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B22071" w14:textId="77777777" w:rsidR="00F870AC" w:rsidRDefault="00F870AC" w:rsidP="00CF7F2A">
      <w:pPr>
        <w:spacing w:line="480" w:lineRule="auto"/>
        <w:jc w:val="center"/>
        <w:rPr>
          <w:rFonts w:ascii="Times New Roman" w:hAnsi="Times New Roman" w:cs="Times New Roman"/>
          <w:sz w:val="28"/>
          <w:szCs w:val="28"/>
          <w:lang w:val="en-US"/>
        </w:rPr>
      </w:pPr>
    </w:p>
    <w:p w14:paraId="59937926" w14:textId="5E0A3239" w:rsidR="00CB391C" w:rsidRPr="005A29DA" w:rsidRDefault="00BF069C" w:rsidP="00CF7F2A">
      <w:pPr>
        <w:spacing w:line="480" w:lineRule="auto"/>
        <w:jc w:val="center"/>
        <w:rPr>
          <w:rFonts w:ascii="Times New Roman" w:hAnsi="Times New Roman" w:cs="Times New Roman"/>
          <w:sz w:val="28"/>
          <w:szCs w:val="28"/>
          <w:lang w:val="en-US"/>
        </w:rPr>
      </w:pPr>
      <w:r w:rsidRPr="005A29DA">
        <w:rPr>
          <w:rFonts w:ascii="Times New Roman" w:hAnsi="Times New Roman" w:cs="Times New Roman"/>
          <w:sz w:val="28"/>
          <w:szCs w:val="28"/>
          <w:lang w:val="en-US"/>
        </w:rPr>
        <w:t xml:space="preserve">Inverse Hall-Petch behaviour in </w:t>
      </w:r>
      <w:r w:rsidR="00797B55" w:rsidRPr="005A29DA">
        <w:rPr>
          <w:rFonts w:ascii="Times New Roman" w:hAnsi="Times New Roman" w:cs="Times New Roman"/>
          <w:sz w:val="28"/>
          <w:szCs w:val="28"/>
          <w:lang w:val="en-US"/>
        </w:rPr>
        <w:t xml:space="preserve">an </w:t>
      </w:r>
      <w:r w:rsidRPr="005A29DA">
        <w:rPr>
          <w:rFonts w:ascii="Times New Roman" w:hAnsi="Times New Roman" w:cs="Times New Roman"/>
          <w:sz w:val="28"/>
          <w:szCs w:val="28"/>
          <w:lang w:val="en-US"/>
        </w:rPr>
        <w:t xml:space="preserve">AZ91 </w:t>
      </w:r>
      <w:r w:rsidR="00797B55" w:rsidRPr="005A29DA">
        <w:rPr>
          <w:rFonts w:ascii="Times New Roman" w:hAnsi="Times New Roman" w:cs="Times New Roman"/>
          <w:sz w:val="28"/>
          <w:szCs w:val="28"/>
          <w:lang w:val="en-US"/>
        </w:rPr>
        <w:t xml:space="preserve">alloy </w:t>
      </w:r>
      <w:r w:rsidRPr="005A29DA">
        <w:rPr>
          <w:rFonts w:ascii="Times New Roman" w:hAnsi="Times New Roman" w:cs="Times New Roman"/>
          <w:sz w:val="28"/>
          <w:szCs w:val="28"/>
          <w:lang w:val="en-US"/>
        </w:rPr>
        <w:t xml:space="preserve">and </w:t>
      </w:r>
      <w:r w:rsidR="00797B55" w:rsidRPr="005A29DA">
        <w:rPr>
          <w:rFonts w:ascii="Times New Roman" w:hAnsi="Times New Roman" w:cs="Times New Roman"/>
          <w:sz w:val="28"/>
          <w:szCs w:val="28"/>
          <w:lang w:val="en-US"/>
        </w:rPr>
        <w:t xml:space="preserve">in an </w:t>
      </w:r>
      <w:r w:rsidR="002D437F" w:rsidRPr="005A29DA">
        <w:rPr>
          <w:rFonts w:ascii="Times New Roman" w:hAnsi="Times New Roman" w:cs="Times New Roman"/>
          <w:sz w:val="28"/>
          <w:szCs w:val="28"/>
          <w:lang w:val="en-US"/>
        </w:rPr>
        <w:t>AZ91 – Al</w:t>
      </w:r>
      <w:r w:rsidR="002D437F" w:rsidRPr="005A29DA">
        <w:rPr>
          <w:rFonts w:ascii="Times New Roman" w:hAnsi="Times New Roman" w:cs="Times New Roman"/>
          <w:sz w:val="28"/>
          <w:szCs w:val="28"/>
          <w:vertAlign w:val="subscript"/>
          <w:lang w:val="en-US"/>
        </w:rPr>
        <w:t>2</w:t>
      </w:r>
      <w:r w:rsidR="002D437F" w:rsidRPr="005A29DA">
        <w:rPr>
          <w:rFonts w:ascii="Times New Roman" w:hAnsi="Times New Roman" w:cs="Times New Roman"/>
          <w:sz w:val="28"/>
          <w:szCs w:val="28"/>
          <w:lang w:val="en-US"/>
        </w:rPr>
        <w:t>O</w:t>
      </w:r>
      <w:r w:rsidR="002D437F" w:rsidRPr="005A29DA">
        <w:rPr>
          <w:rFonts w:ascii="Times New Roman" w:hAnsi="Times New Roman" w:cs="Times New Roman"/>
          <w:sz w:val="28"/>
          <w:szCs w:val="28"/>
          <w:vertAlign w:val="subscript"/>
          <w:lang w:val="en-US"/>
        </w:rPr>
        <w:t>3</w:t>
      </w:r>
      <w:r w:rsidR="002D437F" w:rsidRPr="005A29DA">
        <w:rPr>
          <w:rFonts w:ascii="Times New Roman" w:hAnsi="Times New Roman" w:cs="Times New Roman"/>
          <w:sz w:val="28"/>
          <w:szCs w:val="28"/>
          <w:lang w:val="en-US"/>
        </w:rPr>
        <w:t xml:space="preserve"> composite</w:t>
      </w:r>
      <w:r w:rsidRPr="005A29DA">
        <w:rPr>
          <w:rFonts w:ascii="Times New Roman" w:hAnsi="Times New Roman" w:cs="Times New Roman"/>
          <w:sz w:val="28"/>
          <w:szCs w:val="28"/>
          <w:lang w:val="en-US"/>
        </w:rPr>
        <w:t xml:space="preserve"> consolidated </w:t>
      </w:r>
      <w:r w:rsidR="001A1459" w:rsidRPr="005A29DA">
        <w:rPr>
          <w:rFonts w:ascii="Times New Roman" w:hAnsi="Times New Roman" w:cs="Times New Roman"/>
          <w:sz w:val="28"/>
          <w:szCs w:val="28"/>
          <w:lang w:val="en-US"/>
        </w:rPr>
        <w:t>by high</w:t>
      </w:r>
      <w:r w:rsidR="005A29DA">
        <w:rPr>
          <w:rFonts w:ascii="Times New Roman" w:hAnsi="Times New Roman" w:cs="Times New Roman"/>
          <w:sz w:val="28"/>
          <w:szCs w:val="28"/>
          <w:lang w:val="en-US"/>
        </w:rPr>
        <w:t>-</w:t>
      </w:r>
      <w:r w:rsidR="001A1459" w:rsidRPr="005A29DA">
        <w:rPr>
          <w:rFonts w:ascii="Times New Roman" w:hAnsi="Times New Roman" w:cs="Times New Roman"/>
          <w:sz w:val="28"/>
          <w:szCs w:val="28"/>
          <w:lang w:val="en-US"/>
        </w:rPr>
        <w:t xml:space="preserve">pressure torsion </w:t>
      </w:r>
    </w:p>
    <w:p w14:paraId="099B8871" w14:textId="77777777" w:rsidR="008347D5" w:rsidRPr="005A29DA" w:rsidRDefault="008347D5" w:rsidP="00CF7F2A">
      <w:pPr>
        <w:spacing w:line="480" w:lineRule="auto"/>
        <w:jc w:val="both"/>
        <w:rPr>
          <w:rFonts w:ascii="Times New Roman" w:hAnsi="Times New Roman" w:cs="Times New Roman"/>
          <w:lang w:val="en-US"/>
        </w:rPr>
      </w:pPr>
    </w:p>
    <w:p w14:paraId="2ECDFE2A" w14:textId="77777777" w:rsidR="0054062D" w:rsidRPr="005A29DA" w:rsidRDefault="00C938AC" w:rsidP="00CF7F2A">
      <w:pPr>
        <w:spacing w:line="480" w:lineRule="auto"/>
        <w:jc w:val="center"/>
        <w:rPr>
          <w:rFonts w:ascii="Times New Roman" w:hAnsi="Times New Roman" w:cs="Times New Roman"/>
          <w:sz w:val="24"/>
          <w:szCs w:val="24"/>
        </w:rPr>
      </w:pPr>
      <w:r w:rsidRPr="005A29DA">
        <w:rPr>
          <w:rFonts w:ascii="Times New Roman" w:hAnsi="Times New Roman" w:cs="Times New Roman"/>
          <w:sz w:val="24"/>
          <w:szCs w:val="24"/>
        </w:rPr>
        <w:t>Moara M. Castro</w:t>
      </w:r>
      <w:r w:rsidR="00A9628C" w:rsidRPr="005A29DA">
        <w:rPr>
          <w:rFonts w:ascii="Times New Roman" w:hAnsi="Times New Roman" w:cs="Times New Roman"/>
          <w:sz w:val="24"/>
          <w:szCs w:val="24"/>
          <w:vertAlign w:val="superscript"/>
        </w:rPr>
        <w:t>1</w:t>
      </w:r>
      <w:r w:rsidRPr="005A29DA">
        <w:rPr>
          <w:rFonts w:ascii="Times New Roman" w:hAnsi="Times New Roman" w:cs="Times New Roman"/>
          <w:sz w:val="24"/>
          <w:szCs w:val="24"/>
        </w:rPr>
        <w:t>, Pedro Henrique R. Pereira</w:t>
      </w:r>
      <w:r w:rsidR="00A9628C" w:rsidRPr="005A29DA">
        <w:rPr>
          <w:rFonts w:ascii="Times New Roman" w:hAnsi="Times New Roman" w:cs="Times New Roman"/>
          <w:sz w:val="24"/>
          <w:szCs w:val="24"/>
          <w:vertAlign w:val="superscript"/>
        </w:rPr>
        <w:t>1</w:t>
      </w:r>
      <w:r w:rsidRPr="005A29DA">
        <w:rPr>
          <w:rFonts w:ascii="Times New Roman" w:hAnsi="Times New Roman" w:cs="Times New Roman"/>
          <w:sz w:val="24"/>
          <w:szCs w:val="24"/>
        </w:rPr>
        <w:t xml:space="preserve">, </w:t>
      </w:r>
      <w:r w:rsidR="0069676C" w:rsidRPr="005A29DA">
        <w:rPr>
          <w:rFonts w:ascii="Times New Roman" w:hAnsi="Times New Roman" w:cs="Times New Roman"/>
          <w:sz w:val="24"/>
          <w:szCs w:val="24"/>
        </w:rPr>
        <w:t>Augusta Isaac</w:t>
      </w:r>
      <w:r w:rsidR="00A9628C" w:rsidRPr="005A29DA">
        <w:rPr>
          <w:rFonts w:ascii="Times New Roman" w:hAnsi="Times New Roman" w:cs="Times New Roman"/>
          <w:sz w:val="24"/>
          <w:szCs w:val="24"/>
          <w:vertAlign w:val="superscript"/>
        </w:rPr>
        <w:t>1</w:t>
      </w:r>
      <w:r w:rsidR="0069676C" w:rsidRPr="005A29DA">
        <w:rPr>
          <w:rFonts w:ascii="Times New Roman" w:hAnsi="Times New Roman" w:cs="Times New Roman"/>
          <w:sz w:val="24"/>
          <w:szCs w:val="24"/>
        </w:rPr>
        <w:t xml:space="preserve">, </w:t>
      </w:r>
    </w:p>
    <w:p w14:paraId="2F9C640E" w14:textId="77777777" w:rsidR="00C938AC" w:rsidRPr="005A29DA" w:rsidRDefault="00C938AC" w:rsidP="00CF7F2A">
      <w:pPr>
        <w:spacing w:line="480" w:lineRule="auto"/>
        <w:jc w:val="center"/>
        <w:rPr>
          <w:rFonts w:ascii="Times New Roman" w:hAnsi="Times New Roman" w:cs="Times New Roman"/>
          <w:sz w:val="24"/>
          <w:szCs w:val="24"/>
          <w:vertAlign w:val="superscript"/>
          <w:lang w:val="en-US"/>
        </w:rPr>
      </w:pPr>
      <w:r w:rsidRPr="005A29DA">
        <w:rPr>
          <w:rFonts w:ascii="Times New Roman" w:hAnsi="Times New Roman" w:cs="Times New Roman"/>
          <w:sz w:val="24"/>
          <w:szCs w:val="24"/>
          <w:lang w:val="en-US"/>
        </w:rPr>
        <w:t>Terence G. Langdon</w:t>
      </w:r>
      <w:r w:rsidR="00C17011" w:rsidRPr="005A29DA">
        <w:rPr>
          <w:rFonts w:ascii="Times New Roman" w:hAnsi="Times New Roman" w:cs="Times New Roman"/>
          <w:sz w:val="24"/>
          <w:szCs w:val="24"/>
          <w:vertAlign w:val="superscript"/>
          <w:lang w:val="en-US"/>
        </w:rPr>
        <w:t>2</w:t>
      </w:r>
      <w:r w:rsidRPr="005A29DA">
        <w:rPr>
          <w:rFonts w:ascii="Times New Roman" w:hAnsi="Times New Roman" w:cs="Times New Roman"/>
          <w:sz w:val="24"/>
          <w:szCs w:val="24"/>
          <w:lang w:val="en-US"/>
        </w:rPr>
        <w:t>, Roberto B. Figueiredo</w:t>
      </w:r>
      <w:r w:rsidR="00A9628C" w:rsidRPr="005A29DA">
        <w:rPr>
          <w:rFonts w:ascii="Times New Roman" w:hAnsi="Times New Roman" w:cs="Times New Roman"/>
          <w:sz w:val="24"/>
          <w:szCs w:val="24"/>
          <w:vertAlign w:val="superscript"/>
          <w:lang w:val="en-US"/>
        </w:rPr>
        <w:t>1</w:t>
      </w:r>
      <w:r w:rsidR="008347D5" w:rsidRPr="005A29DA">
        <w:rPr>
          <w:rFonts w:ascii="Times New Roman" w:hAnsi="Times New Roman" w:cs="Times New Roman"/>
          <w:sz w:val="24"/>
          <w:szCs w:val="24"/>
          <w:vertAlign w:val="superscript"/>
          <w:lang w:val="en-US"/>
        </w:rPr>
        <w:t>,*</w:t>
      </w:r>
    </w:p>
    <w:p w14:paraId="1DB73BEA" w14:textId="77777777" w:rsidR="008347D5" w:rsidRPr="005A29DA" w:rsidRDefault="008347D5" w:rsidP="00CF7F2A">
      <w:pPr>
        <w:spacing w:line="480" w:lineRule="auto"/>
        <w:jc w:val="both"/>
        <w:rPr>
          <w:rFonts w:ascii="Times New Roman" w:hAnsi="Times New Roman" w:cs="Times New Roman"/>
          <w:sz w:val="24"/>
          <w:szCs w:val="24"/>
          <w:lang w:val="en-US"/>
        </w:rPr>
      </w:pPr>
    </w:p>
    <w:p w14:paraId="198236C8" w14:textId="77777777" w:rsidR="00A9628C" w:rsidRPr="005A29DA" w:rsidRDefault="00A9628C" w:rsidP="00CF7F2A">
      <w:pPr>
        <w:spacing w:after="0" w:line="240" w:lineRule="auto"/>
        <w:jc w:val="center"/>
        <w:rPr>
          <w:rFonts w:ascii="Times New Roman" w:hAnsi="Times New Roman" w:cs="Times New Roman"/>
          <w:sz w:val="24"/>
          <w:szCs w:val="24"/>
          <w:lang w:val="en-US"/>
        </w:rPr>
      </w:pPr>
      <w:r w:rsidRPr="005A29DA">
        <w:rPr>
          <w:rFonts w:ascii="Times New Roman" w:hAnsi="Times New Roman" w:cs="Times New Roman"/>
          <w:sz w:val="24"/>
          <w:szCs w:val="24"/>
          <w:vertAlign w:val="superscript"/>
          <w:lang w:val="en-US"/>
        </w:rPr>
        <w:t>1</w:t>
      </w:r>
      <w:r w:rsidRPr="005A29DA">
        <w:rPr>
          <w:rFonts w:ascii="Times New Roman" w:hAnsi="Times New Roman" w:cs="Times New Roman"/>
          <w:sz w:val="24"/>
          <w:szCs w:val="24"/>
          <w:lang w:val="en-US"/>
        </w:rPr>
        <w:t xml:space="preserve"> Department of Metallurgical and Materials Engineering,</w:t>
      </w:r>
    </w:p>
    <w:p w14:paraId="337C6808" w14:textId="77777777" w:rsidR="00A9628C" w:rsidRPr="005A29DA" w:rsidRDefault="00A9628C" w:rsidP="00CF7F2A">
      <w:pPr>
        <w:spacing w:after="0" w:line="240" w:lineRule="auto"/>
        <w:jc w:val="center"/>
        <w:rPr>
          <w:rFonts w:ascii="Times New Roman" w:hAnsi="Times New Roman" w:cs="Times New Roman"/>
          <w:sz w:val="24"/>
          <w:szCs w:val="24"/>
        </w:rPr>
      </w:pPr>
      <w:r w:rsidRPr="005A29DA">
        <w:rPr>
          <w:rFonts w:ascii="Times New Roman" w:hAnsi="Times New Roman" w:cs="Times New Roman"/>
          <w:sz w:val="24"/>
          <w:szCs w:val="24"/>
        </w:rPr>
        <w:t>Universidade Federal de Minas Gerais, Belo Horizonte, MG 31270-901, Brazil</w:t>
      </w:r>
    </w:p>
    <w:p w14:paraId="46AFB86C" w14:textId="77777777" w:rsidR="00A9628C" w:rsidRPr="005A29DA" w:rsidRDefault="00C17011" w:rsidP="00CF7F2A">
      <w:pPr>
        <w:spacing w:after="0" w:line="240" w:lineRule="auto"/>
        <w:jc w:val="center"/>
        <w:rPr>
          <w:rFonts w:ascii="Times New Roman" w:hAnsi="Times New Roman" w:cs="Times New Roman"/>
          <w:sz w:val="24"/>
          <w:szCs w:val="24"/>
          <w:lang w:val="en-US"/>
        </w:rPr>
      </w:pPr>
      <w:r w:rsidRPr="005A29DA">
        <w:rPr>
          <w:rFonts w:ascii="Times New Roman" w:hAnsi="Times New Roman" w:cs="Times New Roman"/>
          <w:sz w:val="24"/>
          <w:szCs w:val="24"/>
          <w:vertAlign w:val="superscript"/>
          <w:lang w:val="en-US"/>
        </w:rPr>
        <w:t>2</w:t>
      </w:r>
      <w:r w:rsidR="00A9628C" w:rsidRPr="005A29DA">
        <w:rPr>
          <w:rFonts w:ascii="Times New Roman" w:hAnsi="Times New Roman" w:cs="Times New Roman"/>
          <w:sz w:val="24"/>
          <w:szCs w:val="24"/>
          <w:lang w:val="en-US"/>
        </w:rPr>
        <w:t xml:space="preserve"> Materials Research Group, Department of Mechanical Engineering,</w:t>
      </w:r>
    </w:p>
    <w:p w14:paraId="5E42E5F1" w14:textId="77777777" w:rsidR="00A9628C" w:rsidRPr="005A29DA" w:rsidRDefault="00A9628C" w:rsidP="00CF7F2A">
      <w:pPr>
        <w:spacing w:after="0" w:line="240" w:lineRule="auto"/>
        <w:jc w:val="center"/>
        <w:rPr>
          <w:rFonts w:ascii="Times New Roman" w:hAnsi="Times New Roman" w:cs="Times New Roman"/>
          <w:sz w:val="24"/>
          <w:szCs w:val="24"/>
          <w:lang w:val="en-US"/>
        </w:rPr>
      </w:pPr>
      <w:r w:rsidRPr="005A29DA">
        <w:rPr>
          <w:rFonts w:ascii="Times New Roman" w:hAnsi="Times New Roman" w:cs="Times New Roman"/>
          <w:sz w:val="24"/>
          <w:szCs w:val="24"/>
          <w:lang w:val="en-US"/>
        </w:rPr>
        <w:t>University of Southampton, Southampton SO17 1BJ, UK</w:t>
      </w:r>
    </w:p>
    <w:p w14:paraId="477C3F2B" w14:textId="77777777" w:rsidR="00A9628C" w:rsidRPr="005A29DA" w:rsidRDefault="00A9628C" w:rsidP="00CF7F2A">
      <w:pPr>
        <w:spacing w:after="0" w:line="240" w:lineRule="auto"/>
        <w:jc w:val="both"/>
        <w:rPr>
          <w:rFonts w:ascii="Times New Roman" w:hAnsi="Times New Roman" w:cs="Times New Roman"/>
          <w:sz w:val="24"/>
          <w:szCs w:val="24"/>
          <w:lang w:val="en-US"/>
        </w:rPr>
      </w:pPr>
    </w:p>
    <w:p w14:paraId="04902EB0" w14:textId="77777777" w:rsidR="00A9628C" w:rsidRPr="005A29DA" w:rsidRDefault="00A9628C" w:rsidP="00CF7F2A">
      <w:pPr>
        <w:spacing w:after="0" w:line="240" w:lineRule="auto"/>
        <w:jc w:val="both"/>
        <w:rPr>
          <w:rFonts w:ascii="Times New Roman" w:hAnsi="Times New Roman" w:cs="Times New Roman"/>
          <w:sz w:val="24"/>
          <w:szCs w:val="24"/>
          <w:lang w:val="en-US"/>
        </w:rPr>
      </w:pPr>
    </w:p>
    <w:p w14:paraId="2A5BD627" w14:textId="77777777" w:rsidR="008347D5" w:rsidRPr="005A29DA" w:rsidRDefault="008347D5" w:rsidP="00CF7F2A">
      <w:pPr>
        <w:spacing w:after="0" w:line="240" w:lineRule="auto"/>
        <w:jc w:val="both"/>
        <w:rPr>
          <w:rFonts w:ascii="Times New Roman" w:hAnsi="Times New Roman" w:cs="Times New Roman"/>
          <w:sz w:val="24"/>
          <w:szCs w:val="24"/>
          <w:lang w:val="en-US"/>
        </w:rPr>
      </w:pPr>
    </w:p>
    <w:p w14:paraId="20336332" w14:textId="77777777" w:rsidR="00C938AC" w:rsidRPr="005A29DA" w:rsidRDefault="00C938AC" w:rsidP="00CF7F2A">
      <w:pPr>
        <w:spacing w:after="0" w:line="240" w:lineRule="auto"/>
        <w:jc w:val="both"/>
        <w:rPr>
          <w:rFonts w:ascii="Times New Roman" w:hAnsi="Times New Roman" w:cs="Times New Roman"/>
          <w:sz w:val="24"/>
          <w:szCs w:val="24"/>
          <w:lang w:val="en-US"/>
        </w:rPr>
      </w:pPr>
      <w:r w:rsidRPr="005A29DA">
        <w:rPr>
          <w:rFonts w:ascii="Times New Roman" w:hAnsi="Times New Roman" w:cs="Times New Roman"/>
          <w:sz w:val="24"/>
          <w:szCs w:val="24"/>
          <w:lang w:val="en-US"/>
        </w:rPr>
        <w:t>Abstract</w:t>
      </w:r>
    </w:p>
    <w:p w14:paraId="6E714483" w14:textId="77777777" w:rsidR="00C938AC" w:rsidRPr="005A29DA" w:rsidRDefault="00C938AC" w:rsidP="00CF7F2A">
      <w:pPr>
        <w:spacing w:after="0" w:line="240" w:lineRule="auto"/>
        <w:jc w:val="both"/>
        <w:rPr>
          <w:rFonts w:ascii="Times New Roman" w:hAnsi="Times New Roman" w:cs="Times New Roman"/>
          <w:sz w:val="24"/>
          <w:szCs w:val="24"/>
          <w:lang w:val="en-US"/>
        </w:rPr>
      </w:pPr>
    </w:p>
    <w:p w14:paraId="0A5E3D25" w14:textId="77777777" w:rsidR="00A9628C" w:rsidRPr="005A29DA" w:rsidRDefault="0013651E" w:rsidP="00CF7F2A">
      <w:pPr>
        <w:spacing w:after="0" w:line="240" w:lineRule="auto"/>
        <w:jc w:val="both"/>
        <w:rPr>
          <w:rFonts w:ascii="Times New Roman" w:hAnsi="Times New Roman" w:cs="Times New Roman"/>
          <w:sz w:val="24"/>
          <w:szCs w:val="24"/>
          <w:lang w:val="en-US"/>
        </w:rPr>
      </w:pPr>
      <w:r w:rsidRPr="005A29DA">
        <w:rPr>
          <w:rFonts w:ascii="Times New Roman" w:hAnsi="Times New Roman" w:cs="Times New Roman"/>
          <w:sz w:val="24"/>
          <w:szCs w:val="24"/>
          <w:lang w:val="en-US"/>
        </w:rPr>
        <w:t xml:space="preserve">High-pressure torsion (HPT) is a significant procedure for achieving </w:t>
      </w:r>
      <w:r w:rsidR="00797B55" w:rsidRPr="005A29DA">
        <w:rPr>
          <w:rFonts w:ascii="Times New Roman" w:hAnsi="Times New Roman" w:cs="Times New Roman"/>
          <w:sz w:val="24"/>
          <w:szCs w:val="24"/>
          <w:lang w:val="en-US"/>
        </w:rPr>
        <w:t xml:space="preserve">substantial </w:t>
      </w:r>
      <w:r w:rsidR="001C6B3D" w:rsidRPr="005A29DA">
        <w:rPr>
          <w:rFonts w:ascii="Times New Roman" w:hAnsi="Times New Roman" w:cs="Times New Roman"/>
          <w:sz w:val="24"/>
          <w:szCs w:val="24"/>
          <w:lang w:val="en-US"/>
        </w:rPr>
        <w:t>grain refinement</w:t>
      </w:r>
      <w:r w:rsidRPr="005A29DA">
        <w:rPr>
          <w:rFonts w:ascii="Times New Roman" w:hAnsi="Times New Roman" w:cs="Times New Roman"/>
          <w:sz w:val="24"/>
          <w:szCs w:val="24"/>
          <w:lang w:val="en-US"/>
        </w:rPr>
        <w:t xml:space="preserve"> but it may be used also </w:t>
      </w:r>
      <w:r w:rsidR="001C6B3D" w:rsidRPr="005A29DA">
        <w:rPr>
          <w:rFonts w:ascii="Times New Roman" w:hAnsi="Times New Roman" w:cs="Times New Roman"/>
          <w:sz w:val="24"/>
          <w:szCs w:val="24"/>
          <w:lang w:val="en-US"/>
        </w:rPr>
        <w:t xml:space="preserve">to consolidate metallic particles to </w:t>
      </w:r>
      <w:r w:rsidR="00797B55" w:rsidRPr="005A29DA">
        <w:rPr>
          <w:rFonts w:ascii="Times New Roman" w:hAnsi="Times New Roman" w:cs="Times New Roman"/>
          <w:sz w:val="24"/>
          <w:szCs w:val="24"/>
          <w:lang w:val="en-US"/>
        </w:rPr>
        <w:t xml:space="preserve">form </w:t>
      </w:r>
      <w:r w:rsidR="001C6B3D" w:rsidRPr="005A29DA">
        <w:rPr>
          <w:rFonts w:ascii="Times New Roman" w:hAnsi="Times New Roman" w:cs="Times New Roman"/>
          <w:sz w:val="24"/>
          <w:szCs w:val="24"/>
          <w:lang w:val="en-US"/>
        </w:rPr>
        <w:t>bulk samples or composites</w:t>
      </w:r>
      <w:r w:rsidR="00797B55" w:rsidRPr="005A29DA">
        <w:rPr>
          <w:rFonts w:ascii="Times New Roman" w:hAnsi="Times New Roman" w:cs="Times New Roman"/>
          <w:sz w:val="24"/>
          <w:szCs w:val="24"/>
          <w:lang w:val="en-US"/>
        </w:rPr>
        <w:t xml:space="preserve"> where </w:t>
      </w:r>
      <w:r w:rsidR="001C6B3D" w:rsidRPr="005A29DA">
        <w:rPr>
          <w:rFonts w:ascii="Times New Roman" w:hAnsi="Times New Roman" w:cs="Times New Roman"/>
          <w:sz w:val="24"/>
          <w:szCs w:val="24"/>
          <w:lang w:val="en-US"/>
        </w:rPr>
        <w:t xml:space="preserve">two </w:t>
      </w:r>
      <w:r w:rsidR="00797B55" w:rsidRPr="005A29DA">
        <w:rPr>
          <w:rFonts w:ascii="Times New Roman" w:hAnsi="Times New Roman" w:cs="Times New Roman"/>
          <w:sz w:val="24"/>
          <w:szCs w:val="24"/>
          <w:lang w:val="en-US"/>
        </w:rPr>
        <w:t xml:space="preserve">(or more) </w:t>
      </w:r>
      <w:r w:rsidR="001C6B3D" w:rsidRPr="005A29DA">
        <w:rPr>
          <w:rFonts w:ascii="Times New Roman" w:hAnsi="Times New Roman" w:cs="Times New Roman"/>
          <w:sz w:val="24"/>
          <w:szCs w:val="24"/>
          <w:lang w:val="en-US"/>
        </w:rPr>
        <w:t xml:space="preserve">different phases are mixed and consolidated. </w:t>
      </w:r>
      <w:r w:rsidR="00797B55" w:rsidRPr="005A29DA">
        <w:rPr>
          <w:rFonts w:ascii="Times New Roman" w:hAnsi="Times New Roman" w:cs="Times New Roman"/>
          <w:sz w:val="24"/>
          <w:szCs w:val="24"/>
          <w:lang w:val="en-US"/>
        </w:rPr>
        <w:t xml:space="preserve">An investigation was initiated to examine </w:t>
      </w:r>
      <w:r w:rsidR="001C6B3D" w:rsidRPr="005A29DA">
        <w:rPr>
          <w:rFonts w:ascii="Times New Roman" w:hAnsi="Times New Roman" w:cs="Times New Roman"/>
          <w:sz w:val="24"/>
          <w:szCs w:val="24"/>
          <w:lang w:val="en-US"/>
        </w:rPr>
        <w:t xml:space="preserve">the consolidation of particles of </w:t>
      </w:r>
      <w:r w:rsidR="00797B55" w:rsidRPr="005A29DA">
        <w:rPr>
          <w:rFonts w:ascii="Times New Roman" w:hAnsi="Times New Roman" w:cs="Times New Roman"/>
          <w:sz w:val="24"/>
          <w:szCs w:val="24"/>
          <w:lang w:val="en-US"/>
        </w:rPr>
        <w:t xml:space="preserve">the </w:t>
      </w:r>
      <w:r w:rsidR="001C6B3D" w:rsidRPr="005A29DA">
        <w:rPr>
          <w:rFonts w:ascii="Times New Roman" w:hAnsi="Times New Roman" w:cs="Times New Roman"/>
          <w:sz w:val="24"/>
          <w:szCs w:val="24"/>
          <w:lang w:val="en-US"/>
        </w:rPr>
        <w:t xml:space="preserve">magnesium AZ91 </w:t>
      </w:r>
      <w:r w:rsidR="00797B55" w:rsidRPr="005A29DA">
        <w:rPr>
          <w:rFonts w:ascii="Times New Roman" w:hAnsi="Times New Roman" w:cs="Times New Roman"/>
          <w:sz w:val="24"/>
          <w:szCs w:val="24"/>
          <w:lang w:val="en-US"/>
        </w:rPr>
        <w:t xml:space="preserve">alloy </w:t>
      </w:r>
      <w:r w:rsidR="001C6B3D" w:rsidRPr="005A29DA">
        <w:rPr>
          <w:rFonts w:ascii="Times New Roman" w:hAnsi="Times New Roman" w:cs="Times New Roman"/>
          <w:sz w:val="24"/>
          <w:szCs w:val="24"/>
          <w:lang w:val="en-US"/>
        </w:rPr>
        <w:t xml:space="preserve">and a composite </w:t>
      </w:r>
      <w:r w:rsidR="00797B55" w:rsidRPr="005A29DA">
        <w:rPr>
          <w:rFonts w:ascii="Times New Roman" w:hAnsi="Times New Roman" w:cs="Times New Roman"/>
          <w:sz w:val="24"/>
          <w:szCs w:val="24"/>
          <w:lang w:val="en-US"/>
        </w:rPr>
        <w:t>with an A</w:t>
      </w:r>
      <w:r w:rsidR="001C6B3D" w:rsidRPr="005A29DA">
        <w:rPr>
          <w:rFonts w:ascii="Times New Roman" w:hAnsi="Times New Roman" w:cs="Times New Roman"/>
          <w:sz w:val="24"/>
          <w:szCs w:val="24"/>
          <w:lang w:val="en-US"/>
        </w:rPr>
        <w:t xml:space="preserve">Z91 matrix </w:t>
      </w:r>
      <w:r w:rsidR="00797B55" w:rsidRPr="005A29DA">
        <w:rPr>
          <w:rFonts w:ascii="Times New Roman" w:hAnsi="Times New Roman" w:cs="Times New Roman"/>
          <w:sz w:val="24"/>
          <w:szCs w:val="24"/>
          <w:lang w:val="en-US"/>
        </w:rPr>
        <w:t xml:space="preserve">combined </w:t>
      </w:r>
      <w:r w:rsidR="001C6B3D" w:rsidRPr="005A29DA">
        <w:rPr>
          <w:rFonts w:ascii="Times New Roman" w:hAnsi="Times New Roman" w:cs="Times New Roman"/>
          <w:sz w:val="24"/>
          <w:szCs w:val="24"/>
          <w:lang w:val="en-US"/>
        </w:rPr>
        <w:t xml:space="preserve">with 1% alumina powder. </w:t>
      </w:r>
      <w:r w:rsidR="00797B55" w:rsidRPr="005A29DA">
        <w:rPr>
          <w:rFonts w:ascii="Times New Roman" w:hAnsi="Times New Roman" w:cs="Times New Roman"/>
          <w:sz w:val="24"/>
          <w:szCs w:val="24"/>
          <w:lang w:val="en-US"/>
        </w:rPr>
        <w:t xml:space="preserve">The results show </w:t>
      </w:r>
      <w:r w:rsidR="009035FB" w:rsidRPr="005A29DA">
        <w:rPr>
          <w:rFonts w:ascii="Times New Roman" w:hAnsi="Times New Roman" w:cs="Times New Roman"/>
          <w:sz w:val="24"/>
          <w:szCs w:val="24"/>
          <w:lang w:val="en-US"/>
        </w:rPr>
        <w:t>it is possible</w:t>
      </w:r>
      <w:r w:rsidR="00797B55" w:rsidRPr="005A29DA">
        <w:rPr>
          <w:rFonts w:ascii="Times New Roman" w:hAnsi="Times New Roman" w:cs="Times New Roman"/>
          <w:sz w:val="24"/>
          <w:szCs w:val="24"/>
          <w:lang w:val="en-US"/>
        </w:rPr>
        <w:t xml:space="preserve"> to </w:t>
      </w:r>
      <w:r w:rsidR="001C6B3D" w:rsidRPr="005A29DA">
        <w:rPr>
          <w:rFonts w:ascii="Times New Roman" w:hAnsi="Times New Roman" w:cs="Times New Roman"/>
          <w:sz w:val="24"/>
          <w:szCs w:val="24"/>
          <w:lang w:val="en-US"/>
        </w:rPr>
        <w:t>fully consolidate this alloy</w:t>
      </w:r>
      <w:r w:rsidR="009035FB" w:rsidRPr="005A29DA">
        <w:rPr>
          <w:rFonts w:ascii="Times New Roman" w:hAnsi="Times New Roman" w:cs="Times New Roman"/>
          <w:sz w:val="24"/>
          <w:szCs w:val="24"/>
          <w:lang w:val="en-US"/>
        </w:rPr>
        <w:t xml:space="preserve"> after a large number of turns</w:t>
      </w:r>
      <w:r w:rsidR="001C6B3D" w:rsidRPr="005A29DA">
        <w:rPr>
          <w:rFonts w:ascii="Times New Roman" w:hAnsi="Times New Roman" w:cs="Times New Roman"/>
          <w:sz w:val="24"/>
          <w:szCs w:val="24"/>
          <w:lang w:val="en-US"/>
        </w:rPr>
        <w:t>. As a consequence of the severe plastic deformation</w:t>
      </w:r>
      <w:r w:rsidR="00797B55" w:rsidRPr="005A29DA">
        <w:rPr>
          <w:rFonts w:ascii="Times New Roman" w:hAnsi="Times New Roman" w:cs="Times New Roman"/>
          <w:sz w:val="24"/>
          <w:szCs w:val="24"/>
          <w:lang w:val="en-US"/>
        </w:rPr>
        <w:t>,</w:t>
      </w:r>
      <w:r w:rsidR="001C6B3D" w:rsidRPr="005A29DA">
        <w:rPr>
          <w:rFonts w:ascii="Times New Roman" w:hAnsi="Times New Roman" w:cs="Times New Roman"/>
          <w:sz w:val="24"/>
          <w:szCs w:val="24"/>
          <w:lang w:val="en-US"/>
        </w:rPr>
        <w:t xml:space="preserve"> the grain structure </w:t>
      </w:r>
      <w:r w:rsidRPr="005A29DA">
        <w:rPr>
          <w:rFonts w:ascii="Times New Roman" w:hAnsi="Times New Roman" w:cs="Times New Roman"/>
          <w:sz w:val="24"/>
          <w:szCs w:val="24"/>
          <w:lang w:val="en-US"/>
        </w:rPr>
        <w:t>wa</w:t>
      </w:r>
      <w:r w:rsidR="001C6B3D" w:rsidRPr="005A29DA">
        <w:rPr>
          <w:rFonts w:ascii="Times New Roman" w:hAnsi="Times New Roman" w:cs="Times New Roman"/>
          <w:sz w:val="24"/>
          <w:szCs w:val="24"/>
          <w:lang w:val="en-US"/>
        </w:rPr>
        <w:t>s significantly refined</w:t>
      </w:r>
      <w:r w:rsidRPr="005A29DA">
        <w:rPr>
          <w:rFonts w:ascii="Times New Roman" w:hAnsi="Times New Roman" w:cs="Times New Roman"/>
          <w:sz w:val="24"/>
          <w:szCs w:val="24"/>
          <w:lang w:val="en-US"/>
        </w:rPr>
        <w:t xml:space="preserve"> with average grain sizes of ~1</w:t>
      </w:r>
      <w:r w:rsidR="009E69FD" w:rsidRPr="005A29DA">
        <w:rPr>
          <w:rFonts w:ascii="Times New Roman" w:hAnsi="Times New Roman" w:cs="Times New Roman"/>
          <w:sz w:val="24"/>
          <w:szCs w:val="24"/>
          <w:lang w:val="en-US"/>
        </w:rPr>
        <w:t>16</w:t>
      </w:r>
      <w:r w:rsidRPr="005A29DA">
        <w:rPr>
          <w:rFonts w:ascii="Times New Roman" w:hAnsi="Times New Roman" w:cs="Times New Roman"/>
          <w:sz w:val="24"/>
          <w:szCs w:val="24"/>
          <w:lang w:val="en-US"/>
        </w:rPr>
        <w:t xml:space="preserve"> </w:t>
      </w:r>
      <w:r w:rsidR="001C6B3D" w:rsidRPr="005A29DA">
        <w:rPr>
          <w:rFonts w:ascii="Times New Roman" w:hAnsi="Times New Roman" w:cs="Times New Roman"/>
          <w:sz w:val="24"/>
          <w:szCs w:val="24"/>
          <w:lang w:val="en-US"/>
        </w:rPr>
        <w:t xml:space="preserve">and </w:t>
      </w:r>
      <w:r w:rsidRPr="005A29DA">
        <w:rPr>
          <w:rFonts w:ascii="Times New Roman" w:hAnsi="Times New Roman" w:cs="Times New Roman"/>
          <w:sz w:val="24"/>
          <w:szCs w:val="24"/>
          <w:lang w:val="en-US"/>
        </w:rPr>
        <w:t>~</w:t>
      </w:r>
      <w:r w:rsidR="009E69FD" w:rsidRPr="005A29DA">
        <w:rPr>
          <w:rFonts w:ascii="Times New Roman" w:hAnsi="Times New Roman" w:cs="Times New Roman"/>
          <w:sz w:val="24"/>
          <w:szCs w:val="24"/>
          <w:lang w:val="en-US"/>
        </w:rPr>
        <w:t>98</w:t>
      </w:r>
      <w:r w:rsidR="00C73C5E" w:rsidRPr="005A29DA">
        <w:rPr>
          <w:rFonts w:ascii="Times New Roman" w:hAnsi="Times New Roman" w:cs="Times New Roman"/>
          <w:sz w:val="24"/>
          <w:szCs w:val="24"/>
          <w:lang w:val="en-US"/>
        </w:rPr>
        <w:t xml:space="preserve"> nm</w:t>
      </w:r>
      <w:r w:rsidRPr="005A29DA">
        <w:rPr>
          <w:rFonts w:ascii="Times New Roman" w:hAnsi="Times New Roman" w:cs="Times New Roman"/>
          <w:sz w:val="24"/>
          <w:szCs w:val="24"/>
          <w:lang w:val="en-US"/>
        </w:rPr>
        <w:t xml:space="preserve"> </w:t>
      </w:r>
      <w:r w:rsidR="00C73C5E" w:rsidRPr="005A29DA">
        <w:rPr>
          <w:rFonts w:ascii="Times New Roman" w:hAnsi="Times New Roman" w:cs="Times New Roman"/>
          <w:sz w:val="24"/>
          <w:szCs w:val="24"/>
          <w:lang w:val="en-US"/>
        </w:rPr>
        <w:t>in the unreinforced alloy</w:t>
      </w:r>
      <w:r w:rsidR="0067206F" w:rsidRPr="005A29DA">
        <w:rPr>
          <w:rFonts w:ascii="Times New Roman" w:hAnsi="Times New Roman" w:cs="Times New Roman"/>
          <w:sz w:val="24"/>
          <w:szCs w:val="24"/>
          <w:lang w:val="en-US"/>
        </w:rPr>
        <w:t xml:space="preserve"> after 20 or 50 HPT turns</w:t>
      </w:r>
      <w:r w:rsidR="00C73C5E" w:rsidRPr="005A29DA">
        <w:rPr>
          <w:rFonts w:ascii="Times New Roman" w:hAnsi="Times New Roman" w:cs="Times New Roman"/>
          <w:sz w:val="24"/>
          <w:szCs w:val="24"/>
          <w:lang w:val="en-US"/>
        </w:rPr>
        <w:t xml:space="preserve"> </w:t>
      </w:r>
      <w:r w:rsidRPr="005A29DA">
        <w:rPr>
          <w:rFonts w:ascii="Times New Roman" w:hAnsi="Times New Roman" w:cs="Times New Roman"/>
          <w:sz w:val="24"/>
          <w:szCs w:val="24"/>
          <w:lang w:val="en-US"/>
        </w:rPr>
        <w:t>or ~</w:t>
      </w:r>
      <w:r w:rsidR="009E69FD" w:rsidRPr="005A29DA">
        <w:rPr>
          <w:rFonts w:ascii="Times New Roman" w:hAnsi="Times New Roman" w:cs="Times New Roman"/>
          <w:sz w:val="24"/>
          <w:szCs w:val="24"/>
          <w:lang w:val="en-US"/>
        </w:rPr>
        <w:t>76</w:t>
      </w:r>
      <w:r w:rsidRPr="005A29DA">
        <w:rPr>
          <w:rFonts w:ascii="Times New Roman" w:hAnsi="Times New Roman" w:cs="Times New Roman"/>
          <w:sz w:val="24"/>
          <w:szCs w:val="24"/>
          <w:lang w:val="en-US"/>
        </w:rPr>
        <w:t xml:space="preserve"> nm in </w:t>
      </w:r>
      <w:r w:rsidR="001C6B3D" w:rsidRPr="005A29DA">
        <w:rPr>
          <w:rFonts w:ascii="Times New Roman" w:hAnsi="Times New Roman" w:cs="Times New Roman"/>
          <w:sz w:val="24"/>
          <w:szCs w:val="24"/>
          <w:lang w:val="en-US"/>
        </w:rPr>
        <w:t xml:space="preserve">the composite </w:t>
      </w:r>
      <w:r w:rsidRPr="005A29DA">
        <w:rPr>
          <w:rFonts w:ascii="Times New Roman" w:hAnsi="Times New Roman" w:cs="Times New Roman"/>
          <w:sz w:val="24"/>
          <w:szCs w:val="24"/>
          <w:lang w:val="en-US"/>
        </w:rPr>
        <w:t xml:space="preserve">after 50 HPT turns, respectively. </w:t>
      </w:r>
      <w:r w:rsidR="008347D5" w:rsidRPr="005A29DA">
        <w:rPr>
          <w:rFonts w:ascii="Times New Roman" w:hAnsi="Times New Roman" w:cs="Times New Roman"/>
          <w:sz w:val="24"/>
          <w:szCs w:val="24"/>
          <w:lang w:val="en-US"/>
        </w:rPr>
        <w:t>Th</w:t>
      </w:r>
      <w:r w:rsidR="00797B55" w:rsidRPr="005A29DA">
        <w:rPr>
          <w:rFonts w:ascii="Times New Roman" w:hAnsi="Times New Roman" w:cs="Times New Roman"/>
          <w:sz w:val="24"/>
          <w:szCs w:val="24"/>
          <w:lang w:val="en-US"/>
        </w:rPr>
        <w:t>is</w:t>
      </w:r>
      <w:r w:rsidR="008347D5" w:rsidRPr="005A29DA">
        <w:rPr>
          <w:rFonts w:ascii="Times New Roman" w:hAnsi="Times New Roman" w:cs="Times New Roman"/>
          <w:sz w:val="24"/>
          <w:szCs w:val="24"/>
          <w:lang w:val="en-US"/>
        </w:rPr>
        <w:t xml:space="preserve"> grain refinement is associated with a decrease in hardness and </w:t>
      </w:r>
      <w:r w:rsidR="00797B55" w:rsidRPr="005A29DA">
        <w:rPr>
          <w:rFonts w:ascii="Times New Roman" w:hAnsi="Times New Roman" w:cs="Times New Roman"/>
          <w:sz w:val="24"/>
          <w:szCs w:val="24"/>
          <w:lang w:val="en-US"/>
        </w:rPr>
        <w:t xml:space="preserve">an </w:t>
      </w:r>
      <w:r w:rsidR="008347D5" w:rsidRPr="005A29DA">
        <w:rPr>
          <w:rFonts w:ascii="Times New Roman" w:hAnsi="Times New Roman" w:cs="Times New Roman"/>
          <w:sz w:val="24"/>
          <w:szCs w:val="24"/>
          <w:lang w:val="en-US"/>
        </w:rPr>
        <w:t>increase in</w:t>
      </w:r>
      <w:r w:rsidR="00797B55" w:rsidRPr="005A29DA">
        <w:rPr>
          <w:rFonts w:ascii="Times New Roman" w:hAnsi="Times New Roman" w:cs="Times New Roman"/>
          <w:sz w:val="24"/>
          <w:szCs w:val="24"/>
          <w:lang w:val="en-US"/>
        </w:rPr>
        <w:t xml:space="preserve"> the</w:t>
      </w:r>
      <w:r w:rsidR="008347D5" w:rsidRPr="005A29DA">
        <w:rPr>
          <w:rFonts w:ascii="Times New Roman" w:hAnsi="Times New Roman" w:cs="Times New Roman"/>
          <w:sz w:val="24"/>
          <w:szCs w:val="24"/>
          <w:lang w:val="en-US"/>
        </w:rPr>
        <w:t xml:space="preserve"> strain</w:t>
      </w:r>
      <w:r w:rsidR="00797B55" w:rsidRPr="005A29DA">
        <w:rPr>
          <w:rFonts w:ascii="Times New Roman" w:hAnsi="Times New Roman" w:cs="Times New Roman"/>
          <w:sz w:val="24"/>
          <w:szCs w:val="24"/>
          <w:lang w:val="en-US"/>
        </w:rPr>
        <w:t xml:space="preserve"> </w:t>
      </w:r>
      <w:r w:rsidR="008347D5" w:rsidRPr="005A29DA">
        <w:rPr>
          <w:rFonts w:ascii="Times New Roman" w:hAnsi="Times New Roman" w:cs="Times New Roman"/>
          <w:sz w:val="24"/>
          <w:szCs w:val="24"/>
          <w:lang w:val="en-US"/>
        </w:rPr>
        <w:t xml:space="preserve">rate sensitivity due to the onset of </w:t>
      </w:r>
      <w:r w:rsidR="00797B55" w:rsidRPr="005A29DA">
        <w:rPr>
          <w:rFonts w:ascii="Times New Roman" w:hAnsi="Times New Roman" w:cs="Times New Roman"/>
          <w:sz w:val="24"/>
          <w:szCs w:val="24"/>
          <w:lang w:val="en-US"/>
        </w:rPr>
        <w:t xml:space="preserve">a </w:t>
      </w:r>
      <w:r w:rsidR="008347D5" w:rsidRPr="005A29DA">
        <w:rPr>
          <w:rFonts w:ascii="Times New Roman" w:hAnsi="Times New Roman" w:cs="Times New Roman"/>
          <w:sz w:val="24"/>
          <w:szCs w:val="24"/>
          <w:lang w:val="en-US"/>
        </w:rPr>
        <w:t>grain boundary diffusion</w:t>
      </w:r>
      <w:r w:rsidR="00797B55" w:rsidRPr="005A29DA">
        <w:rPr>
          <w:rFonts w:ascii="Times New Roman" w:hAnsi="Times New Roman" w:cs="Times New Roman"/>
          <w:sz w:val="24"/>
          <w:szCs w:val="24"/>
          <w:lang w:val="en-US"/>
        </w:rPr>
        <w:t>-</w:t>
      </w:r>
      <w:r w:rsidR="008347D5" w:rsidRPr="005A29DA">
        <w:rPr>
          <w:rFonts w:ascii="Times New Roman" w:hAnsi="Times New Roman" w:cs="Times New Roman"/>
          <w:sz w:val="24"/>
          <w:szCs w:val="24"/>
          <w:lang w:val="en-US"/>
        </w:rPr>
        <w:t xml:space="preserve">assisted creep mechanisms at room temperature. The results </w:t>
      </w:r>
      <w:r w:rsidR="004C62F2" w:rsidRPr="005A29DA">
        <w:rPr>
          <w:rFonts w:ascii="Times New Roman" w:hAnsi="Times New Roman" w:cs="Times New Roman"/>
          <w:sz w:val="24"/>
          <w:szCs w:val="24"/>
          <w:lang w:val="en-US"/>
        </w:rPr>
        <w:t>are consistent</w:t>
      </w:r>
      <w:r w:rsidR="008347D5" w:rsidRPr="005A29DA">
        <w:rPr>
          <w:rFonts w:ascii="Times New Roman" w:hAnsi="Times New Roman" w:cs="Times New Roman"/>
          <w:sz w:val="24"/>
          <w:szCs w:val="24"/>
          <w:lang w:val="en-US"/>
        </w:rPr>
        <w:t xml:space="preserve"> with the theoretical prediction of a breakdown in</w:t>
      </w:r>
      <w:r w:rsidR="00797B55" w:rsidRPr="005A29DA">
        <w:rPr>
          <w:rFonts w:ascii="Times New Roman" w:hAnsi="Times New Roman" w:cs="Times New Roman"/>
          <w:sz w:val="24"/>
          <w:szCs w:val="24"/>
          <w:lang w:val="en-US"/>
        </w:rPr>
        <w:t xml:space="preserve"> the</w:t>
      </w:r>
      <w:r w:rsidR="008347D5" w:rsidRPr="005A29DA">
        <w:rPr>
          <w:rFonts w:ascii="Times New Roman" w:hAnsi="Times New Roman" w:cs="Times New Roman"/>
          <w:sz w:val="24"/>
          <w:szCs w:val="24"/>
          <w:lang w:val="en-US"/>
        </w:rPr>
        <w:t xml:space="preserve"> Hall-Petch relationship</w:t>
      </w:r>
      <w:r w:rsidRPr="005A29DA">
        <w:rPr>
          <w:rFonts w:ascii="Times New Roman" w:hAnsi="Times New Roman" w:cs="Times New Roman"/>
          <w:sz w:val="24"/>
          <w:szCs w:val="24"/>
          <w:lang w:val="en-US"/>
        </w:rPr>
        <w:t xml:space="preserve"> at very small grain sizes</w:t>
      </w:r>
      <w:r w:rsidR="008347D5" w:rsidRPr="005A29DA">
        <w:rPr>
          <w:rFonts w:ascii="Times New Roman" w:hAnsi="Times New Roman" w:cs="Times New Roman"/>
          <w:sz w:val="24"/>
          <w:szCs w:val="24"/>
          <w:lang w:val="en-US"/>
        </w:rPr>
        <w:t>.</w:t>
      </w:r>
    </w:p>
    <w:p w14:paraId="5C5C691D" w14:textId="77777777" w:rsidR="008347D5" w:rsidRPr="005A29DA" w:rsidRDefault="008347D5" w:rsidP="00CF7F2A">
      <w:pPr>
        <w:spacing w:after="0" w:line="240" w:lineRule="auto"/>
        <w:jc w:val="both"/>
        <w:rPr>
          <w:rFonts w:ascii="Times New Roman" w:hAnsi="Times New Roman" w:cs="Times New Roman"/>
          <w:sz w:val="24"/>
          <w:szCs w:val="24"/>
          <w:lang w:val="en-US"/>
        </w:rPr>
      </w:pPr>
    </w:p>
    <w:p w14:paraId="603971F9" w14:textId="77777777" w:rsidR="008347D5" w:rsidRPr="005A29DA" w:rsidRDefault="008347D5" w:rsidP="00CF7F2A">
      <w:pPr>
        <w:spacing w:after="0" w:line="240" w:lineRule="auto"/>
        <w:jc w:val="both"/>
        <w:rPr>
          <w:rFonts w:ascii="Times New Roman" w:hAnsi="Times New Roman" w:cs="Times New Roman"/>
          <w:sz w:val="24"/>
          <w:szCs w:val="24"/>
          <w:lang w:val="en-US"/>
        </w:rPr>
      </w:pPr>
      <w:r w:rsidRPr="005A29DA">
        <w:rPr>
          <w:rFonts w:ascii="Times New Roman" w:hAnsi="Times New Roman" w:cs="Times New Roman"/>
          <w:sz w:val="24"/>
          <w:szCs w:val="24"/>
          <w:lang w:val="en-US"/>
        </w:rPr>
        <w:t xml:space="preserve">Keywords: </w:t>
      </w:r>
      <w:r w:rsidR="00407E78" w:rsidRPr="005A29DA">
        <w:rPr>
          <w:rFonts w:ascii="Times New Roman" w:hAnsi="Times New Roman" w:cs="Times New Roman"/>
          <w:sz w:val="24"/>
          <w:szCs w:val="24"/>
          <w:lang w:val="en-US"/>
        </w:rPr>
        <w:t xml:space="preserve">composites; Hall-Petch breakdown; high-pressure torsion; </w:t>
      </w:r>
      <w:r w:rsidRPr="005A29DA">
        <w:rPr>
          <w:rFonts w:ascii="Times New Roman" w:hAnsi="Times New Roman" w:cs="Times New Roman"/>
          <w:sz w:val="24"/>
          <w:szCs w:val="24"/>
          <w:lang w:val="en-US"/>
        </w:rPr>
        <w:t xml:space="preserve">magnesium; </w:t>
      </w:r>
      <w:r w:rsidR="00797B55" w:rsidRPr="005A29DA">
        <w:rPr>
          <w:rFonts w:ascii="Times New Roman" w:hAnsi="Times New Roman" w:cs="Times New Roman"/>
          <w:sz w:val="24"/>
          <w:szCs w:val="24"/>
          <w:lang w:val="en-US"/>
        </w:rPr>
        <w:t xml:space="preserve">particle </w:t>
      </w:r>
      <w:r w:rsidRPr="005A29DA">
        <w:rPr>
          <w:rFonts w:ascii="Times New Roman" w:hAnsi="Times New Roman" w:cs="Times New Roman"/>
          <w:sz w:val="24"/>
          <w:szCs w:val="24"/>
          <w:lang w:val="en-US"/>
        </w:rPr>
        <w:t>consolidation</w:t>
      </w:r>
      <w:r w:rsidR="00407E78" w:rsidRPr="005A29DA">
        <w:rPr>
          <w:rFonts w:ascii="Times New Roman" w:hAnsi="Times New Roman" w:cs="Times New Roman"/>
          <w:sz w:val="24"/>
          <w:szCs w:val="24"/>
          <w:lang w:val="en-US"/>
        </w:rPr>
        <w:t>.</w:t>
      </w:r>
    </w:p>
    <w:p w14:paraId="16D641A4" w14:textId="77777777" w:rsidR="00A9628C" w:rsidRPr="005A29DA" w:rsidRDefault="00A9628C" w:rsidP="00CF7F2A">
      <w:pPr>
        <w:spacing w:after="0" w:line="240" w:lineRule="auto"/>
        <w:jc w:val="both"/>
        <w:rPr>
          <w:rFonts w:ascii="Times New Roman" w:hAnsi="Times New Roman" w:cs="Times New Roman"/>
          <w:sz w:val="24"/>
          <w:szCs w:val="24"/>
          <w:lang w:val="en-US"/>
        </w:rPr>
      </w:pPr>
    </w:p>
    <w:p w14:paraId="34A0DE6F" w14:textId="77777777" w:rsidR="00F870AC" w:rsidRPr="005A29DA" w:rsidRDefault="00F870AC" w:rsidP="00CF7F2A">
      <w:pPr>
        <w:spacing w:after="0" w:line="240" w:lineRule="auto"/>
        <w:jc w:val="both"/>
        <w:rPr>
          <w:rFonts w:ascii="Times New Roman" w:hAnsi="Times New Roman" w:cs="Times New Roman"/>
          <w:sz w:val="24"/>
          <w:szCs w:val="24"/>
          <w:lang w:val="en-US"/>
        </w:rPr>
      </w:pPr>
    </w:p>
    <w:p w14:paraId="1A822876" w14:textId="77777777" w:rsidR="00F870AC" w:rsidRPr="005A29DA" w:rsidRDefault="00F870AC" w:rsidP="00CF7F2A">
      <w:pPr>
        <w:spacing w:after="0" w:line="240" w:lineRule="auto"/>
        <w:jc w:val="both"/>
        <w:rPr>
          <w:rFonts w:ascii="Times New Roman" w:hAnsi="Times New Roman" w:cs="Times New Roman"/>
          <w:sz w:val="24"/>
          <w:szCs w:val="24"/>
          <w:lang w:val="en-US"/>
        </w:rPr>
      </w:pPr>
    </w:p>
    <w:p w14:paraId="0E56EC12" w14:textId="77777777" w:rsidR="008347D5" w:rsidRPr="005A29DA" w:rsidRDefault="008347D5" w:rsidP="00CF7F2A">
      <w:pPr>
        <w:spacing w:after="0" w:line="240" w:lineRule="auto"/>
        <w:jc w:val="both"/>
        <w:rPr>
          <w:rFonts w:ascii="Times New Roman" w:hAnsi="Times New Roman" w:cs="Times New Roman"/>
          <w:sz w:val="24"/>
          <w:szCs w:val="24"/>
          <w:lang w:val="en-US"/>
        </w:rPr>
      </w:pPr>
    </w:p>
    <w:p w14:paraId="37AB20AB" w14:textId="77777777" w:rsidR="00A9628C" w:rsidRPr="005A29DA" w:rsidRDefault="008347D5" w:rsidP="00CF7F2A">
      <w:pPr>
        <w:spacing w:after="0" w:line="240" w:lineRule="auto"/>
        <w:jc w:val="both"/>
        <w:rPr>
          <w:rFonts w:ascii="Times New Roman" w:hAnsi="Times New Roman" w:cs="Times New Roman"/>
          <w:sz w:val="24"/>
          <w:szCs w:val="24"/>
          <w:lang w:val="en-US"/>
        </w:rPr>
      </w:pPr>
      <w:r w:rsidRPr="005A29DA">
        <w:rPr>
          <w:rFonts w:ascii="Times New Roman" w:hAnsi="Times New Roman" w:cs="Times New Roman"/>
          <w:sz w:val="24"/>
          <w:szCs w:val="24"/>
          <w:lang w:val="en-US"/>
        </w:rPr>
        <w:t>*corresponding author: figueiredo@demet.ufmg.br</w:t>
      </w:r>
    </w:p>
    <w:p w14:paraId="3B110774" w14:textId="77777777" w:rsidR="00A9628C" w:rsidRPr="005A29DA" w:rsidRDefault="00A9628C" w:rsidP="00CF7F2A">
      <w:pPr>
        <w:spacing w:after="0" w:line="240" w:lineRule="auto"/>
        <w:jc w:val="both"/>
        <w:rPr>
          <w:rFonts w:ascii="Times New Roman" w:hAnsi="Times New Roman" w:cs="Times New Roman"/>
          <w:sz w:val="24"/>
          <w:szCs w:val="24"/>
          <w:lang w:val="en-US"/>
        </w:rPr>
      </w:pPr>
    </w:p>
    <w:p w14:paraId="1757C3FC" w14:textId="77777777" w:rsidR="0067206F" w:rsidRPr="005A29DA" w:rsidRDefault="0067206F" w:rsidP="00CF7F2A">
      <w:pPr>
        <w:spacing w:after="0" w:line="240" w:lineRule="auto"/>
        <w:jc w:val="both"/>
        <w:rPr>
          <w:rFonts w:ascii="Times New Roman" w:hAnsi="Times New Roman" w:cs="Times New Roman"/>
          <w:sz w:val="24"/>
          <w:szCs w:val="24"/>
          <w:lang w:val="en-US"/>
        </w:rPr>
      </w:pPr>
    </w:p>
    <w:p w14:paraId="1D066208" w14:textId="77777777" w:rsidR="00C938AC" w:rsidRPr="005A29DA" w:rsidRDefault="00FC0BB4" w:rsidP="00CF7F2A">
      <w:pPr>
        <w:spacing w:line="480" w:lineRule="auto"/>
        <w:jc w:val="both"/>
        <w:rPr>
          <w:rFonts w:ascii="Times New Roman" w:hAnsi="Times New Roman" w:cs="Times New Roman"/>
          <w:b/>
          <w:sz w:val="24"/>
          <w:szCs w:val="24"/>
          <w:lang w:val="en-US"/>
        </w:rPr>
      </w:pPr>
      <w:r w:rsidRPr="005A29DA">
        <w:rPr>
          <w:rFonts w:ascii="Times New Roman" w:hAnsi="Times New Roman" w:cs="Times New Roman"/>
          <w:b/>
          <w:sz w:val="24"/>
          <w:szCs w:val="24"/>
          <w:lang w:val="en-US"/>
        </w:rPr>
        <w:lastRenderedPageBreak/>
        <w:t xml:space="preserve">1. </w:t>
      </w:r>
      <w:r w:rsidR="00C938AC" w:rsidRPr="005A29DA">
        <w:rPr>
          <w:rFonts w:ascii="Times New Roman" w:hAnsi="Times New Roman" w:cs="Times New Roman"/>
          <w:b/>
          <w:sz w:val="24"/>
          <w:szCs w:val="24"/>
          <w:lang w:val="en-US"/>
        </w:rPr>
        <w:t>Introduction</w:t>
      </w:r>
    </w:p>
    <w:p w14:paraId="18EB8B53" w14:textId="77777777" w:rsidR="00F52B62" w:rsidRPr="005A29DA" w:rsidRDefault="00A77E5D" w:rsidP="00671310">
      <w:pPr>
        <w:spacing w:line="480" w:lineRule="auto"/>
        <w:ind w:firstLine="708"/>
        <w:jc w:val="both"/>
        <w:rPr>
          <w:rFonts w:ascii="Times New Roman" w:hAnsi="Times New Roman" w:cs="Times New Roman"/>
          <w:sz w:val="24"/>
          <w:szCs w:val="24"/>
          <w:lang w:val="en-US"/>
        </w:rPr>
      </w:pPr>
      <w:r w:rsidRPr="005A29DA">
        <w:rPr>
          <w:rFonts w:ascii="Times New Roman" w:hAnsi="Times New Roman" w:cs="Times New Roman"/>
          <w:sz w:val="24"/>
          <w:szCs w:val="24"/>
          <w:lang w:val="en-US"/>
        </w:rPr>
        <w:t>High-pressure torsion (HPT)</w:t>
      </w:r>
      <w:r w:rsidR="008B50B7" w:rsidRPr="005A29DA">
        <w:rPr>
          <w:rFonts w:ascii="Times New Roman" w:hAnsi="Times New Roman" w:cs="Times New Roman"/>
          <w:sz w:val="24"/>
          <w:szCs w:val="24"/>
          <w:lang w:val="en-US"/>
        </w:rPr>
        <w:t xml:space="preserve"> is a severe plastic deformation technique that</w:t>
      </w:r>
      <w:r w:rsidRPr="005A29DA">
        <w:rPr>
          <w:rFonts w:ascii="Times New Roman" w:hAnsi="Times New Roman" w:cs="Times New Roman"/>
          <w:sz w:val="24"/>
          <w:szCs w:val="24"/>
          <w:lang w:val="en-US"/>
        </w:rPr>
        <w:t xml:space="preserve"> has been widely used to process bulk metallic materials promoting grain refinement and increased strength. In addition to </w:t>
      </w:r>
      <w:r w:rsidR="00EC7C41" w:rsidRPr="005A29DA">
        <w:rPr>
          <w:rFonts w:ascii="Times New Roman" w:hAnsi="Times New Roman" w:cs="Times New Roman"/>
          <w:sz w:val="24"/>
          <w:szCs w:val="24"/>
          <w:lang w:val="en-US"/>
        </w:rPr>
        <w:t>the processing of bulk samples</w:t>
      </w:r>
      <w:r w:rsidRPr="005A29DA">
        <w:rPr>
          <w:rFonts w:ascii="Times New Roman" w:hAnsi="Times New Roman" w:cs="Times New Roman"/>
          <w:sz w:val="24"/>
          <w:szCs w:val="24"/>
          <w:lang w:val="en-US"/>
        </w:rPr>
        <w:t xml:space="preserve">, HPT </w:t>
      </w:r>
      <w:r w:rsidR="00EC7C41" w:rsidRPr="005A29DA">
        <w:rPr>
          <w:rFonts w:ascii="Times New Roman" w:hAnsi="Times New Roman" w:cs="Times New Roman"/>
          <w:sz w:val="24"/>
          <w:szCs w:val="24"/>
          <w:lang w:val="en-US"/>
        </w:rPr>
        <w:t xml:space="preserve">has been used </w:t>
      </w:r>
      <w:r w:rsidR="00671310" w:rsidRPr="005A29DA">
        <w:rPr>
          <w:rFonts w:ascii="Times New Roman" w:hAnsi="Times New Roman" w:cs="Times New Roman"/>
          <w:sz w:val="24"/>
          <w:szCs w:val="24"/>
          <w:lang w:val="en-US"/>
        </w:rPr>
        <w:t xml:space="preserve">also </w:t>
      </w:r>
      <w:r w:rsidR="00EC7C41" w:rsidRPr="005A29DA">
        <w:rPr>
          <w:rFonts w:ascii="Times New Roman" w:hAnsi="Times New Roman" w:cs="Times New Roman"/>
          <w:sz w:val="24"/>
          <w:szCs w:val="24"/>
          <w:lang w:val="en-US"/>
        </w:rPr>
        <w:t>to process particles and powders</w:t>
      </w:r>
      <w:r w:rsidR="008B50B7" w:rsidRPr="005A29DA">
        <w:rPr>
          <w:rFonts w:ascii="Times New Roman" w:hAnsi="Times New Roman" w:cs="Times New Roman"/>
          <w:sz w:val="24"/>
          <w:szCs w:val="24"/>
          <w:lang w:val="en-US"/>
        </w:rPr>
        <w:t xml:space="preserve"> </w:t>
      </w:r>
      <w:r w:rsidR="00671310" w:rsidRPr="005A29DA">
        <w:rPr>
          <w:rFonts w:ascii="Times New Roman" w:hAnsi="Times New Roman" w:cs="Times New Roman"/>
          <w:sz w:val="24"/>
          <w:szCs w:val="24"/>
          <w:lang w:val="en-US"/>
        </w:rPr>
        <w:t xml:space="preserve">by </w:t>
      </w:r>
      <w:r w:rsidR="008B50B7" w:rsidRPr="005A29DA">
        <w:rPr>
          <w:rFonts w:ascii="Times New Roman" w:hAnsi="Times New Roman" w:cs="Times New Roman"/>
          <w:sz w:val="24"/>
          <w:szCs w:val="24"/>
          <w:lang w:val="en-US"/>
        </w:rPr>
        <w:t>promoting their consolidation</w:t>
      </w:r>
      <w:r w:rsidR="00EC7C41" w:rsidRPr="005A29DA">
        <w:rPr>
          <w:rFonts w:ascii="Times New Roman" w:hAnsi="Times New Roman" w:cs="Times New Roman"/>
          <w:sz w:val="24"/>
          <w:szCs w:val="24"/>
          <w:lang w:val="en-US"/>
        </w:rPr>
        <w:t xml:space="preserve">. </w:t>
      </w:r>
      <w:r w:rsidR="00991BA0" w:rsidRPr="005A29DA">
        <w:rPr>
          <w:rFonts w:ascii="Times New Roman" w:hAnsi="Times New Roman" w:cs="Times New Roman"/>
          <w:sz w:val="24"/>
          <w:szCs w:val="24"/>
          <w:lang w:val="en-US"/>
        </w:rPr>
        <w:t xml:space="preserve">Early </w:t>
      </w:r>
      <w:r w:rsidR="00671310" w:rsidRPr="005A29DA">
        <w:rPr>
          <w:rFonts w:ascii="Times New Roman" w:hAnsi="Times New Roman" w:cs="Times New Roman"/>
          <w:sz w:val="24"/>
          <w:szCs w:val="24"/>
          <w:lang w:val="en-US"/>
        </w:rPr>
        <w:t xml:space="preserve">reports examined </w:t>
      </w:r>
      <w:r w:rsidR="00991BA0" w:rsidRPr="005A29DA">
        <w:rPr>
          <w:rFonts w:ascii="Times New Roman" w:hAnsi="Times New Roman" w:cs="Times New Roman"/>
          <w:sz w:val="24"/>
          <w:szCs w:val="24"/>
          <w:lang w:val="en-US"/>
        </w:rPr>
        <w:t xml:space="preserve">the consolidation of pure aluminum and copper </w:t>
      </w:r>
      <w:r w:rsidR="00991BA0" w:rsidRPr="005A29DA">
        <w:rPr>
          <w:rFonts w:ascii="Times New Roman" w:hAnsi="Times New Roman" w:cs="Times New Roman"/>
          <w:sz w:val="24"/>
          <w:szCs w:val="24"/>
          <w:lang w:val="en-US"/>
        </w:rPr>
        <w:fldChar w:fldCharType="begin">
          <w:fldData xml:space="preserve">PEVuZE5vdGU+PENpdGU+PEF1dGhvcj5BbGV4YW5kcm92PC9BdXRob3I+PFllYXI+MTk5ODwvWWVh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</w:fldData>
        </w:fldChar>
      </w:r>
      <w:r w:rsidR="009E021E" w:rsidRPr="005A29DA">
        <w:rPr>
          <w:rFonts w:ascii="Times New Roman" w:hAnsi="Times New Roman" w:cs="Times New Roman"/>
          <w:sz w:val="24"/>
          <w:szCs w:val="24"/>
          <w:lang w:val="en-US"/>
        </w:rPr>
        <w:instrText xml:space="preserve"> ADDIN EN.CITE </w:instrText>
      </w:r>
      <w:r w:rsidR="009E021E" w:rsidRPr="005A29DA">
        <w:rPr>
          <w:rFonts w:ascii="Times New Roman" w:hAnsi="Times New Roman" w:cs="Times New Roman"/>
          <w:sz w:val="24"/>
          <w:szCs w:val="24"/>
          <w:lang w:val="en-US"/>
        </w:rPr>
        <w:fldChar w:fldCharType="begin">
          <w:fldData xml:space="preserve">PEVuZE5vdGU+PENpdGU+PEF1dGhvcj5BbGV4YW5kcm92PC9BdXRob3I+PFllYXI+MTk5ODwvWWVh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</w:fldData>
        </w:fldChar>
      </w:r>
      <w:r w:rsidR="009E021E" w:rsidRPr="005A29DA">
        <w:rPr>
          <w:rFonts w:ascii="Times New Roman" w:hAnsi="Times New Roman" w:cs="Times New Roman"/>
          <w:sz w:val="24"/>
          <w:szCs w:val="24"/>
          <w:lang w:val="en-US"/>
        </w:rPr>
        <w:instrText xml:space="preserve"> ADDIN EN.CITE.DATA </w:instrText>
      </w:r>
      <w:r w:rsidR="009E021E" w:rsidRPr="005A29DA">
        <w:rPr>
          <w:rFonts w:ascii="Times New Roman" w:hAnsi="Times New Roman" w:cs="Times New Roman"/>
          <w:sz w:val="24"/>
          <w:szCs w:val="24"/>
          <w:lang w:val="en-US"/>
        </w:rPr>
      </w:r>
      <w:r w:rsidR="009E021E" w:rsidRPr="005A29DA">
        <w:rPr>
          <w:rFonts w:ascii="Times New Roman" w:hAnsi="Times New Roman" w:cs="Times New Roman"/>
          <w:sz w:val="24"/>
          <w:szCs w:val="24"/>
          <w:lang w:val="en-US"/>
        </w:rPr>
        <w:fldChar w:fldCharType="end"/>
      </w:r>
      <w:r w:rsidR="00991BA0" w:rsidRPr="005A29DA">
        <w:rPr>
          <w:rFonts w:ascii="Times New Roman" w:hAnsi="Times New Roman" w:cs="Times New Roman"/>
          <w:sz w:val="24"/>
          <w:szCs w:val="24"/>
          <w:lang w:val="en-US"/>
        </w:rPr>
      </w:r>
      <w:r w:rsidR="00991BA0" w:rsidRPr="005A29DA">
        <w:rPr>
          <w:rFonts w:ascii="Times New Roman" w:hAnsi="Times New Roman" w:cs="Times New Roman"/>
          <w:sz w:val="24"/>
          <w:szCs w:val="24"/>
          <w:lang w:val="en-US"/>
        </w:rPr>
        <w:fldChar w:fldCharType="separate"/>
      </w:r>
      <w:r w:rsidR="0065265B" w:rsidRPr="005A29DA">
        <w:rPr>
          <w:rFonts w:ascii="Times New Roman" w:hAnsi="Times New Roman" w:cs="Times New Roman"/>
          <w:noProof/>
          <w:sz w:val="24"/>
          <w:szCs w:val="24"/>
          <w:vertAlign w:val="superscript"/>
          <w:lang w:val="en-US"/>
        </w:rPr>
        <w:t>[</w:t>
      </w:r>
      <w:hyperlink w:anchor="_ENREF_1" w:tooltip="Alexandrov, 1998 #1" w:history="1">
        <w:r w:rsidR="001A7A78" w:rsidRPr="005A29DA">
          <w:rPr>
            <w:rFonts w:ascii="Times New Roman" w:hAnsi="Times New Roman" w:cs="Times New Roman"/>
            <w:noProof/>
            <w:sz w:val="24"/>
            <w:szCs w:val="24"/>
            <w:vertAlign w:val="superscript"/>
            <w:lang w:val="en-US"/>
          </w:rPr>
          <w:t>1</w:t>
        </w:r>
      </w:hyperlink>
      <w:r w:rsidR="0065265B" w:rsidRPr="005A29DA">
        <w:rPr>
          <w:rFonts w:ascii="Times New Roman" w:hAnsi="Times New Roman" w:cs="Times New Roman"/>
          <w:noProof/>
          <w:sz w:val="24"/>
          <w:szCs w:val="24"/>
          <w:vertAlign w:val="superscript"/>
          <w:lang w:val="en-US"/>
        </w:rPr>
        <w:t xml:space="preserve">, </w:t>
      </w:r>
      <w:hyperlink w:anchor="_ENREF_2" w:tooltip="Alexandrov, 1998 #2" w:history="1">
        <w:r w:rsidR="001A7A78" w:rsidRPr="005A29DA">
          <w:rPr>
            <w:rFonts w:ascii="Times New Roman" w:hAnsi="Times New Roman" w:cs="Times New Roman"/>
            <w:noProof/>
            <w:sz w:val="24"/>
            <w:szCs w:val="24"/>
            <w:vertAlign w:val="superscript"/>
            <w:lang w:val="en-US"/>
          </w:rPr>
          <w:t>2</w:t>
        </w:r>
      </w:hyperlink>
      <w:r w:rsidR="0065265B" w:rsidRPr="005A29DA">
        <w:rPr>
          <w:rFonts w:ascii="Times New Roman" w:hAnsi="Times New Roman" w:cs="Times New Roman"/>
          <w:noProof/>
          <w:sz w:val="24"/>
          <w:szCs w:val="24"/>
          <w:vertAlign w:val="superscript"/>
          <w:lang w:val="en-US"/>
        </w:rPr>
        <w:t>]</w:t>
      </w:r>
      <w:r w:rsidR="00991BA0" w:rsidRPr="005A29DA">
        <w:rPr>
          <w:rFonts w:ascii="Times New Roman" w:hAnsi="Times New Roman" w:cs="Times New Roman"/>
          <w:sz w:val="24"/>
          <w:szCs w:val="24"/>
          <w:lang w:val="en-US"/>
        </w:rPr>
        <w:fldChar w:fldCharType="end"/>
      </w:r>
      <w:r w:rsidR="00991BA0" w:rsidRPr="005A29DA">
        <w:rPr>
          <w:rFonts w:ascii="Times New Roman" w:hAnsi="Times New Roman" w:cs="Times New Roman"/>
          <w:sz w:val="24"/>
          <w:szCs w:val="24"/>
          <w:lang w:val="en-US"/>
        </w:rPr>
        <w:t xml:space="preserve">, </w:t>
      </w:r>
      <w:r w:rsidR="00367272" w:rsidRPr="005A29DA">
        <w:rPr>
          <w:rFonts w:ascii="Times New Roman" w:hAnsi="Times New Roman" w:cs="Times New Roman"/>
          <w:sz w:val="24"/>
          <w:szCs w:val="24"/>
          <w:lang w:val="en-US"/>
        </w:rPr>
        <w:t xml:space="preserve">a nanocrystalline </w:t>
      </w:r>
      <w:r w:rsidR="00991BA0" w:rsidRPr="005A29DA">
        <w:rPr>
          <w:rFonts w:ascii="Times New Roman" w:hAnsi="Times New Roman" w:cs="Times New Roman"/>
          <w:sz w:val="24"/>
          <w:szCs w:val="24"/>
          <w:lang w:val="en-US"/>
        </w:rPr>
        <w:t xml:space="preserve">alloy </w:t>
      </w:r>
      <w:r w:rsidR="00991BA0" w:rsidRPr="005A29DA">
        <w:rPr>
          <w:rFonts w:ascii="Times New Roman" w:hAnsi="Times New Roman" w:cs="Times New Roman"/>
          <w:sz w:val="24"/>
          <w:szCs w:val="24"/>
          <w:lang w:val="en-US"/>
        </w:rPr>
        <w:fldChar w:fldCharType="begin">
          <w:fldData xml:space="preserve">PEVuZE5vdGU+PENpdGU+PEF1dGhvcj5MZWU8L0F1dGhvcj48WWVhcj4yMDA0PC9ZZWFyPjxSZWNO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==
</w:fldData>
        </w:fldChar>
      </w:r>
      <w:r w:rsidR="009E021E" w:rsidRPr="005A29DA">
        <w:rPr>
          <w:rFonts w:ascii="Times New Roman" w:hAnsi="Times New Roman" w:cs="Times New Roman"/>
          <w:sz w:val="24"/>
          <w:szCs w:val="24"/>
          <w:lang w:val="en-US"/>
        </w:rPr>
        <w:instrText xml:space="preserve"> ADDIN EN.CITE </w:instrText>
      </w:r>
      <w:r w:rsidR="009E021E" w:rsidRPr="005A29DA">
        <w:rPr>
          <w:rFonts w:ascii="Times New Roman" w:hAnsi="Times New Roman" w:cs="Times New Roman"/>
          <w:sz w:val="24"/>
          <w:szCs w:val="24"/>
          <w:lang w:val="en-US"/>
        </w:rPr>
        <w:fldChar w:fldCharType="begin">
          <w:fldData xml:space="preserve">PEVuZE5vdGU+PENpdGU+PEF1dGhvcj5MZWU8L0F1dGhvcj48WWVhcj4yMDA0PC9ZZWFyPjxSZWNO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==
</w:fldData>
        </w:fldChar>
      </w:r>
      <w:r w:rsidR="009E021E" w:rsidRPr="005A29DA">
        <w:rPr>
          <w:rFonts w:ascii="Times New Roman" w:hAnsi="Times New Roman" w:cs="Times New Roman"/>
          <w:sz w:val="24"/>
          <w:szCs w:val="24"/>
          <w:lang w:val="en-US"/>
        </w:rPr>
        <w:instrText xml:space="preserve"> ADDIN EN.CITE.DATA </w:instrText>
      </w:r>
      <w:r w:rsidR="009E021E" w:rsidRPr="005A29DA">
        <w:rPr>
          <w:rFonts w:ascii="Times New Roman" w:hAnsi="Times New Roman" w:cs="Times New Roman"/>
          <w:sz w:val="24"/>
          <w:szCs w:val="24"/>
          <w:lang w:val="en-US"/>
        </w:rPr>
      </w:r>
      <w:r w:rsidR="009E021E" w:rsidRPr="005A29DA">
        <w:rPr>
          <w:rFonts w:ascii="Times New Roman" w:hAnsi="Times New Roman" w:cs="Times New Roman"/>
          <w:sz w:val="24"/>
          <w:szCs w:val="24"/>
          <w:lang w:val="en-US"/>
        </w:rPr>
        <w:fldChar w:fldCharType="end"/>
      </w:r>
      <w:r w:rsidR="00991BA0" w:rsidRPr="005A29DA">
        <w:rPr>
          <w:rFonts w:ascii="Times New Roman" w:hAnsi="Times New Roman" w:cs="Times New Roman"/>
          <w:sz w:val="24"/>
          <w:szCs w:val="24"/>
          <w:lang w:val="en-US"/>
        </w:rPr>
      </w:r>
      <w:r w:rsidR="00991BA0" w:rsidRPr="005A29DA">
        <w:rPr>
          <w:rFonts w:ascii="Times New Roman" w:hAnsi="Times New Roman" w:cs="Times New Roman"/>
          <w:sz w:val="24"/>
          <w:szCs w:val="24"/>
          <w:lang w:val="en-US"/>
        </w:rPr>
        <w:fldChar w:fldCharType="separate"/>
      </w:r>
      <w:r w:rsidR="0065265B" w:rsidRPr="005A29DA">
        <w:rPr>
          <w:rFonts w:ascii="Times New Roman" w:hAnsi="Times New Roman" w:cs="Times New Roman"/>
          <w:noProof/>
          <w:sz w:val="24"/>
          <w:szCs w:val="24"/>
          <w:vertAlign w:val="superscript"/>
          <w:lang w:val="en-US"/>
        </w:rPr>
        <w:t>[</w:t>
      </w:r>
      <w:hyperlink w:anchor="_ENREF_3" w:tooltip="Lee, 2004 #3" w:history="1">
        <w:r w:rsidR="001A7A78" w:rsidRPr="005A29DA">
          <w:rPr>
            <w:rFonts w:ascii="Times New Roman" w:hAnsi="Times New Roman" w:cs="Times New Roman"/>
            <w:noProof/>
            <w:sz w:val="24"/>
            <w:szCs w:val="24"/>
            <w:vertAlign w:val="superscript"/>
            <w:lang w:val="en-US"/>
          </w:rPr>
          <w:t>3</w:t>
        </w:r>
      </w:hyperlink>
      <w:r w:rsidR="0065265B" w:rsidRPr="005A29DA">
        <w:rPr>
          <w:rFonts w:ascii="Times New Roman" w:hAnsi="Times New Roman" w:cs="Times New Roman"/>
          <w:noProof/>
          <w:sz w:val="24"/>
          <w:szCs w:val="24"/>
          <w:vertAlign w:val="superscript"/>
          <w:lang w:val="en-US"/>
        </w:rPr>
        <w:t xml:space="preserve">, </w:t>
      </w:r>
      <w:hyperlink w:anchor="_ENREF_4" w:tooltip="Botta, 2004 #4" w:history="1">
        <w:r w:rsidR="001A7A78" w:rsidRPr="005A29DA">
          <w:rPr>
            <w:rFonts w:ascii="Times New Roman" w:hAnsi="Times New Roman" w:cs="Times New Roman"/>
            <w:noProof/>
            <w:sz w:val="24"/>
            <w:szCs w:val="24"/>
            <w:vertAlign w:val="superscript"/>
            <w:lang w:val="en-US"/>
          </w:rPr>
          <w:t>4</w:t>
        </w:r>
      </w:hyperlink>
      <w:r w:rsidR="0065265B" w:rsidRPr="005A29DA">
        <w:rPr>
          <w:rFonts w:ascii="Times New Roman" w:hAnsi="Times New Roman" w:cs="Times New Roman"/>
          <w:noProof/>
          <w:sz w:val="24"/>
          <w:szCs w:val="24"/>
          <w:vertAlign w:val="superscript"/>
          <w:lang w:val="en-US"/>
        </w:rPr>
        <w:t>]</w:t>
      </w:r>
      <w:r w:rsidR="00991BA0" w:rsidRPr="005A29DA">
        <w:rPr>
          <w:rFonts w:ascii="Times New Roman" w:hAnsi="Times New Roman" w:cs="Times New Roman"/>
          <w:sz w:val="24"/>
          <w:szCs w:val="24"/>
          <w:lang w:val="en-US"/>
        </w:rPr>
        <w:fldChar w:fldCharType="end"/>
      </w:r>
      <w:r w:rsidR="00991BA0" w:rsidRPr="005A29DA">
        <w:rPr>
          <w:rFonts w:ascii="Times New Roman" w:hAnsi="Times New Roman" w:cs="Times New Roman"/>
          <w:sz w:val="24"/>
          <w:szCs w:val="24"/>
          <w:lang w:val="en-US"/>
        </w:rPr>
        <w:t xml:space="preserve"> </w:t>
      </w:r>
      <w:r w:rsidR="00367272" w:rsidRPr="005A29DA">
        <w:rPr>
          <w:rFonts w:ascii="Times New Roman" w:hAnsi="Times New Roman" w:cs="Times New Roman"/>
          <w:sz w:val="24"/>
          <w:szCs w:val="24"/>
          <w:lang w:val="en-US"/>
        </w:rPr>
        <w:t xml:space="preserve">and </w:t>
      </w:r>
      <w:r w:rsidR="00991BA0" w:rsidRPr="005A29DA">
        <w:rPr>
          <w:rFonts w:ascii="Times New Roman" w:hAnsi="Times New Roman" w:cs="Times New Roman"/>
          <w:sz w:val="24"/>
          <w:szCs w:val="24"/>
          <w:lang w:val="en-US"/>
        </w:rPr>
        <w:t xml:space="preserve">amorphous alloys </w:t>
      </w:r>
      <w:r w:rsidR="00C2381B" w:rsidRPr="005A29DA">
        <w:rPr>
          <w:rFonts w:ascii="Times New Roman" w:hAnsi="Times New Roman" w:cs="Times New Roman"/>
          <w:sz w:val="24"/>
          <w:szCs w:val="24"/>
          <w:lang w:val="en-US"/>
        </w:rPr>
        <w:fldChar w:fldCharType="begin">
          <w:fldData xml:space="preserve">PEVuZE5vdGU+PENpdGU+PEF1dGhvcj5Cb3R0YTwvQXV0aG9yPjxZZWFyPjIwMDQ8L1llYXI+PFJl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</w:fldData>
        </w:fldChar>
      </w:r>
      <w:r w:rsidR="009E021E" w:rsidRPr="005A29DA">
        <w:rPr>
          <w:rFonts w:ascii="Times New Roman" w:hAnsi="Times New Roman" w:cs="Times New Roman"/>
          <w:sz w:val="24"/>
          <w:szCs w:val="24"/>
          <w:lang w:val="en-US"/>
        </w:rPr>
        <w:instrText xml:space="preserve"> ADDIN EN.CITE </w:instrText>
      </w:r>
      <w:r w:rsidR="009E021E" w:rsidRPr="005A29DA">
        <w:rPr>
          <w:rFonts w:ascii="Times New Roman" w:hAnsi="Times New Roman" w:cs="Times New Roman"/>
          <w:sz w:val="24"/>
          <w:szCs w:val="24"/>
          <w:lang w:val="en-US"/>
        </w:rPr>
        <w:fldChar w:fldCharType="begin">
          <w:fldData xml:space="preserve">PEVuZE5vdGU+PENpdGU+PEF1dGhvcj5Cb3R0YTwvQXV0aG9yPjxZZWFyPjIwMDQ8L1llYXI+PFJl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</w:fldData>
        </w:fldChar>
      </w:r>
      <w:r w:rsidR="009E021E" w:rsidRPr="005A29DA">
        <w:rPr>
          <w:rFonts w:ascii="Times New Roman" w:hAnsi="Times New Roman" w:cs="Times New Roman"/>
          <w:sz w:val="24"/>
          <w:szCs w:val="24"/>
          <w:lang w:val="en-US"/>
        </w:rPr>
        <w:instrText xml:space="preserve"> ADDIN EN.CITE.DATA </w:instrText>
      </w:r>
      <w:r w:rsidR="009E021E" w:rsidRPr="005A29DA">
        <w:rPr>
          <w:rFonts w:ascii="Times New Roman" w:hAnsi="Times New Roman" w:cs="Times New Roman"/>
          <w:sz w:val="24"/>
          <w:szCs w:val="24"/>
          <w:lang w:val="en-US"/>
        </w:rPr>
      </w:r>
      <w:r w:rsidR="009E021E" w:rsidRPr="005A29DA">
        <w:rPr>
          <w:rFonts w:ascii="Times New Roman" w:hAnsi="Times New Roman" w:cs="Times New Roman"/>
          <w:sz w:val="24"/>
          <w:szCs w:val="24"/>
          <w:lang w:val="en-US"/>
        </w:rPr>
        <w:fldChar w:fldCharType="end"/>
      </w:r>
      <w:r w:rsidR="00C2381B" w:rsidRPr="005A29DA">
        <w:rPr>
          <w:rFonts w:ascii="Times New Roman" w:hAnsi="Times New Roman" w:cs="Times New Roman"/>
          <w:sz w:val="24"/>
          <w:szCs w:val="24"/>
          <w:lang w:val="en-US"/>
        </w:rPr>
      </w:r>
      <w:r w:rsidR="00C2381B" w:rsidRPr="005A29DA">
        <w:rPr>
          <w:rFonts w:ascii="Times New Roman" w:hAnsi="Times New Roman" w:cs="Times New Roman"/>
          <w:sz w:val="24"/>
          <w:szCs w:val="24"/>
          <w:lang w:val="en-US"/>
        </w:rPr>
        <w:fldChar w:fldCharType="separate"/>
      </w:r>
      <w:r w:rsidR="0065265B" w:rsidRPr="005A29DA">
        <w:rPr>
          <w:rFonts w:ascii="Times New Roman" w:hAnsi="Times New Roman" w:cs="Times New Roman"/>
          <w:noProof/>
          <w:sz w:val="24"/>
          <w:szCs w:val="24"/>
          <w:vertAlign w:val="superscript"/>
          <w:lang w:val="en-US"/>
        </w:rPr>
        <w:t>[</w:t>
      </w:r>
      <w:hyperlink w:anchor="_ENREF_4" w:tooltip="Botta, 2004 #4" w:history="1">
        <w:r w:rsidR="001A7A78" w:rsidRPr="005A29DA">
          <w:rPr>
            <w:rFonts w:ascii="Times New Roman" w:hAnsi="Times New Roman" w:cs="Times New Roman"/>
            <w:noProof/>
            <w:sz w:val="24"/>
            <w:szCs w:val="24"/>
            <w:vertAlign w:val="superscript"/>
            <w:lang w:val="en-US"/>
          </w:rPr>
          <w:t>4</w:t>
        </w:r>
      </w:hyperlink>
      <w:r w:rsidR="0065265B" w:rsidRPr="005A29DA">
        <w:rPr>
          <w:rFonts w:ascii="Times New Roman" w:hAnsi="Times New Roman" w:cs="Times New Roman"/>
          <w:noProof/>
          <w:sz w:val="24"/>
          <w:szCs w:val="24"/>
          <w:vertAlign w:val="superscript"/>
          <w:lang w:val="en-US"/>
        </w:rPr>
        <w:t xml:space="preserve">, </w:t>
      </w:r>
      <w:hyperlink w:anchor="_ENREF_5" w:tooltip="Sort, 2004 #5" w:history="1">
        <w:r w:rsidR="001A7A78" w:rsidRPr="005A29DA">
          <w:rPr>
            <w:rFonts w:ascii="Times New Roman" w:hAnsi="Times New Roman" w:cs="Times New Roman"/>
            <w:noProof/>
            <w:sz w:val="24"/>
            <w:szCs w:val="24"/>
            <w:vertAlign w:val="superscript"/>
            <w:lang w:val="en-US"/>
          </w:rPr>
          <w:t>5</w:t>
        </w:r>
      </w:hyperlink>
      <w:r w:rsidR="0065265B" w:rsidRPr="005A29DA">
        <w:rPr>
          <w:rFonts w:ascii="Times New Roman" w:hAnsi="Times New Roman" w:cs="Times New Roman"/>
          <w:noProof/>
          <w:sz w:val="24"/>
          <w:szCs w:val="24"/>
          <w:vertAlign w:val="superscript"/>
          <w:lang w:val="en-US"/>
        </w:rPr>
        <w:t xml:space="preserve">, </w:t>
      </w:r>
      <w:hyperlink w:anchor="_ENREF_6" w:tooltip="Edalati, 2010 #6" w:history="1">
        <w:r w:rsidR="001A7A78" w:rsidRPr="005A29DA">
          <w:rPr>
            <w:rFonts w:ascii="Times New Roman" w:hAnsi="Times New Roman" w:cs="Times New Roman"/>
            <w:noProof/>
            <w:sz w:val="24"/>
            <w:szCs w:val="24"/>
            <w:vertAlign w:val="superscript"/>
            <w:lang w:val="en-US"/>
          </w:rPr>
          <w:t>6</w:t>
        </w:r>
      </w:hyperlink>
      <w:r w:rsidR="0065265B" w:rsidRPr="005A29DA">
        <w:rPr>
          <w:rFonts w:ascii="Times New Roman" w:hAnsi="Times New Roman" w:cs="Times New Roman"/>
          <w:noProof/>
          <w:sz w:val="24"/>
          <w:szCs w:val="24"/>
          <w:vertAlign w:val="superscript"/>
          <w:lang w:val="en-US"/>
        </w:rPr>
        <w:t xml:space="preserve">, </w:t>
      </w:r>
      <w:hyperlink w:anchor="_ENREF_7" w:tooltip="Asgharzadeh, 2015 #7" w:history="1">
        <w:r w:rsidR="001A7A78" w:rsidRPr="005A29DA">
          <w:rPr>
            <w:rFonts w:ascii="Times New Roman" w:hAnsi="Times New Roman" w:cs="Times New Roman"/>
            <w:noProof/>
            <w:sz w:val="24"/>
            <w:szCs w:val="24"/>
            <w:vertAlign w:val="superscript"/>
            <w:lang w:val="en-US"/>
          </w:rPr>
          <w:t>7</w:t>
        </w:r>
      </w:hyperlink>
      <w:r w:rsidR="0065265B" w:rsidRPr="005A29DA">
        <w:rPr>
          <w:rFonts w:ascii="Times New Roman" w:hAnsi="Times New Roman" w:cs="Times New Roman"/>
          <w:noProof/>
          <w:sz w:val="24"/>
          <w:szCs w:val="24"/>
          <w:vertAlign w:val="superscript"/>
          <w:lang w:val="en-US"/>
        </w:rPr>
        <w:t xml:space="preserve">, </w:t>
      </w:r>
      <w:hyperlink w:anchor="_ENREF_8" w:tooltip="Yavari, 2002 #8" w:history="1">
        <w:r w:rsidR="001A7A78" w:rsidRPr="005A29DA">
          <w:rPr>
            <w:rFonts w:ascii="Times New Roman" w:hAnsi="Times New Roman" w:cs="Times New Roman"/>
            <w:noProof/>
            <w:sz w:val="24"/>
            <w:szCs w:val="24"/>
            <w:vertAlign w:val="superscript"/>
            <w:lang w:val="en-US"/>
          </w:rPr>
          <w:t>8</w:t>
        </w:r>
      </w:hyperlink>
      <w:r w:rsidR="0065265B" w:rsidRPr="005A29DA">
        <w:rPr>
          <w:rFonts w:ascii="Times New Roman" w:hAnsi="Times New Roman" w:cs="Times New Roman"/>
          <w:noProof/>
          <w:sz w:val="24"/>
          <w:szCs w:val="24"/>
          <w:vertAlign w:val="superscript"/>
          <w:lang w:val="en-US"/>
        </w:rPr>
        <w:t>]</w:t>
      </w:r>
      <w:r w:rsidR="00C2381B" w:rsidRPr="005A29DA">
        <w:rPr>
          <w:rFonts w:ascii="Times New Roman" w:hAnsi="Times New Roman" w:cs="Times New Roman"/>
          <w:sz w:val="24"/>
          <w:szCs w:val="24"/>
          <w:lang w:val="en-US"/>
        </w:rPr>
        <w:fldChar w:fldCharType="end"/>
      </w:r>
      <w:r w:rsidR="00367272" w:rsidRPr="005A29DA">
        <w:rPr>
          <w:rFonts w:ascii="Times New Roman" w:hAnsi="Times New Roman" w:cs="Times New Roman"/>
          <w:sz w:val="24"/>
          <w:szCs w:val="24"/>
          <w:lang w:val="en-US"/>
        </w:rPr>
        <w:t xml:space="preserve">. </w:t>
      </w:r>
      <w:r w:rsidR="00C91CEF" w:rsidRPr="005A29DA">
        <w:rPr>
          <w:rFonts w:ascii="Times New Roman" w:hAnsi="Times New Roman" w:cs="Times New Roman"/>
          <w:sz w:val="24"/>
          <w:szCs w:val="24"/>
          <w:lang w:val="en-US"/>
        </w:rPr>
        <w:t xml:space="preserve">It is also possible to incorporate </w:t>
      </w:r>
      <w:r w:rsidR="00A1481A" w:rsidRPr="005A29DA">
        <w:rPr>
          <w:rFonts w:ascii="Times New Roman" w:hAnsi="Times New Roman" w:cs="Times New Roman"/>
          <w:sz w:val="24"/>
          <w:szCs w:val="24"/>
          <w:lang w:val="en-US"/>
        </w:rPr>
        <w:t>hard phase</w:t>
      </w:r>
      <w:r w:rsidR="00C91CEF" w:rsidRPr="005A29DA">
        <w:rPr>
          <w:rFonts w:ascii="Times New Roman" w:hAnsi="Times New Roman" w:cs="Times New Roman"/>
          <w:sz w:val="24"/>
          <w:szCs w:val="24"/>
          <w:lang w:val="en-US"/>
        </w:rPr>
        <w:t xml:space="preserve"> particles into the metal</w:t>
      </w:r>
      <w:r w:rsidR="00671310" w:rsidRPr="005A29DA">
        <w:rPr>
          <w:rFonts w:ascii="Times New Roman" w:hAnsi="Times New Roman" w:cs="Times New Roman"/>
          <w:sz w:val="24"/>
          <w:szCs w:val="24"/>
          <w:lang w:val="en-US"/>
        </w:rPr>
        <w:t>s</w:t>
      </w:r>
      <w:r w:rsidR="00C91CEF" w:rsidRPr="005A29DA">
        <w:rPr>
          <w:rFonts w:ascii="Times New Roman" w:hAnsi="Times New Roman" w:cs="Times New Roman"/>
          <w:sz w:val="24"/>
          <w:szCs w:val="24"/>
          <w:lang w:val="en-US"/>
        </w:rPr>
        <w:t xml:space="preserve"> producing metal-matrix composites </w:t>
      </w:r>
      <w:r w:rsidR="00C91CEF" w:rsidRPr="005A29DA">
        <w:rPr>
          <w:rFonts w:ascii="Times New Roman" w:hAnsi="Times New Roman" w:cs="Times New Roman"/>
          <w:sz w:val="24"/>
          <w:szCs w:val="24"/>
          <w:lang w:val="en-US"/>
        </w:rPr>
        <w:fldChar w:fldCharType="begin">
          <w:fldData xml:space="preserve">PEVuZE5vdGU+PENpdGU+PEF1dGhvcj5BbGV4YW5kcm92PC9BdXRob3I+PFllYXI+MTk5ODwvWWVh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</w:fldData>
        </w:fldChar>
      </w:r>
      <w:r w:rsidR="009E021E" w:rsidRPr="005A29DA">
        <w:rPr>
          <w:rFonts w:ascii="Times New Roman" w:hAnsi="Times New Roman" w:cs="Times New Roman"/>
          <w:sz w:val="24"/>
          <w:szCs w:val="24"/>
          <w:lang w:val="en-US"/>
        </w:rPr>
        <w:instrText xml:space="preserve"> ADDIN EN.CITE </w:instrText>
      </w:r>
      <w:r w:rsidR="009E021E" w:rsidRPr="005A29DA">
        <w:rPr>
          <w:rFonts w:ascii="Times New Roman" w:hAnsi="Times New Roman" w:cs="Times New Roman"/>
          <w:sz w:val="24"/>
          <w:szCs w:val="24"/>
          <w:lang w:val="en-US"/>
        </w:rPr>
        <w:fldChar w:fldCharType="begin">
          <w:fldData xml:space="preserve">PEVuZE5vdGU+PENpdGU+PEF1dGhvcj5BbGV4YW5kcm92PC9BdXRob3I+PFllYXI+MTk5ODwvWWVh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</w:fldData>
        </w:fldChar>
      </w:r>
      <w:r w:rsidR="009E021E" w:rsidRPr="005A29DA">
        <w:rPr>
          <w:rFonts w:ascii="Times New Roman" w:hAnsi="Times New Roman" w:cs="Times New Roman"/>
          <w:sz w:val="24"/>
          <w:szCs w:val="24"/>
          <w:lang w:val="en-US"/>
        </w:rPr>
        <w:instrText xml:space="preserve"> ADDIN EN.CITE.DATA </w:instrText>
      </w:r>
      <w:r w:rsidR="009E021E" w:rsidRPr="005A29DA">
        <w:rPr>
          <w:rFonts w:ascii="Times New Roman" w:hAnsi="Times New Roman" w:cs="Times New Roman"/>
          <w:sz w:val="24"/>
          <w:szCs w:val="24"/>
          <w:lang w:val="en-US"/>
        </w:rPr>
      </w:r>
      <w:r w:rsidR="009E021E" w:rsidRPr="005A29DA">
        <w:rPr>
          <w:rFonts w:ascii="Times New Roman" w:hAnsi="Times New Roman" w:cs="Times New Roman"/>
          <w:sz w:val="24"/>
          <w:szCs w:val="24"/>
          <w:lang w:val="en-US"/>
        </w:rPr>
        <w:fldChar w:fldCharType="end"/>
      </w:r>
      <w:r w:rsidR="00C91CEF" w:rsidRPr="005A29DA">
        <w:rPr>
          <w:rFonts w:ascii="Times New Roman" w:hAnsi="Times New Roman" w:cs="Times New Roman"/>
          <w:sz w:val="24"/>
          <w:szCs w:val="24"/>
          <w:lang w:val="en-US"/>
        </w:rPr>
      </w:r>
      <w:r w:rsidR="00C91CEF" w:rsidRPr="005A29DA">
        <w:rPr>
          <w:rFonts w:ascii="Times New Roman" w:hAnsi="Times New Roman" w:cs="Times New Roman"/>
          <w:sz w:val="24"/>
          <w:szCs w:val="24"/>
          <w:lang w:val="en-US"/>
        </w:rPr>
        <w:fldChar w:fldCharType="separate"/>
      </w:r>
      <w:r w:rsidR="0065265B" w:rsidRPr="005A29DA">
        <w:rPr>
          <w:rFonts w:ascii="Times New Roman" w:hAnsi="Times New Roman" w:cs="Times New Roman"/>
          <w:noProof/>
          <w:sz w:val="24"/>
          <w:szCs w:val="24"/>
          <w:vertAlign w:val="superscript"/>
          <w:lang w:val="en-US"/>
        </w:rPr>
        <w:t>[</w:t>
      </w:r>
      <w:hyperlink w:anchor="_ENREF_1" w:tooltip="Alexandrov, 1998 #1" w:history="1">
        <w:r w:rsidR="001A7A78" w:rsidRPr="005A29DA">
          <w:rPr>
            <w:rFonts w:ascii="Times New Roman" w:hAnsi="Times New Roman" w:cs="Times New Roman"/>
            <w:noProof/>
            <w:sz w:val="24"/>
            <w:szCs w:val="24"/>
            <w:vertAlign w:val="superscript"/>
            <w:lang w:val="en-US"/>
          </w:rPr>
          <w:t>1</w:t>
        </w:r>
      </w:hyperlink>
      <w:r w:rsidR="0065265B" w:rsidRPr="005A29DA">
        <w:rPr>
          <w:rFonts w:ascii="Times New Roman" w:hAnsi="Times New Roman" w:cs="Times New Roman"/>
          <w:noProof/>
          <w:sz w:val="24"/>
          <w:szCs w:val="24"/>
          <w:vertAlign w:val="superscript"/>
          <w:lang w:val="en-US"/>
        </w:rPr>
        <w:t xml:space="preserve">, </w:t>
      </w:r>
      <w:hyperlink w:anchor="_ENREF_2" w:tooltip="Alexandrov, 1998 #2" w:history="1">
        <w:r w:rsidR="001A7A78" w:rsidRPr="005A29DA">
          <w:rPr>
            <w:rFonts w:ascii="Times New Roman" w:hAnsi="Times New Roman" w:cs="Times New Roman"/>
            <w:noProof/>
            <w:sz w:val="24"/>
            <w:szCs w:val="24"/>
            <w:vertAlign w:val="superscript"/>
            <w:lang w:val="en-US"/>
          </w:rPr>
          <w:t>2</w:t>
        </w:r>
      </w:hyperlink>
      <w:r w:rsidR="0065265B" w:rsidRPr="005A29DA">
        <w:rPr>
          <w:rFonts w:ascii="Times New Roman" w:hAnsi="Times New Roman" w:cs="Times New Roman"/>
          <w:noProof/>
          <w:sz w:val="24"/>
          <w:szCs w:val="24"/>
          <w:vertAlign w:val="superscript"/>
          <w:lang w:val="en-US"/>
        </w:rPr>
        <w:t xml:space="preserve">, </w:t>
      </w:r>
      <w:hyperlink w:anchor="_ENREF_9" w:tooltip="Tokunaga, 2008 #9" w:history="1">
        <w:r w:rsidR="001A7A78" w:rsidRPr="005A29DA">
          <w:rPr>
            <w:rFonts w:ascii="Times New Roman" w:hAnsi="Times New Roman" w:cs="Times New Roman"/>
            <w:noProof/>
            <w:sz w:val="24"/>
            <w:szCs w:val="24"/>
            <w:vertAlign w:val="superscript"/>
            <w:lang w:val="en-US"/>
          </w:rPr>
          <w:t>9</w:t>
        </w:r>
      </w:hyperlink>
      <w:r w:rsidR="0065265B" w:rsidRPr="005A29DA">
        <w:rPr>
          <w:rFonts w:ascii="Times New Roman" w:hAnsi="Times New Roman" w:cs="Times New Roman"/>
          <w:noProof/>
          <w:sz w:val="24"/>
          <w:szCs w:val="24"/>
          <w:vertAlign w:val="superscript"/>
          <w:lang w:val="en-US"/>
        </w:rPr>
        <w:t xml:space="preserve">, </w:t>
      </w:r>
      <w:hyperlink w:anchor="_ENREF_10" w:tooltip="Edalati, 2014 #10" w:history="1">
        <w:r w:rsidR="001A7A78" w:rsidRPr="005A29DA">
          <w:rPr>
            <w:rFonts w:ascii="Times New Roman" w:hAnsi="Times New Roman" w:cs="Times New Roman"/>
            <w:noProof/>
            <w:sz w:val="24"/>
            <w:szCs w:val="24"/>
            <w:vertAlign w:val="superscript"/>
            <w:lang w:val="en-US"/>
          </w:rPr>
          <w:t>10</w:t>
        </w:r>
      </w:hyperlink>
      <w:r w:rsidR="0065265B" w:rsidRPr="005A29DA">
        <w:rPr>
          <w:rFonts w:ascii="Times New Roman" w:hAnsi="Times New Roman" w:cs="Times New Roman"/>
          <w:noProof/>
          <w:sz w:val="24"/>
          <w:szCs w:val="24"/>
          <w:vertAlign w:val="superscript"/>
          <w:lang w:val="en-US"/>
        </w:rPr>
        <w:t xml:space="preserve">, </w:t>
      </w:r>
      <w:hyperlink w:anchor="_ENREF_11" w:tooltip="Asgharzadeh, 2017 #11" w:history="1">
        <w:r w:rsidR="001A7A78" w:rsidRPr="005A29DA">
          <w:rPr>
            <w:rFonts w:ascii="Times New Roman" w:hAnsi="Times New Roman" w:cs="Times New Roman"/>
            <w:noProof/>
            <w:sz w:val="24"/>
            <w:szCs w:val="24"/>
            <w:vertAlign w:val="superscript"/>
            <w:lang w:val="en-US"/>
          </w:rPr>
          <w:t>11</w:t>
        </w:r>
      </w:hyperlink>
      <w:r w:rsidR="0065265B" w:rsidRPr="005A29DA">
        <w:rPr>
          <w:rFonts w:ascii="Times New Roman" w:hAnsi="Times New Roman" w:cs="Times New Roman"/>
          <w:noProof/>
          <w:sz w:val="24"/>
          <w:szCs w:val="24"/>
          <w:vertAlign w:val="superscript"/>
          <w:lang w:val="en-US"/>
        </w:rPr>
        <w:t xml:space="preserve">, </w:t>
      </w:r>
      <w:hyperlink w:anchor="_ENREF_12" w:tooltip="Asgharzadeh, 2017 #12" w:history="1">
        <w:r w:rsidR="001A7A78" w:rsidRPr="005A29DA">
          <w:rPr>
            <w:rFonts w:ascii="Times New Roman" w:hAnsi="Times New Roman" w:cs="Times New Roman"/>
            <w:noProof/>
            <w:sz w:val="24"/>
            <w:szCs w:val="24"/>
            <w:vertAlign w:val="superscript"/>
            <w:lang w:val="en-US"/>
          </w:rPr>
          <w:t>12</w:t>
        </w:r>
      </w:hyperlink>
      <w:r w:rsidR="0065265B" w:rsidRPr="005A29DA">
        <w:rPr>
          <w:rFonts w:ascii="Times New Roman" w:hAnsi="Times New Roman" w:cs="Times New Roman"/>
          <w:noProof/>
          <w:sz w:val="24"/>
          <w:szCs w:val="24"/>
          <w:vertAlign w:val="superscript"/>
          <w:lang w:val="en-US"/>
        </w:rPr>
        <w:t xml:space="preserve">, </w:t>
      </w:r>
      <w:hyperlink w:anchor="_ENREF_13" w:tooltip="Huang, 2019 #13" w:history="1">
        <w:r w:rsidR="001A7A78" w:rsidRPr="005A29DA">
          <w:rPr>
            <w:rFonts w:ascii="Times New Roman" w:hAnsi="Times New Roman" w:cs="Times New Roman"/>
            <w:noProof/>
            <w:sz w:val="24"/>
            <w:szCs w:val="24"/>
            <w:vertAlign w:val="superscript"/>
            <w:lang w:val="en-US"/>
          </w:rPr>
          <w:t>13</w:t>
        </w:r>
      </w:hyperlink>
      <w:r w:rsidR="0065265B" w:rsidRPr="005A29DA">
        <w:rPr>
          <w:rFonts w:ascii="Times New Roman" w:hAnsi="Times New Roman" w:cs="Times New Roman"/>
          <w:noProof/>
          <w:sz w:val="24"/>
          <w:szCs w:val="24"/>
          <w:vertAlign w:val="superscript"/>
          <w:lang w:val="en-US"/>
        </w:rPr>
        <w:t>]</w:t>
      </w:r>
      <w:r w:rsidR="00C91CEF" w:rsidRPr="005A29DA">
        <w:rPr>
          <w:rFonts w:ascii="Times New Roman" w:hAnsi="Times New Roman" w:cs="Times New Roman"/>
          <w:sz w:val="24"/>
          <w:szCs w:val="24"/>
          <w:lang w:val="en-US"/>
        </w:rPr>
        <w:fldChar w:fldCharType="end"/>
      </w:r>
      <w:r w:rsidR="008B42DA" w:rsidRPr="005A29DA">
        <w:rPr>
          <w:rFonts w:ascii="Times New Roman" w:hAnsi="Times New Roman" w:cs="Times New Roman"/>
          <w:sz w:val="24"/>
          <w:szCs w:val="24"/>
          <w:lang w:val="en-US"/>
        </w:rPr>
        <w:t xml:space="preserve"> which usually display improved strength compared to their metal counterparts.</w:t>
      </w:r>
    </w:p>
    <w:p w14:paraId="1F4CAE65" w14:textId="6F7C78F1" w:rsidR="00CF7CDE" w:rsidRPr="005A29DA" w:rsidRDefault="00B71C79" w:rsidP="00671310">
      <w:pPr>
        <w:spacing w:line="480" w:lineRule="auto"/>
        <w:ind w:firstLine="708"/>
        <w:jc w:val="both"/>
        <w:rPr>
          <w:rFonts w:ascii="Times New Roman" w:hAnsi="Times New Roman" w:cs="Times New Roman"/>
          <w:sz w:val="24"/>
          <w:szCs w:val="24"/>
          <w:lang w:val="en-US"/>
        </w:rPr>
      </w:pPr>
      <w:r w:rsidRPr="005A29DA">
        <w:rPr>
          <w:rFonts w:ascii="Times New Roman" w:hAnsi="Times New Roman" w:cs="Times New Roman"/>
          <w:sz w:val="24"/>
          <w:szCs w:val="24"/>
          <w:lang w:val="en-US"/>
        </w:rPr>
        <w:t xml:space="preserve">There is a great interest in increasing the strength of magnesium to produce a material with </w:t>
      </w:r>
      <w:r w:rsidR="00CC5A03" w:rsidRPr="005A29DA">
        <w:rPr>
          <w:rFonts w:ascii="Times New Roman" w:hAnsi="Times New Roman" w:cs="Times New Roman"/>
          <w:sz w:val="24"/>
          <w:szCs w:val="24"/>
          <w:lang w:val="en-US"/>
        </w:rPr>
        <w:t xml:space="preserve">a </w:t>
      </w:r>
      <w:r w:rsidRPr="005A29DA">
        <w:rPr>
          <w:rFonts w:ascii="Times New Roman" w:hAnsi="Times New Roman" w:cs="Times New Roman"/>
          <w:sz w:val="24"/>
          <w:szCs w:val="24"/>
          <w:lang w:val="en-US"/>
        </w:rPr>
        <w:t>high strength</w:t>
      </w:r>
      <w:r w:rsidR="00CC5A03" w:rsidRPr="005A29DA">
        <w:rPr>
          <w:rFonts w:ascii="Times New Roman" w:hAnsi="Times New Roman" w:cs="Times New Roman"/>
          <w:sz w:val="24"/>
          <w:szCs w:val="24"/>
          <w:lang w:val="en-US"/>
        </w:rPr>
        <w:t>-</w:t>
      </w:r>
      <w:r w:rsidRPr="005A29DA">
        <w:rPr>
          <w:rFonts w:ascii="Times New Roman" w:hAnsi="Times New Roman" w:cs="Times New Roman"/>
          <w:sz w:val="24"/>
          <w:szCs w:val="24"/>
          <w:lang w:val="en-US"/>
        </w:rPr>
        <w:t>to</w:t>
      </w:r>
      <w:r w:rsidR="00CC5A03" w:rsidRPr="005A29DA">
        <w:rPr>
          <w:rFonts w:ascii="Times New Roman" w:hAnsi="Times New Roman" w:cs="Times New Roman"/>
          <w:sz w:val="24"/>
          <w:szCs w:val="24"/>
          <w:lang w:val="en-US"/>
        </w:rPr>
        <w:t>-</w:t>
      </w:r>
      <w:r w:rsidRPr="005A29DA">
        <w:rPr>
          <w:rFonts w:ascii="Times New Roman" w:hAnsi="Times New Roman" w:cs="Times New Roman"/>
          <w:sz w:val="24"/>
          <w:szCs w:val="24"/>
          <w:lang w:val="en-US"/>
        </w:rPr>
        <w:t xml:space="preserve">density ratio which could be used to produce lighter components. </w:t>
      </w:r>
      <w:r w:rsidR="00671310" w:rsidRPr="005A29DA">
        <w:rPr>
          <w:rFonts w:ascii="Times New Roman" w:hAnsi="Times New Roman" w:cs="Times New Roman"/>
          <w:sz w:val="24"/>
          <w:szCs w:val="24"/>
          <w:lang w:val="en-US"/>
        </w:rPr>
        <w:t>There are r</w:t>
      </w:r>
      <w:r w:rsidR="008B42DA" w:rsidRPr="005A29DA">
        <w:rPr>
          <w:rFonts w:ascii="Times New Roman" w:hAnsi="Times New Roman" w:cs="Times New Roman"/>
          <w:sz w:val="24"/>
          <w:szCs w:val="24"/>
          <w:lang w:val="en-US"/>
        </w:rPr>
        <w:t>ecent report</w:t>
      </w:r>
      <w:r w:rsidR="00671310" w:rsidRPr="005A29DA">
        <w:rPr>
          <w:rFonts w:ascii="Times New Roman" w:hAnsi="Times New Roman" w:cs="Times New Roman"/>
          <w:sz w:val="24"/>
          <w:szCs w:val="24"/>
          <w:lang w:val="en-US"/>
        </w:rPr>
        <w:t xml:space="preserve">s on </w:t>
      </w:r>
      <w:r w:rsidR="008B42DA" w:rsidRPr="005A29DA">
        <w:rPr>
          <w:rFonts w:ascii="Times New Roman" w:hAnsi="Times New Roman" w:cs="Times New Roman"/>
          <w:sz w:val="24"/>
          <w:szCs w:val="24"/>
          <w:lang w:val="en-US"/>
        </w:rPr>
        <w:t xml:space="preserve">the consolidation of magnesium by HPT </w:t>
      </w:r>
      <w:r w:rsidR="008B42DA" w:rsidRPr="005A29DA">
        <w:rPr>
          <w:rFonts w:ascii="Times New Roman" w:hAnsi="Times New Roman" w:cs="Times New Roman"/>
          <w:sz w:val="24"/>
          <w:szCs w:val="24"/>
          <w:lang w:val="en-US"/>
        </w:rPr>
        <w:fldChar w:fldCharType="begin">
          <w:fldData xml:space="preserve">PEVuZE5vdGU+PENpdGU+PEF1dGhvcj5Hcm9zZGlkaWVyPC9BdXRob3I+PFllYXI+MjAxNTwvWWVh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</w:fldData>
        </w:fldChar>
      </w:r>
      <w:r w:rsidR="009E021E" w:rsidRPr="005A29DA">
        <w:rPr>
          <w:rFonts w:ascii="Times New Roman" w:hAnsi="Times New Roman" w:cs="Times New Roman"/>
          <w:sz w:val="24"/>
          <w:szCs w:val="24"/>
          <w:lang w:val="en-US"/>
        </w:rPr>
        <w:instrText xml:space="preserve"> ADDIN EN.CITE </w:instrText>
      </w:r>
      <w:r w:rsidR="009E021E" w:rsidRPr="005A29DA">
        <w:rPr>
          <w:rFonts w:ascii="Times New Roman" w:hAnsi="Times New Roman" w:cs="Times New Roman"/>
          <w:sz w:val="24"/>
          <w:szCs w:val="24"/>
          <w:lang w:val="en-US"/>
        </w:rPr>
        <w:fldChar w:fldCharType="begin">
          <w:fldData xml:space="preserve">PEVuZE5vdGU+PENpdGU+PEF1dGhvcj5Hcm9zZGlkaWVyPC9BdXRob3I+PFllYXI+MjAxNTwvWWVh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</w:fldData>
        </w:fldChar>
      </w:r>
      <w:r w:rsidR="009E021E" w:rsidRPr="005A29DA">
        <w:rPr>
          <w:rFonts w:ascii="Times New Roman" w:hAnsi="Times New Roman" w:cs="Times New Roman"/>
          <w:sz w:val="24"/>
          <w:szCs w:val="24"/>
          <w:lang w:val="en-US"/>
        </w:rPr>
        <w:instrText xml:space="preserve"> ADDIN EN.CITE.DATA </w:instrText>
      </w:r>
      <w:r w:rsidR="009E021E" w:rsidRPr="005A29DA">
        <w:rPr>
          <w:rFonts w:ascii="Times New Roman" w:hAnsi="Times New Roman" w:cs="Times New Roman"/>
          <w:sz w:val="24"/>
          <w:szCs w:val="24"/>
          <w:lang w:val="en-US"/>
        </w:rPr>
      </w:r>
      <w:r w:rsidR="009E021E" w:rsidRPr="005A29DA">
        <w:rPr>
          <w:rFonts w:ascii="Times New Roman" w:hAnsi="Times New Roman" w:cs="Times New Roman"/>
          <w:sz w:val="24"/>
          <w:szCs w:val="24"/>
          <w:lang w:val="en-US"/>
        </w:rPr>
        <w:fldChar w:fldCharType="end"/>
      </w:r>
      <w:r w:rsidR="008B42DA" w:rsidRPr="005A29DA">
        <w:rPr>
          <w:rFonts w:ascii="Times New Roman" w:hAnsi="Times New Roman" w:cs="Times New Roman"/>
          <w:sz w:val="24"/>
          <w:szCs w:val="24"/>
          <w:lang w:val="en-US"/>
        </w:rPr>
      </w:r>
      <w:r w:rsidR="008B42DA" w:rsidRPr="005A29DA">
        <w:rPr>
          <w:rFonts w:ascii="Times New Roman" w:hAnsi="Times New Roman" w:cs="Times New Roman"/>
          <w:sz w:val="24"/>
          <w:szCs w:val="24"/>
          <w:lang w:val="en-US"/>
        </w:rPr>
        <w:fldChar w:fldCharType="separate"/>
      </w:r>
      <w:r w:rsidR="0065265B" w:rsidRPr="005A29DA">
        <w:rPr>
          <w:rFonts w:ascii="Times New Roman" w:hAnsi="Times New Roman" w:cs="Times New Roman"/>
          <w:noProof/>
          <w:sz w:val="24"/>
          <w:szCs w:val="24"/>
          <w:vertAlign w:val="superscript"/>
          <w:lang w:val="en-US"/>
        </w:rPr>
        <w:t>[</w:t>
      </w:r>
      <w:hyperlink w:anchor="_ENREF_14" w:tooltip="Grosdidier, 2015 #14" w:history="1">
        <w:r w:rsidR="001A7A78" w:rsidRPr="005A29DA">
          <w:rPr>
            <w:rFonts w:ascii="Times New Roman" w:hAnsi="Times New Roman" w:cs="Times New Roman"/>
            <w:noProof/>
            <w:sz w:val="24"/>
            <w:szCs w:val="24"/>
            <w:vertAlign w:val="superscript"/>
            <w:lang w:val="en-US"/>
          </w:rPr>
          <w:t>14</w:t>
        </w:r>
      </w:hyperlink>
      <w:r w:rsidR="0065265B" w:rsidRPr="005A29DA">
        <w:rPr>
          <w:rFonts w:ascii="Times New Roman" w:hAnsi="Times New Roman" w:cs="Times New Roman"/>
          <w:noProof/>
          <w:sz w:val="24"/>
          <w:szCs w:val="24"/>
          <w:vertAlign w:val="superscript"/>
          <w:lang w:val="en-US"/>
        </w:rPr>
        <w:t xml:space="preserve">, </w:t>
      </w:r>
      <w:hyperlink w:anchor="_ENREF_15" w:tooltip="Panda, 2017 #15" w:history="1">
        <w:r w:rsidR="001A7A78" w:rsidRPr="005A29DA">
          <w:rPr>
            <w:rFonts w:ascii="Times New Roman" w:hAnsi="Times New Roman" w:cs="Times New Roman"/>
            <w:noProof/>
            <w:sz w:val="24"/>
            <w:szCs w:val="24"/>
            <w:vertAlign w:val="superscript"/>
            <w:lang w:val="en-US"/>
          </w:rPr>
          <w:t>15</w:t>
        </w:r>
      </w:hyperlink>
      <w:r w:rsidR="0065265B" w:rsidRPr="005A29DA">
        <w:rPr>
          <w:rFonts w:ascii="Times New Roman" w:hAnsi="Times New Roman" w:cs="Times New Roman"/>
          <w:noProof/>
          <w:sz w:val="24"/>
          <w:szCs w:val="24"/>
          <w:vertAlign w:val="superscript"/>
          <w:lang w:val="en-US"/>
        </w:rPr>
        <w:t xml:space="preserve">, </w:t>
      </w:r>
      <w:hyperlink w:anchor="_ENREF_16" w:tooltip="Panda, 2018 #16" w:history="1">
        <w:r w:rsidR="001A7A78" w:rsidRPr="005A29DA">
          <w:rPr>
            <w:rFonts w:ascii="Times New Roman" w:hAnsi="Times New Roman" w:cs="Times New Roman"/>
            <w:noProof/>
            <w:sz w:val="24"/>
            <w:szCs w:val="24"/>
            <w:vertAlign w:val="superscript"/>
            <w:lang w:val="en-US"/>
          </w:rPr>
          <w:t>16</w:t>
        </w:r>
      </w:hyperlink>
      <w:r w:rsidR="0065265B" w:rsidRPr="005A29DA">
        <w:rPr>
          <w:rFonts w:ascii="Times New Roman" w:hAnsi="Times New Roman" w:cs="Times New Roman"/>
          <w:noProof/>
          <w:sz w:val="24"/>
          <w:szCs w:val="24"/>
          <w:vertAlign w:val="superscript"/>
          <w:lang w:val="en-US"/>
        </w:rPr>
        <w:t xml:space="preserve">, </w:t>
      </w:r>
      <w:hyperlink w:anchor="_ENREF_17" w:tooltip="de Castro, 2019 #17" w:history="1">
        <w:r w:rsidR="001A7A78" w:rsidRPr="005A29DA">
          <w:rPr>
            <w:rFonts w:ascii="Times New Roman" w:hAnsi="Times New Roman" w:cs="Times New Roman"/>
            <w:noProof/>
            <w:sz w:val="24"/>
            <w:szCs w:val="24"/>
            <w:vertAlign w:val="superscript"/>
            <w:lang w:val="en-US"/>
          </w:rPr>
          <w:t>17</w:t>
        </w:r>
      </w:hyperlink>
      <w:r w:rsidR="0065265B" w:rsidRPr="005A29DA">
        <w:rPr>
          <w:rFonts w:ascii="Times New Roman" w:hAnsi="Times New Roman" w:cs="Times New Roman"/>
          <w:noProof/>
          <w:sz w:val="24"/>
          <w:szCs w:val="24"/>
          <w:vertAlign w:val="superscript"/>
          <w:lang w:val="en-US"/>
        </w:rPr>
        <w:t xml:space="preserve">, </w:t>
      </w:r>
      <w:hyperlink w:anchor="_ENREF_18" w:tooltip="Yoon, 2012 #18" w:history="1">
        <w:r w:rsidR="001A7A78" w:rsidRPr="005A29DA">
          <w:rPr>
            <w:rFonts w:ascii="Times New Roman" w:hAnsi="Times New Roman" w:cs="Times New Roman"/>
            <w:noProof/>
            <w:sz w:val="24"/>
            <w:szCs w:val="24"/>
            <w:vertAlign w:val="superscript"/>
            <w:lang w:val="en-US"/>
          </w:rPr>
          <w:t>18</w:t>
        </w:r>
      </w:hyperlink>
      <w:r w:rsidR="0065265B" w:rsidRPr="005A29DA">
        <w:rPr>
          <w:rFonts w:ascii="Times New Roman" w:hAnsi="Times New Roman" w:cs="Times New Roman"/>
          <w:noProof/>
          <w:sz w:val="24"/>
          <w:szCs w:val="24"/>
          <w:vertAlign w:val="superscript"/>
          <w:lang w:val="en-US"/>
        </w:rPr>
        <w:t>]</w:t>
      </w:r>
      <w:r w:rsidR="008B42DA" w:rsidRPr="005A29DA">
        <w:rPr>
          <w:rFonts w:ascii="Times New Roman" w:hAnsi="Times New Roman" w:cs="Times New Roman"/>
          <w:sz w:val="24"/>
          <w:szCs w:val="24"/>
          <w:lang w:val="en-US"/>
        </w:rPr>
        <w:fldChar w:fldCharType="end"/>
      </w:r>
      <w:r w:rsidR="008B42DA" w:rsidRPr="005A29DA">
        <w:rPr>
          <w:rFonts w:ascii="Times New Roman" w:hAnsi="Times New Roman" w:cs="Times New Roman"/>
          <w:sz w:val="24"/>
          <w:szCs w:val="24"/>
          <w:lang w:val="en-US"/>
        </w:rPr>
        <w:t xml:space="preserve"> and a Mg-10% Al</w:t>
      </w:r>
      <w:r w:rsidR="008B42DA" w:rsidRPr="005A29DA">
        <w:rPr>
          <w:rFonts w:ascii="Times New Roman" w:hAnsi="Times New Roman" w:cs="Times New Roman"/>
          <w:sz w:val="24"/>
          <w:szCs w:val="24"/>
          <w:vertAlign w:val="subscript"/>
          <w:lang w:val="en-US"/>
        </w:rPr>
        <w:t>2</w:t>
      </w:r>
      <w:r w:rsidR="008B42DA" w:rsidRPr="005A29DA">
        <w:rPr>
          <w:rFonts w:ascii="Times New Roman" w:hAnsi="Times New Roman" w:cs="Times New Roman"/>
          <w:sz w:val="24"/>
          <w:szCs w:val="24"/>
          <w:lang w:val="en-US"/>
        </w:rPr>
        <w:t>O</w:t>
      </w:r>
      <w:r w:rsidR="008B42DA" w:rsidRPr="005A29DA">
        <w:rPr>
          <w:rFonts w:ascii="Times New Roman" w:hAnsi="Times New Roman" w:cs="Times New Roman"/>
          <w:sz w:val="24"/>
          <w:szCs w:val="24"/>
          <w:vertAlign w:val="subscript"/>
          <w:lang w:val="en-US"/>
        </w:rPr>
        <w:t>3</w:t>
      </w:r>
      <w:r w:rsidR="008B42DA" w:rsidRPr="005A29DA">
        <w:rPr>
          <w:rFonts w:ascii="Times New Roman" w:hAnsi="Times New Roman" w:cs="Times New Roman"/>
          <w:sz w:val="24"/>
          <w:szCs w:val="24"/>
          <w:lang w:val="en-US"/>
        </w:rPr>
        <w:t xml:space="preserve"> composite with improved hardness compared to pure magnesium </w:t>
      </w:r>
      <w:r w:rsidR="008B42DA" w:rsidRPr="005A29DA">
        <w:rPr>
          <w:rFonts w:ascii="Times New Roman" w:hAnsi="Times New Roman" w:cs="Times New Roman"/>
          <w:sz w:val="24"/>
          <w:szCs w:val="24"/>
          <w:lang w:val="en-US"/>
        </w:rPr>
        <w:fldChar w:fldCharType="begin"/>
      </w:r>
      <w:r w:rsidR="009E021E" w:rsidRPr="005A29DA">
        <w:rPr>
          <w:rFonts w:ascii="Times New Roman" w:hAnsi="Times New Roman" w:cs="Times New Roman"/>
          <w:sz w:val="24"/>
          <w:szCs w:val="24"/>
          <w:lang w:val="en-US"/>
        </w:rPr>
        <w:instrText xml:space="preserve"> ADDIN EN.CITE &lt;EndNote&gt;&lt;Cite&gt;&lt;Author&gt;Castro&lt;/Author&gt;&lt;Year&gt;2019&lt;/Year&gt;&lt;RecNum&gt;19&lt;/RecNum&gt;&lt;DisplayText&gt;&lt;style face="superscript"&gt;[19]&lt;/style&gt;&lt;/DisplayText&gt;&lt;record&gt;&lt;rec-number&gt;19&lt;/rec-number&gt;&lt;foreign-keys&gt;&lt;key app="EN" db-id="t9vw9dz96z0e96ea2dax0rdkazatp2swdetv" timestamp="1567453263"&gt;19&lt;/key&gt;&lt;/foreign-keys&gt;&lt;ref-type name="Journal Article"&gt;17&lt;/ref-type&gt;&lt;contributors&gt;&lt;authors&gt;&lt;author&gt;Castro, Moara M.&lt;/author&gt;&lt;author&gt;Pereira, Pedro Henrique R.&lt;/author&gt;&lt;author&gt;Isaac, Augusta&lt;/author&gt;&lt;author&gt;Figueiredo, Roberto B.&lt;/author&gt;&lt;author&gt;Langdon, Terence G.&lt;/author&gt;&lt;/authors&gt;&lt;/contributors&gt;&lt;titles&gt;&lt;title&gt;Development of a magnesium-alumina composite through cold consolidation of machining chips by high-pressure torsion&lt;/title&gt;&lt;secondary-title&gt;Journal of Alloys and Compounds&lt;/secondary-title&gt;&lt;/titles&gt;&lt;periodical&gt;&lt;full-title&gt;Journal of Alloys and Compounds&lt;/full-title&gt;&lt;/periodical&gt;&lt;pages&gt;422-427&lt;/pages&gt;&lt;volume&gt;780&lt;/volume&gt;&lt;keywords&gt;&lt;keyword&gt;Alumina&lt;/keyword&gt;&lt;keyword&gt;Consolidation&lt;/keyword&gt;&lt;keyword&gt;Metal matrix composite&lt;/keyword&gt;&lt;keyword&gt;Magnesium&lt;/keyword&gt;&lt;keyword&gt;High-pressure torsion&lt;/keyword&gt;&lt;/keywords&gt;&lt;dates&gt;&lt;year&gt;2019&lt;/year&gt;&lt;pub-dates&gt;&lt;date&gt;2019/04/05/&lt;/date&gt;&lt;/pub-dates&gt;&lt;/dates&gt;&lt;isbn&gt;0925-8388&lt;/isbn&gt;&lt;urls&gt;&lt;related-urls&gt;&lt;url&gt;http://www.sciencedirect.com/science/article/pii/S092583881834489X&lt;/url&gt;&lt;/related-urls&gt;&lt;/urls&gt;&lt;electronic-resource-num&gt;https://doi.org/10.1016/j.jallcom.2018.11.357&lt;/electronic-resource-num&gt;&lt;/record&gt;&lt;/Cite&gt;&lt;/EndNote&gt;</w:instrText>
      </w:r>
      <w:r w:rsidR="008B42DA" w:rsidRPr="005A29DA">
        <w:rPr>
          <w:rFonts w:ascii="Times New Roman" w:hAnsi="Times New Roman" w:cs="Times New Roman"/>
          <w:sz w:val="24"/>
          <w:szCs w:val="24"/>
          <w:lang w:val="en-US"/>
        </w:rPr>
        <w:fldChar w:fldCharType="separate"/>
      </w:r>
      <w:r w:rsidR="0065265B" w:rsidRPr="005A29DA">
        <w:rPr>
          <w:rFonts w:ascii="Times New Roman" w:hAnsi="Times New Roman" w:cs="Times New Roman"/>
          <w:noProof/>
          <w:sz w:val="24"/>
          <w:szCs w:val="24"/>
          <w:vertAlign w:val="superscript"/>
          <w:lang w:val="en-US"/>
        </w:rPr>
        <w:t>[</w:t>
      </w:r>
      <w:hyperlink w:anchor="_ENREF_19" w:tooltip="Castro, 2019 #19" w:history="1">
        <w:r w:rsidR="001A7A78" w:rsidRPr="005A29DA">
          <w:rPr>
            <w:rFonts w:ascii="Times New Roman" w:hAnsi="Times New Roman" w:cs="Times New Roman"/>
            <w:noProof/>
            <w:sz w:val="24"/>
            <w:szCs w:val="24"/>
            <w:vertAlign w:val="superscript"/>
            <w:lang w:val="en-US"/>
          </w:rPr>
          <w:t>19</w:t>
        </w:r>
      </w:hyperlink>
      <w:r w:rsidR="0065265B" w:rsidRPr="005A29DA">
        <w:rPr>
          <w:rFonts w:ascii="Times New Roman" w:hAnsi="Times New Roman" w:cs="Times New Roman"/>
          <w:noProof/>
          <w:sz w:val="24"/>
          <w:szCs w:val="24"/>
          <w:vertAlign w:val="superscript"/>
          <w:lang w:val="en-US"/>
        </w:rPr>
        <w:t>]</w:t>
      </w:r>
      <w:r w:rsidR="008B42DA" w:rsidRPr="005A29DA">
        <w:rPr>
          <w:rFonts w:ascii="Times New Roman" w:hAnsi="Times New Roman" w:cs="Times New Roman"/>
          <w:sz w:val="24"/>
          <w:szCs w:val="24"/>
          <w:lang w:val="en-US"/>
        </w:rPr>
        <w:fldChar w:fldCharType="end"/>
      </w:r>
      <w:r w:rsidR="008B42DA" w:rsidRPr="005A29DA">
        <w:rPr>
          <w:rFonts w:ascii="Times New Roman" w:hAnsi="Times New Roman" w:cs="Times New Roman"/>
          <w:sz w:val="24"/>
          <w:szCs w:val="24"/>
          <w:lang w:val="en-US"/>
        </w:rPr>
        <w:t>.</w:t>
      </w:r>
      <w:r w:rsidRPr="005A29DA">
        <w:rPr>
          <w:rFonts w:ascii="Times New Roman" w:hAnsi="Times New Roman" w:cs="Times New Roman"/>
          <w:sz w:val="24"/>
          <w:szCs w:val="24"/>
          <w:lang w:val="en-US"/>
        </w:rPr>
        <w:t xml:space="preserve"> </w:t>
      </w:r>
      <w:r w:rsidR="008B42DA" w:rsidRPr="005A29DA">
        <w:rPr>
          <w:rFonts w:ascii="Times New Roman" w:hAnsi="Times New Roman" w:cs="Times New Roman"/>
          <w:sz w:val="24"/>
          <w:szCs w:val="24"/>
          <w:lang w:val="en-US"/>
        </w:rPr>
        <w:t xml:space="preserve"> Nevertheless, the hardness of the Mg-Al</w:t>
      </w:r>
      <w:r w:rsidR="008B42DA" w:rsidRPr="005A29DA">
        <w:rPr>
          <w:rFonts w:ascii="Times New Roman" w:hAnsi="Times New Roman" w:cs="Times New Roman"/>
          <w:sz w:val="24"/>
          <w:szCs w:val="24"/>
          <w:vertAlign w:val="subscript"/>
          <w:lang w:val="en-US"/>
        </w:rPr>
        <w:t>2</w:t>
      </w:r>
      <w:r w:rsidR="008B42DA" w:rsidRPr="005A29DA">
        <w:rPr>
          <w:rFonts w:ascii="Times New Roman" w:hAnsi="Times New Roman" w:cs="Times New Roman"/>
          <w:sz w:val="24"/>
          <w:szCs w:val="24"/>
          <w:lang w:val="en-US"/>
        </w:rPr>
        <w:t>O</w:t>
      </w:r>
      <w:r w:rsidR="008B42DA" w:rsidRPr="005A29DA">
        <w:rPr>
          <w:rFonts w:ascii="Times New Roman" w:hAnsi="Times New Roman" w:cs="Times New Roman"/>
          <w:sz w:val="24"/>
          <w:szCs w:val="24"/>
          <w:vertAlign w:val="subscript"/>
          <w:lang w:val="en-US"/>
        </w:rPr>
        <w:t>3</w:t>
      </w:r>
      <w:r w:rsidR="008B42DA" w:rsidRPr="005A29DA">
        <w:rPr>
          <w:rFonts w:ascii="Times New Roman" w:hAnsi="Times New Roman" w:cs="Times New Roman"/>
          <w:sz w:val="24"/>
          <w:szCs w:val="24"/>
          <w:lang w:val="en-US"/>
        </w:rPr>
        <w:t xml:space="preserve"> composite</w:t>
      </w:r>
      <w:r w:rsidR="002C3ABD" w:rsidRPr="005A29DA">
        <w:rPr>
          <w:rFonts w:ascii="Times New Roman" w:hAnsi="Times New Roman" w:cs="Times New Roman"/>
          <w:sz w:val="24"/>
          <w:szCs w:val="24"/>
          <w:lang w:val="en-US"/>
        </w:rPr>
        <w:t xml:space="preserve"> (~65 Hv) </w:t>
      </w:r>
      <w:r w:rsidR="008B42DA" w:rsidRPr="005A29DA">
        <w:rPr>
          <w:rFonts w:ascii="Times New Roman" w:hAnsi="Times New Roman" w:cs="Times New Roman"/>
          <w:sz w:val="24"/>
          <w:szCs w:val="24"/>
          <w:lang w:val="en-US"/>
        </w:rPr>
        <w:t xml:space="preserve">was </w:t>
      </w:r>
      <w:r w:rsidR="00671310" w:rsidRPr="005A29DA">
        <w:rPr>
          <w:rFonts w:ascii="Times New Roman" w:hAnsi="Times New Roman" w:cs="Times New Roman"/>
          <w:sz w:val="24"/>
          <w:szCs w:val="24"/>
          <w:lang w:val="en-US"/>
        </w:rPr>
        <w:t xml:space="preserve">relatively </w:t>
      </w:r>
      <w:r w:rsidR="008B42DA" w:rsidRPr="005A29DA">
        <w:rPr>
          <w:rFonts w:ascii="Times New Roman" w:hAnsi="Times New Roman" w:cs="Times New Roman"/>
          <w:sz w:val="24"/>
          <w:szCs w:val="24"/>
          <w:lang w:val="en-US"/>
        </w:rPr>
        <w:t xml:space="preserve">low compared to </w:t>
      </w:r>
      <w:r w:rsidR="00671310" w:rsidRPr="005A29DA">
        <w:rPr>
          <w:rFonts w:ascii="Times New Roman" w:hAnsi="Times New Roman" w:cs="Times New Roman"/>
          <w:sz w:val="24"/>
          <w:szCs w:val="24"/>
          <w:lang w:val="en-US"/>
        </w:rPr>
        <w:t xml:space="preserve">conventional </w:t>
      </w:r>
      <w:r w:rsidR="008B42DA" w:rsidRPr="005A29DA">
        <w:rPr>
          <w:rFonts w:ascii="Times New Roman" w:hAnsi="Times New Roman" w:cs="Times New Roman"/>
          <w:sz w:val="24"/>
          <w:szCs w:val="24"/>
          <w:lang w:val="en-US"/>
        </w:rPr>
        <w:t>magnesium</w:t>
      </w:r>
      <w:r w:rsidR="00671310" w:rsidRPr="005A29DA">
        <w:rPr>
          <w:rFonts w:ascii="Times New Roman" w:hAnsi="Times New Roman" w:cs="Times New Roman"/>
          <w:sz w:val="24"/>
          <w:szCs w:val="24"/>
          <w:lang w:val="en-US"/>
        </w:rPr>
        <w:t>-</w:t>
      </w:r>
      <w:r w:rsidR="008B42DA" w:rsidRPr="005A29DA">
        <w:rPr>
          <w:rFonts w:ascii="Times New Roman" w:hAnsi="Times New Roman" w:cs="Times New Roman"/>
          <w:sz w:val="24"/>
          <w:szCs w:val="24"/>
          <w:lang w:val="en-US"/>
        </w:rPr>
        <w:t>based alloys.</w:t>
      </w:r>
      <w:r w:rsidR="004132FC" w:rsidRPr="005A29DA">
        <w:rPr>
          <w:rFonts w:ascii="Times New Roman" w:hAnsi="Times New Roman" w:cs="Times New Roman"/>
          <w:sz w:val="24"/>
          <w:szCs w:val="24"/>
          <w:lang w:val="en-US"/>
        </w:rPr>
        <w:t xml:space="preserve"> The low strength of pure magnesium matrix composites m</w:t>
      </w:r>
      <w:r w:rsidR="007C3A16" w:rsidRPr="005A29DA">
        <w:rPr>
          <w:rFonts w:ascii="Times New Roman" w:hAnsi="Times New Roman" w:cs="Times New Roman"/>
          <w:sz w:val="24"/>
          <w:szCs w:val="24"/>
          <w:lang w:val="en-US"/>
        </w:rPr>
        <w:t>ay</w:t>
      </w:r>
      <w:r w:rsidR="004132FC" w:rsidRPr="005A29DA">
        <w:rPr>
          <w:rFonts w:ascii="Times New Roman" w:hAnsi="Times New Roman" w:cs="Times New Roman"/>
          <w:sz w:val="24"/>
          <w:szCs w:val="24"/>
          <w:lang w:val="en-US"/>
        </w:rPr>
        <w:t xml:space="preserve"> be attributed to the existence of an inverse Hall-Petch behavior in this material </w:t>
      </w:r>
      <w:r w:rsidR="004132FC" w:rsidRPr="005A29DA">
        <w:rPr>
          <w:rFonts w:ascii="Times New Roman" w:hAnsi="Times New Roman" w:cs="Times New Roman"/>
          <w:sz w:val="24"/>
          <w:szCs w:val="24"/>
          <w:lang w:val="en-US"/>
        </w:rPr>
        <w:fldChar w:fldCharType="begin"/>
      </w:r>
      <w:r w:rsidR="009E021E" w:rsidRPr="005A29DA">
        <w:rPr>
          <w:rFonts w:ascii="Times New Roman" w:hAnsi="Times New Roman" w:cs="Times New Roman"/>
          <w:sz w:val="24"/>
          <w:szCs w:val="24"/>
          <w:lang w:val="en-US"/>
        </w:rPr>
        <w:instrText xml:space="preserve"> ADDIN EN.CITE &lt;EndNote&gt;&lt;Cite&gt;&lt;Author&gt;Somekawa&lt;/Author&gt;&lt;Year&gt;2015&lt;/Year&gt;&lt;RecNum&gt;20&lt;/RecNum&gt;&lt;DisplayText&gt;&lt;style face="superscript"&gt;[20]&lt;/style&gt;&lt;/DisplayText&gt;&lt;record&gt;&lt;rec-number&gt;20&lt;/rec-number&gt;&lt;foreign-keys&gt;&lt;key app="EN" db-id="t9vw9dz96z0e96ea2dax0rdkazatp2swdetv" timestamp="1567453263"&gt;20&lt;/key&gt;&lt;/foreign-keys&gt;&lt;ref-type name="Journal Article"&gt;17&lt;/ref-type&gt;&lt;contributors&gt;&lt;authors&gt;&lt;author&gt;Somekawa, Hidetoshi&lt;/author&gt;&lt;author&gt;Mukai, Toshiji&lt;/author&gt;&lt;/authors&gt;&lt;/contributors&gt;&lt;titles&gt;&lt;title&gt;Hall–Petch Breakdown in Fine-Grained Pure Magnesium at Low Strain Rates&lt;/title&gt;&lt;secondary-title&gt;Metallurgical and Materials Transactions A&lt;/secondary-title&gt;&lt;/titles&gt;&lt;periodical&gt;&lt;full-title&gt;Metallurgical and Materials Transactions A&lt;/full-title&gt;&lt;/periodical&gt;&lt;pages&gt;894-902&lt;/pages&gt;&lt;volume&gt;46&lt;/volume&gt;&lt;number&gt;2&lt;/number&gt;&lt;dates&gt;&lt;year&gt;2015&lt;/year&gt;&lt;pub-dates&gt;&lt;date&gt;February 01&lt;/date&gt;&lt;/pub-dates&gt;&lt;/dates&gt;&lt;isbn&gt;1543-1940&lt;/isbn&gt;&lt;label&gt;Somekawa2015&lt;/label&gt;&lt;work-type&gt;journal article&lt;/work-type&gt;&lt;urls&gt;&lt;related-urls&gt;&lt;url&gt;https://doi.org/10.1007/s11661-014-2641-2&lt;/url&gt;&lt;/related-urls&gt;&lt;/urls&gt;&lt;electronic-resource-num&gt;10.1007/s11661-014-2641-2&lt;/electronic-resource-num&gt;&lt;/record&gt;&lt;/Cite&gt;&lt;/EndNote&gt;</w:instrText>
      </w:r>
      <w:r w:rsidR="004132FC" w:rsidRPr="005A29DA">
        <w:rPr>
          <w:rFonts w:ascii="Times New Roman" w:hAnsi="Times New Roman" w:cs="Times New Roman"/>
          <w:sz w:val="24"/>
          <w:szCs w:val="24"/>
          <w:lang w:val="en-US"/>
        </w:rPr>
        <w:fldChar w:fldCharType="separate"/>
      </w:r>
      <w:r w:rsidR="0065265B" w:rsidRPr="005A29DA">
        <w:rPr>
          <w:rFonts w:ascii="Times New Roman" w:hAnsi="Times New Roman" w:cs="Times New Roman"/>
          <w:noProof/>
          <w:sz w:val="24"/>
          <w:szCs w:val="24"/>
          <w:vertAlign w:val="superscript"/>
          <w:lang w:val="en-US"/>
        </w:rPr>
        <w:t>[</w:t>
      </w:r>
      <w:hyperlink w:anchor="_ENREF_20" w:tooltip="Somekawa, 2015 #20" w:history="1">
        <w:r w:rsidR="001A7A78" w:rsidRPr="005A29DA">
          <w:rPr>
            <w:rFonts w:ascii="Times New Roman" w:hAnsi="Times New Roman" w:cs="Times New Roman"/>
            <w:noProof/>
            <w:sz w:val="24"/>
            <w:szCs w:val="24"/>
            <w:vertAlign w:val="superscript"/>
            <w:lang w:val="en-US"/>
          </w:rPr>
          <w:t>20</w:t>
        </w:r>
      </w:hyperlink>
      <w:r w:rsidR="0065265B" w:rsidRPr="005A29DA">
        <w:rPr>
          <w:rFonts w:ascii="Times New Roman" w:hAnsi="Times New Roman" w:cs="Times New Roman"/>
          <w:noProof/>
          <w:sz w:val="24"/>
          <w:szCs w:val="24"/>
          <w:vertAlign w:val="superscript"/>
          <w:lang w:val="en-US"/>
        </w:rPr>
        <w:t>]</w:t>
      </w:r>
      <w:r w:rsidR="004132FC" w:rsidRPr="005A29DA">
        <w:rPr>
          <w:rFonts w:ascii="Times New Roman" w:hAnsi="Times New Roman" w:cs="Times New Roman"/>
          <w:sz w:val="24"/>
          <w:szCs w:val="24"/>
          <w:lang w:val="en-US"/>
        </w:rPr>
        <w:fldChar w:fldCharType="end"/>
      </w:r>
      <w:r w:rsidR="003973C8" w:rsidRPr="005A29DA">
        <w:rPr>
          <w:rFonts w:ascii="Times New Roman" w:hAnsi="Times New Roman" w:cs="Times New Roman"/>
          <w:sz w:val="24"/>
          <w:szCs w:val="24"/>
          <w:lang w:val="en-US"/>
        </w:rPr>
        <w:t xml:space="preserve"> which limits the increase in strength due to grain refinement</w:t>
      </w:r>
      <w:r w:rsidR="004132FC" w:rsidRPr="005A29DA">
        <w:rPr>
          <w:rFonts w:ascii="Times New Roman" w:hAnsi="Times New Roman" w:cs="Times New Roman"/>
          <w:sz w:val="24"/>
          <w:szCs w:val="24"/>
          <w:lang w:val="en-US"/>
        </w:rPr>
        <w:t>.</w:t>
      </w:r>
      <w:r w:rsidR="003973C8" w:rsidRPr="005A29DA">
        <w:rPr>
          <w:rFonts w:ascii="Times New Roman" w:hAnsi="Times New Roman" w:cs="Times New Roman"/>
          <w:sz w:val="24"/>
          <w:szCs w:val="24"/>
          <w:lang w:val="en-US"/>
        </w:rPr>
        <w:t xml:space="preserve"> Such break in </w:t>
      </w:r>
      <w:r w:rsidR="007C3A16" w:rsidRPr="005A29DA">
        <w:rPr>
          <w:rFonts w:ascii="Times New Roman" w:hAnsi="Times New Roman" w:cs="Times New Roman"/>
          <w:sz w:val="24"/>
          <w:szCs w:val="24"/>
          <w:lang w:val="en-US"/>
        </w:rPr>
        <w:t xml:space="preserve">the </w:t>
      </w:r>
      <w:r w:rsidR="003973C8" w:rsidRPr="005A29DA">
        <w:rPr>
          <w:rFonts w:ascii="Times New Roman" w:hAnsi="Times New Roman" w:cs="Times New Roman"/>
          <w:sz w:val="24"/>
          <w:szCs w:val="24"/>
          <w:lang w:val="en-US"/>
        </w:rPr>
        <w:t>Hall-Petch relationship has not been reported in a magnesium alloy so far.</w:t>
      </w:r>
      <w:r w:rsidR="004132FC" w:rsidRPr="005A29DA">
        <w:rPr>
          <w:rFonts w:ascii="Times New Roman" w:hAnsi="Times New Roman" w:cs="Times New Roman"/>
          <w:sz w:val="24"/>
          <w:szCs w:val="24"/>
          <w:lang w:val="en-US"/>
        </w:rPr>
        <w:t xml:space="preserve"> </w:t>
      </w:r>
      <w:r w:rsidR="008B42DA" w:rsidRPr="005A29DA">
        <w:rPr>
          <w:rFonts w:ascii="Times New Roman" w:hAnsi="Times New Roman" w:cs="Times New Roman"/>
          <w:sz w:val="24"/>
          <w:szCs w:val="24"/>
          <w:lang w:val="en-US"/>
        </w:rPr>
        <w:t xml:space="preserve">A recent review of </w:t>
      </w:r>
      <w:r w:rsidR="00671310" w:rsidRPr="005A29DA">
        <w:rPr>
          <w:rFonts w:ascii="Times New Roman" w:hAnsi="Times New Roman" w:cs="Times New Roman"/>
          <w:sz w:val="24"/>
          <w:szCs w:val="24"/>
          <w:lang w:val="en-US"/>
        </w:rPr>
        <w:t xml:space="preserve">the </w:t>
      </w:r>
      <w:r w:rsidR="008B42DA" w:rsidRPr="005A29DA">
        <w:rPr>
          <w:rFonts w:ascii="Times New Roman" w:hAnsi="Times New Roman" w:cs="Times New Roman"/>
          <w:sz w:val="24"/>
          <w:szCs w:val="24"/>
          <w:lang w:val="en-US"/>
        </w:rPr>
        <w:t xml:space="preserve">HPT processing of magnesium and its alloys showed that hardness </w:t>
      </w:r>
      <w:r w:rsidR="00671310" w:rsidRPr="005A29DA">
        <w:rPr>
          <w:rFonts w:ascii="Times New Roman" w:hAnsi="Times New Roman" w:cs="Times New Roman"/>
          <w:sz w:val="24"/>
          <w:szCs w:val="24"/>
          <w:lang w:val="en-US"/>
        </w:rPr>
        <w:t xml:space="preserve">values </w:t>
      </w:r>
      <w:r w:rsidR="008B42DA" w:rsidRPr="005A29DA">
        <w:rPr>
          <w:rFonts w:ascii="Times New Roman" w:hAnsi="Times New Roman" w:cs="Times New Roman"/>
          <w:sz w:val="24"/>
          <w:szCs w:val="24"/>
          <w:lang w:val="en-US"/>
        </w:rPr>
        <w:t>in the range</w:t>
      </w:r>
      <w:r w:rsidR="00671310" w:rsidRPr="005A29DA">
        <w:rPr>
          <w:rFonts w:ascii="Times New Roman" w:hAnsi="Times New Roman" w:cs="Times New Roman"/>
          <w:sz w:val="24"/>
          <w:szCs w:val="24"/>
          <w:lang w:val="en-US"/>
        </w:rPr>
        <w:t xml:space="preserve"> of ~</w:t>
      </w:r>
      <w:r w:rsidR="008B42DA" w:rsidRPr="005A29DA">
        <w:rPr>
          <w:rFonts w:ascii="Times New Roman" w:hAnsi="Times New Roman" w:cs="Times New Roman"/>
          <w:sz w:val="24"/>
          <w:szCs w:val="24"/>
          <w:lang w:val="en-US"/>
        </w:rPr>
        <w:t xml:space="preserve">120 – 130 Hv are obtained in </w:t>
      </w:r>
      <w:r w:rsidR="002C3ABD" w:rsidRPr="005A29DA">
        <w:rPr>
          <w:rFonts w:ascii="Times New Roman" w:hAnsi="Times New Roman" w:cs="Times New Roman"/>
          <w:sz w:val="24"/>
          <w:szCs w:val="24"/>
          <w:lang w:val="en-US"/>
        </w:rPr>
        <w:t xml:space="preserve">commercial alloys after HPT processing </w:t>
      </w:r>
      <w:r w:rsidR="002C3ABD" w:rsidRPr="005A29DA">
        <w:rPr>
          <w:rFonts w:ascii="Times New Roman" w:hAnsi="Times New Roman" w:cs="Times New Roman"/>
          <w:sz w:val="24"/>
          <w:szCs w:val="24"/>
          <w:lang w:val="en-US"/>
        </w:rPr>
        <w:fldChar w:fldCharType="begin"/>
      </w:r>
      <w:r w:rsidR="009E021E" w:rsidRPr="005A29DA">
        <w:rPr>
          <w:rFonts w:ascii="Times New Roman" w:hAnsi="Times New Roman" w:cs="Times New Roman"/>
          <w:sz w:val="24"/>
          <w:szCs w:val="24"/>
          <w:lang w:val="en-US"/>
        </w:rPr>
        <w:instrText xml:space="preserve"> ADDIN EN.CITE &lt;EndNote&gt;&lt;Cite&gt;&lt;Author&gt;Figueiredo&lt;/Author&gt;&lt;Year&gt;2019&lt;/Year&gt;&lt;RecNum&gt;21&lt;/RecNum&gt;&lt;DisplayText&gt;&lt;style face="superscript"&gt;[21]&lt;/style&gt;&lt;/DisplayText&gt;&lt;record&gt;&lt;rec-number&gt;21&lt;/rec-number&gt;&lt;foreign-keys&gt;&lt;key app="EN" db-id="t9vw9dz96z0e96ea2dax0rdkazatp2swdetv" timestamp="1567453263"&gt;21&lt;/key&gt;&lt;/foreign-keys&gt;&lt;ref-type name="Journal Article"&gt;17&lt;/ref-type&gt;&lt;contributors&gt;&lt;authors&gt;&lt;author&gt;Figueiredo, Roberto B.&lt;/author&gt;&lt;author&gt;Langdon, Terence G.&lt;/author&gt;&lt;/authors&gt;&lt;/contributors&gt;&lt;titles&gt;&lt;title&gt;Processing Magnesium and Its Alloys by High-Pressure Torsion: An Overview&lt;/title&gt;&lt;secondary-title&gt;Advanced Engineering Materials&lt;/secondary-title&gt;&lt;/titles&gt;&lt;periodical&gt;&lt;full-title&gt;Advanced Engineering Materials&lt;/full-title&gt;&lt;/periodical&gt;&lt;pages&gt;1801039&lt;/pages&gt;&lt;volume&gt;21&lt;/volume&gt;&lt;section&gt;1801039&lt;/section&gt;&lt;dates&gt;&lt;year&gt;2019&lt;/year&gt;&lt;/dates&gt;&lt;urls&gt;&lt;related-urls&gt;&lt;url&gt;https://onlinelibrary.wiley.com/doi/abs/10.1002/adem.201801039&lt;/url&gt;&lt;/related-urls&gt;&lt;/urls&gt;&lt;electronic-resource-num&gt;doi:10.1002/adem.201801039&lt;/electronic-resource-num&gt;&lt;/record&gt;&lt;/Cite&gt;&lt;/EndNote&gt;</w:instrText>
      </w:r>
      <w:r w:rsidR="002C3ABD" w:rsidRPr="005A29DA">
        <w:rPr>
          <w:rFonts w:ascii="Times New Roman" w:hAnsi="Times New Roman" w:cs="Times New Roman"/>
          <w:sz w:val="24"/>
          <w:szCs w:val="24"/>
          <w:lang w:val="en-US"/>
        </w:rPr>
        <w:fldChar w:fldCharType="separate"/>
      </w:r>
      <w:r w:rsidR="0065265B" w:rsidRPr="005A29DA">
        <w:rPr>
          <w:rFonts w:ascii="Times New Roman" w:hAnsi="Times New Roman" w:cs="Times New Roman"/>
          <w:noProof/>
          <w:sz w:val="24"/>
          <w:szCs w:val="24"/>
          <w:vertAlign w:val="superscript"/>
          <w:lang w:val="en-US"/>
        </w:rPr>
        <w:t>[</w:t>
      </w:r>
      <w:hyperlink w:anchor="_ENREF_21" w:tooltip="Figueiredo, 2019 #21" w:history="1">
        <w:r w:rsidR="001A7A78" w:rsidRPr="005A29DA">
          <w:rPr>
            <w:rFonts w:ascii="Times New Roman" w:hAnsi="Times New Roman" w:cs="Times New Roman"/>
            <w:noProof/>
            <w:sz w:val="24"/>
            <w:szCs w:val="24"/>
            <w:vertAlign w:val="superscript"/>
            <w:lang w:val="en-US"/>
          </w:rPr>
          <w:t>21</w:t>
        </w:r>
      </w:hyperlink>
      <w:r w:rsidR="0065265B" w:rsidRPr="005A29DA">
        <w:rPr>
          <w:rFonts w:ascii="Times New Roman" w:hAnsi="Times New Roman" w:cs="Times New Roman"/>
          <w:noProof/>
          <w:sz w:val="24"/>
          <w:szCs w:val="24"/>
          <w:vertAlign w:val="superscript"/>
          <w:lang w:val="en-US"/>
        </w:rPr>
        <w:t>]</w:t>
      </w:r>
      <w:r w:rsidR="002C3ABD" w:rsidRPr="005A29DA">
        <w:rPr>
          <w:rFonts w:ascii="Times New Roman" w:hAnsi="Times New Roman" w:cs="Times New Roman"/>
          <w:sz w:val="24"/>
          <w:szCs w:val="24"/>
          <w:lang w:val="en-US"/>
        </w:rPr>
        <w:fldChar w:fldCharType="end"/>
      </w:r>
      <w:r w:rsidR="002C3ABD" w:rsidRPr="005A29DA">
        <w:rPr>
          <w:rFonts w:ascii="Times New Roman" w:hAnsi="Times New Roman" w:cs="Times New Roman"/>
          <w:sz w:val="24"/>
          <w:szCs w:val="24"/>
          <w:lang w:val="en-US"/>
        </w:rPr>
        <w:t>.</w:t>
      </w:r>
      <w:r w:rsidR="006745A0" w:rsidRPr="005A29DA">
        <w:rPr>
          <w:rFonts w:ascii="Times New Roman" w:hAnsi="Times New Roman" w:cs="Times New Roman"/>
          <w:sz w:val="24"/>
          <w:szCs w:val="24"/>
          <w:lang w:val="en-US"/>
        </w:rPr>
        <w:t xml:space="preserve"> </w:t>
      </w:r>
      <w:r w:rsidR="00E91575" w:rsidRPr="005A29DA">
        <w:rPr>
          <w:rFonts w:ascii="Times New Roman" w:hAnsi="Times New Roman" w:cs="Times New Roman"/>
          <w:sz w:val="24"/>
          <w:szCs w:val="24"/>
          <w:lang w:val="en-US"/>
        </w:rPr>
        <w:t>Thus, higher hardness is expected in a reinforced composite with</w:t>
      </w:r>
      <w:r w:rsidR="00671310" w:rsidRPr="005A29DA">
        <w:rPr>
          <w:rFonts w:ascii="Times New Roman" w:hAnsi="Times New Roman" w:cs="Times New Roman"/>
          <w:sz w:val="24"/>
          <w:szCs w:val="24"/>
          <w:lang w:val="en-US"/>
        </w:rPr>
        <w:t xml:space="preserve"> a</w:t>
      </w:r>
      <w:r w:rsidR="00E91575" w:rsidRPr="005A29DA">
        <w:rPr>
          <w:rFonts w:ascii="Times New Roman" w:hAnsi="Times New Roman" w:cs="Times New Roman"/>
          <w:sz w:val="24"/>
          <w:szCs w:val="24"/>
          <w:lang w:val="en-US"/>
        </w:rPr>
        <w:t xml:space="preserve"> magnesium alloy matrix.</w:t>
      </w:r>
      <w:r w:rsidR="002C3ABD" w:rsidRPr="005A29DA">
        <w:rPr>
          <w:rFonts w:ascii="Times New Roman" w:hAnsi="Times New Roman" w:cs="Times New Roman"/>
          <w:sz w:val="24"/>
          <w:szCs w:val="24"/>
          <w:lang w:val="en-US"/>
        </w:rPr>
        <w:t xml:space="preserve"> </w:t>
      </w:r>
      <w:r w:rsidR="006745A0" w:rsidRPr="005A29DA">
        <w:rPr>
          <w:rFonts w:ascii="Times New Roman" w:hAnsi="Times New Roman" w:cs="Times New Roman"/>
          <w:sz w:val="24"/>
          <w:szCs w:val="24"/>
          <w:lang w:val="en-US"/>
        </w:rPr>
        <w:t>In fact, a Mg-2% Zn alloy matrix composite</w:t>
      </w:r>
      <w:r w:rsidR="00DA7F65" w:rsidRPr="005A29DA">
        <w:rPr>
          <w:rFonts w:ascii="Times New Roman" w:hAnsi="Times New Roman" w:cs="Times New Roman"/>
          <w:sz w:val="24"/>
          <w:szCs w:val="24"/>
          <w:lang w:val="en-US"/>
        </w:rPr>
        <w:t>, produced by melting</w:t>
      </w:r>
      <w:r w:rsidR="000967CA" w:rsidRPr="005A29DA">
        <w:rPr>
          <w:rFonts w:ascii="Times New Roman" w:hAnsi="Times New Roman" w:cs="Times New Roman"/>
          <w:sz w:val="24"/>
          <w:szCs w:val="24"/>
          <w:lang w:val="en-US"/>
        </w:rPr>
        <w:t>,</w:t>
      </w:r>
      <w:r w:rsidR="00DA7F65" w:rsidRPr="005A29DA">
        <w:rPr>
          <w:rFonts w:ascii="Times New Roman" w:hAnsi="Times New Roman" w:cs="Times New Roman"/>
          <w:sz w:val="24"/>
          <w:szCs w:val="24"/>
          <w:lang w:val="en-US"/>
        </w:rPr>
        <w:t xml:space="preserve"> and</w:t>
      </w:r>
      <w:r w:rsidR="000967CA" w:rsidRPr="005A29DA">
        <w:rPr>
          <w:rFonts w:ascii="Times New Roman" w:hAnsi="Times New Roman" w:cs="Times New Roman"/>
          <w:sz w:val="24"/>
          <w:szCs w:val="24"/>
          <w:lang w:val="en-US"/>
        </w:rPr>
        <w:t xml:space="preserve"> then</w:t>
      </w:r>
      <w:r w:rsidR="006745A0" w:rsidRPr="005A29DA">
        <w:rPr>
          <w:rFonts w:ascii="Times New Roman" w:hAnsi="Times New Roman" w:cs="Times New Roman"/>
          <w:sz w:val="24"/>
          <w:szCs w:val="24"/>
          <w:lang w:val="en-US"/>
        </w:rPr>
        <w:t xml:space="preserve"> processed by HPT </w:t>
      </w:r>
      <w:r w:rsidR="006745A0" w:rsidRPr="005A29DA">
        <w:rPr>
          <w:rFonts w:ascii="Times New Roman" w:hAnsi="Times New Roman" w:cs="Times New Roman"/>
          <w:sz w:val="24"/>
          <w:szCs w:val="24"/>
          <w:lang w:val="en-US"/>
        </w:rPr>
        <w:fldChar w:fldCharType="begin"/>
      </w:r>
      <w:r w:rsidR="009E021E" w:rsidRPr="005A29DA">
        <w:rPr>
          <w:rFonts w:ascii="Times New Roman" w:hAnsi="Times New Roman" w:cs="Times New Roman"/>
          <w:sz w:val="24"/>
          <w:szCs w:val="24"/>
          <w:lang w:val="en-US"/>
        </w:rPr>
        <w:instrText xml:space="preserve"> ADDIN EN.CITE &lt;EndNote&gt;&lt;Cite&gt;&lt;Author&gt;Chen&lt;/Author&gt;&lt;Year&gt;2015&lt;/Year&gt;&lt;RecNum&gt;22&lt;/RecNum&gt;&lt;DisplayText&gt;&lt;style face="superscript"&gt;[22]&lt;/style&gt;&lt;/DisplayText&gt;&lt;record&gt;&lt;rec-number&gt;22&lt;/rec-number&gt;&lt;foreign-keys&gt;&lt;key app="EN" db-id="t9vw9dz96z0e96ea2dax0rdkazatp2swdetv" timestamp="1567453263"&gt;22&lt;/key&gt;&lt;/foreign-keys&gt;&lt;ref-type name="Journal Article"&gt;17&lt;/ref-type&gt;&lt;contributors&gt;&lt;authors&gt;&lt;author&gt;Chen, Lian-Yi&lt;/author&gt;&lt;author&gt;Xu, Jia-Quan&lt;/author&gt;&lt;author&gt;Choi, Hongseok&lt;/author&gt;&lt;author&gt;Pozuelo, Marta&lt;/author&gt;&lt;author&gt;Ma, Xiaolong&lt;/author&gt;&lt;author&gt;Bhowmick, Sanjit&lt;/author&gt;&lt;author&gt;Yang, Jenn-Ming&lt;/author&gt;&lt;author&gt;Mathaudhu, Suveen&lt;/author&gt;&lt;author&gt;Li, Xiao-Chun&lt;/author&gt;&lt;/authors&gt;&lt;/contributors&gt;&lt;titles&gt;&lt;title&gt;Processing and properties of magnesium containing a dense uniform dispersion of nanoparticles&lt;/title&gt;&lt;secondary-title&gt;Nature&lt;/secondary-title&gt;&lt;/titles&gt;&lt;periodical&gt;&lt;full-title&gt;Nature&lt;/full-title&gt;&lt;/periodical&gt;&lt;pages&gt;539&lt;/pages&gt;&lt;volume&gt;528&lt;/volume&gt;&lt;dates&gt;&lt;year&gt;2015&lt;/year&gt;&lt;pub-dates&gt;&lt;date&gt;12/23/online&lt;/date&gt;&lt;/pub-dates&gt;&lt;/dates&gt;&lt;publisher&gt;Nature Publishing Group, a division of Macmillan Publishers Limited. All Rights Reserved.&lt;/publisher&gt;&lt;urls&gt;&lt;related-urls&gt;&lt;url&gt;http://dx.doi.org/10.1038/nature16445&lt;/url&gt;&lt;/related-urls&gt;&lt;/urls&gt;&lt;electronic-resource-num&gt;10.1038/nature16445&amp;#xD;https://www.nature.com/articles/nature16445#supplementary-information&lt;/electronic-resource-num&gt;&lt;/record&gt;&lt;/Cite&gt;&lt;/EndNote&gt;</w:instrText>
      </w:r>
      <w:r w:rsidR="006745A0" w:rsidRPr="005A29DA">
        <w:rPr>
          <w:rFonts w:ascii="Times New Roman" w:hAnsi="Times New Roman" w:cs="Times New Roman"/>
          <w:sz w:val="24"/>
          <w:szCs w:val="24"/>
          <w:lang w:val="en-US"/>
        </w:rPr>
        <w:fldChar w:fldCharType="separate"/>
      </w:r>
      <w:r w:rsidR="0065265B" w:rsidRPr="005A29DA">
        <w:rPr>
          <w:rFonts w:ascii="Times New Roman" w:hAnsi="Times New Roman" w:cs="Times New Roman"/>
          <w:noProof/>
          <w:sz w:val="24"/>
          <w:szCs w:val="24"/>
          <w:vertAlign w:val="superscript"/>
          <w:lang w:val="en-US"/>
        </w:rPr>
        <w:t>[</w:t>
      </w:r>
      <w:hyperlink w:anchor="_ENREF_22" w:tooltip="Chen, 2015 #22" w:history="1">
        <w:r w:rsidR="001A7A78" w:rsidRPr="005A29DA">
          <w:rPr>
            <w:rFonts w:ascii="Times New Roman" w:hAnsi="Times New Roman" w:cs="Times New Roman"/>
            <w:noProof/>
            <w:sz w:val="24"/>
            <w:szCs w:val="24"/>
            <w:vertAlign w:val="superscript"/>
            <w:lang w:val="en-US"/>
          </w:rPr>
          <w:t>22</w:t>
        </w:r>
      </w:hyperlink>
      <w:r w:rsidR="0065265B" w:rsidRPr="005A29DA">
        <w:rPr>
          <w:rFonts w:ascii="Times New Roman" w:hAnsi="Times New Roman" w:cs="Times New Roman"/>
          <w:noProof/>
          <w:sz w:val="24"/>
          <w:szCs w:val="24"/>
          <w:vertAlign w:val="superscript"/>
          <w:lang w:val="en-US"/>
        </w:rPr>
        <w:t>]</w:t>
      </w:r>
      <w:r w:rsidR="006745A0" w:rsidRPr="005A29DA">
        <w:rPr>
          <w:rFonts w:ascii="Times New Roman" w:hAnsi="Times New Roman" w:cs="Times New Roman"/>
          <w:sz w:val="24"/>
          <w:szCs w:val="24"/>
          <w:lang w:val="en-US"/>
        </w:rPr>
        <w:fldChar w:fldCharType="end"/>
      </w:r>
      <w:r w:rsidR="00DA7F65" w:rsidRPr="005A29DA">
        <w:rPr>
          <w:rFonts w:ascii="Times New Roman" w:hAnsi="Times New Roman" w:cs="Times New Roman"/>
          <w:sz w:val="24"/>
          <w:szCs w:val="24"/>
          <w:lang w:val="en-US"/>
        </w:rPr>
        <w:t>,</w:t>
      </w:r>
      <w:r w:rsidR="006745A0" w:rsidRPr="005A29DA">
        <w:rPr>
          <w:rFonts w:ascii="Times New Roman" w:hAnsi="Times New Roman" w:cs="Times New Roman"/>
          <w:sz w:val="24"/>
          <w:szCs w:val="24"/>
          <w:lang w:val="en-US"/>
        </w:rPr>
        <w:t xml:space="preserve"> </w:t>
      </w:r>
      <w:r w:rsidR="00DA7F65" w:rsidRPr="005A29DA">
        <w:rPr>
          <w:rFonts w:ascii="Times New Roman" w:hAnsi="Times New Roman" w:cs="Times New Roman"/>
          <w:sz w:val="24"/>
          <w:szCs w:val="24"/>
          <w:lang w:val="en-US"/>
        </w:rPr>
        <w:t>display</w:t>
      </w:r>
      <w:r w:rsidR="007C3A16" w:rsidRPr="005A29DA">
        <w:rPr>
          <w:rFonts w:ascii="Times New Roman" w:hAnsi="Times New Roman" w:cs="Times New Roman"/>
          <w:sz w:val="24"/>
          <w:szCs w:val="24"/>
          <w:lang w:val="en-US"/>
        </w:rPr>
        <w:t>ed a</w:t>
      </w:r>
      <w:r w:rsidR="00DA7F65" w:rsidRPr="005A29DA">
        <w:rPr>
          <w:rFonts w:ascii="Times New Roman" w:hAnsi="Times New Roman" w:cs="Times New Roman"/>
          <w:sz w:val="24"/>
          <w:szCs w:val="24"/>
          <w:lang w:val="en-US"/>
        </w:rPr>
        <w:t xml:space="preserve"> higher hardness than a pure magnesium matrix composite</w:t>
      </w:r>
      <w:r w:rsidR="004132FC" w:rsidRPr="005A29DA">
        <w:rPr>
          <w:rFonts w:ascii="Times New Roman" w:hAnsi="Times New Roman" w:cs="Times New Roman"/>
          <w:sz w:val="24"/>
          <w:szCs w:val="24"/>
          <w:lang w:val="en-US"/>
        </w:rPr>
        <w:t xml:space="preserve">. Accordingly, the present research was designed to investigate the potential for producing a magnesium alloy matrix composite </w:t>
      </w:r>
      <w:r w:rsidR="004132FC" w:rsidRPr="005A29DA">
        <w:rPr>
          <w:rFonts w:ascii="Times New Roman" w:hAnsi="Times New Roman" w:cs="Times New Roman"/>
          <w:sz w:val="24"/>
          <w:szCs w:val="24"/>
          <w:lang w:val="en-US"/>
        </w:rPr>
        <w:lastRenderedPageBreak/>
        <w:t xml:space="preserve">reinforced with hard particles </w:t>
      </w:r>
      <w:r w:rsidR="00CF7CDE" w:rsidRPr="005A29DA">
        <w:rPr>
          <w:rFonts w:ascii="Times New Roman" w:hAnsi="Times New Roman" w:cs="Times New Roman"/>
          <w:sz w:val="24"/>
          <w:szCs w:val="24"/>
          <w:lang w:val="en-US"/>
        </w:rPr>
        <w:t xml:space="preserve">using cold-consolidation by HPT and </w:t>
      </w:r>
      <w:r w:rsidR="007C3A16" w:rsidRPr="005A29DA">
        <w:rPr>
          <w:rFonts w:ascii="Times New Roman" w:hAnsi="Times New Roman" w:cs="Times New Roman"/>
          <w:sz w:val="24"/>
          <w:szCs w:val="24"/>
          <w:lang w:val="en-US"/>
        </w:rPr>
        <w:t>to evaluate</w:t>
      </w:r>
      <w:r w:rsidR="00CF7CDE" w:rsidRPr="005A29DA">
        <w:rPr>
          <w:rFonts w:ascii="Times New Roman" w:hAnsi="Times New Roman" w:cs="Times New Roman"/>
          <w:sz w:val="24"/>
          <w:szCs w:val="24"/>
          <w:lang w:val="en-US"/>
        </w:rPr>
        <w:t xml:space="preserve"> the validity of the Hall-Petch relationship in the ultrafine-grained range in a </w:t>
      </w:r>
      <w:r w:rsidR="007C3A16" w:rsidRPr="005A29DA">
        <w:rPr>
          <w:rFonts w:ascii="Times New Roman" w:hAnsi="Times New Roman" w:cs="Times New Roman"/>
          <w:sz w:val="24"/>
          <w:szCs w:val="24"/>
          <w:lang w:val="en-US"/>
        </w:rPr>
        <w:t xml:space="preserve">representative </w:t>
      </w:r>
      <w:r w:rsidR="00CF7CDE" w:rsidRPr="005A29DA">
        <w:rPr>
          <w:rFonts w:ascii="Times New Roman" w:hAnsi="Times New Roman" w:cs="Times New Roman"/>
          <w:sz w:val="24"/>
          <w:szCs w:val="24"/>
          <w:lang w:val="en-US"/>
        </w:rPr>
        <w:t>magnesium alloy.</w:t>
      </w:r>
    </w:p>
    <w:p w14:paraId="5BCB17DB" w14:textId="77777777" w:rsidR="00C938AC" w:rsidRPr="005A29DA" w:rsidRDefault="00A57634" w:rsidP="00CF7F2A">
      <w:pPr>
        <w:spacing w:line="480" w:lineRule="auto"/>
        <w:jc w:val="both"/>
        <w:rPr>
          <w:rFonts w:ascii="Times New Roman" w:hAnsi="Times New Roman" w:cs="Times New Roman"/>
          <w:b/>
          <w:sz w:val="24"/>
          <w:szCs w:val="24"/>
          <w:lang w:val="en-US"/>
        </w:rPr>
      </w:pPr>
      <w:r w:rsidRPr="005A29DA">
        <w:rPr>
          <w:rFonts w:ascii="Times New Roman" w:hAnsi="Times New Roman" w:cs="Times New Roman"/>
          <w:sz w:val="24"/>
          <w:szCs w:val="24"/>
          <w:lang w:val="en-US"/>
        </w:rPr>
        <w:t xml:space="preserve"> </w:t>
      </w:r>
      <w:r w:rsidR="00FC0BB4" w:rsidRPr="005A29DA">
        <w:rPr>
          <w:rFonts w:ascii="Times New Roman" w:hAnsi="Times New Roman" w:cs="Times New Roman"/>
          <w:b/>
          <w:sz w:val="24"/>
          <w:szCs w:val="24"/>
          <w:lang w:val="en-US"/>
        </w:rPr>
        <w:t xml:space="preserve">2. </w:t>
      </w:r>
      <w:r w:rsidR="00C938AC" w:rsidRPr="005A29DA">
        <w:rPr>
          <w:rFonts w:ascii="Times New Roman" w:hAnsi="Times New Roman" w:cs="Times New Roman"/>
          <w:b/>
          <w:sz w:val="24"/>
          <w:szCs w:val="24"/>
          <w:lang w:val="en-US"/>
        </w:rPr>
        <w:t xml:space="preserve">Experimental </w:t>
      </w:r>
      <w:r w:rsidR="00671310" w:rsidRPr="005A29DA">
        <w:rPr>
          <w:rFonts w:ascii="Times New Roman" w:hAnsi="Times New Roman" w:cs="Times New Roman"/>
          <w:b/>
          <w:sz w:val="24"/>
          <w:szCs w:val="24"/>
          <w:lang w:val="en-US"/>
        </w:rPr>
        <w:t xml:space="preserve">material and </w:t>
      </w:r>
      <w:r w:rsidR="00C938AC" w:rsidRPr="005A29DA">
        <w:rPr>
          <w:rFonts w:ascii="Times New Roman" w:hAnsi="Times New Roman" w:cs="Times New Roman"/>
          <w:b/>
          <w:sz w:val="24"/>
          <w:szCs w:val="24"/>
          <w:lang w:val="en-US"/>
        </w:rPr>
        <w:t>procedure</w:t>
      </w:r>
      <w:r w:rsidR="00671310" w:rsidRPr="005A29DA">
        <w:rPr>
          <w:rFonts w:ascii="Times New Roman" w:hAnsi="Times New Roman" w:cs="Times New Roman"/>
          <w:b/>
          <w:sz w:val="24"/>
          <w:szCs w:val="24"/>
          <w:lang w:val="en-US"/>
        </w:rPr>
        <w:t>s</w:t>
      </w:r>
    </w:p>
    <w:p w14:paraId="195F0B1F" w14:textId="77777777" w:rsidR="00671310" w:rsidRPr="005A29DA" w:rsidRDefault="003309DE" w:rsidP="00671310">
      <w:pPr>
        <w:spacing w:line="480" w:lineRule="auto"/>
        <w:ind w:firstLine="708"/>
        <w:jc w:val="both"/>
        <w:rPr>
          <w:rFonts w:ascii="Times New Roman" w:hAnsi="Times New Roman" w:cs="Times New Roman"/>
          <w:sz w:val="24"/>
          <w:szCs w:val="24"/>
          <w:lang w:val="en-US"/>
        </w:rPr>
      </w:pPr>
      <w:r w:rsidRPr="005A29DA">
        <w:rPr>
          <w:rFonts w:ascii="Times New Roman" w:hAnsi="Times New Roman" w:cs="Times New Roman"/>
          <w:sz w:val="24"/>
          <w:szCs w:val="24"/>
          <w:lang w:val="en-US"/>
        </w:rPr>
        <w:t>The materials used in the present experiments were an AZ91 alloy and Al</w:t>
      </w:r>
      <w:r w:rsidRPr="005A29DA">
        <w:rPr>
          <w:rFonts w:ascii="Times New Roman" w:hAnsi="Times New Roman" w:cs="Times New Roman"/>
          <w:sz w:val="24"/>
          <w:szCs w:val="24"/>
          <w:vertAlign w:val="subscript"/>
          <w:lang w:val="en-US"/>
        </w:rPr>
        <w:t>2</w:t>
      </w:r>
      <w:r w:rsidRPr="005A29DA">
        <w:rPr>
          <w:rFonts w:ascii="Times New Roman" w:hAnsi="Times New Roman" w:cs="Times New Roman"/>
          <w:sz w:val="24"/>
          <w:szCs w:val="24"/>
          <w:lang w:val="en-US"/>
        </w:rPr>
        <w:t>O</w:t>
      </w:r>
      <w:r w:rsidRPr="005A29DA">
        <w:rPr>
          <w:rFonts w:ascii="Times New Roman" w:hAnsi="Times New Roman" w:cs="Times New Roman"/>
          <w:sz w:val="24"/>
          <w:szCs w:val="24"/>
          <w:vertAlign w:val="subscript"/>
          <w:lang w:val="en-US"/>
        </w:rPr>
        <w:t>3</w:t>
      </w:r>
      <w:r w:rsidRPr="005A29DA">
        <w:rPr>
          <w:rFonts w:ascii="Times New Roman" w:hAnsi="Times New Roman" w:cs="Times New Roman"/>
          <w:sz w:val="24"/>
          <w:szCs w:val="24"/>
          <w:lang w:val="en-US"/>
        </w:rPr>
        <w:t xml:space="preserve"> as coarse and fine particles, respectively. Figure 1 shows </w:t>
      </w:r>
      <w:r w:rsidR="00671310" w:rsidRPr="005A29DA">
        <w:rPr>
          <w:rFonts w:ascii="Times New Roman" w:hAnsi="Times New Roman" w:cs="Times New Roman"/>
          <w:sz w:val="24"/>
          <w:szCs w:val="24"/>
          <w:lang w:val="en-US"/>
        </w:rPr>
        <w:t>scanning electron microscopy (</w:t>
      </w:r>
      <w:r w:rsidRPr="005A29DA">
        <w:rPr>
          <w:rFonts w:ascii="Times New Roman" w:hAnsi="Times New Roman" w:cs="Times New Roman"/>
          <w:sz w:val="24"/>
          <w:szCs w:val="24"/>
          <w:lang w:val="en-US"/>
        </w:rPr>
        <w:t>SEM</w:t>
      </w:r>
      <w:r w:rsidR="00671310" w:rsidRPr="005A29DA">
        <w:rPr>
          <w:rFonts w:ascii="Times New Roman" w:hAnsi="Times New Roman" w:cs="Times New Roman"/>
          <w:sz w:val="24"/>
          <w:szCs w:val="24"/>
          <w:lang w:val="en-US"/>
        </w:rPr>
        <w:t>)</w:t>
      </w:r>
      <w:r w:rsidRPr="005A29DA">
        <w:rPr>
          <w:rFonts w:ascii="Times New Roman" w:hAnsi="Times New Roman" w:cs="Times New Roman"/>
          <w:sz w:val="24"/>
          <w:szCs w:val="24"/>
          <w:lang w:val="en-US"/>
        </w:rPr>
        <w:t xml:space="preserve"> images of the </w:t>
      </w:r>
      <w:r w:rsidR="00671310" w:rsidRPr="005A29DA">
        <w:rPr>
          <w:rFonts w:ascii="Times New Roman" w:hAnsi="Times New Roman" w:cs="Times New Roman"/>
          <w:sz w:val="24"/>
          <w:szCs w:val="24"/>
          <w:lang w:val="en-US"/>
        </w:rPr>
        <w:t xml:space="preserve">two </w:t>
      </w:r>
      <w:r w:rsidRPr="005A29DA">
        <w:rPr>
          <w:rFonts w:ascii="Times New Roman" w:hAnsi="Times New Roman" w:cs="Times New Roman"/>
          <w:sz w:val="24"/>
          <w:szCs w:val="24"/>
          <w:lang w:val="en-US"/>
        </w:rPr>
        <w:t xml:space="preserve">starting materials </w:t>
      </w:r>
      <w:r w:rsidR="00671310" w:rsidRPr="005A29DA">
        <w:rPr>
          <w:rFonts w:ascii="Times New Roman" w:hAnsi="Times New Roman" w:cs="Times New Roman"/>
          <w:sz w:val="24"/>
          <w:szCs w:val="24"/>
          <w:lang w:val="en-US"/>
        </w:rPr>
        <w:t xml:space="preserve">and this shows that </w:t>
      </w:r>
      <w:r w:rsidRPr="005A29DA">
        <w:rPr>
          <w:rFonts w:ascii="Times New Roman" w:hAnsi="Times New Roman" w:cs="Times New Roman"/>
          <w:sz w:val="24"/>
          <w:szCs w:val="24"/>
          <w:lang w:val="en-US"/>
        </w:rPr>
        <w:t xml:space="preserve">the particles of AZ91 </w:t>
      </w:r>
      <w:r w:rsidR="00671310" w:rsidRPr="005A29DA">
        <w:rPr>
          <w:rFonts w:ascii="Times New Roman" w:hAnsi="Times New Roman" w:cs="Times New Roman"/>
          <w:sz w:val="24"/>
          <w:szCs w:val="24"/>
          <w:lang w:val="en-US"/>
        </w:rPr>
        <w:t>we</w:t>
      </w:r>
      <w:r w:rsidRPr="005A29DA">
        <w:rPr>
          <w:rFonts w:ascii="Times New Roman" w:hAnsi="Times New Roman" w:cs="Times New Roman"/>
          <w:sz w:val="24"/>
          <w:szCs w:val="24"/>
          <w:lang w:val="en-US"/>
        </w:rPr>
        <w:t xml:space="preserve">re elongated </w:t>
      </w:r>
      <w:r w:rsidR="00671310" w:rsidRPr="005A29DA">
        <w:rPr>
          <w:rFonts w:ascii="Times New Roman" w:hAnsi="Times New Roman" w:cs="Times New Roman"/>
          <w:sz w:val="24"/>
          <w:szCs w:val="24"/>
          <w:lang w:val="en-US"/>
        </w:rPr>
        <w:t xml:space="preserve">with </w:t>
      </w:r>
      <w:r w:rsidRPr="005A29DA">
        <w:rPr>
          <w:rFonts w:ascii="Times New Roman" w:hAnsi="Times New Roman" w:cs="Times New Roman"/>
          <w:sz w:val="24"/>
          <w:szCs w:val="24"/>
          <w:lang w:val="en-US"/>
        </w:rPr>
        <w:t>the major axis ha</w:t>
      </w:r>
      <w:r w:rsidR="00671310" w:rsidRPr="005A29DA">
        <w:rPr>
          <w:rFonts w:ascii="Times New Roman" w:hAnsi="Times New Roman" w:cs="Times New Roman"/>
          <w:sz w:val="24"/>
          <w:szCs w:val="24"/>
          <w:lang w:val="en-US"/>
        </w:rPr>
        <w:t xml:space="preserve">ving </w:t>
      </w:r>
      <w:r w:rsidRPr="005A29DA">
        <w:rPr>
          <w:rFonts w:ascii="Times New Roman" w:hAnsi="Times New Roman" w:cs="Times New Roman"/>
          <w:sz w:val="24"/>
          <w:szCs w:val="24"/>
          <w:lang w:val="en-US"/>
        </w:rPr>
        <w:t>hundreds of microns wh</w:t>
      </w:r>
      <w:r w:rsidR="006346C8" w:rsidRPr="005A29DA">
        <w:rPr>
          <w:rFonts w:ascii="Times New Roman" w:hAnsi="Times New Roman" w:cs="Times New Roman"/>
          <w:sz w:val="24"/>
          <w:szCs w:val="24"/>
          <w:lang w:val="en-US"/>
        </w:rPr>
        <w:t>ereas</w:t>
      </w:r>
      <w:r w:rsidRPr="005A29DA">
        <w:rPr>
          <w:rFonts w:ascii="Times New Roman" w:hAnsi="Times New Roman" w:cs="Times New Roman"/>
          <w:sz w:val="24"/>
          <w:szCs w:val="24"/>
          <w:lang w:val="en-US"/>
        </w:rPr>
        <w:t xml:space="preserve"> the </w:t>
      </w:r>
      <w:r w:rsidR="006346C8" w:rsidRPr="005A29DA">
        <w:rPr>
          <w:rFonts w:ascii="Times New Roman" w:hAnsi="Times New Roman" w:cs="Times New Roman"/>
          <w:sz w:val="24"/>
          <w:szCs w:val="24"/>
          <w:lang w:val="en-US"/>
        </w:rPr>
        <w:t xml:space="preserve">individual </w:t>
      </w:r>
      <w:r w:rsidRPr="005A29DA">
        <w:rPr>
          <w:rFonts w:ascii="Times New Roman" w:hAnsi="Times New Roman" w:cs="Times New Roman"/>
          <w:sz w:val="24"/>
          <w:szCs w:val="24"/>
          <w:lang w:val="en-US"/>
        </w:rPr>
        <w:t>Al</w:t>
      </w:r>
      <w:r w:rsidRPr="005A29DA">
        <w:rPr>
          <w:rFonts w:ascii="Times New Roman" w:hAnsi="Times New Roman" w:cs="Times New Roman"/>
          <w:sz w:val="24"/>
          <w:szCs w:val="24"/>
          <w:vertAlign w:val="subscript"/>
          <w:lang w:val="en-US"/>
        </w:rPr>
        <w:t>2</w:t>
      </w:r>
      <w:r w:rsidRPr="005A29DA">
        <w:rPr>
          <w:rFonts w:ascii="Times New Roman" w:hAnsi="Times New Roman" w:cs="Times New Roman"/>
          <w:sz w:val="24"/>
          <w:szCs w:val="24"/>
          <w:lang w:val="en-US"/>
        </w:rPr>
        <w:t>O</w:t>
      </w:r>
      <w:r w:rsidRPr="005A29DA">
        <w:rPr>
          <w:rFonts w:ascii="Times New Roman" w:hAnsi="Times New Roman" w:cs="Times New Roman"/>
          <w:sz w:val="24"/>
          <w:szCs w:val="24"/>
          <w:vertAlign w:val="subscript"/>
          <w:lang w:val="en-US"/>
        </w:rPr>
        <w:t>3</w:t>
      </w:r>
      <w:r w:rsidRPr="005A29DA">
        <w:rPr>
          <w:rFonts w:ascii="Times New Roman" w:hAnsi="Times New Roman" w:cs="Times New Roman"/>
          <w:sz w:val="24"/>
          <w:szCs w:val="24"/>
          <w:lang w:val="en-US"/>
        </w:rPr>
        <w:t xml:space="preserve"> particles </w:t>
      </w:r>
      <w:r w:rsidR="00671310" w:rsidRPr="005A29DA">
        <w:rPr>
          <w:rFonts w:ascii="Times New Roman" w:hAnsi="Times New Roman" w:cs="Times New Roman"/>
          <w:sz w:val="24"/>
          <w:szCs w:val="24"/>
          <w:lang w:val="en-US"/>
        </w:rPr>
        <w:t xml:space="preserve">were much </w:t>
      </w:r>
      <w:r w:rsidRPr="005A29DA">
        <w:rPr>
          <w:rFonts w:ascii="Times New Roman" w:hAnsi="Times New Roman" w:cs="Times New Roman"/>
          <w:sz w:val="24"/>
          <w:szCs w:val="24"/>
          <w:lang w:val="en-US"/>
        </w:rPr>
        <w:t>finer than 1 micron</w:t>
      </w:r>
      <w:r w:rsidR="00671310" w:rsidRPr="005A29DA">
        <w:rPr>
          <w:rFonts w:ascii="Times New Roman" w:hAnsi="Times New Roman" w:cs="Times New Roman"/>
          <w:sz w:val="24"/>
          <w:szCs w:val="24"/>
          <w:lang w:val="en-US"/>
        </w:rPr>
        <w:t xml:space="preserve"> but with the presence of </w:t>
      </w:r>
      <w:r w:rsidRPr="005A29DA">
        <w:rPr>
          <w:rFonts w:ascii="Times New Roman" w:hAnsi="Times New Roman" w:cs="Times New Roman"/>
          <w:sz w:val="24"/>
          <w:szCs w:val="24"/>
          <w:lang w:val="en-US"/>
        </w:rPr>
        <w:t xml:space="preserve">some agglomeration. </w:t>
      </w:r>
    </w:p>
    <w:p w14:paraId="6E3A6094" w14:textId="77777777" w:rsidR="00C938AC" w:rsidRPr="005A29DA" w:rsidRDefault="003309DE" w:rsidP="00671310">
      <w:pPr>
        <w:spacing w:line="480" w:lineRule="auto"/>
        <w:ind w:firstLine="708"/>
        <w:jc w:val="both"/>
        <w:rPr>
          <w:rFonts w:ascii="Times New Roman" w:hAnsi="Times New Roman" w:cs="Times New Roman"/>
          <w:sz w:val="24"/>
          <w:szCs w:val="24"/>
          <w:lang w:val="en-US"/>
        </w:rPr>
      </w:pPr>
      <w:r w:rsidRPr="005A29DA">
        <w:rPr>
          <w:rFonts w:ascii="Times New Roman" w:hAnsi="Times New Roman" w:cs="Times New Roman"/>
          <w:sz w:val="24"/>
          <w:szCs w:val="24"/>
          <w:lang w:val="en-US"/>
        </w:rPr>
        <w:t>Initial attempts to produce a composite with 10% (in we</w:t>
      </w:r>
      <w:r w:rsidR="006346C8" w:rsidRPr="005A29DA">
        <w:rPr>
          <w:rFonts w:ascii="Times New Roman" w:hAnsi="Times New Roman" w:cs="Times New Roman"/>
          <w:sz w:val="24"/>
          <w:szCs w:val="24"/>
          <w:lang w:val="en-US"/>
        </w:rPr>
        <w:t xml:space="preserve">ight) of </w:t>
      </w:r>
      <w:r w:rsidR="00671310" w:rsidRPr="005A29DA">
        <w:rPr>
          <w:rFonts w:ascii="Times New Roman" w:hAnsi="Times New Roman" w:cs="Times New Roman"/>
          <w:sz w:val="24"/>
          <w:szCs w:val="24"/>
          <w:lang w:val="en-US"/>
        </w:rPr>
        <w:t xml:space="preserve">the </w:t>
      </w:r>
      <w:r w:rsidR="006346C8" w:rsidRPr="005A29DA">
        <w:rPr>
          <w:rFonts w:ascii="Times New Roman" w:hAnsi="Times New Roman" w:cs="Times New Roman"/>
          <w:sz w:val="24"/>
          <w:szCs w:val="24"/>
          <w:lang w:val="en-US"/>
        </w:rPr>
        <w:t>reinforcement phase le</w:t>
      </w:r>
      <w:r w:rsidRPr="005A29DA">
        <w:rPr>
          <w:rFonts w:ascii="Times New Roman" w:hAnsi="Times New Roman" w:cs="Times New Roman"/>
          <w:sz w:val="24"/>
          <w:szCs w:val="24"/>
          <w:lang w:val="en-US"/>
        </w:rPr>
        <w:t xml:space="preserve">d to significant agglomeration of the alumina phase and </w:t>
      </w:r>
      <w:r w:rsidR="00671310" w:rsidRPr="005A29DA">
        <w:rPr>
          <w:rFonts w:ascii="Times New Roman" w:hAnsi="Times New Roman" w:cs="Times New Roman"/>
          <w:sz w:val="24"/>
          <w:szCs w:val="24"/>
          <w:lang w:val="en-US"/>
        </w:rPr>
        <w:t xml:space="preserve">generally a </w:t>
      </w:r>
      <w:r w:rsidRPr="005A29DA">
        <w:rPr>
          <w:rFonts w:ascii="Times New Roman" w:hAnsi="Times New Roman" w:cs="Times New Roman"/>
          <w:sz w:val="24"/>
          <w:szCs w:val="24"/>
          <w:lang w:val="en-US"/>
        </w:rPr>
        <w:t>poor consolidation of the AZ91 matrix. Th</w:t>
      </w:r>
      <w:r w:rsidR="00077117" w:rsidRPr="005A29DA">
        <w:rPr>
          <w:rFonts w:ascii="Times New Roman" w:hAnsi="Times New Roman" w:cs="Times New Roman"/>
          <w:sz w:val="24"/>
          <w:szCs w:val="24"/>
          <w:lang w:val="en-US"/>
        </w:rPr>
        <w:t>erefore</w:t>
      </w:r>
      <w:r w:rsidRPr="005A29DA">
        <w:rPr>
          <w:rFonts w:ascii="Times New Roman" w:hAnsi="Times New Roman" w:cs="Times New Roman"/>
          <w:sz w:val="24"/>
          <w:szCs w:val="24"/>
          <w:lang w:val="en-US"/>
        </w:rPr>
        <w:t>, an AZ91-1% Al</w:t>
      </w:r>
      <w:r w:rsidRPr="005A29DA">
        <w:rPr>
          <w:rFonts w:ascii="Times New Roman" w:hAnsi="Times New Roman" w:cs="Times New Roman"/>
          <w:sz w:val="24"/>
          <w:szCs w:val="24"/>
          <w:vertAlign w:val="subscript"/>
          <w:lang w:val="en-US"/>
        </w:rPr>
        <w:t>2</w:t>
      </w:r>
      <w:r w:rsidRPr="005A29DA">
        <w:rPr>
          <w:rFonts w:ascii="Times New Roman" w:hAnsi="Times New Roman" w:cs="Times New Roman"/>
          <w:sz w:val="24"/>
          <w:szCs w:val="24"/>
          <w:lang w:val="en-US"/>
        </w:rPr>
        <w:t>O</w:t>
      </w:r>
      <w:r w:rsidRPr="005A29DA">
        <w:rPr>
          <w:rFonts w:ascii="Times New Roman" w:hAnsi="Times New Roman" w:cs="Times New Roman"/>
          <w:sz w:val="24"/>
          <w:szCs w:val="24"/>
          <w:vertAlign w:val="subscript"/>
          <w:lang w:val="en-US"/>
        </w:rPr>
        <w:t>3</w:t>
      </w:r>
      <w:r w:rsidRPr="005A29DA">
        <w:rPr>
          <w:rFonts w:ascii="Times New Roman" w:hAnsi="Times New Roman" w:cs="Times New Roman"/>
          <w:sz w:val="24"/>
          <w:szCs w:val="24"/>
          <w:lang w:val="en-US"/>
        </w:rPr>
        <w:t xml:space="preserve"> </w:t>
      </w:r>
      <w:r w:rsidR="00284739" w:rsidRPr="005A29DA">
        <w:rPr>
          <w:rFonts w:ascii="Times New Roman" w:hAnsi="Times New Roman" w:cs="Times New Roman"/>
          <w:sz w:val="24"/>
          <w:szCs w:val="24"/>
          <w:lang w:val="en-US"/>
        </w:rPr>
        <w:t xml:space="preserve">(in weight) </w:t>
      </w:r>
      <w:r w:rsidRPr="005A29DA">
        <w:rPr>
          <w:rFonts w:ascii="Times New Roman" w:hAnsi="Times New Roman" w:cs="Times New Roman"/>
          <w:sz w:val="24"/>
          <w:szCs w:val="24"/>
          <w:lang w:val="en-US"/>
        </w:rPr>
        <w:t>mix was prepared using a rotating container</w:t>
      </w:r>
      <w:r w:rsidR="00BD7935" w:rsidRPr="005A29DA">
        <w:rPr>
          <w:rFonts w:ascii="Times New Roman" w:hAnsi="Times New Roman" w:cs="Times New Roman"/>
          <w:sz w:val="24"/>
          <w:szCs w:val="24"/>
          <w:lang w:val="en-US"/>
        </w:rPr>
        <w:t>, which provided mixing of the particles without deformation,</w:t>
      </w:r>
      <w:r w:rsidRPr="005A29DA">
        <w:rPr>
          <w:rFonts w:ascii="Times New Roman" w:hAnsi="Times New Roman" w:cs="Times New Roman"/>
          <w:sz w:val="24"/>
          <w:szCs w:val="24"/>
          <w:lang w:val="en-US"/>
        </w:rPr>
        <w:t xml:space="preserve"> and </w:t>
      </w:r>
      <w:r w:rsidR="00077117" w:rsidRPr="005A29DA">
        <w:rPr>
          <w:rFonts w:ascii="Times New Roman" w:hAnsi="Times New Roman" w:cs="Times New Roman"/>
          <w:sz w:val="24"/>
          <w:szCs w:val="24"/>
          <w:lang w:val="en-US"/>
        </w:rPr>
        <w:t xml:space="preserve">then </w:t>
      </w:r>
      <w:r w:rsidRPr="005A29DA">
        <w:rPr>
          <w:rFonts w:ascii="Times New Roman" w:hAnsi="Times New Roman" w:cs="Times New Roman"/>
          <w:sz w:val="24"/>
          <w:szCs w:val="24"/>
          <w:lang w:val="en-US"/>
        </w:rPr>
        <w:t>cold press</w:t>
      </w:r>
      <w:r w:rsidR="00077117" w:rsidRPr="005A29DA">
        <w:rPr>
          <w:rFonts w:ascii="Times New Roman" w:hAnsi="Times New Roman" w:cs="Times New Roman"/>
          <w:sz w:val="24"/>
          <w:szCs w:val="24"/>
          <w:lang w:val="en-US"/>
        </w:rPr>
        <w:t>ing at</w:t>
      </w:r>
      <w:r w:rsidRPr="005A29DA">
        <w:rPr>
          <w:rFonts w:ascii="Times New Roman" w:hAnsi="Times New Roman" w:cs="Times New Roman"/>
          <w:sz w:val="24"/>
          <w:szCs w:val="24"/>
          <w:lang w:val="en-US"/>
        </w:rPr>
        <w:t xml:space="preserve"> ~400 MPa into </w:t>
      </w:r>
      <w:r w:rsidR="00077117" w:rsidRPr="005A29DA">
        <w:rPr>
          <w:rFonts w:ascii="Times New Roman" w:hAnsi="Times New Roman" w:cs="Times New Roman"/>
          <w:sz w:val="24"/>
          <w:szCs w:val="24"/>
          <w:lang w:val="en-US"/>
        </w:rPr>
        <w:t xml:space="preserve">discs of </w:t>
      </w:r>
      <w:r w:rsidRPr="005A29DA">
        <w:rPr>
          <w:rFonts w:ascii="Times New Roman" w:hAnsi="Times New Roman" w:cs="Times New Roman"/>
          <w:sz w:val="24"/>
          <w:szCs w:val="24"/>
          <w:lang w:val="en-US"/>
        </w:rPr>
        <w:t>~1 mm thickness and ~10 mm diameter</w:t>
      </w:r>
      <w:r w:rsidR="00077117" w:rsidRPr="005A29DA">
        <w:rPr>
          <w:rFonts w:ascii="Times New Roman" w:hAnsi="Times New Roman" w:cs="Times New Roman"/>
          <w:sz w:val="24"/>
          <w:szCs w:val="24"/>
          <w:lang w:val="en-US"/>
        </w:rPr>
        <w:t xml:space="preserve">. </w:t>
      </w:r>
      <w:r w:rsidRPr="005A29DA">
        <w:rPr>
          <w:rFonts w:ascii="Times New Roman" w:hAnsi="Times New Roman" w:cs="Times New Roman"/>
          <w:sz w:val="24"/>
          <w:szCs w:val="24"/>
          <w:lang w:val="en-US"/>
        </w:rPr>
        <w:t>The</w:t>
      </w:r>
      <w:r w:rsidR="00077117" w:rsidRPr="005A29DA">
        <w:rPr>
          <w:rFonts w:ascii="Times New Roman" w:hAnsi="Times New Roman" w:cs="Times New Roman"/>
          <w:sz w:val="24"/>
          <w:szCs w:val="24"/>
          <w:lang w:val="en-US"/>
        </w:rPr>
        <w:t>se</w:t>
      </w:r>
      <w:r w:rsidRPr="005A29DA">
        <w:rPr>
          <w:rFonts w:ascii="Times New Roman" w:hAnsi="Times New Roman" w:cs="Times New Roman"/>
          <w:sz w:val="24"/>
          <w:szCs w:val="24"/>
          <w:lang w:val="en-US"/>
        </w:rPr>
        <w:t xml:space="preserve"> discs were processed </w:t>
      </w:r>
      <w:r w:rsidR="008D18A8" w:rsidRPr="005A29DA">
        <w:rPr>
          <w:rFonts w:ascii="Times New Roman" w:hAnsi="Times New Roman" w:cs="Times New Roman"/>
          <w:sz w:val="24"/>
          <w:szCs w:val="24"/>
          <w:lang w:val="en-US"/>
        </w:rPr>
        <w:t>through</w:t>
      </w:r>
      <w:r w:rsidR="004D30F3" w:rsidRPr="005A29DA">
        <w:rPr>
          <w:rFonts w:ascii="Times New Roman" w:hAnsi="Times New Roman" w:cs="Times New Roman"/>
          <w:sz w:val="24"/>
          <w:szCs w:val="24"/>
          <w:lang w:val="en-US"/>
        </w:rPr>
        <w:t xml:space="preserve"> a total </w:t>
      </w:r>
      <w:r w:rsidR="004D30F3" w:rsidRPr="005A29DA">
        <w:rPr>
          <w:rFonts w:ascii="Times New Roman" w:hAnsi="Times New Roman" w:cs="Times New Roman"/>
          <w:i/>
          <w:sz w:val="24"/>
          <w:szCs w:val="24"/>
          <w:lang w:val="en-US"/>
        </w:rPr>
        <w:t>N</w:t>
      </w:r>
      <w:r w:rsidR="004D30F3" w:rsidRPr="005A29DA">
        <w:rPr>
          <w:rFonts w:ascii="Times New Roman" w:hAnsi="Times New Roman" w:cs="Times New Roman"/>
          <w:sz w:val="24"/>
          <w:szCs w:val="24"/>
          <w:lang w:val="en-US"/>
        </w:rPr>
        <w:t>, of</w:t>
      </w:r>
      <w:r w:rsidR="008D18A8" w:rsidRPr="005A29DA">
        <w:rPr>
          <w:rFonts w:ascii="Times New Roman" w:hAnsi="Times New Roman" w:cs="Times New Roman"/>
          <w:sz w:val="24"/>
          <w:szCs w:val="24"/>
          <w:lang w:val="en-US"/>
        </w:rPr>
        <w:t xml:space="preserve"> 50 turns of </w:t>
      </w:r>
      <w:r w:rsidRPr="005A29DA">
        <w:rPr>
          <w:rFonts w:ascii="Times New Roman" w:hAnsi="Times New Roman" w:cs="Times New Roman"/>
          <w:sz w:val="24"/>
          <w:szCs w:val="24"/>
          <w:lang w:val="en-US"/>
        </w:rPr>
        <w:t>HPT under a nominal pressure of 6</w:t>
      </w:r>
      <w:r w:rsidR="00077117" w:rsidRPr="005A29DA">
        <w:rPr>
          <w:rFonts w:ascii="Times New Roman" w:hAnsi="Times New Roman" w:cs="Times New Roman"/>
          <w:sz w:val="24"/>
          <w:szCs w:val="24"/>
          <w:lang w:val="en-US"/>
        </w:rPr>
        <w:t>.0</w:t>
      </w:r>
      <w:r w:rsidRPr="005A29DA">
        <w:rPr>
          <w:rFonts w:ascii="Times New Roman" w:hAnsi="Times New Roman" w:cs="Times New Roman"/>
          <w:sz w:val="24"/>
          <w:szCs w:val="24"/>
          <w:lang w:val="en-US"/>
        </w:rPr>
        <w:t xml:space="preserve"> GPa </w:t>
      </w:r>
      <w:r w:rsidR="008D18A8" w:rsidRPr="005A29DA">
        <w:rPr>
          <w:rFonts w:ascii="Times New Roman" w:hAnsi="Times New Roman" w:cs="Times New Roman"/>
          <w:sz w:val="24"/>
          <w:szCs w:val="24"/>
          <w:lang w:val="en-US"/>
        </w:rPr>
        <w:t>using quasi-constrained anvils</w:t>
      </w:r>
      <w:r w:rsidR="00896637" w:rsidRPr="005A29DA">
        <w:rPr>
          <w:rFonts w:ascii="Times New Roman" w:hAnsi="Times New Roman" w:cs="Times New Roman"/>
          <w:sz w:val="24"/>
          <w:szCs w:val="24"/>
          <w:lang w:val="en-US"/>
        </w:rPr>
        <w:t xml:space="preserve"> </w:t>
      </w:r>
      <w:r w:rsidR="00896637" w:rsidRPr="005A29DA">
        <w:rPr>
          <w:rFonts w:ascii="Times New Roman" w:hAnsi="Times New Roman" w:cs="Times New Roman"/>
          <w:sz w:val="24"/>
          <w:szCs w:val="24"/>
          <w:lang w:val="en-US"/>
        </w:rPr>
        <w:fldChar w:fldCharType="begin"/>
      </w:r>
      <w:r w:rsidR="009E021E" w:rsidRPr="005A29DA">
        <w:rPr>
          <w:rFonts w:ascii="Times New Roman" w:hAnsi="Times New Roman" w:cs="Times New Roman"/>
          <w:sz w:val="24"/>
          <w:szCs w:val="24"/>
          <w:lang w:val="en-US"/>
        </w:rPr>
        <w:instrText xml:space="preserve"> ADDIN EN.CITE &lt;EndNote&gt;&lt;Cite&gt;&lt;Author&gt;Figueiredo&lt;/Author&gt;&lt;Year&gt;2011&lt;/Year&gt;&lt;RecNum&gt;23&lt;/RecNum&gt;&lt;DisplayText&gt;&lt;style face="superscript"&gt;[23]&lt;/style&gt;&lt;/DisplayText&gt;&lt;record&gt;&lt;rec-number&gt;23&lt;/rec-number&gt;&lt;foreign-keys&gt;&lt;key app="EN" db-id="t9vw9dz96z0e96ea2dax0rdkazatp2swdetv" timestamp="1567453263"&gt;23&lt;/key&gt;&lt;/foreign-keys&gt;&lt;ref-type name="Journal Article"&gt;17&lt;/ref-type&gt;&lt;contributors&gt;&lt;authors&gt;&lt;author&gt;Figueiredo, R. B.&lt;/author&gt;&lt;author&gt;Cetlin, P. R.&lt;/author&gt;&lt;author&gt;Langdon, T. G.&lt;/author&gt;&lt;/authors&gt;&lt;/contributors&gt;&lt;titles&gt;&lt;title&gt;Using finite element modeling to examine the flow processes in quasi-constrained high-pressure torsion&lt;/title&gt;&lt;secondary-title&gt;Materials Science and Engineering A&lt;/secondary-title&gt;&lt;/titles&gt;&lt;periodical&gt;&lt;full-title&gt;Materials Science and Engineering A&lt;/full-title&gt;&lt;/periodical&gt;&lt;pages&gt;8198-8204&lt;/pages&gt;&lt;volume&gt;528&lt;/volume&gt;&lt;number&gt;28&lt;/number&gt;&lt;dates&gt;&lt;year&gt;2011&lt;/year&gt;&lt;/dates&gt;&lt;work-type&gt;Article&lt;/work-type&gt;&lt;urls&gt;&lt;related-urls&gt;&lt;url&gt;https://www.scopus.com/inward/record.uri?eid=2-s2.0-80052374001&amp;amp;doi=10.1016%2fj.msea.2011.07.040&amp;amp;partnerID=40&amp;amp;md5=172a7fcd3ba984c805236a747c2a24ac&lt;/url&gt;&lt;/related-urls&gt;&lt;/urls&gt;&lt;electronic-resource-num&gt;10.1016/j.msea.2011.07.040&lt;/electronic-resource-num&gt;&lt;remote-database-name&gt;Scopus&lt;/remote-database-name&gt;&lt;/record&gt;&lt;/Cite&gt;&lt;/EndNote&gt;</w:instrText>
      </w:r>
      <w:r w:rsidR="00896637" w:rsidRPr="005A29DA">
        <w:rPr>
          <w:rFonts w:ascii="Times New Roman" w:hAnsi="Times New Roman" w:cs="Times New Roman"/>
          <w:sz w:val="24"/>
          <w:szCs w:val="24"/>
          <w:lang w:val="en-US"/>
        </w:rPr>
        <w:fldChar w:fldCharType="separate"/>
      </w:r>
      <w:r w:rsidR="0065265B" w:rsidRPr="005A29DA">
        <w:rPr>
          <w:rFonts w:ascii="Times New Roman" w:hAnsi="Times New Roman" w:cs="Times New Roman"/>
          <w:noProof/>
          <w:sz w:val="24"/>
          <w:szCs w:val="24"/>
          <w:vertAlign w:val="superscript"/>
          <w:lang w:val="en-US"/>
        </w:rPr>
        <w:t>[</w:t>
      </w:r>
      <w:hyperlink w:anchor="_ENREF_23" w:tooltip="Figueiredo, 2011 #23" w:history="1">
        <w:r w:rsidR="001A7A78" w:rsidRPr="005A29DA">
          <w:rPr>
            <w:rFonts w:ascii="Times New Roman" w:hAnsi="Times New Roman" w:cs="Times New Roman"/>
            <w:noProof/>
            <w:sz w:val="24"/>
            <w:szCs w:val="24"/>
            <w:vertAlign w:val="superscript"/>
            <w:lang w:val="en-US"/>
          </w:rPr>
          <w:t>23</w:t>
        </w:r>
      </w:hyperlink>
      <w:r w:rsidR="0065265B" w:rsidRPr="005A29DA">
        <w:rPr>
          <w:rFonts w:ascii="Times New Roman" w:hAnsi="Times New Roman" w:cs="Times New Roman"/>
          <w:noProof/>
          <w:sz w:val="24"/>
          <w:szCs w:val="24"/>
          <w:vertAlign w:val="superscript"/>
          <w:lang w:val="en-US"/>
        </w:rPr>
        <w:t>]</w:t>
      </w:r>
      <w:r w:rsidR="00896637" w:rsidRPr="005A29DA">
        <w:rPr>
          <w:rFonts w:ascii="Times New Roman" w:hAnsi="Times New Roman" w:cs="Times New Roman"/>
          <w:sz w:val="24"/>
          <w:szCs w:val="24"/>
          <w:lang w:val="en-US"/>
        </w:rPr>
        <w:fldChar w:fldCharType="end"/>
      </w:r>
      <w:r w:rsidRPr="005A29DA">
        <w:rPr>
          <w:rFonts w:ascii="Times New Roman" w:hAnsi="Times New Roman" w:cs="Times New Roman"/>
          <w:sz w:val="24"/>
          <w:szCs w:val="24"/>
          <w:lang w:val="en-US"/>
        </w:rPr>
        <w:t>.</w:t>
      </w:r>
      <w:r w:rsidR="009E021E" w:rsidRPr="005A29DA">
        <w:rPr>
          <w:rFonts w:ascii="Times New Roman" w:hAnsi="Times New Roman" w:cs="Times New Roman"/>
          <w:sz w:val="24"/>
          <w:szCs w:val="24"/>
          <w:lang w:val="en-US"/>
        </w:rPr>
        <w:t xml:space="preserve"> A rotation rate of 2 rpm was used.</w:t>
      </w:r>
      <w:r w:rsidRPr="005A29DA">
        <w:rPr>
          <w:rFonts w:ascii="Times New Roman" w:hAnsi="Times New Roman" w:cs="Times New Roman"/>
          <w:sz w:val="24"/>
          <w:szCs w:val="24"/>
          <w:lang w:val="en-US"/>
        </w:rPr>
        <w:t xml:space="preserve"> A similar procedure was used to produce discs of AZ91 without</w:t>
      </w:r>
      <w:r w:rsidR="00077117" w:rsidRPr="005A29DA">
        <w:rPr>
          <w:rFonts w:ascii="Times New Roman" w:hAnsi="Times New Roman" w:cs="Times New Roman"/>
          <w:sz w:val="24"/>
          <w:szCs w:val="24"/>
          <w:lang w:val="en-US"/>
        </w:rPr>
        <w:t xml:space="preserve"> a</w:t>
      </w:r>
      <w:r w:rsidRPr="005A29DA">
        <w:rPr>
          <w:rFonts w:ascii="Times New Roman" w:hAnsi="Times New Roman" w:cs="Times New Roman"/>
          <w:sz w:val="24"/>
          <w:szCs w:val="24"/>
          <w:lang w:val="en-US"/>
        </w:rPr>
        <w:t xml:space="preserve"> reinforcement phase which were processed to </w:t>
      </w:r>
      <w:r w:rsidR="00077117" w:rsidRPr="005A29DA">
        <w:rPr>
          <w:rFonts w:ascii="Times New Roman" w:hAnsi="Times New Roman" w:cs="Times New Roman"/>
          <w:sz w:val="24"/>
          <w:szCs w:val="24"/>
          <w:lang w:val="en-US"/>
        </w:rPr>
        <w:t xml:space="preserve">either </w:t>
      </w:r>
      <w:r w:rsidRPr="005A29DA">
        <w:rPr>
          <w:rFonts w:ascii="Times New Roman" w:hAnsi="Times New Roman" w:cs="Times New Roman"/>
          <w:sz w:val="24"/>
          <w:szCs w:val="24"/>
          <w:lang w:val="en-US"/>
        </w:rPr>
        <w:t xml:space="preserve">20 </w:t>
      </w:r>
      <w:r w:rsidR="00077117" w:rsidRPr="005A29DA">
        <w:rPr>
          <w:rFonts w:ascii="Times New Roman" w:hAnsi="Times New Roman" w:cs="Times New Roman"/>
          <w:sz w:val="24"/>
          <w:szCs w:val="24"/>
          <w:lang w:val="en-US"/>
        </w:rPr>
        <w:t xml:space="preserve">or </w:t>
      </w:r>
      <w:r w:rsidRPr="005A29DA">
        <w:rPr>
          <w:rFonts w:ascii="Times New Roman" w:hAnsi="Times New Roman" w:cs="Times New Roman"/>
          <w:sz w:val="24"/>
          <w:szCs w:val="24"/>
          <w:lang w:val="en-US"/>
        </w:rPr>
        <w:t>50 turns of HPT</w:t>
      </w:r>
      <w:r w:rsidR="00077117" w:rsidRPr="005A29DA">
        <w:rPr>
          <w:rFonts w:ascii="Times New Roman" w:hAnsi="Times New Roman" w:cs="Times New Roman"/>
          <w:sz w:val="24"/>
          <w:szCs w:val="24"/>
          <w:lang w:val="en-US"/>
        </w:rPr>
        <w:t>, respectively</w:t>
      </w:r>
      <w:r w:rsidRPr="005A29DA">
        <w:rPr>
          <w:rFonts w:ascii="Times New Roman" w:hAnsi="Times New Roman" w:cs="Times New Roman"/>
          <w:sz w:val="24"/>
          <w:szCs w:val="24"/>
          <w:lang w:val="en-US"/>
        </w:rPr>
        <w:t xml:space="preserve">. </w:t>
      </w:r>
    </w:p>
    <w:p w14:paraId="5097F012" w14:textId="77777777" w:rsidR="003309DE" w:rsidRPr="005A29DA" w:rsidRDefault="00CD02A6" w:rsidP="007C3A16">
      <w:pPr>
        <w:spacing w:line="480" w:lineRule="auto"/>
        <w:ind w:firstLine="708"/>
        <w:jc w:val="both"/>
        <w:rPr>
          <w:rFonts w:ascii="Times New Roman" w:hAnsi="Times New Roman" w:cs="Times New Roman"/>
          <w:sz w:val="24"/>
          <w:szCs w:val="24"/>
          <w:lang w:val="en-US"/>
        </w:rPr>
      </w:pPr>
      <w:r w:rsidRPr="005A29DA">
        <w:rPr>
          <w:rFonts w:ascii="Times New Roman" w:hAnsi="Times New Roman" w:cs="Times New Roman"/>
          <w:sz w:val="24"/>
          <w:szCs w:val="24"/>
          <w:lang w:val="en-US"/>
        </w:rPr>
        <w:t>The consolidation was evaluated by observing the polished longitudinal sections of the discs using optical microscopy</w:t>
      </w:r>
      <w:r w:rsidR="00077117" w:rsidRPr="005A29DA">
        <w:rPr>
          <w:rFonts w:ascii="Times New Roman" w:hAnsi="Times New Roman" w:cs="Times New Roman"/>
          <w:sz w:val="24"/>
          <w:szCs w:val="24"/>
          <w:lang w:val="en-US"/>
        </w:rPr>
        <w:t xml:space="preserve"> (OM)</w:t>
      </w:r>
      <w:r w:rsidRPr="005A29DA">
        <w:rPr>
          <w:rFonts w:ascii="Times New Roman" w:hAnsi="Times New Roman" w:cs="Times New Roman"/>
          <w:sz w:val="24"/>
          <w:szCs w:val="24"/>
          <w:lang w:val="en-US"/>
        </w:rPr>
        <w:t xml:space="preserve"> and SEM.</w:t>
      </w:r>
      <w:r w:rsidR="00440F3A" w:rsidRPr="005A29DA">
        <w:rPr>
          <w:rFonts w:ascii="Times New Roman" w:hAnsi="Times New Roman" w:cs="Times New Roman"/>
          <w:sz w:val="24"/>
          <w:szCs w:val="24"/>
          <w:lang w:val="en-US"/>
        </w:rPr>
        <w:t xml:space="preserve"> The discs were ground using abrasive papers (#600, #1000 and #4000), polished using diamond pastes (3 µm and 1 µm) and a final polishing step using colloidal silica solution (OPS)</w:t>
      </w:r>
      <w:r w:rsidR="001A25A3" w:rsidRPr="005A29DA">
        <w:rPr>
          <w:rFonts w:ascii="Times New Roman" w:hAnsi="Times New Roman" w:cs="Times New Roman"/>
          <w:sz w:val="24"/>
          <w:szCs w:val="24"/>
          <w:lang w:val="en-US"/>
        </w:rPr>
        <w:t xml:space="preserve"> provided mirror</w:t>
      </w:r>
      <w:r w:rsidR="007C3A16" w:rsidRPr="005A29DA">
        <w:rPr>
          <w:rFonts w:ascii="Times New Roman" w:hAnsi="Times New Roman" w:cs="Times New Roman"/>
          <w:sz w:val="24"/>
          <w:szCs w:val="24"/>
          <w:lang w:val="en-US"/>
        </w:rPr>
        <w:t>-</w:t>
      </w:r>
      <w:r w:rsidR="001A25A3" w:rsidRPr="005A29DA">
        <w:rPr>
          <w:rFonts w:ascii="Times New Roman" w:hAnsi="Times New Roman" w:cs="Times New Roman"/>
          <w:sz w:val="24"/>
          <w:szCs w:val="24"/>
          <w:lang w:val="en-US"/>
        </w:rPr>
        <w:t>like finish</w:t>
      </w:r>
      <w:r w:rsidR="007C3A16" w:rsidRPr="005A29DA">
        <w:rPr>
          <w:rFonts w:ascii="Times New Roman" w:hAnsi="Times New Roman" w:cs="Times New Roman"/>
          <w:sz w:val="24"/>
          <w:szCs w:val="24"/>
          <w:lang w:val="en-US"/>
        </w:rPr>
        <w:t>es</w:t>
      </w:r>
      <w:r w:rsidRPr="005A29DA">
        <w:rPr>
          <w:rFonts w:ascii="Times New Roman" w:hAnsi="Times New Roman" w:cs="Times New Roman"/>
          <w:sz w:val="24"/>
          <w:szCs w:val="24"/>
          <w:lang w:val="en-US"/>
        </w:rPr>
        <w:t xml:space="preserve"> Dynamic hardness tests</w:t>
      </w:r>
      <w:r w:rsidR="001A25A3" w:rsidRPr="005A29DA">
        <w:rPr>
          <w:rFonts w:ascii="Times New Roman" w:hAnsi="Times New Roman" w:cs="Times New Roman"/>
          <w:sz w:val="24"/>
          <w:szCs w:val="24"/>
          <w:lang w:val="en-US"/>
        </w:rPr>
        <w:t xml:space="preserve"> (using Shimadzu DUH-211 equipment)</w:t>
      </w:r>
      <w:r w:rsidRPr="005A29DA">
        <w:rPr>
          <w:rFonts w:ascii="Times New Roman" w:hAnsi="Times New Roman" w:cs="Times New Roman"/>
          <w:sz w:val="24"/>
          <w:szCs w:val="24"/>
          <w:lang w:val="en-US"/>
        </w:rPr>
        <w:t xml:space="preserve"> were used to determine the hardness and </w:t>
      </w:r>
      <w:r w:rsidR="00AC59B6" w:rsidRPr="005A29DA">
        <w:rPr>
          <w:rFonts w:ascii="Times New Roman" w:hAnsi="Times New Roman" w:cs="Times New Roman"/>
          <w:sz w:val="24"/>
          <w:szCs w:val="24"/>
          <w:lang w:val="en-US"/>
        </w:rPr>
        <w:t xml:space="preserve">the </w:t>
      </w:r>
      <w:r w:rsidR="00077117" w:rsidRPr="005A29DA">
        <w:rPr>
          <w:rFonts w:ascii="Times New Roman" w:hAnsi="Times New Roman" w:cs="Times New Roman"/>
          <w:sz w:val="24"/>
          <w:szCs w:val="24"/>
          <w:lang w:val="en-US"/>
        </w:rPr>
        <w:t xml:space="preserve">overall </w:t>
      </w:r>
      <w:r w:rsidR="00AC59B6" w:rsidRPr="005A29DA">
        <w:rPr>
          <w:rFonts w:ascii="Times New Roman" w:hAnsi="Times New Roman" w:cs="Times New Roman"/>
          <w:sz w:val="24"/>
          <w:szCs w:val="24"/>
          <w:lang w:val="en-US"/>
        </w:rPr>
        <w:t xml:space="preserve">creep behaviour at </w:t>
      </w:r>
      <w:r w:rsidRPr="005A29DA">
        <w:rPr>
          <w:rFonts w:ascii="Times New Roman" w:hAnsi="Times New Roman" w:cs="Times New Roman"/>
          <w:sz w:val="24"/>
          <w:szCs w:val="24"/>
          <w:lang w:val="en-US"/>
        </w:rPr>
        <w:t xml:space="preserve">room temperature. A Berkovich </w:t>
      </w:r>
      <w:r w:rsidRPr="005A29DA">
        <w:rPr>
          <w:rFonts w:ascii="Times New Roman" w:hAnsi="Times New Roman" w:cs="Times New Roman"/>
          <w:sz w:val="24"/>
          <w:szCs w:val="24"/>
          <w:lang w:val="en-US"/>
        </w:rPr>
        <w:lastRenderedPageBreak/>
        <w:t xml:space="preserve">indenter was used in these tests and the load, time and penetration depth were tracked. The hardness was determined without any dwell time </w:t>
      </w:r>
      <w:r w:rsidR="00AC59B6" w:rsidRPr="005A29DA">
        <w:rPr>
          <w:rFonts w:ascii="Times New Roman" w:hAnsi="Times New Roman" w:cs="Times New Roman"/>
          <w:sz w:val="24"/>
          <w:szCs w:val="24"/>
          <w:lang w:val="en-US"/>
        </w:rPr>
        <w:t>using</w:t>
      </w:r>
      <w:r w:rsidRPr="005A29DA">
        <w:rPr>
          <w:rFonts w:ascii="Times New Roman" w:hAnsi="Times New Roman" w:cs="Times New Roman"/>
          <w:sz w:val="24"/>
          <w:szCs w:val="24"/>
          <w:lang w:val="en-US"/>
        </w:rPr>
        <w:t xml:space="preserve"> </w:t>
      </w:r>
      <w:r w:rsidR="00AC59B6" w:rsidRPr="005A29DA">
        <w:rPr>
          <w:rFonts w:ascii="Times New Roman" w:hAnsi="Times New Roman" w:cs="Times New Roman"/>
          <w:sz w:val="24"/>
          <w:szCs w:val="24"/>
          <w:lang w:val="en-US"/>
        </w:rPr>
        <w:t xml:space="preserve">a </w:t>
      </w:r>
      <w:r w:rsidRPr="005A29DA">
        <w:rPr>
          <w:rFonts w:ascii="Times New Roman" w:hAnsi="Times New Roman" w:cs="Times New Roman"/>
          <w:sz w:val="24"/>
          <w:szCs w:val="24"/>
          <w:lang w:val="en-US"/>
        </w:rPr>
        <w:t>maximum load of 100 mN</w:t>
      </w:r>
      <w:r w:rsidR="00901002" w:rsidRPr="005A29DA">
        <w:rPr>
          <w:rFonts w:ascii="Times New Roman" w:hAnsi="Times New Roman" w:cs="Times New Roman"/>
          <w:sz w:val="24"/>
          <w:szCs w:val="24"/>
          <w:lang w:val="en-US"/>
        </w:rPr>
        <w:t xml:space="preserve"> and a loading rate of </w:t>
      </w:r>
      <w:r w:rsidR="00BD1CD8" w:rsidRPr="005A29DA">
        <w:rPr>
          <w:rFonts w:ascii="Times New Roman" w:hAnsi="Times New Roman" w:cs="Times New Roman"/>
          <w:sz w:val="24"/>
          <w:szCs w:val="24"/>
          <w:lang w:val="en-US"/>
        </w:rPr>
        <w:t>13 mN/s</w:t>
      </w:r>
      <w:r w:rsidRPr="005A29DA">
        <w:rPr>
          <w:rFonts w:ascii="Times New Roman" w:hAnsi="Times New Roman" w:cs="Times New Roman"/>
          <w:sz w:val="24"/>
          <w:szCs w:val="24"/>
          <w:lang w:val="en-US"/>
        </w:rPr>
        <w:t>. The creep behavio</w:t>
      </w:r>
      <w:r w:rsidR="00AC59B6" w:rsidRPr="005A29DA">
        <w:rPr>
          <w:rFonts w:ascii="Times New Roman" w:hAnsi="Times New Roman" w:cs="Times New Roman"/>
          <w:sz w:val="24"/>
          <w:szCs w:val="24"/>
          <w:lang w:val="en-US"/>
        </w:rPr>
        <w:t>u</w:t>
      </w:r>
      <w:r w:rsidRPr="005A29DA">
        <w:rPr>
          <w:rFonts w:ascii="Times New Roman" w:hAnsi="Times New Roman" w:cs="Times New Roman"/>
          <w:sz w:val="24"/>
          <w:szCs w:val="24"/>
          <w:lang w:val="en-US"/>
        </w:rPr>
        <w:t>r was evaluated using</w:t>
      </w:r>
      <w:r w:rsidR="00BD1CD8" w:rsidRPr="005A29DA">
        <w:rPr>
          <w:rFonts w:ascii="Times New Roman" w:hAnsi="Times New Roman" w:cs="Times New Roman"/>
          <w:sz w:val="24"/>
          <w:szCs w:val="24"/>
          <w:lang w:val="en-US"/>
        </w:rPr>
        <w:t xml:space="preserve"> a maximum load of 300 mN, loading rate of 70 mN/s and</w:t>
      </w:r>
      <w:r w:rsidRPr="005A29DA">
        <w:rPr>
          <w:rFonts w:ascii="Times New Roman" w:hAnsi="Times New Roman" w:cs="Times New Roman"/>
          <w:sz w:val="24"/>
          <w:szCs w:val="24"/>
          <w:lang w:val="en-US"/>
        </w:rPr>
        <w:t xml:space="preserve"> a dwell time of 1000 s. </w:t>
      </w:r>
      <w:r w:rsidR="00CA7E3E" w:rsidRPr="005A29DA">
        <w:rPr>
          <w:rFonts w:ascii="Times New Roman" w:hAnsi="Times New Roman" w:cs="Times New Roman"/>
          <w:sz w:val="24"/>
          <w:szCs w:val="24"/>
          <w:lang w:val="en-US"/>
        </w:rPr>
        <w:t>The indenter depth, the time and the instantaneous hardness were used to estimate the instantaneous stress and strain</w:t>
      </w:r>
      <w:r w:rsidR="00077117" w:rsidRPr="005A29DA">
        <w:rPr>
          <w:rFonts w:ascii="Times New Roman" w:hAnsi="Times New Roman" w:cs="Times New Roman"/>
          <w:sz w:val="24"/>
          <w:szCs w:val="24"/>
          <w:lang w:val="en-US"/>
        </w:rPr>
        <w:t xml:space="preserve"> </w:t>
      </w:r>
      <w:r w:rsidR="00CA7E3E" w:rsidRPr="005A29DA">
        <w:rPr>
          <w:rFonts w:ascii="Times New Roman" w:hAnsi="Times New Roman" w:cs="Times New Roman"/>
          <w:sz w:val="24"/>
          <w:szCs w:val="24"/>
          <w:lang w:val="en-US"/>
        </w:rPr>
        <w:t>rate.</w:t>
      </w:r>
      <w:r w:rsidR="00077117" w:rsidRPr="005A29DA">
        <w:rPr>
          <w:rFonts w:ascii="Times New Roman" w:hAnsi="Times New Roman" w:cs="Times New Roman"/>
          <w:sz w:val="24"/>
          <w:szCs w:val="24"/>
          <w:lang w:val="en-US"/>
        </w:rPr>
        <w:t xml:space="preserve"> D</w:t>
      </w:r>
      <w:r w:rsidR="00CA7E3E" w:rsidRPr="005A29DA">
        <w:rPr>
          <w:rFonts w:ascii="Times New Roman" w:hAnsi="Times New Roman" w:cs="Times New Roman"/>
          <w:sz w:val="24"/>
          <w:szCs w:val="24"/>
          <w:lang w:val="en-US"/>
        </w:rPr>
        <w:t>etailed description</w:t>
      </w:r>
      <w:r w:rsidR="00077117" w:rsidRPr="005A29DA">
        <w:rPr>
          <w:rFonts w:ascii="Times New Roman" w:hAnsi="Times New Roman" w:cs="Times New Roman"/>
          <w:sz w:val="24"/>
          <w:szCs w:val="24"/>
          <w:lang w:val="en-US"/>
        </w:rPr>
        <w:t>s</w:t>
      </w:r>
      <w:r w:rsidR="00CA7E3E" w:rsidRPr="005A29DA">
        <w:rPr>
          <w:rFonts w:ascii="Times New Roman" w:hAnsi="Times New Roman" w:cs="Times New Roman"/>
          <w:sz w:val="24"/>
          <w:szCs w:val="24"/>
          <w:lang w:val="en-US"/>
        </w:rPr>
        <w:t xml:space="preserve"> of the procedure</w:t>
      </w:r>
      <w:r w:rsidR="00077117" w:rsidRPr="005A29DA">
        <w:rPr>
          <w:rFonts w:ascii="Times New Roman" w:hAnsi="Times New Roman" w:cs="Times New Roman"/>
          <w:sz w:val="24"/>
          <w:szCs w:val="24"/>
          <w:lang w:val="en-US"/>
        </w:rPr>
        <w:t xml:space="preserve">s are </w:t>
      </w:r>
      <w:r w:rsidR="00CA7E3E" w:rsidRPr="005A29DA">
        <w:rPr>
          <w:rFonts w:ascii="Times New Roman" w:hAnsi="Times New Roman" w:cs="Times New Roman"/>
          <w:sz w:val="24"/>
          <w:szCs w:val="24"/>
          <w:lang w:val="en-US"/>
        </w:rPr>
        <w:t xml:space="preserve">given elsewhere </w:t>
      </w:r>
      <w:r w:rsidR="00CA7E3E" w:rsidRPr="005A29DA">
        <w:rPr>
          <w:rFonts w:ascii="Times New Roman" w:hAnsi="Times New Roman" w:cs="Times New Roman"/>
          <w:sz w:val="24"/>
          <w:szCs w:val="24"/>
          <w:lang w:val="en-US"/>
        </w:rPr>
        <w:fldChar w:fldCharType="begin">
          <w:fldData xml:space="preserve">PEVuZE5vdGU+PENpdGU+PEF1dGhvcj5GaWd1ZWlyZWRvPC9BdXRob3I+PFllYXI+MjAxNzwvWWVh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</w:fldData>
        </w:fldChar>
      </w:r>
      <w:r w:rsidR="009E021E" w:rsidRPr="005A29DA">
        <w:rPr>
          <w:rFonts w:ascii="Times New Roman" w:hAnsi="Times New Roman" w:cs="Times New Roman"/>
          <w:sz w:val="24"/>
          <w:szCs w:val="24"/>
          <w:lang w:val="en-US"/>
        </w:rPr>
        <w:instrText xml:space="preserve"> ADDIN EN.CITE </w:instrText>
      </w:r>
      <w:r w:rsidR="009E021E" w:rsidRPr="005A29DA">
        <w:rPr>
          <w:rFonts w:ascii="Times New Roman" w:hAnsi="Times New Roman" w:cs="Times New Roman"/>
          <w:sz w:val="24"/>
          <w:szCs w:val="24"/>
          <w:lang w:val="en-US"/>
        </w:rPr>
        <w:fldChar w:fldCharType="begin">
          <w:fldData xml:space="preserve">PEVuZE5vdGU+PENpdGU+PEF1dGhvcj5GaWd1ZWlyZWRvPC9BdXRob3I+PFllYXI+MjAxNzwvWWVh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</w:fldData>
        </w:fldChar>
      </w:r>
      <w:r w:rsidR="009E021E" w:rsidRPr="005A29DA">
        <w:rPr>
          <w:rFonts w:ascii="Times New Roman" w:hAnsi="Times New Roman" w:cs="Times New Roman"/>
          <w:sz w:val="24"/>
          <w:szCs w:val="24"/>
          <w:lang w:val="en-US"/>
        </w:rPr>
        <w:instrText xml:space="preserve"> ADDIN EN.CITE.DATA </w:instrText>
      </w:r>
      <w:r w:rsidR="009E021E" w:rsidRPr="005A29DA">
        <w:rPr>
          <w:rFonts w:ascii="Times New Roman" w:hAnsi="Times New Roman" w:cs="Times New Roman"/>
          <w:sz w:val="24"/>
          <w:szCs w:val="24"/>
          <w:lang w:val="en-US"/>
        </w:rPr>
      </w:r>
      <w:r w:rsidR="009E021E" w:rsidRPr="005A29DA">
        <w:rPr>
          <w:rFonts w:ascii="Times New Roman" w:hAnsi="Times New Roman" w:cs="Times New Roman"/>
          <w:sz w:val="24"/>
          <w:szCs w:val="24"/>
          <w:lang w:val="en-US"/>
        </w:rPr>
        <w:fldChar w:fldCharType="end"/>
      </w:r>
      <w:r w:rsidR="00CA7E3E" w:rsidRPr="005A29DA">
        <w:rPr>
          <w:rFonts w:ascii="Times New Roman" w:hAnsi="Times New Roman" w:cs="Times New Roman"/>
          <w:sz w:val="24"/>
          <w:szCs w:val="24"/>
          <w:lang w:val="en-US"/>
        </w:rPr>
      </w:r>
      <w:r w:rsidR="00CA7E3E" w:rsidRPr="005A29DA">
        <w:rPr>
          <w:rFonts w:ascii="Times New Roman" w:hAnsi="Times New Roman" w:cs="Times New Roman"/>
          <w:sz w:val="24"/>
          <w:szCs w:val="24"/>
          <w:lang w:val="en-US"/>
        </w:rPr>
        <w:fldChar w:fldCharType="separate"/>
      </w:r>
      <w:r w:rsidR="0065265B" w:rsidRPr="005A29DA">
        <w:rPr>
          <w:rFonts w:ascii="Times New Roman" w:hAnsi="Times New Roman" w:cs="Times New Roman"/>
          <w:noProof/>
          <w:sz w:val="24"/>
          <w:szCs w:val="24"/>
          <w:vertAlign w:val="superscript"/>
          <w:lang w:val="en-US"/>
        </w:rPr>
        <w:t>[</w:t>
      </w:r>
      <w:hyperlink w:anchor="_ENREF_24" w:tooltip="Figueiredo, 2017 #24" w:history="1">
        <w:r w:rsidR="001A7A78" w:rsidRPr="005A29DA">
          <w:rPr>
            <w:rFonts w:ascii="Times New Roman" w:hAnsi="Times New Roman" w:cs="Times New Roman"/>
            <w:noProof/>
            <w:sz w:val="24"/>
            <w:szCs w:val="24"/>
            <w:vertAlign w:val="superscript"/>
            <w:lang w:val="en-US"/>
          </w:rPr>
          <w:t>24</w:t>
        </w:r>
      </w:hyperlink>
      <w:r w:rsidR="0065265B" w:rsidRPr="005A29DA">
        <w:rPr>
          <w:rFonts w:ascii="Times New Roman" w:hAnsi="Times New Roman" w:cs="Times New Roman"/>
          <w:noProof/>
          <w:sz w:val="24"/>
          <w:szCs w:val="24"/>
          <w:vertAlign w:val="superscript"/>
          <w:lang w:val="en-US"/>
        </w:rPr>
        <w:t xml:space="preserve">, </w:t>
      </w:r>
      <w:hyperlink w:anchor="_ENREF_25" w:tooltip="Figueiredo, 2016 #25" w:history="1">
        <w:r w:rsidR="001A7A78" w:rsidRPr="005A29DA">
          <w:rPr>
            <w:rFonts w:ascii="Times New Roman" w:hAnsi="Times New Roman" w:cs="Times New Roman"/>
            <w:noProof/>
            <w:sz w:val="24"/>
            <w:szCs w:val="24"/>
            <w:vertAlign w:val="superscript"/>
            <w:lang w:val="en-US"/>
          </w:rPr>
          <w:t>25</w:t>
        </w:r>
      </w:hyperlink>
      <w:r w:rsidR="0065265B" w:rsidRPr="005A29DA">
        <w:rPr>
          <w:rFonts w:ascii="Times New Roman" w:hAnsi="Times New Roman" w:cs="Times New Roman"/>
          <w:noProof/>
          <w:sz w:val="24"/>
          <w:szCs w:val="24"/>
          <w:vertAlign w:val="superscript"/>
          <w:lang w:val="en-US"/>
        </w:rPr>
        <w:t xml:space="preserve">, </w:t>
      </w:r>
      <w:hyperlink w:anchor="_ENREF_26" w:tooltip="Somekawa, 2012 #26" w:history="1">
        <w:r w:rsidR="001A7A78" w:rsidRPr="005A29DA">
          <w:rPr>
            <w:rFonts w:ascii="Times New Roman" w:hAnsi="Times New Roman" w:cs="Times New Roman"/>
            <w:noProof/>
            <w:sz w:val="24"/>
            <w:szCs w:val="24"/>
            <w:vertAlign w:val="superscript"/>
            <w:lang w:val="en-US"/>
          </w:rPr>
          <w:t>26</w:t>
        </w:r>
      </w:hyperlink>
      <w:r w:rsidR="0065265B" w:rsidRPr="005A29DA">
        <w:rPr>
          <w:rFonts w:ascii="Times New Roman" w:hAnsi="Times New Roman" w:cs="Times New Roman"/>
          <w:noProof/>
          <w:sz w:val="24"/>
          <w:szCs w:val="24"/>
          <w:vertAlign w:val="superscript"/>
          <w:lang w:val="en-US"/>
        </w:rPr>
        <w:t>]</w:t>
      </w:r>
      <w:r w:rsidR="00CA7E3E" w:rsidRPr="005A29DA">
        <w:rPr>
          <w:rFonts w:ascii="Times New Roman" w:hAnsi="Times New Roman" w:cs="Times New Roman"/>
          <w:sz w:val="24"/>
          <w:szCs w:val="24"/>
          <w:lang w:val="en-US"/>
        </w:rPr>
        <w:fldChar w:fldCharType="end"/>
      </w:r>
      <w:r w:rsidR="00CA7E3E" w:rsidRPr="005A29DA">
        <w:rPr>
          <w:rFonts w:ascii="Times New Roman" w:hAnsi="Times New Roman" w:cs="Times New Roman"/>
          <w:sz w:val="24"/>
          <w:szCs w:val="24"/>
          <w:lang w:val="en-US"/>
        </w:rPr>
        <w:t xml:space="preserve">. </w:t>
      </w:r>
      <w:r w:rsidRPr="005A29DA">
        <w:rPr>
          <w:rFonts w:ascii="Times New Roman" w:hAnsi="Times New Roman" w:cs="Times New Roman"/>
          <w:sz w:val="24"/>
          <w:szCs w:val="24"/>
          <w:lang w:val="en-US"/>
        </w:rPr>
        <w:t>Additional Vickers hardness tests</w:t>
      </w:r>
      <w:r w:rsidR="00AC59B6" w:rsidRPr="005A29DA">
        <w:rPr>
          <w:rFonts w:ascii="Times New Roman" w:hAnsi="Times New Roman" w:cs="Times New Roman"/>
          <w:sz w:val="24"/>
          <w:szCs w:val="24"/>
          <w:lang w:val="en-US"/>
        </w:rPr>
        <w:t xml:space="preserve"> were carried out using</w:t>
      </w:r>
      <w:r w:rsidRPr="005A29DA">
        <w:rPr>
          <w:rFonts w:ascii="Times New Roman" w:hAnsi="Times New Roman" w:cs="Times New Roman"/>
          <w:sz w:val="24"/>
          <w:szCs w:val="24"/>
          <w:lang w:val="en-US"/>
        </w:rPr>
        <w:t xml:space="preserve"> a load of 50 gf and </w:t>
      </w:r>
      <w:r w:rsidR="00AC59B6" w:rsidRPr="005A29DA">
        <w:rPr>
          <w:rFonts w:ascii="Times New Roman" w:hAnsi="Times New Roman" w:cs="Times New Roman"/>
          <w:sz w:val="24"/>
          <w:szCs w:val="24"/>
          <w:lang w:val="en-US"/>
        </w:rPr>
        <w:t xml:space="preserve">a </w:t>
      </w:r>
      <w:r w:rsidRPr="005A29DA">
        <w:rPr>
          <w:rFonts w:ascii="Times New Roman" w:hAnsi="Times New Roman" w:cs="Times New Roman"/>
          <w:sz w:val="24"/>
          <w:szCs w:val="24"/>
          <w:lang w:val="en-US"/>
        </w:rPr>
        <w:t>dwell time of 10 s.</w:t>
      </w:r>
      <w:r w:rsidR="003755C6" w:rsidRPr="005A29DA">
        <w:rPr>
          <w:rFonts w:ascii="Times New Roman" w:hAnsi="Times New Roman" w:cs="Times New Roman"/>
          <w:sz w:val="24"/>
          <w:szCs w:val="24"/>
          <w:lang w:val="en-US"/>
        </w:rPr>
        <w:t xml:space="preserve"> The</w:t>
      </w:r>
      <w:r w:rsidR="00077117" w:rsidRPr="005A29DA">
        <w:rPr>
          <w:rFonts w:ascii="Times New Roman" w:hAnsi="Times New Roman" w:cs="Times New Roman"/>
          <w:sz w:val="24"/>
          <w:szCs w:val="24"/>
          <w:lang w:val="en-US"/>
        </w:rPr>
        <w:t>se</w:t>
      </w:r>
      <w:r w:rsidR="003755C6" w:rsidRPr="005A29DA">
        <w:rPr>
          <w:rFonts w:ascii="Times New Roman" w:hAnsi="Times New Roman" w:cs="Times New Roman"/>
          <w:sz w:val="24"/>
          <w:szCs w:val="24"/>
          <w:lang w:val="en-US"/>
        </w:rPr>
        <w:t xml:space="preserve"> hardness tests were </w:t>
      </w:r>
      <w:r w:rsidR="00077117" w:rsidRPr="005A29DA">
        <w:rPr>
          <w:rFonts w:ascii="Times New Roman" w:hAnsi="Times New Roman" w:cs="Times New Roman"/>
          <w:sz w:val="24"/>
          <w:szCs w:val="24"/>
          <w:lang w:val="en-US"/>
        </w:rPr>
        <w:t xml:space="preserve">performed </w:t>
      </w:r>
      <w:r w:rsidR="003755C6" w:rsidRPr="005A29DA">
        <w:rPr>
          <w:rFonts w:ascii="Times New Roman" w:hAnsi="Times New Roman" w:cs="Times New Roman"/>
          <w:sz w:val="24"/>
          <w:szCs w:val="24"/>
          <w:lang w:val="en-US"/>
        </w:rPr>
        <w:t xml:space="preserve">along the </w:t>
      </w:r>
      <w:r w:rsidR="005876B5" w:rsidRPr="005A29DA">
        <w:rPr>
          <w:rFonts w:ascii="Times New Roman" w:hAnsi="Times New Roman" w:cs="Times New Roman"/>
          <w:sz w:val="24"/>
          <w:szCs w:val="24"/>
          <w:lang w:val="en-US"/>
        </w:rPr>
        <w:t>longitudinal plane</w:t>
      </w:r>
      <w:r w:rsidR="003755C6" w:rsidRPr="005A29DA">
        <w:rPr>
          <w:rFonts w:ascii="Times New Roman" w:hAnsi="Times New Roman" w:cs="Times New Roman"/>
          <w:sz w:val="24"/>
          <w:szCs w:val="24"/>
          <w:lang w:val="en-US"/>
        </w:rPr>
        <w:t xml:space="preserve"> and care was taken to </w:t>
      </w:r>
      <w:r w:rsidR="005876B5" w:rsidRPr="005A29DA">
        <w:rPr>
          <w:rFonts w:ascii="Times New Roman" w:hAnsi="Times New Roman" w:cs="Times New Roman"/>
          <w:sz w:val="24"/>
          <w:szCs w:val="24"/>
          <w:lang w:val="en-US"/>
        </w:rPr>
        <w:t>track</w:t>
      </w:r>
      <w:r w:rsidR="003755C6" w:rsidRPr="005A29DA">
        <w:rPr>
          <w:rFonts w:ascii="Times New Roman" w:hAnsi="Times New Roman" w:cs="Times New Roman"/>
          <w:sz w:val="24"/>
          <w:szCs w:val="24"/>
          <w:lang w:val="en-US"/>
        </w:rPr>
        <w:t xml:space="preserve"> the distance of each indentation to the disc centre</w:t>
      </w:r>
      <w:r w:rsidR="005876B5" w:rsidRPr="005A29DA">
        <w:rPr>
          <w:rFonts w:ascii="Times New Roman" w:hAnsi="Times New Roman" w:cs="Times New Roman"/>
          <w:sz w:val="24"/>
          <w:szCs w:val="24"/>
          <w:lang w:val="en-US"/>
        </w:rPr>
        <w:t xml:space="preserve"> and bottom</w:t>
      </w:r>
      <w:r w:rsidR="00077117" w:rsidRPr="005A29DA">
        <w:rPr>
          <w:rFonts w:ascii="Times New Roman" w:hAnsi="Times New Roman" w:cs="Times New Roman"/>
          <w:sz w:val="24"/>
          <w:szCs w:val="24"/>
          <w:lang w:val="en-US"/>
        </w:rPr>
        <w:t xml:space="preserve"> of the disc</w:t>
      </w:r>
      <w:r w:rsidR="003755C6" w:rsidRPr="005A29DA">
        <w:rPr>
          <w:rFonts w:ascii="Times New Roman" w:hAnsi="Times New Roman" w:cs="Times New Roman"/>
          <w:sz w:val="24"/>
          <w:szCs w:val="24"/>
          <w:lang w:val="en-US"/>
        </w:rPr>
        <w:t>.</w:t>
      </w:r>
      <w:r w:rsidR="0018366B" w:rsidRPr="005A29DA">
        <w:rPr>
          <w:rFonts w:ascii="Times New Roman" w:hAnsi="Times New Roman" w:cs="Times New Roman"/>
          <w:sz w:val="24"/>
          <w:szCs w:val="24"/>
          <w:lang w:val="en-US"/>
        </w:rPr>
        <w:t xml:space="preserve"> The mean of at least 5 indentations </w:t>
      </w:r>
      <w:r w:rsidR="0067206F" w:rsidRPr="005A29DA">
        <w:rPr>
          <w:rFonts w:ascii="Times New Roman" w:hAnsi="Times New Roman" w:cs="Times New Roman"/>
          <w:sz w:val="24"/>
          <w:szCs w:val="24"/>
          <w:lang w:val="en-US"/>
        </w:rPr>
        <w:t xml:space="preserve">recorded at different positions having the same distance to the disc centre </w:t>
      </w:r>
      <w:r w:rsidR="0018366B" w:rsidRPr="005A29DA">
        <w:rPr>
          <w:rFonts w:ascii="Times New Roman" w:hAnsi="Times New Roman" w:cs="Times New Roman"/>
          <w:sz w:val="24"/>
          <w:szCs w:val="24"/>
          <w:lang w:val="en-US"/>
        </w:rPr>
        <w:t>and the standard deviation were calculated to estimate hardness evolution as a function of the imposed strain.</w:t>
      </w:r>
      <w:r w:rsidR="00203E7F" w:rsidRPr="005A29DA">
        <w:rPr>
          <w:rFonts w:ascii="Times New Roman" w:hAnsi="Times New Roman" w:cs="Times New Roman"/>
          <w:sz w:val="24"/>
          <w:szCs w:val="24"/>
          <w:lang w:val="en-US"/>
        </w:rPr>
        <w:t xml:space="preserve"> </w:t>
      </w:r>
    </w:p>
    <w:p w14:paraId="6FE1C85D" w14:textId="77777777" w:rsidR="00AC1456" w:rsidRPr="005A29DA" w:rsidRDefault="00CD02A6" w:rsidP="00077117">
      <w:pPr>
        <w:spacing w:line="480" w:lineRule="auto"/>
        <w:ind w:firstLine="708"/>
        <w:jc w:val="both"/>
        <w:rPr>
          <w:rFonts w:ascii="Times New Roman" w:hAnsi="Times New Roman" w:cs="Times New Roman"/>
          <w:sz w:val="24"/>
          <w:szCs w:val="24"/>
          <w:lang w:val="en-US"/>
        </w:rPr>
      </w:pPr>
      <w:r w:rsidRPr="005A29DA">
        <w:rPr>
          <w:rFonts w:ascii="Times New Roman" w:hAnsi="Times New Roman" w:cs="Times New Roman"/>
          <w:sz w:val="24"/>
          <w:szCs w:val="24"/>
          <w:lang w:val="en-US"/>
        </w:rPr>
        <w:t>The microstructure</w:t>
      </w:r>
      <w:r w:rsidR="00AC59B6" w:rsidRPr="005A29DA">
        <w:rPr>
          <w:rFonts w:ascii="Times New Roman" w:hAnsi="Times New Roman" w:cs="Times New Roman"/>
          <w:sz w:val="24"/>
          <w:szCs w:val="24"/>
          <w:lang w:val="en-US"/>
        </w:rPr>
        <w:t>s</w:t>
      </w:r>
      <w:r w:rsidRPr="005A29DA">
        <w:rPr>
          <w:rFonts w:ascii="Times New Roman" w:hAnsi="Times New Roman" w:cs="Times New Roman"/>
          <w:sz w:val="24"/>
          <w:szCs w:val="24"/>
          <w:lang w:val="en-US"/>
        </w:rPr>
        <w:t xml:space="preserve"> of the </w:t>
      </w:r>
      <w:r w:rsidR="00AC59B6" w:rsidRPr="005A29DA">
        <w:rPr>
          <w:rFonts w:ascii="Times New Roman" w:hAnsi="Times New Roman" w:cs="Times New Roman"/>
          <w:sz w:val="24"/>
          <w:szCs w:val="24"/>
          <w:lang w:val="en-US"/>
        </w:rPr>
        <w:t>HPT-processed discs were</w:t>
      </w:r>
      <w:r w:rsidRPr="005A29DA">
        <w:rPr>
          <w:rFonts w:ascii="Times New Roman" w:hAnsi="Times New Roman" w:cs="Times New Roman"/>
          <w:sz w:val="24"/>
          <w:szCs w:val="24"/>
          <w:lang w:val="en-US"/>
        </w:rPr>
        <w:t xml:space="preserve"> </w:t>
      </w:r>
      <w:r w:rsidR="00AC59B6" w:rsidRPr="005A29DA">
        <w:rPr>
          <w:rFonts w:ascii="Times New Roman" w:hAnsi="Times New Roman" w:cs="Times New Roman"/>
          <w:sz w:val="24"/>
          <w:szCs w:val="24"/>
          <w:lang w:val="en-US"/>
        </w:rPr>
        <w:t>examined</w:t>
      </w:r>
      <w:r w:rsidR="00B24289" w:rsidRPr="005A29DA">
        <w:rPr>
          <w:rFonts w:ascii="Times New Roman" w:hAnsi="Times New Roman" w:cs="Times New Roman"/>
          <w:sz w:val="24"/>
          <w:szCs w:val="24"/>
          <w:lang w:val="en-US"/>
        </w:rPr>
        <w:t xml:space="preserve"> using </w:t>
      </w:r>
      <w:r w:rsidR="001A25A3" w:rsidRPr="005A29DA">
        <w:rPr>
          <w:rFonts w:ascii="Times New Roman" w:hAnsi="Times New Roman" w:cs="Times New Roman"/>
          <w:sz w:val="24"/>
          <w:szCs w:val="24"/>
          <w:lang w:val="en-US"/>
        </w:rPr>
        <w:t>transmission electron microscopy</w:t>
      </w:r>
      <w:r w:rsidR="00077117" w:rsidRPr="005A29DA">
        <w:rPr>
          <w:rFonts w:ascii="Times New Roman" w:hAnsi="Times New Roman" w:cs="Times New Roman"/>
          <w:sz w:val="24"/>
          <w:szCs w:val="24"/>
          <w:lang w:val="en-US"/>
        </w:rPr>
        <w:t xml:space="preserve"> (TEM)</w:t>
      </w:r>
      <w:r w:rsidR="00B24289" w:rsidRPr="005A29DA">
        <w:rPr>
          <w:rFonts w:ascii="Times New Roman" w:hAnsi="Times New Roman" w:cs="Times New Roman"/>
          <w:sz w:val="24"/>
          <w:szCs w:val="24"/>
          <w:lang w:val="en-US"/>
        </w:rPr>
        <w:t xml:space="preserve">. </w:t>
      </w:r>
      <w:r w:rsidR="00077117" w:rsidRPr="005A29DA">
        <w:rPr>
          <w:rFonts w:ascii="Times New Roman" w:hAnsi="Times New Roman" w:cs="Times New Roman"/>
          <w:sz w:val="24"/>
          <w:szCs w:val="24"/>
          <w:lang w:val="en-US"/>
        </w:rPr>
        <w:t>T</w:t>
      </w:r>
      <w:r w:rsidR="00B24289" w:rsidRPr="005A29DA">
        <w:rPr>
          <w:rFonts w:ascii="Times New Roman" w:hAnsi="Times New Roman" w:cs="Times New Roman"/>
          <w:sz w:val="24"/>
          <w:szCs w:val="24"/>
          <w:lang w:val="en-US"/>
        </w:rPr>
        <w:t>ransparent lamella</w:t>
      </w:r>
      <w:r w:rsidR="00077117" w:rsidRPr="005A29DA">
        <w:rPr>
          <w:rFonts w:ascii="Times New Roman" w:hAnsi="Times New Roman" w:cs="Times New Roman"/>
          <w:sz w:val="24"/>
          <w:szCs w:val="24"/>
          <w:lang w:val="en-US"/>
        </w:rPr>
        <w:t>e were</w:t>
      </w:r>
      <w:r w:rsidR="00B24289" w:rsidRPr="005A29DA">
        <w:rPr>
          <w:rFonts w:ascii="Times New Roman" w:hAnsi="Times New Roman" w:cs="Times New Roman"/>
          <w:sz w:val="24"/>
          <w:szCs w:val="24"/>
          <w:lang w:val="en-US"/>
        </w:rPr>
        <w:t xml:space="preserve"> prepared using focus ion beam (FIB) milling and </w:t>
      </w:r>
      <w:r w:rsidR="00077117" w:rsidRPr="005A29DA">
        <w:rPr>
          <w:rFonts w:ascii="Times New Roman" w:hAnsi="Times New Roman" w:cs="Times New Roman"/>
          <w:sz w:val="24"/>
          <w:szCs w:val="24"/>
          <w:lang w:val="en-US"/>
        </w:rPr>
        <w:t xml:space="preserve">they </w:t>
      </w:r>
      <w:r w:rsidR="00B24289" w:rsidRPr="005A29DA">
        <w:rPr>
          <w:rFonts w:ascii="Times New Roman" w:hAnsi="Times New Roman" w:cs="Times New Roman"/>
          <w:sz w:val="24"/>
          <w:szCs w:val="24"/>
          <w:lang w:val="en-US"/>
        </w:rPr>
        <w:t>were extracted at area</w:t>
      </w:r>
      <w:r w:rsidR="007E70E9" w:rsidRPr="005A29DA">
        <w:rPr>
          <w:rFonts w:ascii="Times New Roman" w:hAnsi="Times New Roman" w:cs="Times New Roman"/>
          <w:sz w:val="24"/>
          <w:szCs w:val="24"/>
          <w:lang w:val="en-US"/>
        </w:rPr>
        <w:t>s ~4 mm from the disc cent</w:t>
      </w:r>
      <w:r w:rsidR="00B24289" w:rsidRPr="005A29DA">
        <w:rPr>
          <w:rFonts w:ascii="Times New Roman" w:hAnsi="Times New Roman" w:cs="Times New Roman"/>
          <w:sz w:val="24"/>
          <w:szCs w:val="24"/>
          <w:lang w:val="en-US"/>
        </w:rPr>
        <w:t>r</w:t>
      </w:r>
      <w:r w:rsidR="007E70E9" w:rsidRPr="005A29DA">
        <w:rPr>
          <w:rFonts w:ascii="Times New Roman" w:hAnsi="Times New Roman" w:cs="Times New Roman"/>
          <w:sz w:val="24"/>
          <w:szCs w:val="24"/>
          <w:lang w:val="en-US"/>
        </w:rPr>
        <w:t>e</w:t>
      </w:r>
      <w:r w:rsidR="00077117" w:rsidRPr="005A29DA">
        <w:rPr>
          <w:rFonts w:ascii="Times New Roman" w:hAnsi="Times New Roman" w:cs="Times New Roman"/>
          <w:sz w:val="24"/>
          <w:szCs w:val="24"/>
          <w:lang w:val="en-US"/>
        </w:rPr>
        <w:t>s</w:t>
      </w:r>
      <w:r w:rsidR="00B24289" w:rsidRPr="005A29DA">
        <w:rPr>
          <w:rFonts w:ascii="Times New Roman" w:hAnsi="Times New Roman" w:cs="Times New Roman"/>
          <w:sz w:val="24"/>
          <w:szCs w:val="24"/>
          <w:lang w:val="en-US"/>
        </w:rPr>
        <w:t>. The grain size distribution</w:t>
      </w:r>
      <w:r w:rsidR="00077117" w:rsidRPr="005A29DA">
        <w:rPr>
          <w:rFonts w:ascii="Times New Roman" w:hAnsi="Times New Roman" w:cs="Times New Roman"/>
          <w:sz w:val="24"/>
          <w:szCs w:val="24"/>
          <w:lang w:val="en-US"/>
        </w:rPr>
        <w:t>s</w:t>
      </w:r>
      <w:r w:rsidR="00B24289" w:rsidRPr="005A29DA">
        <w:rPr>
          <w:rFonts w:ascii="Times New Roman" w:hAnsi="Times New Roman" w:cs="Times New Roman"/>
          <w:sz w:val="24"/>
          <w:szCs w:val="24"/>
          <w:lang w:val="en-US"/>
        </w:rPr>
        <w:t xml:space="preserve"> w</w:t>
      </w:r>
      <w:r w:rsidR="00077117" w:rsidRPr="005A29DA">
        <w:rPr>
          <w:rFonts w:ascii="Times New Roman" w:hAnsi="Times New Roman" w:cs="Times New Roman"/>
          <w:sz w:val="24"/>
          <w:szCs w:val="24"/>
          <w:lang w:val="en-US"/>
        </w:rPr>
        <w:t>ere</w:t>
      </w:r>
      <w:r w:rsidR="00B24289" w:rsidRPr="005A29DA">
        <w:rPr>
          <w:rFonts w:ascii="Times New Roman" w:hAnsi="Times New Roman" w:cs="Times New Roman"/>
          <w:sz w:val="24"/>
          <w:szCs w:val="24"/>
          <w:lang w:val="en-US"/>
        </w:rPr>
        <w:t xml:space="preserve"> determined by measuring </w:t>
      </w:r>
      <w:r w:rsidR="00BE5AE4" w:rsidRPr="005A29DA">
        <w:rPr>
          <w:rFonts w:ascii="Times New Roman" w:hAnsi="Times New Roman" w:cs="Times New Roman"/>
          <w:sz w:val="24"/>
          <w:szCs w:val="24"/>
          <w:lang w:val="en-US"/>
        </w:rPr>
        <w:t>the mean diameter of at least 15</w:t>
      </w:r>
      <w:r w:rsidR="00B24289" w:rsidRPr="005A29DA">
        <w:rPr>
          <w:rFonts w:ascii="Times New Roman" w:hAnsi="Times New Roman" w:cs="Times New Roman"/>
          <w:sz w:val="24"/>
          <w:szCs w:val="24"/>
          <w:lang w:val="en-US"/>
        </w:rPr>
        <w:t xml:space="preserve">0 individual grains. </w:t>
      </w:r>
    </w:p>
    <w:p w14:paraId="43D09238" w14:textId="77777777" w:rsidR="008118DB" w:rsidRPr="005A29DA" w:rsidRDefault="00DA6D46" w:rsidP="00CF7F2A">
      <w:pPr>
        <w:spacing w:line="480" w:lineRule="auto"/>
        <w:jc w:val="both"/>
        <w:rPr>
          <w:rFonts w:ascii="Times New Roman" w:hAnsi="Times New Roman" w:cs="Times New Roman"/>
          <w:b/>
          <w:sz w:val="24"/>
          <w:szCs w:val="24"/>
          <w:lang w:val="en-US"/>
        </w:rPr>
      </w:pPr>
      <w:r w:rsidRPr="005A29DA">
        <w:rPr>
          <w:rFonts w:ascii="Times New Roman" w:hAnsi="Times New Roman" w:cs="Times New Roman"/>
          <w:sz w:val="24"/>
          <w:szCs w:val="24"/>
          <w:lang w:val="en-US"/>
        </w:rPr>
        <w:t xml:space="preserve"> </w:t>
      </w:r>
      <w:r w:rsidR="00FC0BB4" w:rsidRPr="005A29DA">
        <w:rPr>
          <w:rFonts w:ascii="Times New Roman" w:hAnsi="Times New Roman" w:cs="Times New Roman"/>
          <w:b/>
          <w:sz w:val="24"/>
          <w:szCs w:val="24"/>
          <w:lang w:val="en-US"/>
        </w:rPr>
        <w:t xml:space="preserve">3. </w:t>
      </w:r>
      <w:r w:rsidR="00077117" w:rsidRPr="005A29DA">
        <w:rPr>
          <w:rFonts w:ascii="Times New Roman" w:hAnsi="Times New Roman" w:cs="Times New Roman"/>
          <w:b/>
          <w:sz w:val="24"/>
          <w:szCs w:val="24"/>
          <w:lang w:val="en-US"/>
        </w:rPr>
        <w:t>Experimental r</w:t>
      </w:r>
      <w:r w:rsidR="00FC0BB4" w:rsidRPr="005A29DA">
        <w:rPr>
          <w:rFonts w:ascii="Times New Roman" w:hAnsi="Times New Roman" w:cs="Times New Roman"/>
          <w:b/>
          <w:sz w:val="24"/>
          <w:szCs w:val="24"/>
          <w:lang w:val="en-US"/>
        </w:rPr>
        <w:t>esults</w:t>
      </w:r>
    </w:p>
    <w:p w14:paraId="338640B1" w14:textId="77777777" w:rsidR="00283B5A" w:rsidRPr="005A29DA" w:rsidRDefault="00E22041" w:rsidP="00077117">
      <w:pPr>
        <w:spacing w:line="480" w:lineRule="auto"/>
        <w:ind w:firstLine="708"/>
        <w:jc w:val="both"/>
        <w:rPr>
          <w:rFonts w:ascii="Times New Roman" w:hAnsi="Times New Roman" w:cs="Times New Roman"/>
          <w:sz w:val="24"/>
          <w:szCs w:val="24"/>
          <w:lang w:val="en-US"/>
        </w:rPr>
      </w:pPr>
      <w:r w:rsidRPr="005A29DA">
        <w:rPr>
          <w:rFonts w:ascii="Times New Roman" w:hAnsi="Times New Roman" w:cs="Times New Roman"/>
          <w:sz w:val="24"/>
          <w:szCs w:val="24"/>
          <w:lang w:val="en-US"/>
        </w:rPr>
        <w:t xml:space="preserve">Observations using </w:t>
      </w:r>
      <w:r w:rsidR="00077117" w:rsidRPr="005A29DA">
        <w:rPr>
          <w:rFonts w:ascii="Times New Roman" w:hAnsi="Times New Roman" w:cs="Times New Roman"/>
          <w:sz w:val="24"/>
          <w:szCs w:val="24"/>
          <w:lang w:val="en-US"/>
        </w:rPr>
        <w:t xml:space="preserve">OM </w:t>
      </w:r>
      <w:r w:rsidRPr="005A29DA">
        <w:rPr>
          <w:rFonts w:ascii="Times New Roman" w:hAnsi="Times New Roman" w:cs="Times New Roman"/>
          <w:sz w:val="24"/>
          <w:szCs w:val="24"/>
          <w:lang w:val="en-US"/>
        </w:rPr>
        <w:t>revealed full consolidation of the AZ91-1% Al</w:t>
      </w:r>
      <w:r w:rsidRPr="005A29DA">
        <w:rPr>
          <w:rFonts w:ascii="Times New Roman" w:hAnsi="Times New Roman" w:cs="Times New Roman"/>
          <w:sz w:val="24"/>
          <w:szCs w:val="24"/>
          <w:vertAlign w:val="subscript"/>
          <w:lang w:val="en-US"/>
        </w:rPr>
        <w:t>2</w:t>
      </w:r>
      <w:r w:rsidRPr="005A29DA">
        <w:rPr>
          <w:rFonts w:ascii="Times New Roman" w:hAnsi="Times New Roman" w:cs="Times New Roman"/>
          <w:sz w:val="24"/>
          <w:szCs w:val="24"/>
          <w:lang w:val="en-US"/>
        </w:rPr>
        <w:t>O</w:t>
      </w:r>
      <w:r w:rsidRPr="005A29DA">
        <w:rPr>
          <w:rFonts w:ascii="Times New Roman" w:hAnsi="Times New Roman" w:cs="Times New Roman"/>
          <w:sz w:val="24"/>
          <w:szCs w:val="24"/>
          <w:vertAlign w:val="subscript"/>
          <w:lang w:val="en-US"/>
        </w:rPr>
        <w:t>3</w:t>
      </w:r>
      <w:r w:rsidRPr="005A29DA">
        <w:rPr>
          <w:rFonts w:ascii="Times New Roman" w:hAnsi="Times New Roman" w:cs="Times New Roman"/>
          <w:sz w:val="24"/>
          <w:szCs w:val="24"/>
          <w:lang w:val="en-US"/>
        </w:rPr>
        <w:t xml:space="preserve"> composite and the pure AZ91 discs. The boundaries between the initial AZ91 coarse particles, which </w:t>
      </w:r>
      <w:r w:rsidR="00077117" w:rsidRPr="005A29DA">
        <w:rPr>
          <w:rFonts w:ascii="Times New Roman" w:hAnsi="Times New Roman" w:cs="Times New Roman"/>
          <w:sz w:val="24"/>
          <w:szCs w:val="24"/>
          <w:lang w:val="en-US"/>
        </w:rPr>
        <w:t>we</w:t>
      </w:r>
      <w:r w:rsidRPr="005A29DA">
        <w:rPr>
          <w:rFonts w:ascii="Times New Roman" w:hAnsi="Times New Roman" w:cs="Times New Roman"/>
          <w:sz w:val="24"/>
          <w:szCs w:val="24"/>
          <w:lang w:val="en-US"/>
        </w:rPr>
        <w:t>re visible after low number</w:t>
      </w:r>
      <w:r w:rsidR="00077117" w:rsidRPr="005A29DA">
        <w:rPr>
          <w:rFonts w:ascii="Times New Roman" w:hAnsi="Times New Roman" w:cs="Times New Roman"/>
          <w:sz w:val="24"/>
          <w:szCs w:val="24"/>
          <w:lang w:val="en-US"/>
        </w:rPr>
        <w:t>s</w:t>
      </w:r>
      <w:r w:rsidRPr="005A29DA">
        <w:rPr>
          <w:rFonts w:ascii="Times New Roman" w:hAnsi="Times New Roman" w:cs="Times New Roman"/>
          <w:sz w:val="24"/>
          <w:szCs w:val="24"/>
          <w:lang w:val="en-US"/>
        </w:rPr>
        <w:t xml:space="preserve"> of turns of HPT</w:t>
      </w:r>
      <w:r w:rsidR="009E021E" w:rsidRPr="005A29DA">
        <w:rPr>
          <w:rFonts w:ascii="Times New Roman" w:hAnsi="Times New Roman" w:cs="Times New Roman"/>
          <w:sz w:val="24"/>
          <w:szCs w:val="24"/>
          <w:lang w:val="en-US"/>
        </w:rPr>
        <w:fldChar w:fldCharType="begin"/>
      </w:r>
      <w:r w:rsidR="009E021E" w:rsidRPr="005A29DA">
        <w:rPr>
          <w:rFonts w:ascii="Times New Roman" w:hAnsi="Times New Roman" w:cs="Times New Roman"/>
          <w:sz w:val="24"/>
          <w:szCs w:val="24"/>
          <w:lang w:val="en-US"/>
        </w:rPr>
        <w:instrText xml:space="preserve"> ADDIN EN.CITE &lt;EndNote&gt;&lt;Cite&gt;&lt;Author&gt;de Castro&lt;/Author&gt;&lt;Year&gt;2019&lt;/Year&gt;&lt;RecNum&gt;17&lt;/RecNum&gt;&lt;DisplayText&gt;&lt;style face="superscript"&gt;[17]&lt;/style&gt;&lt;/DisplayText&gt;&lt;record&gt;&lt;rec-number&gt;17&lt;/rec-number&gt;&lt;foreign-keys&gt;&lt;key app="EN" db-id="t9vw9dz96z0e96ea2dax0rdkazatp2swdetv" timestamp="1567453263"&gt;17&lt;/key&gt;&lt;/foreign-keys&gt;&lt;ref-type name="Journal Article"&gt;17&lt;/ref-type&gt;&lt;contributors&gt;&lt;authors&gt;&lt;author&gt;de Castro, Moara M.&lt;/author&gt;&lt;author&gt;Carvalho, Amanda P.&lt;/author&gt;&lt;author&gt;Pereira, Pedro Henrique R.&lt;/author&gt;&lt;author&gt;Isaac Neta, Augusta C.&lt;/author&gt;&lt;author&gt;Figueiredo, Roberto Braga&lt;/author&gt;&lt;author&gt;Langdon, Terence G.&lt;/author&gt;&lt;/authors&gt;&lt;/contributors&gt;&lt;titles&gt;&lt;title&gt;Consolidation of Magnesium and Magnesium Alloy Machine Chips Using High-Pressure Torsion&lt;/title&gt;&lt;secondary-title&gt;Materials Science Forum&lt;/secondary-title&gt;&lt;/titles&gt;&lt;periodical&gt;&lt;full-title&gt;Materials Science Forum&lt;/full-title&gt;&lt;/periodical&gt;&lt;pages&gt;851-856&lt;/pages&gt;&lt;volume&gt;941&lt;/volume&gt;&lt;keywords&gt;&lt;keyword&gt;Composites&lt;/keyword&gt;&lt;keyword&gt;Consolidation of Machine Chips&lt;/keyword&gt;&lt;keyword&gt;High-Pressure Torsion&lt;/keyword&gt;&lt;keyword&gt;Magnesium&lt;/keyword&gt;&lt;/keywords&gt;&lt;dates&gt;&lt;year&gt;2019&lt;/year&gt;&lt;/dates&gt;&lt;publisher&gt;Trans Tech Publications&lt;/publisher&gt;&lt;isbn&gt;1662-9752&lt;/isbn&gt;&lt;urls&gt;&lt;related-urls&gt;&lt;url&gt;https://www.scientific.net/MSF.941.851&lt;/url&gt;&lt;/related-urls&gt;&lt;/urls&gt;&lt;electronic-resource-num&gt;10.4028/www.scientific.net/MSF.941.851&lt;/electronic-resource-num&gt;&lt;/record&gt;&lt;/Cite&gt;&lt;/EndNote&gt;</w:instrText>
      </w:r>
      <w:r w:rsidR="009E021E" w:rsidRPr="005A29DA">
        <w:rPr>
          <w:rFonts w:ascii="Times New Roman" w:hAnsi="Times New Roman" w:cs="Times New Roman"/>
          <w:sz w:val="24"/>
          <w:szCs w:val="24"/>
          <w:lang w:val="en-US"/>
        </w:rPr>
        <w:fldChar w:fldCharType="separate"/>
      </w:r>
      <w:r w:rsidR="009E021E" w:rsidRPr="005A29DA">
        <w:rPr>
          <w:rFonts w:ascii="Times New Roman" w:hAnsi="Times New Roman" w:cs="Times New Roman"/>
          <w:noProof/>
          <w:sz w:val="24"/>
          <w:szCs w:val="24"/>
          <w:vertAlign w:val="superscript"/>
          <w:lang w:val="en-US"/>
        </w:rPr>
        <w:t>[</w:t>
      </w:r>
      <w:hyperlink w:anchor="_ENREF_17" w:tooltip="de Castro, 2019 #17" w:history="1">
        <w:r w:rsidR="001A7A78" w:rsidRPr="005A29DA">
          <w:rPr>
            <w:rFonts w:ascii="Times New Roman" w:hAnsi="Times New Roman" w:cs="Times New Roman"/>
            <w:noProof/>
            <w:sz w:val="24"/>
            <w:szCs w:val="24"/>
            <w:vertAlign w:val="superscript"/>
            <w:lang w:val="en-US"/>
          </w:rPr>
          <w:t>17</w:t>
        </w:r>
      </w:hyperlink>
      <w:r w:rsidR="009E021E" w:rsidRPr="005A29DA">
        <w:rPr>
          <w:rFonts w:ascii="Times New Roman" w:hAnsi="Times New Roman" w:cs="Times New Roman"/>
          <w:noProof/>
          <w:sz w:val="24"/>
          <w:szCs w:val="24"/>
          <w:vertAlign w:val="superscript"/>
          <w:lang w:val="en-US"/>
        </w:rPr>
        <w:t>]</w:t>
      </w:r>
      <w:r w:rsidR="009E021E" w:rsidRPr="005A29DA">
        <w:rPr>
          <w:rFonts w:ascii="Times New Roman" w:hAnsi="Times New Roman" w:cs="Times New Roman"/>
          <w:sz w:val="24"/>
          <w:szCs w:val="24"/>
          <w:lang w:val="en-US"/>
        </w:rPr>
        <w:fldChar w:fldCharType="end"/>
      </w:r>
      <w:r w:rsidRPr="005A29DA">
        <w:rPr>
          <w:rFonts w:ascii="Times New Roman" w:hAnsi="Times New Roman" w:cs="Times New Roman"/>
          <w:sz w:val="24"/>
          <w:szCs w:val="24"/>
          <w:lang w:val="en-US"/>
        </w:rPr>
        <w:t xml:space="preserve">, </w:t>
      </w:r>
      <w:r w:rsidR="00077117" w:rsidRPr="005A29DA">
        <w:rPr>
          <w:rFonts w:ascii="Times New Roman" w:hAnsi="Times New Roman" w:cs="Times New Roman"/>
          <w:sz w:val="24"/>
          <w:szCs w:val="24"/>
          <w:lang w:val="en-US"/>
        </w:rPr>
        <w:t xml:space="preserve">became </w:t>
      </w:r>
      <w:r w:rsidR="00AB1732" w:rsidRPr="005A29DA">
        <w:rPr>
          <w:rFonts w:ascii="Times New Roman" w:hAnsi="Times New Roman" w:cs="Times New Roman"/>
          <w:sz w:val="24"/>
          <w:szCs w:val="24"/>
          <w:lang w:val="en-US"/>
        </w:rPr>
        <w:t>i</w:t>
      </w:r>
      <w:r w:rsidR="007E70E9" w:rsidRPr="005A29DA">
        <w:rPr>
          <w:rFonts w:ascii="Times New Roman" w:hAnsi="Times New Roman" w:cs="Times New Roman"/>
          <w:sz w:val="24"/>
          <w:szCs w:val="24"/>
          <w:lang w:val="en-US"/>
        </w:rPr>
        <w:t>ndis</w:t>
      </w:r>
      <w:r w:rsidRPr="005A29DA">
        <w:rPr>
          <w:rFonts w:ascii="Times New Roman" w:hAnsi="Times New Roman" w:cs="Times New Roman"/>
          <w:sz w:val="24"/>
          <w:szCs w:val="24"/>
          <w:lang w:val="en-US"/>
        </w:rPr>
        <w:t>tinguish</w:t>
      </w:r>
      <w:r w:rsidR="007E70E9" w:rsidRPr="005A29DA">
        <w:rPr>
          <w:rFonts w:ascii="Times New Roman" w:hAnsi="Times New Roman" w:cs="Times New Roman"/>
          <w:sz w:val="24"/>
          <w:szCs w:val="24"/>
          <w:lang w:val="en-US"/>
        </w:rPr>
        <w:t xml:space="preserve">able </w:t>
      </w:r>
      <w:r w:rsidRPr="005A29DA">
        <w:rPr>
          <w:rFonts w:ascii="Times New Roman" w:hAnsi="Times New Roman" w:cs="Times New Roman"/>
          <w:sz w:val="24"/>
          <w:szCs w:val="24"/>
          <w:lang w:val="en-US"/>
        </w:rPr>
        <w:t xml:space="preserve">after 20 turns of HPT processing </w:t>
      </w:r>
      <w:r w:rsidR="007E70E9" w:rsidRPr="005A29DA">
        <w:rPr>
          <w:rFonts w:ascii="Times New Roman" w:hAnsi="Times New Roman" w:cs="Times New Roman"/>
          <w:sz w:val="24"/>
          <w:szCs w:val="24"/>
          <w:lang w:val="en-US"/>
        </w:rPr>
        <w:t>for</w:t>
      </w:r>
      <w:r w:rsidRPr="005A29DA">
        <w:rPr>
          <w:rFonts w:ascii="Times New Roman" w:hAnsi="Times New Roman" w:cs="Times New Roman"/>
          <w:sz w:val="24"/>
          <w:szCs w:val="24"/>
          <w:lang w:val="en-US"/>
        </w:rPr>
        <w:t xml:space="preserve"> the pure AZ91 </w:t>
      </w:r>
      <w:r w:rsidR="007E70E9" w:rsidRPr="005A29DA">
        <w:rPr>
          <w:rFonts w:ascii="Times New Roman" w:hAnsi="Times New Roman" w:cs="Times New Roman"/>
          <w:sz w:val="24"/>
          <w:szCs w:val="24"/>
          <w:lang w:val="en-US"/>
        </w:rPr>
        <w:t xml:space="preserve">discs </w:t>
      </w:r>
      <w:r w:rsidRPr="005A29DA">
        <w:rPr>
          <w:rFonts w:ascii="Times New Roman" w:hAnsi="Times New Roman" w:cs="Times New Roman"/>
          <w:sz w:val="24"/>
          <w:szCs w:val="24"/>
          <w:lang w:val="en-US"/>
        </w:rPr>
        <w:t xml:space="preserve">and after 50 turns </w:t>
      </w:r>
      <w:r w:rsidR="007E70E9" w:rsidRPr="005A29DA">
        <w:rPr>
          <w:rFonts w:ascii="Times New Roman" w:hAnsi="Times New Roman" w:cs="Times New Roman"/>
          <w:sz w:val="24"/>
          <w:szCs w:val="24"/>
          <w:lang w:val="en-US"/>
        </w:rPr>
        <w:t>for</w:t>
      </w:r>
      <w:r w:rsidRPr="005A29DA">
        <w:rPr>
          <w:rFonts w:ascii="Times New Roman" w:hAnsi="Times New Roman" w:cs="Times New Roman"/>
          <w:sz w:val="24"/>
          <w:szCs w:val="24"/>
          <w:lang w:val="en-US"/>
        </w:rPr>
        <w:t xml:space="preserve"> the composite. Figure </w:t>
      </w:r>
      <w:r w:rsidR="00AF796B" w:rsidRPr="005A29DA">
        <w:rPr>
          <w:rFonts w:ascii="Times New Roman" w:hAnsi="Times New Roman" w:cs="Times New Roman"/>
          <w:sz w:val="24"/>
          <w:szCs w:val="24"/>
          <w:lang w:val="en-US"/>
        </w:rPr>
        <w:t>2</w:t>
      </w:r>
      <w:r w:rsidRPr="005A29DA">
        <w:rPr>
          <w:rFonts w:ascii="Times New Roman" w:hAnsi="Times New Roman" w:cs="Times New Roman"/>
          <w:sz w:val="24"/>
          <w:szCs w:val="24"/>
          <w:lang w:val="en-US"/>
        </w:rPr>
        <w:t xml:space="preserve"> shows SEM image</w:t>
      </w:r>
      <w:r w:rsidR="00E1752F" w:rsidRPr="005A29DA">
        <w:rPr>
          <w:rFonts w:ascii="Times New Roman" w:hAnsi="Times New Roman" w:cs="Times New Roman"/>
          <w:sz w:val="24"/>
          <w:szCs w:val="24"/>
          <w:lang w:val="en-US"/>
        </w:rPr>
        <w:t>s</w:t>
      </w:r>
      <w:r w:rsidRPr="005A29DA">
        <w:rPr>
          <w:rFonts w:ascii="Times New Roman" w:hAnsi="Times New Roman" w:cs="Times New Roman"/>
          <w:sz w:val="24"/>
          <w:szCs w:val="24"/>
          <w:lang w:val="en-US"/>
        </w:rPr>
        <w:t xml:space="preserve"> of the longitudinal section</w:t>
      </w:r>
      <w:r w:rsidR="004D30F3" w:rsidRPr="005A29DA">
        <w:rPr>
          <w:rFonts w:ascii="Times New Roman" w:hAnsi="Times New Roman" w:cs="Times New Roman"/>
          <w:sz w:val="24"/>
          <w:szCs w:val="24"/>
          <w:lang w:val="en-US"/>
        </w:rPr>
        <w:t>s</w:t>
      </w:r>
      <w:r w:rsidRPr="005A29DA">
        <w:rPr>
          <w:rFonts w:ascii="Times New Roman" w:hAnsi="Times New Roman" w:cs="Times New Roman"/>
          <w:sz w:val="24"/>
          <w:szCs w:val="24"/>
          <w:lang w:val="en-US"/>
        </w:rPr>
        <w:t xml:space="preserve"> at area</w:t>
      </w:r>
      <w:r w:rsidR="004D30F3" w:rsidRPr="005A29DA">
        <w:rPr>
          <w:rFonts w:ascii="Times New Roman" w:hAnsi="Times New Roman" w:cs="Times New Roman"/>
          <w:sz w:val="24"/>
          <w:szCs w:val="24"/>
          <w:lang w:val="en-US"/>
        </w:rPr>
        <w:t>s</w:t>
      </w:r>
      <w:r w:rsidRPr="005A29DA">
        <w:rPr>
          <w:rFonts w:ascii="Times New Roman" w:hAnsi="Times New Roman" w:cs="Times New Roman"/>
          <w:sz w:val="24"/>
          <w:szCs w:val="24"/>
          <w:lang w:val="en-US"/>
        </w:rPr>
        <w:t xml:space="preserve"> near the mid-radius position</w:t>
      </w:r>
      <w:r w:rsidR="004D30F3" w:rsidRPr="005A29DA">
        <w:rPr>
          <w:rFonts w:ascii="Times New Roman" w:hAnsi="Times New Roman" w:cs="Times New Roman"/>
          <w:sz w:val="24"/>
          <w:szCs w:val="24"/>
          <w:lang w:val="en-US"/>
        </w:rPr>
        <w:t>s</w:t>
      </w:r>
      <w:r w:rsidRPr="005A29DA">
        <w:rPr>
          <w:rFonts w:ascii="Times New Roman" w:hAnsi="Times New Roman" w:cs="Times New Roman"/>
          <w:sz w:val="24"/>
          <w:szCs w:val="24"/>
          <w:lang w:val="en-US"/>
        </w:rPr>
        <w:t xml:space="preserve"> of the</w:t>
      </w:r>
      <w:r w:rsidR="00E1752F" w:rsidRPr="005A29DA">
        <w:rPr>
          <w:rFonts w:ascii="Times New Roman" w:hAnsi="Times New Roman" w:cs="Times New Roman"/>
          <w:sz w:val="24"/>
          <w:szCs w:val="24"/>
          <w:lang w:val="en-US"/>
        </w:rPr>
        <w:t xml:space="preserve"> AZ91 and the</w:t>
      </w:r>
      <w:r w:rsidRPr="005A29DA">
        <w:rPr>
          <w:rFonts w:ascii="Times New Roman" w:hAnsi="Times New Roman" w:cs="Times New Roman"/>
          <w:sz w:val="24"/>
          <w:szCs w:val="24"/>
          <w:lang w:val="en-US"/>
        </w:rPr>
        <w:t xml:space="preserve"> AZ91-1% Al</w:t>
      </w:r>
      <w:r w:rsidRPr="005A29DA">
        <w:rPr>
          <w:rFonts w:ascii="Times New Roman" w:hAnsi="Times New Roman" w:cs="Times New Roman"/>
          <w:sz w:val="24"/>
          <w:szCs w:val="24"/>
          <w:vertAlign w:val="subscript"/>
          <w:lang w:val="en-US"/>
        </w:rPr>
        <w:t>2</w:t>
      </w:r>
      <w:r w:rsidRPr="005A29DA">
        <w:rPr>
          <w:rFonts w:ascii="Times New Roman" w:hAnsi="Times New Roman" w:cs="Times New Roman"/>
          <w:sz w:val="24"/>
          <w:szCs w:val="24"/>
          <w:lang w:val="en-US"/>
        </w:rPr>
        <w:t>O</w:t>
      </w:r>
      <w:r w:rsidRPr="005A29DA">
        <w:rPr>
          <w:rFonts w:ascii="Times New Roman" w:hAnsi="Times New Roman" w:cs="Times New Roman"/>
          <w:sz w:val="24"/>
          <w:szCs w:val="24"/>
          <w:vertAlign w:val="subscript"/>
          <w:lang w:val="en-US"/>
        </w:rPr>
        <w:t>3</w:t>
      </w:r>
      <w:r w:rsidRPr="005A29DA">
        <w:rPr>
          <w:rFonts w:ascii="Times New Roman" w:hAnsi="Times New Roman" w:cs="Times New Roman"/>
          <w:sz w:val="24"/>
          <w:szCs w:val="24"/>
          <w:lang w:val="en-US"/>
        </w:rPr>
        <w:t xml:space="preserve"> </w:t>
      </w:r>
      <w:r w:rsidR="00AF796B" w:rsidRPr="005A29DA">
        <w:rPr>
          <w:rFonts w:ascii="Times New Roman" w:hAnsi="Times New Roman" w:cs="Times New Roman"/>
          <w:sz w:val="24"/>
          <w:szCs w:val="24"/>
          <w:lang w:val="en-US"/>
        </w:rPr>
        <w:t>work-pieces</w:t>
      </w:r>
      <w:r w:rsidR="00E1752F" w:rsidRPr="005A29DA">
        <w:rPr>
          <w:rFonts w:ascii="Times New Roman" w:hAnsi="Times New Roman" w:cs="Times New Roman"/>
          <w:sz w:val="24"/>
          <w:szCs w:val="24"/>
          <w:lang w:val="en-US"/>
        </w:rPr>
        <w:t xml:space="preserve"> after </w:t>
      </w:r>
      <w:r w:rsidR="00AF796B" w:rsidRPr="005A29DA">
        <w:rPr>
          <w:rFonts w:ascii="Times New Roman" w:hAnsi="Times New Roman" w:cs="Times New Roman"/>
          <w:sz w:val="24"/>
          <w:szCs w:val="24"/>
          <w:lang w:val="en-US"/>
        </w:rPr>
        <w:t xml:space="preserve">processing through </w:t>
      </w:r>
      <w:r w:rsidR="00E1752F" w:rsidRPr="005A29DA">
        <w:rPr>
          <w:rFonts w:ascii="Times New Roman" w:hAnsi="Times New Roman" w:cs="Times New Roman"/>
          <w:sz w:val="24"/>
          <w:szCs w:val="24"/>
          <w:lang w:val="en-US"/>
        </w:rPr>
        <w:t xml:space="preserve">50 </w:t>
      </w:r>
      <w:r w:rsidR="00AF796B" w:rsidRPr="005A29DA">
        <w:rPr>
          <w:rFonts w:ascii="Times New Roman" w:hAnsi="Times New Roman" w:cs="Times New Roman"/>
          <w:sz w:val="24"/>
          <w:szCs w:val="24"/>
          <w:lang w:val="en-US"/>
        </w:rPr>
        <w:t xml:space="preserve">HPT </w:t>
      </w:r>
      <w:r w:rsidR="00E1752F" w:rsidRPr="005A29DA">
        <w:rPr>
          <w:rFonts w:ascii="Times New Roman" w:hAnsi="Times New Roman" w:cs="Times New Roman"/>
          <w:sz w:val="24"/>
          <w:szCs w:val="24"/>
          <w:lang w:val="en-US"/>
        </w:rPr>
        <w:t>turns</w:t>
      </w:r>
      <w:r w:rsidRPr="005A29DA">
        <w:rPr>
          <w:rFonts w:ascii="Times New Roman" w:hAnsi="Times New Roman" w:cs="Times New Roman"/>
          <w:sz w:val="24"/>
          <w:szCs w:val="24"/>
          <w:lang w:val="en-US"/>
        </w:rPr>
        <w:t xml:space="preserve">. </w:t>
      </w:r>
      <w:r w:rsidR="00E1752F" w:rsidRPr="005A29DA">
        <w:rPr>
          <w:rFonts w:ascii="Times New Roman" w:hAnsi="Times New Roman" w:cs="Times New Roman"/>
          <w:sz w:val="24"/>
          <w:szCs w:val="24"/>
          <w:lang w:val="en-US"/>
        </w:rPr>
        <w:t>Both materials</w:t>
      </w:r>
      <w:r w:rsidRPr="005A29DA">
        <w:rPr>
          <w:rFonts w:ascii="Times New Roman" w:hAnsi="Times New Roman" w:cs="Times New Roman"/>
          <w:sz w:val="24"/>
          <w:szCs w:val="24"/>
          <w:lang w:val="en-US"/>
        </w:rPr>
        <w:t xml:space="preserve"> display a continuous matrix with β</w:t>
      </w:r>
      <w:r w:rsidR="004D30F3" w:rsidRPr="005A29DA">
        <w:rPr>
          <w:rFonts w:ascii="Times New Roman" w:hAnsi="Times New Roman" w:cs="Times New Roman"/>
          <w:sz w:val="24"/>
          <w:szCs w:val="24"/>
          <w:lang w:val="en-US"/>
        </w:rPr>
        <w:t>-</w:t>
      </w:r>
      <w:r w:rsidRPr="005A29DA">
        <w:rPr>
          <w:rFonts w:ascii="Times New Roman" w:hAnsi="Times New Roman" w:cs="Times New Roman"/>
          <w:sz w:val="24"/>
          <w:szCs w:val="24"/>
          <w:lang w:val="en-US"/>
        </w:rPr>
        <w:lastRenderedPageBreak/>
        <w:t>phase precipitates</w:t>
      </w:r>
      <w:r w:rsidR="00E1752F" w:rsidRPr="005A29DA">
        <w:rPr>
          <w:rFonts w:ascii="Times New Roman" w:hAnsi="Times New Roman" w:cs="Times New Roman"/>
          <w:sz w:val="24"/>
          <w:szCs w:val="24"/>
          <w:lang w:val="en-US"/>
        </w:rPr>
        <w:t xml:space="preserve"> but the composite also </w:t>
      </w:r>
      <w:r w:rsidR="00AF796B" w:rsidRPr="005A29DA">
        <w:rPr>
          <w:rFonts w:ascii="Times New Roman" w:hAnsi="Times New Roman" w:cs="Times New Roman"/>
          <w:sz w:val="24"/>
          <w:szCs w:val="24"/>
          <w:lang w:val="en-US"/>
        </w:rPr>
        <w:t>exhibits</w:t>
      </w:r>
      <w:r w:rsidRPr="005A29DA">
        <w:rPr>
          <w:rFonts w:ascii="Times New Roman" w:hAnsi="Times New Roman" w:cs="Times New Roman"/>
          <w:sz w:val="24"/>
          <w:szCs w:val="24"/>
          <w:lang w:val="en-US"/>
        </w:rPr>
        <w:t xml:space="preserve"> dispersed alumina particles. Some agglomeration of the alumina particles take</w:t>
      </w:r>
      <w:r w:rsidR="00283B5A" w:rsidRPr="005A29DA">
        <w:rPr>
          <w:rFonts w:ascii="Times New Roman" w:hAnsi="Times New Roman" w:cs="Times New Roman"/>
          <w:sz w:val="24"/>
          <w:szCs w:val="24"/>
          <w:lang w:val="en-US"/>
        </w:rPr>
        <w:t>s</w:t>
      </w:r>
      <w:r w:rsidRPr="005A29DA">
        <w:rPr>
          <w:rFonts w:ascii="Times New Roman" w:hAnsi="Times New Roman" w:cs="Times New Roman"/>
          <w:sz w:val="24"/>
          <w:szCs w:val="24"/>
          <w:lang w:val="en-US"/>
        </w:rPr>
        <w:t xml:space="preserve"> place in </w:t>
      </w:r>
      <w:r w:rsidR="00283B5A" w:rsidRPr="005A29DA">
        <w:rPr>
          <w:rFonts w:ascii="Times New Roman" w:hAnsi="Times New Roman" w:cs="Times New Roman"/>
          <w:sz w:val="24"/>
          <w:szCs w:val="24"/>
          <w:lang w:val="en-US"/>
        </w:rPr>
        <w:t xml:space="preserve">isolated areas. </w:t>
      </w:r>
      <w:r w:rsidR="00AF796B" w:rsidRPr="005A29DA">
        <w:rPr>
          <w:rFonts w:ascii="Times New Roman" w:hAnsi="Times New Roman" w:cs="Times New Roman"/>
          <w:sz w:val="24"/>
          <w:szCs w:val="24"/>
          <w:lang w:val="en-US"/>
        </w:rPr>
        <w:t xml:space="preserve">Both </w:t>
      </w:r>
      <w:r w:rsidR="00E1752F" w:rsidRPr="005A29DA">
        <w:rPr>
          <w:rFonts w:ascii="Times New Roman" w:hAnsi="Times New Roman" w:cs="Times New Roman"/>
          <w:sz w:val="24"/>
          <w:szCs w:val="24"/>
          <w:lang w:val="en-US"/>
        </w:rPr>
        <w:t>the β</w:t>
      </w:r>
      <w:r w:rsidR="004D30F3" w:rsidRPr="005A29DA">
        <w:rPr>
          <w:rFonts w:ascii="Times New Roman" w:hAnsi="Times New Roman" w:cs="Times New Roman"/>
          <w:sz w:val="24"/>
          <w:szCs w:val="24"/>
          <w:lang w:val="en-US"/>
        </w:rPr>
        <w:t>-</w:t>
      </w:r>
      <w:r w:rsidR="00E1752F" w:rsidRPr="005A29DA">
        <w:rPr>
          <w:rFonts w:ascii="Times New Roman" w:hAnsi="Times New Roman" w:cs="Times New Roman"/>
          <w:sz w:val="24"/>
          <w:szCs w:val="24"/>
          <w:lang w:val="en-US"/>
        </w:rPr>
        <w:t xml:space="preserve">phase and </w:t>
      </w:r>
      <w:r w:rsidR="00AF796B" w:rsidRPr="005A29DA">
        <w:rPr>
          <w:rFonts w:ascii="Times New Roman" w:hAnsi="Times New Roman" w:cs="Times New Roman"/>
          <w:sz w:val="24"/>
          <w:szCs w:val="24"/>
          <w:lang w:val="en-US"/>
        </w:rPr>
        <w:t xml:space="preserve">the </w:t>
      </w:r>
      <w:r w:rsidR="00E1752F" w:rsidRPr="005A29DA">
        <w:rPr>
          <w:rFonts w:ascii="Times New Roman" w:hAnsi="Times New Roman" w:cs="Times New Roman"/>
          <w:sz w:val="24"/>
          <w:szCs w:val="24"/>
          <w:lang w:val="en-US"/>
        </w:rPr>
        <w:t xml:space="preserve">alumina particles </w:t>
      </w:r>
      <w:r w:rsidR="00AF796B" w:rsidRPr="005A29DA">
        <w:rPr>
          <w:rFonts w:ascii="Times New Roman" w:hAnsi="Times New Roman" w:cs="Times New Roman"/>
          <w:sz w:val="24"/>
          <w:szCs w:val="24"/>
          <w:lang w:val="en-US"/>
        </w:rPr>
        <w:t xml:space="preserve">are reasonably dispersed throughout the metallic matrix and the </w:t>
      </w:r>
      <w:r w:rsidR="004D30F3" w:rsidRPr="005A29DA">
        <w:rPr>
          <w:rFonts w:ascii="Times New Roman" w:hAnsi="Times New Roman" w:cs="Times New Roman"/>
          <w:sz w:val="24"/>
          <w:szCs w:val="24"/>
          <w:lang w:val="en-US"/>
        </w:rPr>
        <w:t xml:space="preserve">separations </w:t>
      </w:r>
      <w:r w:rsidR="00E1752F" w:rsidRPr="005A29DA">
        <w:rPr>
          <w:rFonts w:ascii="Times New Roman" w:hAnsi="Times New Roman" w:cs="Times New Roman"/>
          <w:sz w:val="24"/>
          <w:szCs w:val="24"/>
          <w:lang w:val="en-US"/>
        </w:rPr>
        <w:t xml:space="preserve">between </w:t>
      </w:r>
      <w:r w:rsidR="00AF796B" w:rsidRPr="005A29DA">
        <w:rPr>
          <w:rFonts w:ascii="Times New Roman" w:hAnsi="Times New Roman" w:cs="Times New Roman"/>
          <w:sz w:val="24"/>
          <w:szCs w:val="24"/>
          <w:lang w:val="en-US"/>
        </w:rPr>
        <w:t xml:space="preserve">them </w:t>
      </w:r>
      <w:r w:rsidR="004D30F3" w:rsidRPr="005A29DA">
        <w:rPr>
          <w:rFonts w:ascii="Times New Roman" w:hAnsi="Times New Roman" w:cs="Times New Roman"/>
          <w:sz w:val="24"/>
          <w:szCs w:val="24"/>
          <w:lang w:val="en-US"/>
        </w:rPr>
        <w:t>are</w:t>
      </w:r>
      <w:r w:rsidR="00E1752F" w:rsidRPr="005A29DA">
        <w:rPr>
          <w:rFonts w:ascii="Times New Roman" w:hAnsi="Times New Roman" w:cs="Times New Roman"/>
          <w:sz w:val="24"/>
          <w:szCs w:val="24"/>
          <w:lang w:val="en-US"/>
        </w:rPr>
        <w:t xml:space="preserve"> </w:t>
      </w:r>
      <w:r w:rsidR="00AF796B" w:rsidRPr="005A29DA">
        <w:rPr>
          <w:rFonts w:ascii="Times New Roman" w:hAnsi="Times New Roman" w:cs="Times New Roman"/>
          <w:sz w:val="24"/>
          <w:szCs w:val="24"/>
          <w:lang w:val="en-US"/>
        </w:rPr>
        <w:t xml:space="preserve">within </w:t>
      </w:r>
      <w:r w:rsidR="00E1752F" w:rsidRPr="005A29DA">
        <w:rPr>
          <w:rFonts w:ascii="Times New Roman" w:hAnsi="Times New Roman" w:cs="Times New Roman"/>
          <w:sz w:val="24"/>
          <w:szCs w:val="24"/>
          <w:lang w:val="en-US"/>
        </w:rPr>
        <w:t xml:space="preserve">the range of several microns. </w:t>
      </w:r>
    </w:p>
    <w:p w14:paraId="406C91AE" w14:textId="77777777" w:rsidR="00E1752F" w:rsidRPr="005A29DA" w:rsidRDefault="006C08CC" w:rsidP="004D30F3">
      <w:pPr>
        <w:spacing w:line="480" w:lineRule="auto"/>
        <w:ind w:firstLine="708"/>
        <w:jc w:val="both"/>
        <w:rPr>
          <w:rFonts w:ascii="Times New Roman" w:hAnsi="Times New Roman" w:cs="Times New Roman"/>
          <w:sz w:val="24"/>
          <w:szCs w:val="24"/>
          <w:lang w:val="en-US"/>
        </w:rPr>
      </w:pPr>
      <w:r w:rsidRPr="005A29DA">
        <w:rPr>
          <w:rFonts w:ascii="Times New Roman" w:hAnsi="Times New Roman" w:cs="Times New Roman"/>
          <w:sz w:val="24"/>
          <w:szCs w:val="24"/>
          <w:lang w:val="en-US"/>
        </w:rPr>
        <w:t xml:space="preserve">Figure </w:t>
      </w:r>
      <w:r w:rsidR="0086541C" w:rsidRPr="005A29DA">
        <w:rPr>
          <w:rFonts w:ascii="Times New Roman" w:hAnsi="Times New Roman" w:cs="Times New Roman"/>
          <w:sz w:val="24"/>
          <w:szCs w:val="24"/>
          <w:lang w:val="en-US"/>
        </w:rPr>
        <w:t>3</w:t>
      </w:r>
      <w:r w:rsidRPr="005A29DA">
        <w:rPr>
          <w:rFonts w:ascii="Times New Roman" w:hAnsi="Times New Roman" w:cs="Times New Roman"/>
          <w:sz w:val="24"/>
          <w:szCs w:val="24"/>
          <w:lang w:val="en-US"/>
        </w:rPr>
        <w:t xml:space="preserve"> shows representative TEM images of the grain structure of the AZ91 samples processed to 20 and 50 turns and the AZ91-1% Al</w:t>
      </w:r>
      <w:r w:rsidRPr="005A29DA">
        <w:rPr>
          <w:rFonts w:ascii="Times New Roman" w:hAnsi="Times New Roman" w:cs="Times New Roman"/>
          <w:sz w:val="24"/>
          <w:szCs w:val="24"/>
          <w:vertAlign w:val="subscript"/>
          <w:lang w:val="en-US"/>
        </w:rPr>
        <w:t>2</w:t>
      </w:r>
      <w:r w:rsidRPr="005A29DA">
        <w:rPr>
          <w:rFonts w:ascii="Times New Roman" w:hAnsi="Times New Roman" w:cs="Times New Roman"/>
          <w:sz w:val="24"/>
          <w:szCs w:val="24"/>
          <w:lang w:val="en-US"/>
        </w:rPr>
        <w:t>O</w:t>
      </w:r>
      <w:r w:rsidRPr="005A29DA">
        <w:rPr>
          <w:rFonts w:ascii="Times New Roman" w:hAnsi="Times New Roman" w:cs="Times New Roman"/>
          <w:sz w:val="24"/>
          <w:szCs w:val="24"/>
          <w:vertAlign w:val="subscript"/>
          <w:lang w:val="en-US"/>
        </w:rPr>
        <w:t>3</w:t>
      </w:r>
      <w:r w:rsidRPr="005A29DA">
        <w:rPr>
          <w:rFonts w:ascii="Times New Roman" w:hAnsi="Times New Roman" w:cs="Times New Roman"/>
          <w:sz w:val="24"/>
          <w:szCs w:val="24"/>
          <w:lang w:val="en-US"/>
        </w:rPr>
        <w:t xml:space="preserve"> composite processed to 50 turns. The grain refinement in the AZ91 alloy does not saturate after 20 turns and </w:t>
      </w:r>
      <w:r w:rsidR="004D30F3" w:rsidRPr="005A29DA">
        <w:rPr>
          <w:rFonts w:ascii="Times New Roman" w:hAnsi="Times New Roman" w:cs="Times New Roman"/>
          <w:sz w:val="24"/>
          <w:szCs w:val="24"/>
          <w:lang w:val="en-US"/>
        </w:rPr>
        <w:t xml:space="preserve">there is </w:t>
      </w:r>
      <w:r w:rsidRPr="005A29DA">
        <w:rPr>
          <w:rFonts w:ascii="Times New Roman" w:hAnsi="Times New Roman" w:cs="Times New Roman"/>
          <w:sz w:val="24"/>
          <w:szCs w:val="24"/>
          <w:lang w:val="en-US"/>
        </w:rPr>
        <w:t>a sl</w:t>
      </w:r>
      <w:r w:rsidR="00BE5AE4" w:rsidRPr="005A29DA">
        <w:rPr>
          <w:rFonts w:ascii="Times New Roman" w:hAnsi="Times New Roman" w:cs="Times New Roman"/>
          <w:sz w:val="24"/>
          <w:szCs w:val="24"/>
          <w:lang w:val="en-US"/>
        </w:rPr>
        <w:t xml:space="preserve">ight </w:t>
      </w:r>
      <w:r w:rsidR="004D30F3" w:rsidRPr="005A29DA">
        <w:rPr>
          <w:rFonts w:ascii="Times New Roman" w:hAnsi="Times New Roman" w:cs="Times New Roman"/>
          <w:sz w:val="24"/>
          <w:szCs w:val="24"/>
          <w:lang w:val="en-US"/>
        </w:rPr>
        <w:t xml:space="preserve">additional </w:t>
      </w:r>
      <w:r w:rsidR="00BE5AE4" w:rsidRPr="005A29DA">
        <w:rPr>
          <w:rFonts w:ascii="Times New Roman" w:hAnsi="Times New Roman" w:cs="Times New Roman"/>
          <w:sz w:val="24"/>
          <w:szCs w:val="24"/>
          <w:lang w:val="en-US"/>
        </w:rPr>
        <w:t>decrease in grain size with further processing to 50 turns. The distribution of grain sizes</w:t>
      </w:r>
      <w:r w:rsidR="003755C6" w:rsidRPr="005A29DA">
        <w:rPr>
          <w:rFonts w:ascii="Times New Roman" w:hAnsi="Times New Roman" w:cs="Times New Roman"/>
          <w:sz w:val="24"/>
          <w:szCs w:val="24"/>
          <w:lang w:val="en-US"/>
        </w:rPr>
        <w:t xml:space="preserve"> </w:t>
      </w:r>
      <w:r w:rsidR="004D30F3" w:rsidRPr="005A29DA">
        <w:rPr>
          <w:rFonts w:ascii="Times New Roman" w:hAnsi="Times New Roman" w:cs="Times New Roman"/>
          <w:sz w:val="24"/>
          <w:szCs w:val="24"/>
          <w:lang w:val="en-US"/>
        </w:rPr>
        <w:t>for these materials</w:t>
      </w:r>
      <w:r w:rsidR="00BE5AE4" w:rsidRPr="005A29DA">
        <w:rPr>
          <w:rFonts w:ascii="Times New Roman" w:hAnsi="Times New Roman" w:cs="Times New Roman"/>
          <w:sz w:val="24"/>
          <w:szCs w:val="24"/>
          <w:lang w:val="en-US"/>
        </w:rPr>
        <w:t xml:space="preserve"> is presented in Fig. </w:t>
      </w:r>
      <w:r w:rsidR="0086541C" w:rsidRPr="005A29DA">
        <w:rPr>
          <w:rFonts w:ascii="Times New Roman" w:hAnsi="Times New Roman" w:cs="Times New Roman"/>
          <w:sz w:val="24"/>
          <w:szCs w:val="24"/>
          <w:lang w:val="en-US"/>
        </w:rPr>
        <w:t>4</w:t>
      </w:r>
      <w:r w:rsidR="004D30F3" w:rsidRPr="005A29DA">
        <w:rPr>
          <w:rFonts w:ascii="Times New Roman" w:hAnsi="Times New Roman" w:cs="Times New Roman"/>
          <w:sz w:val="24"/>
          <w:szCs w:val="24"/>
          <w:lang w:val="en-US"/>
        </w:rPr>
        <w:t xml:space="preserve"> in terms of the number frequency plotted against the grain diameter. </w:t>
      </w:r>
      <w:r w:rsidR="00B3035A" w:rsidRPr="005A29DA">
        <w:rPr>
          <w:rFonts w:ascii="Times New Roman" w:hAnsi="Times New Roman" w:cs="Times New Roman"/>
          <w:sz w:val="24"/>
          <w:szCs w:val="24"/>
          <w:lang w:val="en-US"/>
        </w:rPr>
        <w:t xml:space="preserve">The AZ91 alloy and the composite contain grains within </w:t>
      </w:r>
      <w:r w:rsidR="004D30F3" w:rsidRPr="005A29DA">
        <w:rPr>
          <w:rFonts w:ascii="Times New Roman" w:hAnsi="Times New Roman" w:cs="Times New Roman"/>
          <w:sz w:val="24"/>
          <w:szCs w:val="24"/>
          <w:lang w:val="en-US"/>
        </w:rPr>
        <w:t xml:space="preserve">the range of </w:t>
      </w:r>
      <w:r w:rsidR="007E68B5" w:rsidRPr="005A29DA">
        <w:rPr>
          <w:rFonts w:ascii="Times New Roman" w:hAnsi="Times New Roman" w:cs="Times New Roman"/>
          <w:sz w:val="24"/>
          <w:szCs w:val="24"/>
          <w:lang w:val="en-US"/>
        </w:rPr>
        <w:t>~</w:t>
      </w:r>
      <w:r w:rsidR="00B3035A" w:rsidRPr="005A29DA">
        <w:rPr>
          <w:rFonts w:ascii="Times New Roman" w:hAnsi="Times New Roman" w:cs="Times New Roman"/>
          <w:sz w:val="24"/>
          <w:szCs w:val="24"/>
          <w:lang w:val="en-US"/>
        </w:rPr>
        <w:t>20</w:t>
      </w:r>
      <w:r w:rsidR="007E68B5" w:rsidRPr="005A29DA">
        <w:rPr>
          <w:rFonts w:ascii="Times New Roman" w:hAnsi="Times New Roman" w:cs="Times New Roman"/>
          <w:sz w:val="24"/>
          <w:szCs w:val="24"/>
          <w:lang w:val="en-US"/>
        </w:rPr>
        <w:t>-</w:t>
      </w:r>
      <w:r w:rsidR="00B3035A" w:rsidRPr="005A29DA">
        <w:rPr>
          <w:rFonts w:ascii="Times New Roman" w:hAnsi="Times New Roman" w:cs="Times New Roman"/>
          <w:sz w:val="24"/>
          <w:szCs w:val="24"/>
          <w:lang w:val="en-US"/>
        </w:rPr>
        <w:t xml:space="preserve">220 nm </w:t>
      </w:r>
      <w:r w:rsidR="004D30F3" w:rsidRPr="005A29DA">
        <w:rPr>
          <w:rFonts w:ascii="Times New Roman" w:hAnsi="Times New Roman" w:cs="Times New Roman"/>
          <w:sz w:val="24"/>
          <w:szCs w:val="24"/>
          <w:lang w:val="en-US"/>
        </w:rPr>
        <w:t xml:space="preserve">but </w:t>
      </w:r>
      <w:r w:rsidR="00B3035A" w:rsidRPr="005A29DA">
        <w:rPr>
          <w:rFonts w:ascii="Times New Roman" w:hAnsi="Times New Roman" w:cs="Times New Roman"/>
          <w:sz w:val="24"/>
          <w:szCs w:val="24"/>
          <w:lang w:val="en-US"/>
        </w:rPr>
        <w:t>there is a clear trend of decreasing grain size with increasing number</w:t>
      </w:r>
      <w:r w:rsidR="004D30F3" w:rsidRPr="005A29DA">
        <w:rPr>
          <w:rFonts w:ascii="Times New Roman" w:hAnsi="Times New Roman" w:cs="Times New Roman"/>
          <w:sz w:val="24"/>
          <w:szCs w:val="24"/>
          <w:lang w:val="en-US"/>
        </w:rPr>
        <w:t>s</w:t>
      </w:r>
      <w:r w:rsidR="00B3035A" w:rsidRPr="005A29DA">
        <w:rPr>
          <w:rFonts w:ascii="Times New Roman" w:hAnsi="Times New Roman" w:cs="Times New Roman"/>
          <w:sz w:val="24"/>
          <w:szCs w:val="24"/>
          <w:lang w:val="en-US"/>
        </w:rPr>
        <w:t xml:space="preserve"> of rotations in the AZ91 alloy. The majority of grains </w:t>
      </w:r>
      <w:r w:rsidR="00682830" w:rsidRPr="005A29DA">
        <w:rPr>
          <w:rFonts w:ascii="Times New Roman" w:hAnsi="Times New Roman" w:cs="Times New Roman"/>
          <w:sz w:val="24"/>
          <w:szCs w:val="24"/>
          <w:lang w:val="en-US"/>
        </w:rPr>
        <w:t>lies</w:t>
      </w:r>
      <w:r w:rsidR="00B3035A" w:rsidRPr="005A29DA">
        <w:rPr>
          <w:rFonts w:ascii="Times New Roman" w:hAnsi="Times New Roman" w:cs="Times New Roman"/>
          <w:sz w:val="24"/>
          <w:szCs w:val="24"/>
          <w:lang w:val="en-US"/>
        </w:rPr>
        <w:t xml:space="preserve"> within the </w:t>
      </w:r>
      <w:r w:rsidR="004D30F3" w:rsidRPr="005A29DA">
        <w:rPr>
          <w:rFonts w:ascii="Times New Roman" w:hAnsi="Times New Roman" w:cs="Times New Roman"/>
          <w:sz w:val="24"/>
          <w:szCs w:val="24"/>
          <w:lang w:val="en-US"/>
        </w:rPr>
        <w:t xml:space="preserve">range of </w:t>
      </w:r>
      <w:r w:rsidR="007E68B5" w:rsidRPr="005A29DA">
        <w:rPr>
          <w:rFonts w:ascii="Times New Roman" w:hAnsi="Times New Roman" w:cs="Times New Roman"/>
          <w:sz w:val="24"/>
          <w:szCs w:val="24"/>
          <w:lang w:val="en-US"/>
        </w:rPr>
        <w:t>~</w:t>
      </w:r>
      <w:r w:rsidR="00B3035A" w:rsidRPr="005A29DA">
        <w:rPr>
          <w:rFonts w:ascii="Times New Roman" w:hAnsi="Times New Roman" w:cs="Times New Roman"/>
          <w:sz w:val="24"/>
          <w:szCs w:val="24"/>
          <w:lang w:val="en-US"/>
        </w:rPr>
        <w:t>80</w:t>
      </w:r>
      <w:r w:rsidR="007E68B5" w:rsidRPr="005A29DA">
        <w:rPr>
          <w:rFonts w:ascii="Times New Roman" w:hAnsi="Times New Roman" w:cs="Times New Roman"/>
          <w:sz w:val="24"/>
          <w:szCs w:val="24"/>
          <w:lang w:val="en-US"/>
        </w:rPr>
        <w:t>-</w:t>
      </w:r>
      <w:r w:rsidR="00B3035A" w:rsidRPr="005A29DA">
        <w:rPr>
          <w:rFonts w:ascii="Times New Roman" w:hAnsi="Times New Roman" w:cs="Times New Roman"/>
          <w:sz w:val="24"/>
          <w:szCs w:val="24"/>
          <w:lang w:val="en-US"/>
        </w:rPr>
        <w:t xml:space="preserve">140 nm after 20 turns and within </w:t>
      </w:r>
      <w:r w:rsidR="004D30F3" w:rsidRPr="005A29DA">
        <w:rPr>
          <w:rFonts w:ascii="Times New Roman" w:hAnsi="Times New Roman" w:cs="Times New Roman"/>
          <w:sz w:val="24"/>
          <w:szCs w:val="24"/>
          <w:lang w:val="en-US"/>
        </w:rPr>
        <w:t xml:space="preserve">the range of </w:t>
      </w:r>
      <w:r w:rsidR="007E68B5" w:rsidRPr="005A29DA">
        <w:rPr>
          <w:rFonts w:ascii="Times New Roman" w:hAnsi="Times New Roman" w:cs="Times New Roman"/>
          <w:sz w:val="24"/>
          <w:szCs w:val="24"/>
          <w:lang w:val="en-US"/>
        </w:rPr>
        <w:t>~</w:t>
      </w:r>
      <w:r w:rsidR="00B3035A" w:rsidRPr="005A29DA">
        <w:rPr>
          <w:rFonts w:ascii="Times New Roman" w:hAnsi="Times New Roman" w:cs="Times New Roman"/>
          <w:sz w:val="24"/>
          <w:szCs w:val="24"/>
          <w:lang w:val="en-US"/>
        </w:rPr>
        <w:t>60</w:t>
      </w:r>
      <w:r w:rsidR="007E68B5" w:rsidRPr="005A29DA">
        <w:rPr>
          <w:rFonts w:ascii="Times New Roman" w:hAnsi="Times New Roman" w:cs="Times New Roman"/>
          <w:sz w:val="24"/>
          <w:szCs w:val="24"/>
          <w:lang w:val="en-US"/>
        </w:rPr>
        <w:t>-</w:t>
      </w:r>
      <w:r w:rsidR="00B3035A" w:rsidRPr="005A29DA">
        <w:rPr>
          <w:rFonts w:ascii="Times New Roman" w:hAnsi="Times New Roman" w:cs="Times New Roman"/>
          <w:sz w:val="24"/>
          <w:szCs w:val="24"/>
          <w:lang w:val="en-US"/>
        </w:rPr>
        <w:t>120 nm after 50 turns. The AZ91-1% Al</w:t>
      </w:r>
      <w:r w:rsidR="00B3035A" w:rsidRPr="005A29DA">
        <w:rPr>
          <w:rFonts w:ascii="Times New Roman" w:hAnsi="Times New Roman" w:cs="Times New Roman"/>
          <w:sz w:val="24"/>
          <w:szCs w:val="24"/>
          <w:vertAlign w:val="subscript"/>
          <w:lang w:val="en-US"/>
        </w:rPr>
        <w:t>2</w:t>
      </w:r>
      <w:r w:rsidR="00B3035A" w:rsidRPr="005A29DA">
        <w:rPr>
          <w:rFonts w:ascii="Times New Roman" w:hAnsi="Times New Roman" w:cs="Times New Roman"/>
          <w:sz w:val="24"/>
          <w:szCs w:val="24"/>
          <w:lang w:val="en-US"/>
        </w:rPr>
        <w:t>O</w:t>
      </w:r>
      <w:r w:rsidR="00B3035A" w:rsidRPr="005A29DA">
        <w:rPr>
          <w:rFonts w:ascii="Times New Roman" w:hAnsi="Times New Roman" w:cs="Times New Roman"/>
          <w:sz w:val="24"/>
          <w:szCs w:val="24"/>
          <w:vertAlign w:val="subscript"/>
          <w:lang w:val="en-US"/>
        </w:rPr>
        <w:t>3</w:t>
      </w:r>
      <w:r w:rsidR="00B3035A" w:rsidRPr="005A29DA">
        <w:rPr>
          <w:rFonts w:ascii="Times New Roman" w:hAnsi="Times New Roman" w:cs="Times New Roman"/>
          <w:sz w:val="24"/>
          <w:szCs w:val="24"/>
          <w:lang w:val="en-US"/>
        </w:rPr>
        <w:t xml:space="preserve"> composite </w:t>
      </w:r>
      <w:r w:rsidR="007E68B5" w:rsidRPr="005A29DA">
        <w:rPr>
          <w:rFonts w:ascii="Times New Roman" w:hAnsi="Times New Roman" w:cs="Times New Roman"/>
          <w:sz w:val="24"/>
          <w:szCs w:val="24"/>
          <w:lang w:val="en-US"/>
        </w:rPr>
        <w:t>exhibits</w:t>
      </w:r>
      <w:r w:rsidR="00B3035A" w:rsidRPr="005A29DA">
        <w:rPr>
          <w:rFonts w:ascii="Times New Roman" w:hAnsi="Times New Roman" w:cs="Times New Roman"/>
          <w:sz w:val="24"/>
          <w:szCs w:val="24"/>
          <w:lang w:val="en-US"/>
        </w:rPr>
        <w:t xml:space="preserve"> the finest structure with </w:t>
      </w:r>
      <w:r w:rsidR="00682830" w:rsidRPr="005A29DA">
        <w:rPr>
          <w:rFonts w:ascii="Times New Roman" w:hAnsi="Times New Roman" w:cs="Times New Roman"/>
          <w:sz w:val="24"/>
          <w:szCs w:val="24"/>
          <w:lang w:val="en-US"/>
        </w:rPr>
        <w:t>most of the</w:t>
      </w:r>
      <w:r w:rsidR="00B3035A" w:rsidRPr="005A29DA">
        <w:rPr>
          <w:rFonts w:ascii="Times New Roman" w:hAnsi="Times New Roman" w:cs="Times New Roman"/>
          <w:sz w:val="24"/>
          <w:szCs w:val="24"/>
          <w:lang w:val="en-US"/>
        </w:rPr>
        <w:t xml:space="preserve"> </w:t>
      </w:r>
      <w:r w:rsidR="007E68B5" w:rsidRPr="005A29DA">
        <w:rPr>
          <w:rFonts w:ascii="Times New Roman" w:hAnsi="Times New Roman" w:cs="Times New Roman"/>
          <w:sz w:val="24"/>
          <w:szCs w:val="24"/>
          <w:lang w:val="en-US"/>
        </w:rPr>
        <w:t xml:space="preserve">individual </w:t>
      </w:r>
      <w:r w:rsidR="00B3035A" w:rsidRPr="005A29DA">
        <w:rPr>
          <w:rFonts w:ascii="Times New Roman" w:hAnsi="Times New Roman" w:cs="Times New Roman"/>
          <w:sz w:val="24"/>
          <w:szCs w:val="24"/>
          <w:lang w:val="en-US"/>
        </w:rPr>
        <w:t>grain</w:t>
      </w:r>
      <w:r w:rsidR="007E68B5" w:rsidRPr="005A29DA">
        <w:rPr>
          <w:rFonts w:ascii="Times New Roman" w:hAnsi="Times New Roman" w:cs="Times New Roman"/>
          <w:sz w:val="24"/>
          <w:szCs w:val="24"/>
          <w:lang w:val="en-US"/>
        </w:rPr>
        <w:t xml:space="preserve"> diameters</w:t>
      </w:r>
      <w:r w:rsidR="00B3035A" w:rsidRPr="005A29DA">
        <w:rPr>
          <w:rFonts w:ascii="Times New Roman" w:hAnsi="Times New Roman" w:cs="Times New Roman"/>
          <w:sz w:val="24"/>
          <w:szCs w:val="24"/>
          <w:lang w:val="en-US"/>
        </w:rPr>
        <w:t xml:space="preserve"> </w:t>
      </w:r>
      <w:r w:rsidR="007E68B5" w:rsidRPr="005A29DA">
        <w:rPr>
          <w:rFonts w:ascii="Times New Roman" w:hAnsi="Times New Roman" w:cs="Times New Roman"/>
          <w:sz w:val="24"/>
          <w:szCs w:val="24"/>
          <w:lang w:val="en-US"/>
        </w:rPr>
        <w:t>within the interval of ~</w:t>
      </w:r>
      <w:r w:rsidR="00B3035A" w:rsidRPr="005A29DA">
        <w:rPr>
          <w:rFonts w:ascii="Times New Roman" w:hAnsi="Times New Roman" w:cs="Times New Roman"/>
          <w:sz w:val="24"/>
          <w:szCs w:val="24"/>
          <w:lang w:val="en-US"/>
        </w:rPr>
        <w:t>40</w:t>
      </w:r>
      <w:r w:rsidR="007E68B5" w:rsidRPr="005A29DA">
        <w:rPr>
          <w:rFonts w:ascii="Times New Roman" w:hAnsi="Times New Roman" w:cs="Times New Roman"/>
          <w:sz w:val="24"/>
          <w:szCs w:val="24"/>
          <w:lang w:val="en-US"/>
        </w:rPr>
        <w:t>-</w:t>
      </w:r>
      <w:r w:rsidR="00B3035A" w:rsidRPr="005A29DA">
        <w:rPr>
          <w:rFonts w:ascii="Times New Roman" w:hAnsi="Times New Roman" w:cs="Times New Roman"/>
          <w:sz w:val="24"/>
          <w:szCs w:val="24"/>
          <w:lang w:val="en-US"/>
        </w:rPr>
        <w:t>100</w:t>
      </w:r>
      <w:r w:rsidR="007E68B5" w:rsidRPr="005A29DA">
        <w:rPr>
          <w:rFonts w:ascii="Times New Roman" w:hAnsi="Times New Roman" w:cs="Times New Roman"/>
          <w:sz w:val="24"/>
          <w:szCs w:val="24"/>
          <w:lang w:val="en-US"/>
        </w:rPr>
        <w:t xml:space="preserve"> nm</w:t>
      </w:r>
      <w:r w:rsidR="00B3035A" w:rsidRPr="005A29DA">
        <w:rPr>
          <w:rFonts w:ascii="Times New Roman" w:hAnsi="Times New Roman" w:cs="Times New Roman"/>
          <w:sz w:val="24"/>
          <w:szCs w:val="24"/>
          <w:lang w:val="en-US"/>
        </w:rPr>
        <w:t>. The average grain size</w:t>
      </w:r>
      <w:r w:rsidR="00682830" w:rsidRPr="005A29DA">
        <w:rPr>
          <w:rFonts w:ascii="Times New Roman" w:hAnsi="Times New Roman" w:cs="Times New Roman"/>
          <w:sz w:val="24"/>
          <w:szCs w:val="24"/>
          <w:lang w:val="en-US"/>
        </w:rPr>
        <w:t xml:space="preserve">s were </w:t>
      </w:r>
      <w:r w:rsidR="009E69FD" w:rsidRPr="005A29DA">
        <w:rPr>
          <w:rFonts w:ascii="Times New Roman" w:hAnsi="Times New Roman" w:cs="Times New Roman"/>
          <w:sz w:val="24"/>
          <w:szCs w:val="24"/>
          <w:lang w:val="en-US"/>
        </w:rPr>
        <w:t xml:space="preserve">116 </w:t>
      </w:r>
      <w:r w:rsidR="001A6BBE" w:rsidRPr="005A29DA">
        <w:rPr>
          <w:rFonts w:ascii="Times New Roman" w:hAnsi="Times New Roman" w:cs="Times New Roman"/>
          <w:sz w:val="24"/>
          <w:szCs w:val="24"/>
          <w:lang w:val="en-US"/>
        </w:rPr>
        <w:t xml:space="preserve">± </w:t>
      </w:r>
      <w:r w:rsidR="009E69FD" w:rsidRPr="005A29DA">
        <w:rPr>
          <w:rFonts w:ascii="Times New Roman" w:hAnsi="Times New Roman" w:cs="Times New Roman"/>
          <w:sz w:val="24"/>
          <w:szCs w:val="24"/>
          <w:lang w:val="en-US"/>
        </w:rPr>
        <w:t>40 nm</w:t>
      </w:r>
      <w:r w:rsidR="00B3035A" w:rsidRPr="005A29DA">
        <w:rPr>
          <w:rFonts w:ascii="Times New Roman" w:hAnsi="Times New Roman" w:cs="Times New Roman"/>
          <w:sz w:val="24"/>
          <w:szCs w:val="24"/>
          <w:lang w:val="en-US"/>
        </w:rPr>
        <w:t xml:space="preserve"> </w:t>
      </w:r>
      <w:r w:rsidR="00C73C5E" w:rsidRPr="005A29DA">
        <w:rPr>
          <w:rFonts w:ascii="Times New Roman" w:hAnsi="Times New Roman" w:cs="Times New Roman"/>
          <w:sz w:val="24"/>
          <w:szCs w:val="24"/>
          <w:lang w:val="en-US"/>
        </w:rPr>
        <w:t xml:space="preserve">and </w:t>
      </w:r>
      <w:r w:rsidR="009E69FD" w:rsidRPr="005A29DA">
        <w:rPr>
          <w:rFonts w:ascii="Times New Roman" w:hAnsi="Times New Roman" w:cs="Times New Roman"/>
          <w:sz w:val="24"/>
          <w:szCs w:val="24"/>
          <w:lang w:val="en-US"/>
        </w:rPr>
        <w:t xml:space="preserve">98 </w:t>
      </w:r>
      <w:r w:rsidR="001A6BBE" w:rsidRPr="005A29DA">
        <w:rPr>
          <w:rFonts w:ascii="Times New Roman" w:hAnsi="Times New Roman" w:cs="Times New Roman"/>
          <w:sz w:val="24"/>
          <w:szCs w:val="24"/>
          <w:lang w:val="en-US"/>
        </w:rPr>
        <w:t xml:space="preserve">± </w:t>
      </w:r>
      <w:r w:rsidR="009E69FD" w:rsidRPr="005A29DA">
        <w:rPr>
          <w:rFonts w:ascii="Times New Roman" w:hAnsi="Times New Roman" w:cs="Times New Roman"/>
          <w:sz w:val="24"/>
          <w:szCs w:val="24"/>
          <w:lang w:val="en-US"/>
        </w:rPr>
        <w:t>35</w:t>
      </w:r>
      <w:r w:rsidR="00C73C5E" w:rsidRPr="005A29DA">
        <w:rPr>
          <w:rFonts w:ascii="Times New Roman" w:hAnsi="Times New Roman" w:cs="Times New Roman"/>
          <w:sz w:val="24"/>
          <w:szCs w:val="24"/>
          <w:lang w:val="en-US"/>
        </w:rPr>
        <w:t xml:space="preserve"> nm </w:t>
      </w:r>
      <w:r w:rsidR="00B3035A" w:rsidRPr="005A29DA">
        <w:rPr>
          <w:rFonts w:ascii="Times New Roman" w:hAnsi="Times New Roman" w:cs="Times New Roman"/>
          <w:sz w:val="24"/>
          <w:szCs w:val="24"/>
          <w:lang w:val="en-US"/>
        </w:rPr>
        <w:t>f</w:t>
      </w:r>
      <w:r w:rsidR="00C73C5E" w:rsidRPr="005A29DA">
        <w:rPr>
          <w:rFonts w:ascii="Times New Roman" w:hAnsi="Times New Roman" w:cs="Times New Roman"/>
          <w:sz w:val="24"/>
          <w:szCs w:val="24"/>
          <w:lang w:val="en-US"/>
        </w:rPr>
        <w:t>or the AZ91 alloy after 20 and 50 turns of HPT</w:t>
      </w:r>
      <w:r w:rsidR="00B3035A" w:rsidRPr="005A29DA">
        <w:rPr>
          <w:rFonts w:ascii="Times New Roman" w:hAnsi="Times New Roman" w:cs="Times New Roman"/>
          <w:sz w:val="24"/>
          <w:szCs w:val="24"/>
          <w:lang w:val="en-US"/>
        </w:rPr>
        <w:t xml:space="preserve"> and </w:t>
      </w:r>
      <w:r w:rsidR="009E69FD" w:rsidRPr="005A29DA">
        <w:rPr>
          <w:rFonts w:ascii="Times New Roman" w:hAnsi="Times New Roman" w:cs="Times New Roman"/>
          <w:sz w:val="24"/>
          <w:szCs w:val="24"/>
          <w:lang w:val="en-US"/>
        </w:rPr>
        <w:t xml:space="preserve">76 </w:t>
      </w:r>
      <w:r w:rsidR="001A6BBE" w:rsidRPr="005A29DA">
        <w:rPr>
          <w:rFonts w:ascii="Times New Roman" w:hAnsi="Times New Roman" w:cs="Times New Roman"/>
          <w:sz w:val="24"/>
          <w:szCs w:val="24"/>
          <w:lang w:val="en-US"/>
        </w:rPr>
        <w:t>±</w:t>
      </w:r>
      <w:r w:rsidR="009E69FD" w:rsidRPr="005A29DA">
        <w:rPr>
          <w:rFonts w:ascii="Times New Roman" w:hAnsi="Times New Roman" w:cs="Times New Roman"/>
          <w:sz w:val="24"/>
          <w:szCs w:val="24"/>
          <w:lang w:val="en-US"/>
        </w:rPr>
        <w:t xml:space="preserve"> 40</w:t>
      </w:r>
      <w:r w:rsidR="00203E7F" w:rsidRPr="005A29DA">
        <w:rPr>
          <w:rFonts w:ascii="Times New Roman" w:hAnsi="Times New Roman" w:cs="Times New Roman"/>
          <w:sz w:val="24"/>
          <w:szCs w:val="24"/>
          <w:lang w:val="en-US"/>
        </w:rPr>
        <w:t xml:space="preserve"> </w:t>
      </w:r>
      <w:r w:rsidR="00B3035A" w:rsidRPr="005A29DA">
        <w:rPr>
          <w:rFonts w:ascii="Times New Roman" w:hAnsi="Times New Roman" w:cs="Times New Roman"/>
          <w:sz w:val="24"/>
          <w:szCs w:val="24"/>
          <w:lang w:val="en-US"/>
        </w:rPr>
        <w:t xml:space="preserve">nm </w:t>
      </w:r>
      <w:r w:rsidR="00203E7F" w:rsidRPr="005A29DA">
        <w:rPr>
          <w:rFonts w:ascii="Times New Roman" w:hAnsi="Times New Roman" w:cs="Times New Roman"/>
          <w:sz w:val="24"/>
          <w:szCs w:val="24"/>
          <w:lang w:val="en-US"/>
        </w:rPr>
        <w:t xml:space="preserve">for the </w:t>
      </w:r>
      <w:r w:rsidR="00B3035A" w:rsidRPr="005A29DA">
        <w:rPr>
          <w:rFonts w:ascii="Times New Roman" w:hAnsi="Times New Roman" w:cs="Times New Roman"/>
          <w:sz w:val="24"/>
          <w:szCs w:val="24"/>
          <w:lang w:val="en-US"/>
        </w:rPr>
        <w:t>composite</w:t>
      </w:r>
      <w:r w:rsidR="00682830" w:rsidRPr="005A29DA">
        <w:rPr>
          <w:rFonts w:ascii="Times New Roman" w:hAnsi="Times New Roman" w:cs="Times New Roman"/>
          <w:sz w:val="24"/>
          <w:szCs w:val="24"/>
          <w:lang w:val="en-US"/>
        </w:rPr>
        <w:t xml:space="preserve"> after </w:t>
      </w:r>
      <w:r w:rsidR="00B3035A" w:rsidRPr="005A29DA">
        <w:rPr>
          <w:rFonts w:ascii="Times New Roman" w:hAnsi="Times New Roman" w:cs="Times New Roman"/>
          <w:sz w:val="24"/>
          <w:szCs w:val="24"/>
          <w:lang w:val="en-US"/>
        </w:rPr>
        <w:t>process</w:t>
      </w:r>
      <w:r w:rsidR="00682830" w:rsidRPr="005A29DA">
        <w:rPr>
          <w:rFonts w:ascii="Times New Roman" w:hAnsi="Times New Roman" w:cs="Times New Roman"/>
          <w:sz w:val="24"/>
          <w:szCs w:val="24"/>
          <w:lang w:val="en-US"/>
        </w:rPr>
        <w:t>ing</w:t>
      </w:r>
      <w:r w:rsidR="00B3035A" w:rsidRPr="005A29DA">
        <w:rPr>
          <w:rFonts w:ascii="Times New Roman" w:hAnsi="Times New Roman" w:cs="Times New Roman"/>
          <w:sz w:val="24"/>
          <w:szCs w:val="24"/>
          <w:lang w:val="en-US"/>
        </w:rPr>
        <w:t xml:space="preserve"> t</w:t>
      </w:r>
      <w:r w:rsidR="00203E7F" w:rsidRPr="005A29DA">
        <w:rPr>
          <w:rFonts w:ascii="Times New Roman" w:hAnsi="Times New Roman" w:cs="Times New Roman"/>
          <w:sz w:val="24"/>
          <w:szCs w:val="24"/>
          <w:lang w:val="en-US"/>
        </w:rPr>
        <w:t xml:space="preserve">hrough </w:t>
      </w:r>
      <w:r w:rsidR="00B3035A" w:rsidRPr="005A29DA">
        <w:rPr>
          <w:rFonts w:ascii="Times New Roman" w:hAnsi="Times New Roman" w:cs="Times New Roman"/>
          <w:sz w:val="24"/>
          <w:szCs w:val="24"/>
          <w:lang w:val="en-US"/>
        </w:rPr>
        <w:t>50 turns</w:t>
      </w:r>
      <w:r w:rsidR="00203E7F" w:rsidRPr="005A29DA">
        <w:rPr>
          <w:rFonts w:ascii="Times New Roman" w:hAnsi="Times New Roman" w:cs="Times New Roman"/>
          <w:sz w:val="24"/>
          <w:szCs w:val="24"/>
          <w:lang w:val="en-US"/>
        </w:rPr>
        <w:t xml:space="preserve"> of HPT, respectively</w:t>
      </w:r>
      <w:r w:rsidR="00B3035A" w:rsidRPr="005A29DA">
        <w:rPr>
          <w:rFonts w:ascii="Times New Roman" w:hAnsi="Times New Roman" w:cs="Times New Roman"/>
          <w:sz w:val="24"/>
          <w:szCs w:val="24"/>
          <w:lang w:val="en-US"/>
        </w:rPr>
        <w:t xml:space="preserve">. </w:t>
      </w:r>
    </w:p>
    <w:p w14:paraId="201D8FB6" w14:textId="77777777" w:rsidR="00682830" w:rsidRPr="005A29DA" w:rsidRDefault="00C73E37" w:rsidP="00682830">
      <w:pPr>
        <w:spacing w:line="480" w:lineRule="auto"/>
        <w:ind w:firstLine="708"/>
        <w:jc w:val="both"/>
        <w:rPr>
          <w:rFonts w:ascii="Times New Roman" w:hAnsi="Times New Roman" w:cs="Times New Roman"/>
          <w:sz w:val="24"/>
          <w:szCs w:val="24"/>
          <w:lang w:val="en-US"/>
        </w:rPr>
      </w:pPr>
      <w:r w:rsidRPr="005A29DA">
        <w:rPr>
          <w:rFonts w:ascii="Times New Roman" w:hAnsi="Times New Roman" w:cs="Times New Roman"/>
          <w:sz w:val="24"/>
          <w:szCs w:val="24"/>
          <w:lang w:val="en-US"/>
        </w:rPr>
        <w:t xml:space="preserve">Figure </w:t>
      </w:r>
      <w:r w:rsidR="00203E7F" w:rsidRPr="005A29DA">
        <w:rPr>
          <w:rFonts w:ascii="Times New Roman" w:hAnsi="Times New Roman" w:cs="Times New Roman"/>
          <w:sz w:val="24"/>
          <w:szCs w:val="24"/>
          <w:lang w:val="en-US"/>
        </w:rPr>
        <w:t>5</w:t>
      </w:r>
      <w:r w:rsidRPr="005A29DA">
        <w:rPr>
          <w:rFonts w:ascii="Times New Roman" w:hAnsi="Times New Roman" w:cs="Times New Roman"/>
          <w:sz w:val="24"/>
          <w:szCs w:val="24"/>
          <w:lang w:val="en-US"/>
        </w:rPr>
        <w:t xml:space="preserve"> </w:t>
      </w:r>
      <w:r w:rsidR="00682830" w:rsidRPr="005A29DA">
        <w:rPr>
          <w:rFonts w:ascii="Times New Roman" w:hAnsi="Times New Roman" w:cs="Times New Roman"/>
          <w:sz w:val="24"/>
          <w:szCs w:val="24"/>
          <w:lang w:val="en-US"/>
        </w:rPr>
        <w:t xml:space="preserve">presents colour-coded displays of </w:t>
      </w:r>
      <w:r w:rsidRPr="005A29DA">
        <w:rPr>
          <w:rFonts w:ascii="Times New Roman" w:hAnsi="Times New Roman" w:cs="Times New Roman"/>
          <w:sz w:val="24"/>
          <w:szCs w:val="24"/>
          <w:lang w:val="en-US"/>
        </w:rPr>
        <w:t>the hardness distribution</w:t>
      </w:r>
      <w:r w:rsidR="00682830" w:rsidRPr="005A29DA">
        <w:rPr>
          <w:rFonts w:ascii="Times New Roman" w:hAnsi="Times New Roman" w:cs="Times New Roman"/>
          <w:sz w:val="24"/>
          <w:szCs w:val="24"/>
          <w:lang w:val="en-US"/>
        </w:rPr>
        <w:t>s</w:t>
      </w:r>
      <w:r w:rsidRPr="005A29DA">
        <w:rPr>
          <w:rFonts w:ascii="Times New Roman" w:hAnsi="Times New Roman" w:cs="Times New Roman"/>
          <w:sz w:val="24"/>
          <w:szCs w:val="24"/>
          <w:lang w:val="en-US"/>
        </w:rPr>
        <w:t xml:space="preserve"> along longitudinal section</w:t>
      </w:r>
      <w:r w:rsidR="00682830" w:rsidRPr="005A29DA">
        <w:rPr>
          <w:rFonts w:ascii="Times New Roman" w:hAnsi="Times New Roman" w:cs="Times New Roman"/>
          <w:sz w:val="24"/>
          <w:szCs w:val="24"/>
          <w:lang w:val="en-US"/>
        </w:rPr>
        <w:t>s</w:t>
      </w:r>
      <w:r w:rsidRPr="005A29DA">
        <w:rPr>
          <w:rFonts w:ascii="Times New Roman" w:hAnsi="Times New Roman" w:cs="Times New Roman"/>
          <w:sz w:val="24"/>
          <w:szCs w:val="24"/>
          <w:lang w:val="en-US"/>
        </w:rPr>
        <w:t xml:space="preserve"> of the discs</w:t>
      </w:r>
      <w:r w:rsidR="00682830" w:rsidRPr="005A29DA">
        <w:rPr>
          <w:rFonts w:ascii="Times New Roman" w:hAnsi="Times New Roman" w:cs="Times New Roman"/>
          <w:sz w:val="24"/>
          <w:szCs w:val="24"/>
          <w:lang w:val="en-US"/>
        </w:rPr>
        <w:t xml:space="preserve"> for different experimental conditions. </w:t>
      </w:r>
      <w:r w:rsidR="002500D2" w:rsidRPr="005A29DA">
        <w:rPr>
          <w:rFonts w:ascii="Times New Roman" w:hAnsi="Times New Roman" w:cs="Times New Roman"/>
          <w:sz w:val="24"/>
          <w:szCs w:val="24"/>
          <w:lang w:val="en-US"/>
        </w:rPr>
        <w:t>The</w:t>
      </w:r>
      <w:r w:rsidR="00682830" w:rsidRPr="005A29DA">
        <w:rPr>
          <w:rFonts w:ascii="Times New Roman" w:hAnsi="Times New Roman" w:cs="Times New Roman"/>
          <w:sz w:val="24"/>
          <w:szCs w:val="24"/>
          <w:lang w:val="en-US"/>
        </w:rPr>
        <w:t>se</w:t>
      </w:r>
      <w:r w:rsidR="002500D2" w:rsidRPr="005A29DA">
        <w:rPr>
          <w:rFonts w:ascii="Times New Roman" w:hAnsi="Times New Roman" w:cs="Times New Roman"/>
          <w:sz w:val="24"/>
          <w:szCs w:val="24"/>
          <w:lang w:val="en-US"/>
        </w:rPr>
        <w:t xml:space="preserve"> distribution</w:t>
      </w:r>
      <w:r w:rsidR="00682830" w:rsidRPr="005A29DA">
        <w:rPr>
          <w:rFonts w:ascii="Times New Roman" w:hAnsi="Times New Roman" w:cs="Times New Roman"/>
          <w:sz w:val="24"/>
          <w:szCs w:val="24"/>
          <w:lang w:val="en-US"/>
        </w:rPr>
        <w:t>s</w:t>
      </w:r>
      <w:r w:rsidR="002500D2" w:rsidRPr="005A29DA">
        <w:rPr>
          <w:rFonts w:ascii="Times New Roman" w:hAnsi="Times New Roman" w:cs="Times New Roman"/>
          <w:sz w:val="24"/>
          <w:szCs w:val="24"/>
          <w:lang w:val="en-US"/>
        </w:rPr>
        <w:t xml:space="preserve"> </w:t>
      </w:r>
      <w:r w:rsidR="00682830" w:rsidRPr="005A29DA">
        <w:rPr>
          <w:rFonts w:ascii="Times New Roman" w:hAnsi="Times New Roman" w:cs="Times New Roman"/>
          <w:sz w:val="24"/>
          <w:szCs w:val="24"/>
          <w:lang w:val="en-US"/>
        </w:rPr>
        <w:t xml:space="preserve">tend to be reasonably </w:t>
      </w:r>
      <w:r w:rsidR="002500D2" w:rsidRPr="005A29DA">
        <w:rPr>
          <w:rFonts w:ascii="Times New Roman" w:hAnsi="Times New Roman" w:cs="Times New Roman"/>
          <w:sz w:val="24"/>
          <w:szCs w:val="24"/>
          <w:lang w:val="en-US"/>
        </w:rPr>
        <w:t>homogeneous with isolated areas of hardness slightly different from the</w:t>
      </w:r>
      <w:r w:rsidR="00B00423" w:rsidRPr="005A29DA">
        <w:rPr>
          <w:rFonts w:ascii="Times New Roman" w:hAnsi="Times New Roman" w:cs="Times New Roman"/>
          <w:sz w:val="24"/>
          <w:szCs w:val="24"/>
          <w:lang w:val="en-US"/>
        </w:rPr>
        <w:t>ir</w:t>
      </w:r>
      <w:r w:rsidR="002500D2" w:rsidRPr="005A29DA">
        <w:rPr>
          <w:rFonts w:ascii="Times New Roman" w:hAnsi="Times New Roman" w:cs="Times New Roman"/>
          <w:sz w:val="24"/>
          <w:szCs w:val="24"/>
          <w:lang w:val="en-US"/>
        </w:rPr>
        <w:t xml:space="preserve"> surroundings. </w:t>
      </w:r>
      <w:r w:rsidR="00682830" w:rsidRPr="005A29DA">
        <w:rPr>
          <w:rFonts w:ascii="Times New Roman" w:hAnsi="Times New Roman" w:cs="Times New Roman"/>
          <w:sz w:val="24"/>
          <w:szCs w:val="24"/>
          <w:lang w:val="en-US"/>
        </w:rPr>
        <w:t>A comparison of the two upper distributions shows that t</w:t>
      </w:r>
      <w:r w:rsidR="002500D2" w:rsidRPr="005A29DA">
        <w:rPr>
          <w:rFonts w:ascii="Times New Roman" w:hAnsi="Times New Roman" w:cs="Times New Roman"/>
          <w:sz w:val="24"/>
          <w:szCs w:val="24"/>
          <w:lang w:val="en-US"/>
        </w:rPr>
        <w:t>he hardness of the AZ91 alloy decreases after 50 turns compared to the 20 turns material</w:t>
      </w:r>
      <w:r w:rsidR="00682830" w:rsidRPr="005A29DA">
        <w:rPr>
          <w:rFonts w:ascii="Times New Roman" w:hAnsi="Times New Roman" w:cs="Times New Roman"/>
          <w:sz w:val="24"/>
          <w:szCs w:val="24"/>
          <w:lang w:val="en-US"/>
        </w:rPr>
        <w:t xml:space="preserve">. This is </w:t>
      </w:r>
      <w:r w:rsidR="002500D2" w:rsidRPr="005A29DA">
        <w:rPr>
          <w:rFonts w:ascii="Times New Roman" w:hAnsi="Times New Roman" w:cs="Times New Roman"/>
          <w:sz w:val="24"/>
          <w:szCs w:val="24"/>
          <w:lang w:val="en-US"/>
        </w:rPr>
        <w:t xml:space="preserve">unexpected due to the higher imposed strain and </w:t>
      </w:r>
      <w:r w:rsidR="00682830" w:rsidRPr="005A29DA">
        <w:rPr>
          <w:rFonts w:ascii="Times New Roman" w:hAnsi="Times New Roman" w:cs="Times New Roman"/>
          <w:sz w:val="24"/>
          <w:szCs w:val="24"/>
          <w:lang w:val="en-US"/>
        </w:rPr>
        <w:t xml:space="preserve">the </w:t>
      </w:r>
      <w:r w:rsidR="002500D2" w:rsidRPr="005A29DA">
        <w:rPr>
          <w:rFonts w:ascii="Times New Roman" w:hAnsi="Times New Roman" w:cs="Times New Roman"/>
          <w:sz w:val="24"/>
          <w:szCs w:val="24"/>
          <w:lang w:val="en-US"/>
        </w:rPr>
        <w:t xml:space="preserve">finer grain size </w:t>
      </w:r>
      <w:r w:rsidR="00682830" w:rsidRPr="005A29DA">
        <w:rPr>
          <w:rFonts w:ascii="Times New Roman" w:hAnsi="Times New Roman" w:cs="Times New Roman"/>
          <w:sz w:val="24"/>
          <w:szCs w:val="24"/>
          <w:lang w:val="en-US"/>
        </w:rPr>
        <w:t xml:space="preserve">after 50 turns. </w:t>
      </w:r>
      <w:r w:rsidR="002500D2" w:rsidRPr="005A29DA">
        <w:rPr>
          <w:rFonts w:ascii="Times New Roman" w:hAnsi="Times New Roman" w:cs="Times New Roman"/>
          <w:sz w:val="24"/>
          <w:szCs w:val="24"/>
          <w:lang w:val="en-US"/>
        </w:rPr>
        <w:t>Also unexpectedly</w:t>
      </w:r>
      <w:r w:rsidR="00B00423" w:rsidRPr="005A29DA">
        <w:rPr>
          <w:rFonts w:ascii="Times New Roman" w:hAnsi="Times New Roman" w:cs="Times New Roman"/>
          <w:sz w:val="24"/>
          <w:szCs w:val="24"/>
          <w:lang w:val="en-US"/>
        </w:rPr>
        <w:t>,</w:t>
      </w:r>
      <w:r w:rsidR="002500D2" w:rsidRPr="005A29DA">
        <w:rPr>
          <w:rFonts w:ascii="Times New Roman" w:hAnsi="Times New Roman" w:cs="Times New Roman"/>
          <w:sz w:val="24"/>
          <w:szCs w:val="24"/>
          <w:lang w:val="en-US"/>
        </w:rPr>
        <w:t xml:space="preserve"> the hardness of the composite is significantly lower than the </w:t>
      </w:r>
      <w:r w:rsidR="00682830" w:rsidRPr="005A29DA">
        <w:rPr>
          <w:rFonts w:ascii="Times New Roman" w:hAnsi="Times New Roman" w:cs="Times New Roman"/>
          <w:sz w:val="24"/>
          <w:szCs w:val="24"/>
          <w:lang w:val="en-US"/>
        </w:rPr>
        <w:t xml:space="preserve">unreinforced </w:t>
      </w:r>
      <w:r w:rsidR="002500D2" w:rsidRPr="005A29DA">
        <w:rPr>
          <w:rFonts w:ascii="Times New Roman" w:hAnsi="Times New Roman" w:cs="Times New Roman"/>
          <w:sz w:val="24"/>
          <w:szCs w:val="24"/>
          <w:lang w:val="en-US"/>
        </w:rPr>
        <w:t xml:space="preserve">alloy. </w:t>
      </w:r>
    </w:p>
    <w:p w14:paraId="291F083E" w14:textId="77777777" w:rsidR="00B3035A" w:rsidRPr="005A29DA" w:rsidRDefault="002500D2" w:rsidP="00682830">
      <w:pPr>
        <w:spacing w:line="480" w:lineRule="auto"/>
        <w:ind w:firstLine="708"/>
        <w:jc w:val="both"/>
        <w:rPr>
          <w:rFonts w:ascii="Times New Roman" w:hAnsi="Times New Roman" w:cs="Times New Roman"/>
          <w:sz w:val="24"/>
          <w:szCs w:val="24"/>
          <w:lang w:val="en-US"/>
        </w:rPr>
      </w:pPr>
      <w:r w:rsidRPr="005A29DA">
        <w:rPr>
          <w:rFonts w:ascii="Times New Roman" w:hAnsi="Times New Roman" w:cs="Times New Roman"/>
          <w:sz w:val="24"/>
          <w:szCs w:val="24"/>
          <w:lang w:val="en-US"/>
        </w:rPr>
        <w:lastRenderedPageBreak/>
        <w:t>In order to ease the observation of any trend</w:t>
      </w:r>
      <w:r w:rsidR="00B00423" w:rsidRPr="005A29DA">
        <w:rPr>
          <w:rFonts w:ascii="Times New Roman" w:hAnsi="Times New Roman" w:cs="Times New Roman"/>
          <w:sz w:val="24"/>
          <w:szCs w:val="24"/>
          <w:lang w:val="en-US"/>
        </w:rPr>
        <w:t>s</w:t>
      </w:r>
      <w:r w:rsidRPr="005A29DA">
        <w:rPr>
          <w:rFonts w:ascii="Times New Roman" w:hAnsi="Times New Roman" w:cs="Times New Roman"/>
          <w:sz w:val="24"/>
          <w:szCs w:val="24"/>
          <w:lang w:val="en-US"/>
        </w:rPr>
        <w:t xml:space="preserve"> </w:t>
      </w:r>
      <w:r w:rsidR="00B00423" w:rsidRPr="005A29DA">
        <w:rPr>
          <w:rFonts w:ascii="Times New Roman" w:hAnsi="Times New Roman" w:cs="Times New Roman"/>
          <w:sz w:val="24"/>
          <w:szCs w:val="24"/>
          <w:lang w:val="en-US"/>
        </w:rPr>
        <w:t>in the hardness evolution with increasing torsional straining, the hardness values</w:t>
      </w:r>
      <w:r w:rsidRPr="005A29DA">
        <w:rPr>
          <w:rFonts w:ascii="Times New Roman" w:hAnsi="Times New Roman" w:cs="Times New Roman"/>
          <w:sz w:val="24"/>
          <w:szCs w:val="24"/>
          <w:lang w:val="en-US"/>
        </w:rPr>
        <w:t xml:space="preserve"> determined using Vickers hardnes</w:t>
      </w:r>
      <w:r w:rsidR="00B00423" w:rsidRPr="005A29DA">
        <w:rPr>
          <w:rFonts w:ascii="Times New Roman" w:hAnsi="Times New Roman" w:cs="Times New Roman"/>
          <w:sz w:val="24"/>
          <w:szCs w:val="24"/>
          <w:lang w:val="en-US"/>
        </w:rPr>
        <w:t>s and dynamic hardness testing are</w:t>
      </w:r>
      <w:r w:rsidR="0008194E" w:rsidRPr="005A29DA">
        <w:rPr>
          <w:rFonts w:ascii="Times New Roman" w:hAnsi="Times New Roman" w:cs="Times New Roman"/>
          <w:sz w:val="24"/>
          <w:szCs w:val="24"/>
          <w:lang w:val="en-US"/>
        </w:rPr>
        <w:t xml:space="preserve"> plotted as a function of the strain </w:t>
      </w:r>
      <w:r w:rsidR="00B00423" w:rsidRPr="005A29DA">
        <w:rPr>
          <w:rFonts w:ascii="Times New Roman" w:hAnsi="Times New Roman" w:cs="Times New Roman"/>
          <w:sz w:val="24"/>
          <w:szCs w:val="24"/>
          <w:lang w:val="en-US"/>
        </w:rPr>
        <w:t xml:space="preserve">as shown </w:t>
      </w:r>
      <w:r w:rsidR="0008194E" w:rsidRPr="005A29DA">
        <w:rPr>
          <w:rFonts w:ascii="Times New Roman" w:hAnsi="Times New Roman" w:cs="Times New Roman"/>
          <w:sz w:val="24"/>
          <w:szCs w:val="24"/>
          <w:lang w:val="en-US"/>
        </w:rPr>
        <w:t>in Fig. 6</w:t>
      </w:r>
      <w:r w:rsidR="00682830" w:rsidRPr="005A29DA">
        <w:rPr>
          <w:rFonts w:ascii="Times New Roman" w:hAnsi="Times New Roman" w:cs="Times New Roman"/>
          <w:sz w:val="24"/>
          <w:szCs w:val="24"/>
          <w:lang w:val="en-US"/>
        </w:rPr>
        <w:t xml:space="preserve"> where t</w:t>
      </w:r>
      <w:r w:rsidR="0008194E" w:rsidRPr="005A29DA">
        <w:rPr>
          <w:rFonts w:ascii="Times New Roman" w:hAnsi="Times New Roman" w:cs="Times New Roman"/>
          <w:sz w:val="24"/>
          <w:szCs w:val="24"/>
          <w:lang w:val="en-US"/>
        </w:rPr>
        <w:t xml:space="preserve">he strain was estimated as the effective strain in torsion </w:t>
      </w:r>
      <w:r w:rsidR="0008194E" w:rsidRPr="005A29DA">
        <w:rPr>
          <w:rFonts w:ascii="Times New Roman" w:hAnsi="Times New Roman" w:cs="Times New Roman"/>
          <w:sz w:val="24"/>
          <w:szCs w:val="24"/>
          <w:lang w:val="en-US"/>
        </w:rPr>
        <w:fldChar w:fldCharType="begin"/>
      </w:r>
      <w:r w:rsidR="009E021E" w:rsidRPr="005A29DA">
        <w:rPr>
          <w:rFonts w:ascii="Times New Roman" w:hAnsi="Times New Roman" w:cs="Times New Roman"/>
          <w:sz w:val="24"/>
          <w:szCs w:val="24"/>
          <w:lang w:val="en-US"/>
        </w:rPr>
        <w:instrText xml:space="preserve"> ADDIN EN.CITE &lt;EndNote&gt;&lt;Cite&gt;&lt;Author&gt;Valiev&lt;/Author&gt;&lt;Year&gt;1996&lt;/Year&gt;&lt;RecNum&gt;27&lt;/RecNum&gt;&lt;DisplayText&gt;&lt;style face="superscript"&gt;[27]&lt;/style&gt;&lt;/DisplayText&gt;&lt;record&gt;&lt;rec-number&gt;27&lt;/rec-number&gt;&lt;foreign-keys&gt;&lt;key app="EN" db-id="t9vw9dz96z0e96ea2dax0rdkazatp2swdetv" timestamp="1567453263"&gt;27&lt;/key&gt;&lt;/foreign-keys&gt;&lt;ref-type name="Journal Article"&gt;17&lt;/ref-type&gt;&lt;contributors&gt;&lt;authors&gt;&lt;author&gt;Valiev, R. Z.&lt;/author&gt;&lt;author&gt;Ivanisenko, Yu V.&lt;/author&gt;&lt;author&gt;Rauch, E. F.&lt;/author&gt;&lt;author&gt;Baudelet, B.&lt;/author&gt;&lt;/authors&gt;&lt;/contributors&gt;&lt;titles&gt;&lt;title&gt;Structure and deformaton behaviour of Armco iron subjected to severe plastic deformation&lt;/title&gt;&lt;secondary-title&gt;Acta Materialia&lt;/secondary-title&gt;&lt;/titles&gt;&lt;periodical&gt;&lt;full-title&gt;Acta Materialia&lt;/full-title&gt;&lt;/periodical&gt;&lt;pages&gt;4705-4712&lt;/pages&gt;&lt;volume&gt;44&lt;/volume&gt;&lt;number&gt;12&lt;/number&gt;&lt;dates&gt;&lt;year&gt;1996&lt;/year&gt;&lt;pub-dates&gt;&lt;date&gt;1996/12/01/&lt;/date&gt;&lt;/pub-dates&gt;&lt;/dates&gt;&lt;isbn&gt;1359-6454&lt;/isbn&gt;&lt;urls&gt;&lt;related-urls&gt;&lt;url&gt;http://www.sciencedirect.com/science/article/pii/S1359645496001565&lt;/url&gt;&lt;/related-urls&gt;&lt;/urls&gt;&lt;electronic-resource-num&gt;https://doi.org/10.1016/S1359-6454(96)00156-5&lt;/electronic-resource-num&gt;&lt;/record&gt;&lt;/Cite&gt;&lt;/EndNote&gt;</w:instrText>
      </w:r>
      <w:r w:rsidR="0008194E" w:rsidRPr="005A29DA">
        <w:rPr>
          <w:rFonts w:ascii="Times New Roman" w:hAnsi="Times New Roman" w:cs="Times New Roman"/>
          <w:sz w:val="24"/>
          <w:szCs w:val="24"/>
          <w:lang w:val="en-US"/>
        </w:rPr>
        <w:fldChar w:fldCharType="separate"/>
      </w:r>
      <w:r w:rsidR="0065265B" w:rsidRPr="005A29DA">
        <w:rPr>
          <w:rFonts w:ascii="Times New Roman" w:hAnsi="Times New Roman" w:cs="Times New Roman"/>
          <w:noProof/>
          <w:sz w:val="24"/>
          <w:szCs w:val="24"/>
          <w:vertAlign w:val="superscript"/>
          <w:lang w:val="en-US"/>
        </w:rPr>
        <w:t>[</w:t>
      </w:r>
      <w:hyperlink w:anchor="_ENREF_27" w:tooltip="Valiev, 1996 #27" w:history="1">
        <w:r w:rsidR="001A7A78" w:rsidRPr="005A29DA">
          <w:rPr>
            <w:rFonts w:ascii="Times New Roman" w:hAnsi="Times New Roman" w:cs="Times New Roman"/>
            <w:noProof/>
            <w:sz w:val="24"/>
            <w:szCs w:val="24"/>
            <w:vertAlign w:val="superscript"/>
            <w:lang w:val="en-US"/>
          </w:rPr>
          <w:t>27</w:t>
        </w:r>
      </w:hyperlink>
      <w:r w:rsidR="0065265B" w:rsidRPr="005A29DA">
        <w:rPr>
          <w:rFonts w:ascii="Times New Roman" w:hAnsi="Times New Roman" w:cs="Times New Roman"/>
          <w:noProof/>
          <w:sz w:val="24"/>
          <w:szCs w:val="24"/>
          <w:vertAlign w:val="superscript"/>
          <w:lang w:val="en-US"/>
        </w:rPr>
        <w:t>]</w:t>
      </w:r>
      <w:r w:rsidR="0008194E" w:rsidRPr="005A29DA">
        <w:rPr>
          <w:rFonts w:ascii="Times New Roman" w:hAnsi="Times New Roman" w:cs="Times New Roman"/>
          <w:sz w:val="24"/>
          <w:szCs w:val="24"/>
          <w:lang w:val="en-US"/>
        </w:rPr>
        <w:fldChar w:fldCharType="end"/>
      </w:r>
      <w:r w:rsidR="0008194E" w:rsidRPr="005A29DA">
        <w:rPr>
          <w:rFonts w:ascii="Times New Roman" w:hAnsi="Times New Roman" w:cs="Times New Roman"/>
          <w:sz w:val="24"/>
          <w:szCs w:val="24"/>
          <w:lang w:val="en-US"/>
        </w:rPr>
        <w:t xml:space="preserve">. </w:t>
      </w:r>
      <w:r w:rsidR="00682830" w:rsidRPr="005A29DA">
        <w:rPr>
          <w:rFonts w:ascii="Times New Roman" w:hAnsi="Times New Roman" w:cs="Times New Roman"/>
          <w:sz w:val="24"/>
          <w:szCs w:val="24"/>
          <w:lang w:val="en-US"/>
        </w:rPr>
        <w:t>From these plots, t</w:t>
      </w:r>
      <w:r w:rsidR="0008194E" w:rsidRPr="005A29DA">
        <w:rPr>
          <w:rFonts w:ascii="Times New Roman" w:hAnsi="Times New Roman" w:cs="Times New Roman"/>
          <w:sz w:val="24"/>
          <w:szCs w:val="24"/>
          <w:lang w:val="en-US"/>
        </w:rPr>
        <w:t>here is a clear trend of decreasing hardness with increasing strain for both the alloy and the composite and this t</w:t>
      </w:r>
      <w:r w:rsidR="00B00423" w:rsidRPr="005A29DA">
        <w:rPr>
          <w:rFonts w:ascii="Times New Roman" w:hAnsi="Times New Roman" w:cs="Times New Roman"/>
          <w:sz w:val="24"/>
          <w:szCs w:val="24"/>
          <w:lang w:val="en-US"/>
        </w:rPr>
        <w:t>endency</w:t>
      </w:r>
      <w:r w:rsidR="0008194E" w:rsidRPr="005A29DA">
        <w:rPr>
          <w:rFonts w:ascii="Times New Roman" w:hAnsi="Times New Roman" w:cs="Times New Roman"/>
          <w:sz w:val="24"/>
          <w:szCs w:val="24"/>
          <w:lang w:val="en-US"/>
        </w:rPr>
        <w:t xml:space="preserve"> is observed in both </w:t>
      </w:r>
      <w:r w:rsidR="00682830" w:rsidRPr="005A29DA">
        <w:rPr>
          <w:rFonts w:ascii="Times New Roman" w:hAnsi="Times New Roman" w:cs="Times New Roman"/>
          <w:sz w:val="24"/>
          <w:szCs w:val="24"/>
          <w:lang w:val="en-US"/>
        </w:rPr>
        <w:t xml:space="preserve">(a) the dynamic testing and (b) the Vickers </w:t>
      </w:r>
      <w:r w:rsidR="0008194E" w:rsidRPr="005A29DA">
        <w:rPr>
          <w:rFonts w:ascii="Times New Roman" w:hAnsi="Times New Roman" w:cs="Times New Roman"/>
          <w:sz w:val="24"/>
          <w:szCs w:val="24"/>
          <w:lang w:val="en-US"/>
        </w:rPr>
        <w:t xml:space="preserve">hardness </w:t>
      </w:r>
      <w:r w:rsidR="00682830" w:rsidRPr="005A29DA">
        <w:rPr>
          <w:rFonts w:ascii="Times New Roman" w:hAnsi="Times New Roman" w:cs="Times New Roman"/>
          <w:sz w:val="24"/>
          <w:szCs w:val="24"/>
          <w:lang w:val="en-US"/>
        </w:rPr>
        <w:t xml:space="preserve">measurements. </w:t>
      </w:r>
      <w:r w:rsidR="00B00423" w:rsidRPr="005A29DA">
        <w:rPr>
          <w:rFonts w:ascii="Times New Roman" w:hAnsi="Times New Roman" w:cs="Times New Roman"/>
          <w:sz w:val="24"/>
          <w:szCs w:val="24"/>
          <w:lang w:val="en-US"/>
        </w:rPr>
        <w:t>Furthermore</w:t>
      </w:r>
      <w:r w:rsidR="0008194E" w:rsidRPr="005A29DA">
        <w:rPr>
          <w:rFonts w:ascii="Times New Roman" w:hAnsi="Times New Roman" w:cs="Times New Roman"/>
          <w:sz w:val="24"/>
          <w:szCs w:val="24"/>
          <w:lang w:val="en-US"/>
        </w:rPr>
        <w:t xml:space="preserve">, the hardness of the composite is </w:t>
      </w:r>
      <w:r w:rsidR="00682830" w:rsidRPr="005A29DA">
        <w:rPr>
          <w:rFonts w:ascii="Times New Roman" w:hAnsi="Times New Roman" w:cs="Times New Roman"/>
          <w:sz w:val="24"/>
          <w:szCs w:val="24"/>
          <w:lang w:val="en-US"/>
        </w:rPr>
        <w:t xml:space="preserve">consistently </w:t>
      </w:r>
      <w:r w:rsidR="0008194E" w:rsidRPr="005A29DA">
        <w:rPr>
          <w:rFonts w:ascii="Times New Roman" w:hAnsi="Times New Roman" w:cs="Times New Roman"/>
          <w:sz w:val="24"/>
          <w:szCs w:val="24"/>
          <w:lang w:val="en-US"/>
        </w:rPr>
        <w:t xml:space="preserve">lower than the </w:t>
      </w:r>
      <w:r w:rsidR="00682830" w:rsidRPr="005A29DA">
        <w:rPr>
          <w:rFonts w:ascii="Times New Roman" w:hAnsi="Times New Roman" w:cs="Times New Roman"/>
          <w:sz w:val="24"/>
          <w:szCs w:val="24"/>
          <w:lang w:val="en-US"/>
        </w:rPr>
        <w:t>unreinforced</w:t>
      </w:r>
      <w:r w:rsidR="0008194E" w:rsidRPr="005A29DA">
        <w:rPr>
          <w:rFonts w:ascii="Times New Roman" w:hAnsi="Times New Roman" w:cs="Times New Roman"/>
          <w:sz w:val="24"/>
          <w:szCs w:val="24"/>
          <w:lang w:val="en-US"/>
        </w:rPr>
        <w:t xml:space="preserve"> alloy </w:t>
      </w:r>
      <w:r w:rsidR="00682830" w:rsidRPr="005A29DA">
        <w:rPr>
          <w:rFonts w:ascii="Times New Roman" w:hAnsi="Times New Roman" w:cs="Times New Roman"/>
          <w:sz w:val="24"/>
          <w:szCs w:val="24"/>
          <w:lang w:val="en-US"/>
        </w:rPr>
        <w:t>at</w:t>
      </w:r>
      <w:r w:rsidR="0008194E" w:rsidRPr="005A29DA">
        <w:rPr>
          <w:rFonts w:ascii="Times New Roman" w:hAnsi="Times New Roman" w:cs="Times New Roman"/>
          <w:sz w:val="24"/>
          <w:szCs w:val="24"/>
          <w:lang w:val="en-US"/>
        </w:rPr>
        <w:t xml:space="preserve"> all strains.</w:t>
      </w:r>
    </w:p>
    <w:p w14:paraId="268C052C" w14:textId="77777777" w:rsidR="0008194E" w:rsidRPr="005A29DA" w:rsidRDefault="00CA7E3E" w:rsidP="00682830">
      <w:pPr>
        <w:spacing w:line="480" w:lineRule="auto"/>
        <w:ind w:firstLine="708"/>
        <w:jc w:val="both"/>
        <w:rPr>
          <w:rFonts w:ascii="Times New Roman" w:hAnsi="Times New Roman" w:cs="Times New Roman"/>
          <w:sz w:val="24"/>
          <w:szCs w:val="24"/>
          <w:lang w:val="en-US"/>
        </w:rPr>
      </w:pPr>
      <w:r w:rsidRPr="005A29DA">
        <w:rPr>
          <w:rFonts w:ascii="Times New Roman" w:hAnsi="Times New Roman" w:cs="Times New Roman"/>
          <w:sz w:val="24"/>
          <w:szCs w:val="24"/>
          <w:lang w:val="en-US"/>
        </w:rPr>
        <w:t>The flow stress is plotted as a function of the strain</w:t>
      </w:r>
      <w:r w:rsidR="00682830" w:rsidRPr="005A29DA">
        <w:rPr>
          <w:rFonts w:ascii="Times New Roman" w:hAnsi="Times New Roman" w:cs="Times New Roman"/>
          <w:sz w:val="24"/>
          <w:szCs w:val="24"/>
          <w:lang w:val="en-US"/>
        </w:rPr>
        <w:t xml:space="preserve"> </w:t>
      </w:r>
      <w:r w:rsidRPr="005A29DA">
        <w:rPr>
          <w:rFonts w:ascii="Times New Roman" w:hAnsi="Times New Roman" w:cs="Times New Roman"/>
          <w:sz w:val="24"/>
          <w:szCs w:val="24"/>
          <w:lang w:val="en-US"/>
        </w:rPr>
        <w:t xml:space="preserve">rate in Fig. 7 for room temperature indentation creep tests in the AZ91 alloy processed to 20 turns and </w:t>
      </w:r>
      <w:r w:rsidR="00682830" w:rsidRPr="005A29DA">
        <w:rPr>
          <w:rFonts w:ascii="Times New Roman" w:hAnsi="Times New Roman" w:cs="Times New Roman"/>
          <w:sz w:val="24"/>
          <w:szCs w:val="24"/>
          <w:lang w:val="en-US"/>
        </w:rPr>
        <w:t xml:space="preserve">for </w:t>
      </w:r>
      <w:r w:rsidRPr="005A29DA">
        <w:rPr>
          <w:rFonts w:ascii="Times New Roman" w:hAnsi="Times New Roman" w:cs="Times New Roman"/>
          <w:sz w:val="24"/>
          <w:szCs w:val="24"/>
          <w:lang w:val="en-US"/>
        </w:rPr>
        <w:t xml:space="preserve">the composite processed to 50 turns. The flow stress of the composite is lower compared to the AZ91 alloy which </w:t>
      </w:r>
      <w:r w:rsidR="00682830" w:rsidRPr="005A29DA">
        <w:rPr>
          <w:rFonts w:ascii="Times New Roman" w:hAnsi="Times New Roman" w:cs="Times New Roman"/>
          <w:sz w:val="24"/>
          <w:szCs w:val="24"/>
          <w:lang w:val="en-US"/>
        </w:rPr>
        <w:t xml:space="preserve">is consistent </w:t>
      </w:r>
      <w:r w:rsidRPr="005A29DA">
        <w:rPr>
          <w:rFonts w:ascii="Times New Roman" w:hAnsi="Times New Roman" w:cs="Times New Roman"/>
          <w:sz w:val="24"/>
          <w:szCs w:val="24"/>
          <w:lang w:val="en-US"/>
        </w:rPr>
        <w:t xml:space="preserve">with the hardness tests </w:t>
      </w:r>
      <w:r w:rsidR="00402F89" w:rsidRPr="005A29DA">
        <w:rPr>
          <w:rFonts w:ascii="Times New Roman" w:hAnsi="Times New Roman" w:cs="Times New Roman"/>
          <w:sz w:val="24"/>
          <w:szCs w:val="24"/>
          <w:lang w:val="en-US"/>
        </w:rPr>
        <w:t>despite the finer</w:t>
      </w:r>
      <w:r w:rsidRPr="005A29DA">
        <w:rPr>
          <w:rFonts w:ascii="Times New Roman" w:hAnsi="Times New Roman" w:cs="Times New Roman"/>
          <w:sz w:val="24"/>
          <w:szCs w:val="24"/>
          <w:lang w:val="en-US"/>
        </w:rPr>
        <w:t xml:space="preserve"> grain structure</w:t>
      </w:r>
      <w:r w:rsidR="00402F89" w:rsidRPr="005A29DA">
        <w:rPr>
          <w:rFonts w:ascii="Times New Roman" w:hAnsi="Times New Roman" w:cs="Times New Roman"/>
          <w:sz w:val="24"/>
          <w:szCs w:val="24"/>
          <w:lang w:val="en-US"/>
        </w:rPr>
        <w:t xml:space="preserve"> </w:t>
      </w:r>
      <w:r w:rsidR="00682830" w:rsidRPr="005A29DA">
        <w:rPr>
          <w:rFonts w:ascii="Times New Roman" w:hAnsi="Times New Roman" w:cs="Times New Roman"/>
          <w:sz w:val="24"/>
          <w:szCs w:val="24"/>
          <w:lang w:val="en-US"/>
        </w:rPr>
        <w:t>in the composite</w:t>
      </w:r>
      <w:r w:rsidRPr="005A29DA">
        <w:rPr>
          <w:rFonts w:ascii="Times New Roman" w:hAnsi="Times New Roman" w:cs="Times New Roman"/>
          <w:sz w:val="24"/>
          <w:szCs w:val="24"/>
          <w:lang w:val="en-US"/>
        </w:rPr>
        <w:t>. Both materials exhibit high strain</w:t>
      </w:r>
      <w:r w:rsidR="00682830" w:rsidRPr="005A29DA">
        <w:rPr>
          <w:rFonts w:ascii="Times New Roman" w:hAnsi="Times New Roman" w:cs="Times New Roman"/>
          <w:sz w:val="24"/>
          <w:szCs w:val="24"/>
          <w:lang w:val="en-US"/>
        </w:rPr>
        <w:t xml:space="preserve"> </w:t>
      </w:r>
      <w:r w:rsidRPr="005A29DA">
        <w:rPr>
          <w:rFonts w:ascii="Times New Roman" w:hAnsi="Times New Roman" w:cs="Times New Roman"/>
          <w:sz w:val="24"/>
          <w:szCs w:val="24"/>
          <w:lang w:val="en-US"/>
        </w:rPr>
        <w:t xml:space="preserve">rate sensitivities, </w:t>
      </w:r>
      <w:r w:rsidRPr="005A29DA">
        <w:rPr>
          <w:rFonts w:ascii="Times New Roman" w:hAnsi="Times New Roman" w:cs="Times New Roman"/>
          <w:i/>
          <w:sz w:val="24"/>
          <w:szCs w:val="24"/>
          <w:lang w:val="en-US"/>
        </w:rPr>
        <w:t>m</w:t>
      </w:r>
      <w:r w:rsidRPr="005A29DA">
        <w:rPr>
          <w:rFonts w:ascii="Times New Roman" w:hAnsi="Times New Roman" w:cs="Times New Roman"/>
          <w:sz w:val="24"/>
          <w:szCs w:val="24"/>
          <w:lang w:val="en-US"/>
        </w:rPr>
        <w:t xml:space="preserve">, </w:t>
      </w:r>
      <w:r w:rsidR="00682830" w:rsidRPr="005A29DA">
        <w:rPr>
          <w:rFonts w:ascii="Times New Roman" w:hAnsi="Times New Roman" w:cs="Times New Roman"/>
          <w:sz w:val="24"/>
          <w:szCs w:val="24"/>
          <w:lang w:val="en-US"/>
        </w:rPr>
        <w:t xml:space="preserve">with values </w:t>
      </w:r>
      <w:r w:rsidR="00402F89" w:rsidRPr="005A29DA">
        <w:rPr>
          <w:rFonts w:ascii="Times New Roman" w:hAnsi="Times New Roman" w:cs="Times New Roman"/>
          <w:sz w:val="24"/>
          <w:szCs w:val="24"/>
          <w:lang w:val="en-US"/>
        </w:rPr>
        <w:t>over 0.060</w:t>
      </w:r>
      <w:r w:rsidRPr="005A29DA">
        <w:rPr>
          <w:rFonts w:ascii="Times New Roman" w:hAnsi="Times New Roman" w:cs="Times New Roman"/>
          <w:sz w:val="24"/>
          <w:szCs w:val="24"/>
          <w:lang w:val="en-US"/>
        </w:rPr>
        <w:t xml:space="preserve">. </w:t>
      </w:r>
      <w:r w:rsidR="001148A8" w:rsidRPr="005A29DA">
        <w:rPr>
          <w:rFonts w:ascii="Times New Roman" w:hAnsi="Times New Roman" w:cs="Times New Roman"/>
          <w:sz w:val="24"/>
          <w:szCs w:val="24"/>
          <w:lang w:val="en-US"/>
        </w:rPr>
        <w:t>An earl</w:t>
      </w:r>
      <w:r w:rsidR="00162AA1" w:rsidRPr="005A29DA">
        <w:rPr>
          <w:rFonts w:ascii="Times New Roman" w:hAnsi="Times New Roman" w:cs="Times New Roman"/>
          <w:sz w:val="24"/>
          <w:szCs w:val="24"/>
          <w:lang w:val="en-US"/>
        </w:rPr>
        <w:t xml:space="preserve">ier report documented </w:t>
      </w:r>
      <w:r w:rsidR="001148A8" w:rsidRPr="005A29DA">
        <w:rPr>
          <w:rFonts w:ascii="Times New Roman" w:hAnsi="Times New Roman" w:cs="Times New Roman"/>
          <w:sz w:val="24"/>
          <w:szCs w:val="24"/>
          <w:lang w:val="en-US"/>
        </w:rPr>
        <w:t xml:space="preserve">a value of </w:t>
      </w:r>
      <w:r w:rsidR="00162AA1" w:rsidRPr="005A29DA">
        <w:rPr>
          <w:rFonts w:ascii="Times New Roman" w:hAnsi="Times New Roman" w:cs="Times New Roman"/>
          <w:i/>
          <w:sz w:val="24"/>
          <w:szCs w:val="24"/>
          <w:lang w:val="en-US"/>
        </w:rPr>
        <w:t>m</w:t>
      </w:r>
      <w:r w:rsidR="00162AA1" w:rsidRPr="005A29DA">
        <w:rPr>
          <w:rFonts w:ascii="Times New Roman" w:hAnsi="Times New Roman" w:cs="Times New Roman"/>
          <w:sz w:val="24"/>
          <w:szCs w:val="24"/>
          <w:lang w:val="en-US"/>
        </w:rPr>
        <w:t xml:space="preserve"> </w:t>
      </w:r>
      <w:r w:rsidR="00162AA1" w:rsidRPr="005A29DA">
        <w:rPr>
          <w:rFonts w:ascii="Times New Roman" w:hAnsi="Times New Roman" w:cs="Times New Roman"/>
          <w:sz w:val="24"/>
          <w:szCs w:val="24"/>
          <w:lang w:val="en-US"/>
        </w:rPr>
        <w:sym w:font="Symbol" w:char="F0BB"/>
      </w:r>
      <w:r w:rsidR="00162AA1" w:rsidRPr="005A29DA">
        <w:rPr>
          <w:rFonts w:ascii="Times New Roman" w:hAnsi="Times New Roman" w:cs="Times New Roman"/>
          <w:sz w:val="24"/>
          <w:szCs w:val="24"/>
          <w:lang w:val="en-US"/>
        </w:rPr>
        <w:t xml:space="preserve"> </w:t>
      </w:r>
      <w:r w:rsidR="001148A8" w:rsidRPr="005A29DA">
        <w:rPr>
          <w:rFonts w:ascii="Times New Roman" w:hAnsi="Times New Roman" w:cs="Times New Roman"/>
          <w:sz w:val="24"/>
          <w:szCs w:val="24"/>
          <w:lang w:val="en-US"/>
        </w:rPr>
        <w:t>0.004 for the room temperature strain</w:t>
      </w:r>
      <w:r w:rsidR="00162AA1" w:rsidRPr="005A29DA">
        <w:rPr>
          <w:rFonts w:ascii="Times New Roman" w:hAnsi="Times New Roman" w:cs="Times New Roman"/>
          <w:sz w:val="24"/>
          <w:szCs w:val="24"/>
          <w:lang w:val="en-US"/>
        </w:rPr>
        <w:t xml:space="preserve"> </w:t>
      </w:r>
      <w:r w:rsidR="001148A8" w:rsidRPr="005A29DA">
        <w:rPr>
          <w:rFonts w:ascii="Times New Roman" w:hAnsi="Times New Roman" w:cs="Times New Roman"/>
          <w:sz w:val="24"/>
          <w:szCs w:val="24"/>
          <w:lang w:val="en-US"/>
        </w:rPr>
        <w:t>rate sensitivity of the AZ91</w:t>
      </w:r>
      <w:r w:rsidR="00162AA1" w:rsidRPr="005A29DA">
        <w:rPr>
          <w:rFonts w:ascii="Times New Roman" w:hAnsi="Times New Roman" w:cs="Times New Roman"/>
          <w:sz w:val="24"/>
          <w:szCs w:val="24"/>
          <w:lang w:val="en-US"/>
        </w:rPr>
        <w:t xml:space="preserve"> alloy</w:t>
      </w:r>
      <w:r w:rsidR="001148A8" w:rsidRPr="005A29DA">
        <w:rPr>
          <w:rFonts w:ascii="Times New Roman" w:hAnsi="Times New Roman" w:cs="Times New Roman"/>
          <w:sz w:val="24"/>
          <w:szCs w:val="24"/>
          <w:lang w:val="en-US"/>
        </w:rPr>
        <w:t xml:space="preserve"> </w:t>
      </w:r>
      <w:r w:rsidR="001148A8" w:rsidRPr="005A29DA">
        <w:rPr>
          <w:rFonts w:ascii="Times New Roman" w:hAnsi="Times New Roman" w:cs="Times New Roman"/>
          <w:sz w:val="24"/>
          <w:szCs w:val="24"/>
          <w:lang w:val="en-US"/>
        </w:rPr>
        <w:fldChar w:fldCharType="begin"/>
      </w:r>
      <w:r w:rsidR="009E021E" w:rsidRPr="005A29DA">
        <w:rPr>
          <w:rFonts w:ascii="Times New Roman" w:hAnsi="Times New Roman" w:cs="Times New Roman"/>
          <w:sz w:val="24"/>
          <w:szCs w:val="24"/>
          <w:lang w:val="en-US"/>
        </w:rPr>
        <w:instrText xml:space="preserve"> ADDIN EN.CITE &lt;EndNote&gt;&lt;Cite&gt;&lt;Author&gt;Lee&lt;/Author&gt;&lt;Year&gt;2007&lt;/Year&gt;&lt;RecNum&gt;28&lt;/RecNum&gt;&lt;DisplayText&gt;&lt;style face="superscript"&gt;[28]&lt;/style&gt;&lt;/DisplayText&gt;&lt;record&gt;&lt;rec-number&gt;28&lt;/rec-number&gt;&lt;foreign-keys&gt;&lt;key app="EN" db-id="t9vw9dz96z0e96ea2dax0rdkazatp2swdetv" timestamp="1567453263"&gt;28&lt;/key&gt;&lt;/foreign-keys&gt;&lt;ref-type name="Journal Article"&gt;17&lt;/ref-type&gt;&lt;contributors&gt;&lt;authors&gt;&lt;author&gt;Lee, Choong Do&lt;/author&gt;&lt;/authors&gt;&lt;/contributors&gt;&lt;titles&gt;&lt;title&gt;Tensile properties of high-pressure die-cast AM60 and AZ91 magnesium alloys on microporosity variation&lt;/title&gt;&lt;secondary-title&gt;Journal of Materials Science&lt;/secondary-title&gt;&lt;/titles&gt;&lt;periodical&gt;&lt;full-title&gt;Journal of Materials Science&lt;/full-title&gt;&lt;/periodical&gt;&lt;pages&gt;10032-10039&lt;/pages&gt;&lt;volume&gt;42&lt;/volume&gt;&lt;number&gt;24&lt;/number&gt;&lt;dates&gt;&lt;year&gt;2007&lt;/year&gt;&lt;pub-dates&gt;&lt;date&gt;December 01&lt;/date&gt;&lt;/pub-dates&gt;&lt;/dates&gt;&lt;isbn&gt;1573-4803&lt;/isbn&gt;&lt;label&gt;Lee2007&lt;/label&gt;&lt;work-type&gt;journal article&lt;/work-type&gt;&lt;urls&gt;&lt;related-urls&gt;&lt;url&gt;https://doi.org/10.1007/s10853-007-2003-1&lt;/url&gt;&lt;/related-urls&gt;&lt;/urls&gt;&lt;electronic-resource-num&gt;10.1007/s10853-007-2003-1&lt;/electronic-resource-num&gt;&lt;/record&gt;&lt;/Cite&gt;&lt;/EndNote&gt;</w:instrText>
      </w:r>
      <w:r w:rsidR="001148A8" w:rsidRPr="005A29DA">
        <w:rPr>
          <w:rFonts w:ascii="Times New Roman" w:hAnsi="Times New Roman" w:cs="Times New Roman"/>
          <w:sz w:val="24"/>
          <w:szCs w:val="24"/>
          <w:lang w:val="en-US"/>
        </w:rPr>
        <w:fldChar w:fldCharType="separate"/>
      </w:r>
      <w:r w:rsidR="0065265B" w:rsidRPr="005A29DA">
        <w:rPr>
          <w:rFonts w:ascii="Times New Roman" w:hAnsi="Times New Roman" w:cs="Times New Roman"/>
          <w:noProof/>
          <w:sz w:val="24"/>
          <w:szCs w:val="24"/>
          <w:vertAlign w:val="superscript"/>
          <w:lang w:val="en-US"/>
        </w:rPr>
        <w:t>[</w:t>
      </w:r>
      <w:hyperlink w:anchor="_ENREF_28" w:tooltip="Lee, 2007 #28" w:history="1">
        <w:r w:rsidR="001A7A78" w:rsidRPr="005A29DA">
          <w:rPr>
            <w:rFonts w:ascii="Times New Roman" w:hAnsi="Times New Roman" w:cs="Times New Roman"/>
            <w:noProof/>
            <w:sz w:val="24"/>
            <w:szCs w:val="24"/>
            <w:vertAlign w:val="superscript"/>
            <w:lang w:val="en-US"/>
          </w:rPr>
          <w:t>28</w:t>
        </w:r>
      </w:hyperlink>
      <w:r w:rsidR="0065265B" w:rsidRPr="005A29DA">
        <w:rPr>
          <w:rFonts w:ascii="Times New Roman" w:hAnsi="Times New Roman" w:cs="Times New Roman"/>
          <w:noProof/>
          <w:sz w:val="24"/>
          <w:szCs w:val="24"/>
          <w:vertAlign w:val="superscript"/>
          <w:lang w:val="en-US"/>
        </w:rPr>
        <w:t>]</w:t>
      </w:r>
      <w:r w:rsidR="001148A8" w:rsidRPr="005A29DA">
        <w:rPr>
          <w:rFonts w:ascii="Times New Roman" w:hAnsi="Times New Roman" w:cs="Times New Roman"/>
          <w:sz w:val="24"/>
          <w:szCs w:val="24"/>
          <w:lang w:val="en-US"/>
        </w:rPr>
        <w:fldChar w:fldCharType="end"/>
      </w:r>
      <w:r w:rsidR="001148A8" w:rsidRPr="005A29DA">
        <w:rPr>
          <w:rFonts w:ascii="Times New Roman" w:hAnsi="Times New Roman" w:cs="Times New Roman"/>
          <w:sz w:val="24"/>
          <w:szCs w:val="24"/>
          <w:lang w:val="en-US"/>
        </w:rPr>
        <w:t xml:space="preserve"> which is </w:t>
      </w:r>
      <w:r w:rsidR="00490A71" w:rsidRPr="005A29DA">
        <w:rPr>
          <w:rFonts w:ascii="Times New Roman" w:hAnsi="Times New Roman" w:cs="Times New Roman"/>
          <w:sz w:val="24"/>
          <w:szCs w:val="24"/>
          <w:lang w:val="en-US"/>
        </w:rPr>
        <w:t>over on</w:t>
      </w:r>
      <w:r w:rsidR="00590D38" w:rsidRPr="005A29DA">
        <w:rPr>
          <w:rFonts w:ascii="Times New Roman" w:hAnsi="Times New Roman" w:cs="Times New Roman"/>
          <w:sz w:val="24"/>
          <w:szCs w:val="24"/>
          <w:lang w:val="en-US"/>
        </w:rPr>
        <w:t>e</w:t>
      </w:r>
      <w:r w:rsidR="00490A71" w:rsidRPr="005A29DA">
        <w:rPr>
          <w:rFonts w:ascii="Times New Roman" w:hAnsi="Times New Roman" w:cs="Times New Roman"/>
          <w:sz w:val="24"/>
          <w:szCs w:val="24"/>
          <w:lang w:val="en-US"/>
        </w:rPr>
        <w:t xml:space="preserve"> order of magnitude</w:t>
      </w:r>
      <w:r w:rsidR="001148A8" w:rsidRPr="005A29DA">
        <w:rPr>
          <w:rFonts w:ascii="Times New Roman" w:hAnsi="Times New Roman" w:cs="Times New Roman"/>
          <w:sz w:val="24"/>
          <w:szCs w:val="24"/>
          <w:lang w:val="en-US"/>
        </w:rPr>
        <w:t xml:space="preserve"> lower than the values observed in the nanostructured materials in the present </w:t>
      </w:r>
      <w:r w:rsidR="00162AA1" w:rsidRPr="005A29DA">
        <w:rPr>
          <w:rFonts w:ascii="Times New Roman" w:hAnsi="Times New Roman" w:cs="Times New Roman"/>
          <w:sz w:val="24"/>
          <w:szCs w:val="24"/>
          <w:lang w:val="en-US"/>
        </w:rPr>
        <w:t>investigation</w:t>
      </w:r>
      <w:r w:rsidR="001148A8" w:rsidRPr="005A29DA">
        <w:rPr>
          <w:rFonts w:ascii="Times New Roman" w:hAnsi="Times New Roman" w:cs="Times New Roman"/>
          <w:sz w:val="24"/>
          <w:szCs w:val="24"/>
          <w:lang w:val="en-US"/>
        </w:rPr>
        <w:t xml:space="preserve">. </w:t>
      </w:r>
    </w:p>
    <w:p w14:paraId="64AF29DF" w14:textId="77777777" w:rsidR="00CB7BE2" w:rsidRPr="005A29DA" w:rsidRDefault="00FC0BB4" w:rsidP="00CF7F2A">
      <w:pPr>
        <w:spacing w:line="480" w:lineRule="auto"/>
        <w:jc w:val="both"/>
        <w:rPr>
          <w:rFonts w:ascii="Times New Roman" w:hAnsi="Times New Roman" w:cs="Times New Roman"/>
          <w:b/>
          <w:sz w:val="24"/>
          <w:szCs w:val="24"/>
          <w:lang w:val="en-US"/>
        </w:rPr>
      </w:pPr>
      <w:r w:rsidRPr="005A29DA">
        <w:rPr>
          <w:rFonts w:ascii="Times New Roman" w:hAnsi="Times New Roman" w:cs="Times New Roman"/>
          <w:b/>
          <w:sz w:val="24"/>
          <w:szCs w:val="24"/>
          <w:lang w:val="en-US"/>
        </w:rPr>
        <w:t xml:space="preserve">4. </w:t>
      </w:r>
      <w:r w:rsidR="007B2F63" w:rsidRPr="005A29DA">
        <w:rPr>
          <w:rFonts w:ascii="Times New Roman" w:hAnsi="Times New Roman" w:cs="Times New Roman"/>
          <w:b/>
          <w:sz w:val="24"/>
          <w:szCs w:val="24"/>
          <w:lang w:val="en-US"/>
        </w:rPr>
        <w:t>Discussion</w:t>
      </w:r>
    </w:p>
    <w:p w14:paraId="2EE63564" w14:textId="77777777" w:rsidR="00402F89" w:rsidRPr="005A29DA" w:rsidRDefault="00402F89" w:rsidP="00162AA1">
      <w:pPr>
        <w:spacing w:line="480" w:lineRule="auto"/>
        <w:ind w:firstLine="708"/>
        <w:jc w:val="both"/>
        <w:rPr>
          <w:rFonts w:ascii="Times New Roman" w:hAnsi="Times New Roman" w:cs="Times New Roman"/>
          <w:sz w:val="24"/>
          <w:szCs w:val="24"/>
          <w:lang w:val="en-US"/>
        </w:rPr>
      </w:pPr>
      <w:r w:rsidRPr="005A29DA">
        <w:rPr>
          <w:rFonts w:ascii="Times New Roman" w:hAnsi="Times New Roman" w:cs="Times New Roman"/>
          <w:sz w:val="24"/>
          <w:szCs w:val="24"/>
          <w:lang w:val="en-US"/>
        </w:rPr>
        <w:t xml:space="preserve">The results </w:t>
      </w:r>
      <w:r w:rsidR="00162AA1" w:rsidRPr="005A29DA">
        <w:rPr>
          <w:rFonts w:ascii="Times New Roman" w:hAnsi="Times New Roman" w:cs="Times New Roman"/>
          <w:sz w:val="24"/>
          <w:szCs w:val="24"/>
          <w:lang w:val="en-US"/>
        </w:rPr>
        <w:t>from these tests show that it</w:t>
      </w:r>
      <w:r w:rsidRPr="005A29DA">
        <w:rPr>
          <w:rFonts w:ascii="Times New Roman" w:hAnsi="Times New Roman" w:cs="Times New Roman"/>
          <w:sz w:val="24"/>
          <w:szCs w:val="24"/>
          <w:lang w:val="en-US"/>
        </w:rPr>
        <w:t xml:space="preserve"> is </w:t>
      </w:r>
      <w:r w:rsidR="00162AA1" w:rsidRPr="005A29DA">
        <w:rPr>
          <w:rFonts w:ascii="Times New Roman" w:hAnsi="Times New Roman" w:cs="Times New Roman"/>
          <w:sz w:val="24"/>
          <w:szCs w:val="24"/>
          <w:lang w:val="en-US"/>
        </w:rPr>
        <w:t xml:space="preserve">feasible </w:t>
      </w:r>
      <w:r w:rsidRPr="005A29DA">
        <w:rPr>
          <w:rFonts w:ascii="Times New Roman" w:hAnsi="Times New Roman" w:cs="Times New Roman"/>
          <w:sz w:val="24"/>
          <w:szCs w:val="24"/>
          <w:lang w:val="en-US"/>
        </w:rPr>
        <w:t xml:space="preserve">to consolidate particles of a magnesium </w:t>
      </w:r>
      <w:r w:rsidR="007B7D8B" w:rsidRPr="005A29DA">
        <w:rPr>
          <w:rFonts w:ascii="Times New Roman" w:hAnsi="Times New Roman" w:cs="Times New Roman"/>
          <w:sz w:val="24"/>
          <w:szCs w:val="24"/>
          <w:lang w:val="en-US"/>
        </w:rPr>
        <w:t xml:space="preserve">AZ91 </w:t>
      </w:r>
      <w:r w:rsidRPr="005A29DA">
        <w:rPr>
          <w:rFonts w:ascii="Times New Roman" w:hAnsi="Times New Roman" w:cs="Times New Roman"/>
          <w:sz w:val="24"/>
          <w:szCs w:val="24"/>
          <w:lang w:val="en-US"/>
        </w:rPr>
        <w:t xml:space="preserve">alloy into a bulk disc after 20 turns and to incorporate hard ceramic particles to produce a composite </w:t>
      </w:r>
      <w:r w:rsidR="00162AA1" w:rsidRPr="005A29DA">
        <w:rPr>
          <w:rFonts w:ascii="Times New Roman" w:hAnsi="Times New Roman" w:cs="Times New Roman"/>
          <w:sz w:val="24"/>
          <w:szCs w:val="24"/>
          <w:lang w:val="en-US"/>
        </w:rPr>
        <w:t xml:space="preserve">after </w:t>
      </w:r>
      <w:r w:rsidRPr="005A29DA">
        <w:rPr>
          <w:rFonts w:ascii="Times New Roman" w:hAnsi="Times New Roman" w:cs="Times New Roman"/>
          <w:sz w:val="24"/>
          <w:szCs w:val="24"/>
          <w:lang w:val="en-US"/>
        </w:rPr>
        <w:t xml:space="preserve">50 turns of HPT. Earlier attempts to consolidate machining chips of the AZ91 alloy </w:t>
      </w:r>
      <w:r w:rsidR="00162AA1" w:rsidRPr="005A29DA">
        <w:rPr>
          <w:rFonts w:ascii="Times New Roman" w:hAnsi="Times New Roman" w:cs="Times New Roman"/>
          <w:sz w:val="24"/>
          <w:szCs w:val="24"/>
          <w:lang w:val="en-US"/>
        </w:rPr>
        <w:t xml:space="preserve">combined </w:t>
      </w:r>
      <w:r w:rsidRPr="005A29DA">
        <w:rPr>
          <w:rFonts w:ascii="Times New Roman" w:hAnsi="Times New Roman" w:cs="Times New Roman"/>
          <w:sz w:val="24"/>
          <w:szCs w:val="24"/>
          <w:lang w:val="en-US"/>
        </w:rPr>
        <w:t>with 10% Al</w:t>
      </w:r>
      <w:r w:rsidRPr="005A29DA">
        <w:rPr>
          <w:rFonts w:ascii="Times New Roman" w:hAnsi="Times New Roman" w:cs="Times New Roman"/>
          <w:sz w:val="24"/>
          <w:szCs w:val="24"/>
          <w:vertAlign w:val="subscript"/>
          <w:lang w:val="en-US"/>
        </w:rPr>
        <w:t>2</w:t>
      </w:r>
      <w:r w:rsidRPr="005A29DA">
        <w:rPr>
          <w:rFonts w:ascii="Times New Roman" w:hAnsi="Times New Roman" w:cs="Times New Roman"/>
          <w:sz w:val="24"/>
          <w:szCs w:val="24"/>
          <w:lang w:val="en-US"/>
        </w:rPr>
        <w:t>O</w:t>
      </w:r>
      <w:r w:rsidRPr="005A29DA">
        <w:rPr>
          <w:rFonts w:ascii="Times New Roman" w:hAnsi="Times New Roman" w:cs="Times New Roman"/>
          <w:sz w:val="24"/>
          <w:szCs w:val="24"/>
          <w:vertAlign w:val="subscript"/>
          <w:lang w:val="en-US"/>
        </w:rPr>
        <w:t>3</w:t>
      </w:r>
      <w:r w:rsidRPr="005A29DA">
        <w:rPr>
          <w:rFonts w:ascii="Times New Roman" w:hAnsi="Times New Roman" w:cs="Times New Roman"/>
          <w:sz w:val="24"/>
          <w:szCs w:val="24"/>
          <w:lang w:val="en-US"/>
        </w:rPr>
        <w:t xml:space="preserve"> particles failed to produce </w:t>
      </w:r>
      <w:r w:rsidR="00162AA1" w:rsidRPr="005A29DA">
        <w:rPr>
          <w:rFonts w:ascii="Times New Roman" w:hAnsi="Times New Roman" w:cs="Times New Roman"/>
          <w:sz w:val="24"/>
          <w:szCs w:val="24"/>
          <w:lang w:val="en-US"/>
        </w:rPr>
        <w:t>dense</w:t>
      </w:r>
      <w:r w:rsidRPr="005A29DA">
        <w:rPr>
          <w:rFonts w:ascii="Times New Roman" w:hAnsi="Times New Roman" w:cs="Times New Roman"/>
          <w:sz w:val="24"/>
          <w:szCs w:val="24"/>
          <w:lang w:val="en-US"/>
        </w:rPr>
        <w:t xml:space="preserve"> billets after</w:t>
      </w:r>
      <w:r w:rsidR="005147EF" w:rsidRPr="005A29DA">
        <w:rPr>
          <w:rFonts w:ascii="Times New Roman" w:hAnsi="Times New Roman" w:cs="Times New Roman"/>
          <w:sz w:val="24"/>
          <w:szCs w:val="24"/>
          <w:lang w:val="en-US"/>
        </w:rPr>
        <w:t xml:space="preserve"> only</w:t>
      </w:r>
      <w:r w:rsidRPr="005A29DA">
        <w:rPr>
          <w:rFonts w:ascii="Times New Roman" w:hAnsi="Times New Roman" w:cs="Times New Roman"/>
          <w:sz w:val="24"/>
          <w:szCs w:val="24"/>
          <w:lang w:val="en-US"/>
        </w:rPr>
        <w:t xml:space="preserve"> 5 turns of HPT </w:t>
      </w:r>
      <w:r w:rsidRPr="005A29DA">
        <w:rPr>
          <w:rFonts w:ascii="Times New Roman" w:hAnsi="Times New Roman" w:cs="Times New Roman"/>
          <w:sz w:val="24"/>
          <w:szCs w:val="24"/>
          <w:lang w:val="en-US"/>
        </w:rPr>
        <w:fldChar w:fldCharType="begin"/>
      </w:r>
      <w:r w:rsidR="009E021E" w:rsidRPr="005A29DA">
        <w:rPr>
          <w:rFonts w:ascii="Times New Roman" w:hAnsi="Times New Roman" w:cs="Times New Roman"/>
          <w:sz w:val="24"/>
          <w:szCs w:val="24"/>
          <w:lang w:val="en-US"/>
        </w:rPr>
        <w:instrText xml:space="preserve"> ADDIN EN.CITE &lt;EndNote&gt;&lt;Cite&gt;&lt;Author&gt;de Castro&lt;/Author&gt;&lt;Year&gt;2019&lt;/Year&gt;&lt;RecNum&gt;17&lt;/RecNum&gt;&lt;DisplayText&gt;&lt;style face="superscript"&gt;[17]&lt;/style&gt;&lt;/DisplayText&gt;&lt;record&gt;&lt;rec-number&gt;17&lt;/rec-number&gt;&lt;foreign-keys&gt;&lt;key app="EN" db-id="t9vw9dz96z0e96ea2dax0rdkazatp2swdetv" timestamp="1567453263"&gt;17&lt;/key&gt;&lt;/foreign-keys&gt;&lt;ref-type name="Journal Article"&gt;17&lt;/ref-type&gt;&lt;contributors&gt;&lt;authors&gt;&lt;author&gt;de Castro, Moara M.&lt;/author&gt;&lt;author&gt;Carvalho, Amanda P.&lt;/author&gt;&lt;author&gt;Pereira, Pedro Henrique R.&lt;/author&gt;&lt;author&gt;Isaac Neta, Augusta C.&lt;/author&gt;&lt;author&gt;Figueiredo, Roberto Braga&lt;/author&gt;&lt;author&gt;Langdon, Terence G.&lt;/author&gt;&lt;/authors&gt;&lt;/contributors&gt;&lt;titles&gt;&lt;title&gt;Consolidation of Magnesium and Magnesium Alloy Machine Chips Using High-Pressure Torsion&lt;/title&gt;&lt;secondary-title&gt;Materials Science Forum&lt;/secondary-title&gt;&lt;/titles&gt;&lt;periodical&gt;&lt;full-title&gt;Materials Science Forum&lt;/full-title&gt;&lt;/periodical&gt;&lt;pages&gt;851-856&lt;/pages&gt;&lt;volume&gt;941&lt;/volume&gt;&lt;keywords&gt;&lt;keyword&gt;Composites&lt;/keyword&gt;&lt;keyword&gt;Consolidation of Machine Chips&lt;/keyword&gt;&lt;keyword&gt;High-Pressure Torsion&lt;/keyword&gt;&lt;keyword&gt;Magnesium&lt;/keyword&gt;&lt;/keywords&gt;&lt;dates&gt;&lt;year&gt;2019&lt;/year&gt;&lt;/dates&gt;&lt;publisher&gt;Trans Tech Publications&lt;/publisher&gt;&lt;isbn&gt;1662-9752&lt;/isbn&gt;&lt;urls&gt;&lt;related-urls&gt;&lt;url&gt;https://www.scientific.net/MSF.941.851&lt;/url&gt;&lt;/related-urls&gt;&lt;/urls&gt;&lt;electronic-resource-num&gt;10.4028/www.scientific.net/MSF.941.851&lt;/electronic-resource-num&gt;&lt;/record&gt;&lt;/Cite&gt;&lt;/EndNote&gt;</w:instrText>
      </w:r>
      <w:r w:rsidRPr="005A29DA">
        <w:rPr>
          <w:rFonts w:ascii="Times New Roman" w:hAnsi="Times New Roman" w:cs="Times New Roman"/>
          <w:sz w:val="24"/>
          <w:szCs w:val="24"/>
          <w:lang w:val="en-US"/>
        </w:rPr>
        <w:fldChar w:fldCharType="separate"/>
      </w:r>
      <w:r w:rsidR="0065265B" w:rsidRPr="005A29DA">
        <w:rPr>
          <w:rFonts w:ascii="Times New Roman" w:hAnsi="Times New Roman" w:cs="Times New Roman"/>
          <w:noProof/>
          <w:sz w:val="24"/>
          <w:szCs w:val="24"/>
          <w:vertAlign w:val="superscript"/>
          <w:lang w:val="en-US"/>
        </w:rPr>
        <w:t>[</w:t>
      </w:r>
      <w:hyperlink w:anchor="_ENREF_17" w:tooltip="de Castro, 2019 #17" w:history="1">
        <w:r w:rsidR="001A7A78" w:rsidRPr="005A29DA">
          <w:rPr>
            <w:rFonts w:ascii="Times New Roman" w:hAnsi="Times New Roman" w:cs="Times New Roman"/>
            <w:noProof/>
            <w:sz w:val="24"/>
            <w:szCs w:val="24"/>
            <w:vertAlign w:val="superscript"/>
            <w:lang w:val="en-US"/>
          </w:rPr>
          <w:t>17</w:t>
        </w:r>
      </w:hyperlink>
      <w:r w:rsidR="0065265B" w:rsidRPr="005A29DA">
        <w:rPr>
          <w:rFonts w:ascii="Times New Roman" w:hAnsi="Times New Roman" w:cs="Times New Roman"/>
          <w:noProof/>
          <w:sz w:val="24"/>
          <w:szCs w:val="24"/>
          <w:vertAlign w:val="superscript"/>
          <w:lang w:val="en-US"/>
        </w:rPr>
        <w:t>]</w:t>
      </w:r>
      <w:r w:rsidRPr="005A29DA">
        <w:rPr>
          <w:rFonts w:ascii="Times New Roman" w:hAnsi="Times New Roman" w:cs="Times New Roman"/>
          <w:sz w:val="24"/>
          <w:szCs w:val="24"/>
          <w:lang w:val="en-US"/>
        </w:rPr>
        <w:fldChar w:fldCharType="end"/>
      </w:r>
      <w:r w:rsidRPr="005A29DA">
        <w:rPr>
          <w:rFonts w:ascii="Times New Roman" w:hAnsi="Times New Roman" w:cs="Times New Roman"/>
          <w:sz w:val="24"/>
          <w:szCs w:val="24"/>
          <w:lang w:val="en-US"/>
        </w:rPr>
        <w:t xml:space="preserve">. However, </w:t>
      </w:r>
      <w:r w:rsidR="00162AA1" w:rsidRPr="005A29DA">
        <w:rPr>
          <w:rFonts w:ascii="Times New Roman" w:hAnsi="Times New Roman" w:cs="Times New Roman"/>
          <w:sz w:val="24"/>
          <w:szCs w:val="24"/>
          <w:lang w:val="en-US"/>
        </w:rPr>
        <w:t xml:space="preserve">in a later investigation </w:t>
      </w:r>
      <w:r w:rsidRPr="005A29DA">
        <w:rPr>
          <w:rFonts w:ascii="Times New Roman" w:hAnsi="Times New Roman" w:cs="Times New Roman"/>
          <w:sz w:val="24"/>
          <w:szCs w:val="24"/>
          <w:lang w:val="en-US"/>
        </w:rPr>
        <w:t xml:space="preserve">it was shown that pure magnesium </w:t>
      </w:r>
      <w:r w:rsidR="005147EF" w:rsidRPr="005A29DA">
        <w:rPr>
          <w:rFonts w:ascii="Times New Roman" w:hAnsi="Times New Roman" w:cs="Times New Roman"/>
          <w:sz w:val="24"/>
          <w:szCs w:val="24"/>
          <w:lang w:val="en-US"/>
        </w:rPr>
        <w:t>chips</w:t>
      </w:r>
      <w:r w:rsidRPr="005A29DA">
        <w:rPr>
          <w:rFonts w:ascii="Times New Roman" w:hAnsi="Times New Roman" w:cs="Times New Roman"/>
          <w:sz w:val="24"/>
          <w:szCs w:val="24"/>
          <w:lang w:val="en-US"/>
        </w:rPr>
        <w:t xml:space="preserve"> </w:t>
      </w:r>
      <w:r w:rsidR="005147EF" w:rsidRPr="005A29DA">
        <w:rPr>
          <w:rFonts w:ascii="Times New Roman" w:hAnsi="Times New Roman" w:cs="Times New Roman"/>
          <w:sz w:val="24"/>
          <w:szCs w:val="24"/>
          <w:lang w:val="en-US"/>
        </w:rPr>
        <w:t>and</w:t>
      </w:r>
      <w:r w:rsidRPr="005A29DA">
        <w:rPr>
          <w:rFonts w:ascii="Times New Roman" w:hAnsi="Times New Roman" w:cs="Times New Roman"/>
          <w:sz w:val="24"/>
          <w:szCs w:val="24"/>
          <w:lang w:val="en-US"/>
        </w:rPr>
        <w:t xml:space="preserve"> alumina particles can be consolidated into a bulk sample after 5 turns</w:t>
      </w:r>
      <w:r w:rsidR="00162AA1" w:rsidRPr="005A29DA">
        <w:rPr>
          <w:rFonts w:ascii="Times New Roman" w:hAnsi="Times New Roman" w:cs="Times New Roman"/>
          <w:sz w:val="24"/>
          <w:szCs w:val="24"/>
          <w:lang w:val="en-US"/>
        </w:rPr>
        <w:t xml:space="preserve"> of HPT</w:t>
      </w:r>
      <w:r w:rsidRPr="005A29DA">
        <w:rPr>
          <w:rFonts w:ascii="Times New Roman" w:hAnsi="Times New Roman" w:cs="Times New Roman"/>
          <w:sz w:val="24"/>
          <w:szCs w:val="24"/>
          <w:lang w:val="en-US"/>
        </w:rPr>
        <w:t xml:space="preserve"> </w:t>
      </w:r>
      <w:r w:rsidRPr="005A29DA">
        <w:rPr>
          <w:rFonts w:ascii="Times New Roman" w:hAnsi="Times New Roman" w:cs="Times New Roman"/>
          <w:sz w:val="24"/>
          <w:szCs w:val="24"/>
          <w:lang w:val="en-US"/>
        </w:rPr>
        <w:fldChar w:fldCharType="begin"/>
      </w:r>
      <w:r w:rsidR="009E021E" w:rsidRPr="005A29DA">
        <w:rPr>
          <w:rFonts w:ascii="Times New Roman" w:hAnsi="Times New Roman" w:cs="Times New Roman"/>
          <w:sz w:val="24"/>
          <w:szCs w:val="24"/>
          <w:lang w:val="en-US"/>
        </w:rPr>
        <w:instrText xml:space="preserve"> ADDIN EN.CITE &lt;EndNote&gt;&lt;Cite&gt;&lt;Author&gt;Castro&lt;/Author&gt;&lt;Year&gt;2019&lt;/Year&gt;&lt;RecNum&gt;19&lt;/RecNum&gt;&lt;DisplayText&gt;&lt;style face="superscript"&gt;[19]&lt;/style&gt;&lt;/DisplayText&gt;&lt;record&gt;&lt;rec-number&gt;19&lt;/rec-number&gt;&lt;foreign-keys&gt;&lt;key app="EN" db-id="t9vw9dz96z0e96ea2dax0rdkazatp2swdetv" timestamp="1567453263"&gt;19&lt;/key&gt;&lt;/foreign-keys&gt;&lt;ref-type name="Journal Article"&gt;17&lt;/ref-type&gt;&lt;contributors&gt;&lt;authors&gt;&lt;author&gt;Castro, Moara M.&lt;/author&gt;&lt;author&gt;Pereira, Pedro Henrique R.&lt;/author&gt;&lt;author&gt;Isaac, Augusta&lt;/author&gt;&lt;author&gt;Figueiredo, Roberto B.&lt;/author&gt;&lt;author&gt;Langdon, Terence G.&lt;/author&gt;&lt;/authors&gt;&lt;/contributors&gt;&lt;titles&gt;&lt;title&gt;Development of a magnesium-alumina composite through cold consolidation of machining chips by high-pressure torsion&lt;/title&gt;&lt;secondary-title&gt;Journal of Alloys and Compounds&lt;/secondary-title&gt;&lt;/titles&gt;&lt;periodical&gt;&lt;full-title&gt;Journal of Alloys and Compounds&lt;/full-title&gt;&lt;/periodical&gt;&lt;pages&gt;422-427&lt;/pages&gt;&lt;volume&gt;780&lt;/volume&gt;&lt;keywords&gt;&lt;keyword&gt;Alumina&lt;/keyword&gt;&lt;keyword&gt;Consolidation&lt;/keyword&gt;&lt;keyword&gt;Metal matrix composite&lt;/keyword&gt;&lt;keyword&gt;Magnesium&lt;/keyword&gt;&lt;keyword&gt;High-pressure torsion&lt;/keyword&gt;&lt;/keywords&gt;&lt;dates&gt;&lt;year&gt;2019&lt;/year&gt;&lt;pub-dates&gt;&lt;date&gt;2019/04/05/&lt;/date&gt;&lt;/pub-dates&gt;&lt;/dates&gt;&lt;isbn&gt;0925-8388&lt;/isbn&gt;&lt;urls&gt;&lt;related-urls&gt;&lt;url&gt;http://www.sciencedirect.com/science/article/pii/S092583881834489X&lt;/url&gt;&lt;/related-urls&gt;&lt;/urls&gt;&lt;electronic-resource-num&gt;https://doi.org/10.1016/j.jallcom.2018.11.357&lt;/electronic-resource-num&gt;&lt;/record&gt;&lt;/Cite&gt;&lt;/EndNote&gt;</w:instrText>
      </w:r>
      <w:r w:rsidRPr="005A29DA">
        <w:rPr>
          <w:rFonts w:ascii="Times New Roman" w:hAnsi="Times New Roman" w:cs="Times New Roman"/>
          <w:sz w:val="24"/>
          <w:szCs w:val="24"/>
          <w:lang w:val="en-US"/>
        </w:rPr>
        <w:fldChar w:fldCharType="separate"/>
      </w:r>
      <w:r w:rsidR="0065265B" w:rsidRPr="005A29DA">
        <w:rPr>
          <w:rFonts w:ascii="Times New Roman" w:hAnsi="Times New Roman" w:cs="Times New Roman"/>
          <w:noProof/>
          <w:sz w:val="24"/>
          <w:szCs w:val="24"/>
          <w:vertAlign w:val="superscript"/>
          <w:lang w:val="en-US"/>
        </w:rPr>
        <w:t>[</w:t>
      </w:r>
      <w:hyperlink w:anchor="_ENREF_19" w:tooltip="Castro, 2019 #19" w:history="1">
        <w:r w:rsidR="001A7A78" w:rsidRPr="005A29DA">
          <w:rPr>
            <w:rFonts w:ascii="Times New Roman" w:hAnsi="Times New Roman" w:cs="Times New Roman"/>
            <w:noProof/>
            <w:sz w:val="24"/>
            <w:szCs w:val="24"/>
            <w:vertAlign w:val="superscript"/>
            <w:lang w:val="en-US"/>
          </w:rPr>
          <w:t>19</w:t>
        </w:r>
      </w:hyperlink>
      <w:r w:rsidR="0065265B" w:rsidRPr="005A29DA">
        <w:rPr>
          <w:rFonts w:ascii="Times New Roman" w:hAnsi="Times New Roman" w:cs="Times New Roman"/>
          <w:noProof/>
          <w:sz w:val="24"/>
          <w:szCs w:val="24"/>
          <w:vertAlign w:val="superscript"/>
          <w:lang w:val="en-US"/>
        </w:rPr>
        <w:t>]</w:t>
      </w:r>
      <w:r w:rsidRPr="005A29DA">
        <w:rPr>
          <w:rFonts w:ascii="Times New Roman" w:hAnsi="Times New Roman" w:cs="Times New Roman"/>
          <w:sz w:val="24"/>
          <w:szCs w:val="24"/>
          <w:lang w:val="en-US"/>
        </w:rPr>
        <w:fldChar w:fldCharType="end"/>
      </w:r>
      <w:r w:rsidRPr="005A29DA">
        <w:rPr>
          <w:rFonts w:ascii="Times New Roman" w:hAnsi="Times New Roman" w:cs="Times New Roman"/>
          <w:sz w:val="24"/>
          <w:szCs w:val="24"/>
          <w:lang w:val="en-US"/>
        </w:rPr>
        <w:t xml:space="preserve">. </w:t>
      </w:r>
      <w:r w:rsidR="00162AA1" w:rsidRPr="005A29DA">
        <w:rPr>
          <w:rFonts w:ascii="Times New Roman" w:hAnsi="Times New Roman" w:cs="Times New Roman"/>
          <w:sz w:val="24"/>
          <w:szCs w:val="24"/>
          <w:lang w:val="en-US"/>
        </w:rPr>
        <w:t>In practice, there are m</w:t>
      </w:r>
      <w:r w:rsidR="005147EF" w:rsidRPr="005A29DA">
        <w:rPr>
          <w:rFonts w:ascii="Times New Roman" w:hAnsi="Times New Roman" w:cs="Times New Roman"/>
          <w:sz w:val="24"/>
          <w:szCs w:val="24"/>
          <w:lang w:val="en-US"/>
        </w:rPr>
        <w:t xml:space="preserve">any </w:t>
      </w:r>
      <w:r w:rsidR="00162AA1" w:rsidRPr="005A29DA">
        <w:rPr>
          <w:rFonts w:ascii="Times New Roman" w:hAnsi="Times New Roman" w:cs="Times New Roman"/>
          <w:sz w:val="24"/>
          <w:szCs w:val="24"/>
          <w:lang w:val="en-US"/>
        </w:rPr>
        <w:t xml:space="preserve">reports of the </w:t>
      </w:r>
      <w:r w:rsidR="005147EF" w:rsidRPr="005A29DA">
        <w:rPr>
          <w:rFonts w:ascii="Times New Roman" w:hAnsi="Times New Roman" w:cs="Times New Roman"/>
          <w:sz w:val="24"/>
          <w:szCs w:val="24"/>
          <w:lang w:val="en-US"/>
        </w:rPr>
        <w:t xml:space="preserve">consolidation of </w:t>
      </w:r>
      <w:r w:rsidR="005147EF" w:rsidRPr="005A29DA">
        <w:rPr>
          <w:rFonts w:ascii="Times New Roman" w:hAnsi="Times New Roman" w:cs="Times New Roman"/>
          <w:sz w:val="24"/>
          <w:szCs w:val="24"/>
          <w:lang w:val="en-US"/>
        </w:rPr>
        <w:lastRenderedPageBreak/>
        <w:t xml:space="preserve">aluminum and copper powders, with and without reinforcement particles, after 5 turns of HPT </w:t>
      </w:r>
      <w:r w:rsidR="005147EF" w:rsidRPr="005A29DA">
        <w:rPr>
          <w:rFonts w:ascii="Times New Roman" w:hAnsi="Times New Roman" w:cs="Times New Roman"/>
          <w:sz w:val="24"/>
          <w:szCs w:val="24"/>
          <w:lang w:val="en-US"/>
        </w:rPr>
        <w:fldChar w:fldCharType="begin">
          <w:fldData xml:space="preserve">PEVuZE5vdGU+PENpdGU+PEF1dGhvcj5BbGV4YW5kcm92PC9BdXRob3I+PFllYXI+MTk5ODwvWWVh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==
</w:fldData>
        </w:fldChar>
      </w:r>
      <w:r w:rsidR="009E021E" w:rsidRPr="005A29DA">
        <w:rPr>
          <w:rFonts w:ascii="Times New Roman" w:hAnsi="Times New Roman" w:cs="Times New Roman"/>
          <w:sz w:val="24"/>
          <w:szCs w:val="24"/>
          <w:lang w:val="en-US"/>
        </w:rPr>
        <w:instrText xml:space="preserve"> ADDIN EN.CITE </w:instrText>
      </w:r>
      <w:r w:rsidR="009E021E" w:rsidRPr="005A29DA">
        <w:rPr>
          <w:rFonts w:ascii="Times New Roman" w:hAnsi="Times New Roman" w:cs="Times New Roman"/>
          <w:sz w:val="24"/>
          <w:szCs w:val="24"/>
          <w:lang w:val="en-US"/>
        </w:rPr>
        <w:fldChar w:fldCharType="begin">
          <w:fldData xml:space="preserve">PEVuZE5vdGU+PENpdGU+PEF1dGhvcj5BbGV4YW5kcm92PC9BdXRob3I+PFllYXI+MTk5ODwvWWVh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==
</w:fldData>
        </w:fldChar>
      </w:r>
      <w:r w:rsidR="009E021E" w:rsidRPr="005A29DA">
        <w:rPr>
          <w:rFonts w:ascii="Times New Roman" w:hAnsi="Times New Roman" w:cs="Times New Roman"/>
          <w:sz w:val="24"/>
          <w:szCs w:val="24"/>
          <w:lang w:val="en-US"/>
        </w:rPr>
        <w:instrText xml:space="preserve"> ADDIN EN.CITE.DATA </w:instrText>
      </w:r>
      <w:r w:rsidR="009E021E" w:rsidRPr="005A29DA">
        <w:rPr>
          <w:rFonts w:ascii="Times New Roman" w:hAnsi="Times New Roman" w:cs="Times New Roman"/>
          <w:sz w:val="24"/>
          <w:szCs w:val="24"/>
          <w:lang w:val="en-US"/>
        </w:rPr>
      </w:r>
      <w:r w:rsidR="009E021E" w:rsidRPr="005A29DA">
        <w:rPr>
          <w:rFonts w:ascii="Times New Roman" w:hAnsi="Times New Roman" w:cs="Times New Roman"/>
          <w:sz w:val="24"/>
          <w:szCs w:val="24"/>
          <w:lang w:val="en-US"/>
        </w:rPr>
        <w:fldChar w:fldCharType="end"/>
      </w:r>
      <w:r w:rsidR="005147EF" w:rsidRPr="005A29DA">
        <w:rPr>
          <w:rFonts w:ascii="Times New Roman" w:hAnsi="Times New Roman" w:cs="Times New Roman"/>
          <w:sz w:val="24"/>
          <w:szCs w:val="24"/>
          <w:lang w:val="en-US"/>
        </w:rPr>
      </w:r>
      <w:r w:rsidR="005147EF" w:rsidRPr="005A29DA">
        <w:rPr>
          <w:rFonts w:ascii="Times New Roman" w:hAnsi="Times New Roman" w:cs="Times New Roman"/>
          <w:sz w:val="24"/>
          <w:szCs w:val="24"/>
          <w:lang w:val="en-US"/>
        </w:rPr>
        <w:fldChar w:fldCharType="separate"/>
      </w:r>
      <w:r w:rsidR="0065265B" w:rsidRPr="005A29DA">
        <w:rPr>
          <w:rFonts w:ascii="Times New Roman" w:hAnsi="Times New Roman" w:cs="Times New Roman"/>
          <w:noProof/>
          <w:sz w:val="24"/>
          <w:szCs w:val="24"/>
          <w:vertAlign w:val="superscript"/>
          <w:lang w:val="en-US"/>
        </w:rPr>
        <w:t>[</w:t>
      </w:r>
      <w:hyperlink w:anchor="_ENREF_1" w:tooltip="Alexandrov, 1998 #1" w:history="1">
        <w:r w:rsidR="001A7A78" w:rsidRPr="005A29DA">
          <w:rPr>
            <w:rFonts w:ascii="Times New Roman" w:hAnsi="Times New Roman" w:cs="Times New Roman"/>
            <w:noProof/>
            <w:sz w:val="24"/>
            <w:szCs w:val="24"/>
            <w:vertAlign w:val="superscript"/>
            <w:lang w:val="en-US"/>
          </w:rPr>
          <w:t>1</w:t>
        </w:r>
      </w:hyperlink>
      <w:r w:rsidR="0065265B" w:rsidRPr="005A29DA">
        <w:rPr>
          <w:rFonts w:ascii="Times New Roman" w:hAnsi="Times New Roman" w:cs="Times New Roman"/>
          <w:noProof/>
          <w:sz w:val="24"/>
          <w:szCs w:val="24"/>
          <w:vertAlign w:val="superscript"/>
          <w:lang w:val="en-US"/>
        </w:rPr>
        <w:t xml:space="preserve">, </w:t>
      </w:r>
      <w:hyperlink w:anchor="_ENREF_2" w:tooltip="Alexandrov, 1998 #2" w:history="1">
        <w:r w:rsidR="001A7A78" w:rsidRPr="005A29DA">
          <w:rPr>
            <w:rFonts w:ascii="Times New Roman" w:hAnsi="Times New Roman" w:cs="Times New Roman"/>
            <w:noProof/>
            <w:sz w:val="24"/>
            <w:szCs w:val="24"/>
            <w:vertAlign w:val="superscript"/>
            <w:lang w:val="en-US"/>
          </w:rPr>
          <w:t>2</w:t>
        </w:r>
      </w:hyperlink>
      <w:r w:rsidR="0065265B" w:rsidRPr="005A29DA">
        <w:rPr>
          <w:rFonts w:ascii="Times New Roman" w:hAnsi="Times New Roman" w:cs="Times New Roman"/>
          <w:noProof/>
          <w:sz w:val="24"/>
          <w:szCs w:val="24"/>
          <w:vertAlign w:val="superscript"/>
          <w:lang w:val="en-US"/>
        </w:rPr>
        <w:t xml:space="preserve">, </w:t>
      </w:r>
      <w:hyperlink w:anchor="_ENREF_29" w:tooltip="Zhilyaev, 2008 #29" w:history="1">
        <w:r w:rsidR="001A7A78" w:rsidRPr="005A29DA">
          <w:rPr>
            <w:rFonts w:ascii="Times New Roman" w:hAnsi="Times New Roman" w:cs="Times New Roman"/>
            <w:noProof/>
            <w:sz w:val="24"/>
            <w:szCs w:val="24"/>
            <w:vertAlign w:val="superscript"/>
            <w:lang w:val="en-US"/>
          </w:rPr>
          <w:t>29</w:t>
        </w:r>
      </w:hyperlink>
      <w:r w:rsidR="0065265B" w:rsidRPr="005A29DA">
        <w:rPr>
          <w:rFonts w:ascii="Times New Roman" w:hAnsi="Times New Roman" w:cs="Times New Roman"/>
          <w:noProof/>
          <w:sz w:val="24"/>
          <w:szCs w:val="24"/>
          <w:vertAlign w:val="superscript"/>
          <w:lang w:val="en-US"/>
        </w:rPr>
        <w:t xml:space="preserve">, </w:t>
      </w:r>
      <w:hyperlink w:anchor="_ENREF_30" w:tooltip="Cubero-Sesin, 2012 #30" w:history="1">
        <w:r w:rsidR="001A7A78" w:rsidRPr="005A29DA">
          <w:rPr>
            <w:rFonts w:ascii="Times New Roman" w:hAnsi="Times New Roman" w:cs="Times New Roman"/>
            <w:noProof/>
            <w:sz w:val="24"/>
            <w:szCs w:val="24"/>
            <w:vertAlign w:val="superscript"/>
            <w:lang w:val="en-US"/>
          </w:rPr>
          <w:t>30</w:t>
        </w:r>
      </w:hyperlink>
      <w:r w:rsidR="0065265B" w:rsidRPr="005A29DA">
        <w:rPr>
          <w:rFonts w:ascii="Times New Roman" w:hAnsi="Times New Roman" w:cs="Times New Roman"/>
          <w:noProof/>
          <w:sz w:val="24"/>
          <w:szCs w:val="24"/>
          <w:vertAlign w:val="superscript"/>
          <w:lang w:val="en-US"/>
        </w:rPr>
        <w:t>]</w:t>
      </w:r>
      <w:r w:rsidR="005147EF" w:rsidRPr="005A29DA">
        <w:rPr>
          <w:rFonts w:ascii="Times New Roman" w:hAnsi="Times New Roman" w:cs="Times New Roman"/>
          <w:sz w:val="24"/>
          <w:szCs w:val="24"/>
          <w:lang w:val="en-US"/>
        </w:rPr>
        <w:fldChar w:fldCharType="end"/>
      </w:r>
      <w:r w:rsidR="00FA64CF" w:rsidRPr="005A29DA">
        <w:rPr>
          <w:rFonts w:ascii="Times New Roman" w:hAnsi="Times New Roman" w:cs="Times New Roman"/>
          <w:sz w:val="24"/>
          <w:szCs w:val="24"/>
          <w:lang w:val="en-US"/>
        </w:rPr>
        <w:t xml:space="preserve">. This </w:t>
      </w:r>
      <w:r w:rsidR="00162AA1" w:rsidRPr="005A29DA">
        <w:rPr>
          <w:rFonts w:ascii="Times New Roman" w:hAnsi="Times New Roman" w:cs="Times New Roman"/>
          <w:sz w:val="24"/>
          <w:szCs w:val="24"/>
          <w:lang w:val="en-US"/>
        </w:rPr>
        <w:t xml:space="preserve">demonstrates, therefore, </w:t>
      </w:r>
      <w:r w:rsidR="00FA64CF" w:rsidRPr="005A29DA">
        <w:rPr>
          <w:rFonts w:ascii="Times New Roman" w:hAnsi="Times New Roman" w:cs="Times New Roman"/>
          <w:sz w:val="24"/>
          <w:szCs w:val="24"/>
          <w:lang w:val="en-US"/>
        </w:rPr>
        <w:t xml:space="preserve">that the AZ91 alloy is </w:t>
      </w:r>
      <w:r w:rsidR="00162AA1" w:rsidRPr="005A29DA">
        <w:rPr>
          <w:rFonts w:ascii="Times New Roman" w:hAnsi="Times New Roman" w:cs="Times New Roman"/>
          <w:sz w:val="24"/>
          <w:szCs w:val="24"/>
          <w:lang w:val="en-US"/>
        </w:rPr>
        <w:t xml:space="preserve">more difficult </w:t>
      </w:r>
      <w:r w:rsidR="00FA64CF" w:rsidRPr="005A29DA">
        <w:rPr>
          <w:rFonts w:ascii="Times New Roman" w:hAnsi="Times New Roman" w:cs="Times New Roman"/>
          <w:sz w:val="24"/>
          <w:szCs w:val="24"/>
          <w:lang w:val="en-US"/>
        </w:rPr>
        <w:t xml:space="preserve">to consolidate than pure magnesium, </w:t>
      </w:r>
      <w:r w:rsidR="00162AA1" w:rsidRPr="005A29DA">
        <w:rPr>
          <w:rFonts w:ascii="Times New Roman" w:hAnsi="Times New Roman" w:cs="Times New Roman"/>
          <w:sz w:val="24"/>
          <w:szCs w:val="24"/>
          <w:lang w:val="en-US"/>
        </w:rPr>
        <w:t xml:space="preserve">pure </w:t>
      </w:r>
      <w:r w:rsidR="00FA64CF" w:rsidRPr="005A29DA">
        <w:rPr>
          <w:rFonts w:ascii="Times New Roman" w:hAnsi="Times New Roman" w:cs="Times New Roman"/>
          <w:sz w:val="24"/>
          <w:szCs w:val="24"/>
          <w:lang w:val="en-US"/>
        </w:rPr>
        <w:t>alumin</w:t>
      </w:r>
      <w:r w:rsidR="00590D38" w:rsidRPr="005A29DA">
        <w:rPr>
          <w:rFonts w:ascii="Times New Roman" w:hAnsi="Times New Roman" w:cs="Times New Roman"/>
          <w:sz w:val="24"/>
          <w:szCs w:val="24"/>
          <w:lang w:val="en-US"/>
        </w:rPr>
        <w:t>i</w:t>
      </w:r>
      <w:r w:rsidR="00FA64CF" w:rsidRPr="005A29DA">
        <w:rPr>
          <w:rFonts w:ascii="Times New Roman" w:hAnsi="Times New Roman" w:cs="Times New Roman"/>
          <w:sz w:val="24"/>
          <w:szCs w:val="24"/>
          <w:lang w:val="en-US"/>
        </w:rPr>
        <w:t xml:space="preserve">um and </w:t>
      </w:r>
      <w:r w:rsidR="00162AA1" w:rsidRPr="005A29DA">
        <w:rPr>
          <w:rFonts w:ascii="Times New Roman" w:hAnsi="Times New Roman" w:cs="Times New Roman"/>
          <w:sz w:val="24"/>
          <w:szCs w:val="24"/>
          <w:lang w:val="en-US"/>
        </w:rPr>
        <w:t xml:space="preserve">pure </w:t>
      </w:r>
      <w:r w:rsidR="00FA64CF" w:rsidRPr="005A29DA">
        <w:rPr>
          <w:rFonts w:ascii="Times New Roman" w:hAnsi="Times New Roman" w:cs="Times New Roman"/>
          <w:sz w:val="24"/>
          <w:szCs w:val="24"/>
          <w:lang w:val="en-US"/>
        </w:rPr>
        <w:t xml:space="preserve">copper but nevertheless </w:t>
      </w:r>
      <w:r w:rsidR="00162AA1" w:rsidRPr="005A29DA">
        <w:rPr>
          <w:rFonts w:ascii="Times New Roman" w:hAnsi="Times New Roman" w:cs="Times New Roman"/>
          <w:sz w:val="24"/>
          <w:szCs w:val="24"/>
          <w:lang w:val="en-US"/>
        </w:rPr>
        <w:t xml:space="preserve">a </w:t>
      </w:r>
      <w:r w:rsidR="00FA64CF" w:rsidRPr="005A29DA">
        <w:rPr>
          <w:rFonts w:ascii="Times New Roman" w:hAnsi="Times New Roman" w:cs="Times New Roman"/>
          <w:sz w:val="24"/>
          <w:szCs w:val="24"/>
          <w:lang w:val="en-US"/>
        </w:rPr>
        <w:t xml:space="preserve">full consolidation </w:t>
      </w:r>
      <w:r w:rsidR="00162AA1" w:rsidRPr="005A29DA">
        <w:rPr>
          <w:rFonts w:ascii="Times New Roman" w:hAnsi="Times New Roman" w:cs="Times New Roman"/>
          <w:sz w:val="24"/>
          <w:szCs w:val="24"/>
          <w:lang w:val="en-US"/>
        </w:rPr>
        <w:t xml:space="preserve">may </w:t>
      </w:r>
      <w:r w:rsidR="00FA64CF" w:rsidRPr="005A29DA">
        <w:rPr>
          <w:rFonts w:ascii="Times New Roman" w:hAnsi="Times New Roman" w:cs="Times New Roman"/>
          <w:sz w:val="24"/>
          <w:szCs w:val="24"/>
          <w:lang w:val="en-US"/>
        </w:rPr>
        <w:t xml:space="preserve">be attained </w:t>
      </w:r>
      <w:r w:rsidR="00162AA1" w:rsidRPr="005A29DA">
        <w:rPr>
          <w:rFonts w:ascii="Times New Roman" w:hAnsi="Times New Roman" w:cs="Times New Roman"/>
          <w:sz w:val="24"/>
          <w:szCs w:val="24"/>
          <w:lang w:val="en-US"/>
        </w:rPr>
        <w:t xml:space="preserve">by imposing </w:t>
      </w:r>
      <w:r w:rsidR="00FA64CF" w:rsidRPr="005A29DA">
        <w:rPr>
          <w:rFonts w:ascii="Times New Roman" w:hAnsi="Times New Roman" w:cs="Times New Roman"/>
          <w:sz w:val="24"/>
          <w:szCs w:val="24"/>
          <w:lang w:val="en-US"/>
        </w:rPr>
        <w:t>larger number</w:t>
      </w:r>
      <w:r w:rsidR="00162AA1" w:rsidRPr="005A29DA">
        <w:rPr>
          <w:rFonts w:ascii="Times New Roman" w:hAnsi="Times New Roman" w:cs="Times New Roman"/>
          <w:sz w:val="24"/>
          <w:szCs w:val="24"/>
          <w:lang w:val="en-US"/>
        </w:rPr>
        <w:t>s</w:t>
      </w:r>
      <w:r w:rsidR="00FA64CF" w:rsidRPr="005A29DA">
        <w:rPr>
          <w:rFonts w:ascii="Times New Roman" w:hAnsi="Times New Roman" w:cs="Times New Roman"/>
          <w:sz w:val="24"/>
          <w:szCs w:val="24"/>
          <w:lang w:val="en-US"/>
        </w:rPr>
        <w:t xml:space="preserve"> of</w:t>
      </w:r>
      <w:r w:rsidR="00162AA1" w:rsidRPr="005A29DA">
        <w:rPr>
          <w:rFonts w:ascii="Times New Roman" w:hAnsi="Times New Roman" w:cs="Times New Roman"/>
          <w:sz w:val="24"/>
          <w:szCs w:val="24"/>
          <w:lang w:val="en-US"/>
        </w:rPr>
        <w:t xml:space="preserve"> HPT</w:t>
      </w:r>
      <w:r w:rsidR="00FA64CF" w:rsidRPr="005A29DA">
        <w:rPr>
          <w:rFonts w:ascii="Times New Roman" w:hAnsi="Times New Roman" w:cs="Times New Roman"/>
          <w:sz w:val="24"/>
          <w:szCs w:val="24"/>
          <w:lang w:val="en-US"/>
        </w:rPr>
        <w:t xml:space="preserve"> turns. </w:t>
      </w:r>
    </w:p>
    <w:p w14:paraId="509B0DF3" w14:textId="77777777" w:rsidR="00AC194F" w:rsidRPr="005A29DA" w:rsidRDefault="00FA64CF" w:rsidP="00162AA1">
      <w:pPr>
        <w:spacing w:line="480" w:lineRule="auto"/>
        <w:ind w:firstLine="708"/>
        <w:jc w:val="both"/>
        <w:rPr>
          <w:rFonts w:ascii="Times New Roman" w:hAnsi="Times New Roman" w:cs="Times New Roman"/>
          <w:sz w:val="24"/>
          <w:szCs w:val="24"/>
          <w:lang w:val="en-US"/>
        </w:rPr>
      </w:pPr>
      <w:r w:rsidRPr="005A29DA">
        <w:rPr>
          <w:rFonts w:ascii="Times New Roman" w:hAnsi="Times New Roman" w:cs="Times New Roman"/>
          <w:sz w:val="24"/>
          <w:szCs w:val="24"/>
          <w:lang w:val="en-US"/>
        </w:rPr>
        <w:t>It is generally accepted that the grain refinement in magnesium alloys saturate</w:t>
      </w:r>
      <w:r w:rsidR="00590D38" w:rsidRPr="005A29DA">
        <w:rPr>
          <w:rFonts w:ascii="Times New Roman" w:hAnsi="Times New Roman" w:cs="Times New Roman"/>
          <w:sz w:val="24"/>
          <w:szCs w:val="24"/>
          <w:lang w:val="en-US"/>
        </w:rPr>
        <w:t>s</w:t>
      </w:r>
      <w:r w:rsidRPr="005A29DA">
        <w:rPr>
          <w:rFonts w:ascii="Times New Roman" w:hAnsi="Times New Roman" w:cs="Times New Roman"/>
          <w:sz w:val="24"/>
          <w:szCs w:val="24"/>
          <w:lang w:val="en-US"/>
        </w:rPr>
        <w:t xml:space="preserve"> after a few turns and this is associated with a saturation in </w:t>
      </w:r>
      <w:r w:rsidR="00C72EF0" w:rsidRPr="005A29DA">
        <w:rPr>
          <w:rFonts w:ascii="Times New Roman" w:hAnsi="Times New Roman" w:cs="Times New Roman"/>
          <w:sz w:val="24"/>
          <w:szCs w:val="24"/>
          <w:lang w:val="en-US"/>
        </w:rPr>
        <w:t xml:space="preserve">the </w:t>
      </w:r>
      <w:r w:rsidRPr="005A29DA">
        <w:rPr>
          <w:rFonts w:ascii="Times New Roman" w:hAnsi="Times New Roman" w:cs="Times New Roman"/>
          <w:sz w:val="24"/>
          <w:szCs w:val="24"/>
          <w:lang w:val="en-US"/>
        </w:rPr>
        <w:t>hardness evolution. However, the present results show that grain refinement continues</w:t>
      </w:r>
      <w:r w:rsidR="00AA4466" w:rsidRPr="005A29DA">
        <w:rPr>
          <w:rFonts w:ascii="Times New Roman" w:hAnsi="Times New Roman" w:cs="Times New Roman"/>
          <w:sz w:val="24"/>
          <w:szCs w:val="24"/>
          <w:lang w:val="en-US"/>
        </w:rPr>
        <w:t xml:space="preserve"> </w:t>
      </w:r>
      <w:r w:rsidR="007B7D8B" w:rsidRPr="005A29DA">
        <w:rPr>
          <w:rFonts w:ascii="Times New Roman" w:hAnsi="Times New Roman" w:cs="Times New Roman"/>
          <w:sz w:val="24"/>
          <w:szCs w:val="24"/>
          <w:lang w:val="en-US"/>
        </w:rPr>
        <w:t xml:space="preserve">even </w:t>
      </w:r>
      <w:r w:rsidR="00AA4466" w:rsidRPr="005A29DA">
        <w:rPr>
          <w:rFonts w:ascii="Times New Roman" w:hAnsi="Times New Roman" w:cs="Times New Roman"/>
          <w:sz w:val="24"/>
          <w:szCs w:val="24"/>
          <w:lang w:val="en-US"/>
        </w:rPr>
        <w:t xml:space="preserve">after 20 turns of HPT in the AZ91 alloy. Moreover, the grain size in the composite is smaller than </w:t>
      </w:r>
      <w:r w:rsidR="007B7D8B" w:rsidRPr="005A29DA">
        <w:rPr>
          <w:rFonts w:ascii="Times New Roman" w:hAnsi="Times New Roman" w:cs="Times New Roman"/>
          <w:sz w:val="24"/>
          <w:szCs w:val="24"/>
          <w:lang w:val="en-US"/>
        </w:rPr>
        <w:t xml:space="preserve">in </w:t>
      </w:r>
      <w:r w:rsidR="00AA4466" w:rsidRPr="005A29DA">
        <w:rPr>
          <w:rFonts w:ascii="Times New Roman" w:hAnsi="Times New Roman" w:cs="Times New Roman"/>
          <w:sz w:val="24"/>
          <w:szCs w:val="24"/>
          <w:lang w:val="en-US"/>
        </w:rPr>
        <w:t xml:space="preserve">the </w:t>
      </w:r>
      <w:r w:rsidR="007B7D8B" w:rsidRPr="005A29DA">
        <w:rPr>
          <w:rFonts w:ascii="Times New Roman" w:hAnsi="Times New Roman" w:cs="Times New Roman"/>
          <w:sz w:val="24"/>
          <w:szCs w:val="24"/>
          <w:lang w:val="en-US"/>
        </w:rPr>
        <w:t xml:space="preserve">unreinforced </w:t>
      </w:r>
      <w:r w:rsidR="00AA4466" w:rsidRPr="005A29DA">
        <w:rPr>
          <w:rFonts w:ascii="Times New Roman" w:hAnsi="Times New Roman" w:cs="Times New Roman"/>
          <w:sz w:val="24"/>
          <w:szCs w:val="24"/>
          <w:lang w:val="en-US"/>
        </w:rPr>
        <w:t>metal processed to the same number of turns. It is known that the presence of hard particles induce</w:t>
      </w:r>
      <w:r w:rsidR="007B7D8B" w:rsidRPr="005A29DA">
        <w:rPr>
          <w:rFonts w:ascii="Times New Roman" w:hAnsi="Times New Roman" w:cs="Times New Roman"/>
          <w:sz w:val="24"/>
          <w:szCs w:val="24"/>
          <w:lang w:val="en-US"/>
        </w:rPr>
        <w:t>s</w:t>
      </w:r>
      <w:r w:rsidR="00AA4466" w:rsidRPr="005A29DA">
        <w:rPr>
          <w:rFonts w:ascii="Times New Roman" w:hAnsi="Times New Roman" w:cs="Times New Roman"/>
          <w:sz w:val="24"/>
          <w:szCs w:val="24"/>
          <w:lang w:val="en-US"/>
        </w:rPr>
        <w:t xml:space="preserve"> the formation of local flow heterogeneities </w:t>
      </w:r>
      <w:r w:rsidR="00AA4466" w:rsidRPr="005A29DA">
        <w:rPr>
          <w:rFonts w:ascii="Times New Roman" w:hAnsi="Times New Roman" w:cs="Times New Roman"/>
          <w:sz w:val="24"/>
          <w:szCs w:val="24"/>
          <w:lang w:val="en-US"/>
        </w:rPr>
        <w:fldChar w:fldCharType="begin">
          <w:fldData xml:space="preserve">PEVuZE5vdGU+PENpdGU+PEF1dGhvcj5LdWxhZ2luPC9BdXRob3I+PFllYXI+MjAxNzwvWWVhcj48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</w:fldData>
        </w:fldChar>
      </w:r>
      <w:r w:rsidR="009E021E" w:rsidRPr="005A29DA">
        <w:rPr>
          <w:rFonts w:ascii="Times New Roman" w:hAnsi="Times New Roman" w:cs="Times New Roman"/>
          <w:sz w:val="24"/>
          <w:szCs w:val="24"/>
          <w:lang w:val="en-US"/>
        </w:rPr>
        <w:instrText xml:space="preserve"> ADDIN EN.CITE </w:instrText>
      </w:r>
      <w:r w:rsidR="009E021E" w:rsidRPr="005A29DA">
        <w:rPr>
          <w:rFonts w:ascii="Times New Roman" w:hAnsi="Times New Roman" w:cs="Times New Roman"/>
          <w:sz w:val="24"/>
          <w:szCs w:val="24"/>
          <w:lang w:val="en-US"/>
        </w:rPr>
        <w:fldChar w:fldCharType="begin">
          <w:fldData xml:space="preserve">PEVuZE5vdGU+PENpdGU+PEF1dGhvcj5LdWxhZ2luPC9BdXRob3I+PFllYXI+MjAxNzwvWWVhcj48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</w:fldData>
        </w:fldChar>
      </w:r>
      <w:r w:rsidR="009E021E" w:rsidRPr="005A29DA">
        <w:rPr>
          <w:rFonts w:ascii="Times New Roman" w:hAnsi="Times New Roman" w:cs="Times New Roman"/>
          <w:sz w:val="24"/>
          <w:szCs w:val="24"/>
          <w:lang w:val="en-US"/>
        </w:rPr>
        <w:instrText xml:space="preserve"> ADDIN EN.CITE.DATA </w:instrText>
      </w:r>
      <w:r w:rsidR="009E021E" w:rsidRPr="005A29DA">
        <w:rPr>
          <w:rFonts w:ascii="Times New Roman" w:hAnsi="Times New Roman" w:cs="Times New Roman"/>
          <w:sz w:val="24"/>
          <w:szCs w:val="24"/>
          <w:lang w:val="en-US"/>
        </w:rPr>
      </w:r>
      <w:r w:rsidR="009E021E" w:rsidRPr="005A29DA">
        <w:rPr>
          <w:rFonts w:ascii="Times New Roman" w:hAnsi="Times New Roman" w:cs="Times New Roman"/>
          <w:sz w:val="24"/>
          <w:szCs w:val="24"/>
          <w:lang w:val="en-US"/>
        </w:rPr>
        <w:fldChar w:fldCharType="end"/>
      </w:r>
      <w:r w:rsidR="00AA4466" w:rsidRPr="005A29DA">
        <w:rPr>
          <w:rFonts w:ascii="Times New Roman" w:hAnsi="Times New Roman" w:cs="Times New Roman"/>
          <w:sz w:val="24"/>
          <w:szCs w:val="24"/>
          <w:lang w:val="en-US"/>
        </w:rPr>
      </w:r>
      <w:r w:rsidR="00AA4466" w:rsidRPr="005A29DA">
        <w:rPr>
          <w:rFonts w:ascii="Times New Roman" w:hAnsi="Times New Roman" w:cs="Times New Roman"/>
          <w:sz w:val="24"/>
          <w:szCs w:val="24"/>
          <w:lang w:val="en-US"/>
        </w:rPr>
        <w:fldChar w:fldCharType="separate"/>
      </w:r>
      <w:r w:rsidR="0065265B" w:rsidRPr="005A29DA">
        <w:rPr>
          <w:rFonts w:ascii="Times New Roman" w:hAnsi="Times New Roman" w:cs="Times New Roman"/>
          <w:noProof/>
          <w:sz w:val="24"/>
          <w:szCs w:val="24"/>
          <w:vertAlign w:val="superscript"/>
          <w:lang w:val="en-US"/>
        </w:rPr>
        <w:t>[</w:t>
      </w:r>
      <w:hyperlink w:anchor="_ENREF_31" w:tooltip="Kulagin, 2017 #31" w:history="1">
        <w:r w:rsidR="001A7A78" w:rsidRPr="005A29DA">
          <w:rPr>
            <w:rFonts w:ascii="Times New Roman" w:hAnsi="Times New Roman" w:cs="Times New Roman"/>
            <w:noProof/>
            <w:sz w:val="24"/>
            <w:szCs w:val="24"/>
            <w:vertAlign w:val="superscript"/>
            <w:lang w:val="en-US"/>
          </w:rPr>
          <w:t>31</w:t>
        </w:r>
      </w:hyperlink>
      <w:r w:rsidR="0065265B" w:rsidRPr="005A29DA">
        <w:rPr>
          <w:rFonts w:ascii="Times New Roman" w:hAnsi="Times New Roman" w:cs="Times New Roman"/>
          <w:noProof/>
          <w:sz w:val="24"/>
          <w:szCs w:val="24"/>
          <w:vertAlign w:val="superscript"/>
          <w:lang w:val="en-US"/>
        </w:rPr>
        <w:t xml:space="preserve">, </w:t>
      </w:r>
      <w:hyperlink w:anchor="_ENREF_32" w:tooltip="Kulagin, 2017 #32" w:history="1">
        <w:r w:rsidR="001A7A78" w:rsidRPr="005A29DA">
          <w:rPr>
            <w:rFonts w:ascii="Times New Roman" w:hAnsi="Times New Roman" w:cs="Times New Roman"/>
            <w:noProof/>
            <w:sz w:val="24"/>
            <w:szCs w:val="24"/>
            <w:vertAlign w:val="superscript"/>
            <w:lang w:val="en-US"/>
          </w:rPr>
          <w:t>32</w:t>
        </w:r>
      </w:hyperlink>
      <w:r w:rsidR="0065265B" w:rsidRPr="005A29DA">
        <w:rPr>
          <w:rFonts w:ascii="Times New Roman" w:hAnsi="Times New Roman" w:cs="Times New Roman"/>
          <w:noProof/>
          <w:sz w:val="24"/>
          <w:szCs w:val="24"/>
          <w:vertAlign w:val="superscript"/>
          <w:lang w:val="en-US"/>
        </w:rPr>
        <w:t>]</w:t>
      </w:r>
      <w:r w:rsidR="00AA4466" w:rsidRPr="005A29DA">
        <w:rPr>
          <w:rFonts w:ascii="Times New Roman" w:hAnsi="Times New Roman" w:cs="Times New Roman"/>
          <w:sz w:val="24"/>
          <w:szCs w:val="24"/>
          <w:lang w:val="en-US"/>
        </w:rPr>
        <w:fldChar w:fldCharType="end"/>
      </w:r>
      <w:r w:rsidR="00AA4466" w:rsidRPr="005A29DA">
        <w:rPr>
          <w:rFonts w:ascii="Times New Roman" w:hAnsi="Times New Roman" w:cs="Times New Roman"/>
          <w:sz w:val="24"/>
          <w:szCs w:val="24"/>
          <w:lang w:val="en-US"/>
        </w:rPr>
        <w:t xml:space="preserve"> and strain gradients </w:t>
      </w:r>
      <w:r w:rsidR="00AA4466" w:rsidRPr="005A29DA">
        <w:rPr>
          <w:rFonts w:ascii="Times New Roman" w:hAnsi="Times New Roman" w:cs="Times New Roman"/>
          <w:sz w:val="24"/>
          <w:szCs w:val="24"/>
          <w:lang w:val="en-US"/>
        </w:rPr>
        <w:fldChar w:fldCharType="begin"/>
      </w:r>
      <w:r w:rsidR="009E021E" w:rsidRPr="005A29DA">
        <w:rPr>
          <w:rFonts w:ascii="Times New Roman" w:hAnsi="Times New Roman" w:cs="Times New Roman"/>
          <w:sz w:val="24"/>
          <w:szCs w:val="24"/>
          <w:lang w:val="en-US"/>
        </w:rPr>
        <w:instrText xml:space="preserve"> ADDIN EN.CITE &lt;EndNote&gt;&lt;Cite&gt;&lt;Author&gt;Fleck&lt;/Author&gt;&lt;Year&gt;1994&lt;/Year&gt;&lt;RecNum&gt;33&lt;/RecNum&gt;&lt;DisplayText&gt;&lt;style face="superscript"&gt;[33]&lt;/style&gt;&lt;/DisplayText&gt;&lt;record&gt;&lt;rec-number&gt;33&lt;/rec-number&gt;&lt;foreign-keys&gt;&lt;key app="EN" db-id="t9vw9dz96z0e96ea2dax0rdkazatp2swdetv" timestamp="1567453264"&gt;33&lt;/key&gt;&lt;/foreign-keys&gt;&lt;ref-type name="Journal Article"&gt;17&lt;/ref-type&gt;&lt;contributors&gt;&lt;authors&gt;&lt;author&gt;Fleck, N. A.&lt;/author&gt;&lt;author&gt;Muller, G. M.&lt;/author&gt;&lt;author&gt;Ashby, M. F.&lt;/author&gt;&lt;author&gt;Hutchinson, J. W.&lt;/author&gt;&lt;/authors&gt;&lt;/contributors&gt;&lt;titles&gt;&lt;title&gt;Strain gradient plasticity: Theory and experiment&lt;/title&gt;&lt;secondary-title&gt;Acta Metallurgica et Materialia&lt;/secondary-title&gt;&lt;/titles&gt;&lt;periodical&gt;&lt;full-title&gt;Acta Metallurgica et Materialia&lt;/full-title&gt;&lt;/periodical&gt;&lt;pages&gt;475-487&lt;/pages&gt;&lt;volume&gt;42&lt;/volume&gt;&lt;number&gt;2&lt;/number&gt;&lt;dates&gt;&lt;year&gt;1994&lt;/year&gt;&lt;pub-dates&gt;&lt;date&gt;1994/02/01/&lt;/date&gt;&lt;/pub-dates&gt;&lt;/dates&gt;&lt;isbn&gt;0956-7151&lt;/isbn&gt;&lt;urls&gt;&lt;related-urls&gt;&lt;url&gt;http://www.sciencedirect.com/science/article/pii/0956715194905029&lt;/url&gt;&lt;/related-urls&gt;&lt;/urls&gt;&lt;electronic-resource-num&gt;https://doi.org/10.1016/0956-7151(94)90502-9&lt;/electronic-resource-num&gt;&lt;/record&gt;&lt;/Cite&gt;&lt;/EndNote&gt;</w:instrText>
      </w:r>
      <w:r w:rsidR="00AA4466" w:rsidRPr="005A29DA">
        <w:rPr>
          <w:rFonts w:ascii="Times New Roman" w:hAnsi="Times New Roman" w:cs="Times New Roman"/>
          <w:sz w:val="24"/>
          <w:szCs w:val="24"/>
          <w:lang w:val="en-US"/>
        </w:rPr>
        <w:fldChar w:fldCharType="separate"/>
      </w:r>
      <w:r w:rsidR="0065265B" w:rsidRPr="005A29DA">
        <w:rPr>
          <w:rFonts w:ascii="Times New Roman" w:hAnsi="Times New Roman" w:cs="Times New Roman"/>
          <w:noProof/>
          <w:sz w:val="24"/>
          <w:szCs w:val="24"/>
          <w:vertAlign w:val="superscript"/>
          <w:lang w:val="en-US"/>
        </w:rPr>
        <w:t>[</w:t>
      </w:r>
      <w:hyperlink w:anchor="_ENREF_33" w:tooltip="Fleck, 1994 #33" w:history="1">
        <w:r w:rsidR="001A7A78" w:rsidRPr="005A29DA">
          <w:rPr>
            <w:rFonts w:ascii="Times New Roman" w:hAnsi="Times New Roman" w:cs="Times New Roman"/>
            <w:noProof/>
            <w:sz w:val="24"/>
            <w:szCs w:val="24"/>
            <w:vertAlign w:val="superscript"/>
            <w:lang w:val="en-US"/>
          </w:rPr>
          <w:t>33</w:t>
        </w:r>
      </w:hyperlink>
      <w:r w:rsidR="0065265B" w:rsidRPr="005A29DA">
        <w:rPr>
          <w:rFonts w:ascii="Times New Roman" w:hAnsi="Times New Roman" w:cs="Times New Roman"/>
          <w:noProof/>
          <w:sz w:val="24"/>
          <w:szCs w:val="24"/>
          <w:vertAlign w:val="superscript"/>
          <w:lang w:val="en-US"/>
        </w:rPr>
        <w:t>]</w:t>
      </w:r>
      <w:r w:rsidR="00AA4466" w:rsidRPr="005A29DA">
        <w:rPr>
          <w:rFonts w:ascii="Times New Roman" w:hAnsi="Times New Roman" w:cs="Times New Roman"/>
          <w:sz w:val="24"/>
          <w:szCs w:val="24"/>
          <w:lang w:val="en-US"/>
        </w:rPr>
        <w:fldChar w:fldCharType="end"/>
      </w:r>
      <w:r w:rsidR="00AC194F" w:rsidRPr="005A29DA">
        <w:rPr>
          <w:rFonts w:ascii="Times New Roman" w:hAnsi="Times New Roman" w:cs="Times New Roman"/>
          <w:sz w:val="24"/>
          <w:szCs w:val="24"/>
          <w:lang w:val="en-US"/>
        </w:rPr>
        <w:t xml:space="preserve"> which </w:t>
      </w:r>
      <w:r w:rsidR="007B7D8B" w:rsidRPr="005A29DA">
        <w:rPr>
          <w:rFonts w:ascii="Times New Roman" w:hAnsi="Times New Roman" w:cs="Times New Roman"/>
          <w:sz w:val="24"/>
          <w:szCs w:val="24"/>
          <w:lang w:val="en-US"/>
        </w:rPr>
        <w:t xml:space="preserve">these may </w:t>
      </w:r>
      <w:r w:rsidR="00AC194F" w:rsidRPr="005A29DA">
        <w:rPr>
          <w:rFonts w:ascii="Times New Roman" w:hAnsi="Times New Roman" w:cs="Times New Roman"/>
          <w:sz w:val="24"/>
          <w:szCs w:val="24"/>
          <w:lang w:val="en-US"/>
        </w:rPr>
        <w:t>increase the overall deformation in the matrix. Therefore, the matrix in the AZ91 + 1% Al</w:t>
      </w:r>
      <w:r w:rsidR="00AC194F" w:rsidRPr="005A29DA">
        <w:rPr>
          <w:rFonts w:ascii="Times New Roman" w:hAnsi="Times New Roman" w:cs="Times New Roman"/>
          <w:sz w:val="24"/>
          <w:szCs w:val="24"/>
          <w:vertAlign w:val="subscript"/>
          <w:lang w:val="en-US"/>
        </w:rPr>
        <w:t>2</w:t>
      </w:r>
      <w:r w:rsidR="00AC194F" w:rsidRPr="005A29DA">
        <w:rPr>
          <w:rFonts w:ascii="Times New Roman" w:hAnsi="Times New Roman" w:cs="Times New Roman"/>
          <w:sz w:val="24"/>
          <w:szCs w:val="24"/>
          <w:lang w:val="en-US"/>
        </w:rPr>
        <w:t>O</w:t>
      </w:r>
      <w:r w:rsidR="00AC194F" w:rsidRPr="005A29DA">
        <w:rPr>
          <w:rFonts w:ascii="Times New Roman" w:hAnsi="Times New Roman" w:cs="Times New Roman"/>
          <w:sz w:val="24"/>
          <w:szCs w:val="24"/>
          <w:vertAlign w:val="subscript"/>
          <w:lang w:val="en-US"/>
        </w:rPr>
        <w:t>3</w:t>
      </w:r>
      <w:r w:rsidR="00AC194F" w:rsidRPr="005A29DA">
        <w:rPr>
          <w:rFonts w:ascii="Times New Roman" w:hAnsi="Times New Roman" w:cs="Times New Roman"/>
          <w:sz w:val="24"/>
          <w:szCs w:val="24"/>
          <w:lang w:val="en-US"/>
        </w:rPr>
        <w:t xml:space="preserve"> composite undergoes a larger plastic deformation than </w:t>
      </w:r>
      <w:r w:rsidR="007B7D8B" w:rsidRPr="005A29DA">
        <w:rPr>
          <w:rFonts w:ascii="Times New Roman" w:hAnsi="Times New Roman" w:cs="Times New Roman"/>
          <w:sz w:val="24"/>
          <w:szCs w:val="24"/>
          <w:lang w:val="en-US"/>
        </w:rPr>
        <w:t>the</w:t>
      </w:r>
      <w:r w:rsidR="00AC194F" w:rsidRPr="005A29DA">
        <w:rPr>
          <w:rFonts w:ascii="Times New Roman" w:hAnsi="Times New Roman" w:cs="Times New Roman"/>
          <w:sz w:val="24"/>
          <w:szCs w:val="24"/>
          <w:lang w:val="en-US"/>
        </w:rPr>
        <w:t xml:space="preserve"> </w:t>
      </w:r>
      <w:r w:rsidR="007B7D8B" w:rsidRPr="005A29DA">
        <w:rPr>
          <w:rFonts w:ascii="Times New Roman" w:hAnsi="Times New Roman" w:cs="Times New Roman"/>
          <w:sz w:val="24"/>
          <w:szCs w:val="24"/>
          <w:lang w:val="en-US"/>
        </w:rPr>
        <w:t xml:space="preserve">unreinforced </w:t>
      </w:r>
      <w:r w:rsidR="00AC194F" w:rsidRPr="005A29DA">
        <w:rPr>
          <w:rFonts w:ascii="Times New Roman" w:hAnsi="Times New Roman" w:cs="Times New Roman"/>
          <w:sz w:val="24"/>
          <w:szCs w:val="24"/>
          <w:lang w:val="en-US"/>
        </w:rPr>
        <w:t>alloy counterpart despite the similar number</w:t>
      </w:r>
      <w:r w:rsidR="007B7D8B" w:rsidRPr="005A29DA">
        <w:rPr>
          <w:rFonts w:ascii="Times New Roman" w:hAnsi="Times New Roman" w:cs="Times New Roman"/>
          <w:sz w:val="24"/>
          <w:szCs w:val="24"/>
          <w:lang w:val="en-US"/>
        </w:rPr>
        <w:t>s</w:t>
      </w:r>
      <w:r w:rsidR="00AC194F" w:rsidRPr="005A29DA">
        <w:rPr>
          <w:rFonts w:ascii="Times New Roman" w:hAnsi="Times New Roman" w:cs="Times New Roman"/>
          <w:sz w:val="24"/>
          <w:szCs w:val="24"/>
          <w:lang w:val="en-US"/>
        </w:rPr>
        <w:t xml:space="preserve"> of turns in HPT. </w:t>
      </w:r>
      <w:r w:rsidR="00BB3EED" w:rsidRPr="005A29DA">
        <w:rPr>
          <w:rFonts w:ascii="Times New Roman" w:hAnsi="Times New Roman" w:cs="Times New Roman"/>
          <w:sz w:val="24"/>
          <w:szCs w:val="24"/>
          <w:lang w:val="en-US"/>
        </w:rPr>
        <w:t>As a consequence</w:t>
      </w:r>
      <w:r w:rsidR="00590D38" w:rsidRPr="005A29DA">
        <w:rPr>
          <w:rFonts w:ascii="Times New Roman" w:hAnsi="Times New Roman" w:cs="Times New Roman"/>
          <w:sz w:val="24"/>
          <w:szCs w:val="24"/>
          <w:lang w:val="en-US"/>
        </w:rPr>
        <w:t>,</w:t>
      </w:r>
      <w:r w:rsidR="00AC194F" w:rsidRPr="005A29DA">
        <w:rPr>
          <w:rFonts w:ascii="Times New Roman" w:hAnsi="Times New Roman" w:cs="Times New Roman"/>
          <w:sz w:val="24"/>
          <w:szCs w:val="24"/>
          <w:lang w:val="en-US"/>
        </w:rPr>
        <w:t xml:space="preserve"> the </w:t>
      </w:r>
      <w:r w:rsidR="00590D38" w:rsidRPr="005A29DA">
        <w:rPr>
          <w:rFonts w:ascii="Times New Roman" w:hAnsi="Times New Roman" w:cs="Times New Roman"/>
          <w:sz w:val="24"/>
          <w:szCs w:val="24"/>
          <w:lang w:val="en-US"/>
        </w:rPr>
        <w:t xml:space="preserve">composite exhibits a </w:t>
      </w:r>
      <w:r w:rsidR="00AC194F" w:rsidRPr="005A29DA">
        <w:rPr>
          <w:rFonts w:ascii="Times New Roman" w:hAnsi="Times New Roman" w:cs="Times New Roman"/>
          <w:sz w:val="24"/>
          <w:szCs w:val="24"/>
          <w:lang w:val="en-US"/>
        </w:rPr>
        <w:t xml:space="preserve">finer grain structure </w:t>
      </w:r>
      <w:r w:rsidR="00A003ED" w:rsidRPr="005A29DA">
        <w:rPr>
          <w:rFonts w:ascii="Times New Roman" w:hAnsi="Times New Roman" w:cs="Times New Roman"/>
          <w:sz w:val="24"/>
          <w:szCs w:val="24"/>
          <w:lang w:val="en-US"/>
        </w:rPr>
        <w:t xml:space="preserve">which </w:t>
      </w:r>
      <w:r w:rsidR="00AC194F" w:rsidRPr="005A29DA">
        <w:rPr>
          <w:rFonts w:ascii="Times New Roman" w:hAnsi="Times New Roman" w:cs="Times New Roman"/>
          <w:sz w:val="24"/>
          <w:szCs w:val="24"/>
          <w:lang w:val="en-US"/>
        </w:rPr>
        <w:t>agrees with the t</w:t>
      </w:r>
      <w:r w:rsidR="007B7D8B" w:rsidRPr="005A29DA">
        <w:rPr>
          <w:rFonts w:ascii="Times New Roman" w:hAnsi="Times New Roman" w:cs="Times New Roman"/>
          <w:sz w:val="24"/>
          <w:szCs w:val="24"/>
          <w:lang w:val="en-US"/>
        </w:rPr>
        <w:t xml:space="preserve">endency for increasing </w:t>
      </w:r>
      <w:r w:rsidR="00AC194F" w:rsidRPr="005A29DA">
        <w:rPr>
          <w:rFonts w:ascii="Times New Roman" w:hAnsi="Times New Roman" w:cs="Times New Roman"/>
          <w:sz w:val="24"/>
          <w:szCs w:val="24"/>
          <w:lang w:val="en-US"/>
        </w:rPr>
        <w:t>grain refinement with increasing strain in the AZ91 alloy.</w:t>
      </w:r>
    </w:p>
    <w:p w14:paraId="67730E33" w14:textId="77777777" w:rsidR="00972467" w:rsidRPr="005A29DA" w:rsidRDefault="00BB3EED" w:rsidP="007B7D8B">
      <w:pPr>
        <w:spacing w:line="480" w:lineRule="auto"/>
        <w:ind w:firstLine="708"/>
        <w:jc w:val="both"/>
        <w:rPr>
          <w:rFonts w:ascii="Times New Roman" w:hAnsi="Times New Roman" w:cs="Times New Roman"/>
          <w:sz w:val="24"/>
          <w:szCs w:val="24"/>
          <w:lang w:val="en-US"/>
        </w:rPr>
      </w:pPr>
      <w:r w:rsidRPr="005A29DA">
        <w:rPr>
          <w:rFonts w:ascii="Times New Roman" w:hAnsi="Times New Roman" w:cs="Times New Roman"/>
          <w:sz w:val="24"/>
          <w:szCs w:val="24"/>
          <w:lang w:val="en-US"/>
        </w:rPr>
        <w:t>The widely known Hall-Petch relationship states that the material strength increases with grain refinement.</w:t>
      </w:r>
      <w:r w:rsidR="00124E6E" w:rsidRPr="005A29DA">
        <w:rPr>
          <w:rFonts w:ascii="Times New Roman" w:hAnsi="Times New Roman" w:cs="Times New Roman"/>
          <w:sz w:val="24"/>
          <w:szCs w:val="24"/>
          <w:lang w:val="en-US"/>
        </w:rPr>
        <w:t xml:space="preserve"> </w:t>
      </w:r>
      <w:r w:rsidR="007B7D8B" w:rsidRPr="005A29DA">
        <w:rPr>
          <w:rFonts w:ascii="Times New Roman" w:hAnsi="Times New Roman" w:cs="Times New Roman"/>
          <w:sz w:val="24"/>
          <w:szCs w:val="24"/>
          <w:lang w:val="en-US"/>
        </w:rPr>
        <w:t>Nevertheless, t</w:t>
      </w:r>
      <w:r w:rsidRPr="005A29DA">
        <w:rPr>
          <w:rFonts w:ascii="Times New Roman" w:hAnsi="Times New Roman" w:cs="Times New Roman"/>
          <w:sz w:val="24"/>
          <w:szCs w:val="24"/>
          <w:lang w:val="en-US"/>
        </w:rPr>
        <w:t xml:space="preserve">he </w:t>
      </w:r>
      <w:r w:rsidR="00A003ED" w:rsidRPr="005A29DA">
        <w:rPr>
          <w:rFonts w:ascii="Times New Roman" w:hAnsi="Times New Roman" w:cs="Times New Roman"/>
          <w:sz w:val="24"/>
          <w:szCs w:val="24"/>
          <w:lang w:val="en-US"/>
        </w:rPr>
        <w:t>current</w:t>
      </w:r>
      <w:r w:rsidRPr="005A29DA">
        <w:rPr>
          <w:rFonts w:ascii="Times New Roman" w:hAnsi="Times New Roman" w:cs="Times New Roman"/>
          <w:sz w:val="24"/>
          <w:szCs w:val="24"/>
          <w:lang w:val="en-US"/>
        </w:rPr>
        <w:t xml:space="preserve"> experiments</w:t>
      </w:r>
      <w:r w:rsidR="007B7D8B" w:rsidRPr="005A29DA">
        <w:rPr>
          <w:rFonts w:ascii="Times New Roman" w:hAnsi="Times New Roman" w:cs="Times New Roman"/>
          <w:sz w:val="24"/>
          <w:szCs w:val="24"/>
          <w:lang w:val="en-US"/>
        </w:rPr>
        <w:t>, as documented in Figs 5 and 6,</w:t>
      </w:r>
      <w:r w:rsidRPr="005A29DA">
        <w:rPr>
          <w:rFonts w:ascii="Times New Roman" w:hAnsi="Times New Roman" w:cs="Times New Roman"/>
          <w:sz w:val="24"/>
          <w:szCs w:val="24"/>
          <w:lang w:val="en-US"/>
        </w:rPr>
        <w:t xml:space="preserve"> clearly show the opposite trend. </w:t>
      </w:r>
      <w:r w:rsidR="007B7D8B" w:rsidRPr="005A29DA">
        <w:rPr>
          <w:rFonts w:ascii="Times New Roman" w:hAnsi="Times New Roman" w:cs="Times New Roman"/>
          <w:sz w:val="24"/>
          <w:szCs w:val="24"/>
          <w:lang w:val="en-US"/>
        </w:rPr>
        <w:t>Specifically, t</w:t>
      </w:r>
      <w:r w:rsidRPr="005A29DA">
        <w:rPr>
          <w:rFonts w:ascii="Times New Roman" w:hAnsi="Times New Roman" w:cs="Times New Roman"/>
          <w:sz w:val="24"/>
          <w:szCs w:val="24"/>
          <w:lang w:val="en-US"/>
        </w:rPr>
        <w:t>he hardness of the AZ91 alloy decreased after 50 turns compared to the sample processed to 20 turns and the former display</w:t>
      </w:r>
      <w:r w:rsidR="007B7D8B" w:rsidRPr="005A29DA">
        <w:rPr>
          <w:rFonts w:ascii="Times New Roman" w:hAnsi="Times New Roman" w:cs="Times New Roman"/>
          <w:sz w:val="24"/>
          <w:szCs w:val="24"/>
          <w:lang w:val="en-US"/>
        </w:rPr>
        <w:t>ed</w:t>
      </w:r>
      <w:r w:rsidR="00A003ED" w:rsidRPr="005A29DA">
        <w:rPr>
          <w:rFonts w:ascii="Times New Roman" w:hAnsi="Times New Roman" w:cs="Times New Roman"/>
          <w:sz w:val="24"/>
          <w:szCs w:val="24"/>
          <w:lang w:val="en-US"/>
        </w:rPr>
        <w:t xml:space="preserve"> a</w:t>
      </w:r>
      <w:r w:rsidRPr="005A29DA">
        <w:rPr>
          <w:rFonts w:ascii="Times New Roman" w:hAnsi="Times New Roman" w:cs="Times New Roman"/>
          <w:sz w:val="24"/>
          <w:szCs w:val="24"/>
          <w:lang w:val="en-US"/>
        </w:rPr>
        <w:t xml:space="preserve"> finer grain size than the latter. Also, the composite, </w:t>
      </w:r>
      <w:r w:rsidR="007B7D8B" w:rsidRPr="005A29DA">
        <w:rPr>
          <w:rFonts w:ascii="Times New Roman" w:hAnsi="Times New Roman" w:cs="Times New Roman"/>
          <w:sz w:val="24"/>
          <w:szCs w:val="24"/>
          <w:lang w:val="en-US"/>
        </w:rPr>
        <w:t xml:space="preserve">although having </w:t>
      </w:r>
      <w:r w:rsidRPr="005A29DA">
        <w:rPr>
          <w:rFonts w:ascii="Times New Roman" w:hAnsi="Times New Roman" w:cs="Times New Roman"/>
          <w:sz w:val="24"/>
          <w:szCs w:val="24"/>
          <w:lang w:val="en-US"/>
        </w:rPr>
        <w:t>the finest grain structure, display</w:t>
      </w:r>
      <w:r w:rsidR="00F669BA" w:rsidRPr="005A29DA">
        <w:rPr>
          <w:rFonts w:ascii="Times New Roman" w:hAnsi="Times New Roman" w:cs="Times New Roman"/>
          <w:sz w:val="24"/>
          <w:szCs w:val="24"/>
          <w:lang w:val="en-US"/>
        </w:rPr>
        <w:t>s</w:t>
      </w:r>
      <w:r w:rsidRPr="005A29DA">
        <w:rPr>
          <w:rFonts w:ascii="Times New Roman" w:hAnsi="Times New Roman" w:cs="Times New Roman"/>
          <w:sz w:val="24"/>
          <w:szCs w:val="24"/>
          <w:lang w:val="en-US"/>
        </w:rPr>
        <w:t xml:space="preserve"> the</w:t>
      </w:r>
      <w:r w:rsidR="00F669BA" w:rsidRPr="005A29DA">
        <w:rPr>
          <w:rFonts w:ascii="Times New Roman" w:hAnsi="Times New Roman" w:cs="Times New Roman"/>
          <w:sz w:val="24"/>
          <w:szCs w:val="24"/>
          <w:lang w:val="en-US"/>
        </w:rPr>
        <w:t xml:space="preserve"> lowest hardness. This clearly </w:t>
      </w:r>
      <w:r w:rsidR="007B7D8B" w:rsidRPr="005A29DA">
        <w:rPr>
          <w:rFonts w:ascii="Times New Roman" w:hAnsi="Times New Roman" w:cs="Times New Roman"/>
          <w:sz w:val="24"/>
          <w:szCs w:val="24"/>
          <w:lang w:val="en-US"/>
        </w:rPr>
        <w:t xml:space="preserve">demonstrates </w:t>
      </w:r>
      <w:r w:rsidRPr="005A29DA">
        <w:rPr>
          <w:rFonts w:ascii="Times New Roman" w:hAnsi="Times New Roman" w:cs="Times New Roman"/>
          <w:sz w:val="24"/>
          <w:szCs w:val="24"/>
          <w:lang w:val="en-US"/>
        </w:rPr>
        <w:t xml:space="preserve">a breakdown </w:t>
      </w:r>
      <w:r w:rsidR="007B7D8B" w:rsidRPr="005A29DA">
        <w:rPr>
          <w:rFonts w:ascii="Times New Roman" w:hAnsi="Times New Roman" w:cs="Times New Roman"/>
          <w:sz w:val="24"/>
          <w:szCs w:val="24"/>
          <w:lang w:val="en-US"/>
        </w:rPr>
        <w:t xml:space="preserve">in the conventional </w:t>
      </w:r>
      <w:r w:rsidRPr="005A29DA">
        <w:rPr>
          <w:rFonts w:ascii="Times New Roman" w:hAnsi="Times New Roman" w:cs="Times New Roman"/>
          <w:sz w:val="24"/>
          <w:szCs w:val="24"/>
          <w:lang w:val="en-US"/>
        </w:rPr>
        <w:t>Hall-Petch relation</w:t>
      </w:r>
      <w:r w:rsidR="00F669BA" w:rsidRPr="005A29DA">
        <w:rPr>
          <w:rFonts w:ascii="Times New Roman" w:hAnsi="Times New Roman" w:cs="Times New Roman"/>
          <w:sz w:val="24"/>
          <w:szCs w:val="24"/>
          <w:lang w:val="en-US"/>
        </w:rPr>
        <w:t>ship</w:t>
      </w:r>
      <w:r w:rsidRPr="005A29DA">
        <w:rPr>
          <w:rFonts w:ascii="Times New Roman" w:hAnsi="Times New Roman" w:cs="Times New Roman"/>
          <w:sz w:val="24"/>
          <w:szCs w:val="24"/>
          <w:lang w:val="en-US"/>
        </w:rPr>
        <w:t xml:space="preserve">. </w:t>
      </w:r>
      <w:r w:rsidR="00584F37" w:rsidRPr="005A29DA">
        <w:rPr>
          <w:rFonts w:ascii="Times New Roman" w:hAnsi="Times New Roman" w:cs="Times New Roman"/>
          <w:sz w:val="24"/>
          <w:szCs w:val="24"/>
          <w:lang w:val="en-US"/>
        </w:rPr>
        <w:t xml:space="preserve">It is worth noting that the incorporation of hard ceramic particles was expected to increase the strength of the material. However, the distance between the particles is many times larger than the grain size in the processed </w:t>
      </w:r>
      <w:r w:rsidR="00584F37" w:rsidRPr="005A29DA">
        <w:rPr>
          <w:rFonts w:ascii="Times New Roman" w:hAnsi="Times New Roman" w:cs="Times New Roman"/>
          <w:sz w:val="24"/>
          <w:szCs w:val="24"/>
          <w:lang w:val="en-US"/>
        </w:rPr>
        <w:lastRenderedPageBreak/>
        <w:t>composite. Therefore the grain boundaries are the major barrier to slip propagation and the Al</w:t>
      </w:r>
      <w:r w:rsidR="00584F37" w:rsidRPr="005A29DA">
        <w:rPr>
          <w:rFonts w:ascii="Times New Roman" w:hAnsi="Times New Roman" w:cs="Times New Roman"/>
          <w:sz w:val="24"/>
          <w:szCs w:val="24"/>
          <w:vertAlign w:val="subscript"/>
          <w:lang w:val="en-US"/>
        </w:rPr>
        <w:t>2</w:t>
      </w:r>
      <w:r w:rsidR="00584F37" w:rsidRPr="005A29DA">
        <w:rPr>
          <w:rFonts w:ascii="Times New Roman" w:hAnsi="Times New Roman" w:cs="Times New Roman"/>
          <w:sz w:val="24"/>
          <w:szCs w:val="24"/>
          <w:lang w:val="en-US"/>
        </w:rPr>
        <w:t>O</w:t>
      </w:r>
      <w:r w:rsidR="00584F37" w:rsidRPr="005A29DA">
        <w:rPr>
          <w:rFonts w:ascii="Times New Roman" w:hAnsi="Times New Roman" w:cs="Times New Roman"/>
          <w:sz w:val="24"/>
          <w:szCs w:val="24"/>
          <w:vertAlign w:val="subscript"/>
          <w:lang w:val="en-US"/>
        </w:rPr>
        <w:t>3</w:t>
      </w:r>
      <w:r w:rsidR="00584F37" w:rsidRPr="005A29DA">
        <w:rPr>
          <w:rFonts w:ascii="Times New Roman" w:hAnsi="Times New Roman" w:cs="Times New Roman"/>
          <w:sz w:val="24"/>
          <w:szCs w:val="24"/>
          <w:lang w:val="en-US"/>
        </w:rPr>
        <w:t xml:space="preserve"> particles are not expected to </w:t>
      </w:r>
      <w:r w:rsidR="007C3A16" w:rsidRPr="005A29DA">
        <w:rPr>
          <w:rFonts w:ascii="Times New Roman" w:hAnsi="Times New Roman" w:cs="Times New Roman"/>
          <w:sz w:val="24"/>
          <w:szCs w:val="24"/>
          <w:lang w:val="en-US"/>
        </w:rPr>
        <w:t xml:space="preserve">significantly </w:t>
      </w:r>
      <w:r w:rsidR="00584F37" w:rsidRPr="005A29DA">
        <w:rPr>
          <w:rFonts w:ascii="Times New Roman" w:hAnsi="Times New Roman" w:cs="Times New Roman"/>
          <w:sz w:val="24"/>
          <w:szCs w:val="24"/>
          <w:lang w:val="en-US"/>
        </w:rPr>
        <w:t xml:space="preserve">affect the hardness. </w:t>
      </w:r>
    </w:p>
    <w:p w14:paraId="43F49C16" w14:textId="77777777" w:rsidR="004310D4" w:rsidRPr="005A29DA" w:rsidRDefault="00BB3EED" w:rsidP="007C3A16">
      <w:pPr>
        <w:spacing w:line="480" w:lineRule="auto"/>
        <w:ind w:firstLine="708"/>
        <w:jc w:val="both"/>
        <w:rPr>
          <w:rFonts w:ascii="Times New Roman" w:hAnsi="Times New Roman" w:cs="Times New Roman"/>
          <w:sz w:val="24"/>
          <w:szCs w:val="24"/>
          <w:lang w:val="en-US"/>
        </w:rPr>
      </w:pPr>
      <w:r w:rsidRPr="005A29DA">
        <w:rPr>
          <w:rFonts w:ascii="Times New Roman" w:hAnsi="Times New Roman" w:cs="Times New Roman"/>
          <w:sz w:val="24"/>
          <w:szCs w:val="24"/>
          <w:lang w:val="en-US"/>
        </w:rPr>
        <w:t xml:space="preserve">Such a breakdown at room temperature has been reported in pure magnesium for much larger grain sizes and attributed to the onset of grain boundary sliding </w:t>
      </w:r>
      <w:r w:rsidRPr="005A29DA">
        <w:rPr>
          <w:rFonts w:ascii="Times New Roman" w:hAnsi="Times New Roman" w:cs="Times New Roman"/>
          <w:sz w:val="24"/>
          <w:szCs w:val="24"/>
          <w:lang w:val="en-US"/>
        </w:rPr>
        <w:fldChar w:fldCharType="begin">
          <w:fldData xml:space="preserve">PEVuZE5vdGU+PENpdGU+PEF1dGhvcj5Tb21la2F3YTwvQXV0aG9yPjxZZWFyPjIwMTU8L1llYXI+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</w:fldData>
        </w:fldChar>
      </w:r>
      <w:r w:rsidR="009E021E" w:rsidRPr="005A29DA">
        <w:rPr>
          <w:rFonts w:ascii="Times New Roman" w:hAnsi="Times New Roman" w:cs="Times New Roman"/>
          <w:sz w:val="24"/>
          <w:szCs w:val="24"/>
          <w:lang w:val="en-US"/>
        </w:rPr>
        <w:instrText xml:space="preserve"> ADDIN EN.CITE </w:instrText>
      </w:r>
      <w:r w:rsidR="009E021E" w:rsidRPr="005A29DA">
        <w:rPr>
          <w:rFonts w:ascii="Times New Roman" w:hAnsi="Times New Roman" w:cs="Times New Roman"/>
          <w:sz w:val="24"/>
          <w:szCs w:val="24"/>
          <w:lang w:val="en-US"/>
        </w:rPr>
        <w:fldChar w:fldCharType="begin">
          <w:fldData xml:space="preserve">PEVuZE5vdGU+PENpdGU+PEF1dGhvcj5Tb21la2F3YTwvQXV0aG9yPjxZZWFyPjIwMTU8L1llYXI+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</w:fldData>
        </w:fldChar>
      </w:r>
      <w:r w:rsidR="009E021E" w:rsidRPr="005A29DA">
        <w:rPr>
          <w:rFonts w:ascii="Times New Roman" w:hAnsi="Times New Roman" w:cs="Times New Roman"/>
          <w:sz w:val="24"/>
          <w:szCs w:val="24"/>
          <w:lang w:val="en-US"/>
        </w:rPr>
        <w:instrText xml:space="preserve"> ADDIN EN.CITE.DATA </w:instrText>
      </w:r>
      <w:r w:rsidR="009E021E" w:rsidRPr="005A29DA">
        <w:rPr>
          <w:rFonts w:ascii="Times New Roman" w:hAnsi="Times New Roman" w:cs="Times New Roman"/>
          <w:sz w:val="24"/>
          <w:szCs w:val="24"/>
          <w:lang w:val="en-US"/>
        </w:rPr>
      </w:r>
      <w:r w:rsidR="009E021E" w:rsidRPr="005A29DA">
        <w:rPr>
          <w:rFonts w:ascii="Times New Roman" w:hAnsi="Times New Roman" w:cs="Times New Roman"/>
          <w:sz w:val="24"/>
          <w:szCs w:val="24"/>
          <w:lang w:val="en-US"/>
        </w:rPr>
        <w:fldChar w:fldCharType="end"/>
      </w:r>
      <w:r w:rsidRPr="005A29DA">
        <w:rPr>
          <w:rFonts w:ascii="Times New Roman" w:hAnsi="Times New Roman" w:cs="Times New Roman"/>
          <w:sz w:val="24"/>
          <w:szCs w:val="24"/>
          <w:lang w:val="en-US"/>
        </w:rPr>
      </w:r>
      <w:r w:rsidRPr="005A29DA">
        <w:rPr>
          <w:rFonts w:ascii="Times New Roman" w:hAnsi="Times New Roman" w:cs="Times New Roman"/>
          <w:sz w:val="24"/>
          <w:szCs w:val="24"/>
          <w:lang w:val="en-US"/>
        </w:rPr>
        <w:fldChar w:fldCharType="separate"/>
      </w:r>
      <w:r w:rsidR="0065265B" w:rsidRPr="005A29DA">
        <w:rPr>
          <w:rFonts w:ascii="Times New Roman" w:hAnsi="Times New Roman" w:cs="Times New Roman"/>
          <w:noProof/>
          <w:sz w:val="24"/>
          <w:szCs w:val="24"/>
          <w:vertAlign w:val="superscript"/>
          <w:lang w:val="en-US"/>
        </w:rPr>
        <w:t>[</w:t>
      </w:r>
      <w:hyperlink w:anchor="_ENREF_20" w:tooltip="Somekawa, 2015 #20" w:history="1">
        <w:r w:rsidR="001A7A78" w:rsidRPr="005A29DA">
          <w:rPr>
            <w:rFonts w:ascii="Times New Roman" w:hAnsi="Times New Roman" w:cs="Times New Roman"/>
            <w:noProof/>
            <w:sz w:val="24"/>
            <w:szCs w:val="24"/>
            <w:vertAlign w:val="superscript"/>
            <w:lang w:val="en-US"/>
          </w:rPr>
          <w:t>20</w:t>
        </w:r>
      </w:hyperlink>
      <w:r w:rsidR="0065265B" w:rsidRPr="005A29DA">
        <w:rPr>
          <w:rFonts w:ascii="Times New Roman" w:hAnsi="Times New Roman" w:cs="Times New Roman"/>
          <w:noProof/>
          <w:sz w:val="24"/>
          <w:szCs w:val="24"/>
          <w:vertAlign w:val="superscript"/>
          <w:lang w:val="en-US"/>
        </w:rPr>
        <w:t xml:space="preserve">, </w:t>
      </w:r>
      <w:hyperlink w:anchor="_ENREF_24" w:tooltip="Figueiredo, 2017 #24" w:history="1">
        <w:r w:rsidR="001A7A78" w:rsidRPr="005A29DA">
          <w:rPr>
            <w:rFonts w:ascii="Times New Roman" w:hAnsi="Times New Roman" w:cs="Times New Roman"/>
            <w:noProof/>
            <w:sz w:val="24"/>
            <w:szCs w:val="24"/>
            <w:vertAlign w:val="superscript"/>
            <w:lang w:val="en-US"/>
          </w:rPr>
          <w:t>24</w:t>
        </w:r>
      </w:hyperlink>
      <w:r w:rsidR="0065265B" w:rsidRPr="005A29DA">
        <w:rPr>
          <w:rFonts w:ascii="Times New Roman" w:hAnsi="Times New Roman" w:cs="Times New Roman"/>
          <w:noProof/>
          <w:sz w:val="24"/>
          <w:szCs w:val="24"/>
          <w:vertAlign w:val="superscript"/>
          <w:lang w:val="en-US"/>
        </w:rPr>
        <w:t>]</w:t>
      </w:r>
      <w:r w:rsidRPr="005A29DA">
        <w:rPr>
          <w:rFonts w:ascii="Times New Roman" w:hAnsi="Times New Roman" w:cs="Times New Roman"/>
          <w:sz w:val="24"/>
          <w:szCs w:val="24"/>
          <w:lang w:val="en-US"/>
        </w:rPr>
        <w:fldChar w:fldCharType="end"/>
      </w:r>
      <w:r w:rsidRPr="005A29DA">
        <w:rPr>
          <w:rFonts w:ascii="Times New Roman" w:hAnsi="Times New Roman" w:cs="Times New Roman"/>
          <w:sz w:val="24"/>
          <w:szCs w:val="24"/>
          <w:lang w:val="en-US"/>
        </w:rPr>
        <w:t xml:space="preserve">. </w:t>
      </w:r>
      <w:r w:rsidR="007B7D8B" w:rsidRPr="005A29DA">
        <w:rPr>
          <w:rFonts w:ascii="Times New Roman" w:hAnsi="Times New Roman" w:cs="Times New Roman"/>
          <w:sz w:val="24"/>
          <w:szCs w:val="24"/>
          <w:lang w:val="en-US"/>
        </w:rPr>
        <w:t xml:space="preserve">For example, </w:t>
      </w:r>
      <w:r w:rsidRPr="005A29DA">
        <w:rPr>
          <w:rFonts w:ascii="Times New Roman" w:hAnsi="Times New Roman" w:cs="Times New Roman"/>
          <w:sz w:val="24"/>
          <w:szCs w:val="24"/>
          <w:lang w:val="en-US"/>
        </w:rPr>
        <w:t>it was found that the activation energy for grain boundary diffusion was significant</w:t>
      </w:r>
      <w:r w:rsidR="00F669BA" w:rsidRPr="005A29DA">
        <w:rPr>
          <w:rFonts w:ascii="Times New Roman" w:hAnsi="Times New Roman" w:cs="Times New Roman"/>
          <w:sz w:val="24"/>
          <w:szCs w:val="24"/>
          <w:lang w:val="en-US"/>
        </w:rPr>
        <w:t xml:space="preserve">ly lower than expected </w:t>
      </w:r>
      <w:r w:rsidR="007B7D8B" w:rsidRPr="005A29DA">
        <w:rPr>
          <w:rFonts w:ascii="Times New Roman" w:hAnsi="Times New Roman" w:cs="Times New Roman"/>
          <w:sz w:val="24"/>
          <w:szCs w:val="24"/>
          <w:lang w:val="en-US"/>
        </w:rPr>
        <w:t xml:space="preserve">and this gave </w:t>
      </w:r>
      <w:r w:rsidRPr="005A29DA">
        <w:rPr>
          <w:rFonts w:ascii="Times New Roman" w:hAnsi="Times New Roman" w:cs="Times New Roman"/>
          <w:sz w:val="24"/>
          <w:szCs w:val="24"/>
          <w:lang w:val="en-US"/>
        </w:rPr>
        <w:t>an enhanced grain boundary diffusivity.</w:t>
      </w:r>
      <w:r w:rsidR="003B1D26" w:rsidRPr="005A29DA">
        <w:rPr>
          <w:rFonts w:ascii="Times New Roman" w:hAnsi="Times New Roman" w:cs="Times New Roman"/>
          <w:sz w:val="24"/>
          <w:szCs w:val="24"/>
          <w:lang w:val="en-US"/>
        </w:rPr>
        <w:t xml:space="preserve"> </w:t>
      </w:r>
      <w:r w:rsidR="007B7D8B" w:rsidRPr="005A29DA">
        <w:rPr>
          <w:rFonts w:ascii="Times New Roman" w:hAnsi="Times New Roman" w:cs="Times New Roman"/>
          <w:sz w:val="24"/>
          <w:szCs w:val="24"/>
          <w:lang w:val="en-US"/>
        </w:rPr>
        <w:t>Furthermore</w:t>
      </w:r>
      <w:r w:rsidR="003B1D26" w:rsidRPr="005A29DA">
        <w:rPr>
          <w:rFonts w:ascii="Times New Roman" w:hAnsi="Times New Roman" w:cs="Times New Roman"/>
          <w:sz w:val="24"/>
          <w:szCs w:val="24"/>
          <w:lang w:val="en-US"/>
        </w:rPr>
        <w:t xml:space="preserve">, </w:t>
      </w:r>
      <w:r w:rsidR="007B7D8B" w:rsidRPr="005A29DA">
        <w:rPr>
          <w:rFonts w:ascii="Times New Roman" w:hAnsi="Times New Roman" w:cs="Times New Roman"/>
          <w:sz w:val="24"/>
          <w:szCs w:val="24"/>
          <w:lang w:val="en-US"/>
        </w:rPr>
        <w:t xml:space="preserve">a </w:t>
      </w:r>
      <w:r w:rsidR="003B1D26" w:rsidRPr="005A29DA">
        <w:rPr>
          <w:rFonts w:ascii="Times New Roman" w:hAnsi="Times New Roman" w:cs="Times New Roman"/>
          <w:sz w:val="24"/>
          <w:szCs w:val="24"/>
          <w:lang w:val="en-US"/>
        </w:rPr>
        <w:t xml:space="preserve">decreasing hardness with decreasing grain size is expected in nanocrystalline materials due to the occurrence of diffusional creep </w:t>
      </w:r>
      <w:r w:rsidR="003B1D26" w:rsidRPr="005A29DA">
        <w:rPr>
          <w:rFonts w:ascii="Times New Roman" w:hAnsi="Times New Roman" w:cs="Times New Roman"/>
          <w:sz w:val="24"/>
          <w:szCs w:val="24"/>
          <w:lang w:val="en-US"/>
        </w:rPr>
        <w:fldChar w:fldCharType="begin"/>
      </w:r>
      <w:r w:rsidR="009E021E" w:rsidRPr="005A29DA">
        <w:rPr>
          <w:rFonts w:ascii="Times New Roman" w:hAnsi="Times New Roman" w:cs="Times New Roman"/>
          <w:sz w:val="24"/>
          <w:szCs w:val="24"/>
          <w:lang w:val="en-US"/>
        </w:rPr>
        <w:instrText xml:space="preserve"> ADDIN EN.CITE &lt;EndNote&gt;&lt;Cite&gt;&lt;Author&gt;Chokshi&lt;/Author&gt;&lt;Year&gt;1989&lt;/Year&gt;&lt;RecNum&gt;34&lt;/RecNum&gt;&lt;DisplayText&gt;&lt;style face="superscript"&gt;[34]&lt;/style&gt;&lt;/DisplayText&gt;&lt;record&gt;&lt;rec-number&gt;34&lt;/rec-number&gt;&lt;foreign-keys&gt;&lt;key app="EN" db-id="t9vw9dz96z0e96ea2dax0rdkazatp2swdetv" timestamp="1567453264"&gt;34&lt;/key&gt;&lt;/foreign-keys&gt;&lt;ref-type name="Journal Article"&gt;17&lt;/ref-type&gt;&lt;contributors&gt;&lt;authors&gt;&lt;author&gt;Chokshi, A. H.&lt;/author&gt;&lt;author&gt;Rosen, A.&lt;/author&gt;&lt;author&gt;Karch, J.&lt;/author&gt;&lt;author&gt;Gleiter, H.&lt;/author&gt;&lt;/authors&gt;&lt;/contributors&gt;&lt;titles&gt;&lt;title&gt;On the validity of the hall-petch relationship in nanocrystalline materials&lt;/title&gt;&lt;secondary-title&gt;Scripta Metallurgica&lt;/secondary-title&gt;&lt;/titles&gt;&lt;periodical&gt;&lt;full-title&gt;Scripta Metallurgica&lt;/full-title&gt;&lt;/periodical&gt;&lt;pages&gt;1679-1683&lt;/pages&gt;&lt;volume&gt;23&lt;/volume&gt;&lt;number&gt;10&lt;/number&gt;&lt;dates&gt;&lt;year&gt;1989&lt;/year&gt;&lt;pub-dates&gt;&lt;date&gt;1989/10/01/&lt;/date&gt;&lt;/pub-dates&gt;&lt;/dates&gt;&lt;isbn&gt;0036-9748&lt;/isbn&gt;&lt;urls&gt;&lt;related-urls&gt;&lt;url&gt;http://www.sciencedirect.com/science/article/pii/0036974889903426&lt;/url&gt;&lt;/related-urls&gt;&lt;/urls&gt;&lt;electronic-resource-num&gt;https://doi.org/10.1016/0036-9748(89)90342-6&lt;/electronic-resource-num&gt;&lt;/record&gt;&lt;/Cite&gt;&lt;/EndNote&gt;</w:instrText>
      </w:r>
      <w:r w:rsidR="003B1D26" w:rsidRPr="005A29DA">
        <w:rPr>
          <w:rFonts w:ascii="Times New Roman" w:hAnsi="Times New Roman" w:cs="Times New Roman"/>
          <w:sz w:val="24"/>
          <w:szCs w:val="24"/>
          <w:lang w:val="en-US"/>
        </w:rPr>
        <w:fldChar w:fldCharType="separate"/>
      </w:r>
      <w:r w:rsidR="0065265B" w:rsidRPr="005A29DA">
        <w:rPr>
          <w:rFonts w:ascii="Times New Roman" w:hAnsi="Times New Roman" w:cs="Times New Roman"/>
          <w:noProof/>
          <w:sz w:val="24"/>
          <w:szCs w:val="24"/>
          <w:vertAlign w:val="superscript"/>
          <w:lang w:val="en-US"/>
        </w:rPr>
        <w:t>[</w:t>
      </w:r>
      <w:hyperlink w:anchor="_ENREF_34" w:tooltip="Chokshi, 1989 #34" w:history="1">
        <w:r w:rsidR="001A7A78" w:rsidRPr="005A29DA">
          <w:rPr>
            <w:rFonts w:ascii="Times New Roman" w:hAnsi="Times New Roman" w:cs="Times New Roman"/>
            <w:noProof/>
            <w:sz w:val="24"/>
            <w:szCs w:val="24"/>
            <w:vertAlign w:val="superscript"/>
            <w:lang w:val="en-US"/>
          </w:rPr>
          <w:t>34</w:t>
        </w:r>
      </w:hyperlink>
      <w:r w:rsidR="0065265B" w:rsidRPr="005A29DA">
        <w:rPr>
          <w:rFonts w:ascii="Times New Roman" w:hAnsi="Times New Roman" w:cs="Times New Roman"/>
          <w:noProof/>
          <w:sz w:val="24"/>
          <w:szCs w:val="24"/>
          <w:vertAlign w:val="superscript"/>
          <w:lang w:val="en-US"/>
        </w:rPr>
        <w:t>]</w:t>
      </w:r>
      <w:r w:rsidR="003B1D26" w:rsidRPr="005A29DA">
        <w:rPr>
          <w:rFonts w:ascii="Times New Roman" w:hAnsi="Times New Roman" w:cs="Times New Roman"/>
          <w:sz w:val="24"/>
          <w:szCs w:val="24"/>
          <w:lang w:val="en-US"/>
        </w:rPr>
        <w:fldChar w:fldCharType="end"/>
      </w:r>
      <w:r w:rsidR="007B7D8B" w:rsidRPr="005A29DA">
        <w:rPr>
          <w:rFonts w:ascii="Times New Roman" w:hAnsi="Times New Roman" w:cs="Times New Roman"/>
          <w:sz w:val="24"/>
          <w:szCs w:val="24"/>
          <w:lang w:val="en-US"/>
        </w:rPr>
        <w:t xml:space="preserve"> but t</w:t>
      </w:r>
      <w:r w:rsidRPr="005A29DA">
        <w:rPr>
          <w:rFonts w:ascii="Times New Roman" w:hAnsi="Times New Roman" w:cs="Times New Roman"/>
          <w:sz w:val="24"/>
          <w:szCs w:val="24"/>
          <w:lang w:val="en-US"/>
        </w:rPr>
        <w:t>his effect has not been observed in a magnesium alloy</w:t>
      </w:r>
      <w:r w:rsidR="003B1D26" w:rsidRPr="005A29DA">
        <w:rPr>
          <w:rFonts w:ascii="Times New Roman" w:hAnsi="Times New Roman" w:cs="Times New Roman"/>
          <w:sz w:val="24"/>
          <w:szCs w:val="24"/>
          <w:lang w:val="en-US"/>
        </w:rPr>
        <w:t xml:space="preserve"> processed by HPT</w:t>
      </w:r>
      <w:r w:rsidRPr="005A29DA">
        <w:rPr>
          <w:rFonts w:ascii="Times New Roman" w:hAnsi="Times New Roman" w:cs="Times New Roman"/>
          <w:sz w:val="24"/>
          <w:szCs w:val="24"/>
          <w:lang w:val="en-US"/>
        </w:rPr>
        <w:t>.</w:t>
      </w:r>
      <w:r w:rsidR="00972467" w:rsidRPr="005A29DA">
        <w:rPr>
          <w:rFonts w:ascii="Times New Roman" w:hAnsi="Times New Roman" w:cs="Times New Roman"/>
          <w:sz w:val="24"/>
          <w:szCs w:val="24"/>
          <w:lang w:val="en-US"/>
        </w:rPr>
        <w:t xml:space="preserve"> A recent review showed that Hall-Petch holds for magnesium alloys</w:t>
      </w:r>
      <w:r w:rsidR="007C3A16" w:rsidRPr="005A29DA">
        <w:rPr>
          <w:rFonts w:ascii="Times New Roman" w:hAnsi="Times New Roman" w:cs="Times New Roman"/>
          <w:sz w:val="24"/>
          <w:szCs w:val="24"/>
          <w:lang w:val="en-US"/>
        </w:rPr>
        <w:t xml:space="preserve"> and a </w:t>
      </w:r>
      <w:r w:rsidR="0095426D" w:rsidRPr="005A29DA">
        <w:rPr>
          <w:rFonts w:ascii="Times New Roman" w:hAnsi="Times New Roman" w:cs="Times New Roman"/>
          <w:sz w:val="24"/>
          <w:szCs w:val="24"/>
          <w:lang w:val="en-US"/>
        </w:rPr>
        <w:t>r</w:t>
      </w:r>
      <w:r w:rsidR="00972467" w:rsidRPr="005A29DA">
        <w:rPr>
          <w:rFonts w:ascii="Times New Roman" w:hAnsi="Times New Roman" w:cs="Times New Roman"/>
          <w:sz w:val="24"/>
          <w:szCs w:val="24"/>
          <w:lang w:val="en-US"/>
        </w:rPr>
        <w:t>everse Hall-Petch was not considered due to the difficult</w:t>
      </w:r>
      <w:r w:rsidR="007C3A16" w:rsidRPr="005A29DA">
        <w:rPr>
          <w:rFonts w:ascii="Times New Roman" w:hAnsi="Times New Roman" w:cs="Times New Roman"/>
          <w:sz w:val="24"/>
          <w:szCs w:val="24"/>
          <w:lang w:val="en-US"/>
        </w:rPr>
        <w:t>ies</w:t>
      </w:r>
      <w:r w:rsidR="00972467" w:rsidRPr="005A29DA">
        <w:rPr>
          <w:rFonts w:ascii="Times New Roman" w:hAnsi="Times New Roman" w:cs="Times New Roman"/>
          <w:sz w:val="24"/>
          <w:szCs w:val="24"/>
          <w:lang w:val="en-US"/>
        </w:rPr>
        <w:t xml:space="preserve"> in obtaining magnesium with very fine grains </w:t>
      </w:r>
      <w:r w:rsidR="00972467" w:rsidRPr="005A29DA">
        <w:rPr>
          <w:rFonts w:ascii="Times New Roman" w:hAnsi="Times New Roman" w:cs="Times New Roman"/>
          <w:sz w:val="24"/>
          <w:szCs w:val="24"/>
          <w:lang w:val="en-US"/>
        </w:rPr>
        <w:fldChar w:fldCharType="begin"/>
      </w:r>
      <w:r w:rsidR="009E021E" w:rsidRPr="005A29DA">
        <w:rPr>
          <w:rFonts w:ascii="Times New Roman" w:hAnsi="Times New Roman" w:cs="Times New Roman"/>
          <w:sz w:val="24"/>
          <w:szCs w:val="24"/>
          <w:lang w:val="en-US"/>
        </w:rPr>
        <w:instrText xml:space="preserve"> ADDIN EN.CITE &lt;EndNote&gt;&lt;Cite&gt;&lt;Author&gt;Yu&lt;/Author&gt;&lt;Year&gt;2018&lt;/Year&gt;&lt;RecNum&gt;35&lt;/RecNum&gt;&lt;DisplayText&gt;&lt;style face="superscript"&gt;[35]&lt;/style&gt;&lt;/DisplayText&gt;&lt;record&gt;&lt;rec-number&gt;35&lt;/rec-number&gt;&lt;foreign-keys&gt;&lt;key app="EN" db-id="t9vw9dz96z0e96ea2dax0rdkazatp2swdetv" timestamp="1567453264"&gt;35&lt;/key&gt;&lt;/foreign-keys&gt;&lt;ref-type name="Journal Article"&gt;17&lt;/ref-type&gt;&lt;contributors&gt;&lt;authors&gt;&lt;author&gt;Yu, Huihui&lt;/author&gt;&lt;author&gt;Xin, Yunchang&lt;/author&gt;&lt;author&gt;Wang, Maoyin&lt;/author&gt;&lt;author&gt;Liu, Qing&lt;/author&gt;&lt;/authors&gt;&lt;/contributors&gt;&lt;titles&gt;&lt;title&gt;Hall-Petch relationship in Mg alloys: A review&lt;/title&gt;&lt;secondary-title&gt;Journal of Materials Science &amp;amp; Technology&lt;/secondary-title&gt;&lt;/titles&gt;&lt;periodical&gt;&lt;full-title&gt;Journal of Materials Science &amp;amp; Technology&lt;/full-title&gt;&lt;/periodical&gt;&lt;pages&gt;248-256&lt;/pages&gt;&lt;volume&gt;34&lt;/volume&gt;&lt;number&gt;2&lt;/number&gt;&lt;keywords&gt;&lt;keyword&gt;Hall-Petch relationship&lt;/keyword&gt;&lt;keyword&gt;Strength&lt;/keyword&gt;&lt;keyword&gt;Mg alloys&lt;/keyword&gt;&lt;keyword&gt;Texture&lt;/keyword&gt;&lt;keyword&gt;Twinning&lt;/keyword&gt;&lt;keyword&gt;Slip&lt;/keyword&gt;&lt;/keywords&gt;&lt;dates&gt;&lt;year&gt;2018&lt;/year&gt;&lt;pub-dates&gt;&lt;date&gt;2018/02/01/&lt;/date&gt;&lt;/pub-dates&gt;&lt;/dates&gt;&lt;isbn&gt;1005-0302&lt;/isbn&gt;&lt;urls&gt;&lt;related-urls&gt;&lt;url&gt;http://www.sciencedirect.com/science/article/pii/S1005030217302037&lt;/url&gt;&lt;/related-urls&gt;&lt;/urls&gt;&lt;electronic-resource-num&gt;https://doi.org/10.1016/j.jmst.2017.07.022&lt;/electronic-resource-num&gt;&lt;/record&gt;&lt;/Cite&gt;&lt;/EndNote&gt;</w:instrText>
      </w:r>
      <w:r w:rsidR="00972467" w:rsidRPr="005A29DA">
        <w:rPr>
          <w:rFonts w:ascii="Times New Roman" w:hAnsi="Times New Roman" w:cs="Times New Roman"/>
          <w:sz w:val="24"/>
          <w:szCs w:val="24"/>
          <w:lang w:val="en-US"/>
        </w:rPr>
        <w:fldChar w:fldCharType="separate"/>
      </w:r>
      <w:r w:rsidR="0065265B" w:rsidRPr="005A29DA">
        <w:rPr>
          <w:rFonts w:ascii="Times New Roman" w:hAnsi="Times New Roman" w:cs="Times New Roman"/>
          <w:noProof/>
          <w:sz w:val="24"/>
          <w:szCs w:val="24"/>
          <w:vertAlign w:val="superscript"/>
          <w:lang w:val="en-US"/>
        </w:rPr>
        <w:t>[</w:t>
      </w:r>
      <w:hyperlink w:anchor="_ENREF_35" w:tooltip="Yu, 2018 #35" w:history="1">
        <w:r w:rsidR="001A7A78" w:rsidRPr="005A29DA">
          <w:rPr>
            <w:rFonts w:ascii="Times New Roman" w:hAnsi="Times New Roman" w:cs="Times New Roman"/>
            <w:noProof/>
            <w:sz w:val="24"/>
            <w:szCs w:val="24"/>
            <w:vertAlign w:val="superscript"/>
            <w:lang w:val="en-US"/>
          </w:rPr>
          <w:t>35</w:t>
        </w:r>
      </w:hyperlink>
      <w:r w:rsidR="0065265B" w:rsidRPr="005A29DA">
        <w:rPr>
          <w:rFonts w:ascii="Times New Roman" w:hAnsi="Times New Roman" w:cs="Times New Roman"/>
          <w:noProof/>
          <w:sz w:val="24"/>
          <w:szCs w:val="24"/>
          <w:vertAlign w:val="superscript"/>
          <w:lang w:val="en-US"/>
        </w:rPr>
        <w:t>]</w:t>
      </w:r>
      <w:r w:rsidR="00972467" w:rsidRPr="005A29DA">
        <w:rPr>
          <w:rFonts w:ascii="Times New Roman" w:hAnsi="Times New Roman" w:cs="Times New Roman"/>
          <w:sz w:val="24"/>
          <w:szCs w:val="24"/>
          <w:lang w:val="en-US"/>
        </w:rPr>
        <w:fldChar w:fldCharType="end"/>
      </w:r>
      <w:r w:rsidR="00972467" w:rsidRPr="005A29DA">
        <w:rPr>
          <w:rFonts w:ascii="Times New Roman" w:hAnsi="Times New Roman" w:cs="Times New Roman"/>
          <w:sz w:val="24"/>
          <w:szCs w:val="24"/>
          <w:lang w:val="en-US"/>
        </w:rPr>
        <w:t>.</w:t>
      </w:r>
    </w:p>
    <w:p w14:paraId="1A14BE81" w14:textId="77777777" w:rsidR="00BB3EED" w:rsidRPr="005A29DA" w:rsidRDefault="003B1D26" w:rsidP="007B7D8B">
      <w:pPr>
        <w:spacing w:line="480" w:lineRule="auto"/>
        <w:ind w:firstLine="708"/>
        <w:jc w:val="both"/>
        <w:rPr>
          <w:rFonts w:ascii="Times New Roman" w:hAnsi="Times New Roman" w:cs="Times New Roman"/>
          <w:sz w:val="24"/>
          <w:szCs w:val="24"/>
          <w:lang w:val="en-US"/>
        </w:rPr>
      </w:pPr>
      <w:r w:rsidRPr="005A29DA">
        <w:rPr>
          <w:rFonts w:ascii="Times New Roman" w:hAnsi="Times New Roman" w:cs="Times New Roman"/>
          <w:sz w:val="24"/>
          <w:szCs w:val="24"/>
          <w:lang w:val="en-US"/>
        </w:rPr>
        <w:t>In order to evaluate the occurrence of a Hall-Petch breakdown due to grain boundary sliding and/or diffusional creep</w:t>
      </w:r>
      <w:r w:rsidR="007B7D8B" w:rsidRPr="005A29DA">
        <w:rPr>
          <w:rFonts w:ascii="Times New Roman" w:hAnsi="Times New Roman" w:cs="Times New Roman"/>
          <w:sz w:val="24"/>
          <w:szCs w:val="24"/>
          <w:lang w:val="en-US"/>
        </w:rPr>
        <w:t>,</w:t>
      </w:r>
      <w:r w:rsidRPr="005A29DA">
        <w:rPr>
          <w:rFonts w:ascii="Times New Roman" w:hAnsi="Times New Roman" w:cs="Times New Roman"/>
          <w:sz w:val="24"/>
          <w:szCs w:val="24"/>
          <w:lang w:val="en-US"/>
        </w:rPr>
        <w:t xml:space="preserve"> the flow stress</w:t>
      </w:r>
      <w:r w:rsidR="007B7D8B" w:rsidRPr="005A29DA">
        <w:rPr>
          <w:rFonts w:ascii="Times New Roman" w:hAnsi="Times New Roman" w:cs="Times New Roman"/>
          <w:sz w:val="24"/>
          <w:szCs w:val="24"/>
          <w:lang w:val="en-US"/>
        </w:rPr>
        <w:t xml:space="preserve">, </w:t>
      </w:r>
      <w:r w:rsidR="00CD06F0" w:rsidRPr="005A29DA">
        <w:rPr>
          <w:rFonts w:ascii="Times New Roman" w:hAnsi="Times New Roman" w:cs="Times New Roman"/>
          <w:i/>
          <w:sz w:val="24"/>
          <w:szCs w:val="24"/>
          <w:lang w:val="en-US"/>
        </w:rPr>
        <w:t>σ</w:t>
      </w:r>
      <w:r w:rsidR="007B7D8B" w:rsidRPr="005A29DA">
        <w:rPr>
          <w:rFonts w:ascii="Times New Roman" w:hAnsi="Times New Roman" w:cs="Times New Roman"/>
          <w:sz w:val="24"/>
          <w:szCs w:val="24"/>
          <w:lang w:val="en-US"/>
        </w:rPr>
        <w:t>,</w:t>
      </w:r>
      <w:r w:rsidR="00CD06F0" w:rsidRPr="005A29DA">
        <w:rPr>
          <w:rFonts w:ascii="Times New Roman" w:hAnsi="Times New Roman" w:cs="Times New Roman"/>
          <w:sz w:val="24"/>
          <w:szCs w:val="24"/>
          <w:lang w:val="en-US"/>
        </w:rPr>
        <w:t xml:space="preserve"> </w:t>
      </w:r>
      <w:r w:rsidRPr="005A29DA">
        <w:rPr>
          <w:rFonts w:ascii="Times New Roman" w:hAnsi="Times New Roman" w:cs="Times New Roman"/>
          <w:sz w:val="24"/>
          <w:szCs w:val="24"/>
          <w:lang w:val="en-US"/>
        </w:rPr>
        <w:t xml:space="preserve">of </w:t>
      </w:r>
      <w:r w:rsidR="00F669BA" w:rsidRPr="005A29DA">
        <w:rPr>
          <w:rFonts w:ascii="Times New Roman" w:hAnsi="Times New Roman" w:cs="Times New Roman"/>
          <w:sz w:val="24"/>
          <w:szCs w:val="24"/>
          <w:lang w:val="en-US"/>
        </w:rPr>
        <w:t xml:space="preserve">the </w:t>
      </w:r>
      <w:r w:rsidRPr="005A29DA">
        <w:rPr>
          <w:rFonts w:ascii="Times New Roman" w:hAnsi="Times New Roman" w:cs="Times New Roman"/>
          <w:sz w:val="24"/>
          <w:szCs w:val="24"/>
          <w:lang w:val="en-US"/>
        </w:rPr>
        <w:t>AZ91 alloy</w:t>
      </w:r>
      <w:r w:rsidR="007B7D8B" w:rsidRPr="005A29DA">
        <w:rPr>
          <w:rFonts w:ascii="Times New Roman" w:hAnsi="Times New Roman" w:cs="Times New Roman"/>
          <w:sz w:val="24"/>
          <w:szCs w:val="24"/>
          <w:lang w:val="en-US"/>
        </w:rPr>
        <w:t xml:space="preserve"> was </w:t>
      </w:r>
      <w:r w:rsidR="00EE622A" w:rsidRPr="005A29DA">
        <w:rPr>
          <w:rFonts w:ascii="Times New Roman" w:hAnsi="Times New Roman" w:cs="Times New Roman"/>
          <w:sz w:val="24"/>
          <w:szCs w:val="24"/>
          <w:lang w:val="en-US"/>
        </w:rPr>
        <w:t xml:space="preserve">collected from </w:t>
      </w:r>
      <w:r w:rsidR="007B7D8B" w:rsidRPr="005A29DA">
        <w:rPr>
          <w:rFonts w:ascii="Times New Roman" w:hAnsi="Times New Roman" w:cs="Times New Roman"/>
          <w:sz w:val="24"/>
          <w:szCs w:val="24"/>
          <w:lang w:val="en-US"/>
        </w:rPr>
        <w:t xml:space="preserve">numerous reports </w:t>
      </w:r>
      <w:r w:rsidR="001B4608" w:rsidRPr="005A29DA">
        <w:rPr>
          <w:rFonts w:ascii="Times New Roman" w:hAnsi="Times New Roman" w:cs="Times New Roman"/>
          <w:sz w:val="24"/>
          <w:szCs w:val="24"/>
          <w:lang w:val="en-US"/>
        </w:rPr>
        <w:fldChar w:fldCharType="begin">
          <w:fldData xml:space="preserve">PEVuZE5vdGU+PENpdGU+PEF1dGhvcj5LaGFuaTwvQXV0aG9yPjxZZWFyPjIwMTY8L1llYXI+PFJl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</w:fldData>
        </w:fldChar>
      </w:r>
      <w:r w:rsidR="009E021E" w:rsidRPr="005A29DA">
        <w:rPr>
          <w:rFonts w:ascii="Times New Roman" w:hAnsi="Times New Roman" w:cs="Times New Roman"/>
          <w:sz w:val="24"/>
          <w:szCs w:val="24"/>
          <w:lang w:val="en-US"/>
        </w:rPr>
        <w:instrText xml:space="preserve"> ADDIN EN.CITE </w:instrText>
      </w:r>
      <w:r w:rsidR="009E021E" w:rsidRPr="005A29DA">
        <w:rPr>
          <w:rFonts w:ascii="Times New Roman" w:hAnsi="Times New Roman" w:cs="Times New Roman"/>
          <w:sz w:val="24"/>
          <w:szCs w:val="24"/>
          <w:lang w:val="en-US"/>
        </w:rPr>
        <w:fldChar w:fldCharType="begin">
          <w:fldData xml:space="preserve">PEVuZE5vdGU+PENpdGU+PEF1dGhvcj5LaGFuaTwvQXV0aG9yPjxZZWFyPjIwMTY8L1llYXI+PFJl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</w:fldData>
        </w:fldChar>
      </w:r>
      <w:r w:rsidR="009E021E" w:rsidRPr="005A29DA">
        <w:rPr>
          <w:rFonts w:ascii="Times New Roman" w:hAnsi="Times New Roman" w:cs="Times New Roman"/>
          <w:sz w:val="24"/>
          <w:szCs w:val="24"/>
          <w:lang w:val="en-US"/>
        </w:rPr>
        <w:instrText xml:space="preserve"> ADDIN EN.CITE.DATA </w:instrText>
      </w:r>
      <w:r w:rsidR="009E021E" w:rsidRPr="005A29DA">
        <w:rPr>
          <w:rFonts w:ascii="Times New Roman" w:hAnsi="Times New Roman" w:cs="Times New Roman"/>
          <w:sz w:val="24"/>
          <w:szCs w:val="24"/>
          <w:lang w:val="en-US"/>
        </w:rPr>
      </w:r>
      <w:r w:rsidR="009E021E" w:rsidRPr="005A29DA">
        <w:rPr>
          <w:rFonts w:ascii="Times New Roman" w:hAnsi="Times New Roman" w:cs="Times New Roman"/>
          <w:sz w:val="24"/>
          <w:szCs w:val="24"/>
          <w:lang w:val="en-US"/>
        </w:rPr>
        <w:fldChar w:fldCharType="end"/>
      </w:r>
      <w:r w:rsidR="001B4608" w:rsidRPr="005A29DA">
        <w:rPr>
          <w:rFonts w:ascii="Times New Roman" w:hAnsi="Times New Roman" w:cs="Times New Roman"/>
          <w:sz w:val="24"/>
          <w:szCs w:val="24"/>
          <w:lang w:val="en-US"/>
        </w:rPr>
      </w:r>
      <w:r w:rsidR="001B4608" w:rsidRPr="005A29DA">
        <w:rPr>
          <w:rFonts w:ascii="Times New Roman" w:hAnsi="Times New Roman" w:cs="Times New Roman"/>
          <w:sz w:val="24"/>
          <w:szCs w:val="24"/>
          <w:lang w:val="en-US"/>
        </w:rPr>
        <w:fldChar w:fldCharType="separate"/>
      </w:r>
      <w:r w:rsidR="0065265B" w:rsidRPr="005A29DA">
        <w:rPr>
          <w:rFonts w:ascii="Times New Roman" w:hAnsi="Times New Roman" w:cs="Times New Roman"/>
          <w:noProof/>
          <w:sz w:val="24"/>
          <w:szCs w:val="24"/>
          <w:vertAlign w:val="superscript"/>
          <w:lang w:val="en-US"/>
        </w:rPr>
        <w:t>[</w:t>
      </w:r>
      <w:hyperlink w:anchor="_ENREF_36" w:tooltip="Khani, 2016 #36" w:history="1">
        <w:r w:rsidR="001A7A78" w:rsidRPr="005A29DA">
          <w:rPr>
            <w:rFonts w:ascii="Times New Roman" w:hAnsi="Times New Roman" w:cs="Times New Roman"/>
            <w:noProof/>
            <w:sz w:val="24"/>
            <w:szCs w:val="24"/>
            <w:vertAlign w:val="superscript"/>
            <w:lang w:val="en-US"/>
          </w:rPr>
          <w:t>36</w:t>
        </w:r>
      </w:hyperlink>
      <w:r w:rsidR="0065265B" w:rsidRPr="005A29DA">
        <w:rPr>
          <w:rFonts w:ascii="Times New Roman" w:hAnsi="Times New Roman" w:cs="Times New Roman"/>
          <w:noProof/>
          <w:sz w:val="24"/>
          <w:szCs w:val="24"/>
          <w:vertAlign w:val="superscript"/>
          <w:lang w:val="en-US"/>
        </w:rPr>
        <w:t xml:space="preserve">, </w:t>
      </w:r>
      <w:hyperlink w:anchor="_ENREF_37" w:tooltip="Chino, 2001 #37" w:history="1">
        <w:r w:rsidR="001A7A78" w:rsidRPr="005A29DA">
          <w:rPr>
            <w:rFonts w:ascii="Times New Roman" w:hAnsi="Times New Roman" w:cs="Times New Roman"/>
            <w:noProof/>
            <w:sz w:val="24"/>
            <w:szCs w:val="24"/>
            <w:vertAlign w:val="superscript"/>
            <w:lang w:val="en-US"/>
          </w:rPr>
          <w:t>37</w:t>
        </w:r>
      </w:hyperlink>
      <w:r w:rsidR="0065265B" w:rsidRPr="005A29DA">
        <w:rPr>
          <w:rFonts w:ascii="Times New Roman" w:hAnsi="Times New Roman" w:cs="Times New Roman"/>
          <w:noProof/>
          <w:sz w:val="24"/>
          <w:szCs w:val="24"/>
          <w:vertAlign w:val="superscript"/>
          <w:lang w:val="en-US"/>
        </w:rPr>
        <w:t xml:space="preserve">, </w:t>
      </w:r>
      <w:hyperlink w:anchor="_ENREF_38" w:tooltip="Chen, 2008 #38" w:history="1">
        <w:r w:rsidR="001A7A78" w:rsidRPr="005A29DA">
          <w:rPr>
            <w:rFonts w:ascii="Times New Roman" w:hAnsi="Times New Roman" w:cs="Times New Roman"/>
            <w:noProof/>
            <w:sz w:val="24"/>
            <w:szCs w:val="24"/>
            <w:vertAlign w:val="superscript"/>
            <w:lang w:val="en-US"/>
          </w:rPr>
          <w:t>38</w:t>
        </w:r>
      </w:hyperlink>
      <w:r w:rsidR="0065265B" w:rsidRPr="005A29DA">
        <w:rPr>
          <w:rFonts w:ascii="Times New Roman" w:hAnsi="Times New Roman" w:cs="Times New Roman"/>
          <w:noProof/>
          <w:sz w:val="24"/>
          <w:szCs w:val="24"/>
          <w:vertAlign w:val="superscript"/>
          <w:lang w:val="en-US"/>
        </w:rPr>
        <w:t xml:space="preserve">, </w:t>
      </w:r>
      <w:hyperlink w:anchor="_ENREF_39" w:tooltip="Chung, 2009 #39" w:history="1">
        <w:r w:rsidR="001A7A78" w:rsidRPr="005A29DA">
          <w:rPr>
            <w:rFonts w:ascii="Times New Roman" w:hAnsi="Times New Roman" w:cs="Times New Roman"/>
            <w:noProof/>
            <w:sz w:val="24"/>
            <w:szCs w:val="24"/>
            <w:vertAlign w:val="superscript"/>
            <w:lang w:val="en-US"/>
          </w:rPr>
          <w:t>39</w:t>
        </w:r>
      </w:hyperlink>
      <w:r w:rsidR="0065265B" w:rsidRPr="005A29DA">
        <w:rPr>
          <w:rFonts w:ascii="Times New Roman" w:hAnsi="Times New Roman" w:cs="Times New Roman"/>
          <w:noProof/>
          <w:sz w:val="24"/>
          <w:szCs w:val="24"/>
          <w:vertAlign w:val="superscript"/>
          <w:lang w:val="en-US"/>
        </w:rPr>
        <w:t xml:space="preserve">, </w:t>
      </w:r>
      <w:hyperlink w:anchor="_ENREF_40" w:tooltip="Kim, 2009 #40" w:history="1">
        <w:r w:rsidR="001A7A78" w:rsidRPr="005A29DA">
          <w:rPr>
            <w:rFonts w:ascii="Times New Roman" w:hAnsi="Times New Roman" w:cs="Times New Roman"/>
            <w:noProof/>
            <w:sz w:val="24"/>
            <w:szCs w:val="24"/>
            <w:vertAlign w:val="superscript"/>
            <w:lang w:val="en-US"/>
          </w:rPr>
          <w:t>40</w:t>
        </w:r>
      </w:hyperlink>
      <w:r w:rsidR="0065265B" w:rsidRPr="005A29DA">
        <w:rPr>
          <w:rFonts w:ascii="Times New Roman" w:hAnsi="Times New Roman" w:cs="Times New Roman"/>
          <w:noProof/>
          <w:sz w:val="24"/>
          <w:szCs w:val="24"/>
          <w:vertAlign w:val="superscript"/>
          <w:lang w:val="en-US"/>
        </w:rPr>
        <w:t xml:space="preserve">, </w:t>
      </w:r>
      <w:hyperlink w:anchor="_ENREF_41" w:tooltip="Jamali, 2016 #41" w:history="1">
        <w:r w:rsidR="001A7A78" w:rsidRPr="005A29DA">
          <w:rPr>
            <w:rFonts w:ascii="Times New Roman" w:hAnsi="Times New Roman" w:cs="Times New Roman"/>
            <w:noProof/>
            <w:sz w:val="24"/>
            <w:szCs w:val="24"/>
            <w:vertAlign w:val="superscript"/>
            <w:lang w:val="en-US"/>
          </w:rPr>
          <w:t>41</w:t>
        </w:r>
      </w:hyperlink>
      <w:r w:rsidR="0065265B" w:rsidRPr="005A29DA">
        <w:rPr>
          <w:rFonts w:ascii="Times New Roman" w:hAnsi="Times New Roman" w:cs="Times New Roman"/>
          <w:noProof/>
          <w:sz w:val="24"/>
          <w:szCs w:val="24"/>
          <w:vertAlign w:val="superscript"/>
          <w:lang w:val="en-US"/>
        </w:rPr>
        <w:t xml:space="preserve">, </w:t>
      </w:r>
      <w:hyperlink w:anchor="_ENREF_42" w:tooltip="Zhang, 2017 #42" w:history="1">
        <w:r w:rsidR="001A7A78" w:rsidRPr="005A29DA">
          <w:rPr>
            <w:rFonts w:ascii="Times New Roman" w:hAnsi="Times New Roman" w:cs="Times New Roman"/>
            <w:noProof/>
            <w:sz w:val="24"/>
            <w:szCs w:val="24"/>
            <w:vertAlign w:val="superscript"/>
            <w:lang w:val="en-US"/>
          </w:rPr>
          <w:t>42</w:t>
        </w:r>
      </w:hyperlink>
      <w:r w:rsidR="0065265B" w:rsidRPr="005A29DA">
        <w:rPr>
          <w:rFonts w:ascii="Times New Roman" w:hAnsi="Times New Roman" w:cs="Times New Roman"/>
          <w:noProof/>
          <w:sz w:val="24"/>
          <w:szCs w:val="24"/>
          <w:vertAlign w:val="superscript"/>
          <w:lang w:val="en-US"/>
        </w:rPr>
        <w:t xml:space="preserve">, </w:t>
      </w:r>
      <w:hyperlink w:anchor="_ENREF_43" w:tooltip="Lee, 2018 #43" w:history="1">
        <w:r w:rsidR="001A7A78" w:rsidRPr="005A29DA">
          <w:rPr>
            <w:rFonts w:ascii="Times New Roman" w:hAnsi="Times New Roman" w:cs="Times New Roman"/>
            <w:noProof/>
            <w:sz w:val="24"/>
            <w:szCs w:val="24"/>
            <w:vertAlign w:val="superscript"/>
            <w:lang w:val="en-US"/>
          </w:rPr>
          <w:t>43</w:t>
        </w:r>
      </w:hyperlink>
      <w:r w:rsidR="0065265B" w:rsidRPr="005A29DA">
        <w:rPr>
          <w:rFonts w:ascii="Times New Roman" w:hAnsi="Times New Roman" w:cs="Times New Roman"/>
          <w:noProof/>
          <w:sz w:val="24"/>
          <w:szCs w:val="24"/>
          <w:vertAlign w:val="superscript"/>
          <w:lang w:val="en-US"/>
        </w:rPr>
        <w:t xml:space="preserve">, </w:t>
      </w:r>
      <w:hyperlink w:anchor="_ENREF_44" w:tooltip="Nussbaum, 1989 #44" w:history="1">
        <w:r w:rsidR="001A7A78" w:rsidRPr="005A29DA">
          <w:rPr>
            <w:rFonts w:ascii="Times New Roman" w:hAnsi="Times New Roman" w:cs="Times New Roman"/>
            <w:noProof/>
            <w:sz w:val="24"/>
            <w:szCs w:val="24"/>
            <w:vertAlign w:val="superscript"/>
            <w:lang w:val="en-US"/>
          </w:rPr>
          <w:t>44</w:t>
        </w:r>
      </w:hyperlink>
      <w:r w:rsidR="0065265B" w:rsidRPr="005A29DA">
        <w:rPr>
          <w:rFonts w:ascii="Times New Roman" w:hAnsi="Times New Roman" w:cs="Times New Roman"/>
          <w:noProof/>
          <w:sz w:val="24"/>
          <w:szCs w:val="24"/>
          <w:vertAlign w:val="superscript"/>
          <w:lang w:val="en-US"/>
        </w:rPr>
        <w:t>]</w:t>
      </w:r>
      <w:r w:rsidR="001B4608" w:rsidRPr="005A29DA">
        <w:rPr>
          <w:rFonts w:ascii="Times New Roman" w:hAnsi="Times New Roman" w:cs="Times New Roman"/>
          <w:sz w:val="24"/>
          <w:szCs w:val="24"/>
          <w:lang w:val="en-US"/>
        </w:rPr>
        <w:fldChar w:fldCharType="end"/>
      </w:r>
      <w:r w:rsidR="007B7D8B" w:rsidRPr="005A29DA">
        <w:rPr>
          <w:rFonts w:ascii="Times New Roman" w:hAnsi="Times New Roman" w:cs="Times New Roman"/>
          <w:sz w:val="24"/>
          <w:szCs w:val="24"/>
          <w:lang w:val="en-US"/>
        </w:rPr>
        <w:t xml:space="preserve"> and then </w:t>
      </w:r>
      <w:r w:rsidRPr="005A29DA">
        <w:rPr>
          <w:rFonts w:ascii="Times New Roman" w:hAnsi="Times New Roman" w:cs="Times New Roman"/>
          <w:sz w:val="24"/>
          <w:szCs w:val="24"/>
          <w:lang w:val="en-US"/>
        </w:rPr>
        <w:t>plotted as a function of the grain size</w:t>
      </w:r>
      <w:r w:rsidR="00B658B1" w:rsidRPr="005A29DA">
        <w:rPr>
          <w:rFonts w:ascii="Times New Roman" w:hAnsi="Times New Roman" w:cs="Times New Roman"/>
          <w:sz w:val="24"/>
          <w:szCs w:val="24"/>
          <w:lang w:val="en-US"/>
        </w:rPr>
        <w:t xml:space="preserve">, </w:t>
      </w:r>
      <w:r w:rsidR="00CD06F0" w:rsidRPr="005A29DA">
        <w:rPr>
          <w:rFonts w:ascii="Times New Roman" w:hAnsi="Times New Roman" w:cs="Times New Roman"/>
          <w:sz w:val="24"/>
          <w:szCs w:val="24"/>
          <w:lang w:val="en-US"/>
        </w:rPr>
        <w:t xml:space="preserve"> </w:t>
      </w:r>
      <w:r w:rsidR="00CD06F0" w:rsidRPr="005A29DA">
        <w:rPr>
          <w:rFonts w:ascii="Times New Roman" w:hAnsi="Times New Roman" w:cs="Times New Roman"/>
          <w:i/>
          <w:sz w:val="24"/>
          <w:szCs w:val="24"/>
          <w:lang w:val="en-US"/>
        </w:rPr>
        <w:t>d</w:t>
      </w:r>
      <w:r w:rsidR="00B658B1" w:rsidRPr="005A29DA">
        <w:rPr>
          <w:rFonts w:ascii="Times New Roman" w:hAnsi="Times New Roman" w:cs="Times New Roman"/>
          <w:sz w:val="24"/>
          <w:szCs w:val="24"/>
          <w:lang w:val="en-US"/>
        </w:rPr>
        <w:t>,</w:t>
      </w:r>
      <w:r w:rsidRPr="005A29DA">
        <w:rPr>
          <w:rFonts w:ascii="Times New Roman" w:hAnsi="Times New Roman" w:cs="Times New Roman"/>
          <w:sz w:val="24"/>
          <w:szCs w:val="24"/>
          <w:lang w:val="en-US"/>
        </w:rPr>
        <w:t xml:space="preserve"> in Fig. 8 for a broad range of grain sizes. </w:t>
      </w:r>
      <w:r w:rsidR="00BB3EED" w:rsidRPr="005A29DA">
        <w:rPr>
          <w:rFonts w:ascii="Times New Roman" w:hAnsi="Times New Roman" w:cs="Times New Roman"/>
          <w:sz w:val="24"/>
          <w:szCs w:val="24"/>
          <w:lang w:val="en-US"/>
        </w:rPr>
        <w:t xml:space="preserve"> </w:t>
      </w:r>
      <w:r w:rsidR="00E57518" w:rsidRPr="005A29DA">
        <w:rPr>
          <w:rFonts w:ascii="Times New Roman" w:hAnsi="Times New Roman" w:cs="Times New Roman"/>
          <w:sz w:val="24"/>
          <w:szCs w:val="24"/>
          <w:lang w:val="en-US"/>
        </w:rPr>
        <w:t xml:space="preserve">With the </w:t>
      </w:r>
      <w:r w:rsidR="00B658B1" w:rsidRPr="005A29DA">
        <w:rPr>
          <w:rFonts w:ascii="Times New Roman" w:hAnsi="Times New Roman" w:cs="Times New Roman"/>
          <w:sz w:val="24"/>
          <w:szCs w:val="24"/>
          <w:lang w:val="en-US"/>
        </w:rPr>
        <w:t xml:space="preserve">objective </w:t>
      </w:r>
      <w:r w:rsidR="00E57518" w:rsidRPr="005A29DA">
        <w:rPr>
          <w:rFonts w:ascii="Times New Roman" w:hAnsi="Times New Roman" w:cs="Times New Roman"/>
          <w:sz w:val="24"/>
          <w:szCs w:val="24"/>
          <w:lang w:val="en-US"/>
        </w:rPr>
        <w:t xml:space="preserve">of comparing </w:t>
      </w:r>
      <w:r w:rsidR="00B658B1" w:rsidRPr="005A29DA">
        <w:rPr>
          <w:rFonts w:ascii="Times New Roman" w:hAnsi="Times New Roman" w:cs="Times New Roman"/>
          <w:sz w:val="24"/>
          <w:szCs w:val="24"/>
          <w:lang w:val="en-US"/>
        </w:rPr>
        <w:t xml:space="preserve">the </w:t>
      </w:r>
      <w:r w:rsidR="001B4608" w:rsidRPr="005A29DA">
        <w:rPr>
          <w:rFonts w:ascii="Times New Roman" w:hAnsi="Times New Roman" w:cs="Times New Roman"/>
          <w:sz w:val="24"/>
          <w:szCs w:val="24"/>
          <w:lang w:val="en-US"/>
        </w:rPr>
        <w:t xml:space="preserve">Vickers hardness values, </w:t>
      </w:r>
      <w:r w:rsidR="001B4608" w:rsidRPr="005A29DA">
        <w:rPr>
          <w:rFonts w:ascii="Times New Roman" w:hAnsi="Times New Roman" w:cs="Times New Roman"/>
          <w:i/>
          <w:sz w:val="24"/>
          <w:szCs w:val="24"/>
          <w:lang w:val="en-US"/>
        </w:rPr>
        <w:t>Hv</w:t>
      </w:r>
      <w:r w:rsidR="001B4608" w:rsidRPr="005A29DA">
        <w:rPr>
          <w:rFonts w:ascii="Times New Roman" w:hAnsi="Times New Roman" w:cs="Times New Roman"/>
          <w:sz w:val="24"/>
          <w:szCs w:val="24"/>
          <w:lang w:val="en-US"/>
        </w:rPr>
        <w:t xml:space="preserve">, and </w:t>
      </w:r>
      <w:r w:rsidR="00B658B1" w:rsidRPr="005A29DA">
        <w:rPr>
          <w:rFonts w:ascii="Times New Roman" w:hAnsi="Times New Roman" w:cs="Times New Roman"/>
          <w:sz w:val="24"/>
          <w:szCs w:val="24"/>
          <w:lang w:val="en-US"/>
        </w:rPr>
        <w:t xml:space="preserve">the </w:t>
      </w:r>
      <w:r w:rsidR="001B4608" w:rsidRPr="005A29DA">
        <w:rPr>
          <w:rFonts w:ascii="Times New Roman" w:hAnsi="Times New Roman" w:cs="Times New Roman"/>
          <w:sz w:val="24"/>
          <w:szCs w:val="24"/>
          <w:lang w:val="en-US"/>
        </w:rPr>
        <w:t>flow stress, σ, determined by tensile tests</w:t>
      </w:r>
      <w:r w:rsidR="00B658B1" w:rsidRPr="005A29DA">
        <w:rPr>
          <w:rFonts w:ascii="Times New Roman" w:hAnsi="Times New Roman" w:cs="Times New Roman"/>
          <w:sz w:val="24"/>
          <w:szCs w:val="24"/>
          <w:lang w:val="en-US"/>
        </w:rPr>
        <w:t xml:space="preserve">, the </w:t>
      </w:r>
      <w:r w:rsidR="001B4608" w:rsidRPr="005A29DA">
        <w:rPr>
          <w:rFonts w:ascii="Times New Roman" w:hAnsi="Times New Roman" w:cs="Times New Roman"/>
          <w:sz w:val="24"/>
          <w:szCs w:val="24"/>
          <w:lang w:val="en-US"/>
        </w:rPr>
        <w:t xml:space="preserve">relationship of </w:t>
      </w:r>
      <w:r w:rsidR="001B4608" w:rsidRPr="005A29DA">
        <w:rPr>
          <w:rFonts w:ascii="Times New Roman" w:hAnsi="Times New Roman" w:cs="Times New Roman"/>
          <w:i/>
          <w:sz w:val="24"/>
          <w:szCs w:val="24"/>
          <w:lang w:val="en-US"/>
        </w:rPr>
        <w:t>σ</w:t>
      </w:r>
      <w:r w:rsidR="00B658B1" w:rsidRPr="005A29DA">
        <w:rPr>
          <w:rFonts w:ascii="Times New Roman" w:hAnsi="Times New Roman" w:cs="Times New Roman"/>
          <w:i/>
          <w:sz w:val="24"/>
          <w:szCs w:val="24"/>
          <w:lang w:val="en-US"/>
        </w:rPr>
        <w:t xml:space="preserve"> </w:t>
      </w:r>
      <w:r w:rsidR="001B4608" w:rsidRPr="005A29DA">
        <w:rPr>
          <w:rFonts w:ascii="Times New Roman" w:hAnsi="Times New Roman" w:cs="Times New Roman"/>
          <w:i/>
          <w:sz w:val="24"/>
          <w:szCs w:val="24"/>
          <w:lang w:val="en-US"/>
        </w:rPr>
        <w:t>=</w:t>
      </w:r>
      <w:r w:rsidR="00B658B1" w:rsidRPr="005A29DA">
        <w:rPr>
          <w:rFonts w:ascii="Times New Roman" w:hAnsi="Times New Roman" w:cs="Times New Roman"/>
          <w:i/>
          <w:sz w:val="24"/>
          <w:szCs w:val="24"/>
          <w:lang w:val="en-US"/>
        </w:rPr>
        <w:t xml:space="preserve"> </w:t>
      </w:r>
      <w:r w:rsidR="001B4608" w:rsidRPr="005A29DA">
        <w:rPr>
          <w:rFonts w:ascii="Times New Roman" w:hAnsi="Times New Roman" w:cs="Times New Roman"/>
          <w:i/>
          <w:sz w:val="24"/>
          <w:szCs w:val="24"/>
          <w:lang w:val="en-US"/>
        </w:rPr>
        <w:t>Hv/3</w:t>
      </w:r>
      <w:r w:rsidR="001B4608" w:rsidRPr="005A29DA">
        <w:rPr>
          <w:rFonts w:ascii="Times New Roman" w:hAnsi="Times New Roman" w:cs="Times New Roman"/>
          <w:sz w:val="24"/>
          <w:szCs w:val="24"/>
          <w:lang w:val="en-US"/>
        </w:rPr>
        <w:t xml:space="preserve"> was </w:t>
      </w:r>
      <w:r w:rsidR="00B658B1" w:rsidRPr="005A29DA">
        <w:rPr>
          <w:rFonts w:ascii="Times New Roman" w:hAnsi="Times New Roman" w:cs="Times New Roman"/>
          <w:sz w:val="24"/>
          <w:szCs w:val="24"/>
          <w:lang w:val="en-US"/>
        </w:rPr>
        <w:t>used to convert hardness to stress</w:t>
      </w:r>
      <w:r w:rsidR="00940E9B" w:rsidRPr="005A29DA">
        <w:rPr>
          <w:rFonts w:ascii="Times New Roman" w:hAnsi="Times New Roman" w:cs="Times New Roman"/>
          <w:sz w:val="24"/>
          <w:szCs w:val="24"/>
          <w:lang w:val="en-US"/>
        </w:rPr>
        <w:t xml:space="preserve"> </w:t>
      </w:r>
      <w:r w:rsidR="00940E9B" w:rsidRPr="005A29DA">
        <w:rPr>
          <w:rFonts w:ascii="Times New Roman" w:hAnsi="Times New Roman" w:cs="Times New Roman"/>
          <w:sz w:val="24"/>
          <w:szCs w:val="24"/>
          <w:lang w:val="en-US"/>
        </w:rPr>
        <w:fldChar w:fldCharType="begin"/>
      </w:r>
      <w:r w:rsidR="009E021E" w:rsidRPr="005A29DA">
        <w:rPr>
          <w:rFonts w:ascii="Times New Roman" w:hAnsi="Times New Roman" w:cs="Times New Roman"/>
          <w:sz w:val="24"/>
          <w:szCs w:val="24"/>
          <w:lang w:val="en-US"/>
        </w:rPr>
        <w:instrText xml:space="preserve"> ADDIN EN.CITE &lt;EndNote&gt;&lt;Cite&gt;&lt;Author&gt;Zhang&lt;/Author&gt;&lt;Year&gt;2011&lt;/Year&gt;&lt;RecNum&gt;45&lt;/RecNum&gt;&lt;DisplayText&gt;&lt;style face="superscript"&gt;[45]&lt;/style&gt;&lt;/DisplayText&gt;&lt;record&gt;&lt;rec-number&gt;45&lt;/rec-number&gt;&lt;foreign-keys&gt;&lt;key app="EN" db-id="t9vw9dz96z0e96ea2dax0rdkazatp2swdetv" timestamp="1567453265"&gt;45&lt;/key&gt;&lt;/foreign-keys&gt;&lt;ref-type name="Journal Article"&gt;17&lt;/ref-type&gt;&lt;contributors&gt;&lt;authors&gt;&lt;author&gt;Zhang, P.&lt;/author&gt;&lt;author&gt;Li, S. X.&lt;/author&gt;&lt;author&gt;Zhang, Z. F.&lt;/author&gt;&lt;/authors&gt;&lt;/contributors&gt;&lt;titles&gt;&lt;title&gt;General relationship between strength and hardness&lt;/title&gt;&lt;secondary-title&gt;Materials Science and Engineering: A&lt;/secondary-title&gt;&lt;/titles&gt;&lt;periodical&gt;&lt;full-title&gt;Materials Science and Engineering: A&lt;/full-title&gt;&lt;/periodical&gt;&lt;pages&gt;62-73&lt;/pages&gt;&lt;volume&gt;529&lt;/volume&gt;&lt;keywords&gt;&lt;keyword&gt;Crystalline materials&lt;/keyword&gt;&lt;keyword&gt;Bulk metallic glasses&lt;/keyword&gt;&lt;keyword&gt;Ceramics&lt;/keyword&gt;&lt;keyword&gt;Strength&lt;/keyword&gt;&lt;keyword&gt;Hardness&lt;/keyword&gt;&lt;keyword&gt;Yield criterion&lt;/keyword&gt;&lt;keyword&gt;Indentation&lt;/keyword&gt;&lt;/keywords&gt;&lt;dates&gt;&lt;year&gt;2011&lt;/year&gt;&lt;pub-dates&gt;&lt;date&gt;2011/11/25/&lt;/date&gt;&lt;/pub-dates&gt;&lt;/dates&gt;&lt;isbn&gt;0921-5093&lt;/isbn&gt;&lt;urls&gt;&lt;related-urls&gt;&lt;url&gt;http://www.sciencedirect.com/science/article/pii/S0921509311009555&lt;/url&gt;&lt;/related-urls&gt;&lt;/urls&gt;&lt;electronic-resource-num&gt;https://doi.org/10.1016/j.msea.2011.08.061&lt;/electronic-resource-num&gt;&lt;/record&gt;&lt;/Cite&gt;&lt;/EndNote&gt;</w:instrText>
      </w:r>
      <w:r w:rsidR="00940E9B" w:rsidRPr="005A29DA">
        <w:rPr>
          <w:rFonts w:ascii="Times New Roman" w:hAnsi="Times New Roman" w:cs="Times New Roman"/>
          <w:sz w:val="24"/>
          <w:szCs w:val="24"/>
          <w:lang w:val="en-US"/>
        </w:rPr>
        <w:fldChar w:fldCharType="separate"/>
      </w:r>
      <w:r w:rsidR="0065265B" w:rsidRPr="005A29DA">
        <w:rPr>
          <w:rFonts w:ascii="Times New Roman" w:hAnsi="Times New Roman" w:cs="Times New Roman"/>
          <w:noProof/>
          <w:sz w:val="24"/>
          <w:szCs w:val="24"/>
          <w:vertAlign w:val="superscript"/>
          <w:lang w:val="en-US"/>
        </w:rPr>
        <w:t>[</w:t>
      </w:r>
      <w:hyperlink w:anchor="_ENREF_45" w:tooltip="Zhang, 2011 #45" w:history="1">
        <w:r w:rsidR="001A7A78" w:rsidRPr="005A29DA">
          <w:rPr>
            <w:rFonts w:ascii="Times New Roman" w:hAnsi="Times New Roman" w:cs="Times New Roman"/>
            <w:noProof/>
            <w:sz w:val="24"/>
            <w:szCs w:val="24"/>
            <w:vertAlign w:val="superscript"/>
            <w:lang w:val="en-US"/>
          </w:rPr>
          <w:t>45</w:t>
        </w:r>
      </w:hyperlink>
      <w:r w:rsidR="0065265B" w:rsidRPr="005A29DA">
        <w:rPr>
          <w:rFonts w:ascii="Times New Roman" w:hAnsi="Times New Roman" w:cs="Times New Roman"/>
          <w:noProof/>
          <w:sz w:val="24"/>
          <w:szCs w:val="24"/>
          <w:vertAlign w:val="superscript"/>
          <w:lang w:val="en-US"/>
        </w:rPr>
        <w:t>]</w:t>
      </w:r>
      <w:r w:rsidR="00940E9B" w:rsidRPr="005A29DA">
        <w:rPr>
          <w:rFonts w:ascii="Times New Roman" w:hAnsi="Times New Roman" w:cs="Times New Roman"/>
          <w:sz w:val="24"/>
          <w:szCs w:val="24"/>
          <w:lang w:val="en-US"/>
        </w:rPr>
        <w:fldChar w:fldCharType="end"/>
      </w:r>
      <w:r w:rsidR="001B4608" w:rsidRPr="005A29DA">
        <w:rPr>
          <w:rFonts w:ascii="Times New Roman" w:hAnsi="Times New Roman" w:cs="Times New Roman"/>
          <w:sz w:val="24"/>
          <w:szCs w:val="24"/>
          <w:lang w:val="en-US"/>
        </w:rPr>
        <w:t xml:space="preserve">. Although this relationship </w:t>
      </w:r>
      <w:r w:rsidR="00B658B1" w:rsidRPr="005A29DA">
        <w:rPr>
          <w:rFonts w:ascii="Times New Roman" w:hAnsi="Times New Roman" w:cs="Times New Roman"/>
          <w:sz w:val="24"/>
          <w:szCs w:val="24"/>
          <w:lang w:val="en-US"/>
        </w:rPr>
        <w:t xml:space="preserve">may </w:t>
      </w:r>
      <w:r w:rsidR="001B4608" w:rsidRPr="005A29DA">
        <w:rPr>
          <w:rFonts w:ascii="Times New Roman" w:hAnsi="Times New Roman" w:cs="Times New Roman"/>
          <w:sz w:val="24"/>
          <w:szCs w:val="24"/>
          <w:lang w:val="en-US"/>
        </w:rPr>
        <w:t>tend to overestimate the flow stress calculated from hardness data for large grains</w:t>
      </w:r>
      <w:r w:rsidR="00B658B1" w:rsidRPr="005A29DA">
        <w:rPr>
          <w:rFonts w:ascii="Times New Roman" w:hAnsi="Times New Roman" w:cs="Times New Roman"/>
          <w:sz w:val="24"/>
          <w:szCs w:val="24"/>
          <w:lang w:val="en-US"/>
        </w:rPr>
        <w:t>,</w:t>
      </w:r>
      <w:r w:rsidR="001B4608" w:rsidRPr="005A29DA">
        <w:rPr>
          <w:rFonts w:ascii="Times New Roman" w:hAnsi="Times New Roman" w:cs="Times New Roman"/>
          <w:sz w:val="24"/>
          <w:szCs w:val="24"/>
          <w:lang w:val="en-US"/>
        </w:rPr>
        <w:t xml:space="preserve"> this discrepancy decreases with decreasing grain size and there </w:t>
      </w:r>
      <w:r w:rsidR="00B658B1" w:rsidRPr="005A29DA">
        <w:rPr>
          <w:rFonts w:ascii="Times New Roman" w:hAnsi="Times New Roman" w:cs="Times New Roman"/>
          <w:sz w:val="24"/>
          <w:szCs w:val="24"/>
          <w:lang w:val="en-US"/>
        </w:rPr>
        <w:t xml:space="preserve">tends to be </w:t>
      </w:r>
      <w:r w:rsidR="001B4608" w:rsidRPr="005A29DA">
        <w:rPr>
          <w:rFonts w:ascii="Times New Roman" w:hAnsi="Times New Roman" w:cs="Times New Roman"/>
          <w:sz w:val="24"/>
          <w:szCs w:val="24"/>
          <w:lang w:val="en-US"/>
        </w:rPr>
        <w:t>an excellent agreement for grain</w:t>
      </w:r>
      <w:r w:rsidR="00B658B1" w:rsidRPr="005A29DA">
        <w:rPr>
          <w:rFonts w:ascii="Times New Roman" w:hAnsi="Times New Roman" w:cs="Times New Roman"/>
          <w:sz w:val="24"/>
          <w:szCs w:val="24"/>
          <w:lang w:val="en-US"/>
        </w:rPr>
        <w:t xml:space="preserve"> sizes </w:t>
      </w:r>
      <w:r w:rsidR="001B4608" w:rsidRPr="005A29DA">
        <w:rPr>
          <w:rFonts w:ascii="Times New Roman" w:hAnsi="Times New Roman" w:cs="Times New Roman"/>
          <w:sz w:val="24"/>
          <w:szCs w:val="24"/>
          <w:lang w:val="en-US"/>
        </w:rPr>
        <w:t>&lt;1 µm</w:t>
      </w:r>
      <w:r w:rsidR="00940E9B" w:rsidRPr="005A29DA">
        <w:rPr>
          <w:rFonts w:ascii="Times New Roman" w:hAnsi="Times New Roman" w:cs="Times New Roman"/>
          <w:sz w:val="24"/>
          <w:szCs w:val="24"/>
          <w:lang w:val="en-US"/>
        </w:rPr>
        <w:t xml:space="preserve"> </w:t>
      </w:r>
      <w:r w:rsidR="00940E9B" w:rsidRPr="005A29DA">
        <w:rPr>
          <w:rFonts w:ascii="Times New Roman" w:hAnsi="Times New Roman" w:cs="Times New Roman"/>
          <w:sz w:val="24"/>
          <w:szCs w:val="24"/>
          <w:lang w:val="en-US"/>
        </w:rPr>
        <w:fldChar w:fldCharType="begin"/>
      </w:r>
      <w:r w:rsidR="009E021E" w:rsidRPr="005A29DA">
        <w:rPr>
          <w:rFonts w:ascii="Times New Roman" w:hAnsi="Times New Roman" w:cs="Times New Roman"/>
          <w:sz w:val="24"/>
          <w:szCs w:val="24"/>
          <w:lang w:val="en-US"/>
        </w:rPr>
        <w:instrText xml:space="preserve"> ADDIN EN.CITE &lt;EndNote&gt;&lt;Cite&gt;&lt;Author&gt;Kim&lt;/Author&gt;&lt;Year&gt;2009&lt;/Year&gt;&lt;RecNum&gt;40&lt;/RecNum&gt;&lt;DisplayText&gt;&lt;style face="superscript"&gt;[40]&lt;/style&gt;&lt;/DisplayText&gt;&lt;record&gt;&lt;rec-number&gt;40&lt;/rec-number&gt;&lt;foreign-keys&gt;&lt;key app="EN" db-id="t9vw9dz96z0e96ea2dax0rdkazatp2swdetv" timestamp="1567453265"&gt;40&lt;/key&gt;&lt;/foreign-keys&gt;&lt;ref-type name="Journal Article"&gt;17&lt;/ref-type&gt;&lt;contributors&gt;&lt;authors&gt;&lt;author&gt;Kim, W. J.&lt;/author&gt;&lt;author&gt;Jeong, H. G.&lt;/author&gt;&lt;author&gt;Jeong, H. T.&lt;/author&gt;&lt;/authors&gt;&lt;/contributors&gt;&lt;titles&gt;&lt;title&gt;Achieving high strength and high ductility in magnesium alloys using severe plastic deformation combined with low-temperature aging&lt;/title&gt;&lt;secondary-title&gt;Scripta Materialia&lt;/secondary-title&gt;&lt;/titles&gt;&lt;periodical&gt;&lt;full-title&gt;Scripta Materialia&lt;/full-title&gt;&lt;/periodical&gt;&lt;pages&gt;1040-1043&lt;/pages&gt;&lt;volume&gt;61&lt;/volume&gt;&lt;number&gt;11&lt;/number&gt;&lt;keywords&gt;&lt;keyword&gt;Severe plastic deformation (SPD)&lt;/keyword&gt;&lt;keyword&gt;Magnesium alloys&lt;/keyword&gt;&lt;keyword&gt;Ductility&lt;/keyword&gt;&lt;keyword&gt;Ultrafine-grained microstructure&lt;/keyword&gt;&lt;keyword&gt;Aging&lt;/keyword&gt;&lt;/keywords&gt;&lt;dates&gt;&lt;year&gt;2009&lt;/year&gt;&lt;pub-dates&gt;&lt;date&gt;2009/12/01/&lt;/date&gt;&lt;/pub-dates&gt;&lt;/dates&gt;&lt;isbn&gt;1359-6462&lt;/isbn&gt;&lt;urls&gt;&lt;related-urls&gt;&lt;url&gt;http://www.sciencedirect.com/science/article/pii/S1359646209005259&lt;/url&gt;&lt;/related-urls&gt;&lt;/urls&gt;&lt;electronic-resource-num&gt;https://doi.org/10.1016/j.scriptamat.2009.08.020&lt;/electronic-resource-num&gt;&lt;/record&gt;&lt;/Cite&gt;&lt;/EndNote&gt;</w:instrText>
      </w:r>
      <w:r w:rsidR="00940E9B" w:rsidRPr="005A29DA">
        <w:rPr>
          <w:rFonts w:ascii="Times New Roman" w:hAnsi="Times New Roman" w:cs="Times New Roman"/>
          <w:sz w:val="24"/>
          <w:szCs w:val="24"/>
          <w:lang w:val="en-US"/>
        </w:rPr>
        <w:fldChar w:fldCharType="separate"/>
      </w:r>
      <w:r w:rsidR="0065265B" w:rsidRPr="005A29DA">
        <w:rPr>
          <w:rFonts w:ascii="Times New Roman" w:hAnsi="Times New Roman" w:cs="Times New Roman"/>
          <w:noProof/>
          <w:sz w:val="24"/>
          <w:szCs w:val="24"/>
          <w:vertAlign w:val="superscript"/>
          <w:lang w:val="en-US"/>
        </w:rPr>
        <w:t>[</w:t>
      </w:r>
      <w:hyperlink w:anchor="_ENREF_40" w:tooltip="Kim, 2009 #40" w:history="1">
        <w:r w:rsidR="001A7A78" w:rsidRPr="005A29DA">
          <w:rPr>
            <w:rFonts w:ascii="Times New Roman" w:hAnsi="Times New Roman" w:cs="Times New Roman"/>
            <w:noProof/>
            <w:sz w:val="24"/>
            <w:szCs w:val="24"/>
            <w:vertAlign w:val="superscript"/>
            <w:lang w:val="en-US"/>
          </w:rPr>
          <w:t>40</w:t>
        </w:r>
      </w:hyperlink>
      <w:r w:rsidR="0065265B" w:rsidRPr="005A29DA">
        <w:rPr>
          <w:rFonts w:ascii="Times New Roman" w:hAnsi="Times New Roman" w:cs="Times New Roman"/>
          <w:noProof/>
          <w:sz w:val="24"/>
          <w:szCs w:val="24"/>
          <w:vertAlign w:val="superscript"/>
          <w:lang w:val="en-US"/>
        </w:rPr>
        <w:t>]</w:t>
      </w:r>
      <w:r w:rsidR="00940E9B" w:rsidRPr="005A29DA">
        <w:rPr>
          <w:rFonts w:ascii="Times New Roman" w:hAnsi="Times New Roman" w:cs="Times New Roman"/>
          <w:sz w:val="24"/>
          <w:szCs w:val="24"/>
          <w:lang w:val="en-US"/>
        </w:rPr>
        <w:fldChar w:fldCharType="end"/>
      </w:r>
      <w:r w:rsidR="001B4608" w:rsidRPr="005A29DA">
        <w:rPr>
          <w:rFonts w:ascii="Times New Roman" w:hAnsi="Times New Roman" w:cs="Times New Roman"/>
          <w:sz w:val="24"/>
          <w:szCs w:val="24"/>
          <w:lang w:val="en-US"/>
        </w:rPr>
        <w:t>.</w:t>
      </w:r>
      <w:r w:rsidR="008C076B" w:rsidRPr="005A29DA">
        <w:rPr>
          <w:rFonts w:ascii="Times New Roman" w:hAnsi="Times New Roman" w:cs="Times New Roman"/>
          <w:sz w:val="24"/>
          <w:szCs w:val="24"/>
          <w:lang w:val="en-US"/>
        </w:rPr>
        <w:t xml:space="preserve"> </w:t>
      </w:r>
      <w:r w:rsidR="00B658B1" w:rsidRPr="005A29DA">
        <w:rPr>
          <w:rFonts w:ascii="Times New Roman" w:hAnsi="Times New Roman" w:cs="Times New Roman"/>
          <w:sz w:val="24"/>
          <w:szCs w:val="24"/>
          <w:lang w:val="en-US"/>
        </w:rPr>
        <w:t>As shown in Fig. 8, t</w:t>
      </w:r>
      <w:r w:rsidR="006F2D2A" w:rsidRPr="005A29DA">
        <w:rPr>
          <w:rFonts w:ascii="Times New Roman" w:hAnsi="Times New Roman" w:cs="Times New Roman"/>
          <w:sz w:val="24"/>
          <w:szCs w:val="24"/>
          <w:lang w:val="en-US"/>
        </w:rPr>
        <w:t>here is a general trend of decreasing flow stress with increasing grain size for large grain sizes</w:t>
      </w:r>
      <w:r w:rsidR="00B658B1" w:rsidRPr="005A29DA">
        <w:rPr>
          <w:rFonts w:ascii="Times New Roman" w:hAnsi="Times New Roman" w:cs="Times New Roman"/>
          <w:sz w:val="24"/>
          <w:szCs w:val="24"/>
          <w:lang w:val="en-US"/>
        </w:rPr>
        <w:t xml:space="preserve"> and t</w:t>
      </w:r>
      <w:r w:rsidR="006F2D2A" w:rsidRPr="005A29DA">
        <w:rPr>
          <w:rFonts w:ascii="Times New Roman" w:hAnsi="Times New Roman" w:cs="Times New Roman"/>
          <w:sz w:val="24"/>
          <w:szCs w:val="24"/>
          <w:lang w:val="en-US"/>
        </w:rPr>
        <w:t>his is in agreement with the Hall-Petch relationship</w:t>
      </w:r>
      <w:r w:rsidR="00B658B1" w:rsidRPr="005A29DA">
        <w:rPr>
          <w:rFonts w:ascii="Times New Roman" w:hAnsi="Times New Roman" w:cs="Times New Roman"/>
          <w:sz w:val="24"/>
          <w:szCs w:val="24"/>
          <w:lang w:val="en-US"/>
        </w:rPr>
        <w:t xml:space="preserve">.  Accordingly, </w:t>
      </w:r>
      <w:r w:rsidR="006F2D2A" w:rsidRPr="005A29DA">
        <w:rPr>
          <w:rFonts w:ascii="Times New Roman" w:hAnsi="Times New Roman" w:cs="Times New Roman"/>
          <w:sz w:val="24"/>
          <w:szCs w:val="24"/>
          <w:lang w:val="en-US"/>
        </w:rPr>
        <w:t xml:space="preserve">a trend line for </w:t>
      </w:r>
      <w:r w:rsidR="00B658B1" w:rsidRPr="005A29DA">
        <w:rPr>
          <w:rFonts w:ascii="Times New Roman" w:hAnsi="Times New Roman" w:cs="Times New Roman"/>
          <w:sz w:val="24"/>
          <w:szCs w:val="24"/>
          <w:lang w:val="en-US"/>
        </w:rPr>
        <w:t>this</w:t>
      </w:r>
      <w:r w:rsidR="006F2D2A" w:rsidRPr="005A29DA">
        <w:rPr>
          <w:rFonts w:ascii="Times New Roman" w:hAnsi="Times New Roman" w:cs="Times New Roman"/>
          <w:sz w:val="24"/>
          <w:szCs w:val="24"/>
          <w:lang w:val="en-US"/>
        </w:rPr>
        <w:t xml:space="preserve"> relationship </w:t>
      </w:r>
      <w:r w:rsidR="00CD06F0" w:rsidRPr="005A29DA">
        <w:rPr>
          <w:rFonts w:ascii="Times New Roman" w:hAnsi="Times New Roman" w:cs="Times New Roman"/>
          <w:sz w:val="24"/>
          <w:szCs w:val="24"/>
          <w:lang w:val="en-US"/>
        </w:rPr>
        <w:t xml:space="preserve">was </w:t>
      </w:r>
      <w:r w:rsidR="00B658B1" w:rsidRPr="005A29DA">
        <w:rPr>
          <w:rFonts w:ascii="Times New Roman" w:hAnsi="Times New Roman" w:cs="Times New Roman"/>
          <w:sz w:val="24"/>
          <w:szCs w:val="24"/>
          <w:lang w:val="en-US"/>
        </w:rPr>
        <w:t xml:space="preserve">plotted </w:t>
      </w:r>
      <w:r w:rsidR="00CD06F0" w:rsidRPr="005A29DA">
        <w:rPr>
          <w:rFonts w:ascii="Times New Roman" w:hAnsi="Times New Roman" w:cs="Times New Roman"/>
          <w:sz w:val="24"/>
          <w:szCs w:val="24"/>
          <w:lang w:val="en-US"/>
        </w:rPr>
        <w:t>in Fig. 8 using the following expression:</w:t>
      </w:r>
    </w:p>
    <w:p w14:paraId="28DD0B6B" w14:textId="77777777" w:rsidR="006F2D2A" w:rsidRPr="005A29DA" w:rsidRDefault="006F2D2A" w:rsidP="00CF7F2A">
      <w:pPr>
        <w:spacing w:line="480" w:lineRule="auto"/>
        <w:jc w:val="both"/>
        <w:rPr>
          <w:rFonts w:ascii="Times New Roman" w:eastAsiaTheme="minorEastAsia" w:hAnsi="Times New Roman" w:cs="Times New Roman"/>
          <w:sz w:val="24"/>
          <w:szCs w:val="24"/>
          <w:lang w:val="en-US"/>
        </w:rPr>
      </w:pPr>
      <m:oMath>
        <m:r>
          <w:rPr>
            <w:rFonts w:ascii="Cambria Math" w:hAnsi="Cambria Math" w:cs="Times New Roman"/>
            <w:sz w:val="24"/>
            <w:szCs w:val="24"/>
            <w:lang w:val="en-US"/>
          </w:rPr>
          <m:t xml:space="preserve">σ=86 MPa+250 MPa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μm</m:t>
            </m:r>
          </m:e>
          <m:sup>
            <m:r>
              <w:rPr>
                <w:rFonts w:ascii="Cambria Math" w:hAnsi="Cambria Math" w:cs="Times New Roman"/>
                <w:sz w:val="24"/>
                <w:szCs w:val="24"/>
                <w:lang w:val="en-US"/>
              </w:rPr>
              <m:t>1/2</m:t>
            </m:r>
          </m:sup>
        </m:sSup>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-1/2</m:t>
            </m:r>
          </m:sup>
        </m:sSup>
      </m:oMath>
      <w:r w:rsidR="003367C6" w:rsidRPr="005A29DA">
        <w:rPr>
          <w:rFonts w:ascii="Times New Roman" w:eastAsiaTheme="minorEastAsia" w:hAnsi="Times New Roman" w:cs="Times New Roman"/>
          <w:sz w:val="24"/>
          <w:szCs w:val="24"/>
          <w:lang w:val="en-US"/>
        </w:rPr>
        <w:tab/>
      </w:r>
      <w:r w:rsidR="003367C6" w:rsidRPr="005A29DA">
        <w:rPr>
          <w:rFonts w:ascii="Times New Roman" w:eastAsiaTheme="minorEastAsia" w:hAnsi="Times New Roman" w:cs="Times New Roman"/>
          <w:sz w:val="24"/>
          <w:szCs w:val="24"/>
          <w:lang w:val="en-US"/>
        </w:rPr>
        <w:tab/>
      </w:r>
      <w:r w:rsidR="003367C6" w:rsidRPr="005A29DA">
        <w:rPr>
          <w:rFonts w:ascii="Times New Roman" w:eastAsiaTheme="minorEastAsia" w:hAnsi="Times New Roman" w:cs="Times New Roman"/>
          <w:sz w:val="24"/>
          <w:szCs w:val="24"/>
          <w:lang w:val="en-US"/>
        </w:rPr>
        <w:tab/>
      </w:r>
      <w:r w:rsidR="003367C6" w:rsidRPr="005A29DA">
        <w:rPr>
          <w:rFonts w:ascii="Times New Roman" w:eastAsiaTheme="minorEastAsia" w:hAnsi="Times New Roman" w:cs="Times New Roman"/>
          <w:sz w:val="24"/>
          <w:szCs w:val="24"/>
          <w:lang w:val="en-US"/>
        </w:rPr>
        <w:tab/>
      </w:r>
      <w:r w:rsidR="003367C6" w:rsidRPr="005A29DA">
        <w:rPr>
          <w:rFonts w:ascii="Times New Roman" w:eastAsiaTheme="minorEastAsia" w:hAnsi="Times New Roman" w:cs="Times New Roman"/>
          <w:sz w:val="24"/>
          <w:szCs w:val="24"/>
          <w:lang w:val="en-US"/>
        </w:rPr>
        <w:tab/>
      </w:r>
      <w:r w:rsidR="000B7DC4" w:rsidRPr="005A29DA">
        <w:rPr>
          <w:rFonts w:ascii="Times New Roman" w:eastAsiaTheme="minorEastAsia" w:hAnsi="Times New Roman" w:cs="Times New Roman"/>
          <w:sz w:val="24"/>
          <w:szCs w:val="24"/>
          <w:lang w:val="en-US"/>
        </w:rPr>
        <w:tab/>
        <w:t xml:space="preserve"> </w:t>
      </w:r>
      <w:r w:rsidR="003367C6" w:rsidRPr="005A29DA">
        <w:rPr>
          <w:rFonts w:ascii="Times New Roman" w:eastAsiaTheme="minorEastAsia" w:hAnsi="Times New Roman" w:cs="Times New Roman"/>
          <w:sz w:val="24"/>
          <w:szCs w:val="24"/>
          <w:lang w:val="en-US"/>
        </w:rPr>
        <w:t>(eq. 1)</w:t>
      </w:r>
    </w:p>
    <w:p w14:paraId="430BD652" w14:textId="77777777" w:rsidR="008B333B" w:rsidRPr="005A29DA" w:rsidRDefault="003367C6" w:rsidP="00B658B1">
      <w:pPr>
        <w:spacing w:line="480" w:lineRule="auto"/>
        <w:ind w:firstLine="708"/>
        <w:jc w:val="both"/>
        <w:rPr>
          <w:rFonts w:ascii="Times New Roman" w:eastAsiaTheme="minorEastAsia" w:hAnsi="Times New Roman" w:cs="Times New Roman"/>
          <w:sz w:val="24"/>
          <w:szCs w:val="24"/>
          <w:lang w:val="en-US"/>
        </w:rPr>
      </w:pPr>
      <w:r w:rsidRPr="005A29DA">
        <w:rPr>
          <w:rFonts w:ascii="Times New Roman" w:eastAsiaTheme="minorEastAsia" w:hAnsi="Times New Roman" w:cs="Times New Roman"/>
          <w:sz w:val="24"/>
          <w:szCs w:val="24"/>
          <w:lang w:val="en-US"/>
        </w:rPr>
        <w:lastRenderedPageBreak/>
        <w:t>Th</w:t>
      </w:r>
      <w:r w:rsidR="00B658B1" w:rsidRPr="005A29DA">
        <w:rPr>
          <w:rFonts w:ascii="Times New Roman" w:eastAsiaTheme="minorEastAsia" w:hAnsi="Times New Roman" w:cs="Times New Roman"/>
          <w:sz w:val="24"/>
          <w:szCs w:val="24"/>
          <w:lang w:val="en-US"/>
        </w:rPr>
        <w:t>us, th</w:t>
      </w:r>
      <w:r w:rsidRPr="005A29DA">
        <w:rPr>
          <w:rFonts w:ascii="Times New Roman" w:eastAsiaTheme="minorEastAsia" w:hAnsi="Times New Roman" w:cs="Times New Roman"/>
          <w:sz w:val="24"/>
          <w:szCs w:val="24"/>
          <w:lang w:val="en-US"/>
        </w:rPr>
        <w:t xml:space="preserve">e Hall-Petch </w:t>
      </w:r>
      <w:r w:rsidR="00B658B1" w:rsidRPr="005A29DA">
        <w:rPr>
          <w:rFonts w:ascii="Times New Roman" w:eastAsiaTheme="minorEastAsia" w:hAnsi="Times New Roman" w:cs="Times New Roman"/>
          <w:sz w:val="24"/>
          <w:szCs w:val="24"/>
          <w:lang w:val="en-US"/>
        </w:rPr>
        <w:t>relationship is no longer followed f</w:t>
      </w:r>
      <w:r w:rsidRPr="005A29DA">
        <w:rPr>
          <w:rFonts w:ascii="Times New Roman" w:eastAsiaTheme="minorEastAsia" w:hAnsi="Times New Roman" w:cs="Times New Roman"/>
          <w:sz w:val="24"/>
          <w:szCs w:val="24"/>
          <w:lang w:val="en-US"/>
        </w:rPr>
        <w:t xml:space="preserve">or grain sizes &lt;1 µm where the slope </w:t>
      </w:r>
      <w:r w:rsidR="00B658B1" w:rsidRPr="005A29DA">
        <w:rPr>
          <w:rFonts w:ascii="Times New Roman" w:eastAsiaTheme="minorEastAsia" w:hAnsi="Times New Roman" w:cs="Times New Roman"/>
          <w:sz w:val="24"/>
          <w:szCs w:val="24"/>
          <w:lang w:val="en-US"/>
        </w:rPr>
        <w:t>changes in Fig. 8</w:t>
      </w:r>
      <w:r w:rsidRPr="005A29DA">
        <w:rPr>
          <w:rFonts w:ascii="Times New Roman" w:eastAsiaTheme="minorEastAsia" w:hAnsi="Times New Roman" w:cs="Times New Roman"/>
          <w:sz w:val="24"/>
          <w:szCs w:val="24"/>
          <w:lang w:val="en-US"/>
        </w:rPr>
        <w:t xml:space="preserve">. </w:t>
      </w:r>
      <w:r w:rsidR="00B63268" w:rsidRPr="005A29DA">
        <w:rPr>
          <w:rFonts w:ascii="Times New Roman" w:eastAsiaTheme="minorEastAsia" w:hAnsi="Times New Roman" w:cs="Times New Roman"/>
          <w:sz w:val="24"/>
          <w:szCs w:val="24"/>
          <w:lang w:val="en-US"/>
        </w:rPr>
        <w:t xml:space="preserve">It is worth noting that a </w:t>
      </w:r>
      <w:r w:rsidR="00C87F33" w:rsidRPr="005A29DA">
        <w:rPr>
          <w:rFonts w:ascii="Times New Roman" w:eastAsiaTheme="minorEastAsia" w:hAnsi="Times New Roman" w:cs="Times New Roman"/>
          <w:sz w:val="24"/>
          <w:szCs w:val="24"/>
          <w:lang w:val="en-US"/>
        </w:rPr>
        <w:t xml:space="preserve">decrease in </w:t>
      </w:r>
      <w:r w:rsidR="007C3A16" w:rsidRPr="005A29DA">
        <w:rPr>
          <w:rFonts w:ascii="Times New Roman" w:eastAsiaTheme="minorEastAsia" w:hAnsi="Times New Roman" w:cs="Times New Roman"/>
          <w:sz w:val="24"/>
          <w:szCs w:val="24"/>
          <w:lang w:val="en-US"/>
        </w:rPr>
        <w:t xml:space="preserve">the </w:t>
      </w:r>
      <w:r w:rsidR="00C87F33" w:rsidRPr="005A29DA">
        <w:rPr>
          <w:rFonts w:ascii="Times New Roman" w:eastAsiaTheme="minorEastAsia" w:hAnsi="Times New Roman" w:cs="Times New Roman"/>
          <w:sz w:val="24"/>
          <w:szCs w:val="24"/>
          <w:lang w:val="en-US"/>
        </w:rPr>
        <w:t xml:space="preserve">Hall-Petch slope for grain sizes &lt; 2 µm was reported for an AZ31 alloy </w:t>
      </w:r>
      <w:r w:rsidR="00C87F33" w:rsidRPr="005A29DA">
        <w:rPr>
          <w:rFonts w:ascii="Times New Roman" w:eastAsiaTheme="minorEastAsia" w:hAnsi="Times New Roman" w:cs="Times New Roman"/>
          <w:sz w:val="24"/>
          <w:szCs w:val="24"/>
          <w:lang w:val="en-US"/>
        </w:rPr>
        <w:fldChar w:fldCharType="begin"/>
      </w:r>
      <w:r w:rsidR="009E021E" w:rsidRPr="005A29DA">
        <w:rPr>
          <w:rFonts w:ascii="Times New Roman" w:eastAsiaTheme="minorEastAsia" w:hAnsi="Times New Roman" w:cs="Times New Roman"/>
          <w:sz w:val="24"/>
          <w:szCs w:val="24"/>
          <w:lang w:val="en-US"/>
        </w:rPr>
        <w:instrText xml:space="preserve"> ADDIN EN.CITE &lt;EndNote&gt;&lt;Cite&gt;&lt;Author&gt;Razavi&lt;/Author&gt;&lt;Year&gt;2012&lt;/Year&gt;&lt;RecNum&gt;46&lt;/RecNum&gt;&lt;DisplayText&gt;&lt;style face="superscript"&gt;[46]&lt;/style&gt;&lt;/DisplayText&gt;&lt;record&gt;&lt;rec-number&gt;46&lt;/rec-number&gt;&lt;foreign-keys&gt;&lt;key app="EN" db-id="t9vw9dz96z0e96ea2dax0rdkazatp2swdetv" timestamp="1567453266"&gt;46&lt;/key&gt;&lt;/foreign-keys&gt;&lt;ref-type name="Journal Article"&gt;17&lt;/ref-type&gt;&lt;contributors&gt;&lt;authors&gt;&lt;author&gt;Razavi, S. M.&lt;/author&gt;&lt;author&gt;Foley, D. C.&lt;/author&gt;&lt;author&gt;Karaman, I.&lt;/author&gt;&lt;author&gt;Hartwig, K. T.&lt;/author&gt;&lt;author&gt;Duygulu, O.&lt;/author&gt;&lt;author&gt;Kecskes, L. J.&lt;/author&gt;&lt;author&gt;Mathaudhu, S. N.&lt;/author&gt;&lt;author&gt;Hammond, V. H.&lt;/author&gt;&lt;/authors&gt;&lt;/contributors&gt;&lt;titles&gt;&lt;title&gt;Effect of grain size on prismatic slip in Mg–3Al–1Zn alloy&lt;/title&gt;&lt;secondary-title&gt;Scripta Materialia&lt;/secondary-title&gt;&lt;/titles&gt;&lt;periodical&gt;&lt;full-title&gt;Scripta Materialia&lt;/full-title&gt;&lt;/periodical&gt;&lt;pages&gt;439-442&lt;/pages&gt;&lt;volume&gt;67&lt;/volume&gt;&lt;number&gt;5&lt;/number&gt;&lt;keywords&gt;&lt;keyword&gt;Prismatic slip&lt;/keyword&gt;&lt;keyword&gt;Magnesium alloys&lt;/keyword&gt;&lt;keyword&gt;Equal-channel angular pressing/extrusion&lt;/keyword&gt;&lt;keyword&gt;Grain size&lt;/keyword&gt;&lt;keyword&gt;Hall–Petch relation&lt;/keyword&gt;&lt;/keywords&gt;&lt;dates&gt;&lt;year&gt;2012&lt;/year&gt;&lt;pub-dates&gt;&lt;date&gt;2012/09/01/&lt;/date&gt;&lt;/pub-dates&gt;&lt;/dates&gt;&lt;isbn&gt;1359-6462&lt;/isbn&gt;&lt;urls&gt;&lt;related-urls&gt;&lt;url&gt;http://www.sciencedirect.com/science/article/pii/S1359646212003338&lt;/url&gt;&lt;/related-urls&gt;&lt;/urls&gt;&lt;electronic-resource-num&gt;https://doi.org/10.1016/j.scriptamat.2012.05.017&lt;/electronic-resource-num&gt;&lt;/record&gt;&lt;/Cite&gt;&lt;/EndNote&gt;</w:instrText>
      </w:r>
      <w:r w:rsidR="00C87F33" w:rsidRPr="005A29DA">
        <w:rPr>
          <w:rFonts w:ascii="Times New Roman" w:eastAsiaTheme="minorEastAsia" w:hAnsi="Times New Roman" w:cs="Times New Roman"/>
          <w:sz w:val="24"/>
          <w:szCs w:val="24"/>
          <w:lang w:val="en-US"/>
        </w:rPr>
        <w:fldChar w:fldCharType="separate"/>
      </w:r>
      <w:r w:rsidR="0065265B" w:rsidRPr="005A29DA">
        <w:rPr>
          <w:rFonts w:ascii="Times New Roman" w:eastAsiaTheme="minorEastAsia" w:hAnsi="Times New Roman" w:cs="Times New Roman"/>
          <w:noProof/>
          <w:sz w:val="24"/>
          <w:szCs w:val="24"/>
          <w:vertAlign w:val="superscript"/>
          <w:lang w:val="en-US"/>
        </w:rPr>
        <w:t>[</w:t>
      </w:r>
      <w:hyperlink w:anchor="_ENREF_46" w:tooltip="Razavi, 2012 #46" w:history="1">
        <w:r w:rsidR="001A7A78" w:rsidRPr="005A29DA">
          <w:rPr>
            <w:rFonts w:ascii="Times New Roman" w:eastAsiaTheme="minorEastAsia" w:hAnsi="Times New Roman" w:cs="Times New Roman"/>
            <w:noProof/>
            <w:sz w:val="24"/>
            <w:szCs w:val="24"/>
            <w:vertAlign w:val="superscript"/>
            <w:lang w:val="en-US"/>
          </w:rPr>
          <w:t>46</w:t>
        </w:r>
      </w:hyperlink>
      <w:r w:rsidR="0065265B" w:rsidRPr="005A29DA">
        <w:rPr>
          <w:rFonts w:ascii="Times New Roman" w:eastAsiaTheme="minorEastAsia" w:hAnsi="Times New Roman" w:cs="Times New Roman"/>
          <w:noProof/>
          <w:sz w:val="24"/>
          <w:szCs w:val="24"/>
          <w:vertAlign w:val="superscript"/>
          <w:lang w:val="en-US"/>
        </w:rPr>
        <w:t>]</w:t>
      </w:r>
      <w:r w:rsidR="00C87F33" w:rsidRPr="005A29DA">
        <w:rPr>
          <w:rFonts w:ascii="Times New Roman" w:eastAsiaTheme="minorEastAsia" w:hAnsi="Times New Roman" w:cs="Times New Roman"/>
          <w:sz w:val="24"/>
          <w:szCs w:val="24"/>
          <w:lang w:val="en-US"/>
        </w:rPr>
        <w:fldChar w:fldCharType="end"/>
      </w:r>
      <w:r w:rsidR="00C87F33" w:rsidRPr="005A29DA">
        <w:rPr>
          <w:rFonts w:ascii="Times New Roman" w:eastAsiaTheme="minorEastAsia" w:hAnsi="Times New Roman" w:cs="Times New Roman"/>
          <w:sz w:val="24"/>
          <w:szCs w:val="24"/>
          <w:lang w:val="en-US"/>
        </w:rPr>
        <w:t>. Moreover, a deviation from the Hall-Petch trend for a sample with the finest grain size (0.33 µm) was reported in an AZ91 alloy</w:t>
      </w:r>
      <w:r w:rsidRPr="005A29DA">
        <w:rPr>
          <w:rFonts w:ascii="Times New Roman" w:eastAsiaTheme="minorEastAsia" w:hAnsi="Times New Roman" w:cs="Times New Roman"/>
          <w:sz w:val="24"/>
          <w:szCs w:val="24"/>
          <w:lang w:val="en-US"/>
        </w:rPr>
        <w:t xml:space="preserve"> </w:t>
      </w:r>
      <w:r w:rsidR="00C87F33" w:rsidRPr="005A29DA">
        <w:rPr>
          <w:rFonts w:ascii="Times New Roman" w:eastAsiaTheme="minorEastAsia" w:hAnsi="Times New Roman" w:cs="Times New Roman"/>
          <w:sz w:val="24"/>
          <w:szCs w:val="24"/>
          <w:lang w:val="en-US"/>
        </w:rPr>
        <w:t xml:space="preserve">processed by rapid solidification </w:t>
      </w:r>
      <w:r w:rsidR="00C87F33" w:rsidRPr="005A29DA">
        <w:rPr>
          <w:rFonts w:ascii="Times New Roman" w:eastAsiaTheme="minorEastAsia" w:hAnsi="Times New Roman" w:cs="Times New Roman"/>
          <w:sz w:val="24"/>
          <w:szCs w:val="24"/>
          <w:lang w:val="en-US"/>
        </w:rPr>
        <w:fldChar w:fldCharType="begin"/>
      </w:r>
      <w:r w:rsidR="009E021E" w:rsidRPr="005A29DA">
        <w:rPr>
          <w:rFonts w:ascii="Times New Roman" w:eastAsiaTheme="minorEastAsia" w:hAnsi="Times New Roman" w:cs="Times New Roman"/>
          <w:sz w:val="24"/>
          <w:szCs w:val="24"/>
          <w:lang w:val="en-US"/>
        </w:rPr>
        <w:instrText xml:space="preserve"> ADDIN EN.CITE &lt;EndNote&gt;&lt;Cite&gt;&lt;Author&gt;Nussbaum&lt;/Author&gt;&lt;Year&gt;1989&lt;/Year&gt;&lt;RecNum&gt;44&lt;/RecNum&gt;&lt;DisplayText&gt;&lt;style face="superscript"&gt;[44]&lt;/style&gt;&lt;/DisplayText&gt;&lt;record&gt;&lt;rec-number&gt;44&lt;/rec-number&gt;&lt;foreign-keys&gt;&lt;key app="EN" db-id="t9vw9dz96z0e96ea2dax0rdkazatp2swdetv" timestamp="1567453265"&gt;44&lt;/key&gt;&lt;/foreign-keys&gt;&lt;ref-type name="Journal Article"&gt;17&lt;/ref-type&gt;&lt;contributors&gt;&lt;authors&gt;&lt;author&gt;Nussbaum, G.&lt;/author&gt;&lt;author&gt;Sainfort, P.&lt;/author&gt;&lt;author&gt;Regazzoni, G.&lt;/author&gt;&lt;author&gt;Gjestland, H.&lt;/author&gt;&lt;/authors&gt;&lt;/contributors&gt;&lt;titles&gt;&lt;title&gt;Strengthening mechanisms in the rapidly solidified AZ 91 magnesium alloy&lt;/title&gt;&lt;secondary-title&gt;Scripta Metallurgica&lt;/secondary-title&gt;&lt;/titles&gt;&lt;periodical&gt;&lt;full-title&gt;Scripta Metallurgica&lt;/full-title&gt;&lt;/periodical&gt;&lt;pages&gt;1079-1084&lt;/pages&gt;&lt;volume&gt;23&lt;/volume&gt;&lt;number&gt;7&lt;/number&gt;&lt;dates&gt;&lt;year&gt;1989&lt;/year&gt;&lt;pub-dates&gt;&lt;date&gt;1989/07/01/&lt;/date&gt;&lt;/pub-dates&gt;&lt;/dates&gt;&lt;isbn&gt;0036-9748&lt;/isbn&gt;&lt;urls&gt;&lt;related-urls&gt;&lt;url&gt;http://www.sciencedirect.com/science/article/pii/0036974889903037&lt;/url&gt;&lt;/related-urls&gt;&lt;/urls&gt;&lt;electronic-resource-num&gt;https://doi.org/10.1016/0036-9748(89)90303-7&lt;/electronic-resource-num&gt;&lt;/record&gt;&lt;/Cite&gt;&lt;/EndNote&gt;</w:instrText>
      </w:r>
      <w:r w:rsidR="00C87F33" w:rsidRPr="005A29DA">
        <w:rPr>
          <w:rFonts w:ascii="Times New Roman" w:eastAsiaTheme="minorEastAsia" w:hAnsi="Times New Roman" w:cs="Times New Roman"/>
          <w:sz w:val="24"/>
          <w:szCs w:val="24"/>
          <w:lang w:val="en-US"/>
        </w:rPr>
        <w:fldChar w:fldCharType="separate"/>
      </w:r>
      <w:r w:rsidR="0065265B" w:rsidRPr="005A29DA">
        <w:rPr>
          <w:rFonts w:ascii="Times New Roman" w:eastAsiaTheme="minorEastAsia" w:hAnsi="Times New Roman" w:cs="Times New Roman"/>
          <w:noProof/>
          <w:sz w:val="24"/>
          <w:szCs w:val="24"/>
          <w:vertAlign w:val="superscript"/>
          <w:lang w:val="en-US"/>
        </w:rPr>
        <w:t>[</w:t>
      </w:r>
      <w:hyperlink w:anchor="_ENREF_44" w:tooltip="Nussbaum, 1989 #44" w:history="1">
        <w:r w:rsidR="001A7A78" w:rsidRPr="005A29DA">
          <w:rPr>
            <w:rFonts w:ascii="Times New Roman" w:eastAsiaTheme="minorEastAsia" w:hAnsi="Times New Roman" w:cs="Times New Roman"/>
            <w:noProof/>
            <w:sz w:val="24"/>
            <w:szCs w:val="24"/>
            <w:vertAlign w:val="superscript"/>
            <w:lang w:val="en-US"/>
          </w:rPr>
          <w:t>44</w:t>
        </w:r>
      </w:hyperlink>
      <w:r w:rsidR="0065265B" w:rsidRPr="005A29DA">
        <w:rPr>
          <w:rFonts w:ascii="Times New Roman" w:eastAsiaTheme="minorEastAsia" w:hAnsi="Times New Roman" w:cs="Times New Roman"/>
          <w:noProof/>
          <w:sz w:val="24"/>
          <w:szCs w:val="24"/>
          <w:vertAlign w:val="superscript"/>
          <w:lang w:val="en-US"/>
        </w:rPr>
        <w:t>]</w:t>
      </w:r>
      <w:r w:rsidR="00C87F33" w:rsidRPr="005A29DA">
        <w:rPr>
          <w:rFonts w:ascii="Times New Roman" w:eastAsiaTheme="minorEastAsia" w:hAnsi="Times New Roman" w:cs="Times New Roman"/>
          <w:sz w:val="24"/>
          <w:szCs w:val="24"/>
          <w:lang w:val="en-US"/>
        </w:rPr>
        <w:fldChar w:fldCharType="end"/>
      </w:r>
      <w:r w:rsidR="00C87F33" w:rsidRPr="005A29DA">
        <w:rPr>
          <w:rFonts w:ascii="Times New Roman" w:eastAsiaTheme="minorEastAsia" w:hAnsi="Times New Roman" w:cs="Times New Roman"/>
          <w:sz w:val="24"/>
          <w:szCs w:val="24"/>
          <w:lang w:val="en-US"/>
        </w:rPr>
        <w:t>. The data in Fig. 8 shows the flow stress does not vary significantly for grain sizes in the range from ~0.1 to 1.0 µm and instead there is an inverse trend of decreasing flow stress with decreasing grain size for grain sizes that are smaller than ~100 nm.</w:t>
      </w:r>
      <w:r w:rsidR="008B333B" w:rsidRPr="005A29DA">
        <w:rPr>
          <w:rFonts w:ascii="Times New Roman" w:eastAsiaTheme="minorEastAsia" w:hAnsi="Times New Roman" w:cs="Times New Roman"/>
          <w:sz w:val="24"/>
          <w:szCs w:val="24"/>
          <w:lang w:val="en-US"/>
        </w:rPr>
        <w:t xml:space="preserve"> </w:t>
      </w:r>
    </w:p>
    <w:p w14:paraId="3829E873" w14:textId="158DE051" w:rsidR="00D63A1C" w:rsidRPr="005A29DA" w:rsidRDefault="00CC5A03" w:rsidP="00B658B1">
      <w:pPr>
        <w:spacing w:line="480" w:lineRule="auto"/>
        <w:ind w:firstLine="708"/>
        <w:jc w:val="both"/>
        <w:rPr>
          <w:rFonts w:ascii="Times New Roman" w:eastAsiaTheme="minorEastAsia" w:hAnsi="Times New Roman" w:cs="Times New Roman"/>
          <w:sz w:val="24"/>
          <w:szCs w:val="24"/>
          <w:lang w:val="en-US"/>
        </w:rPr>
      </w:pPr>
      <w:r w:rsidRPr="005A29DA">
        <w:rPr>
          <w:rFonts w:ascii="Times New Roman" w:eastAsiaTheme="minorEastAsia" w:hAnsi="Times New Roman" w:cs="Times New Roman"/>
          <w:sz w:val="24"/>
          <w:szCs w:val="24"/>
          <w:lang w:val="en-US"/>
        </w:rPr>
        <w:t>An i</w:t>
      </w:r>
      <w:r w:rsidR="0006317C" w:rsidRPr="005A29DA">
        <w:rPr>
          <w:rFonts w:ascii="Times New Roman" w:eastAsiaTheme="minorEastAsia" w:hAnsi="Times New Roman" w:cs="Times New Roman"/>
          <w:sz w:val="24"/>
          <w:szCs w:val="24"/>
          <w:lang w:val="en-US"/>
        </w:rPr>
        <w:t>nverse Hall-Petch behavio</w:t>
      </w:r>
      <w:r w:rsidR="0067206F" w:rsidRPr="005A29DA">
        <w:rPr>
          <w:rFonts w:ascii="Times New Roman" w:eastAsiaTheme="minorEastAsia" w:hAnsi="Times New Roman" w:cs="Times New Roman"/>
          <w:sz w:val="24"/>
          <w:szCs w:val="24"/>
          <w:lang w:val="en-US"/>
        </w:rPr>
        <w:t>u</w:t>
      </w:r>
      <w:r w:rsidR="0006317C" w:rsidRPr="005A29DA">
        <w:rPr>
          <w:rFonts w:ascii="Times New Roman" w:eastAsiaTheme="minorEastAsia" w:hAnsi="Times New Roman" w:cs="Times New Roman"/>
          <w:sz w:val="24"/>
          <w:szCs w:val="24"/>
          <w:lang w:val="en-US"/>
        </w:rPr>
        <w:t xml:space="preserve">r has been reported in different materials and different mechanisms were proposed to explain this effect </w:t>
      </w:r>
      <w:r w:rsidR="0081162C" w:rsidRPr="005A29DA">
        <w:rPr>
          <w:rFonts w:ascii="Times New Roman" w:eastAsiaTheme="minorEastAsia" w:hAnsi="Times New Roman" w:cs="Times New Roman"/>
          <w:sz w:val="24"/>
          <w:szCs w:val="24"/>
          <w:lang w:val="en-US"/>
        </w:rPr>
        <w:fldChar w:fldCharType="begin">
          <w:fldData xml:space="preserve">PEVuZE5vdGU+PENpdGU+PEF1dGhvcj5Db25yYWQ8L0F1dGhvcj48WWVhcj4yMDAwPC9ZZWFyPjxS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</w:fldData>
        </w:fldChar>
      </w:r>
      <w:r w:rsidR="0081162C" w:rsidRPr="005A29DA">
        <w:rPr>
          <w:rFonts w:ascii="Times New Roman" w:eastAsiaTheme="minorEastAsia" w:hAnsi="Times New Roman" w:cs="Times New Roman"/>
          <w:sz w:val="24"/>
          <w:szCs w:val="24"/>
          <w:lang w:val="en-US"/>
        </w:rPr>
        <w:instrText xml:space="preserve"> ADDIN EN.CITE </w:instrText>
      </w:r>
      <w:r w:rsidR="0081162C" w:rsidRPr="005A29DA">
        <w:rPr>
          <w:rFonts w:ascii="Times New Roman" w:eastAsiaTheme="minorEastAsia" w:hAnsi="Times New Roman" w:cs="Times New Roman"/>
          <w:sz w:val="24"/>
          <w:szCs w:val="24"/>
          <w:lang w:val="en-US"/>
        </w:rPr>
        <w:fldChar w:fldCharType="begin">
          <w:fldData xml:space="preserve">PEVuZE5vdGU+PENpdGU+PEF1dGhvcj5Db25yYWQ8L0F1dGhvcj48WWVhcj4yMDAwPC9ZZWFyPjxS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</w:fldData>
        </w:fldChar>
      </w:r>
      <w:r w:rsidR="0081162C" w:rsidRPr="005A29DA">
        <w:rPr>
          <w:rFonts w:ascii="Times New Roman" w:eastAsiaTheme="minorEastAsia" w:hAnsi="Times New Roman" w:cs="Times New Roman"/>
          <w:sz w:val="24"/>
          <w:szCs w:val="24"/>
          <w:lang w:val="en-US"/>
        </w:rPr>
        <w:instrText xml:space="preserve"> ADDIN EN.CITE.DATA </w:instrText>
      </w:r>
      <w:r w:rsidR="0081162C" w:rsidRPr="005A29DA">
        <w:rPr>
          <w:rFonts w:ascii="Times New Roman" w:eastAsiaTheme="minorEastAsia" w:hAnsi="Times New Roman" w:cs="Times New Roman"/>
          <w:sz w:val="24"/>
          <w:szCs w:val="24"/>
          <w:lang w:val="en-US"/>
        </w:rPr>
      </w:r>
      <w:r w:rsidR="0081162C" w:rsidRPr="005A29DA">
        <w:rPr>
          <w:rFonts w:ascii="Times New Roman" w:eastAsiaTheme="minorEastAsia" w:hAnsi="Times New Roman" w:cs="Times New Roman"/>
          <w:sz w:val="24"/>
          <w:szCs w:val="24"/>
          <w:lang w:val="en-US"/>
        </w:rPr>
        <w:fldChar w:fldCharType="end"/>
      </w:r>
      <w:r w:rsidR="0081162C" w:rsidRPr="005A29DA">
        <w:rPr>
          <w:rFonts w:ascii="Times New Roman" w:eastAsiaTheme="minorEastAsia" w:hAnsi="Times New Roman" w:cs="Times New Roman"/>
          <w:sz w:val="24"/>
          <w:szCs w:val="24"/>
          <w:lang w:val="en-US"/>
        </w:rPr>
      </w:r>
      <w:r w:rsidR="0081162C" w:rsidRPr="005A29DA">
        <w:rPr>
          <w:rFonts w:ascii="Times New Roman" w:eastAsiaTheme="minorEastAsia" w:hAnsi="Times New Roman" w:cs="Times New Roman"/>
          <w:sz w:val="24"/>
          <w:szCs w:val="24"/>
          <w:lang w:val="en-US"/>
        </w:rPr>
        <w:fldChar w:fldCharType="separate"/>
      </w:r>
      <w:r w:rsidR="0081162C" w:rsidRPr="005A29DA">
        <w:rPr>
          <w:rFonts w:ascii="Times New Roman" w:eastAsiaTheme="minorEastAsia" w:hAnsi="Times New Roman" w:cs="Times New Roman"/>
          <w:noProof/>
          <w:sz w:val="24"/>
          <w:szCs w:val="24"/>
          <w:vertAlign w:val="superscript"/>
          <w:lang w:val="en-US"/>
        </w:rPr>
        <w:t>[</w:t>
      </w:r>
      <w:hyperlink w:anchor="_ENREF_47" w:tooltip="Conrad, 2000 #49" w:history="1">
        <w:r w:rsidR="001A7A78" w:rsidRPr="005A29DA">
          <w:rPr>
            <w:rFonts w:ascii="Times New Roman" w:eastAsiaTheme="minorEastAsia" w:hAnsi="Times New Roman" w:cs="Times New Roman"/>
            <w:noProof/>
            <w:sz w:val="24"/>
            <w:szCs w:val="24"/>
            <w:vertAlign w:val="superscript"/>
            <w:lang w:val="en-US"/>
          </w:rPr>
          <w:t>47</w:t>
        </w:r>
      </w:hyperlink>
      <w:r w:rsidR="0081162C" w:rsidRPr="005A29DA">
        <w:rPr>
          <w:rFonts w:ascii="Times New Roman" w:eastAsiaTheme="minorEastAsia" w:hAnsi="Times New Roman" w:cs="Times New Roman"/>
          <w:noProof/>
          <w:sz w:val="24"/>
          <w:szCs w:val="24"/>
          <w:vertAlign w:val="superscript"/>
          <w:lang w:val="en-US"/>
        </w:rPr>
        <w:t xml:space="preserve">, </w:t>
      </w:r>
      <w:hyperlink w:anchor="_ENREF_48" w:tooltip="Masumura, 1998 #48" w:history="1">
        <w:r w:rsidR="001A7A78" w:rsidRPr="005A29DA">
          <w:rPr>
            <w:rFonts w:ascii="Times New Roman" w:eastAsiaTheme="minorEastAsia" w:hAnsi="Times New Roman" w:cs="Times New Roman"/>
            <w:noProof/>
            <w:sz w:val="24"/>
            <w:szCs w:val="24"/>
            <w:vertAlign w:val="superscript"/>
            <w:lang w:val="en-US"/>
          </w:rPr>
          <w:t>48</w:t>
        </w:r>
      </w:hyperlink>
      <w:r w:rsidR="0081162C" w:rsidRPr="005A29DA">
        <w:rPr>
          <w:rFonts w:ascii="Times New Roman" w:eastAsiaTheme="minorEastAsia" w:hAnsi="Times New Roman" w:cs="Times New Roman"/>
          <w:noProof/>
          <w:sz w:val="24"/>
          <w:szCs w:val="24"/>
          <w:vertAlign w:val="superscript"/>
          <w:lang w:val="en-US"/>
        </w:rPr>
        <w:t xml:space="preserve">, </w:t>
      </w:r>
      <w:hyperlink w:anchor="_ENREF_49" w:tooltip="Mohamed, 2007 #50" w:history="1">
        <w:r w:rsidR="001A7A78" w:rsidRPr="005A29DA">
          <w:rPr>
            <w:rFonts w:ascii="Times New Roman" w:eastAsiaTheme="minorEastAsia" w:hAnsi="Times New Roman" w:cs="Times New Roman"/>
            <w:noProof/>
            <w:sz w:val="24"/>
            <w:szCs w:val="24"/>
            <w:vertAlign w:val="superscript"/>
            <w:lang w:val="en-US"/>
          </w:rPr>
          <w:t>49</w:t>
        </w:r>
      </w:hyperlink>
      <w:r w:rsidR="0081162C" w:rsidRPr="005A29DA">
        <w:rPr>
          <w:rFonts w:ascii="Times New Roman" w:eastAsiaTheme="minorEastAsia" w:hAnsi="Times New Roman" w:cs="Times New Roman"/>
          <w:noProof/>
          <w:sz w:val="24"/>
          <w:szCs w:val="24"/>
          <w:vertAlign w:val="superscript"/>
          <w:lang w:val="en-US"/>
        </w:rPr>
        <w:t>]</w:t>
      </w:r>
      <w:r w:rsidR="0081162C" w:rsidRPr="005A29DA">
        <w:rPr>
          <w:rFonts w:ascii="Times New Roman" w:eastAsiaTheme="minorEastAsia" w:hAnsi="Times New Roman" w:cs="Times New Roman"/>
          <w:sz w:val="24"/>
          <w:szCs w:val="24"/>
          <w:lang w:val="en-US"/>
        </w:rPr>
        <w:fldChar w:fldCharType="end"/>
      </w:r>
      <w:r w:rsidR="0006317C" w:rsidRPr="005A29DA">
        <w:rPr>
          <w:rFonts w:ascii="Times New Roman" w:eastAsiaTheme="minorEastAsia" w:hAnsi="Times New Roman" w:cs="Times New Roman"/>
          <w:sz w:val="24"/>
          <w:szCs w:val="24"/>
          <w:lang w:val="en-US"/>
        </w:rPr>
        <w:t xml:space="preserve">. Two widely known creep mechanisms which predict a decrease in stress with decreasing grain size are Coble creep and grain boundary sliding. </w:t>
      </w:r>
      <w:r w:rsidR="00527BAF" w:rsidRPr="005A29DA">
        <w:rPr>
          <w:rFonts w:ascii="Times New Roman" w:eastAsiaTheme="minorEastAsia" w:hAnsi="Times New Roman" w:cs="Times New Roman"/>
          <w:sz w:val="24"/>
          <w:szCs w:val="24"/>
          <w:lang w:val="en-US"/>
        </w:rPr>
        <w:t xml:space="preserve">The theoretical predictions for </w:t>
      </w:r>
      <w:r w:rsidR="0006317C" w:rsidRPr="005A29DA">
        <w:rPr>
          <w:rFonts w:ascii="Times New Roman" w:eastAsiaTheme="minorEastAsia" w:hAnsi="Times New Roman" w:cs="Times New Roman"/>
          <w:sz w:val="24"/>
          <w:szCs w:val="24"/>
          <w:lang w:val="en-US"/>
        </w:rPr>
        <w:t>these mechanisms</w:t>
      </w:r>
      <w:r w:rsidR="00527BAF" w:rsidRPr="005A29DA">
        <w:rPr>
          <w:rFonts w:ascii="Times New Roman" w:eastAsiaTheme="minorEastAsia" w:hAnsi="Times New Roman" w:cs="Times New Roman"/>
          <w:sz w:val="24"/>
          <w:szCs w:val="24"/>
          <w:lang w:val="en-US"/>
        </w:rPr>
        <w:t xml:space="preserve"> are also </w:t>
      </w:r>
      <w:r w:rsidR="00B658B1" w:rsidRPr="005A29DA">
        <w:rPr>
          <w:rFonts w:ascii="Times New Roman" w:eastAsiaTheme="minorEastAsia" w:hAnsi="Times New Roman" w:cs="Times New Roman"/>
          <w:sz w:val="24"/>
          <w:szCs w:val="24"/>
          <w:lang w:val="en-US"/>
        </w:rPr>
        <w:t>included at the smaller grain sizes in Fig. 8</w:t>
      </w:r>
      <w:r w:rsidR="00527BAF" w:rsidRPr="005A29DA">
        <w:rPr>
          <w:rFonts w:ascii="Times New Roman" w:eastAsiaTheme="minorEastAsia" w:hAnsi="Times New Roman" w:cs="Times New Roman"/>
          <w:sz w:val="24"/>
          <w:szCs w:val="24"/>
          <w:lang w:val="en-US"/>
        </w:rPr>
        <w:t xml:space="preserve"> for comparison</w:t>
      </w:r>
      <w:r w:rsidR="00CD06F0" w:rsidRPr="005A29DA">
        <w:rPr>
          <w:rFonts w:ascii="Times New Roman" w:eastAsiaTheme="minorEastAsia" w:hAnsi="Times New Roman" w:cs="Times New Roman"/>
          <w:sz w:val="24"/>
          <w:szCs w:val="24"/>
          <w:lang w:val="en-US"/>
        </w:rPr>
        <w:t xml:space="preserve"> purpose</w:t>
      </w:r>
      <w:r w:rsidR="00527BAF" w:rsidRPr="005A29DA">
        <w:rPr>
          <w:rFonts w:ascii="Times New Roman" w:eastAsiaTheme="minorEastAsia" w:hAnsi="Times New Roman" w:cs="Times New Roman"/>
          <w:sz w:val="24"/>
          <w:szCs w:val="24"/>
          <w:lang w:val="en-US"/>
        </w:rPr>
        <w:t>.</w:t>
      </w:r>
      <w:r w:rsidR="00D63A1C" w:rsidRPr="005A29DA">
        <w:rPr>
          <w:rFonts w:ascii="Times New Roman" w:eastAsiaTheme="minorEastAsia" w:hAnsi="Times New Roman" w:cs="Times New Roman"/>
          <w:sz w:val="24"/>
          <w:szCs w:val="24"/>
          <w:lang w:val="en-US"/>
        </w:rPr>
        <w:t xml:space="preserve"> The</w:t>
      </w:r>
      <w:r w:rsidR="00B658B1" w:rsidRPr="005A29DA">
        <w:rPr>
          <w:rFonts w:ascii="Times New Roman" w:eastAsiaTheme="minorEastAsia" w:hAnsi="Times New Roman" w:cs="Times New Roman"/>
          <w:sz w:val="24"/>
          <w:szCs w:val="24"/>
          <w:lang w:val="en-US"/>
        </w:rPr>
        <w:t>se</w:t>
      </w:r>
      <w:r w:rsidR="00D63A1C" w:rsidRPr="005A29DA">
        <w:rPr>
          <w:rFonts w:ascii="Times New Roman" w:eastAsiaTheme="minorEastAsia" w:hAnsi="Times New Roman" w:cs="Times New Roman"/>
          <w:sz w:val="24"/>
          <w:szCs w:val="24"/>
          <w:lang w:val="en-US"/>
        </w:rPr>
        <w:t xml:space="preserve"> </w:t>
      </w:r>
      <w:r w:rsidR="00B658B1" w:rsidRPr="005A29DA">
        <w:rPr>
          <w:rFonts w:ascii="Times New Roman" w:eastAsiaTheme="minorEastAsia" w:hAnsi="Times New Roman" w:cs="Times New Roman"/>
          <w:sz w:val="24"/>
          <w:szCs w:val="24"/>
          <w:lang w:val="en-US"/>
        </w:rPr>
        <w:t xml:space="preserve">predictions were based on </w:t>
      </w:r>
      <w:r w:rsidR="00D63A1C" w:rsidRPr="005A29DA">
        <w:rPr>
          <w:rFonts w:ascii="Times New Roman" w:eastAsiaTheme="minorEastAsia" w:hAnsi="Times New Roman" w:cs="Times New Roman"/>
          <w:sz w:val="24"/>
          <w:szCs w:val="24"/>
          <w:lang w:val="en-US"/>
        </w:rPr>
        <w:t xml:space="preserve">creep mechanisms </w:t>
      </w:r>
      <w:r w:rsidR="007F003B" w:rsidRPr="005A29DA">
        <w:rPr>
          <w:rFonts w:ascii="Times New Roman" w:eastAsiaTheme="minorEastAsia" w:hAnsi="Times New Roman" w:cs="Times New Roman"/>
          <w:sz w:val="24"/>
          <w:szCs w:val="24"/>
          <w:lang w:val="en-US"/>
        </w:rPr>
        <w:t xml:space="preserve">developed </w:t>
      </w:r>
      <w:r w:rsidR="00B658B1" w:rsidRPr="005A29DA">
        <w:rPr>
          <w:rFonts w:ascii="Times New Roman" w:eastAsiaTheme="minorEastAsia" w:hAnsi="Times New Roman" w:cs="Times New Roman"/>
          <w:sz w:val="24"/>
          <w:szCs w:val="24"/>
          <w:lang w:val="en-US"/>
        </w:rPr>
        <w:t xml:space="preserve">for Coble diffusion creep where vacancy flow occurs along the </w:t>
      </w:r>
      <w:r w:rsidR="007F003B" w:rsidRPr="005A29DA">
        <w:rPr>
          <w:rFonts w:ascii="Times New Roman" w:eastAsiaTheme="minorEastAsia" w:hAnsi="Times New Roman" w:cs="Times New Roman"/>
          <w:sz w:val="24"/>
          <w:szCs w:val="24"/>
          <w:lang w:val="en-US"/>
        </w:rPr>
        <w:t xml:space="preserve">grain </w:t>
      </w:r>
      <w:r w:rsidR="00B658B1" w:rsidRPr="005A29DA">
        <w:rPr>
          <w:rFonts w:ascii="Times New Roman" w:eastAsiaTheme="minorEastAsia" w:hAnsi="Times New Roman" w:cs="Times New Roman"/>
          <w:sz w:val="24"/>
          <w:szCs w:val="24"/>
          <w:lang w:val="en-US"/>
        </w:rPr>
        <w:t xml:space="preserve">boundaries </w:t>
      </w:r>
      <w:r w:rsidR="001A7A78" w:rsidRPr="005A29DA">
        <w:rPr>
          <w:rFonts w:ascii="Times New Roman" w:eastAsiaTheme="minorEastAsia" w:hAnsi="Times New Roman" w:cs="Times New Roman"/>
          <w:sz w:val="24"/>
          <w:szCs w:val="24"/>
          <w:lang w:val="en-US"/>
        </w:rPr>
        <w:fldChar w:fldCharType="begin"/>
      </w:r>
      <w:r w:rsidR="001A7A78" w:rsidRPr="005A29DA">
        <w:rPr>
          <w:rFonts w:ascii="Times New Roman" w:eastAsiaTheme="minorEastAsia" w:hAnsi="Times New Roman" w:cs="Times New Roman"/>
          <w:sz w:val="24"/>
          <w:szCs w:val="24"/>
          <w:lang w:val="en-US"/>
        </w:rPr>
        <w:instrText xml:space="preserve"> ADDIN EN.CITE &lt;EndNote&gt;&lt;Cite&gt;&lt;Author&gt;Coble&lt;/Author&gt;&lt;Year&gt;1963&lt;/Year&gt;&lt;RecNum&gt;51&lt;/RecNum&gt;&lt;DisplayText&gt;&lt;style face="superscript"&gt;[50]&lt;/style&gt;&lt;/DisplayText&gt;&lt;record&gt;&lt;rec-number&gt;51&lt;/rec-number&gt;&lt;foreign-keys&gt;&lt;key app="EN" db-id="t9vw9dz96z0e96ea2dax0rdkazatp2swdetv" timestamp="1567710735"&gt;51&lt;/key&gt;&lt;/foreign-keys&gt;&lt;ref-type name="Journal Article"&gt;17&lt;/ref-type&gt;&lt;contributors&gt;&lt;authors&gt;&lt;author&gt;R. L. Coble&lt;/author&gt;&lt;/authors&gt;&lt;/contributors&gt;&lt;titles&gt;&lt;title&gt;A Model for Boundary Diffusion Controlled Creep in Polycrystalline Materials&lt;/title&gt;&lt;secondary-title&gt;Journal of Applied Physics&lt;/secondary-title&gt;&lt;/titles&gt;&lt;periodical&gt;&lt;full-title&gt;Journal of Applied Physics&lt;/full-title&gt;&lt;/periodical&gt;&lt;pages&gt;1679-1682&lt;/pages&gt;&lt;volume&gt;34&lt;/volume&gt;&lt;number&gt;6&lt;/number&gt;&lt;dates&gt;&lt;year&gt;1963&lt;/year&gt;&lt;/dates&gt;&lt;urls&gt;&lt;related-urls&gt;&lt;url&gt;https://aip.scitation.org/doi/abs/10.1063/1.1702656&lt;/url&gt;&lt;/related-urls&gt;&lt;/urls&gt;&lt;electronic-resource-num&gt;10.1063/1.1702656&lt;/electronic-resource-num&gt;&lt;/record&gt;&lt;/Cite&gt;&lt;/EndNote&gt;</w:instrText>
      </w:r>
      <w:r w:rsidR="001A7A78" w:rsidRPr="005A29DA">
        <w:rPr>
          <w:rFonts w:ascii="Times New Roman" w:eastAsiaTheme="minorEastAsia" w:hAnsi="Times New Roman" w:cs="Times New Roman"/>
          <w:sz w:val="24"/>
          <w:szCs w:val="24"/>
          <w:lang w:val="en-US"/>
        </w:rPr>
        <w:fldChar w:fldCharType="separate"/>
      </w:r>
      <w:r w:rsidR="001A7A78" w:rsidRPr="005A29DA">
        <w:rPr>
          <w:rFonts w:ascii="Times New Roman" w:eastAsiaTheme="minorEastAsia" w:hAnsi="Times New Roman" w:cs="Times New Roman"/>
          <w:noProof/>
          <w:sz w:val="24"/>
          <w:szCs w:val="24"/>
          <w:vertAlign w:val="superscript"/>
          <w:lang w:val="en-US"/>
        </w:rPr>
        <w:t>[</w:t>
      </w:r>
      <w:hyperlink w:anchor="_ENREF_50" w:tooltip="Coble, 1963 #51" w:history="1">
        <w:r w:rsidR="001A7A78" w:rsidRPr="005A29DA">
          <w:rPr>
            <w:rFonts w:ascii="Times New Roman" w:eastAsiaTheme="minorEastAsia" w:hAnsi="Times New Roman" w:cs="Times New Roman"/>
            <w:noProof/>
            <w:sz w:val="24"/>
            <w:szCs w:val="24"/>
            <w:vertAlign w:val="superscript"/>
            <w:lang w:val="en-US"/>
          </w:rPr>
          <w:t>50</w:t>
        </w:r>
      </w:hyperlink>
      <w:r w:rsidR="001A7A78" w:rsidRPr="005A29DA">
        <w:rPr>
          <w:rFonts w:ascii="Times New Roman" w:eastAsiaTheme="minorEastAsia" w:hAnsi="Times New Roman" w:cs="Times New Roman"/>
          <w:noProof/>
          <w:sz w:val="24"/>
          <w:szCs w:val="24"/>
          <w:vertAlign w:val="superscript"/>
          <w:lang w:val="en-US"/>
        </w:rPr>
        <w:t>]</w:t>
      </w:r>
      <w:r w:rsidR="001A7A78" w:rsidRPr="005A29DA">
        <w:rPr>
          <w:rFonts w:ascii="Times New Roman" w:eastAsiaTheme="minorEastAsia" w:hAnsi="Times New Roman" w:cs="Times New Roman"/>
          <w:sz w:val="24"/>
          <w:szCs w:val="24"/>
          <w:lang w:val="en-US"/>
        </w:rPr>
        <w:fldChar w:fldCharType="end"/>
      </w:r>
      <w:r w:rsidR="00B658B1" w:rsidRPr="005A29DA">
        <w:rPr>
          <w:rFonts w:ascii="Times New Roman" w:eastAsiaTheme="minorEastAsia" w:hAnsi="Times New Roman" w:cs="Times New Roman"/>
          <w:sz w:val="24"/>
          <w:szCs w:val="24"/>
          <w:lang w:val="en-US"/>
        </w:rPr>
        <w:t xml:space="preserve"> and grain boundary sliding </w:t>
      </w:r>
      <w:r w:rsidR="001A7A78" w:rsidRPr="005A29DA">
        <w:rPr>
          <w:rFonts w:ascii="Times New Roman" w:eastAsiaTheme="minorEastAsia" w:hAnsi="Times New Roman" w:cs="Times New Roman"/>
          <w:sz w:val="24"/>
          <w:szCs w:val="24"/>
          <w:lang w:val="en-US"/>
        </w:rPr>
        <w:fldChar w:fldCharType="begin"/>
      </w:r>
      <w:r w:rsidR="001A7A78" w:rsidRPr="005A29DA">
        <w:rPr>
          <w:rFonts w:ascii="Times New Roman" w:eastAsiaTheme="minorEastAsia" w:hAnsi="Times New Roman" w:cs="Times New Roman"/>
          <w:sz w:val="24"/>
          <w:szCs w:val="24"/>
          <w:lang w:val="en-US"/>
        </w:rPr>
        <w:instrText xml:space="preserve"> ADDIN EN.CITE &lt;EndNote&gt;&lt;Cite&gt;&lt;Author&gt;Langdon&lt;/Author&gt;&lt;Year&gt;1994&lt;/Year&gt;&lt;RecNum&gt;52&lt;/RecNum&gt;&lt;DisplayText&gt;&lt;style face="superscript"&gt;[51]&lt;/style&gt;&lt;/DisplayText&gt;&lt;record&gt;&lt;rec-number&gt;52&lt;/rec-number&gt;&lt;foreign-keys&gt;&lt;key app="EN" db-id="t9vw9dz96z0e96ea2dax0rdkazatp2swdetv" timestamp="1567710845"&gt;52&lt;/key&gt;&lt;/foreign-keys&gt;&lt;ref-type name="Journal Article"&gt;17&lt;/ref-type&gt;&lt;contributors&gt;&lt;authors&gt;&lt;author&gt;Langdon, T. G.&lt;/author&gt;&lt;/authors&gt;&lt;/contributors&gt;&lt;titles&gt;&lt;title&gt;A unified approach to grain boundary sliding in creep and superplasticity&lt;/title&gt;&lt;secondary-title&gt;Acta Metallurgica et Materialia&lt;/secondary-title&gt;&lt;/titles&gt;&lt;periodical&gt;&lt;full-title&gt;Acta Metallurgica et Materialia&lt;/full-title&gt;&lt;/periodical&gt;&lt;pages&gt;2437-2443&lt;/pages&gt;&lt;volume&gt;42&lt;/volume&gt;&lt;number&gt;7&lt;/number&gt;&lt;dates&gt;&lt;year&gt;1994&lt;/year&gt;&lt;pub-dates&gt;&lt;date&gt;1994/07/01/&lt;/date&gt;&lt;/pub-dates&gt;&lt;/dates&gt;&lt;isbn&gt;0956-7151&lt;/isbn&gt;&lt;urls&gt;&lt;related-urls&gt;&lt;url&gt;http://www.sciencedirect.com/science/article/pii/0956715194903220&lt;/url&gt;&lt;/related-urls&gt;&lt;/urls&gt;&lt;electronic-resource-num&gt;https://doi.org/10.1016/0956-7151(94)90322-0&lt;/electronic-resource-num&gt;&lt;/record&gt;&lt;/Cite&gt;&lt;/EndNote&gt;</w:instrText>
      </w:r>
      <w:r w:rsidR="001A7A78" w:rsidRPr="005A29DA">
        <w:rPr>
          <w:rFonts w:ascii="Times New Roman" w:eastAsiaTheme="minorEastAsia" w:hAnsi="Times New Roman" w:cs="Times New Roman"/>
          <w:sz w:val="24"/>
          <w:szCs w:val="24"/>
          <w:lang w:val="en-US"/>
        </w:rPr>
        <w:fldChar w:fldCharType="separate"/>
      </w:r>
      <w:r w:rsidR="001A7A78" w:rsidRPr="005A29DA">
        <w:rPr>
          <w:rFonts w:ascii="Times New Roman" w:eastAsiaTheme="minorEastAsia" w:hAnsi="Times New Roman" w:cs="Times New Roman"/>
          <w:noProof/>
          <w:sz w:val="24"/>
          <w:szCs w:val="24"/>
          <w:vertAlign w:val="superscript"/>
          <w:lang w:val="en-US"/>
        </w:rPr>
        <w:t>[</w:t>
      </w:r>
      <w:hyperlink w:anchor="_ENREF_51" w:tooltip="Langdon, 1994 #52" w:history="1">
        <w:r w:rsidR="001A7A78" w:rsidRPr="005A29DA">
          <w:rPr>
            <w:rFonts w:ascii="Times New Roman" w:eastAsiaTheme="minorEastAsia" w:hAnsi="Times New Roman" w:cs="Times New Roman"/>
            <w:noProof/>
            <w:sz w:val="24"/>
            <w:szCs w:val="24"/>
            <w:vertAlign w:val="superscript"/>
            <w:lang w:val="en-US"/>
          </w:rPr>
          <w:t>51</w:t>
        </w:r>
      </w:hyperlink>
      <w:r w:rsidR="001A7A78" w:rsidRPr="005A29DA">
        <w:rPr>
          <w:rFonts w:ascii="Times New Roman" w:eastAsiaTheme="minorEastAsia" w:hAnsi="Times New Roman" w:cs="Times New Roman"/>
          <w:noProof/>
          <w:sz w:val="24"/>
          <w:szCs w:val="24"/>
          <w:vertAlign w:val="superscript"/>
          <w:lang w:val="en-US"/>
        </w:rPr>
        <w:t>]</w:t>
      </w:r>
      <w:r w:rsidR="001A7A78" w:rsidRPr="005A29DA">
        <w:rPr>
          <w:rFonts w:ascii="Times New Roman" w:eastAsiaTheme="minorEastAsia" w:hAnsi="Times New Roman" w:cs="Times New Roman"/>
          <w:sz w:val="24"/>
          <w:szCs w:val="24"/>
          <w:lang w:val="en-US"/>
        </w:rPr>
        <w:fldChar w:fldCharType="end"/>
      </w:r>
      <w:r w:rsidR="007F003B" w:rsidRPr="005A29DA">
        <w:rPr>
          <w:rFonts w:ascii="Times New Roman" w:eastAsiaTheme="minorEastAsia" w:hAnsi="Times New Roman" w:cs="Times New Roman"/>
          <w:sz w:val="24"/>
          <w:szCs w:val="24"/>
          <w:lang w:val="en-US"/>
        </w:rPr>
        <w:t xml:space="preserve"> and the relevant relationships are given </w:t>
      </w:r>
      <w:r w:rsidR="0006317C" w:rsidRPr="005A29DA">
        <w:rPr>
          <w:rFonts w:ascii="Times New Roman" w:eastAsiaTheme="minorEastAsia" w:hAnsi="Times New Roman" w:cs="Times New Roman"/>
          <w:sz w:val="24"/>
          <w:szCs w:val="24"/>
          <w:lang w:val="en-US"/>
        </w:rPr>
        <w:t xml:space="preserve">as follows: </w:t>
      </w:r>
    </w:p>
    <w:p w14:paraId="3AC74364" w14:textId="77777777" w:rsidR="00D63A1C" w:rsidRPr="005A29DA" w:rsidRDefault="00D63A1C" w:rsidP="00CF7F2A">
      <w:pPr>
        <w:spacing w:line="480" w:lineRule="auto"/>
        <w:jc w:val="both"/>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lang w:val="en-US"/>
          </w:rPr>
          <m:t>σ=</m:t>
        </m:r>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ε</m:t>
                </m:r>
              </m:e>
            </m:acc>
          </m:e>
          <m:sub>
            <m:r>
              <w:rPr>
                <w:rFonts w:ascii="Cambria Math" w:eastAsiaTheme="minorEastAsia" w:hAnsi="Cambria Math" w:cs="Times New Roman"/>
                <w:sz w:val="24"/>
                <w:szCs w:val="24"/>
                <w:lang w:val="en-US"/>
              </w:rPr>
              <m:t>Coble</m:t>
            </m:r>
          </m:sub>
        </m:sSub>
        <m:d>
          <m:dPr>
            <m:ctrlPr>
              <w:rPr>
                <w:rFonts w:ascii="Cambria Math" w:eastAsiaTheme="minorEastAsia" w:hAnsi="Cambria Math" w:cs="Times New Roman"/>
                <w:i/>
                <w:sz w:val="24"/>
                <w:szCs w:val="24"/>
                <w:lang w:val="en-US"/>
              </w:rPr>
            </m:ctrlPr>
          </m:dPr>
          <m:e>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kT</m:t>
                </m:r>
              </m:num>
              <m:den>
                <m:r>
                  <w:rPr>
                    <w:rFonts w:ascii="Cambria Math" w:eastAsiaTheme="minorEastAsia" w:hAnsi="Cambria Math" w:cs="Times New Roman"/>
                    <w:sz w:val="24"/>
                    <w:szCs w:val="24"/>
                    <w:lang w:val="en-US"/>
                  </w:rPr>
                  <m:t>66.8δ</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D</m:t>
                    </m:r>
                  </m:e>
                  <m:sub>
                    <m:r>
                      <w:rPr>
                        <w:rFonts w:ascii="Cambria Math" w:eastAsiaTheme="minorEastAsia" w:hAnsi="Cambria Math" w:cs="Times New Roman"/>
                        <w:sz w:val="24"/>
                        <w:szCs w:val="24"/>
                        <w:lang w:val="en-US"/>
                      </w:rPr>
                      <m:t>gb</m:t>
                    </m:r>
                  </m:sub>
                </m:sSub>
              </m:den>
            </m:f>
          </m:e>
        </m:d>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d</m:t>
                    </m:r>
                  </m:num>
                  <m:den>
                    <m:r>
                      <w:rPr>
                        <w:rFonts w:ascii="Cambria Math" w:eastAsiaTheme="minorEastAsia" w:hAnsi="Cambria Math" w:cs="Times New Roman"/>
                        <w:sz w:val="24"/>
                        <w:szCs w:val="24"/>
                        <w:lang w:val="en-US"/>
                      </w:rPr>
                      <m:t>b</m:t>
                    </m:r>
                  </m:den>
                </m:f>
              </m:e>
            </m:d>
          </m:e>
          <m:sup>
            <m:r>
              <w:rPr>
                <w:rFonts w:ascii="Cambria Math" w:eastAsiaTheme="minorEastAsia" w:hAnsi="Cambria Math" w:cs="Times New Roman"/>
                <w:sz w:val="24"/>
                <w:szCs w:val="24"/>
                <w:lang w:val="en-US"/>
              </w:rPr>
              <m:t>3</m:t>
            </m:r>
          </m:sup>
        </m:sSup>
      </m:oMath>
      <w:r w:rsidRPr="005A29DA">
        <w:rPr>
          <w:rFonts w:ascii="Times New Roman" w:eastAsiaTheme="minorEastAsia" w:hAnsi="Times New Roman" w:cs="Times New Roman"/>
          <w:sz w:val="24"/>
          <w:szCs w:val="24"/>
          <w:lang w:val="en-US"/>
        </w:rPr>
        <w:tab/>
      </w:r>
      <w:r w:rsidRPr="005A29DA">
        <w:rPr>
          <w:rFonts w:ascii="Times New Roman" w:eastAsiaTheme="minorEastAsia" w:hAnsi="Times New Roman" w:cs="Times New Roman"/>
          <w:sz w:val="24"/>
          <w:szCs w:val="24"/>
          <w:lang w:val="en-US"/>
        </w:rPr>
        <w:tab/>
      </w:r>
      <w:r w:rsidRPr="005A29DA">
        <w:rPr>
          <w:rFonts w:ascii="Times New Roman" w:eastAsiaTheme="minorEastAsia" w:hAnsi="Times New Roman" w:cs="Times New Roman"/>
          <w:sz w:val="24"/>
          <w:szCs w:val="24"/>
          <w:lang w:val="en-US"/>
        </w:rPr>
        <w:tab/>
      </w:r>
      <w:r w:rsidRPr="005A29DA">
        <w:rPr>
          <w:rFonts w:ascii="Times New Roman" w:eastAsiaTheme="minorEastAsia" w:hAnsi="Times New Roman" w:cs="Times New Roman"/>
          <w:sz w:val="24"/>
          <w:szCs w:val="24"/>
          <w:lang w:val="en-US"/>
        </w:rPr>
        <w:tab/>
      </w:r>
      <w:r w:rsidRPr="005A29DA">
        <w:rPr>
          <w:rFonts w:ascii="Times New Roman" w:eastAsiaTheme="minorEastAsia" w:hAnsi="Times New Roman" w:cs="Times New Roman"/>
          <w:sz w:val="24"/>
          <w:szCs w:val="24"/>
          <w:lang w:val="en-US"/>
        </w:rPr>
        <w:tab/>
      </w:r>
      <w:r w:rsidRPr="005A29DA">
        <w:rPr>
          <w:rFonts w:ascii="Times New Roman" w:eastAsiaTheme="minorEastAsia" w:hAnsi="Times New Roman" w:cs="Times New Roman"/>
          <w:sz w:val="24"/>
          <w:szCs w:val="24"/>
          <w:lang w:val="en-US"/>
        </w:rPr>
        <w:tab/>
      </w:r>
      <w:r w:rsidRPr="005A29DA">
        <w:rPr>
          <w:rFonts w:ascii="Times New Roman" w:eastAsiaTheme="minorEastAsia" w:hAnsi="Times New Roman" w:cs="Times New Roman"/>
          <w:sz w:val="24"/>
          <w:szCs w:val="24"/>
          <w:lang w:val="en-US"/>
        </w:rPr>
        <w:tab/>
        <w:t>(eq. 2)</w:t>
      </w:r>
    </w:p>
    <w:p w14:paraId="09713557" w14:textId="77777777" w:rsidR="00E67FFB" w:rsidRPr="005A29DA" w:rsidRDefault="00E67FFB" w:rsidP="00CF7F2A">
      <w:pPr>
        <w:spacing w:line="480" w:lineRule="auto"/>
        <w:jc w:val="both"/>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lang w:val="en-US"/>
          </w:rPr>
          <m:t>σ=</m:t>
        </m:r>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ε</m:t>
                            </m:r>
                          </m:e>
                        </m:acc>
                      </m:e>
                      <m:sub>
                        <m:r>
                          <w:rPr>
                            <w:rFonts w:ascii="Cambria Math" w:eastAsiaTheme="minorEastAsia" w:hAnsi="Cambria Math" w:cs="Times New Roman"/>
                            <w:sz w:val="24"/>
                            <w:szCs w:val="24"/>
                            <w:lang w:val="en-US"/>
                          </w:rPr>
                          <m:t>gbs</m:t>
                        </m:r>
                      </m:sub>
                    </m:sSub>
                    <m:r>
                      <w:rPr>
                        <w:rFonts w:ascii="Cambria Math" w:eastAsiaTheme="minorEastAsia" w:hAnsi="Cambria Math" w:cs="Times New Roman"/>
                        <w:sz w:val="24"/>
                        <w:szCs w:val="24"/>
                        <w:lang w:val="en-US"/>
                      </w:rPr>
                      <m:t>kTG</m:t>
                    </m:r>
                  </m:num>
                  <m:den>
                    <m:r>
                      <w:rPr>
                        <w:rFonts w:ascii="Cambria Math" w:eastAsiaTheme="minorEastAsia" w:hAnsi="Cambria Math" w:cs="Times New Roman"/>
                        <w:sz w:val="24"/>
                        <w:szCs w:val="24"/>
                        <w:lang w:val="en-US"/>
                      </w:rPr>
                      <m:t>10δ</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D</m:t>
                        </m:r>
                      </m:e>
                      <m:sub>
                        <m:r>
                          <w:rPr>
                            <w:rFonts w:ascii="Cambria Math" w:eastAsiaTheme="minorEastAsia" w:hAnsi="Cambria Math" w:cs="Times New Roman"/>
                            <w:sz w:val="24"/>
                            <w:szCs w:val="24"/>
                            <w:lang w:val="en-US"/>
                          </w:rPr>
                          <m:t>gb</m:t>
                        </m:r>
                      </m:sub>
                    </m:sSub>
                  </m:den>
                </m:f>
              </m:e>
            </m:d>
          </m:e>
          <m:sup>
            <m:r>
              <w:rPr>
                <w:rFonts w:ascii="Cambria Math" w:eastAsiaTheme="minorEastAsia" w:hAnsi="Cambria Math" w:cs="Times New Roman"/>
                <w:sz w:val="24"/>
                <w:szCs w:val="24"/>
                <w:lang w:val="en-US"/>
              </w:rPr>
              <m:t>1/2</m:t>
            </m:r>
          </m:sup>
        </m:sSup>
        <m:d>
          <m:dPr>
            <m:ctrlPr>
              <w:rPr>
                <w:rFonts w:ascii="Cambria Math" w:eastAsiaTheme="minorEastAsia" w:hAnsi="Cambria Math" w:cs="Times New Roman"/>
                <w:i/>
                <w:sz w:val="24"/>
                <w:szCs w:val="24"/>
                <w:lang w:val="en-US"/>
              </w:rPr>
            </m:ctrlPr>
          </m:dPr>
          <m:e>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d</m:t>
                </m:r>
              </m:num>
              <m:den>
                <m:r>
                  <w:rPr>
                    <w:rFonts w:ascii="Cambria Math" w:eastAsiaTheme="minorEastAsia" w:hAnsi="Cambria Math" w:cs="Times New Roman"/>
                    <w:sz w:val="24"/>
                    <w:szCs w:val="24"/>
                    <w:lang w:val="en-US"/>
                  </w:rPr>
                  <m:t>b</m:t>
                </m:r>
              </m:den>
            </m:f>
          </m:e>
        </m:d>
      </m:oMath>
      <w:r w:rsidR="00160424" w:rsidRPr="005A29DA">
        <w:rPr>
          <w:rFonts w:ascii="Times New Roman" w:eastAsiaTheme="minorEastAsia" w:hAnsi="Times New Roman" w:cs="Times New Roman"/>
          <w:sz w:val="24"/>
          <w:szCs w:val="24"/>
          <w:lang w:val="en-US"/>
        </w:rPr>
        <w:tab/>
      </w:r>
      <w:r w:rsidR="00160424" w:rsidRPr="005A29DA">
        <w:rPr>
          <w:rFonts w:ascii="Times New Roman" w:eastAsiaTheme="minorEastAsia" w:hAnsi="Times New Roman" w:cs="Times New Roman"/>
          <w:sz w:val="24"/>
          <w:szCs w:val="24"/>
          <w:lang w:val="en-US"/>
        </w:rPr>
        <w:tab/>
      </w:r>
      <w:r w:rsidR="00160424" w:rsidRPr="005A29DA">
        <w:rPr>
          <w:rFonts w:ascii="Times New Roman" w:eastAsiaTheme="minorEastAsia" w:hAnsi="Times New Roman" w:cs="Times New Roman"/>
          <w:sz w:val="24"/>
          <w:szCs w:val="24"/>
          <w:lang w:val="en-US"/>
        </w:rPr>
        <w:tab/>
      </w:r>
      <w:r w:rsidR="00160424" w:rsidRPr="005A29DA">
        <w:rPr>
          <w:rFonts w:ascii="Times New Roman" w:eastAsiaTheme="minorEastAsia" w:hAnsi="Times New Roman" w:cs="Times New Roman"/>
          <w:sz w:val="24"/>
          <w:szCs w:val="24"/>
          <w:lang w:val="en-US"/>
        </w:rPr>
        <w:tab/>
      </w:r>
      <w:r w:rsidR="00160424" w:rsidRPr="005A29DA">
        <w:rPr>
          <w:rFonts w:ascii="Times New Roman" w:eastAsiaTheme="minorEastAsia" w:hAnsi="Times New Roman" w:cs="Times New Roman"/>
          <w:sz w:val="24"/>
          <w:szCs w:val="24"/>
          <w:lang w:val="en-US"/>
        </w:rPr>
        <w:tab/>
      </w:r>
      <w:r w:rsidR="00160424" w:rsidRPr="005A29DA">
        <w:rPr>
          <w:rFonts w:ascii="Times New Roman" w:eastAsiaTheme="minorEastAsia" w:hAnsi="Times New Roman" w:cs="Times New Roman"/>
          <w:sz w:val="24"/>
          <w:szCs w:val="24"/>
          <w:lang w:val="en-US"/>
        </w:rPr>
        <w:tab/>
      </w:r>
      <w:r w:rsidR="00160424" w:rsidRPr="005A29DA">
        <w:rPr>
          <w:rFonts w:ascii="Times New Roman" w:eastAsiaTheme="minorEastAsia" w:hAnsi="Times New Roman" w:cs="Times New Roman"/>
          <w:sz w:val="24"/>
          <w:szCs w:val="24"/>
          <w:lang w:val="en-US"/>
        </w:rPr>
        <w:tab/>
      </w:r>
      <w:r w:rsidR="00160424" w:rsidRPr="005A29DA">
        <w:rPr>
          <w:rFonts w:ascii="Times New Roman" w:eastAsiaTheme="minorEastAsia" w:hAnsi="Times New Roman" w:cs="Times New Roman"/>
          <w:sz w:val="24"/>
          <w:szCs w:val="24"/>
          <w:lang w:val="en-US"/>
        </w:rPr>
        <w:tab/>
        <w:t>(eq. 3)</w:t>
      </w:r>
    </w:p>
    <w:p w14:paraId="5717EE32" w14:textId="77777777" w:rsidR="00863255" w:rsidRPr="005A29DA" w:rsidRDefault="00CD06F0" w:rsidP="00CF7F2A">
      <w:pPr>
        <w:spacing w:line="480" w:lineRule="auto"/>
        <w:jc w:val="both"/>
        <w:rPr>
          <w:rFonts w:ascii="Times New Roman" w:eastAsiaTheme="minorEastAsia" w:hAnsi="Times New Roman" w:cs="Times New Roman"/>
          <w:sz w:val="24"/>
          <w:szCs w:val="24"/>
          <w:lang w:val="en-US"/>
        </w:rPr>
      </w:pPr>
      <w:r w:rsidRPr="005A29DA">
        <w:rPr>
          <w:rFonts w:ascii="Times New Roman" w:eastAsiaTheme="minorEastAsia" w:hAnsi="Times New Roman" w:cs="Times New Roman"/>
          <w:sz w:val="24"/>
          <w:szCs w:val="24"/>
          <w:lang w:val="en-US"/>
        </w:rPr>
        <w:t>w</w:t>
      </w:r>
      <w:r w:rsidR="003B7DAA" w:rsidRPr="005A29DA">
        <w:rPr>
          <w:rFonts w:ascii="Times New Roman" w:eastAsiaTheme="minorEastAsia" w:hAnsi="Times New Roman" w:cs="Times New Roman"/>
          <w:sz w:val="24"/>
          <w:szCs w:val="24"/>
          <w:lang w:val="en-US"/>
        </w:rPr>
        <w:t xml:space="preserve">here </w:t>
      </w:r>
      <w:r w:rsidR="003B7DAA" w:rsidRPr="005A29DA">
        <w:rPr>
          <w:rFonts w:ascii="Times New Roman" w:eastAsiaTheme="minorEastAsia" w:hAnsi="Times New Roman" w:cs="Times New Roman"/>
          <w:i/>
          <w:sz w:val="24"/>
          <w:szCs w:val="24"/>
          <w:lang w:val="en-US"/>
        </w:rPr>
        <w:t>k</w:t>
      </w:r>
      <w:r w:rsidR="003B7DAA" w:rsidRPr="005A29DA">
        <w:rPr>
          <w:rFonts w:ascii="Times New Roman" w:eastAsiaTheme="minorEastAsia" w:hAnsi="Times New Roman" w:cs="Times New Roman"/>
          <w:sz w:val="24"/>
          <w:szCs w:val="24"/>
          <w:lang w:val="en-US"/>
        </w:rPr>
        <w:t xml:space="preserve"> is Boltzman</w:t>
      </w:r>
      <w:r w:rsidR="007F003B" w:rsidRPr="005A29DA">
        <w:rPr>
          <w:rFonts w:ascii="Times New Roman" w:eastAsiaTheme="minorEastAsia" w:hAnsi="Times New Roman" w:cs="Times New Roman"/>
          <w:sz w:val="24"/>
          <w:szCs w:val="24"/>
          <w:lang w:val="en-US"/>
        </w:rPr>
        <w:t>n’s</w:t>
      </w:r>
      <w:r w:rsidR="003B7DAA" w:rsidRPr="005A29DA">
        <w:rPr>
          <w:rFonts w:ascii="Times New Roman" w:eastAsiaTheme="minorEastAsia" w:hAnsi="Times New Roman" w:cs="Times New Roman"/>
          <w:sz w:val="24"/>
          <w:szCs w:val="24"/>
          <w:lang w:val="en-US"/>
        </w:rPr>
        <w:t xml:space="preserve"> constant, </w:t>
      </w:r>
      <w:r w:rsidR="003B7DAA" w:rsidRPr="005A29DA">
        <w:rPr>
          <w:rFonts w:ascii="Times New Roman" w:eastAsiaTheme="minorEastAsia" w:hAnsi="Times New Roman" w:cs="Times New Roman"/>
          <w:i/>
          <w:sz w:val="24"/>
          <w:szCs w:val="24"/>
          <w:lang w:val="en-US"/>
        </w:rPr>
        <w:t>T</w:t>
      </w:r>
      <w:r w:rsidR="003B7DAA" w:rsidRPr="005A29DA">
        <w:rPr>
          <w:rFonts w:ascii="Times New Roman" w:eastAsiaTheme="minorEastAsia" w:hAnsi="Times New Roman" w:cs="Times New Roman"/>
          <w:sz w:val="24"/>
          <w:szCs w:val="24"/>
          <w:lang w:val="en-US"/>
        </w:rPr>
        <w:t xml:space="preserve"> is the absolute temperature, </w:t>
      </w:r>
      <w:r w:rsidR="003B7DAA" w:rsidRPr="005A29DA">
        <w:rPr>
          <w:rFonts w:ascii="Times New Roman" w:eastAsiaTheme="minorEastAsia" w:hAnsi="Times New Roman" w:cs="Times New Roman"/>
          <w:i/>
          <w:sz w:val="24"/>
          <w:szCs w:val="24"/>
          <w:lang w:val="en-US"/>
        </w:rPr>
        <w:t>δ</w:t>
      </w:r>
      <w:r w:rsidR="003B7DAA" w:rsidRPr="005A29DA">
        <w:rPr>
          <w:rFonts w:ascii="Times New Roman" w:eastAsiaTheme="minorEastAsia" w:hAnsi="Times New Roman" w:cs="Times New Roman"/>
          <w:sz w:val="24"/>
          <w:szCs w:val="24"/>
          <w:lang w:val="en-US"/>
        </w:rPr>
        <w:t xml:space="preserve"> is the grain boundary width, </w:t>
      </w:r>
      <w:r w:rsidR="003B7DAA" w:rsidRPr="005A29DA">
        <w:rPr>
          <w:rFonts w:ascii="Times New Roman" w:eastAsiaTheme="minorEastAsia" w:hAnsi="Times New Roman" w:cs="Times New Roman"/>
          <w:i/>
          <w:sz w:val="24"/>
          <w:szCs w:val="24"/>
          <w:lang w:val="en-US"/>
        </w:rPr>
        <w:t>D</w:t>
      </w:r>
      <w:r w:rsidR="003B7DAA" w:rsidRPr="005A29DA">
        <w:rPr>
          <w:rFonts w:ascii="Times New Roman" w:eastAsiaTheme="minorEastAsia" w:hAnsi="Times New Roman" w:cs="Times New Roman"/>
          <w:i/>
          <w:sz w:val="24"/>
          <w:szCs w:val="24"/>
          <w:vertAlign w:val="subscript"/>
          <w:lang w:val="en-US"/>
        </w:rPr>
        <w:t>gb</w:t>
      </w:r>
      <w:r w:rsidR="003B7DAA" w:rsidRPr="005A29DA">
        <w:rPr>
          <w:rFonts w:ascii="Times New Roman" w:eastAsiaTheme="minorEastAsia" w:hAnsi="Times New Roman" w:cs="Times New Roman"/>
          <w:i/>
          <w:sz w:val="24"/>
          <w:szCs w:val="24"/>
          <w:vertAlign w:val="subscript"/>
          <w:lang w:val="en-US"/>
        </w:rPr>
        <w:softHyphen/>
      </w:r>
      <w:r w:rsidR="003B7DAA" w:rsidRPr="005A29DA">
        <w:rPr>
          <w:rFonts w:ascii="Times New Roman" w:eastAsiaTheme="minorEastAsia" w:hAnsi="Times New Roman" w:cs="Times New Roman"/>
          <w:sz w:val="24"/>
          <w:szCs w:val="24"/>
          <w:lang w:val="en-US"/>
        </w:rPr>
        <w:t xml:space="preserve"> is the grain boundary diffusion coefficient, </w:t>
      </w:r>
      <w:r w:rsidR="003B7DAA" w:rsidRPr="005A29DA">
        <w:rPr>
          <w:rFonts w:ascii="Times New Roman" w:eastAsiaTheme="minorEastAsia" w:hAnsi="Times New Roman" w:cs="Times New Roman"/>
          <w:i/>
          <w:sz w:val="24"/>
          <w:szCs w:val="24"/>
          <w:lang w:val="en-US"/>
        </w:rPr>
        <w:t>b</w:t>
      </w:r>
      <w:r w:rsidR="003B7DAA" w:rsidRPr="005A29DA">
        <w:rPr>
          <w:rFonts w:ascii="Times New Roman" w:eastAsiaTheme="minorEastAsia" w:hAnsi="Times New Roman" w:cs="Times New Roman"/>
          <w:sz w:val="24"/>
          <w:szCs w:val="24"/>
          <w:lang w:val="en-US"/>
        </w:rPr>
        <w:t xml:space="preserve"> is the Burgers vector modulus</w:t>
      </w:r>
      <w:r w:rsidR="008B0C85" w:rsidRPr="005A29DA">
        <w:rPr>
          <w:rFonts w:ascii="Times New Roman" w:eastAsiaTheme="minorEastAsia" w:hAnsi="Times New Roman" w:cs="Times New Roman"/>
          <w:sz w:val="24"/>
          <w:szCs w:val="24"/>
          <w:lang w:val="en-US"/>
        </w:rPr>
        <w:t xml:space="preserve"> and </w:t>
      </w:r>
      <w:r w:rsidR="008B0C85" w:rsidRPr="005A29DA">
        <w:rPr>
          <w:rFonts w:ascii="Times New Roman" w:eastAsiaTheme="minorEastAsia" w:hAnsi="Times New Roman" w:cs="Times New Roman"/>
          <w:i/>
          <w:sz w:val="24"/>
          <w:szCs w:val="24"/>
          <w:lang w:val="en-US"/>
        </w:rPr>
        <w:t>G</w:t>
      </w:r>
      <w:r w:rsidR="009E52B3" w:rsidRPr="005A29DA">
        <w:rPr>
          <w:rFonts w:ascii="Times New Roman" w:eastAsiaTheme="minorEastAsia" w:hAnsi="Times New Roman" w:cs="Times New Roman"/>
          <w:sz w:val="24"/>
          <w:szCs w:val="24"/>
          <w:lang w:val="en-US"/>
        </w:rPr>
        <w:t xml:space="preserve"> is the shear modulus</w:t>
      </w:r>
      <w:r w:rsidR="007F003B" w:rsidRPr="005A29DA">
        <w:rPr>
          <w:rFonts w:ascii="Times New Roman" w:eastAsiaTheme="minorEastAsia" w:hAnsi="Times New Roman" w:cs="Times New Roman"/>
          <w:sz w:val="24"/>
          <w:szCs w:val="24"/>
          <w:lang w:val="en-US"/>
        </w:rPr>
        <w:t xml:space="preserve">, and </w:t>
      </w:r>
      <m:oMath>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ε</m:t>
                </m:r>
              </m:e>
            </m:acc>
          </m:e>
          <m:sub>
            <m:r>
              <w:rPr>
                <w:rFonts w:ascii="Cambria Math" w:eastAsiaTheme="minorEastAsia" w:hAnsi="Cambria Math" w:cs="Times New Roman"/>
                <w:sz w:val="24"/>
                <w:szCs w:val="24"/>
                <w:lang w:val="en-US"/>
              </w:rPr>
              <m:t>Coble</m:t>
            </m:r>
          </m:sub>
        </m:sSub>
      </m:oMath>
      <w:r w:rsidR="003B7DAA" w:rsidRPr="005A29DA">
        <w:rPr>
          <w:rFonts w:ascii="Times New Roman" w:eastAsiaTheme="minorEastAsia" w:hAnsi="Times New Roman" w:cs="Times New Roman"/>
          <w:sz w:val="24"/>
          <w:szCs w:val="24"/>
          <w:lang w:val="en-US"/>
        </w:rPr>
        <w:t xml:space="preserve"> and </w:t>
      </w:r>
      <m:oMath>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ε</m:t>
                </m:r>
              </m:e>
            </m:acc>
          </m:e>
          <m:sub>
            <m:r>
              <w:rPr>
                <w:rFonts w:ascii="Cambria Math" w:eastAsiaTheme="minorEastAsia" w:hAnsi="Cambria Math" w:cs="Times New Roman"/>
                <w:sz w:val="24"/>
                <w:szCs w:val="24"/>
                <w:lang w:val="en-US"/>
              </w:rPr>
              <m:t>gbs</m:t>
            </m:r>
          </m:sub>
        </m:sSub>
      </m:oMath>
      <w:r w:rsidR="003B7DAA" w:rsidRPr="005A29DA">
        <w:rPr>
          <w:rFonts w:ascii="Times New Roman" w:eastAsiaTheme="minorEastAsia" w:hAnsi="Times New Roman" w:cs="Times New Roman"/>
          <w:sz w:val="24"/>
          <w:szCs w:val="24"/>
          <w:lang w:val="en-US"/>
        </w:rPr>
        <w:t xml:space="preserve"> are the strain rate</w:t>
      </w:r>
      <w:r w:rsidR="007F003B" w:rsidRPr="005A29DA">
        <w:rPr>
          <w:rFonts w:ascii="Times New Roman" w:eastAsiaTheme="minorEastAsia" w:hAnsi="Times New Roman" w:cs="Times New Roman"/>
          <w:sz w:val="24"/>
          <w:szCs w:val="24"/>
          <w:lang w:val="en-US"/>
        </w:rPr>
        <w:t>s</w:t>
      </w:r>
      <w:r w:rsidR="003B7DAA" w:rsidRPr="005A29DA">
        <w:rPr>
          <w:rFonts w:ascii="Times New Roman" w:eastAsiaTheme="minorEastAsia" w:hAnsi="Times New Roman" w:cs="Times New Roman"/>
          <w:sz w:val="24"/>
          <w:szCs w:val="24"/>
          <w:lang w:val="en-US"/>
        </w:rPr>
        <w:t xml:space="preserve"> for</w:t>
      </w:r>
      <w:r w:rsidR="007F003B" w:rsidRPr="005A29DA">
        <w:rPr>
          <w:rFonts w:ascii="Times New Roman" w:eastAsiaTheme="minorEastAsia" w:hAnsi="Times New Roman" w:cs="Times New Roman"/>
          <w:sz w:val="24"/>
          <w:szCs w:val="24"/>
          <w:lang w:val="en-US"/>
        </w:rPr>
        <w:t xml:space="preserve"> the</w:t>
      </w:r>
      <w:r w:rsidR="003B7DAA" w:rsidRPr="005A29DA">
        <w:rPr>
          <w:rFonts w:ascii="Times New Roman" w:eastAsiaTheme="minorEastAsia" w:hAnsi="Times New Roman" w:cs="Times New Roman"/>
          <w:sz w:val="24"/>
          <w:szCs w:val="24"/>
          <w:lang w:val="en-US"/>
        </w:rPr>
        <w:t xml:space="preserve"> Coble and grain boundary sliding mechanisms</w:t>
      </w:r>
      <w:r w:rsidR="007F003B" w:rsidRPr="005A29DA">
        <w:rPr>
          <w:rFonts w:ascii="Times New Roman" w:eastAsiaTheme="minorEastAsia" w:hAnsi="Times New Roman" w:cs="Times New Roman"/>
          <w:sz w:val="24"/>
          <w:szCs w:val="24"/>
          <w:lang w:val="en-US"/>
        </w:rPr>
        <w:t>,</w:t>
      </w:r>
      <w:r w:rsidR="003B7DAA" w:rsidRPr="005A29DA">
        <w:rPr>
          <w:rFonts w:ascii="Times New Roman" w:eastAsiaTheme="minorEastAsia" w:hAnsi="Times New Roman" w:cs="Times New Roman"/>
          <w:sz w:val="24"/>
          <w:szCs w:val="24"/>
          <w:lang w:val="en-US"/>
        </w:rPr>
        <w:t xml:space="preserve"> respectively. </w:t>
      </w:r>
      <w:r w:rsidR="00527BAF" w:rsidRPr="005A29DA">
        <w:rPr>
          <w:rFonts w:ascii="Times New Roman" w:eastAsiaTheme="minorEastAsia" w:hAnsi="Times New Roman" w:cs="Times New Roman"/>
          <w:sz w:val="24"/>
          <w:szCs w:val="24"/>
          <w:lang w:val="en-US"/>
        </w:rPr>
        <w:t xml:space="preserve">A </w:t>
      </w:r>
      <w:r w:rsidR="007F003B" w:rsidRPr="005A29DA">
        <w:rPr>
          <w:rFonts w:ascii="Times New Roman" w:eastAsiaTheme="minorEastAsia" w:hAnsi="Times New Roman" w:cs="Times New Roman"/>
          <w:sz w:val="24"/>
          <w:szCs w:val="24"/>
          <w:lang w:val="en-US"/>
        </w:rPr>
        <w:t xml:space="preserve">reasonable and relevant </w:t>
      </w:r>
      <w:r w:rsidR="00527BAF" w:rsidRPr="005A29DA">
        <w:rPr>
          <w:rFonts w:ascii="Times New Roman" w:eastAsiaTheme="minorEastAsia" w:hAnsi="Times New Roman" w:cs="Times New Roman"/>
          <w:sz w:val="24"/>
          <w:szCs w:val="24"/>
          <w:lang w:val="en-US"/>
        </w:rPr>
        <w:t>strain</w:t>
      </w:r>
      <w:r w:rsidR="007F003B" w:rsidRPr="005A29DA">
        <w:rPr>
          <w:rFonts w:ascii="Times New Roman" w:eastAsiaTheme="minorEastAsia" w:hAnsi="Times New Roman" w:cs="Times New Roman"/>
          <w:sz w:val="24"/>
          <w:szCs w:val="24"/>
          <w:lang w:val="en-US"/>
        </w:rPr>
        <w:t xml:space="preserve"> </w:t>
      </w:r>
      <w:r w:rsidR="00527BAF" w:rsidRPr="005A29DA">
        <w:rPr>
          <w:rFonts w:ascii="Times New Roman" w:eastAsiaTheme="minorEastAsia" w:hAnsi="Times New Roman" w:cs="Times New Roman"/>
          <w:sz w:val="24"/>
          <w:szCs w:val="24"/>
          <w:lang w:val="en-US"/>
        </w:rPr>
        <w:t>rate of 10</w:t>
      </w:r>
      <w:r w:rsidR="00527BAF" w:rsidRPr="005A29DA">
        <w:rPr>
          <w:rFonts w:ascii="Times New Roman" w:eastAsiaTheme="minorEastAsia" w:hAnsi="Times New Roman" w:cs="Times New Roman"/>
          <w:sz w:val="24"/>
          <w:szCs w:val="24"/>
          <w:vertAlign w:val="superscript"/>
          <w:lang w:val="en-US"/>
        </w:rPr>
        <w:t>-4</w:t>
      </w:r>
      <w:r w:rsidR="00527BAF" w:rsidRPr="005A29DA">
        <w:rPr>
          <w:rFonts w:ascii="Times New Roman" w:eastAsiaTheme="minorEastAsia" w:hAnsi="Times New Roman" w:cs="Times New Roman"/>
          <w:sz w:val="24"/>
          <w:szCs w:val="24"/>
          <w:lang w:val="en-US"/>
        </w:rPr>
        <w:t xml:space="preserve"> s</w:t>
      </w:r>
      <w:r w:rsidR="00527BAF" w:rsidRPr="005A29DA">
        <w:rPr>
          <w:rFonts w:ascii="Times New Roman" w:eastAsiaTheme="minorEastAsia" w:hAnsi="Times New Roman" w:cs="Times New Roman"/>
          <w:sz w:val="24"/>
          <w:szCs w:val="24"/>
          <w:vertAlign w:val="superscript"/>
          <w:lang w:val="en-US"/>
        </w:rPr>
        <w:t>-1</w:t>
      </w:r>
      <w:r w:rsidR="00D63A1C" w:rsidRPr="005A29DA">
        <w:rPr>
          <w:rFonts w:ascii="Times New Roman" w:eastAsiaTheme="minorEastAsia" w:hAnsi="Times New Roman" w:cs="Times New Roman"/>
          <w:sz w:val="24"/>
          <w:szCs w:val="24"/>
          <w:lang w:val="en-US"/>
        </w:rPr>
        <w:t xml:space="preserve"> was </w:t>
      </w:r>
      <w:r w:rsidR="007F003B" w:rsidRPr="005A29DA">
        <w:rPr>
          <w:rFonts w:ascii="Times New Roman" w:eastAsiaTheme="minorEastAsia" w:hAnsi="Times New Roman" w:cs="Times New Roman"/>
          <w:sz w:val="24"/>
          <w:szCs w:val="24"/>
          <w:lang w:val="en-US"/>
        </w:rPr>
        <w:t xml:space="preserve">taken </w:t>
      </w:r>
      <w:r w:rsidR="003B7DAA" w:rsidRPr="005A29DA">
        <w:rPr>
          <w:rFonts w:ascii="Times New Roman" w:eastAsiaTheme="minorEastAsia" w:hAnsi="Times New Roman" w:cs="Times New Roman"/>
          <w:sz w:val="24"/>
          <w:szCs w:val="24"/>
          <w:lang w:val="en-US"/>
        </w:rPr>
        <w:t>for both mechanisms</w:t>
      </w:r>
      <w:r w:rsidR="00A47AF9" w:rsidRPr="005A29DA">
        <w:rPr>
          <w:rFonts w:ascii="Times New Roman" w:eastAsiaTheme="minorEastAsia" w:hAnsi="Times New Roman" w:cs="Times New Roman"/>
          <w:sz w:val="24"/>
          <w:szCs w:val="24"/>
          <w:lang w:val="en-US"/>
        </w:rPr>
        <w:t xml:space="preserve"> and for this strain-rate the Hall-Petch relationship </w:t>
      </w:r>
      <w:r w:rsidR="0076025D" w:rsidRPr="005A29DA">
        <w:rPr>
          <w:rFonts w:ascii="Times New Roman" w:eastAsiaTheme="minorEastAsia" w:hAnsi="Times New Roman" w:cs="Times New Roman"/>
          <w:sz w:val="24"/>
          <w:szCs w:val="24"/>
          <w:lang w:val="en-US"/>
        </w:rPr>
        <w:t xml:space="preserve">is </w:t>
      </w:r>
      <w:r w:rsidR="0076025D" w:rsidRPr="005A29DA">
        <w:rPr>
          <w:rFonts w:ascii="Times New Roman" w:eastAsiaTheme="minorEastAsia" w:hAnsi="Times New Roman" w:cs="Times New Roman"/>
          <w:sz w:val="24"/>
          <w:szCs w:val="24"/>
          <w:lang w:val="en-US"/>
        </w:rPr>
        <w:lastRenderedPageBreak/>
        <w:t xml:space="preserve">expected to </w:t>
      </w:r>
      <w:r w:rsidR="007F003B" w:rsidRPr="005A29DA">
        <w:rPr>
          <w:rFonts w:ascii="Times New Roman" w:eastAsiaTheme="minorEastAsia" w:hAnsi="Times New Roman" w:cs="Times New Roman"/>
          <w:sz w:val="24"/>
          <w:szCs w:val="24"/>
          <w:lang w:val="en-US"/>
        </w:rPr>
        <w:t xml:space="preserve">be valid </w:t>
      </w:r>
      <w:r w:rsidR="0076025D" w:rsidRPr="005A29DA">
        <w:rPr>
          <w:rFonts w:ascii="Times New Roman" w:eastAsiaTheme="minorEastAsia" w:hAnsi="Times New Roman" w:cs="Times New Roman"/>
          <w:sz w:val="24"/>
          <w:szCs w:val="24"/>
          <w:lang w:val="en-US"/>
        </w:rPr>
        <w:t xml:space="preserve">for grain sizes of ~200 nm and larger. The flow stresses for the creep mechanisms are lower for nanostructured alloys </w:t>
      </w:r>
      <w:r w:rsidR="007F003B" w:rsidRPr="005A29DA">
        <w:rPr>
          <w:rFonts w:ascii="Times New Roman" w:eastAsiaTheme="minorEastAsia" w:hAnsi="Times New Roman" w:cs="Times New Roman"/>
          <w:sz w:val="24"/>
          <w:szCs w:val="24"/>
          <w:lang w:val="en-US"/>
        </w:rPr>
        <w:t>and this directly e</w:t>
      </w:r>
      <w:r w:rsidR="0076025D" w:rsidRPr="005A29DA">
        <w:rPr>
          <w:rFonts w:ascii="Times New Roman" w:eastAsiaTheme="minorEastAsia" w:hAnsi="Times New Roman" w:cs="Times New Roman"/>
          <w:sz w:val="24"/>
          <w:szCs w:val="24"/>
          <w:lang w:val="en-US"/>
        </w:rPr>
        <w:t>xplains the inverse trend</w:t>
      </w:r>
      <w:r w:rsidR="007F003B" w:rsidRPr="005A29DA">
        <w:rPr>
          <w:rFonts w:ascii="Times New Roman" w:eastAsiaTheme="minorEastAsia" w:hAnsi="Times New Roman" w:cs="Times New Roman"/>
          <w:sz w:val="24"/>
          <w:szCs w:val="24"/>
          <w:lang w:val="en-US"/>
        </w:rPr>
        <w:t>s</w:t>
      </w:r>
      <w:r w:rsidR="0076025D" w:rsidRPr="005A29DA">
        <w:rPr>
          <w:rFonts w:ascii="Times New Roman" w:eastAsiaTheme="minorEastAsia" w:hAnsi="Times New Roman" w:cs="Times New Roman"/>
          <w:sz w:val="24"/>
          <w:szCs w:val="24"/>
          <w:lang w:val="en-US"/>
        </w:rPr>
        <w:t xml:space="preserve"> observed in the present experiments. </w:t>
      </w:r>
    </w:p>
    <w:p w14:paraId="4C19D8B8" w14:textId="77777777" w:rsidR="003367C6" w:rsidRPr="005A29DA" w:rsidRDefault="00863255" w:rsidP="007F003B">
      <w:pPr>
        <w:spacing w:line="480" w:lineRule="auto"/>
        <w:ind w:firstLine="708"/>
        <w:jc w:val="both"/>
        <w:rPr>
          <w:rFonts w:ascii="Times New Roman" w:eastAsiaTheme="minorEastAsia" w:hAnsi="Times New Roman" w:cs="Times New Roman"/>
          <w:sz w:val="24"/>
          <w:szCs w:val="24"/>
          <w:lang w:val="en-US"/>
        </w:rPr>
      </w:pPr>
      <w:r w:rsidRPr="005A29DA">
        <w:rPr>
          <w:rFonts w:ascii="Times New Roman" w:eastAsiaTheme="minorEastAsia" w:hAnsi="Times New Roman" w:cs="Times New Roman"/>
          <w:sz w:val="24"/>
          <w:szCs w:val="24"/>
          <w:lang w:val="en-US"/>
        </w:rPr>
        <w:t>Also, although coarse</w:t>
      </w:r>
      <w:r w:rsidR="007C51EC" w:rsidRPr="005A29DA">
        <w:rPr>
          <w:rFonts w:ascii="Times New Roman" w:eastAsiaTheme="minorEastAsia" w:hAnsi="Times New Roman" w:cs="Times New Roman"/>
          <w:sz w:val="24"/>
          <w:szCs w:val="24"/>
          <w:lang w:val="en-US"/>
        </w:rPr>
        <w:t>-</w:t>
      </w:r>
      <w:r w:rsidRPr="005A29DA">
        <w:rPr>
          <w:rFonts w:ascii="Times New Roman" w:eastAsiaTheme="minorEastAsia" w:hAnsi="Times New Roman" w:cs="Times New Roman"/>
          <w:sz w:val="24"/>
          <w:szCs w:val="24"/>
          <w:lang w:val="en-US"/>
        </w:rPr>
        <w:t>grained magnesium display</w:t>
      </w:r>
      <w:r w:rsidR="009E52B3" w:rsidRPr="005A29DA">
        <w:rPr>
          <w:rFonts w:ascii="Times New Roman" w:eastAsiaTheme="minorEastAsia" w:hAnsi="Times New Roman" w:cs="Times New Roman"/>
          <w:sz w:val="24"/>
          <w:szCs w:val="24"/>
          <w:lang w:val="en-US"/>
        </w:rPr>
        <w:t>s</w:t>
      </w:r>
      <w:r w:rsidRPr="005A29DA">
        <w:rPr>
          <w:rFonts w:ascii="Times New Roman" w:eastAsiaTheme="minorEastAsia" w:hAnsi="Times New Roman" w:cs="Times New Roman"/>
          <w:sz w:val="24"/>
          <w:szCs w:val="24"/>
          <w:lang w:val="en-US"/>
        </w:rPr>
        <w:t xml:space="preserve"> </w:t>
      </w:r>
      <w:r w:rsidR="007C51EC" w:rsidRPr="005A29DA">
        <w:rPr>
          <w:rFonts w:ascii="Times New Roman" w:eastAsiaTheme="minorEastAsia" w:hAnsi="Times New Roman" w:cs="Times New Roman"/>
          <w:sz w:val="24"/>
          <w:szCs w:val="24"/>
          <w:lang w:val="en-US"/>
        </w:rPr>
        <w:t xml:space="preserve">a </w:t>
      </w:r>
      <w:r w:rsidRPr="005A29DA">
        <w:rPr>
          <w:rFonts w:ascii="Times New Roman" w:eastAsiaTheme="minorEastAsia" w:hAnsi="Times New Roman" w:cs="Times New Roman"/>
          <w:sz w:val="24"/>
          <w:szCs w:val="24"/>
          <w:lang w:val="en-US"/>
        </w:rPr>
        <w:t>low strain</w:t>
      </w:r>
      <w:r w:rsidR="00B0731A" w:rsidRPr="005A29DA">
        <w:rPr>
          <w:rFonts w:ascii="Times New Roman" w:eastAsiaTheme="minorEastAsia" w:hAnsi="Times New Roman" w:cs="Times New Roman"/>
          <w:sz w:val="24"/>
          <w:szCs w:val="24"/>
          <w:lang w:val="en-US"/>
        </w:rPr>
        <w:t>-</w:t>
      </w:r>
      <w:r w:rsidRPr="005A29DA">
        <w:rPr>
          <w:rFonts w:ascii="Times New Roman" w:eastAsiaTheme="minorEastAsia" w:hAnsi="Times New Roman" w:cs="Times New Roman"/>
          <w:sz w:val="24"/>
          <w:szCs w:val="24"/>
          <w:lang w:val="en-US"/>
        </w:rPr>
        <w:t>rate sensitivity</w:t>
      </w:r>
      <w:r w:rsidR="009E52B3" w:rsidRPr="005A29DA">
        <w:rPr>
          <w:rFonts w:ascii="Times New Roman" w:eastAsiaTheme="minorEastAsia" w:hAnsi="Times New Roman" w:cs="Times New Roman"/>
          <w:sz w:val="24"/>
          <w:szCs w:val="24"/>
          <w:lang w:val="en-US"/>
        </w:rPr>
        <w:t xml:space="preserve"> </w:t>
      </w:r>
      <w:r w:rsidRPr="005A29DA">
        <w:rPr>
          <w:rFonts w:ascii="Times New Roman" w:eastAsiaTheme="minorEastAsia" w:hAnsi="Times New Roman" w:cs="Times New Roman"/>
          <w:sz w:val="24"/>
          <w:szCs w:val="24"/>
          <w:lang w:val="en-US"/>
        </w:rPr>
        <w:t>at room temperature, the c</w:t>
      </w:r>
      <w:r w:rsidR="00987961" w:rsidRPr="005A29DA">
        <w:rPr>
          <w:rFonts w:ascii="Times New Roman" w:eastAsiaTheme="minorEastAsia" w:hAnsi="Times New Roman" w:cs="Times New Roman"/>
          <w:sz w:val="24"/>
          <w:szCs w:val="24"/>
          <w:lang w:val="en-US"/>
        </w:rPr>
        <w:t>reep mechanisms are associated with</w:t>
      </w:r>
      <w:r w:rsidRPr="005A29DA">
        <w:rPr>
          <w:rFonts w:ascii="Times New Roman" w:eastAsiaTheme="minorEastAsia" w:hAnsi="Times New Roman" w:cs="Times New Roman"/>
          <w:sz w:val="24"/>
          <w:szCs w:val="24"/>
          <w:lang w:val="en-US"/>
        </w:rPr>
        <w:t xml:space="preserve"> </w:t>
      </w:r>
      <w:r w:rsidR="009E2D89" w:rsidRPr="005A29DA">
        <w:rPr>
          <w:rFonts w:ascii="Times New Roman" w:eastAsiaTheme="minorEastAsia" w:hAnsi="Times New Roman" w:cs="Times New Roman"/>
          <w:sz w:val="24"/>
          <w:szCs w:val="24"/>
          <w:lang w:val="en-US"/>
        </w:rPr>
        <w:t xml:space="preserve">relatively </w:t>
      </w:r>
      <w:r w:rsidRPr="005A29DA">
        <w:rPr>
          <w:rFonts w:ascii="Times New Roman" w:eastAsiaTheme="minorEastAsia" w:hAnsi="Times New Roman" w:cs="Times New Roman"/>
          <w:sz w:val="24"/>
          <w:szCs w:val="24"/>
          <w:lang w:val="en-US"/>
        </w:rPr>
        <w:t xml:space="preserve">high </w:t>
      </w:r>
      <w:r w:rsidR="00761173" w:rsidRPr="005A29DA">
        <w:rPr>
          <w:rFonts w:ascii="Times New Roman" w:eastAsiaTheme="minorEastAsia" w:hAnsi="Times New Roman" w:cs="Times New Roman"/>
          <w:sz w:val="24"/>
          <w:szCs w:val="24"/>
          <w:lang w:val="en-US"/>
        </w:rPr>
        <w:t>values</w:t>
      </w:r>
      <w:r w:rsidR="009E2D89" w:rsidRPr="005A29DA">
        <w:rPr>
          <w:rFonts w:ascii="Times New Roman" w:eastAsiaTheme="minorEastAsia" w:hAnsi="Times New Roman" w:cs="Times New Roman"/>
          <w:sz w:val="24"/>
          <w:szCs w:val="24"/>
          <w:lang w:val="en-US"/>
        </w:rPr>
        <w:t xml:space="preserve"> of </w:t>
      </w:r>
      <w:r w:rsidR="009E2D89" w:rsidRPr="005A29DA">
        <w:rPr>
          <w:rFonts w:ascii="Times New Roman" w:eastAsiaTheme="minorEastAsia" w:hAnsi="Times New Roman" w:cs="Times New Roman"/>
          <w:i/>
          <w:sz w:val="24"/>
          <w:szCs w:val="24"/>
          <w:lang w:val="en-US"/>
        </w:rPr>
        <w:t>m</w:t>
      </w:r>
      <w:r w:rsidR="009E2D89" w:rsidRPr="005A29DA">
        <w:rPr>
          <w:rFonts w:ascii="Times New Roman" w:eastAsiaTheme="minorEastAsia" w:hAnsi="Times New Roman" w:cs="Times New Roman"/>
          <w:sz w:val="24"/>
          <w:szCs w:val="24"/>
          <w:lang w:val="en-US"/>
        </w:rPr>
        <w:t xml:space="preserve">. </w:t>
      </w:r>
      <w:r w:rsidR="00987961" w:rsidRPr="005A29DA">
        <w:rPr>
          <w:rFonts w:ascii="Times New Roman" w:eastAsiaTheme="minorEastAsia" w:hAnsi="Times New Roman" w:cs="Times New Roman"/>
          <w:sz w:val="24"/>
          <w:szCs w:val="24"/>
          <w:lang w:val="en-US"/>
        </w:rPr>
        <w:t xml:space="preserve">The present experiments show </w:t>
      </w:r>
      <w:r w:rsidR="009E2D89" w:rsidRPr="005A29DA">
        <w:rPr>
          <w:rFonts w:ascii="Times New Roman" w:eastAsiaTheme="minorEastAsia" w:hAnsi="Times New Roman" w:cs="Times New Roman"/>
          <w:sz w:val="24"/>
          <w:szCs w:val="24"/>
          <w:lang w:val="en-US"/>
        </w:rPr>
        <w:t xml:space="preserve">there is </w:t>
      </w:r>
      <w:r w:rsidR="00987961" w:rsidRPr="005A29DA">
        <w:rPr>
          <w:rFonts w:ascii="Times New Roman" w:eastAsiaTheme="minorEastAsia" w:hAnsi="Times New Roman" w:cs="Times New Roman"/>
          <w:sz w:val="24"/>
          <w:szCs w:val="24"/>
          <w:lang w:val="en-US"/>
        </w:rPr>
        <w:t xml:space="preserve">a significant increase in </w:t>
      </w:r>
      <w:r w:rsidR="009E2D89" w:rsidRPr="005A29DA">
        <w:rPr>
          <w:rFonts w:ascii="Times New Roman" w:eastAsiaTheme="minorEastAsia" w:hAnsi="Times New Roman" w:cs="Times New Roman"/>
          <w:sz w:val="24"/>
          <w:szCs w:val="24"/>
          <w:lang w:val="en-US"/>
        </w:rPr>
        <w:t xml:space="preserve">the </w:t>
      </w:r>
      <w:r w:rsidR="00987961" w:rsidRPr="005A29DA">
        <w:rPr>
          <w:rFonts w:ascii="Times New Roman" w:eastAsiaTheme="minorEastAsia" w:hAnsi="Times New Roman" w:cs="Times New Roman"/>
          <w:sz w:val="24"/>
          <w:szCs w:val="24"/>
          <w:lang w:val="en-US"/>
        </w:rPr>
        <w:t>strain</w:t>
      </w:r>
      <w:r w:rsidR="009E2D89" w:rsidRPr="005A29DA">
        <w:rPr>
          <w:rFonts w:ascii="Times New Roman" w:eastAsiaTheme="minorEastAsia" w:hAnsi="Times New Roman" w:cs="Times New Roman"/>
          <w:sz w:val="24"/>
          <w:szCs w:val="24"/>
          <w:lang w:val="en-US"/>
        </w:rPr>
        <w:t xml:space="preserve"> </w:t>
      </w:r>
      <w:r w:rsidR="00987961" w:rsidRPr="005A29DA">
        <w:rPr>
          <w:rFonts w:ascii="Times New Roman" w:eastAsiaTheme="minorEastAsia" w:hAnsi="Times New Roman" w:cs="Times New Roman"/>
          <w:sz w:val="24"/>
          <w:szCs w:val="24"/>
          <w:lang w:val="en-US"/>
        </w:rPr>
        <w:t xml:space="preserve">rate sensitivity which also corroborates the contribution of creep to room temperature plastic deformation </w:t>
      </w:r>
      <w:r w:rsidR="009E2D89" w:rsidRPr="005A29DA">
        <w:rPr>
          <w:rFonts w:ascii="Times New Roman" w:eastAsiaTheme="minorEastAsia" w:hAnsi="Times New Roman" w:cs="Times New Roman"/>
          <w:sz w:val="24"/>
          <w:szCs w:val="24"/>
          <w:lang w:val="en-US"/>
        </w:rPr>
        <w:t>for</w:t>
      </w:r>
      <w:r w:rsidR="00987961" w:rsidRPr="005A29DA">
        <w:rPr>
          <w:rFonts w:ascii="Times New Roman" w:eastAsiaTheme="minorEastAsia" w:hAnsi="Times New Roman" w:cs="Times New Roman"/>
          <w:sz w:val="24"/>
          <w:szCs w:val="24"/>
          <w:lang w:val="en-US"/>
        </w:rPr>
        <w:t xml:space="preserve"> the nanostructured alloy.</w:t>
      </w:r>
      <w:r w:rsidR="009E2D89" w:rsidRPr="005A29DA">
        <w:rPr>
          <w:rFonts w:ascii="Times New Roman" w:eastAsiaTheme="minorEastAsia" w:hAnsi="Times New Roman" w:cs="Times New Roman"/>
          <w:sz w:val="24"/>
          <w:szCs w:val="24"/>
          <w:lang w:val="en-US"/>
        </w:rPr>
        <w:tab/>
      </w:r>
    </w:p>
    <w:p w14:paraId="169BDB8B" w14:textId="77777777" w:rsidR="008C198A" w:rsidRPr="005A29DA" w:rsidRDefault="00C55DC5" w:rsidP="009E2D89">
      <w:pPr>
        <w:spacing w:line="480" w:lineRule="auto"/>
        <w:ind w:firstLine="708"/>
        <w:jc w:val="both"/>
        <w:rPr>
          <w:rFonts w:ascii="Times New Roman" w:eastAsiaTheme="minorEastAsia" w:hAnsi="Times New Roman" w:cs="Times New Roman"/>
          <w:sz w:val="24"/>
          <w:szCs w:val="24"/>
          <w:lang w:val="en-US"/>
        </w:rPr>
      </w:pPr>
      <w:r w:rsidRPr="005A29DA">
        <w:rPr>
          <w:rFonts w:ascii="Times New Roman" w:eastAsiaTheme="minorEastAsia" w:hAnsi="Times New Roman" w:cs="Times New Roman"/>
          <w:sz w:val="24"/>
          <w:szCs w:val="24"/>
          <w:lang w:val="en-US"/>
        </w:rPr>
        <w:t xml:space="preserve">A similar trend </w:t>
      </w:r>
      <w:r w:rsidR="009E2D89" w:rsidRPr="005A29DA">
        <w:rPr>
          <w:rFonts w:ascii="Times New Roman" w:eastAsiaTheme="minorEastAsia" w:hAnsi="Times New Roman" w:cs="Times New Roman"/>
          <w:sz w:val="24"/>
          <w:szCs w:val="24"/>
          <w:lang w:val="en-US"/>
        </w:rPr>
        <w:t>was</w:t>
      </w:r>
      <w:r w:rsidRPr="005A29DA">
        <w:rPr>
          <w:rFonts w:ascii="Times New Roman" w:eastAsiaTheme="minorEastAsia" w:hAnsi="Times New Roman" w:cs="Times New Roman"/>
          <w:sz w:val="24"/>
          <w:szCs w:val="24"/>
          <w:lang w:val="en-US"/>
        </w:rPr>
        <w:t xml:space="preserve"> reported in pure magnesium processed by ball milling and consolidated through hot extrusion</w:t>
      </w:r>
      <w:r w:rsidR="009E2D89" w:rsidRPr="005A29DA">
        <w:rPr>
          <w:rFonts w:ascii="Times New Roman" w:eastAsiaTheme="minorEastAsia" w:hAnsi="Times New Roman" w:cs="Times New Roman"/>
          <w:sz w:val="24"/>
          <w:szCs w:val="24"/>
          <w:lang w:val="en-US"/>
        </w:rPr>
        <w:t xml:space="preserve"> </w:t>
      </w:r>
      <w:r w:rsidR="001A7A78" w:rsidRPr="005A29DA">
        <w:rPr>
          <w:rFonts w:ascii="Times New Roman" w:eastAsiaTheme="minorEastAsia" w:hAnsi="Times New Roman" w:cs="Times New Roman"/>
          <w:sz w:val="24"/>
          <w:szCs w:val="24"/>
          <w:lang w:val="en-US"/>
        </w:rPr>
        <w:fldChar w:fldCharType="begin"/>
      </w:r>
      <w:r w:rsidR="001A7A78" w:rsidRPr="005A29DA">
        <w:rPr>
          <w:rFonts w:ascii="Times New Roman" w:eastAsiaTheme="minorEastAsia" w:hAnsi="Times New Roman" w:cs="Times New Roman"/>
          <w:sz w:val="24"/>
          <w:szCs w:val="24"/>
          <w:lang w:val="en-US"/>
        </w:rPr>
        <w:instrText xml:space="preserve"> ADDIN EN.CITE &lt;EndNote&gt;&lt;Cite&gt;&lt;Author&gt;Choi&lt;/Author&gt;&lt;Year&gt;2010&lt;/Year&gt;&lt;RecNum&gt;53&lt;/RecNum&gt;&lt;DisplayText&gt;&lt;style face="superscript"&gt;[52]&lt;/style&gt;&lt;/DisplayText&gt;&lt;record&gt;&lt;rec-number&gt;53&lt;/rec-number&gt;&lt;foreign-keys&gt;&lt;key app="EN" db-id="t9vw9dz96z0e96ea2dax0rdkazatp2swdetv" timestamp="1567710975"&gt;53&lt;/key&gt;&lt;/foreign-keys&gt;&lt;ref-type name="Journal Article"&gt;17&lt;/ref-type&gt;&lt;contributors&gt;&lt;authors&gt;&lt;author&gt;Choi, H. J.&lt;/author&gt;&lt;author&gt;Kim, Y.&lt;/author&gt;&lt;author&gt;Shin, J. H.&lt;/author&gt;&lt;author&gt;Bae, D. H.&lt;/author&gt;&lt;/authors&gt;&lt;/contributors&gt;&lt;titles&gt;&lt;title&gt;Deformation behavior of magnesium in the grain size spectrum from nano- to micrometer&lt;/title&gt;&lt;secondary-title&gt;Materials Science and Engineering: A&lt;/secondary-title&gt;&lt;/titles&gt;&lt;periodical&gt;&lt;full-title&gt;Materials Science and Engineering: A&lt;/full-title&gt;&lt;/periodical&gt;&lt;pages&gt;1565-1570&lt;/pages&gt;&lt;volume&gt;527&lt;/volume&gt;&lt;number&gt;6&lt;/number&gt;&lt;keywords&gt;&lt;keyword&gt;Nanocrystalline metals&lt;/keyword&gt;&lt;keyword&gt;Deformation behavior&lt;/keyword&gt;&lt;keyword&gt;Magnesium&lt;/keyword&gt;&lt;keyword&gt;Twin&lt;/keyword&gt;&lt;keyword&gt;Grain boundary sliding&lt;/keyword&gt;&lt;/keywords&gt;&lt;dates&gt;&lt;year&gt;2010&lt;/year&gt;&lt;pub-dates&gt;&lt;date&gt;2010/03/15/&lt;/date&gt;&lt;/pub-dates&gt;&lt;/dates&gt;&lt;isbn&gt;0921-5093&lt;/isbn&gt;&lt;urls&gt;&lt;related-urls&gt;&lt;url&gt;http://www.sciencedirect.com/science/article/pii/S0921509309011642&lt;/url&gt;&lt;/related-urls&gt;&lt;/urls&gt;&lt;electronic-resource-num&gt;https://doi.org/10.1016/j.msea.2009.10.035&lt;/electronic-resource-num&gt;&lt;/record&gt;&lt;/Cite&gt;&lt;/EndNote&gt;</w:instrText>
      </w:r>
      <w:r w:rsidR="001A7A78" w:rsidRPr="005A29DA">
        <w:rPr>
          <w:rFonts w:ascii="Times New Roman" w:eastAsiaTheme="minorEastAsia" w:hAnsi="Times New Roman" w:cs="Times New Roman"/>
          <w:sz w:val="24"/>
          <w:szCs w:val="24"/>
          <w:lang w:val="en-US"/>
        </w:rPr>
        <w:fldChar w:fldCharType="separate"/>
      </w:r>
      <w:r w:rsidR="001A7A78" w:rsidRPr="005A29DA">
        <w:rPr>
          <w:rFonts w:ascii="Times New Roman" w:eastAsiaTheme="minorEastAsia" w:hAnsi="Times New Roman" w:cs="Times New Roman"/>
          <w:noProof/>
          <w:sz w:val="24"/>
          <w:szCs w:val="24"/>
          <w:vertAlign w:val="superscript"/>
          <w:lang w:val="en-US"/>
        </w:rPr>
        <w:t>[</w:t>
      </w:r>
      <w:hyperlink w:anchor="_ENREF_52" w:tooltip="Choi, 2010 #53" w:history="1">
        <w:r w:rsidR="001A7A78" w:rsidRPr="005A29DA">
          <w:rPr>
            <w:rFonts w:ascii="Times New Roman" w:eastAsiaTheme="minorEastAsia" w:hAnsi="Times New Roman" w:cs="Times New Roman"/>
            <w:noProof/>
            <w:sz w:val="24"/>
            <w:szCs w:val="24"/>
            <w:vertAlign w:val="superscript"/>
            <w:lang w:val="en-US"/>
          </w:rPr>
          <w:t>52</w:t>
        </w:r>
      </w:hyperlink>
      <w:r w:rsidR="001A7A78" w:rsidRPr="005A29DA">
        <w:rPr>
          <w:rFonts w:ascii="Times New Roman" w:eastAsiaTheme="minorEastAsia" w:hAnsi="Times New Roman" w:cs="Times New Roman"/>
          <w:noProof/>
          <w:sz w:val="24"/>
          <w:szCs w:val="24"/>
          <w:vertAlign w:val="superscript"/>
          <w:lang w:val="en-US"/>
        </w:rPr>
        <w:t>]</w:t>
      </w:r>
      <w:r w:rsidR="001A7A78" w:rsidRPr="005A29DA">
        <w:rPr>
          <w:rFonts w:ascii="Times New Roman" w:eastAsiaTheme="minorEastAsia" w:hAnsi="Times New Roman" w:cs="Times New Roman"/>
          <w:sz w:val="24"/>
          <w:szCs w:val="24"/>
          <w:lang w:val="en-US"/>
        </w:rPr>
        <w:fldChar w:fldCharType="end"/>
      </w:r>
      <w:r w:rsidRPr="005A29DA">
        <w:rPr>
          <w:rFonts w:ascii="Times New Roman" w:eastAsiaTheme="minorEastAsia" w:hAnsi="Times New Roman" w:cs="Times New Roman"/>
          <w:sz w:val="24"/>
          <w:szCs w:val="24"/>
          <w:lang w:val="en-US"/>
        </w:rPr>
        <w:t xml:space="preserve">. </w:t>
      </w:r>
      <w:r w:rsidR="009E2D89" w:rsidRPr="005A29DA">
        <w:rPr>
          <w:rFonts w:ascii="Times New Roman" w:eastAsiaTheme="minorEastAsia" w:hAnsi="Times New Roman" w:cs="Times New Roman"/>
          <w:sz w:val="24"/>
          <w:szCs w:val="24"/>
          <w:lang w:val="en-US"/>
        </w:rPr>
        <w:t>Thus, c</w:t>
      </w:r>
      <w:r w:rsidRPr="005A29DA">
        <w:rPr>
          <w:rFonts w:ascii="Times New Roman" w:eastAsiaTheme="minorEastAsia" w:hAnsi="Times New Roman" w:cs="Times New Roman"/>
          <w:sz w:val="24"/>
          <w:szCs w:val="24"/>
          <w:lang w:val="en-US"/>
        </w:rPr>
        <w:t xml:space="preserve">ompression tests showed that the Hall-Petch relationship </w:t>
      </w:r>
      <w:r w:rsidR="009E2D89" w:rsidRPr="005A29DA">
        <w:rPr>
          <w:rFonts w:ascii="Times New Roman" w:eastAsiaTheme="minorEastAsia" w:hAnsi="Times New Roman" w:cs="Times New Roman"/>
          <w:sz w:val="24"/>
          <w:szCs w:val="24"/>
          <w:lang w:val="en-US"/>
        </w:rPr>
        <w:t xml:space="preserve">was valid </w:t>
      </w:r>
      <w:r w:rsidRPr="005A29DA">
        <w:rPr>
          <w:rFonts w:ascii="Times New Roman" w:eastAsiaTheme="minorEastAsia" w:hAnsi="Times New Roman" w:cs="Times New Roman"/>
          <w:sz w:val="24"/>
          <w:szCs w:val="24"/>
          <w:lang w:val="en-US"/>
        </w:rPr>
        <w:t>for grains larger than ~1 µm</w:t>
      </w:r>
      <w:r w:rsidR="009E2D89" w:rsidRPr="005A29DA">
        <w:rPr>
          <w:rFonts w:ascii="Times New Roman" w:eastAsiaTheme="minorEastAsia" w:hAnsi="Times New Roman" w:cs="Times New Roman"/>
          <w:sz w:val="24"/>
          <w:szCs w:val="24"/>
          <w:lang w:val="en-US"/>
        </w:rPr>
        <w:t xml:space="preserve"> but </w:t>
      </w:r>
      <w:r w:rsidRPr="005A29DA">
        <w:rPr>
          <w:rFonts w:ascii="Times New Roman" w:eastAsiaTheme="minorEastAsia" w:hAnsi="Times New Roman" w:cs="Times New Roman"/>
          <w:sz w:val="24"/>
          <w:szCs w:val="24"/>
          <w:lang w:val="en-US"/>
        </w:rPr>
        <w:t xml:space="preserve">there </w:t>
      </w:r>
      <w:r w:rsidR="009E2D89" w:rsidRPr="005A29DA">
        <w:rPr>
          <w:rFonts w:ascii="Times New Roman" w:eastAsiaTheme="minorEastAsia" w:hAnsi="Times New Roman" w:cs="Times New Roman"/>
          <w:sz w:val="24"/>
          <w:szCs w:val="24"/>
          <w:lang w:val="en-US"/>
        </w:rPr>
        <w:t>wa</w:t>
      </w:r>
      <w:r w:rsidRPr="005A29DA">
        <w:rPr>
          <w:rFonts w:ascii="Times New Roman" w:eastAsiaTheme="minorEastAsia" w:hAnsi="Times New Roman" w:cs="Times New Roman"/>
          <w:sz w:val="24"/>
          <w:szCs w:val="24"/>
          <w:lang w:val="en-US"/>
        </w:rPr>
        <w:t xml:space="preserve">s </w:t>
      </w:r>
      <w:r w:rsidR="009E2D89" w:rsidRPr="005A29DA">
        <w:rPr>
          <w:rFonts w:ascii="Times New Roman" w:eastAsiaTheme="minorEastAsia" w:hAnsi="Times New Roman" w:cs="Times New Roman"/>
          <w:sz w:val="24"/>
          <w:szCs w:val="24"/>
          <w:lang w:val="en-US"/>
        </w:rPr>
        <w:t xml:space="preserve">a </w:t>
      </w:r>
      <w:r w:rsidRPr="005A29DA">
        <w:rPr>
          <w:rFonts w:ascii="Times New Roman" w:eastAsiaTheme="minorEastAsia" w:hAnsi="Times New Roman" w:cs="Times New Roman"/>
          <w:sz w:val="24"/>
          <w:szCs w:val="24"/>
          <w:lang w:val="en-US"/>
        </w:rPr>
        <w:t xml:space="preserve">reduction in slope for grains </w:t>
      </w:r>
      <w:r w:rsidR="009E52B3" w:rsidRPr="005A29DA">
        <w:rPr>
          <w:rFonts w:ascii="Times New Roman" w:eastAsiaTheme="minorEastAsia" w:hAnsi="Times New Roman" w:cs="Times New Roman"/>
          <w:sz w:val="24"/>
          <w:szCs w:val="24"/>
          <w:lang w:val="en-US"/>
        </w:rPr>
        <w:t>within</w:t>
      </w:r>
      <w:r w:rsidRPr="005A29DA">
        <w:rPr>
          <w:rFonts w:ascii="Times New Roman" w:eastAsiaTheme="minorEastAsia" w:hAnsi="Times New Roman" w:cs="Times New Roman"/>
          <w:sz w:val="24"/>
          <w:szCs w:val="24"/>
          <w:lang w:val="en-US"/>
        </w:rPr>
        <w:t xml:space="preserve"> the range</w:t>
      </w:r>
      <w:r w:rsidR="009E52B3" w:rsidRPr="005A29DA">
        <w:rPr>
          <w:rFonts w:ascii="Times New Roman" w:eastAsiaTheme="minorEastAsia" w:hAnsi="Times New Roman" w:cs="Times New Roman"/>
          <w:sz w:val="24"/>
          <w:szCs w:val="24"/>
          <w:lang w:val="en-US"/>
        </w:rPr>
        <w:t xml:space="preserve"> of </w:t>
      </w:r>
      <w:r w:rsidR="009E2D89" w:rsidRPr="005A29DA">
        <w:rPr>
          <w:rFonts w:ascii="Times New Roman" w:eastAsiaTheme="minorEastAsia" w:hAnsi="Times New Roman" w:cs="Times New Roman"/>
          <w:sz w:val="24"/>
          <w:szCs w:val="24"/>
          <w:lang w:val="en-US"/>
        </w:rPr>
        <w:t>~</w:t>
      </w:r>
      <w:r w:rsidRPr="005A29DA">
        <w:rPr>
          <w:rFonts w:ascii="Times New Roman" w:eastAsiaTheme="minorEastAsia" w:hAnsi="Times New Roman" w:cs="Times New Roman"/>
          <w:sz w:val="24"/>
          <w:szCs w:val="24"/>
          <w:lang w:val="en-US"/>
        </w:rPr>
        <w:t xml:space="preserve">100 nm – 1 µm and </w:t>
      </w:r>
      <w:r w:rsidR="009E2D89" w:rsidRPr="005A29DA">
        <w:rPr>
          <w:rFonts w:ascii="Times New Roman" w:eastAsiaTheme="minorEastAsia" w:hAnsi="Times New Roman" w:cs="Times New Roman"/>
          <w:sz w:val="24"/>
          <w:szCs w:val="24"/>
          <w:lang w:val="en-US"/>
        </w:rPr>
        <w:t xml:space="preserve">then </w:t>
      </w:r>
      <w:r w:rsidRPr="005A29DA">
        <w:rPr>
          <w:rFonts w:ascii="Times New Roman" w:eastAsiaTheme="minorEastAsia" w:hAnsi="Times New Roman" w:cs="Times New Roman"/>
          <w:sz w:val="24"/>
          <w:szCs w:val="24"/>
          <w:lang w:val="en-US"/>
        </w:rPr>
        <w:t xml:space="preserve">a negative slope for grain sizes </w:t>
      </w:r>
      <w:r w:rsidR="009E2D89" w:rsidRPr="005A29DA">
        <w:rPr>
          <w:rFonts w:ascii="Times New Roman" w:eastAsiaTheme="minorEastAsia" w:hAnsi="Times New Roman" w:cs="Times New Roman"/>
          <w:sz w:val="24"/>
          <w:szCs w:val="24"/>
          <w:lang w:val="en-US"/>
        </w:rPr>
        <w:t>below ~</w:t>
      </w:r>
      <w:r w:rsidRPr="005A29DA">
        <w:rPr>
          <w:rFonts w:ascii="Times New Roman" w:eastAsiaTheme="minorEastAsia" w:hAnsi="Times New Roman" w:cs="Times New Roman"/>
          <w:sz w:val="24"/>
          <w:szCs w:val="24"/>
          <w:lang w:val="en-US"/>
        </w:rPr>
        <w:t>100 nm</w:t>
      </w:r>
      <w:r w:rsidR="00987961" w:rsidRPr="005A29DA">
        <w:rPr>
          <w:rFonts w:ascii="Times New Roman" w:eastAsiaTheme="minorEastAsia" w:hAnsi="Times New Roman" w:cs="Times New Roman"/>
          <w:sz w:val="24"/>
          <w:szCs w:val="24"/>
          <w:lang w:val="en-US"/>
        </w:rPr>
        <w:t xml:space="preserve">. </w:t>
      </w:r>
      <w:r w:rsidR="009E2D89" w:rsidRPr="005A29DA">
        <w:rPr>
          <w:rFonts w:ascii="Times New Roman" w:eastAsiaTheme="minorEastAsia" w:hAnsi="Times New Roman" w:cs="Times New Roman"/>
          <w:sz w:val="24"/>
          <w:szCs w:val="24"/>
          <w:lang w:val="en-US"/>
        </w:rPr>
        <w:t>An i</w:t>
      </w:r>
      <w:r w:rsidR="00987961" w:rsidRPr="005A29DA">
        <w:rPr>
          <w:rFonts w:ascii="Times New Roman" w:eastAsiaTheme="minorEastAsia" w:hAnsi="Times New Roman" w:cs="Times New Roman"/>
          <w:sz w:val="24"/>
          <w:szCs w:val="24"/>
          <w:lang w:val="en-US"/>
        </w:rPr>
        <w:t xml:space="preserve">ncrease in </w:t>
      </w:r>
      <w:r w:rsidR="009E2D89" w:rsidRPr="005A29DA">
        <w:rPr>
          <w:rFonts w:ascii="Times New Roman" w:eastAsiaTheme="minorEastAsia" w:hAnsi="Times New Roman" w:cs="Times New Roman"/>
          <w:sz w:val="24"/>
          <w:szCs w:val="24"/>
          <w:lang w:val="en-US"/>
        </w:rPr>
        <w:t xml:space="preserve">the </w:t>
      </w:r>
      <w:r w:rsidR="00987961" w:rsidRPr="005A29DA">
        <w:rPr>
          <w:rFonts w:ascii="Times New Roman" w:eastAsiaTheme="minorEastAsia" w:hAnsi="Times New Roman" w:cs="Times New Roman"/>
          <w:sz w:val="24"/>
          <w:szCs w:val="24"/>
          <w:lang w:val="en-US"/>
        </w:rPr>
        <w:t>strain</w:t>
      </w:r>
      <w:r w:rsidR="009E2D89" w:rsidRPr="005A29DA">
        <w:rPr>
          <w:rFonts w:ascii="Times New Roman" w:eastAsiaTheme="minorEastAsia" w:hAnsi="Times New Roman" w:cs="Times New Roman"/>
          <w:sz w:val="24"/>
          <w:szCs w:val="24"/>
          <w:lang w:val="en-US"/>
        </w:rPr>
        <w:t xml:space="preserve"> </w:t>
      </w:r>
      <w:r w:rsidR="00987961" w:rsidRPr="005A29DA">
        <w:rPr>
          <w:rFonts w:ascii="Times New Roman" w:eastAsiaTheme="minorEastAsia" w:hAnsi="Times New Roman" w:cs="Times New Roman"/>
          <w:sz w:val="24"/>
          <w:szCs w:val="24"/>
          <w:lang w:val="en-US"/>
        </w:rPr>
        <w:t xml:space="preserve">rate sensitivity </w:t>
      </w:r>
      <w:r w:rsidR="009E2D89" w:rsidRPr="005A29DA">
        <w:rPr>
          <w:rFonts w:ascii="Times New Roman" w:eastAsiaTheme="minorEastAsia" w:hAnsi="Times New Roman" w:cs="Times New Roman"/>
          <w:sz w:val="24"/>
          <w:szCs w:val="24"/>
          <w:lang w:val="en-US"/>
        </w:rPr>
        <w:t xml:space="preserve">was reported </w:t>
      </w:r>
      <w:r w:rsidR="00987961" w:rsidRPr="005A29DA">
        <w:rPr>
          <w:rFonts w:ascii="Times New Roman" w:eastAsiaTheme="minorEastAsia" w:hAnsi="Times New Roman" w:cs="Times New Roman"/>
          <w:sz w:val="24"/>
          <w:szCs w:val="24"/>
          <w:lang w:val="en-US"/>
        </w:rPr>
        <w:t>up to ~0.08 with decreasing grain size</w:t>
      </w:r>
      <w:r w:rsidR="00BD4D29" w:rsidRPr="005A29DA">
        <w:rPr>
          <w:rFonts w:ascii="Times New Roman" w:eastAsiaTheme="minorEastAsia" w:hAnsi="Times New Roman" w:cs="Times New Roman"/>
          <w:sz w:val="24"/>
          <w:szCs w:val="24"/>
          <w:lang w:val="en-US"/>
        </w:rPr>
        <w:t xml:space="preserve">. </w:t>
      </w:r>
    </w:p>
    <w:p w14:paraId="74422F05" w14:textId="77777777" w:rsidR="00B0731A" w:rsidRPr="005A29DA" w:rsidRDefault="008C198A" w:rsidP="009E2D89">
      <w:pPr>
        <w:spacing w:line="480" w:lineRule="auto"/>
        <w:ind w:firstLine="708"/>
        <w:jc w:val="both"/>
        <w:rPr>
          <w:rFonts w:ascii="Times New Roman" w:eastAsiaTheme="minorEastAsia" w:hAnsi="Times New Roman" w:cs="Times New Roman"/>
          <w:sz w:val="24"/>
          <w:szCs w:val="24"/>
          <w:lang w:val="en-US"/>
        </w:rPr>
      </w:pPr>
      <w:r w:rsidRPr="005A29DA">
        <w:rPr>
          <w:rFonts w:ascii="Times New Roman" w:eastAsiaTheme="minorEastAsia" w:hAnsi="Times New Roman" w:cs="Times New Roman"/>
          <w:sz w:val="24"/>
          <w:szCs w:val="24"/>
          <w:lang w:val="en-US"/>
        </w:rPr>
        <w:t xml:space="preserve">The continuous decrease in hardness with increasing deformation in HPT is associated with </w:t>
      </w:r>
      <w:r w:rsidR="009E2D89" w:rsidRPr="005A29DA">
        <w:rPr>
          <w:rFonts w:ascii="Times New Roman" w:eastAsiaTheme="minorEastAsia" w:hAnsi="Times New Roman" w:cs="Times New Roman"/>
          <w:sz w:val="24"/>
          <w:szCs w:val="24"/>
          <w:lang w:val="en-US"/>
        </w:rPr>
        <w:t>the</w:t>
      </w:r>
      <w:r w:rsidRPr="005A29DA">
        <w:rPr>
          <w:rFonts w:ascii="Times New Roman" w:eastAsiaTheme="minorEastAsia" w:hAnsi="Times New Roman" w:cs="Times New Roman"/>
          <w:sz w:val="24"/>
          <w:szCs w:val="24"/>
          <w:lang w:val="en-US"/>
        </w:rPr>
        <w:t xml:space="preserve"> continuous decrease in grain size which activates grain boundary diffusion assisted creep mechanisms such as grain boundary sliding and Coble creep. </w:t>
      </w:r>
      <w:r w:rsidR="009E2D89" w:rsidRPr="005A29DA">
        <w:rPr>
          <w:rFonts w:ascii="Times New Roman" w:eastAsiaTheme="minorEastAsia" w:hAnsi="Times New Roman" w:cs="Times New Roman"/>
          <w:sz w:val="24"/>
          <w:szCs w:val="24"/>
          <w:lang w:val="en-US"/>
        </w:rPr>
        <w:t xml:space="preserve">A similar </w:t>
      </w:r>
      <w:r w:rsidR="009E52B3" w:rsidRPr="005A29DA">
        <w:rPr>
          <w:rFonts w:ascii="Times New Roman" w:eastAsiaTheme="minorEastAsia" w:hAnsi="Times New Roman" w:cs="Times New Roman"/>
          <w:sz w:val="24"/>
          <w:szCs w:val="24"/>
          <w:lang w:val="en-US"/>
        </w:rPr>
        <w:t>reduction</w:t>
      </w:r>
      <w:r w:rsidR="00BD4D29" w:rsidRPr="005A29DA">
        <w:rPr>
          <w:rFonts w:ascii="Times New Roman" w:eastAsiaTheme="minorEastAsia" w:hAnsi="Times New Roman" w:cs="Times New Roman"/>
          <w:sz w:val="24"/>
          <w:szCs w:val="24"/>
          <w:lang w:val="en-US"/>
        </w:rPr>
        <w:t xml:space="preserve"> in hardness </w:t>
      </w:r>
      <w:r w:rsidRPr="005A29DA">
        <w:rPr>
          <w:rFonts w:ascii="Times New Roman" w:eastAsiaTheme="minorEastAsia" w:hAnsi="Times New Roman" w:cs="Times New Roman"/>
          <w:sz w:val="24"/>
          <w:szCs w:val="24"/>
          <w:lang w:val="en-US"/>
        </w:rPr>
        <w:t xml:space="preserve">after very high </w:t>
      </w:r>
      <w:r w:rsidR="009E52B3" w:rsidRPr="005A29DA">
        <w:rPr>
          <w:rFonts w:ascii="Times New Roman" w:eastAsiaTheme="minorEastAsia" w:hAnsi="Times New Roman" w:cs="Times New Roman"/>
          <w:sz w:val="24"/>
          <w:szCs w:val="24"/>
          <w:lang w:val="en-US"/>
        </w:rPr>
        <w:t>straining</w:t>
      </w:r>
      <w:r w:rsidRPr="005A29DA">
        <w:rPr>
          <w:rFonts w:ascii="Times New Roman" w:eastAsiaTheme="minorEastAsia" w:hAnsi="Times New Roman" w:cs="Times New Roman"/>
          <w:sz w:val="24"/>
          <w:szCs w:val="24"/>
          <w:lang w:val="en-US"/>
        </w:rPr>
        <w:t xml:space="preserve"> in HPT </w:t>
      </w:r>
      <w:r w:rsidR="00BD4D29" w:rsidRPr="005A29DA">
        <w:rPr>
          <w:rFonts w:ascii="Times New Roman" w:eastAsiaTheme="minorEastAsia" w:hAnsi="Times New Roman" w:cs="Times New Roman"/>
          <w:sz w:val="24"/>
          <w:szCs w:val="24"/>
          <w:lang w:val="en-US"/>
        </w:rPr>
        <w:t>was reported in a Mg-3.4% Zn alloy</w:t>
      </w:r>
      <w:r w:rsidRPr="005A29DA">
        <w:rPr>
          <w:rFonts w:ascii="Times New Roman" w:eastAsiaTheme="minorEastAsia" w:hAnsi="Times New Roman" w:cs="Times New Roman"/>
          <w:sz w:val="24"/>
          <w:szCs w:val="24"/>
          <w:lang w:val="en-US"/>
        </w:rPr>
        <w:t xml:space="preserve"> with a grain size of ~140 nm</w:t>
      </w:r>
      <w:r w:rsidR="00BD4D29" w:rsidRPr="005A29DA">
        <w:rPr>
          <w:rFonts w:ascii="Times New Roman" w:eastAsiaTheme="minorEastAsia" w:hAnsi="Times New Roman" w:cs="Times New Roman"/>
          <w:sz w:val="24"/>
          <w:szCs w:val="24"/>
          <w:lang w:val="en-US"/>
        </w:rPr>
        <w:t xml:space="preserve"> </w:t>
      </w:r>
      <w:r w:rsidRPr="005A29DA">
        <w:rPr>
          <w:rFonts w:ascii="Times New Roman" w:eastAsiaTheme="minorEastAsia" w:hAnsi="Times New Roman" w:cs="Times New Roman"/>
          <w:sz w:val="24"/>
          <w:szCs w:val="24"/>
          <w:lang w:val="en-US"/>
        </w:rPr>
        <w:fldChar w:fldCharType="begin"/>
      </w:r>
      <w:r w:rsidR="001A7A78" w:rsidRPr="005A29DA">
        <w:rPr>
          <w:rFonts w:ascii="Times New Roman" w:eastAsiaTheme="minorEastAsia" w:hAnsi="Times New Roman" w:cs="Times New Roman"/>
          <w:sz w:val="24"/>
          <w:szCs w:val="24"/>
          <w:lang w:val="en-US"/>
        </w:rPr>
        <w:instrText xml:space="preserve"> ADDIN EN.CITE &lt;EndNote&gt;&lt;Cite&gt;&lt;Author&gt;Meng&lt;/Author&gt;&lt;Year&gt;2014&lt;/Year&gt;&lt;RecNum&gt;47&lt;/RecNum&gt;&lt;DisplayText&gt;&lt;style face="superscript"&gt;[53]&lt;/style&gt;&lt;/DisplayText&gt;&lt;record&gt;&lt;rec-number&gt;47&lt;/rec-number&gt;&lt;foreign-keys&gt;&lt;key app="EN" db-id="t9vw9dz96z0e96ea2dax0rdkazatp2swdetv" timestamp="1567453266"&gt;47&lt;/key&gt;&lt;/foreign-keys&gt;&lt;ref-type name="Journal Article"&gt;17&lt;/ref-type&gt;&lt;contributors&gt;&lt;authors&gt;&lt;author&gt;Meng, Fanqiang&lt;/author&gt;&lt;author&gt;Rosalie, Julian M.&lt;/author&gt;&lt;author&gt;Singh, Alok&lt;/author&gt;&lt;author&gt;Somekawa, Hidetoshi&lt;/author&gt;&lt;author&gt;Tsuchiya, Koichi&lt;/author&gt;&lt;/authors&gt;&lt;/contributors&gt;&lt;titles&gt;&lt;title&gt;Ultrafine grain formation in Mg–Zn alloy by in situ precipitation during high-pressure torsion&lt;/title&gt;&lt;secondary-title&gt;Scripta Materialia&lt;/secondary-title&gt;&lt;/titles&gt;&lt;periodical&gt;&lt;full-title&gt;Scripta Materialia&lt;/full-title&gt;&lt;/periodical&gt;&lt;pages&gt;57-60&lt;/pages&gt;&lt;volume&gt;78-79&lt;/volume&gt;&lt;keywords&gt;&lt;keyword&gt;Magnesium alloy&lt;/keyword&gt;&lt;keyword&gt;Grain refinement&lt;/keyword&gt;&lt;keyword&gt;Severe plastic deformation&lt;/keyword&gt;&lt;keyword&gt;Dynamic recrystallization&lt;/keyword&gt;&lt;keyword&gt;Precipitation&lt;/keyword&gt;&lt;/keywords&gt;&lt;dates&gt;&lt;year&gt;2014&lt;/year&gt;&lt;pub-dates&gt;&lt;date&gt;2014/05/01/&lt;/date&gt;&lt;/pub-dates&gt;&lt;/dates&gt;&lt;isbn&gt;1359-6462&lt;/isbn&gt;&lt;urls&gt;&lt;related-urls&gt;&lt;url&gt;http://www.sciencedirect.com/science/article/pii/S1359646214000402&lt;/url&gt;&lt;/related-urls&gt;&lt;/urls&gt;&lt;electronic-resource-num&gt;https://doi.org/10.1016/j.scriptamat.2014.01.036&lt;/electronic-resource-num&gt;&lt;/record&gt;&lt;/Cite&gt;&lt;/EndNote&gt;</w:instrText>
      </w:r>
      <w:r w:rsidRPr="005A29DA">
        <w:rPr>
          <w:rFonts w:ascii="Times New Roman" w:eastAsiaTheme="minorEastAsia" w:hAnsi="Times New Roman" w:cs="Times New Roman"/>
          <w:sz w:val="24"/>
          <w:szCs w:val="24"/>
          <w:lang w:val="en-US"/>
        </w:rPr>
        <w:fldChar w:fldCharType="separate"/>
      </w:r>
      <w:r w:rsidR="001A7A78" w:rsidRPr="005A29DA">
        <w:rPr>
          <w:rFonts w:ascii="Times New Roman" w:eastAsiaTheme="minorEastAsia" w:hAnsi="Times New Roman" w:cs="Times New Roman"/>
          <w:noProof/>
          <w:sz w:val="24"/>
          <w:szCs w:val="24"/>
          <w:vertAlign w:val="superscript"/>
          <w:lang w:val="en-US"/>
        </w:rPr>
        <w:t>[</w:t>
      </w:r>
      <w:hyperlink w:anchor="_ENREF_53" w:tooltip="Meng, 2014 #47" w:history="1">
        <w:r w:rsidR="001A7A78" w:rsidRPr="005A29DA">
          <w:rPr>
            <w:rFonts w:ascii="Times New Roman" w:eastAsiaTheme="minorEastAsia" w:hAnsi="Times New Roman" w:cs="Times New Roman"/>
            <w:noProof/>
            <w:sz w:val="24"/>
            <w:szCs w:val="24"/>
            <w:vertAlign w:val="superscript"/>
            <w:lang w:val="en-US"/>
          </w:rPr>
          <w:t>53</w:t>
        </w:r>
      </w:hyperlink>
      <w:r w:rsidR="001A7A78" w:rsidRPr="005A29DA">
        <w:rPr>
          <w:rFonts w:ascii="Times New Roman" w:eastAsiaTheme="minorEastAsia" w:hAnsi="Times New Roman" w:cs="Times New Roman"/>
          <w:noProof/>
          <w:sz w:val="24"/>
          <w:szCs w:val="24"/>
          <w:vertAlign w:val="superscript"/>
          <w:lang w:val="en-US"/>
        </w:rPr>
        <w:t>]</w:t>
      </w:r>
      <w:r w:rsidRPr="005A29DA">
        <w:rPr>
          <w:rFonts w:ascii="Times New Roman" w:eastAsiaTheme="minorEastAsia" w:hAnsi="Times New Roman" w:cs="Times New Roman"/>
          <w:sz w:val="24"/>
          <w:szCs w:val="24"/>
          <w:lang w:val="en-US"/>
        </w:rPr>
        <w:fldChar w:fldCharType="end"/>
      </w:r>
      <w:r w:rsidRPr="005A29DA">
        <w:rPr>
          <w:rFonts w:ascii="Times New Roman" w:eastAsiaTheme="minorEastAsia" w:hAnsi="Times New Roman" w:cs="Times New Roman"/>
          <w:sz w:val="24"/>
          <w:szCs w:val="24"/>
          <w:lang w:val="en-US"/>
        </w:rPr>
        <w:t xml:space="preserve">. This suggests that the breakdown in </w:t>
      </w:r>
      <w:r w:rsidR="009E2D89" w:rsidRPr="005A29DA">
        <w:rPr>
          <w:rFonts w:ascii="Times New Roman" w:eastAsiaTheme="minorEastAsia" w:hAnsi="Times New Roman" w:cs="Times New Roman"/>
          <w:sz w:val="24"/>
          <w:szCs w:val="24"/>
          <w:lang w:val="en-US"/>
        </w:rPr>
        <w:t xml:space="preserve">the </w:t>
      </w:r>
      <w:r w:rsidRPr="005A29DA">
        <w:rPr>
          <w:rFonts w:ascii="Times New Roman" w:eastAsiaTheme="minorEastAsia" w:hAnsi="Times New Roman" w:cs="Times New Roman"/>
          <w:sz w:val="24"/>
          <w:szCs w:val="24"/>
          <w:lang w:val="en-US"/>
        </w:rPr>
        <w:t xml:space="preserve">Hall-Petch relationship at grain sizes in the range of </w:t>
      </w:r>
      <w:r w:rsidR="009E2D89" w:rsidRPr="005A29DA">
        <w:rPr>
          <w:rFonts w:ascii="Times New Roman" w:eastAsiaTheme="minorEastAsia" w:hAnsi="Times New Roman" w:cs="Times New Roman"/>
          <w:sz w:val="24"/>
          <w:szCs w:val="24"/>
          <w:lang w:val="en-US"/>
        </w:rPr>
        <w:t>~</w:t>
      </w:r>
      <w:r w:rsidRPr="005A29DA">
        <w:rPr>
          <w:rFonts w:ascii="Times New Roman" w:eastAsiaTheme="minorEastAsia" w:hAnsi="Times New Roman" w:cs="Times New Roman"/>
          <w:sz w:val="24"/>
          <w:szCs w:val="24"/>
          <w:lang w:val="en-US"/>
        </w:rPr>
        <w:t xml:space="preserve">100 nm is </w:t>
      </w:r>
      <w:r w:rsidR="009E2D89" w:rsidRPr="005A29DA">
        <w:rPr>
          <w:rFonts w:ascii="Times New Roman" w:eastAsiaTheme="minorEastAsia" w:hAnsi="Times New Roman" w:cs="Times New Roman"/>
          <w:sz w:val="24"/>
          <w:szCs w:val="24"/>
          <w:lang w:val="en-US"/>
        </w:rPr>
        <w:t xml:space="preserve">also </w:t>
      </w:r>
      <w:r w:rsidRPr="005A29DA">
        <w:rPr>
          <w:rFonts w:ascii="Times New Roman" w:eastAsiaTheme="minorEastAsia" w:hAnsi="Times New Roman" w:cs="Times New Roman"/>
          <w:sz w:val="24"/>
          <w:szCs w:val="24"/>
          <w:lang w:val="en-US"/>
        </w:rPr>
        <w:t>valid for other magnesium alloys</w:t>
      </w:r>
      <w:r w:rsidR="009E2D89" w:rsidRPr="005A29DA">
        <w:rPr>
          <w:rFonts w:ascii="Times New Roman" w:eastAsiaTheme="minorEastAsia" w:hAnsi="Times New Roman" w:cs="Times New Roman"/>
          <w:sz w:val="24"/>
          <w:szCs w:val="24"/>
          <w:lang w:val="en-US"/>
        </w:rPr>
        <w:t xml:space="preserve">. By contrast, </w:t>
      </w:r>
      <w:r w:rsidR="00001CE1" w:rsidRPr="005A29DA">
        <w:rPr>
          <w:rFonts w:ascii="Times New Roman" w:eastAsiaTheme="minorEastAsia" w:hAnsi="Times New Roman" w:cs="Times New Roman"/>
          <w:sz w:val="24"/>
          <w:szCs w:val="24"/>
          <w:lang w:val="en-US"/>
        </w:rPr>
        <w:t xml:space="preserve">a higher strength was reported in a Mg-2% Zn alloy / 14% SiC composite processed by HPT despite a very small grain size of ~64 nm compared to the </w:t>
      </w:r>
      <w:r w:rsidR="009E2D89" w:rsidRPr="005A29DA">
        <w:rPr>
          <w:rFonts w:ascii="Times New Roman" w:eastAsiaTheme="minorEastAsia" w:hAnsi="Times New Roman" w:cs="Times New Roman"/>
          <w:sz w:val="24"/>
          <w:szCs w:val="24"/>
          <w:lang w:val="en-US"/>
        </w:rPr>
        <w:t xml:space="preserve">unreinforced </w:t>
      </w:r>
      <w:r w:rsidR="00001CE1" w:rsidRPr="005A29DA">
        <w:rPr>
          <w:rFonts w:ascii="Times New Roman" w:eastAsiaTheme="minorEastAsia" w:hAnsi="Times New Roman" w:cs="Times New Roman"/>
          <w:sz w:val="24"/>
          <w:szCs w:val="24"/>
          <w:lang w:val="en-US"/>
        </w:rPr>
        <w:t xml:space="preserve">alloy with a grain size of ~105 nm </w:t>
      </w:r>
      <w:r w:rsidR="00001CE1" w:rsidRPr="005A29DA">
        <w:rPr>
          <w:rFonts w:ascii="Times New Roman" w:eastAsiaTheme="minorEastAsia" w:hAnsi="Times New Roman" w:cs="Times New Roman"/>
          <w:sz w:val="24"/>
          <w:szCs w:val="24"/>
          <w:lang w:val="en-US"/>
        </w:rPr>
        <w:fldChar w:fldCharType="begin"/>
      </w:r>
      <w:r w:rsidR="009E021E" w:rsidRPr="005A29DA">
        <w:rPr>
          <w:rFonts w:ascii="Times New Roman" w:eastAsiaTheme="minorEastAsia" w:hAnsi="Times New Roman" w:cs="Times New Roman"/>
          <w:sz w:val="24"/>
          <w:szCs w:val="24"/>
          <w:lang w:val="en-US"/>
        </w:rPr>
        <w:instrText xml:space="preserve"> ADDIN EN.CITE &lt;EndNote&gt;&lt;Cite&gt;&lt;Author&gt;Chen&lt;/Author&gt;&lt;Year&gt;2015&lt;/Year&gt;&lt;RecNum&gt;22&lt;/RecNum&gt;&lt;DisplayText&gt;&lt;style face="superscript"&gt;[22]&lt;/style&gt;&lt;/DisplayText&gt;&lt;record&gt;&lt;rec-number&gt;22&lt;/rec-number&gt;&lt;foreign-keys&gt;&lt;key app="EN" db-id="t9vw9dz96z0e96ea2dax0rdkazatp2swdetv" timestamp="1567453263"&gt;22&lt;/key&gt;&lt;/foreign-keys&gt;&lt;ref-type name="Journal Article"&gt;17&lt;/ref-type&gt;&lt;contributors&gt;&lt;authors&gt;&lt;author&gt;Chen, Lian-Yi&lt;/author&gt;&lt;author&gt;Xu, Jia-Quan&lt;/author&gt;&lt;author&gt;Choi, Hongseok&lt;/author&gt;&lt;author&gt;Pozuelo, Marta&lt;/author&gt;&lt;author&gt;Ma, Xiaolong&lt;/author&gt;&lt;author&gt;Bhowmick, Sanjit&lt;/author&gt;&lt;author&gt;Yang, Jenn-Ming&lt;/author&gt;&lt;author&gt;Mathaudhu, Suveen&lt;/author&gt;&lt;author&gt;Li, Xiao-Chun&lt;/author&gt;&lt;/authors&gt;&lt;/contributors&gt;&lt;titles&gt;&lt;title&gt;Processing and properties of magnesium containing a dense uniform dispersion of nanoparticles&lt;/title&gt;&lt;secondary-title&gt;Nature&lt;/secondary-title&gt;&lt;/titles&gt;&lt;periodical&gt;&lt;full-title&gt;Nature&lt;/full-title&gt;&lt;/periodical&gt;&lt;pages&gt;539&lt;/pages&gt;&lt;volume&gt;528&lt;/volume&gt;&lt;dates&gt;&lt;year&gt;2015&lt;/year&gt;&lt;pub-dates&gt;&lt;date&gt;12/23/online&lt;/date&gt;&lt;/pub-dates&gt;&lt;/dates&gt;&lt;publisher&gt;Nature Publishing Group, a division of Macmillan Publishers Limited. All Rights Reserved.&lt;/publisher&gt;&lt;urls&gt;&lt;related-urls&gt;&lt;url&gt;http://dx.doi.org/10.1038/nature16445&lt;/url&gt;&lt;/related-urls&gt;&lt;/urls&gt;&lt;electronic-resource-num&gt;10.1038/nature16445&amp;#xD;https://www.nature.com/articles/nature16445#supplementary-information&lt;/electronic-resource-num&gt;&lt;/record&gt;&lt;/Cite&gt;&lt;/EndNote&gt;</w:instrText>
      </w:r>
      <w:r w:rsidR="00001CE1" w:rsidRPr="005A29DA">
        <w:rPr>
          <w:rFonts w:ascii="Times New Roman" w:eastAsiaTheme="minorEastAsia" w:hAnsi="Times New Roman" w:cs="Times New Roman"/>
          <w:sz w:val="24"/>
          <w:szCs w:val="24"/>
          <w:lang w:val="en-US"/>
        </w:rPr>
        <w:fldChar w:fldCharType="separate"/>
      </w:r>
      <w:r w:rsidR="0065265B" w:rsidRPr="005A29DA">
        <w:rPr>
          <w:rFonts w:ascii="Times New Roman" w:eastAsiaTheme="minorEastAsia" w:hAnsi="Times New Roman" w:cs="Times New Roman"/>
          <w:noProof/>
          <w:sz w:val="24"/>
          <w:szCs w:val="24"/>
          <w:vertAlign w:val="superscript"/>
          <w:lang w:val="en-US"/>
        </w:rPr>
        <w:t>[</w:t>
      </w:r>
      <w:hyperlink w:anchor="_ENREF_22" w:tooltip="Chen, 2015 #22" w:history="1">
        <w:r w:rsidR="001A7A78" w:rsidRPr="005A29DA">
          <w:rPr>
            <w:rFonts w:ascii="Times New Roman" w:eastAsiaTheme="minorEastAsia" w:hAnsi="Times New Roman" w:cs="Times New Roman"/>
            <w:noProof/>
            <w:sz w:val="24"/>
            <w:szCs w:val="24"/>
            <w:vertAlign w:val="superscript"/>
            <w:lang w:val="en-US"/>
          </w:rPr>
          <w:t>22</w:t>
        </w:r>
      </w:hyperlink>
      <w:r w:rsidR="0065265B" w:rsidRPr="005A29DA">
        <w:rPr>
          <w:rFonts w:ascii="Times New Roman" w:eastAsiaTheme="minorEastAsia" w:hAnsi="Times New Roman" w:cs="Times New Roman"/>
          <w:noProof/>
          <w:sz w:val="24"/>
          <w:szCs w:val="24"/>
          <w:vertAlign w:val="superscript"/>
          <w:lang w:val="en-US"/>
        </w:rPr>
        <w:t>]</w:t>
      </w:r>
      <w:r w:rsidR="00001CE1" w:rsidRPr="005A29DA">
        <w:rPr>
          <w:rFonts w:ascii="Times New Roman" w:eastAsiaTheme="minorEastAsia" w:hAnsi="Times New Roman" w:cs="Times New Roman"/>
          <w:sz w:val="24"/>
          <w:szCs w:val="24"/>
          <w:lang w:val="en-US"/>
        </w:rPr>
        <w:fldChar w:fldCharType="end"/>
      </w:r>
      <w:r w:rsidR="00001CE1" w:rsidRPr="005A29DA">
        <w:rPr>
          <w:rFonts w:ascii="Times New Roman" w:eastAsiaTheme="minorEastAsia" w:hAnsi="Times New Roman" w:cs="Times New Roman"/>
          <w:sz w:val="24"/>
          <w:szCs w:val="24"/>
          <w:lang w:val="en-US"/>
        </w:rPr>
        <w:t xml:space="preserve">. Although this </w:t>
      </w:r>
      <w:r w:rsidR="009E2D89" w:rsidRPr="005A29DA">
        <w:rPr>
          <w:rFonts w:ascii="Times New Roman" w:eastAsiaTheme="minorEastAsia" w:hAnsi="Times New Roman" w:cs="Times New Roman"/>
          <w:sz w:val="24"/>
          <w:szCs w:val="24"/>
          <w:lang w:val="en-US"/>
        </w:rPr>
        <w:t xml:space="preserve">appears </w:t>
      </w:r>
      <w:r w:rsidR="00001CE1" w:rsidRPr="005A29DA">
        <w:rPr>
          <w:rFonts w:ascii="Times New Roman" w:eastAsiaTheme="minorEastAsia" w:hAnsi="Times New Roman" w:cs="Times New Roman"/>
          <w:sz w:val="24"/>
          <w:szCs w:val="24"/>
          <w:lang w:val="en-US"/>
        </w:rPr>
        <w:t>to contradict the present results</w:t>
      </w:r>
      <w:r w:rsidR="009E2D89" w:rsidRPr="005A29DA">
        <w:rPr>
          <w:rFonts w:ascii="Times New Roman" w:eastAsiaTheme="minorEastAsia" w:hAnsi="Times New Roman" w:cs="Times New Roman"/>
          <w:sz w:val="24"/>
          <w:szCs w:val="24"/>
          <w:lang w:val="en-US"/>
        </w:rPr>
        <w:t xml:space="preserve">, </w:t>
      </w:r>
      <w:r w:rsidR="00001CE1" w:rsidRPr="005A29DA">
        <w:rPr>
          <w:rFonts w:ascii="Times New Roman" w:eastAsiaTheme="minorEastAsia" w:hAnsi="Times New Roman" w:cs="Times New Roman"/>
          <w:sz w:val="24"/>
          <w:szCs w:val="24"/>
          <w:lang w:val="en-US"/>
        </w:rPr>
        <w:t>the com</w:t>
      </w:r>
      <w:r w:rsidR="009E52B3" w:rsidRPr="005A29DA">
        <w:rPr>
          <w:rFonts w:ascii="Times New Roman" w:eastAsiaTheme="minorEastAsia" w:hAnsi="Times New Roman" w:cs="Times New Roman"/>
          <w:sz w:val="24"/>
          <w:szCs w:val="24"/>
          <w:lang w:val="en-US"/>
        </w:rPr>
        <w:t>posite displayed a</w:t>
      </w:r>
      <w:r w:rsidR="00001CE1" w:rsidRPr="005A29DA">
        <w:rPr>
          <w:rFonts w:ascii="Times New Roman" w:eastAsiaTheme="minorEastAsia" w:hAnsi="Times New Roman" w:cs="Times New Roman"/>
          <w:sz w:val="24"/>
          <w:szCs w:val="24"/>
          <w:lang w:val="en-US"/>
        </w:rPr>
        <w:t xml:space="preserve"> homogeneous distribution of nano-precipitates which </w:t>
      </w:r>
      <w:r w:rsidR="009E2D89" w:rsidRPr="005A29DA">
        <w:rPr>
          <w:rFonts w:ascii="Times New Roman" w:eastAsiaTheme="minorEastAsia" w:hAnsi="Times New Roman" w:cs="Times New Roman"/>
          <w:sz w:val="24"/>
          <w:szCs w:val="24"/>
          <w:lang w:val="en-US"/>
        </w:rPr>
        <w:t xml:space="preserve">may </w:t>
      </w:r>
      <w:r w:rsidR="00001CE1" w:rsidRPr="005A29DA">
        <w:rPr>
          <w:rFonts w:ascii="Times New Roman" w:eastAsiaTheme="minorEastAsia" w:hAnsi="Times New Roman" w:cs="Times New Roman"/>
          <w:sz w:val="24"/>
          <w:szCs w:val="24"/>
          <w:lang w:val="en-US"/>
        </w:rPr>
        <w:t>hinder grain bounda</w:t>
      </w:r>
      <w:r w:rsidR="009E52B3" w:rsidRPr="005A29DA">
        <w:rPr>
          <w:rFonts w:ascii="Times New Roman" w:eastAsiaTheme="minorEastAsia" w:hAnsi="Times New Roman" w:cs="Times New Roman"/>
          <w:sz w:val="24"/>
          <w:szCs w:val="24"/>
          <w:lang w:val="en-US"/>
        </w:rPr>
        <w:t>ry sliding and there</w:t>
      </w:r>
      <w:r w:rsidR="009E2D89" w:rsidRPr="005A29DA">
        <w:rPr>
          <w:rFonts w:ascii="Times New Roman" w:eastAsiaTheme="minorEastAsia" w:hAnsi="Times New Roman" w:cs="Times New Roman"/>
          <w:sz w:val="24"/>
          <w:szCs w:val="24"/>
          <w:lang w:val="en-US"/>
        </w:rPr>
        <w:t>by</w:t>
      </w:r>
      <w:r w:rsidR="009E52B3" w:rsidRPr="005A29DA">
        <w:rPr>
          <w:rFonts w:ascii="Times New Roman" w:eastAsiaTheme="minorEastAsia" w:hAnsi="Times New Roman" w:cs="Times New Roman"/>
          <w:sz w:val="24"/>
          <w:szCs w:val="24"/>
          <w:lang w:val="en-US"/>
        </w:rPr>
        <w:t xml:space="preserve"> extend</w:t>
      </w:r>
      <w:r w:rsidR="00001CE1" w:rsidRPr="005A29DA">
        <w:rPr>
          <w:rFonts w:ascii="Times New Roman" w:eastAsiaTheme="minorEastAsia" w:hAnsi="Times New Roman" w:cs="Times New Roman"/>
          <w:sz w:val="24"/>
          <w:szCs w:val="24"/>
          <w:lang w:val="en-US"/>
        </w:rPr>
        <w:t xml:space="preserve"> the range for </w:t>
      </w:r>
      <w:r w:rsidR="009E2D89" w:rsidRPr="005A29DA">
        <w:rPr>
          <w:rFonts w:ascii="Times New Roman" w:eastAsiaTheme="minorEastAsia" w:hAnsi="Times New Roman" w:cs="Times New Roman"/>
          <w:sz w:val="24"/>
          <w:szCs w:val="24"/>
          <w:lang w:val="en-US"/>
        </w:rPr>
        <w:lastRenderedPageBreak/>
        <w:t xml:space="preserve">conventional </w:t>
      </w:r>
      <w:r w:rsidR="00001CE1" w:rsidRPr="005A29DA">
        <w:rPr>
          <w:rFonts w:ascii="Times New Roman" w:eastAsiaTheme="minorEastAsia" w:hAnsi="Times New Roman" w:cs="Times New Roman"/>
          <w:sz w:val="24"/>
          <w:szCs w:val="24"/>
          <w:lang w:val="en-US"/>
        </w:rPr>
        <w:t>Hall-Petch behavio</w:t>
      </w:r>
      <w:r w:rsidR="009E52B3" w:rsidRPr="005A29DA">
        <w:rPr>
          <w:rFonts w:ascii="Times New Roman" w:eastAsiaTheme="minorEastAsia" w:hAnsi="Times New Roman" w:cs="Times New Roman"/>
          <w:sz w:val="24"/>
          <w:szCs w:val="24"/>
          <w:lang w:val="en-US"/>
        </w:rPr>
        <w:t>u</w:t>
      </w:r>
      <w:r w:rsidR="00001CE1" w:rsidRPr="005A29DA">
        <w:rPr>
          <w:rFonts w:ascii="Times New Roman" w:eastAsiaTheme="minorEastAsia" w:hAnsi="Times New Roman" w:cs="Times New Roman"/>
          <w:sz w:val="24"/>
          <w:szCs w:val="24"/>
          <w:lang w:val="en-US"/>
        </w:rPr>
        <w:t xml:space="preserve">r. The composite in </w:t>
      </w:r>
      <w:r w:rsidR="009E52B3" w:rsidRPr="005A29DA">
        <w:rPr>
          <w:rFonts w:ascii="Times New Roman" w:eastAsiaTheme="minorEastAsia" w:hAnsi="Times New Roman" w:cs="Times New Roman"/>
          <w:sz w:val="24"/>
          <w:szCs w:val="24"/>
          <w:lang w:val="en-US"/>
        </w:rPr>
        <w:t>the current investigation</w:t>
      </w:r>
      <w:r w:rsidR="00001CE1" w:rsidRPr="005A29DA">
        <w:rPr>
          <w:rFonts w:ascii="Times New Roman" w:eastAsiaTheme="minorEastAsia" w:hAnsi="Times New Roman" w:cs="Times New Roman"/>
          <w:sz w:val="24"/>
          <w:szCs w:val="24"/>
          <w:lang w:val="en-US"/>
        </w:rPr>
        <w:t xml:space="preserve"> contained </w:t>
      </w:r>
      <w:r w:rsidR="009E2D89" w:rsidRPr="005A29DA">
        <w:rPr>
          <w:rFonts w:ascii="Times New Roman" w:eastAsiaTheme="minorEastAsia" w:hAnsi="Times New Roman" w:cs="Times New Roman"/>
          <w:sz w:val="24"/>
          <w:szCs w:val="24"/>
          <w:lang w:val="en-US"/>
        </w:rPr>
        <w:t>fewer</w:t>
      </w:r>
      <w:r w:rsidR="00001CE1" w:rsidRPr="005A29DA">
        <w:rPr>
          <w:rFonts w:ascii="Times New Roman" w:eastAsiaTheme="minorEastAsia" w:hAnsi="Times New Roman" w:cs="Times New Roman"/>
          <w:sz w:val="24"/>
          <w:szCs w:val="24"/>
          <w:lang w:val="en-US"/>
        </w:rPr>
        <w:t xml:space="preserve"> </w:t>
      </w:r>
      <w:r w:rsidR="00A627DC" w:rsidRPr="005A29DA">
        <w:rPr>
          <w:rFonts w:ascii="Times New Roman" w:eastAsiaTheme="minorEastAsia" w:hAnsi="Times New Roman" w:cs="Times New Roman"/>
          <w:sz w:val="24"/>
          <w:szCs w:val="24"/>
          <w:lang w:val="en-US"/>
        </w:rPr>
        <w:t xml:space="preserve">hard particles and the </w:t>
      </w:r>
      <w:r w:rsidR="009E2D89" w:rsidRPr="005A29DA">
        <w:rPr>
          <w:rFonts w:ascii="Times New Roman" w:eastAsiaTheme="minorEastAsia" w:hAnsi="Times New Roman" w:cs="Times New Roman"/>
          <w:sz w:val="24"/>
          <w:szCs w:val="24"/>
          <w:lang w:val="en-US"/>
        </w:rPr>
        <w:t xml:space="preserve">separation </w:t>
      </w:r>
      <w:r w:rsidR="00A627DC" w:rsidRPr="005A29DA">
        <w:rPr>
          <w:rFonts w:ascii="Times New Roman" w:eastAsiaTheme="minorEastAsia" w:hAnsi="Times New Roman" w:cs="Times New Roman"/>
          <w:sz w:val="24"/>
          <w:szCs w:val="24"/>
          <w:lang w:val="en-US"/>
        </w:rPr>
        <w:t>between them was very high. Th</w:t>
      </w:r>
      <w:r w:rsidR="009E2D89" w:rsidRPr="005A29DA">
        <w:rPr>
          <w:rFonts w:ascii="Times New Roman" w:eastAsiaTheme="minorEastAsia" w:hAnsi="Times New Roman" w:cs="Times New Roman"/>
          <w:sz w:val="24"/>
          <w:szCs w:val="24"/>
          <w:lang w:val="en-US"/>
        </w:rPr>
        <w:t xml:space="preserve">is suggests they </w:t>
      </w:r>
      <w:r w:rsidR="00A627DC" w:rsidRPr="005A29DA">
        <w:rPr>
          <w:rFonts w:ascii="Times New Roman" w:eastAsiaTheme="minorEastAsia" w:hAnsi="Times New Roman" w:cs="Times New Roman"/>
          <w:sz w:val="24"/>
          <w:szCs w:val="24"/>
          <w:lang w:val="en-US"/>
        </w:rPr>
        <w:t xml:space="preserve">were not effective in restraining </w:t>
      </w:r>
      <w:r w:rsidR="009E2D89" w:rsidRPr="005A29DA">
        <w:rPr>
          <w:rFonts w:ascii="Times New Roman" w:eastAsiaTheme="minorEastAsia" w:hAnsi="Times New Roman" w:cs="Times New Roman"/>
          <w:sz w:val="24"/>
          <w:szCs w:val="24"/>
          <w:lang w:val="en-US"/>
        </w:rPr>
        <w:t xml:space="preserve">any </w:t>
      </w:r>
      <w:r w:rsidR="00A627DC" w:rsidRPr="005A29DA">
        <w:rPr>
          <w:rFonts w:ascii="Times New Roman" w:eastAsiaTheme="minorEastAsia" w:hAnsi="Times New Roman" w:cs="Times New Roman"/>
          <w:sz w:val="24"/>
          <w:szCs w:val="24"/>
          <w:lang w:val="en-US"/>
        </w:rPr>
        <w:t>grain boundary sliding. Th</w:t>
      </w:r>
      <w:r w:rsidR="009E2D89" w:rsidRPr="005A29DA">
        <w:rPr>
          <w:rFonts w:ascii="Times New Roman" w:eastAsiaTheme="minorEastAsia" w:hAnsi="Times New Roman" w:cs="Times New Roman"/>
          <w:sz w:val="24"/>
          <w:szCs w:val="24"/>
          <w:lang w:val="en-US"/>
        </w:rPr>
        <w:t>us, it appears that th</w:t>
      </w:r>
      <w:r w:rsidR="00A627DC" w:rsidRPr="005A29DA">
        <w:rPr>
          <w:rFonts w:ascii="Times New Roman" w:eastAsiaTheme="minorEastAsia" w:hAnsi="Times New Roman" w:cs="Times New Roman"/>
          <w:sz w:val="24"/>
          <w:szCs w:val="24"/>
          <w:lang w:val="en-US"/>
        </w:rPr>
        <w:t xml:space="preserve">e major effect of the hard particles in the present experiments is to increase the amount of deformation imposed to the matrix due to local flow heterogeneities. </w:t>
      </w:r>
      <w:r w:rsidR="00001CE1" w:rsidRPr="005A29DA">
        <w:rPr>
          <w:rFonts w:ascii="Times New Roman" w:eastAsiaTheme="minorEastAsia" w:hAnsi="Times New Roman" w:cs="Times New Roman"/>
          <w:sz w:val="24"/>
          <w:szCs w:val="24"/>
          <w:lang w:val="en-US"/>
        </w:rPr>
        <w:t xml:space="preserve"> </w:t>
      </w:r>
    </w:p>
    <w:p w14:paraId="2A12D69E" w14:textId="77777777" w:rsidR="00B541AC" w:rsidRPr="005A29DA" w:rsidRDefault="00FC0BB4" w:rsidP="00CF7F2A">
      <w:pPr>
        <w:spacing w:line="480" w:lineRule="auto"/>
        <w:jc w:val="both"/>
        <w:rPr>
          <w:rFonts w:ascii="Times New Roman" w:hAnsi="Times New Roman" w:cs="Times New Roman"/>
          <w:b/>
          <w:sz w:val="24"/>
          <w:szCs w:val="24"/>
          <w:lang w:val="en-US"/>
        </w:rPr>
      </w:pPr>
      <w:r w:rsidRPr="005A29DA">
        <w:rPr>
          <w:rFonts w:ascii="Times New Roman" w:hAnsi="Times New Roman" w:cs="Times New Roman"/>
          <w:b/>
          <w:sz w:val="24"/>
          <w:szCs w:val="24"/>
          <w:lang w:val="en-US"/>
        </w:rPr>
        <w:t xml:space="preserve">5. </w:t>
      </w:r>
      <w:r w:rsidR="00A627DC" w:rsidRPr="005A29DA">
        <w:rPr>
          <w:rFonts w:ascii="Times New Roman" w:hAnsi="Times New Roman" w:cs="Times New Roman"/>
          <w:b/>
          <w:sz w:val="24"/>
          <w:szCs w:val="24"/>
          <w:lang w:val="en-US"/>
        </w:rPr>
        <w:t xml:space="preserve">Summary and </w:t>
      </w:r>
      <w:r w:rsidR="00162AA1" w:rsidRPr="005A29DA">
        <w:rPr>
          <w:rFonts w:ascii="Times New Roman" w:hAnsi="Times New Roman" w:cs="Times New Roman"/>
          <w:b/>
          <w:sz w:val="24"/>
          <w:szCs w:val="24"/>
          <w:lang w:val="en-US"/>
        </w:rPr>
        <w:t>c</w:t>
      </w:r>
      <w:r w:rsidRPr="005A29DA">
        <w:rPr>
          <w:rFonts w:ascii="Times New Roman" w:hAnsi="Times New Roman" w:cs="Times New Roman"/>
          <w:b/>
          <w:sz w:val="24"/>
          <w:szCs w:val="24"/>
          <w:lang w:val="en-US"/>
        </w:rPr>
        <w:t>onclusions</w:t>
      </w:r>
    </w:p>
    <w:p w14:paraId="2FC0325B" w14:textId="77777777" w:rsidR="00A627DC" w:rsidRPr="005A29DA" w:rsidRDefault="0013651E" w:rsidP="0013651E">
      <w:pPr>
        <w:spacing w:line="480" w:lineRule="auto"/>
        <w:ind w:firstLine="708"/>
        <w:jc w:val="both"/>
        <w:rPr>
          <w:rFonts w:ascii="Times New Roman" w:hAnsi="Times New Roman" w:cs="Times New Roman"/>
          <w:sz w:val="24"/>
          <w:szCs w:val="24"/>
          <w:lang w:val="en-US"/>
        </w:rPr>
      </w:pPr>
      <w:r w:rsidRPr="005A29DA">
        <w:rPr>
          <w:rFonts w:ascii="Times New Roman" w:hAnsi="Times New Roman" w:cs="Times New Roman"/>
          <w:sz w:val="24"/>
          <w:szCs w:val="24"/>
          <w:lang w:val="en-US"/>
        </w:rPr>
        <w:t xml:space="preserve">1. </w:t>
      </w:r>
      <w:r w:rsidR="00A627DC" w:rsidRPr="005A29DA">
        <w:rPr>
          <w:rFonts w:ascii="Times New Roman" w:hAnsi="Times New Roman" w:cs="Times New Roman"/>
          <w:sz w:val="24"/>
          <w:szCs w:val="24"/>
          <w:lang w:val="en-US"/>
        </w:rPr>
        <w:t>Bulk discs of AZ91 and AZ91 + 1% Al</w:t>
      </w:r>
      <w:r w:rsidR="00A627DC" w:rsidRPr="005A29DA">
        <w:rPr>
          <w:rFonts w:ascii="Times New Roman" w:hAnsi="Times New Roman" w:cs="Times New Roman"/>
          <w:sz w:val="24"/>
          <w:szCs w:val="24"/>
          <w:vertAlign w:val="subscript"/>
          <w:lang w:val="en-US"/>
        </w:rPr>
        <w:t>2</w:t>
      </w:r>
      <w:r w:rsidR="00A627DC" w:rsidRPr="005A29DA">
        <w:rPr>
          <w:rFonts w:ascii="Times New Roman" w:hAnsi="Times New Roman" w:cs="Times New Roman"/>
          <w:sz w:val="24"/>
          <w:szCs w:val="24"/>
          <w:lang w:val="en-US"/>
        </w:rPr>
        <w:t>O</w:t>
      </w:r>
      <w:r w:rsidR="00A627DC" w:rsidRPr="005A29DA">
        <w:rPr>
          <w:rFonts w:ascii="Times New Roman" w:hAnsi="Times New Roman" w:cs="Times New Roman"/>
          <w:sz w:val="24"/>
          <w:szCs w:val="24"/>
          <w:vertAlign w:val="subscript"/>
          <w:lang w:val="en-US"/>
        </w:rPr>
        <w:t>3</w:t>
      </w:r>
      <w:r w:rsidR="00A627DC" w:rsidRPr="005A29DA">
        <w:rPr>
          <w:rFonts w:ascii="Times New Roman" w:hAnsi="Times New Roman" w:cs="Times New Roman"/>
          <w:sz w:val="24"/>
          <w:szCs w:val="24"/>
          <w:lang w:val="en-US"/>
        </w:rPr>
        <w:t xml:space="preserve"> were successfully produced by consolidation of particles through high-pressure torsion. The number of turns required for consolidation was higher than in pure magnesium and other metallic materials. </w:t>
      </w:r>
    </w:p>
    <w:p w14:paraId="7B58A76B" w14:textId="77777777" w:rsidR="00A627DC" w:rsidRPr="005A29DA" w:rsidRDefault="0013651E" w:rsidP="0013651E">
      <w:pPr>
        <w:spacing w:line="480" w:lineRule="auto"/>
        <w:ind w:firstLine="708"/>
        <w:jc w:val="both"/>
        <w:rPr>
          <w:rFonts w:ascii="Times New Roman" w:hAnsi="Times New Roman" w:cs="Times New Roman"/>
          <w:sz w:val="24"/>
          <w:szCs w:val="24"/>
          <w:lang w:val="en-US"/>
        </w:rPr>
      </w:pPr>
      <w:r w:rsidRPr="005A29DA">
        <w:rPr>
          <w:rFonts w:ascii="Times New Roman" w:hAnsi="Times New Roman" w:cs="Times New Roman"/>
          <w:sz w:val="24"/>
          <w:szCs w:val="24"/>
          <w:lang w:val="en-US"/>
        </w:rPr>
        <w:t xml:space="preserve">2. </w:t>
      </w:r>
      <w:r w:rsidR="00A627DC" w:rsidRPr="005A29DA">
        <w:rPr>
          <w:rFonts w:ascii="Times New Roman" w:hAnsi="Times New Roman" w:cs="Times New Roman"/>
          <w:sz w:val="24"/>
          <w:szCs w:val="24"/>
          <w:lang w:val="en-US"/>
        </w:rPr>
        <w:t>The grain size decreases continuously with increasing deformation</w:t>
      </w:r>
      <w:r w:rsidRPr="005A29DA">
        <w:rPr>
          <w:rFonts w:ascii="Times New Roman" w:hAnsi="Times New Roman" w:cs="Times New Roman"/>
          <w:sz w:val="24"/>
          <w:szCs w:val="24"/>
          <w:lang w:val="en-US"/>
        </w:rPr>
        <w:t xml:space="preserve"> and a </w:t>
      </w:r>
      <w:r w:rsidR="00A627DC" w:rsidRPr="005A29DA">
        <w:rPr>
          <w:rFonts w:ascii="Times New Roman" w:hAnsi="Times New Roman" w:cs="Times New Roman"/>
          <w:sz w:val="24"/>
          <w:szCs w:val="24"/>
          <w:lang w:val="en-US"/>
        </w:rPr>
        <w:t>minimum grain size of ~</w:t>
      </w:r>
      <w:r w:rsidR="00836046" w:rsidRPr="005A29DA">
        <w:rPr>
          <w:rFonts w:ascii="Times New Roman" w:hAnsi="Times New Roman" w:cs="Times New Roman"/>
          <w:sz w:val="24"/>
          <w:szCs w:val="24"/>
          <w:lang w:val="en-US"/>
        </w:rPr>
        <w:t>76</w:t>
      </w:r>
      <w:r w:rsidR="00A627DC" w:rsidRPr="005A29DA">
        <w:rPr>
          <w:rFonts w:ascii="Times New Roman" w:hAnsi="Times New Roman" w:cs="Times New Roman"/>
          <w:sz w:val="24"/>
          <w:szCs w:val="24"/>
          <w:lang w:val="en-US"/>
        </w:rPr>
        <w:t xml:space="preserve"> nm was achieved in the composite after 50 turns of HPT. </w:t>
      </w:r>
    </w:p>
    <w:p w14:paraId="131BB653" w14:textId="77777777" w:rsidR="0065265B" w:rsidRPr="005A29DA" w:rsidRDefault="0013651E" w:rsidP="0013651E">
      <w:pPr>
        <w:spacing w:line="480" w:lineRule="auto"/>
        <w:ind w:firstLine="708"/>
        <w:jc w:val="both"/>
        <w:rPr>
          <w:rFonts w:ascii="Times New Roman" w:hAnsi="Times New Roman" w:cs="Times New Roman"/>
          <w:sz w:val="24"/>
          <w:szCs w:val="24"/>
          <w:lang w:val="en-US"/>
        </w:rPr>
      </w:pPr>
      <w:r w:rsidRPr="005A29DA">
        <w:rPr>
          <w:rFonts w:ascii="Times New Roman" w:hAnsi="Times New Roman" w:cs="Times New Roman"/>
          <w:sz w:val="24"/>
          <w:szCs w:val="24"/>
          <w:lang w:val="en-US"/>
        </w:rPr>
        <w:t xml:space="preserve">3. </w:t>
      </w:r>
      <w:r w:rsidR="00A627DC" w:rsidRPr="005A29DA">
        <w:rPr>
          <w:rFonts w:ascii="Times New Roman" w:hAnsi="Times New Roman" w:cs="Times New Roman"/>
          <w:sz w:val="24"/>
          <w:szCs w:val="24"/>
          <w:lang w:val="en-US"/>
        </w:rPr>
        <w:t>The hardness dec</w:t>
      </w:r>
      <w:r w:rsidR="00987961" w:rsidRPr="005A29DA">
        <w:rPr>
          <w:rFonts w:ascii="Times New Roman" w:hAnsi="Times New Roman" w:cs="Times New Roman"/>
          <w:sz w:val="24"/>
          <w:szCs w:val="24"/>
          <w:lang w:val="en-US"/>
        </w:rPr>
        <w:t>reases with increasing strain and the strain</w:t>
      </w:r>
      <w:r w:rsidRPr="005A29DA">
        <w:rPr>
          <w:rFonts w:ascii="Times New Roman" w:hAnsi="Times New Roman" w:cs="Times New Roman"/>
          <w:sz w:val="24"/>
          <w:szCs w:val="24"/>
          <w:lang w:val="en-US"/>
        </w:rPr>
        <w:t xml:space="preserve"> </w:t>
      </w:r>
      <w:r w:rsidR="00987961" w:rsidRPr="005A29DA">
        <w:rPr>
          <w:rFonts w:ascii="Times New Roman" w:hAnsi="Times New Roman" w:cs="Times New Roman"/>
          <w:sz w:val="24"/>
          <w:szCs w:val="24"/>
          <w:lang w:val="en-US"/>
        </w:rPr>
        <w:t xml:space="preserve">rate sensitivity increases. </w:t>
      </w:r>
      <w:r w:rsidRPr="005A29DA">
        <w:rPr>
          <w:rFonts w:ascii="Times New Roman" w:hAnsi="Times New Roman" w:cs="Times New Roman"/>
          <w:sz w:val="24"/>
          <w:szCs w:val="24"/>
          <w:lang w:val="en-US"/>
        </w:rPr>
        <w:t>It is shown that t</w:t>
      </w:r>
      <w:r w:rsidR="00987961" w:rsidRPr="005A29DA">
        <w:rPr>
          <w:rFonts w:ascii="Times New Roman" w:hAnsi="Times New Roman" w:cs="Times New Roman"/>
          <w:sz w:val="24"/>
          <w:szCs w:val="24"/>
          <w:lang w:val="en-US"/>
        </w:rPr>
        <w:t xml:space="preserve">hese effects are associated with the onset </w:t>
      </w:r>
      <w:r w:rsidRPr="005A29DA">
        <w:rPr>
          <w:rFonts w:ascii="Times New Roman" w:hAnsi="Times New Roman" w:cs="Times New Roman"/>
          <w:sz w:val="24"/>
          <w:szCs w:val="24"/>
          <w:lang w:val="en-US"/>
        </w:rPr>
        <w:t xml:space="preserve">at room temperature </w:t>
      </w:r>
      <w:r w:rsidR="00987961" w:rsidRPr="005A29DA">
        <w:rPr>
          <w:rFonts w:ascii="Times New Roman" w:hAnsi="Times New Roman" w:cs="Times New Roman"/>
          <w:sz w:val="24"/>
          <w:szCs w:val="24"/>
          <w:lang w:val="en-US"/>
        </w:rPr>
        <w:t xml:space="preserve">of </w:t>
      </w:r>
      <w:r w:rsidRPr="005A29DA">
        <w:rPr>
          <w:rFonts w:ascii="Times New Roman" w:hAnsi="Times New Roman" w:cs="Times New Roman"/>
          <w:sz w:val="24"/>
          <w:szCs w:val="24"/>
          <w:lang w:val="en-US"/>
        </w:rPr>
        <w:t xml:space="preserve">a </w:t>
      </w:r>
      <w:r w:rsidR="00987961" w:rsidRPr="005A29DA">
        <w:rPr>
          <w:rFonts w:ascii="Times New Roman" w:hAnsi="Times New Roman" w:cs="Times New Roman"/>
          <w:sz w:val="24"/>
          <w:szCs w:val="24"/>
          <w:lang w:val="en-US"/>
        </w:rPr>
        <w:t>grain boundary diffusion</w:t>
      </w:r>
      <w:r w:rsidRPr="005A29DA">
        <w:rPr>
          <w:rFonts w:ascii="Times New Roman" w:hAnsi="Times New Roman" w:cs="Times New Roman"/>
          <w:sz w:val="24"/>
          <w:szCs w:val="24"/>
          <w:lang w:val="en-US"/>
        </w:rPr>
        <w:t>-</w:t>
      </w:r>
      <w:r w:rsidR="00987961" w:rsidRPr="005A29DA">
        <w:rPr>
          <w:rFonts w:ascii="Times New Roman" w:hAnsi="Times New Roman" w:cs="Times New Roman"/>
          <w:sz w:val="24"/>
          <w:szCs w:val="24"/>
          <w:lang w:val="en-US"/>
        </w:rPr>
        <w:t xml:space="preserve">assisted creep mechanisms such as Coble </w:t>
      </w:r>
      <w:r w:rsidRPr="005A29DA">
        <w:rPr>
          <w:rFonts w:ascii="Times New Roman" w:hAnsi="Times New Roman" w:cs="Times New Roman"/>
          <w:sz w:val="24"/>
          <w:szCs w:val="24"/>
          <w:lang w:val="en-US"/>
        </w:rPr>
        <w:t>diffusion cre</w:t>
      </w:r>
      <w:r w:rsidR="00987961" w:rsidRPr="005A29DA">
        <w:rPr>
          <w:rFonts w:ascii="Times New Roman" w:hAnsi="Times New Roman" w:cs="Times New Roman"/>
          <w:sz w:val="24"/>
          <w:szCs w:val="24"/>
          <w:lang w:val="en-US"/>
        </w:rPr>
        <w:t xml:space="preserve">ep </w:t>
      </w:r>
      <w:r w:rsidRPr="005A29DA">
        <w:rPr>
          <w:rFonts w:ascii="Times New Roman" w:hAnsi="Times New Roman" w:cs="Times New Roman"/>
          <w:sz w:val="24"/>
          <w:szCs w:val="24"/>
          <w:lang w:val="en-US"/>
        </w:rPr>
        <w:t>or</w:t>
      </w:r>
      <w:r w:rsidR="00987961" w:rsidRPr="005A29DA">
        <w:rPr>
          <w:rFonts w:ascii="Times New Roman" w:hAnsi="Times New Roman" w:cs="Times New Roman"/>
          <w:sz w:val="24"/>
          <w:szCs w:val="24"/>
          <w:lang w:val="en-US"/>
        </w:rPr>
        <w:t xml:space="preserve"> grain boundary sliding.</w:t>
      </w:r>
    </w:p>
    <w:p w14:paraId="292E4AC5" w14:textId="77777777" w:rsidR="00FB6385" w:rsidRPr="005A29DA" w:rsidRDefault="0065265B" w:rsidP="00442169">
      <w:pPr>
        <w:spacing w:line="480" w:lineRule="auto"/>
        <w:jc w:val="both"/>
        <w:rPr>
          <w:rFonts w:ascii="Times New Roman" w:hAnsi="Times New Roman" w:cs="Times New Roman"/>
          <w:b/>
          <w:sz w:val="24"/>
          <w:szCs w:val="24"/>
          <w:lang w:val="en-US"/>
        </w:rPr>
      </w:pPr>
      <w:r w:rsidRPr="005A29DA">
        <w:rPr>
          <w:rFonts w:ascii="Times New Roman" w:hAnsi="Times New Roman" w:cs="Times New Roman"/>
          <w:b/>
          <w:sz w:val="24"/>
          <w:szCs w:val="24"/>
          <w:lang w:val="en-US"/>
        </w:rPr>
        <w:t>6</w:t>
      </w:r>
      <w:r w:rsidR="00B0731A" w:rsidRPr="005A29DA">
        <w:rPr>
          <w:rFonts w:ascii="Times New Roman" w:hAnsi="Times New Roman" w:cs="Times New Roman"/>
          <w:b/>
          <w:sz w:val="24"/>
          <w:szCs w:val="24"/>
          <w:lang w:val="en-US"/>
        </w:rPr>
        <w:t xml:space="preserve">. </w:t>
      </w:r>
      <w:r w:rsidR="00FB6385" w:rsidRPr="005A29DA">
        <w:rPr>
          <w:rFonts w:ascii="Times New Roman" w:hAnsi="Times New Roman" w:cs="Times New Roman"/>
          <w:b/>
          <w:sz w:val="24"/>
          <w:szCs w:val="24"/>
          <w:lang w:val="en-US"/>
        </w:rPr>
        <w:t>Acknowledgements</w:t>
      </w:r>
    </w:p>
    <w:p w14:paraId="6FF73F61" w14:textId="77777777" w:rsidR="009E52B3" w:rsidRPr="005A29DA" w:rsidRDefault="00A9628C" w:rsidP="00442169">
      <w:pPr>
        <w:spacing w:line="480" w:lineRule="auto"/>
        <w:ind w:firstLine="708"/>
        <w:jc w:val="both"/>
        <w:rPr>
          <w:rFonts w:ascii="Times New Roman" w:hAnsi="Times New Roman" w:cs="Times New Roman"/>
          <w:sz w:val="24"/>
          <w:szCs w:val="24"/>
          <w:lang w:val="en-US"/>
        </w:rPr>
      </w:pPr>
      <w:r w:rsidRPr="005A29DA">
        <w:rPr>
          <w:rFonts w:ascii="Times New Roman" w:hAnsi="Times New Roman" w:cs="Times New Roman"/>
          <w:sz w:val="24"/>
          <w:szCs w:val="24"/>
          <w:lang w:val="en-US"/>
        </w:rPr>
        <w:t>The authors would like to acknowledge the Center of Microscopy at the Universidade Federal de Minas Gerais (http://www.microscopia.ufmg.br) for providing the equipment and technical support for experiments involving electron microscopy. RBF acknowledge</w:t>
      </w:r>
      <w:r w:rsidR="009E52B3" w:rsidRPr="005A29DA">
        <w:rPr>
          <w:rFonts w:ascii="Times New Roman" w:hAnsi="Times New Roman" w:cs="Times New Roman"/>
          <w:sz w:val="24"/>
          <w:szCs w:val="24"/>
          <w:lang w:val="en-US"/>
        </w:rPr>
        <w:t>s</w:t>
      </w:r>
      <w:r w:rsidRPr="005A29DA">
        <w:rPr>
          <w:rFonts w:ascii="Times New Roman" w:hAnsi="Times New Roman" w:cs="Times New Roman"/>
          <w:sz w:val="24"/>
          <w:szCs w:val="24"/>
          <w:lang w:val="en-US"/>
        </w:rPr>
        <w:t xml:space="preserve"> financial support from CNPq (grant #400407/2016-7), FAPEMIG (grant #APQ-00580-15) and Serrapilheira Institute (grant #Serra-1709-17750).</w:t>
      </w:r>
      <w:r w:rsidR="009E52B3" w:rsidRPr="005A29DA">
        <w:rPr>
          <w:rFonts w:ascii="Times New Roman" w:hAnsi="Times New Roman" w:cs="Times New Roman"/>
          <w:sz w:val="24"/>
          <w:szCs w:val="24"/>
          <w:lang w:val="en-US"/>
        </w:rPr>
        <w:t xml:space="preserve"> PHRP acknowledges support from CNPq (grant #443736/2018-9).</w:t>
      </w:r>
    </w:p>
    <w:p w14:paraId="7B4767F1" w14:textId="77777777" w:rsidR="00442169" w:rsidRPr="005A29DA" w:rsidRDefault="00442169" w:rsidP="00442169">
      <w:pPr>
        <w:spacing w:line="480" w:lineRule="auto"/>
        <w:ind w:firstLine="708"/>
        <w:jc w:val="both"/>
        <w:rPr>
          <w:rFonts w:ascii="Times New Roman" w:hAnsi="Times New Roman" w:cs="Times New Roman"/>
          <w:sz w:val="24"/>
          <w:szCs w:val="24"/>
          <w:lang w:val="en-US"/>
        </w:rPr>
      </w:pPr>
    </w:p>
    <w:p w14:paraId="7D6B848E" w14:textId="77777777" w:rsidR="00442169" w:rsidRPr="005A29DA" w:rsidRDefault="00442169" w:rsidP="00442169">
      <w:pPr>
        <w:spacing w:line="480" w:lineRule="auto"/>
        <w:ind w:firstLine="708"/>
        <w:jc w:val="both"/>
        <w:rPr>
          <w:rFonts w:ascii="Times New Roman" w:hAnsi="Times New Roman" w:cs="Times New Roman"/>
          <w:sz w:val="24"/>
          <w:szCs w:val="24"/>
          <w:lang w:val="en-US"/>
        </w:rPr>
      </w:pPr>
    </w:p>
    <w:p w14:paraId="20C92D1B" w14:textId="77777777" w:rsidR="00FB6385" w:rsidRPr="005A29DA" w:rsidRDefault="0065265B" w:rsidP="00442169">
      <w:pPr>
        <w:spacing w:line="480" w:lineRule="auto"/>
        <w:jc w:val="both"/>
        <w:rPr>
          <w:rFonts w:ascii="Times New Roman" w:hAnsi="Times New Roman" w:cs="Times New Roman"/>
          <w:b/>
          <w:sz w:val="24"/>
          <w:szCs w:val="24"/>
          <w:lang w:val="en-US"/>
        </w:rPr>
      </w:pPr>
      <w:r w:rsidRPr="005A29DA">
        <w:rPr>
          <w:rFonts w:ascii="Times New Roman" w:hAnsi="Times New Roman" w:cs="Times New Roman"/>
          <w:b/>
          <w:sz w:val="24"/>
          <w:szCs w:val="24"/>
          <w:lang w:val="en-US"/>
        </w:rPr>
        <w:t>7</w:t>
      </w:r>
      <w:r w:rsidR="00B0731A" w:rsidRPr="005A29DA">
        <w:rPr>
          <w:rFonts w:ascii="Times New Roman" w:hAnsi="Times New Roman" w:cs="Times New Roman"/>
          <w:b/>
          <w:sz w:val="24"/>
          <w:szCs w:val="24"/>
          <w:lang w:val="en-US"/>
        </w:rPr>
        <w:t xml:space="preserve">. </w:t>
      </w:r>
      <w:r w:rsidR="00FB6385" w:rsidRPr="005A29DA">
        <w:rPr>
          <w:rFonts w:ascii="Times New Roman" w:hAnsi="Times New Roman" w:cs="Times New Roman"/>
          <w:b/>
          <w:sz w:val="24"/>
          <w:szCs w:val="24"/>
          <w:lang w:val="en-US"/>
        </w:rPr>
        <w:t>References</w:t>
      </w:r>
    </w:p>
    <w:p w14:paraId="60D41F7A" w14:textId="77777777" w:rsidR="001A7A78" w:rsidRPr="005A29DA" w:rsidRDefault="00CB7BE2" w:rsidP="00442169">
      <w:pPr>
        <w:pStyle w:val="EndNoteBibliography"/>
        <w:spacing w:after="0" w:line="480" w:lineRule="auto"/>
        <w:ind w:left="720" w:hanging="720"/>
        <w:rPr>
          <w:rFonts w:ascii="Times New Roman" w:hAnsi="Times New Roman" w:cs="Times New Roman"/>
          <w:sz w:val="24"/>
          <w:szCs w:val="24"/>
        </w:rPr>
      </w:pPr>
      <w:r w:rsidRPr="005A29DA">
        <w:rPr>
          <w:rFonts w:ascii="Times New Roman" w:hAnsi="Times New Roman" w:cs="Times New Roman"/>
          <w:sz w:val="24"/>
          <w:szCs w:val="24"/>
        </w:rPr>
        <w:fldChar w:fldCharType="begin"/>
      </w:r>
      <w:r w:rsidRPr="005A29DA">
        <w:rPr>
          <w:rFonts w:ascii="Times New Roman" w:hAnsi="Times New Roman" w:cs="Times New Roman"/>
          <w:sz w:val="24"/>
          <w:szCs w:val="24"/>
        </w:rPr>
        <w:instrText xml:space="preserve"> ADDIN EN.REFLIST </w:instrText>
      </w:r>
      <w:r w:rsidRPr="005A29DA">
        <w:rPr>
          <w:rFonts w:ascii="Times New Roman" w:hAnsi="Times New Roman" w:cs="Times New Roman"/>
          <w:sz w:val="24"/>
          <w:szCs w:val="24"/>
        </w:rPr>
        <w:fldChar w:fldCharType="separate"/>
      </w:r>
      <w:bookmarkStart w:id="0" w:name="_ENREF_1"/>
      <w:r w:rsidR="001A7A78" w:rsidRPr="005A29DA">
        <w:rPr>
          <w:rFonts w:ascii="Times New Roman" w:hAnsi="Times New Roman" w:cs="Times New Roman"/>
          <w:sz w:val="24"/>
          <w:szCs w:val="24"/>
        </w:rPr>
        <w:t>[1]</w:t>
      </w:r>
      <w:r w:rsidR="001A7A78" w:rsidRPr="005A29DA">
        <w:rPr>
          <w:rFonts w:ascii="Times New Roman" w:hAnsi="Times New Roman" w:cs="Times New Roman"/>
          <w:sz w:val="24"/>
          <w:szCs w:val="24"/>
        </w:rPr>
        <w:tab/>
        <w:t xml:space="preserve">I. V. Alexandrov, Y. T. Zhu, T. C. Lowe, R. K. Islamgaliev, R. Z. Valiev, </w:t>
      </w:r>
      <w:r w:rsidR="001A7A78" w:rsidRPr="005A29DA">
        <w:rPr>
          <w:rFonts w:ascii="Times New Roman" w:hAnsi="Times New Roman" w:cs="Times New Roman"/>
          <w:i/>
          <w:sz w:val="24"/>
          <w:szCs w:val="24"/>
        </w:rPr>
        <w:t>Nanostructured Materials</w:t>
      </w:r>
      <w:r w:rsidR="001A7A78" w:rsidRPr="005A29DA">
        <w:rPr>
          <w:rFonts w:ascii="Times New Roman" w:hAnsi="Times New Roman" w:cs="Times New Roman"/>
          <w:sz w:val="24"/>
          <w:szCs w:val="24"/>
        </w:rPr>
        <w:t xml:space="preserve"> </w:t>
      </w:r>
      <w:r w:rsidR="001A7A78" w:rsidRPr="005A29DA">
        <w:rPr>
          <w:rFonts w:ascii="Times New Roman" w:hAnsi="Times New Roman" w:cs="Times New Roman"/>
          <w:b/>
          <w:sz w:val="24"/>
          <w:szCs w:val="24"/>
        </w:rPr>
        <w:t>1998</w:t>
      </w:r>
      <w:r w:rsidR="001A7A78" w:rsidRPr="005A29DA">
        <w:rPr>
          <w:rFonts w:ascii="Times New Roman" w:hAnsi="Times New Roman" w:cs="Times New Roman"/>
          <w:sz w:val="24"/>
          <w:szCs w:val="24"/>
        </w:rPr>
        <w:t>, 10, 45.</w:t>
      </w:r>
      <w:bookmarkEnd w:id="0"/>
    </w:p>
    <w:p w14:paraId="44C86DC7"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1" w:name="_ENREF_2"/>
      <w:r w:rsidRPr="005A29DA">
        <w:rPr>
          <w:rFonts w:ascii="Times New Roman" w:hAnsi="Times New Roman" w:cs="Times New Roman"/>
          <w:sz w:val="24"/>
          <w:szCs w:val="24"/>
        </w:rPr>
        <w:t>[2]</w:t>
      </w:r>
      <w:r w:rsidRPr="005A29DA">
        <w:rPr>
          <w:rFonts w:ascii="Times New Roman" w:hAnsi="Times New Roman" w:cs="Times New Roman"/>
          <w:sz w:val="24"/>
          <w:szCs w:val="24"/>
        </w:rPr>
        <w:tab/>
        <w:t xml:space="preserve">I. V. Alexandrov, R. K. Islamgaliev, R. Z. Valiev, Y. T. Zhu, T. C. Lowe, </w:t>
      </w:r>
      <w:r w:rsidRPr="005A29DA">
        <w:rPr>
          <w:rFonts w:ascii="Times New Roman" w:hAnsi="Times New Roman" w:cs="Times New Roman"/>
          <w:i/>
          <w:sz w:val="24"/>
          <w:szCs w:val="24"/>
        </w:rPr>
        <w:t>Metallurgical and Materials Transactions A</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1998</w:t>
      </w:r>
      <w:r w:rsidRPr="005A29DA">
        <w:rPr>
          <w:rFonts w:ascii="Times New Roman" w:hAnsi="Times New Roman" w:cs="Times New Roman"/>
          <w:sz w:val="24"/>
          <w:szCs w:val="24"/>
        </w:rPr>
        <w:t>, 29, 2253.</w:t>
      </w:r>
      <w:bookmarkEnd w:id="1"/>
    </w:p>
    <w:p w14:paraId="582838B1"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2" w:name="_ENREF_3"/>
      <w:r w:rsidRPr="005A29DA">
        <w:rPr>
          <w:rFonts w:ascii="Times New Roman" w:hAnsi="Times New Roman" w:cs="Times New Roman"/>
          <w:sz w:val="24"/>
          <w:szCs w:val="24"/>
        </w:rPr>
        <w:t>[3]</w:t>
      </w:r>
      <w:r w:rsidRPr="005A29DA">
        <w:rPr>
          <w:rFonts w:ascii="Times New Roman" w:hAnsi="Times New Roman" w:cs="Times New Roman"/>
          <w:sz w:val="24"/>
          <w:szCs w:val="24"/>
        </w:rPr>
        <w:tab/>
        <w:t xml:space="preserve">Z. Lee, F. Zhou, R. Z. Valiev, E. J. Lavernia, S. R. Nutt, </w:t>
      </w:r>
      <w:r w:rsidRPr="005A29DA">
        <w:rPr>
          <w:rFonts w:ascii="Times New Roman" w:hAnsi="Times New Roman" w:cs="Times New Roman"/>
          <w:i/>
          <w:sz w:val="24"/>
          <w:szCs w:val="24"/>
        </w:rPr>
        <w:t>Scripta Materialia</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2004</w:t>
      </w:r>
      <w:r w:rsidRPr="005A29DA">
        <w:rPr>
          <w:rFonts w:ascii="Times New Roman" w:hAnsi="Times New Roman" w:cs="Times New Roman"/>
          <w:sz w:val="24"/>
          <w:szCs w:val="24"/>
        </w:rPr>
        <w:t>, 51, 209.</w:t>
      </w:r>
      <w:bookmarkEnd w:id="2"/>
    </w:p>
    <w:p w14:paraId="1A13D07E"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3" w:name="_ENREF_4"/>
      <w:r w:rsidRPr="005A29DA">
        <w:rPr>
          <w:rFonts w:ascii="Times New Roman" w:hAnsi="Times New Roman" w:cs="Times New Roman"/>
          <w:sz w:val="24"/>
          <w:szCs w:val="24"/>
        </w:rPr>
        <w:t>[4]</w:t>
      </w:r>
      <w:r w:rsidRPr="005A29DA">
        <w:rPr>
          <w:rFonts w:ascii="Times New Roman" w:hAnsi="Times New Roman" w:cs="Times New Roman"/>
          <w:sz w:val="24"/>
          <w:szCs w:val="24"/>
        </w:rPr>
        <w:tab/>
        <w:t xml:space="preserve">W. J. Botta, J. B. Fogagnolo, C. A. D. Rodrigues, C. S. Kiminami, C. Bolfarini, A. R. Yavari, </w:t>
      </w:r>
      <w:r w:rsidRPr="005A29DA">
        <w:rPr>
          <w:rFonts w:ascii="Times New Roman" w:hAnsi="Times New Roman" w:cs="Times New Roman"/>
          <w:i/>
          <w:sz w:val="24"/>
          <w:szCs w:val="24"/>
        </w:rPr>
        <w:t>Materials Science and Engineering: A</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2004</w:t>
      </w:r>
      <w:r w:rsidRPr="005A29DA">
        <w:rPr>
          <w:rFonts w:ascii="Times New Roman" w:hAnsi="Times New Roman" w:cs="Times New Roman"/>
          <w:sz w:val="24"/>
          <w:szCs w:val="24"/>
        </w:rPr>
        <w:t>, 375-377, 936.</w:t>
      </w:r>
      <w:bookmarkEnd w:id="3"/>
    </w:p>
    <w:p w14:paraId="053244B9"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4" w:name="_ENREF_5"/>
      <w:r w:rsidRPr="005A29DA">
        <w:rPr>
          <w:rFonts w:ascii="Times New Roman" w:hAnsi="Times New Roman" w:cs="Times New Roman"/>
          <w:sz w:val="24"/>
          <w:szCs w:val="24"/>
        </w:rPr>
        <w:t>[5]</w:t>
      </w:r>
      <w:r w:rsidRPr="005A29DA">
        <w:rPr>
          <w:rFonts w:ascii="Times New Roman" w:hAnsi="Times New Roman" w:cs="Times New Roman"/>
          <w:sz w:val="24"/>
          <w:szCs w:val="24"/>
        </w:rPr>
        <w:tab/>
        <w:t xml:space="preserve">J. Sort, D. C. Ile, A. P. Zhilyaev, A. Concustell, T. Czeppe, M. Stoica, S. Suriñach, J. Eckert, M. D. Baró, </w:t>
      </w:r>
      <w:r w:rsidRPr="005A29DA">
        <w:rPr>
          <w:rFonts w:ascii="Times New Roman" w:hAnsi="Times New Roman" w:cs="Times New Roman"/>
          <w:i/>
          <w:sz w:val="24"/>
          <w:szCs w:val="24"/>
        </w:rPr>
        <w:t>Scripta Materialia</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2004</w:t>
      </w:r>
      <w:r w:rsidRPr="005A29DA">
        <w:rPr>
          <w:rFonts w:ascii="Times New Roman" w:hAnsi="Times New Roman" w:cs="Times New Roman"/>
          <w:sz w:val="24"/>
          <w:szCs w:val="24"/>
        </w:rPr>
        <w:t>, 50, 1221.</w:t>
      </w:r>
      <w:bookmarkEnd w:id="4"/>
    </w:p>
    <w:p w14:paraId="7483239A"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5" w:name="_ENREF_6"/>
      <w:r w:rsidRPr="005A29DA">
        <w:rPr>
          <w:rFonts w:ascii="Times New Roman" w:hAnsi="Times New Roman" w:cs="Times New Roman"/>
          <w:sz w:val="24"/>
          <w:szCs w:val="24"/>
        </w:rPr>
        <w:t>[6]</w:t>
      </w:r>
      <w:r w:rsidRPr="005A29DA">
        <w:rPr>
          <w:rFonts w:ascii="Times New Roman" w:hAnsi="Times New Roman" w:cs="Times New Roman"/>
          <w:sz w:val="24"/>
          <w:szCs w:val="24"/>
        </w:rPr>
        <w:tab/>
        <w:t xml:space="preserve">K. Edalati, Y. Yokoyama, Z. Horita, </w:t>
      </w:r>
      <w:r w:rsidRPr="005A29DA">
        <w:rPr>
          <w:rFonts w:ascii="Times New Roman" w:hAnsi="Times New Roman" w:cs="Times New Roman"/>
          <w:i/>
          <w:sz w:val="24"/>
          <w:szCs w:val="24"/>
        </w:rPr>
        <w:t>Materials Transactions</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2010</w:t>
      </w:r>
      <w:r w:rsidRPr="005A29DA">
        <w:rPr>
          <w:rFonts w:ascii="Times New Roman" w:hAnsi="Times New Roman" w:cs="Times New Roman"/>
          <w:sz w:val="24"/>
          <w:szCs w:val="24"/>
        </w:rPr>
        <w:t>, 51, 23.</w:t>
      </w:r>
      <w:bookmarkEnd w:id="5"/>
    </w:p>
    <w:p w14:paraId="65F9C633"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6" w:name="_ENREF_7"/>
      <w:r w:rsidRPr="005A29DA">
        <w:rPr>
          <w:rFonts w:ascii="Times New Roman" w:hAnsi="Times New Roman" w:cs="Times New Roman"/>
          <w:sz w:val="24"/>
          <w:szCs w:val="24"/>
        </w:rPr>
        <w:t>[7]</w:t>
      </w:r>
      <w:r w:rsidRPr="005A29DA">
        <w:rPr>
          <w:rFonts w:ascii="Times New Roman" w:hAnsi="Times New Roman" w:cs="Times New Roman"/>
          <w:sz w:val="24"/>
          <w:szCs w:val="24"/>
        </w:rPr>
        <w:tab/>
        <w:t xml:space="preserve">H. Asgharzadeh, S.-H. Joo, J.-K. Lee, H. S. Kim, </w:t>
      </w:r>
      <w:r w:rsidRPr="005A29DA">
        <w:rPr>
          <w:rFonts w:ascii="Times New Roman" w:hAnsi="Times New Roman" w:cs="Times New Roman"/>
          <w:i/>
          <w:sz w:val="24"/>
          <w:szCs w:val="24"/>
        </w:rPr>
        <w:t>Journal of Materials Science</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2015</w:t>
      </w:r>
      <w:r w:rsidRPr="005A29DA">
        <w:rPr>
          <w:rFonts w:ascii="Times New Roman" w:hAnsi="Times New Roman" w:cs="Times New Roman"/>
          <w:sz w:val="24"/>
          <w:szCs w:val="24"/>
        </w:rPr>
        <w:t>, 50, 3164.</w:t>
      </w:r>
      <w:bookmarkEnd w:id="6"/>
    </w:p>
    <w:p w14:paraId="3A358B16"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lang w:val="pt-BR"/>
        </w:rPr>
      </w:pPr>
      <w:bookmarkStart w:id="7" w:name="_ENREF_8"/>
      <w:r w:rsidRPr="005A29DA">
        <w:rPr>
          <w:rFonts w:ascii="Times New Roman" w:hAnsi="Times New Roman" w:cs="Times New Roman"/>
          <w:sz w:val="24"/>
          <w:szCs w:val="24"/>
          <w:lang w:val="pt-BR"/>
        </w:rPr>
        <w:t>[8]</w:t>
      </w:r>
      <w:r w:rsidRPr="005A29DA">
        <w:rPr>
          <w:rFonts w:ascii="Times New Roman" w:hAnsi="Times New Roman" w:cs="Times New Roman"/>
          <w:sz w:val="24"/>
          <w:szCs w:val="24"/>
          <w:lang w:val="pt-BR"/>
        </w:rPr>
        <w:tab/>
        <w:t xml:space="preserve">A. R. Yavari, W. J. Botta, C. A. D. Rodrigues, C. Cardoso, R. Z. Valiev, </w:t>
      </w:r>
      <w:r w:rsidRPr="005A29DA">
        <w:rPr>
          <w:rFonts w:ascii="Times New Roman" w:hAnsi="Times New Roman" w:cs="Times New Roman"/>
          <w:i/>
          <w:sz w:val="24"/>
          <w:szCs w:val="24"/>
          <w:lang w:val="pt-BR"/>
        </w:rPr>
        <w:t>Scripta Materialia</w:t>
      </w:r>
      <w:r w:rsidRPr="005A29DA">
        <w:rPr>
          <w:rFonts w:ascii="Times New Roman" w:hAnsi="Times New Roman" w:cs="Times New Roman"/>
          <w:sz w:val="24"/>
          <w:szCs w:val="24"/>
          <w:lang w:val="pt-BR"/>
        </w:rPr>
        <w:t xml:space="preserve"> </w:t>
      </w:r>
      <w:r w:rsidRPr="005A29DA">
        <w:rPr>
          <w:rFonts w:ascii="Times New Roman" w:hAnsi="Times New Roman" w:cs="Times New Roman"/>
          <w:b/>
          <w:sz w:val="24"/>
          <w:szCs w:val="24"/>
          <w:lang w:val="pt-BR"/>
        </w:rPr>
        <w:t>2002</w:t>
      </w:r>
      <w:r w:rsidRPr="005A29DA">
        <w:rPr>
          <w:rFonts w:ascii="Times New Roman" w:hAnsi="Times New Roman" w:cs="Times New Roman"/>
          <w:sz w:val="24"/>
          <w:szCs w:val="24"/>
          <w:lang w:val="pt-BR"/>
        </w:rPr>
        <w:t>, 46, 711.</w:t>
      </w:r>
      <w:bookmarkEnd w:id="7"/>
    </w:p>
    <w:p w14:paraId="3325AECC"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lang w:val="pt-BR"/>
        </w:rPr>
      </w:pPr>
      <w:bookmarkStart w:id="8" w:name="_ENREF_9"/>
      <w:r w:rsidRPr="005A29DA">
        <w:rPr>
          <w:rFonts w:ascii="Times New Roman" w:hAnsi="Times New Roman" w:cs="Times New Roman"/>
          <w:sz w:val="24"/>
          <w:szCs w:val="24"/>
          <w:lang w:val="pt-BR"/>
        </w:rPr>
        <w:t>[9]</w:t>
      </w:r>
      <w:r w:rsidRPr="005A29DA">
        <w:rPr>
          <w:rFonts w:ascii="Times New Roman" w:hAnsi="Times New Roman" w:cs="Times New Roman"/>
          <w:sz w:val="24"/>
          <w:szCs w:val="24"/>
          <w:lang w:val="pt-BR"/>
        </w:rPr>
        <w:tab/>
        <w:t xml:space="preserve">T. Tokunaga, K. Kaneko, K. Sato, Z. Horita, </w:t>
      </w:r>
      <w:r w:rsidRPr="005A29DA">
        <w:rPr>
          <w:rFonts w:ascii="Times New Roman" w:hAnsi="Times New Roman" w:cs="Times New Roman"/>
          <w:i/>
          <w:sz w:val="24"/>
          <w:szCs w:val="24"/>
          <w:lang w:val="pt-BR"/>
        </w:rPr>
        <w:t>Scripta Materialia</w:t>
      </w:r>
      <w:r w:rsidRPr="005A29DA">
        <w:rPr>
          <w:rFonts w:ascii="Times New Roman" w:hAnsi="Times New Roman" w:cs="Times New Roman"/>
          <w:sz w:val="24"/>
          <w:szCs w:val="24"/>
          <w:lang w:val="pt-BR"/>
        </w:rPr>
        <w:t xml:space="preserve"> </w:t>
      </w:r>
      <w:r w:rsidRPr="005A29DA">
        <w:rPr>
          <w:rFonts w:ascii="Times New Roman" w:hAnsi="Times New Roman" w:cs="Times New Roman"/>
          <w:b/>
          <w:sz w:val="24"/>
          <w:szCs w:val="24"/>
          <w:lang w:val="pt-BR"/>
        </w:rPr>
        <w:t>2008</w:t>
      </w:r>
      <w:r w:rsidRPr="005A29DA">
        <w:rPr>
          <w:rFonts w:ascii="Times New Roman" w:hAnsi="Times New Roman" w:cs="Times New Roman"/>
          <w:sz w:val="24"/>
          <w:szCs w:val="24"/>
          <w:lang w:val="pt-BR"/>
        </w:rPr>
        <w:t>, 58, 735.</w:t>
      </w:r>
      <w:bookmarkEnd w:id="8"/>
    </w:p>
    <w:p w14:paraId="47AF9FDA"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lang w:val="pt-BR"/>
        </w:rPr>
      </w:pPr>
      <w:bookmarkStart w:id="9" w:name="_ENREF_10"/>
      <w:r w:rsidRPr="005A29DA">
        <w:rPr>
          <w:rFonts w:ascii="Times New Roman" w:hAnsi="Times New Roman" w:cs="Times New Roman"/>
          <w:sz w:val="24"/>
          <w:szCs w:val="24"/>
          <w:lang w:val="pt-BR"/>
        </w:rPr>
        <w:t>[10]</w:t>
      </w:r>
      <w:r w:rsidRPr="005A29DA">
        <w:rPr>
          <w:rFonts w:ascii="Times New Roman" w:hAnsi="Times New Roman" w:cs="Times New Roman"/>
          <w:sz w:val="24"/>
          <w:szCs w:val="24"/>
          <w:lang w:val="pt-BR"/>
        </w:rPr>
        <w:tab/>
        <w:t xml:space="preserve">K. Edalati, M. Ashida, Z. Horita, T. Matsui, H. Kato, </w:t>
      </w:r>
      <w:r w:rsidRPr="005A29DA">
        <w:rPr>
          <w:rFonts w:ascii="Times New Roman" w:hAnsi="Times New Roman" w:cs="Times New Roman"/>
          <w:i/>
          <w:sz w:val="24"/>
          <w:szCs w:val="24"/>
          <w:lang w:val="pt-BR"/>
        </w:rPr>
        <w:t>Wear</w:t>
      </w:r>
      <w:r w:rsidRPr="005A29DA">
        <w:rPr>
          <w:rFonts w:ascii="Times New Roman" w:hAnsi="Times New Roman" w:cs="Times New Roman"/>
          <w:sz w:val="24"/>
          <w:szCs w:val="24"/>
          <w:lang w:val="pt-BR"/>
        </w:rPr>
        <w:t xml:space="preserve"> </w:t>
      </w:r>
      <w:r w:rsidRPr="005A29DA">
        <w:rPr>
          <w:rFonts w:ascii="Times New Roman" w:hAnsi="Times New Roman" w:cs="Times New Roman"/>
          <w:b/>
          <w:sz w:val="24"/>
          <w:szCs w:val="24"/>
          <w:lang w:val="pt-BR"/>
        </w:rPr>
        <w:t>2014</w:t>
      </w:r>
      <w:r w:rsidRPr="005A29DA">
        <w:rPr>
          <w:rFonts w:ascii="Times New Roman" w:hAnsi="Times New Roman" w:cs="Times New Roman"/>
          <w:sz w:val="24"/>
          <w:szCs w:val="24"/>
          <w:lang w:val="pt-BR"/>
        </w:rPr>
        <w:t>, 310, 83.</w:t>
      </w:r>
      <w:bookmarkEnd w:id="9"/>
    </w:p>
    <w:p w14:paraId="37943C92"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10" w:name="_ENREF_11"/>
      <w:r w:rsidRPr="005A29DA">
        <w:rPr>
          <w:rFonts w:ascii="Times New Roman" w:hAnsi="Times New Roman" w:cs="Times New Roman"/>
          <w:sz w:val="24"/>
          <w:szCs w:val="24"/>
        </w:rPr>
        <w:t>[11]</w:t>
      </w:r>
      <w:r w:rsidRPr="005A29DA">
        <w:rPr>
          <w:rFonts w:ascii="Times New Roman" w:hAnsi="Times New Roman" w:cs="Times New Roman"/>
          <w:sz w:val="24"/>
          <w:szCs w:val="24"/>
        </w:rPr>
        <w:tab/>
        <w:t xml:space="preserve">H. Asgharzadeh, H. S. Kim, </w:t>
      </w:r>
      <w:r w:rsidRPr="005A29DA">
        <w:rPr>
          <w:rFonts w:ascii="Times New Roman" w:hAnsi="Times New Roman" w:cs="Times New Roman"/>
          <w:b/>
          <w:sz w:val="24"/>
          <w:szCs w:val="24"/>
        </w:rPr>
        <w:t>2017</w:t>
      </w:r>
      <w:r w:rsidRPr="005A29DA">
        <w:rPr>
          <w:rFonts w:ascii="Times New Roman" w:hAnsi="Times New Roman" w:cs="Times New Roman"/>
          <w:sz w:val="24"/>
          <w:szCs w:val="24"/>
        </w:rPr>
        <w:t>, 62, 1109.</w:t>
      </w:r>
      <w:bookmarkEnd w:id="10"/>
    </w:p>
    <w:p w14:paraId="4CE486BA"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11" w:name="_ENREF_12"/>
      <w:r w:rsidRPr="005A29DA">
        <w:rPr>
          <w:rFonts w:ascii="Times New Roman" w:hAnsi="Times New Roman" w:cs="Times New Roman"/>
          <w:sz w:val="24"/>
          <w:szCs w:val="24"/>
        </w:rPr>
        <w:t>[12]</w:t>
      </w:r>
      <w:r w:rsidRPr="005A29DA">
        <w:rPr>
          <w:rFonts w:ascii="Times New Roman" w:hAnsi="Times New Roman" w:cs="Times New Roman"/>
          <w:sz w:val="24"/>
          <w:szCs w:val="24"/>
        </w:rPr>
        <w:tab/>
        <w:t xml:space="preserve">H. Asgharzadeh, H. Faraghi, H. S. Kim, </w:t>
      </w:r>
      <w:r w:rsidRPr="005A29DA">
        <w:rPr>
          <w:rFonts w:ascii="Times New Roman" w:hAnsi="Times New Roman" w:cs="Times New Roman"/>
          <w:i/>
          <w:sz w:val="24"/>
          <w:szCs w:val="24"/>
        </w:rPr>
        <w:t>Acta Metallurgica Sinica (English Letters)</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2017</w:t>
      </w:r>
      <w:r w:rsidRPr="005A29DA">
        <w:rPr>
          <w:rFonts w:ascii="Times New Roman" w:hAnsi="Times New Roman" w:cs="Times New Roman"/>
          <w:sz w:val="24"/>
          <w:szCs w:val="24"/>
        </w:rPr>
        <w:t>, 30, 973.</w:t>
      </w:r>
      <w:bookmarkEnd w:id="11"/>
    </w:p>
    <w:p w14:paraId="761177AA"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12" w:name="_ENREF_13"/>
      <w:r w:rsidRPr="005A29DA">
        <w:rPr>
          <w:rFonts w:ascii="Times New Roman" w:hAnsi="Times New Roman" w:cs="Times New Roman"/>
          <w:sz w:val="24"/>
          <w:szCs w:val="24"/>
        </w:rPr>
        <w:t>[13]</w:t>
      </w:r>
      <w:r w:rsidRPr="005A29DA">
        <w:rPr>
          <w:rFonts w:ascii="Times New Roman" w:hAnsi="Times New Roman" w:cs="Times New Roman"/>
          <w:sz w:val="24"/>
          <w:szCs w:val="24"/>
        </w:rPr>
        <w:tab/>
        <w:t xml:space="preserve">Y. Huang, P. Bazarnik, D. Wan, D. Luo, P. H. R. Pereira, M. Lewandowska, J. Yao, B. E. Hayden, T. G. Langdon, </w:t>
      </w:r>
      <w:r w:rsidRPr="005A29DA">
        <w:rPr>
          <w:rFonts w:ascii="Times New Roman" w:hAnsi="Times New Roman" w:cs="Times New Roman"/>
          <w:i/>
          <w:sz w:val="24"/>
          <w:szCs w:val="24"/>
        </w:rPr>
        <w:t>Acta Materialia</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2019</w:t>
      </w:r>
      <w:r w:rsidRPr="005A29DA">
        <w:rPr>
          <w:rFonts w:ascii="Times New Roman" w:hAnsi="Times New Roman" w:cs="Times New Roman"/>
          <w:sz w:val="24"/>
          <w:szCs w:val="24"/>
        </w:rPr>
        <w:t>, 164, 499.</w:t>
      </w:r>
      <w:bookmarkEnd w:id="12"/>
    </w:p>
    <w:p w14:paraId="1728BCC1"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13" w:name="_ENREF_14"/>
      <w:r w:rsidRPr="005A29DA">
        <w:rPr>
          <w:rFonts w:ascii="Times New Roman" w:hAnsi="Times New Roman" w:cs="Times New Roman"/>
          <w:sz w:val="24"/>
          <w:szCs w:val="24"/>
        </w:rPr>
        <w:lastRenderedPageBreak/>
        <w:t>[14]</w:t>
      </w:r>
      <w:r w:rsidRPr="005A29DA">
        <w:rPr>
          <w:rFonts w:ascii="Times New Roman" w:hAnsi="Times New Roman" w:cs="Times New Roman"/>
          <w:sz w:val="24"/>
          <w:szCs w:val="24"/>
        </w:rPr>
        <w:tab/>
        <w:t xml:space="preserve">T. Grosdidier, J. J. Fundenberger, J. X. Zou, Y. C. Pan, X. Q. Zeng, </w:t>
      </w:r>
      <w:r w:rsidRPr="005A29DA">
        <w:rPr>
          <w:rFonts w:ascii="Times New Roman" w:hAnsi="Times New Roman" w:cs="Times New Roman"/>
          <w:i/>
          <w:sz w:val="24"/>
          <w:szCs w:val="24"/>
        </w:rPr>
        <w:t>International Journal of Hydrogen Energy</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2015</w:t>
      </w:r>
      <w:r w:rsidRPr="005A29DA">
        <w:rPr>
          <w:rFonts w:ascii="Times New Roman" w:hAnsi="Times New Roman" w:cs="Times New Roman"/>
          <w:sz w:val="24"/>
          <w:szCs w:val="24"/>
        </w:rPr>
        <w:t>, 40, 16985.</w:t>
      </w:r>
      <w:bookmarkEnd w:id="13"/>
    </w:p>
    <w:p w14:paraId="10DE05AB"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14" w:name="_ENREF_15"/>
      <w:r w:rsidRPr="005A29DA">
        <w:rPr>
          <w:rFonts w:ascii="Times New Roman" w:hAnsi="Times New Roman" w:cs="Times New Roman"/>
          <w:sz w:val="24"/>
          <w:szCs w:val="24"/>
        </w:rPr>
        <w:t>[15]</w:t>
      </w:r>
      <w:r w:rsidRPr="005A29DA">
        <w:rPr>
          <w:rFonts w:ascii="Times New Roman" w:hAnsi="Times New Roman" w:cs="Times New Roman"/>
          <w:sz w:val="24"/>
          <w:szCs w:val="24"/>
        </w:rPr>
        <w:tab/>
        <w:t xml:space="preserve">S. Panda, J.-J. Fundenberger, Y. Zhao, J. Zou, L. S. Toth, T. Grosdidier, </w:t>
      </w:r>
      <w:r w:rsidRPr="005A29DA">
        <w:rPr>
          <w:rFonts w:ascii="Times New Roman" w:hAnsi="Times New Roman" w:cs="Times New Roman"/>
          <w:i/>
          <w:sz w:val="24"/>
          <w:szCs w:val="24"/>
        </w:rPr>
        <w:t>International Journal of Hydrogen Energy</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2017</w:t>
      </w:r>
      <w:r w:rsidRPr="005A29DA">
        <w:rPr>
          <w:rFonts w:ascii="Times New Roman" w:hAnsi="Times New Roman" w:cs="Times New Roman"/>
          <w:sz w:val="24"/>
          <w:szCs w:val="24"/>
        </w:rPr>
        <w:t>, 42, 22438.</w:t>
      </w:r>
      <w:bookmarkEnd w:id="14"/>
    </w:p>
    <w:p w14:paraId="308C2486"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lang w:val="pt-BR"/>
        </w:rPr>
      </w:pPr>
      <w:bookmarkStart w:id="15" w:name="_ENREF_16"/>
      <w:r w:rsidRPr="005A29DA">
        <w:rPr>
          <w:rFonts w:ascii="Times New Roman" w:hAnsi="Times New Roman" w:cs="Times New Roman"/>
          <w:sz w:val="24"/>
          <w:szCs w:val="24"/>
          <w:lang w:val="pt-BR"/>
        </w:rPr>
        <w:t>[16]</w:t>
      </w:r>
      <w:r w:rsidRPr="005A29DA">
        <w:rPr>
          <w:rFonts w:ascii="Times New Roman" w:hAnsi="Times New Roman" w:cs="Times New Roman"/>
          <w:sz w:val="24"/>
          <w:szCs w:val="24"/>
          <w:lang w:val="pt-BR"/>
        </w:rPr>
        <w:tab/>
        <w:t xml:space="preserve">S. Panda, L. S. Toth, J. X. Zou, T. Grosdidier, </w:t>
      </w:r>
      <w:r w:rsidRPr="005A29DA">
        <w:rPr>
          <w:rFonts w:ascii="Times New Roman" w:hAnsi="Times New Roman" w:cs="Times New Roman"/>
          <w:i/>
          <w:sz w:val="24"/>
          <w:szCs w:val="24"/>
          <w:lang w:val="pt-BR"/>
        </w:rPr>
        <w:t>Materials</w:t>
      </w:r>
      <w:r w:rsidRPr="005A29DA">
        <w:rPr>
          <w:rFonts w:ascii="Times New Roman" w:hAnsi="Times New Roman" w:cs="Times New Roman"/>
          <w:sz w:val="24"/>
          <w:szCs w:val="24"/>
          <w:lang w:val="pt-BR"/>
        </w:rPr>
        <w:t xml:space="preserve"> </w:t>
      </w:r>
      <w:r w:rsidRPr="005A29DA">
        <w:rPr>
          <w:rFonts w:ascii="Times New Roman" w:hAnsi="Times New Roman" w:cs="Times New Roman"/>
          <w:b/>
          <w:sz w:val="24"/>
          <w:szCs w:val="24"/>
          <w:lang w:val="pt-BR"/>
        </w:rPr>
        <w:t>2018</w:t>
      </w:r>
      <w:r w:rsidRPr="005A29DA">
        <w:rPr>
          <w:rFonts w:ascii="Times New Roman" w:hAnsi="Times New Roman" w:cs="Times New Roman"/>
          <w:sz w:val="24"/>
          <w:szCs w:val="24"/>
          <w:lang w:val="pt-BR"/>
        </w:rPr>
        <w:t>, 11, 1335.</w:t>
      </w:r>
      <w:bookmarkEnd w:id="15"/>
    </w:p>
    <w:p w14:paraId="0B61F363"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lang w:val="pt-BR"/>
        </w:rPr>
      </w:pPr>
      <w:bookmarkStart w:id="16" w:name="_ENREF_17"/>
      <w:r w:rsidRPr="005A29DA">
        <w:rPr>
          <w:rFonts w:ascii="Times New Roman" w:hAnsi="Times New Roman" w:cs="Times New Roman"/>
          <w:sz w:val="24"/>
          <w:szCs w:val="24"/>
          <w:lang w:val="pt-BR"/>
        </w:rPr>
        <w:t>[17]</w:t>
      </w:r>
      <w:r w:rsidRPr="005A29DA">
        <w:rPr>
          <w:rFonts w:ascii="Times New Roman" w:hAnsi="Times New Roman" w:cs="Times New Roman"/>
          <w:sz w:val="24"/>
          <w:szCs w:val="24"/>
          <w:lang w:val="pt-BR"/>
        </w:rPr>
        <w:tab/>
        <w:t xml:space="preserve">M. M. de Castro, A. P. Carvalho, P. H. R. Pereira, A. C. Isaac Neta, R. B. Figueiredo, T. G. Langdon, </w:t>
      </w:r>
      <w:r w:rsidRPr="005A29DA">
        <w:rPr>
          <w:rFonts w:ascii="Times New Roman" w:hAnsi="Times New Roman" w:cs="Times New Roman"/>
          <w:i/>
          <w:sz w:val="24"/>
          <w:szCs w:val="24"/>
          <w:lang w:val="pt-BR"/>
        </w:rPr>
        <w:t>Materials Science Forum</w:t>
      </w:r>
      <w:r w:rsidRPr="005A29DA">
        <w:rPr>
          <w:rFonts w:ascii="Times New Roman" w:hAnsi="Times New Roman" w:cs="Times New Roman"/>
          <w:sz w:val="24"/>
          <w:szCs w:val="24"/>
          <w:lang w:val="pt-BR"/>
        </w:rPr>
        <w:t xml:space="preserve"> </w:t>
      </w:r>
      <w:r w:rsidRPr="005A29DA">
        <w:rPr>
          <w:rFonts w:ascii="Times New Roman" w:hAnsi="Times New Roman" w:cs="Times New Roman"/>
          <w:b/>
          <w:sz w:val="24"/>
          <w:szCs w:val="24"/>
          <w:lang w:val="pt-BR"/>
        </w:rPr>
        <w:t>2019</w:t>
      </w:r>
      <w:r w:rsidRPr="005A29DA">
        <w:rPr>
          <w:rFonts w:ascii="Times New Roman" w:hAnsi="Times New Roman" w:cs="Times New Roman"/>
          <w:sz w:val="24"/>
          <w:szCs w:val="24"/>
          <w:lang w:val="pt-BR"/>
        </w:rPr>
        <w:t>, 941, 851.</w:t>
      </w:r>
      <w:bookmarkEnd w:id="16"/>
    </w:p>
    <w:p w14:paraId="47C2D41D"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17" w:name="_ENREF_18"/>
      <w:r w:rsidRPr="005A29DA">
        <w:rPr>
          <w:rFonts w:ascii="Times New Roman" w:hAnsi="Times New Roman" w:cs="Times New Roman"/>
          <w:sz w:val="24"/>
          <w:szCs w:val="24"/>
        </w:rPr>
        <w:t>[18]</w:t>
      </w:r>
      <w:r w:rsidRPr="005A29DA">
        <w:rPr>
          <w:rFonts w:ascii="Times New Roman" w:hAnsi="Times New Roman" w:cs="Times New Roman"/>
          <w:sz w:val="24"/>
          <w:szCs w:val="24"/>
        </w:rPr>
        <w:tab/>
        <w:t xml:space="preserve">E. Y. Yoon, D. J. Lee, T.-S. Kim, H. J. Chae, P. Jenei, J. Gubicza, T. Ungár, M. Janecek, J. Vratna, S. Lee, H. S. Kim, </w:t>
      </w:r>
      <w:r w:rsidRPr="005A29DA">
        <w:rPr>
          <w:rFonts w:ascii="Times New Roman" w:hAnsi="Times New Roman" w:cs="Times New Roman"/>
          <w:i/>
          <w:sz w:val="24"/>
          <w:szCs w:val="24"/>
        </w:rPr>
        <w:t>Journal of Materials Science</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2012</w:t>
      </w:r>
      <w:r w:rsidRPr="005A29DA">
        <w:rPr>
          <w:rFonts w:ascii="Times New Roman" w:hAnsi="Times New Roman" w:cs="Times New Roman"/>
          <w:sz w:val="24"/>
          <w:szCs w:val="24"/>
        </w:rPr>
        <w:t>, 47, 7117.</w:t>
      </w:r>
      <w:bookmarkEnd w:id="17"/>
    </w:p>
    <w:p w14:paraId="18502A63"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18" w:name="_ENREF_19"/>
      <w:r w:rsidRPr="005A29DA">
        <w:rPr>
          <w:rFonts w:ascii="Times New Roman" w:hAnsi="Times New Roman" w:cs="Times New Roman"/>
          <w:sz w:val="24"/>
          <w:szCs w:val="24"/>
        </w:rPr>
        <w:t>[19]</w:t>
      </w:r>
      <w:r w:rsidRPr="005A29DA">
        <w:rPr>
          <w:rFonts w:ascii="Times New Roman" w:hAnsi="Times New Roman" w:cs="Times New Roman"/>
          <w:sz w:val="24"/>
          <w:szCs w:val="24"/>
        </w:rPr>
        <w:tab/>
        <w:t xml:space="preserve">M. M. Castro, P. H. R. Pereira, A. Isaac, R. B. Figueiredo, T. G. Langdon, </w:t>
      </w:r>
      <w:r w:rsidRPr="005A29DA">
        <w:rPr>
          <w:rFonts w:ascii="Times New Roman" w:hAnsi="Times New Roman" w:cs="Times New Roman"/>
          <w:i/>
          <w:sz w:val="24"/>
          <w:szCs w:val="24"/>
        </w:rPr>
        <w:t>Journal of Alloys and Compounds</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2019</w:t>
      </w:r>
      <w:r w:rsidRPr="005A29DA">
        <w:rPr>
          <w:rFonts w:ascii="Times New Roman" w:hAnsi="Times New Roman" w:cs="Times New Roman"/>
          <w:sz w:val="24"/>
          <w:szCs w:val="24"/>
        </w:rPr>
        <w:t>, 780, 422.</w:t>
      </w:r>
      <w:bookmarkEnd w:id="18"/>
    </w:p>
    <w:p w14:paraId="5676E73D"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19" w:name="_ENREF_20"/>
      <w:r w:rsidRPr="005A29DA">
        <w:rPr>
          <w:rFonts w:ascii="Times New Roman" w:hAnsi="Times New Roman" w:cs="Times New Roman"/>
          <w:sz w:val="24"/>
          <w:szCs w:val="24"/>
        </w:rPr>
        <w:t>[20]</w:t>
      </w:r>
      <w:r w:rsidRPr="005A29DA">
        <w:rPr>
          <w:rFonts w:ascii="Times New Roman" w:hAnsi="Times New Roman" w:cs="Times New Roman"/>
          <w:sz w:val="24"/>
          <w:szCs w:val="24"/>
        </w:rPr>
        <w:tab/>
        <w:t xml:space="preserve">H. Somekawa, T. Mukai, </w:t>
      </w:r>
      <w:r w:rsidRPr="005A29DA">
        <w:rPr>
          <w:rFonts w:ascii="Times New Roman" w:hAnsi="Times New Roman" w:cs="Times New Roman"/>
          <w:i/>
          <w:sz w:val="24"/>
          <w:szCs w:val="24"/>
        </w:rPr>
        <w:t>Metallurgical and Materials Transactions A</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2015</w:t>
      </w:r>
      <w:r w:rsidRPr="005A29DA">
        <w:rPr>
          <w:rFonts w:ascii="Times New Roman" w:hAnsi="Times New Roman" w:cs="Times New Roman"/>
          <w:sz w:val="24"/>
          <w:szCs w:val="24"/>
        </w:rPr>
        <w:t>, 46, 894.</w:t>
      </w:r>
      <w:bookmarkEnd w:id="19"/>
    </w:p>
    <w:p w14:paraId="2A91EFBF"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20" w:name="_ENREF_21"/>
      <w:r w:rsidRPr="005A29DA">
        <w:rPr>
          <w:rFonts w:ascii="Times New Roman" w:hAnsi="Times New Roman" w:cs="Times New Roman"/>
          <w:sz w:val="24"/>
          <w:szCs w:val="24"/>
        </w:rPr>
        <w:t>[21]</w:t>
      </w:r>
      <w:r w:rsidRPr="005A29DA">
        <w:rPr>
          <w:rFonts w:ascii="Times New Roman" w:hAnsi="Times New Roman" w:cs="Times New Roman"/>
          <w:sz w:val="24"/>
          <w:szCs w:val="24"/>
        </w:rPr>
        <w:tab/>
        <w:t xml:space="preserve">R. B. Figueiredo, T. G. Langdon, </w:t>
      </w:r>
      <w:r w:rsidRPr="005A29DA">
        <w:rPr>
          <w:rFonts w:ascii="Times New Roman" w:hAnsi="Times New Roman" w:cs="Times New Roman"/>
          <w:i/>
          <w:sz w:val="24"/>
          <w:szCs w:val="24"/>
        </w:rPr>
        <w:t>Advanced Engineering Materials</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2019</w:t>
      </w:r>
      <w:r w:rsidRPr="005A29DA">
        <w:rPr>
          <w:rFonts w:ascii="Times New Roman" w:hAnsi="Times New Roman" w:cs="Times New Roman"/>
          <w:sz w:val="24"/>
          <w:szCs w:val="24"/>
        </w:rPr>
        <w:t>, 21, 1801039.</w:t>
      </w:r>
      <w:bookmarkEnd w:id="20"/>
    </w:p>
    <w:p w14:paraId="3BA72B08"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21" w:name="_ENREF_22"/>
      <w:r w:rsidRPr="005A29DA">
        <w:rPr>
          <w:rFonts w:ascii="Times New Roman" w:hAnsi="Times New Roman" w:cs="Times New Roman"/>
          <w:sz w:val="24"/>
          <w:szCs w:val="24"/>
        </w:rPr>
        <w:t>[22]</w:t>
      </w:r>
      <w:r w:rsidRPr="005A29DA">
        <w:rPr>
          <w:rFonts w:ascii="Times New Roman" w:hAnsi="Times New Roman" w:cs="Times New Roman"/>
          <w:sz w:val="24"/>
          <w:szCs w:val="24"/>
        </w:rPr>
        <w:tab/>
        <w:t xml:space="preserve">L.-Y. Chen, J.-Q. Xu, H. Choi, M. Pozuelo, X. Ma, S. Bhowmick, J.-M. Yang, S. Mathaudhu, X.-C. Li, </w:t>
      </w:r>
      <w:r w:rsidRPr="005A29DA">
        <w:rPr>
          <w:rFonts w:ascii="Times New Roman" w:hAnsi="Times New Roman" w:cs="Times New Roman"/>
          <w:i/>
          <w:sz w:val="24"/>
          <w:szCs w:val="24"/>
        </w:rPr>
        <w:t>Nature</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2015</w:t>
      </w:r>
      <w:r w:rsidRPr="005A29DA">
        <w:rPr>
          <w:rFonts w:ascii="Times New Roman" w:hAnsi="Times New Roman" w:cs="Times New Roman"/>
          <w:sz w:val="24"/>
          <w:szCs w:val="24"/>
        </w:rPr>
        <w:t>, 528, 539.</w:t>
      </w:r>
      <w:bookmarkEnd w:id="21"/>
    </w:p>
    <w:p w14:paraId="172AB809"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22" w:name="_ENREF_23"/>
      <w:r w:rsidRPr="005A29DA">
        <w:rPr>
          <w:rFonts w:ascii="Times New Roman" w:hAnsi="Times New Roman" w:cs="Times New Roman"/>
          <w:sz w:val="24"/>
          <w:szCs w:val="24"/>
        </w:rPr>
        <w:t>[23]</w:t>
      </w:r>
      <w:r w:rsidRPr="005A29DA">
        <w:rPr>
          <w:rFonts w:ascii="Times New Roman" w:hAnsi="Times New Roman" w:cs="Times New Roman"/>
          <w:sz w:val="24"/>
          <w:szCs w:val="24"/>
        </w:rPr>
        <w:tab/>
        <w:t xml:space="preserve">R. B. Figueiredo, P. R. Cetlin, T. G. Langdon, </w:t>
      </w:r>
      <w:r w:rsidRPr="005A29DA">
        <w:rPr>
          <w:rFonts w:ascii="Times New Roman" w:hAnsi="Times New Roman" w:cs="Times New Roman"/>
          <w:i/>
          <w:sz w:val="24"/>
          <w:szCs w:val="24"/>
        </w:rPr>
        <w:t>Materials Science and Engineering A</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2011</w:t>
      </w:r>
      <w:r w:rsidRPr="005A29DA">
        <w:rPr>
          <w:rFonts w:ascii="Times New Roman" w:hAnsi="Times New Roman" w:cs="Times New Roman"/>
          <w:sz w:val="24"/>
          <w:szCs w:val="24"/>
        </w:rPr>
        <w:t>, 528, 8198.</w:t>
      </w:r>
      <w:bookmarkEnd w:id="22"/>
    </w:p>
    <w:p w14:paraId="5CE2FAD9"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lang w:val="pt-BR"/>
        </w:rPr>
      </w:pPr>
      <w:bookmarkStart w:id="23" w:name="_ENREF_24"/>
      <w:r w:rsidRPr="005A29DA">
        <w:rPr>
          <w:rFonts w:ascii="Times New Roman" w:hAnsi="Times New Roman" w:cs="Times New Roman"/>
          <w:sz w:val="24"/>
          <w:szCs w:val="24"/>
          <w:lang w:val="pt-BR"/>
        </w:rPr>
        <w:t>[24]</w:t>
      </w:r>
      <w:r w:rsidRPr="005A29DA">
        <w:rPr>
          <w:rFonts w:ascii="Times New Roman" w:hAnsi="Times New Roman" w:cs="Times New Roman"/>
          <w:sz w:val="24"/>
          <w:szCs w:val="24"/>
          <w:lang w:val="pt-BR"/>
        </w:rPr>
        <w:tab/>
        <w:t xml:space="preserve">R. B. Figueiredo, S. Sabbaghianrad, A. Giwa, J. R. Greer, T. G. Langdon, </w:t>
      </w:r>
      <w:r w:rsidRPr="005A29DA">
        <w:rPr>
          <w:rFonts w:ascii="Times New Roman" w:hAnsi="Times New Roman" w:cs="Times New Roman"/>
          <w:i/>
          <w:sz w:val="24"/>
          <w:szCs w:val="24"/>
          <w:lang w:val="pt-BR"/>
        </w:rPr>
        <w:t>Acta Materialia</w:t>
      </w:r>
      <w:r w:rsidRPr="005A29DA">
        <w:rPr>
          <w:rFonts w:ascii="Times New Roman" w:hAnsi="Times New Roman" w:cs="Times New Roman"/>
          <w:sz w:val="24"/>
          <w:szCs w:val="24"/>
          <w:lang w:val="pt-BR"/>
        </w:rPr>
        <w:t xml:space="preserve"> </w:t>
      </w:r>
      <w:r w:rsidRPr="005A29DA">
        <w:rPr>
          <w:rFonts w:ascii="Times New Roman" w:hAnsi="Times New Roman" w:cs="Times New Roman"/>
          <w:b/>
          <w:sz w:val="24"/>
          <w:szCs w:val="24"/>
          <w:lang w:val="pt-BR"/>
        </w:rPr>
        <w:t>2017</w:t>
      </w:r>
      <w:r w:rsidRPr="005A29DA">
        <w:rPr>
          <w:rFonts w:ascii="Times New Roman" w:hAnsi="Times New Roman" w:cs="Times New Roman"/>
          <w:sz w:val="24"/>
          <w:szCs w:val="24"/>
          <w:lang w:val="pt-BR"/>
        </w:rPr>
        <w:t>, 122, 322.</w:t>
      </w:r>
      <w:bookmarkEnd w:id="23"/>
    </w:p>
    <w:p w14:paraId="0ABE3EE9"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24" w:name="_ENREF_25"/>
      <w:r w:rsidRPr="005A29DA">
        <w:rPr>
          <w:rFonts w:ascii="Times New Roman" w:hAnsi="Times New Roman" w:cs="Times New Roman"/>
          <w:sz w:val="24"/>
          <w:szCs w:val="24"/>
        </w:rPr>
        <w:t>[25]</w:t>
      </w:r>
      <w:r w:rsidRPr="005A29DA">
        <w:rPr>
          <w:rFonts w:ascii="Times New Roman" w:hAnsi="Times New Roman" w:cs="Times New Roman"/>
          <w:sz w:val="24"/>
          <w:szCs w:val="24"/>
        </w:rPr>
        <w:tab/>
        <w:t xml:space="preserve">R. B. Figueiredo, F. S. J. Poggiali, C. L. P. Silva, P. R. Cetlin, T. G. Langdon, </w:t>
      </w:r>
      <w:r w:rsidRPr="005A29DA">
        <w:rPr>
          <w:rFonts w:ascii="Times New Roman" w:hAnsi="Times New Roman" w:cs="Times New Roman"/>
          <w:i/>
          <w:sz w:val="24"/>
          <w:szCs w:val="24"/>
        </w:rPr>
        <w:t>Journal of Materials Science</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2016</w:t>
      </w:r>
      <w:r w:rsidRPr="005A29DA">
        <w:rPr>
          <w:rFonts w:ascii="Times New Roman" w:hAnsi="Times New Roman" w:cs="Times New Roman"/>
          <w:sz w:val="24"/>
          <w:szCs w:val="24"/>
        </w:rPr>
        <w:t>, 51, 3013.</w:t>
      </w:r>
      <w:bookmarkEnd w:id="24"/>
    </w:p>
    <w:p w14:paraId="3F802F96"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25" w:name="_ENREF_26"/>
      <w:r w:rsidRPr="005A29DA">
        <w:rPr>
          <w:rFonts w:ascii="Times New Roman" w:hAnsi="Times New Roman" w:cs="Times New Roman"/>
          <w:sz w:val="24"/>
          <w:szCs w:val="24"/>
        </w:rPr>
        <w:t>[26]</w:t>
      </w:r>
      <w:r w:rsidRPr="005A29DA">
        <w:rPr>
          <w:rFonts w:ascii="Times New Roman" w:hAnsi="Times New Roman" w:cs="Times New Roman"/>
          <w:sz w:val="24"/>
          <w:szCs w:val="24"/>
        </w:rPr>
        <w:tab/>
        <w:t xml:space="preserve">H. Somekawa, T. Mukai, </w:t>
      </w:r>
      <w:r w:rsidRPr="005A29DA">
        <w:rPr>
          <w:rFonts w:ascii="Times New Roman" w:hAnsi="Times New Roman" w:cs="Times New Roman"/>
          <w:i/>
          <w:sz w:val="24"/>
          <w:szCs w:val="24"/>
        </w:rPr>
        <w:t>Materials Letters</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2012</w:t>
      </w:r>
      <w:r w:rsidRPr="005A29DA">
        <w:rPr>
          <w:rFonts w:ascii="Times New Roman" w:hAnsi="Times New Roman" w:cs="Times New Roman"/>
          <w:sz w:val="24"/>
          <w:szCs w:val="24"/>
        </w:rPr>
        <w:t>, 76, 32.</w:t>
      </w:r>
      <w:bookmarkEnd w:id="25"/>
    </w:p>
    <w:p w14:paraId="33AE5726"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26" w:name="_ENREF_27"/>
      <w:r w:rsidRPr="005A29DA">
        <w:rPr>
          <w:rFonts w:ascii="Times New Roman" w:hAnsi="Times New Roman" w:cs="Times New Roman"/>
          <w:sz w:val="24"/>
          <w:szCs w:val="24"/>
        </w:rPr>
        <w:lastRenderedPageBreak/>
        <w:t>[27]</w:t>
      </w:r>
      <w:r w:rsidRPr="005A29DA">
        <w:rPr>
          <w:rFonts w:ascii="Times New Roman" w:hAnsi="Times New Roman" w:cs="Times New Roman"/>
          <w:sz w:val="24"/>
          <w:szCs w:val="24"/>
        </w:rPr>
        <w:tab/>
        <w:t xml:space="preserve">R. Z. Valiev, Y. V. Ivanisenko, E. F. Rauch, B. Baudelet, </w:t>
      </w:r>
      <w:r w:rsidRPr="005A29DA">
        <w:rPr>
          <w:rFonts w:ascii="Times New Roman" w:hAnsi="Times New Roman" w:cs="Times New Roman"/>
          <w:i/>
          <w:sz w:val="24"/>
          <w:szCs w:val="24"/>
        </w:rPr>
        <w:t>Acta Materialia</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1996</w:t>
      </w:r>
      <w:r w:rsidRPr="005A29DA">
        <w:rPr>
          <w:rFonts w:ascii="Times New Roman" w:hAnsi="Times New Roman" w:cs="Times New Roman"/>
          <w:sz w:val="24"/>
          <w:szCs w:val="24"/>
        </w:rPr>
        <w:t>, 44, 4705.</w:t>
      </w:r>
      <w:bookmarkEnd w:id="26"/>
    </w:p>
    <w:p w14:paraId="4252157C"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27" w:name="_ENREF_28"/>
      <w:r w:rsidRPr="005A29DA">
        <w:rPr>
          <w:rFonts w:ascii="Times New Roman" w:hAnsi="Times New Roman" w:cs="Times New Roman"/>
          <w:sz w:val="24"/>
          <w:szCs w:val="24"/>
        </w:rPr>
        <w:t>[28]</w:t>
      </w:r>
      <w:r w:rsidRPr="005A29DA">
        <w:rPr>
          <w:rFonts w:ascii="Times New Roman" w:hAnsi="Times New Roman" w:cs="Times New Roman"/>
          <w:sz w:val="24"/>
          <w:szCs w:val="24"/>
        </w:rPr>
        <w:tab/>
        <w:t xml:space="preserve">C. D. Lee, </w:t>
      </w:r>
      <w:r w:rsidRPr="005A29DA">
        <w:rPr>
          <w:rFonts w:ascii="Times New Roman" w:hAnsi="Times New Roman" w:cs="Times New Roman"/>
          <w:i/>
          <w:sz w:val="24"/>
          <w:szCs w:val="24"/>
        </w:rPr>
        <w:t>Journal of Materials Science</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2007</w:t>
      </w:r>
      <w:r w:rsidRPr="005A29DA">
        <w:rPr>
          <w:rFonts w:ascii="Times New Roman" w:hAnsi="Times New Roman" w:cs="Times New Roman"/>
          <w:sz w:val="24"/>
          <w:szCs w:val="24"/>
        </w:rPr>
        <w:t>, 42, 10032.</w:t>
      </w:r>
      <w:bookmarkEnd w:id="27"/>
    </w:p>
    <w:p w14:paraId="620F173A"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28" w:name="_ENREF_29"/>
      <w:r w:rsidRPr="005A29DA">
        <w:rPr>
          <w:rFonts w:ascii="Times New Roman" w:hAnsi="Times New Roman" w:cs="Times New Roman"/>
          <w:sz w:val="24"/>
          <w:szCs w:val="24"/>
        </w:rPr>
        <w:t>[29]</w:t>
      </w:r>
      <w:r w:rsidRPr="005A29DA">
        <w:rPr>
          <w:rFonts w:ascii="Times New Roman" w:hAnsi="Times New Roman" w:cs="Times New Roman"/>
          <w:sz w:val="24"/>
          <w:szCs w:val="24"/>
        </w:rPr>
        <w:tab/>
        <w:t xml:space="preserve">A. P. Zhilyaev, A. A. Gimazov, G. I. Raab, T. G. Langdon, </w:t>
      </w:r>
      <w:r w:rsidRPr="005A29DA">
        <w:rPr>
          <w:rFonts w:ascii="Times New Roman" w:hAnsi="Times New Roman" w:cs="Times New Roman"/>
          <w:i/>
          <w:sz w:val="24"/>
          <w:szCs w:val="24"/>
        </w:rPr>
        <w:t>Materials Science and Engineering: A</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2008</w:t>
      </w:r>
      <w:r w:rsidRPr="005A29DA">
        <w:rPr>
          <w:rFonts w:ascii="Times New Roman" w:hAnsi="Times New Roman" w:cs="Times New Roman"/>
          <w:sz w:val="24"/>
          <w:szCs w:val="24"/>
        </w:rPr>
        <w:t>, 486, 123.</w:t>
      </w:r>
      <w:bookmarkEnd w:id="28"/>
    </w:p>
    <w:p w14:paraId="77FAFC76"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29" w:name="_ENREF_30"/>
      <w:r w:rsidRPr="005A29DA">
        <w:rPr>
          <w:rFonts w:ascii="Times New Roman" w:hAnsi="Times New Roman" w:cs="Times New Roman"/>
          <w:sz w:val="24"/>
          <w:szCs w:val="24"/>
        </w:rPr>
        <w:t>[30]</w:t>
      </w:r>
      <w:r w:rsidRPr="005A29DA">
        <w:rPr>
          <w:rFonts w:ascii="Times New Roman" w:hAnsi="Times New Roman" w:cs="Times New Roman"/>
          <w:sz w:val="24"/>
          <w:szCs w:val="24"/>
        </w:rPr>
        <w:tab/>
        <w:t xml:space="preserve">J. M. Cubero-Sesin, Z. Horita, </w:t>
      </w:r>
      <w:r w:rsidRPr="005A29DA">
        <w:rPr>
          <w:rFonts w:ascii="Times New Roman" w:hAnsi="Times New Roman" w:cs="Times New Roman"/>
          <w:i/>
          <w:sz w:val="24"/>
          <w:szCs w:val="24"/>
        </w:rPr>
        <w:t>Materials Science and Engineering: A</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2012</w:t>
      </w:r>
      <w:r w:rsidRPr="005A29DA">
        <w:rPr>
          <w:rFonts w:ascii="Times New Roman" w:hAnsi="Times New Roman" w:cs="Times New Roman"/>
          <w:sz w:val="24"/>
          <w:szCs w:val="24"/>
        </w:rPr>
        <w:t>, 558, 462.</w:t>
      </w:r>
      <w:bookmarkEnd w:id="29"/>
    </w:p>
    <w:p w14:paraId="72B42663"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30" w:name="_ENREF_31"/>
      <w:r w:rsidRPr="005A29DA">
        <w:rPr>
          <w:rFonts w:ascii="Times New Roman" w:hAnsi="Times New Roman" w:cs="Times New Roman"/>
          <w:sz w:val="24"/>
          <w:szCs w:val="24"/>
        </w:rPr>
        <w:t>[31]</w:t>
      </w:r>
      <w:r w:rsidRPr="005A29DA">
        <w:rPr>
          <w:rFonts w:ascii="Times New Roman" w:hAnsi="Times New Roman" w:cs="Times New Roman"/>
          <w:sz w:val="24"/>
          <w:szCs w:val="24"/>
        </w:rPr>
        <w:tab/>
        <w:t xml:space="preserve">R. Kulagin, Y. Beygelzimer, Y. Ivanisenko, A. Mazilkin, H. Hahn, </w:t>
      </w:r>
      <w:r w:rsidRPr="005A29DA">
        <w:rPr>
          <w:rFonts w:ascii="Times New Roman" w:hAnsi="Times New Roman" w:cs="Times New Roman"/>
          <w:i/>
          <w:sz w:val="24"/>
          <w:szCs w:val="24"/>
        </w:rPr>
        <w:t>Procedia Engineering</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2017</w:t>
      </w:r>
      <w:r w:rsidRPr="005A29DA">
        <w:rPr>
          <w:rFonts w:ascii="Times New Roman" w:hAnsi="Times New Roman" w:cs="Times New Roman"/>
          <w:sz w:val="24"/>
          <w:szCs w:val="24"/>
        </w:rPr>
        <w:t>, 207, 1445.</w:t>
      </w:r>
      <w:bookmarkEnd w:id="30"/>
    </w:p>
    <w:p w14:paraId="043196FC"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31" w:name="_ENREF_32"/>
      <w:r w:rsidRPr="005A29DA">
        <w:rPr>
          <w:rFonts w:ascii="Times New Roman" w:hAnsi="Times New Roman" w:cs="Times New Roman"/>
          <w:sz w:val="24"/>
          <w:szCs w:val="24"/>
        </w:rPr>
        <w:t>[32]</w:t>
      </w:r>
      <w:r w:rsidRPr="005A29DA">
        <w:rPr>
          <w:rFonts w:ascii="Times New Roman" w:hAnsi="Times New Roman" w:cs="Times New Roman"/>
          <w:sz w:val="24"/>
          <w:szCs w:val="24"/>
        </w:rPr>
        <w:tab/>
        <w:t xml:space="preserve">R. Kulagin, Y. Beygelzimer, Y. Ivanisenko, A. Mazilkin, H. Hahn, </w:t>
      </w:r>
      <w:r w:rsidRPr="005A29DA">
        <w:rPr>
          <w:rFonts w:ascii="Times New Roman" w:hAnsi="Times New Roman" w:cs="Times New Roman"/>
          <w:i/>
          <w:sz w:val="24"/>
          <w:szCs w:val="24"/>
        </w:rPr>
        <w:t>IOP Conference Series: Materials Science and Engineering</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2017</w:t>
      </w:r>
      <w:r w:rsidRPr="005A29DA">
        <w:rPr>
          <w:rFonts w:ascii="Times New Roman" w:hAnsi="Times New Roman" w:cs="Times New Roman"/>
          <w:sz w:val="24"/>
          <w:szCs w:val="24"/>
        </w:rPr>
        <w:t>, 194, 012045.</w:t>
      </w:r>
      <w:bookmarkEnd w:id="31"/>
    </w:p>
    <w:p w14:paraId="7D79EE20"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32" w:name="_ENREF_33"/>
      <w:r w:rsidRPr="005A29DA">
        <w:rPr>
          <w:rFonts w:ascii="Times New Roman" w:hAnsi="Times New Roman" w:cs="Times New Roman"/>
          <w:sz w:val="24"/>
          <w:szCs w:val="24"/>
        </w:rPr>
        <w:t>[33]</w:t>
      </w:r>
      <w:r w:rsidRPr="005A29DA">
        <w:rPr>
          <w:rFonts w:ascii="Times New Roman" w:hAnsi="Times New Roman" w:cs="Times New Roman"/>
          <w:sz w:val="24"/>
          <w:szCs w:val="24"/>
        </w:rPr>
        <w:tab/>
        <w:t xml:space="preserve">N. A. Fleck, G. M. Muller, M. F. Ashby, J. W. Hutchinson, </w:t>
      </w:r>
      <w:r w:rsidRPr="005A29DA">
        <w:rPr>
          <w:rFonts w:ascii="Times New Roman" w:hAnsi="Times New Roman" w:cs="Times New Roman"/>
          <w:i/>
          <w:sz w:val="24"/>
          <w:szCs w:val="24"/>
        </w:rPr>
        <w:t>Acta Metallurgica et Materialia</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1994</w:t>
      </w:r>
      <w:r w:rsidRPr="005A29DA">
        <w:rPr>
          <w:rFonts w:ascii="Times New Roman" w:hAnsi="Times New Roman" w:cs="Times New Roman"/>
          <w:sz w:val="24"/>
          <w:szCs w:val="24"/>
        </w:rPr>
        <w:t>, 42, 475.</w:t>
      </w:r>
      <w:bookmarkEnd w:id="32"/>
    </w:p>
    <w:p w14:paraId="49B144C0"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33" w:name="_ENREF_34"/>
      <w:r w:rsidRPr="005A29DA">
        <w:rPr>
          <w:rFonts w:ascii="Times New Roman" w:hAnsi="Times New Roman" w:cs="Times New Roman"/>
          <w:sz w:val="24"/>
          <w:szCs w:val="24"/>
        </w:rPr>
        <w:t>[34]</w:t>
      </w:r>
      <w:r w:rsidRPr="005A29DA">
        <w:rPr>
          <w:rFonts w:ascii="Times New Roman" w:hAnsi="Times New Roman" w:cs="Times New Roman"/>
          <w:sz w:val="24"/>
          <w:szCs w:val="24"/>
        </w:rPr>
        <w:tab/>
        <w:t xml:space="preserve">A. H. Chokshi, A. Rosen, J. Karch, H. Gleiter, </w:t>
      </w:r>
      <w:r w:rsidRPr="005A29DA">
        <w:rPr>
          <w:rFonts w:ascii="Times New Roman" w:hAnsi="Times New Roman" w:cs="Times New Roman"/>
          <w:i/>
          <w:sz w:val="24"/>
          <w:szCs w:val="24"/>
        </w:rPr>
        <w:t>Scripta Metallurgica</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1989</w:t>
      </w:r>
      <w:r w:rsidRPr="005A29DA">
        <w:rPr>
          <w:rFonts w:ascii="Times New Roman" w:hAnsi="Times New Roman" w:cs="Times New Roman"/>
          <w:sz w:val="24"/>
          <w:szCs w:val="24"/>
        </w:rPr>
        <w:t>, 23, 1679.</w:t>
      </w:r>
      <w:bookmarkEnd w:id="33"/>
    </w:p>
    <w:p w14:paraId="30A74ECB"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34" w:name="_ENREF_35"/>
      <w:r w:rsidRPr="005A29DA">
        <w:rPr>
          <w:rFonts w:ascii="Times New Roman" w:hAnsi="Times New Roman" w:cs="Times New Roman"/>
          <w:sz w:val="24"/>
          <w:szCs w:val="24"/>
        </w:rPr>
        <w:t>[35]</w:t>
      </w:r>
      <w:r w:rsidRPr="005A29DA">
        <w:rPr>
          <w:rFonts w:ascii="Times New Roman" w:hAnsi="Times New Roman" w:cs="Times New Roman"/>
          <w:sz w:val="24"/>
          <w:szCs w:val="24"/>
        </w:rPr>
        <w:tab/>
        <w:t xml:space="preserve">H. Yu, Y. Xin, M. Wang, Q. Liu, </w:t>
      </w:r>
      <w:r w:rsidRPr="005A29DA">
        <w:rPr>
          <w:rFonts w:ascii="Times New Roman" w:hAnsi="Times New Roman" w:cs="Times New Roman"/>
          <w:i/>
          <w:sz w:val="24"/>
          <w:szCs w:val="24"/>
        </w:rPr>
        <w:t>Journal of Materials Science &amp; Technology</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2018</w:t>
      </w:r>
      <w:r w:rsidRPr="005A29DA">
        <w:rPr>
          <w:rFonts w:ascii="Times New Roman" w:hAnsi="Times New Roman" w:cs="Times New Roman"/>
          <w:sz w:val="24"/>
          <w:szCs w:val="24"/>
        </w:rPr>
        <w:t>, 34, 248.</w:t>
      </w:r>
      <w:bookmarkEnd w:id="34"/>
    </w:p>
    <w:p w14:paraId="1D86A1CE"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35" w:name="_ENREF_36"/>
      <w:r w:rsidRPr="005A29DA">
        <w:rPr>
          <w:rFonts w:ascii="Times New Roman" w:hAnsi="Times New Roman" w:cs="Times New Roman"/>
          <w:sz w:val="24"/>
          <w:szCs w:val="24"/>
        </w:rPr>
        <w:t>[36]</w:t>
      </w:r>
      <w:r w:rsidRPr="005A29DA">
        <w:rPr>
          <w:rFonts w:ascii="Times New Roman" w:hAnsi="Times New Roman" w:cs="Times New Roman"/>
          <w:sz w:val="24"/>
          <w:szCs w:val="24"/>
        </w:rPr>
        <w:tab/>
        <w:t xml:space="preserve">S. Khani, M. R. Aboutalebi, M. T. Salehi, H. R. Samim, H. Palkowski, </w:t>
      </w:r>
      <w:r w:rsidRPr="005A29DA">
        <w:rPr>
          <w:rFonts w:ascii="Times New Roman" w:hAnsi="Times New Roman" w:cs="Times New Roman"/>
          <w:i/>
          <w:sz w:val="24"/>
          <w:szCs w:val="24"/>
        </w:rPr>
        <w:t>Materials Science and Engineering: A</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2016</w:t>
      </w:r>
      <w:r w:rsidRPr="005A29DA">
        <w:rPr>
          <w:rFonts w:ascii="Times New Roman" w:hAnsi="Times New Roman" w:cs="Times New Roman"/>
          <w:sz w:val="24"/>
          <w:szCs w:val="24"/>
        </w:rPr>
        <w:t>, 678, 44.</w:t>
      </w:r>
      <w:bookmarkEnd w:id="35"/>
    </w:p>
    <w:p w14:paraId="50FA306E"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36" w:name="_ENREF_37"/>
      <w:r w:rsidRPr="005A29DA">
        <w:rPr>
          <w:rFonts w:ascii="Times New Roman" w:hAnsi="Times New Roman" w:cs="Times New Roman"/>
          <w:sz w:val="24"/>
          <w:szCs w:val="24"/>
        </w:rPr>
        <w:t>[37]</w:t>
      </w:r>
      <w:r w:rsidRPr="005A29DA">
        <w:rPr>
          <w:rFonts w:ascii="Times New Roman" w:hAnsi="Times New Roman" w:cs="Times New Roman"/>
          <w:sz w:val="24"/>
          <w:szCs w:val="24"/>
        </w:rPr>
        <w:tab/>
        <w:t xml:space="preserve">Y. Chino, M. Mabuchi, </w:t>
      </w:r>
      <w:r w:rsidRPr="005A29DA">
        <w:rPr>
          <w:rFonts w:ascii="Times New Roman" w:hAnsi="Times New Roman" w:cs="Times New Roman"/>
          <w:i/>
          <w:sz w:val="24"/>
          <w:szCs w:val="24"/>
        </w:rPr>
        <w:t>Advanced Engineering Materials</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2001</w:t>
      </w:r>
      <w:r w:rsidRPr="005A29DA">
        <w:rPr>
          <w:rFonts w:ascii="Times New Roman" w:hAnsi="Times New Roman" w:cs="Times New Roman"/>
          <w:sz w:val="24"/>
          <w:szCs w:val="24"/>
        </w:rPr>
        <w:t>, 3, 981.</w:t>
      </w:r>
      <w:bookmarkEnd w:id="36"/>
    </w:p>
    <w:p w14:paraId="2920C893"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37" w:name="_ENREF_38"/>
      <w:r w:rsidRPr="005A29DA">
        <w:rPr>
          <w:rFonts w:ascii="Times New Roman" w:hAnsi="Times New Roman" w:cs="Times New Roman"/>
          <w:sz w:val="24"/>
          <w:szCs w:val="24"/>
        </w:rPr>
        <w:t>[38]</w:t>
      </w:r>
      <w:r w:rsidRPr="005A29DA">
        <w:rPr>
          <w:rFonts w:ascii="Times New Roman" w:hAnsi="Times New Roman" w:cs="Times New Roman"/>
          <w:sz w:val="24"/>
          <w:szCs w:val="24"/>
        </w:rPr>
        <w:tab/>
        <w:t xml:space="preserve">B. Chen, D.-L. Lin, L. Jin, X.-Q. Zeng, C. Lu, </w:t>
      </w:r>
      <w:r w:rsidRPr="005A29DA">
        <w:rPr>
          <w:rFonts w:ascii="Times New Roman" w:hAnsi="Times New Roman" w:cs="Times New Roman"/>
          <w:i/>
          <w:sz w:val="24"/>
          <w:szCs w:val="24"/>
        </w:rPr>
        <w:t>Materials Science and Engineering: A</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2008</w:t>
      </w:r>
      <w:r w:rsidRPr="005A29DA">
        <w:rPr>
          <w:rFonts w:ascii="Times New Roman" w:hAnsi="Times New Roman" w:cs="Times New Roman"/>
          <w:sz w:val="24"/>
          <w:szCs w:val="24"/>
        </w:rPr>
        <w:t>, 483-484, 113.</w:t>
      </w:r>
      <w:bookmarkEnd w:id="37"/>
    </w:p>
    <w:p w14:paraId="69BB765B"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38" w:name="_ENREF_39"/>
      <w:r w:rsidRPr="005A29DA">
        <w:rPr>
          <w:rFonts w:ascii="Times New Roman" w:hAnsi="Times New Roman" w:cs="Times New Roman"/>
          <w:sz w:val="24"/>
          <w:szCs w:val="24"/>
        </w:rPr>
        <w:t>[39]</w:t>
      </w:r>
      <w:r w:rsidRPr="005A29DA">
        <w:rPr>
          <w:rFonts w:ascii="Times New Roman" w:hAnsi="Times New Roman" w:cs="Times New Roman"/>
          <w:sz w:val="24"/>
          <w:szCs w:val="24"/>
        </w:rPr>
        <w:tab/>
        <w:t xml:space="preserve">C. W. Chung, R. G. Ding, Y. L. Chiu, M. A. Hodgson, W. Gao, </w:t>
      </w:r>
      <w:r w:rsidRPr="005A29DA">
        <w:rPr>
          <w:rFonts w:ascii="Times New Roman" w:hAnsi="Times New Roman" w:cs="Times New Roman"/>
          <w:i/>
          <w:sz w:val="24"/>
          <w:szCs w:val="24"/>
        </w:rPr>
        <w:t>IOP Conference Series: Materials Science and Engineering</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2009</w:t>
      </w:r>
      <w:r w:rsidRPr="005A29DA">
        <w:rPr>
          <w:rFonts w:ascii="Times New Roman" w:hAnsi="Times New Roman" w:cs="Times New Roman"/>
          <w:sz w:val="24"/>
          <w:szCs w:val="24"/>
        </w:rPr>
        <w:t>, 4, 012012.</w:t>
      </w:r>
      <w:bookmarkEnd w:id="38"/>
    </w:p>
    <w:p w14:paraId="57B881C9"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39" w:name="_ENREF_40"/>
      <w:r w:rsidRPr="005A29DA">
        <w:rPr>
          <w:rFonts w:ascii="Times New Roman" w:hAnsi="Times New Roman" w:cs="Times New Roman"/>
          <w:sz w:val="24"/>
          <w:szCs w:val="24"/>
        </w:rPr>
        <w:t>[40]</w:t>
      </w:r>
      <w:r w:rsidRPr="005A29DA">
        <w:rPr>
          <w:rFonts w:ascii="Times New Roman" w:hAnsi="Times New Roman" w:cs="Times New Roman"/>
          <w:sz w:val="24"/>
          <w:szCs w:val="24"/>
        </w:rPr>
        <w:tab/>
        <w:t xml:space="preserve">W. J. Kim, H. G. Jeong, H. T. Jeong, </w:t>
      </w:r>
      <w:r w:rsidRPr="005A29DA">
        <w:rPr>
          <w:rFonts w:ascii="Times New Roman" w:hAnsi="Times New Roman" w:cs="Times New Roman"/>
          <w:i/>
          <w:sz w:val="24"/>
          <w:szCs w:val="24"/>
        </w:rPr>
        <w:t>Scripta Materialia</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2009</w:t>
      </w:r>
      <w:r w:rsidRPr="005A29DA">
        <w:rPr>
          <w:rFonts w:ascii="Times New Roman" w:hAnsi="Times New Roman" w:cs="Times New Roman"/>
          <w:sz w:val="24"/>
          <w:szCs w:val="24"/>
        </w:rPr>
        <w:t>, 61, 1040.</w:t>
      </w:r>
      <w:bookmarkEnd w:id="39"/>
    </w:p>
    <w:p w14:paraId="5C57D81B"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40" w:name="_ENREF_41"/>
      <w:r w:rsidRPr="005A29DA">
        <w:rPr>
          <w:rFonts w:ascii="Times New Roman" w:hAnsi="Times New Roman" w:cs="Times New Roman"/>
          <w:sz w:val="24"/>
          <w:szCs w:val="24"/>
        </w:rPr>
        <w:lastRenderedPageBreak/>
        <w:t>[41]</w:t>
      </w:r>
      <w:r w:rsidRPr="005A29DA">
        <w:rPr>
          <w:rFonts w:ascii="Times New Roman" w:hAnsi="Times New Roman" w:cs="Times New Roman"/>
          <w:sz w:val="24"/>
          <w:szCs w:val="24"/>
        </w:rPr>
        <w:tab/>
        <w:t xml:space="preserve">S. S. Jamali, G. Faraji, K. Abrinia, </w:t>
      </w:r>
      <w:r w:rsidRPr="005A29DA">
        <w:rPr>
          <w:rFonts w:ascii="Times New Roman" w:hAnsi="Times New Roman" w:cs="Times New Roman"/>
          <w:i/>
          <w:sz w:val="24"/>
          <w:szCs w:val="24"/>
        </w:rPr>
        <w:t>Materials Science and Engineering: A</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2016</w:t>
      </w:r>
      <w:r w:rsidRPr="005A29DA">
        <w:rPr>
          <w:rFonts w:ascii="Times New Roman" w:hAnsi="Times New Roman" w:cs="Times New Roman"/>
          <w:sz w:val="24"/>
          <w:szCs w:val="24"/>
        </w:rPr>
        <w:t>, 666, 176.</w:t>
      </w:r>
      <w:bookmarkEnd w:id="40"/>
    </w:p>
    <w:p w14:paraId="310A66B7"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41" w:name="_ENREF_42"/>
      <w:r w:rsidRPr="005A29DA">
        <w:rPr>
          <w:rFonts w:ascii="Times New Roman" w:hAnsi="Times New Roman" w:cs="Times New Roman"/>
          <w:sz w:val="24"/>
          <w:szCs w:val="24"/>
        </w:rPr>
        <w:t>[42]</w:t>
      </w:r>
      <w:r w:rsidRPr="005A29DA">
        <w:rPr>
          <w:rFonts w:ascii="Times New Roman" w:hAnsi="Times New Roman" w:cs="Times New Roman"/>
          <w:sz w:val="24"/>
          <w:szCs w:val="24"/>
        </w:rPr>
        <w:tab/>
        <w:t xml:space="preserve">L. Zhang, Q. Wang, W. Liao, W. Guo, B. Ye, H. Jiang, W. Ding, </w:t>
      </w:r>
      <w:r w:rsidRPr="005A29DA">
        <w:rPr>
          <w:rFonts w:ascii="Times New Roman" w:hAnsi="Times New Roman" w:cs="Times New Roman"/>
          <w:i/>
          <w:sz w:val="24"/>
          <w:szCs w:val="24"/>
        </w:rPr>
        <w:t>Journal of Materials Science &amp; Technology</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2017</w:t>
      </w:r>
      <w:r w:rsidRPr="005A29DA">
        <w:rPr>
          <w:rFonts w:ascii="Times New Roman" w:hAnsi="Times New Roman" w:cs="Times New Roman"/>
          <w:sz w:val="24"/>
          <w:szCs w:val="24"/>
        </w:rPr>
        <w:t>, 33, 935.</w:t>
      </w:r>
      <w:bookmarkEnd w:id="41"/>
    </w:p>
    <w:p w14:paraId="77134B53"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42" w:name="_ENREF_43"/>
      <w:r w:rsidRPr="005A29DA">
        <w:rPr>
          <w:rFonts w:ascii="Times New Roman" w:hAnsi="Times New Roman" w:cs="Times New Roman"/>
          <w:sz w:val="24"/>
          <w:szCs w:val="24"/>
        </w:rPr>
        <w:t>[43]</w:t>
      </w:r>
      <w:r w:rsidRPr="005A29DA">
        <w:rPr>
          <w:rFonts w:ascii="Times New Roman" w:hAnsi="Times New Roman" w:cs="Times New Roman"/>
          <w:sz w:val="24"/>
          <w:szCs w:val="24"/>
        </w:rPr>
        <w:tab/>
        <w:t xml:space="preserve">J. U. Lee, S.-H. Kim, Y. J. Kim, S. H. Park, </w:t>
      </w:r>
      <w:r w:rsidRPr="005A29DA">
        <w:rPr>
          <w:rFonts w:ascii="Times New Roman" w:hAnsi="Times New Roman" w:cs="Times New Roman"/>
          <w:i/>
          <w:sz w:val="24"/>
          <w:szCs w:val="24"/>
        </w:rPr>
        <w:t>Materials Science and Engineering: A</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2018</w:t>
      </w:r>
      <w:r w:rsidRPr="005A29DA">
        <w:rPr>
          <w:rFonts w:ascii="Times New Roman" w:hAnsi="Times New Roman" w:cs="Times New Roman"/>
          <w:sz w:val="24"/>
          <w:szCs w:val="24"/>
        </w:rPr>
        <w:t>, 714, 49.</w:t>
      </w:r>
      <w:bookmarkEnd w:id="42"/>
    </w:p>
    <w:p w14:paraId="3A3DAEFB"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43" w:name="_ENREF_44"/>
      <w:r w:rsidRPr="005A29DA">
        <w:rPr>
          <w:rFonts w:ascii="Times New Roman" w:hAnsi="Times New Roman" w:cs="Times New Roman"/>
          <w:sz w:val="24"/>
          <w:szCs w:val="24"/>
        </w:rPr>
        <w:t>[44]</w:t>
      </w:r>
      <w:r w:rsidRPr="005A29DA">
        <w:rPr>
          <w:rFonts w:ascii="Times New Roman" w:hAnsi="Times New Roman" w:cs="Times New Roman"/>
          <w:sz w:val="24"/>
          <w:szCs w:val="24"/>
        </w:rPr>
        <w:tab/>
        <w:t xml:space="preserve">G. Nussbaum, P. Sainfort, G. Regazzoni, H. Gjestland, </w:t>
      </w:r>
      <w:r w:rsidRPr="005A29DA">
        <w:rPr>
          <w:rFonts w:ascii="Times New Roman" w:hAnsi="Times New Roman" w:cs="Times New Roman"/>
          <w:i/>
          <w:sz w:val="24"/>
          <w:szCs w:val="24"/>
        </w:rPr>
        <w:t>Scripta Metallurgica</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1989</w:t>
      </w:r>
      <w:r w:rsidRPr="005A29DA">
        <w:rPr>
          <w:rFonts w:ascii="Times New Roman" w:hAnsi="Times New Roman" w:cs="Times New Roman"/>
          <w:sz w:val="24"/>
          <w:szCs w:val="24"/>
        </w:rPr>
        <w:t>, 23, 1079.</w:t>
      </w:r>
      <w:bookmarkEnd w:id="43"/>
    </w:p>
    <w:p w14:paraId="6B6EA886"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44" w:name="_ENREF_45"/>
      <w:r w:rsidRPr="005A29DA">
        <w:rPr>
          <w:rFonts w:ascii="Times New Roman" w:hAnsi="Times New Roman" w:cs="Times New Roman"/>
          <w:sz w:val="24"/>
          <w:szCs w:val="24"/>
        </w:rPr>
        <w:t>[45]</w:t>
      </w:r>
      <w:r w:rsidRPr="005A29DA">
        <w:rPr>
          <w:rFonts w:ascii="Times New Roman" w:hAnsi="Times New Roman" w:cs="Times New Roman"/>
          <w:sz w:val="24"/>
          <w:szCs w:val="24"/>
        </w:rPr>
        <w:tab/>
        <w:t xml:space="preserve">P. Zhang, S. X. Li, Z. F. Zhang, </w:t>
      </w:r>
      <w:r w:rsidRPr="005A29DA">
        <w:rPr>
          <w:rFonts w:ascii="Times New Roman" w:hAnsi="Times New Roman" w:cs="Times New Roman"/>
          <w:i/>
          <w:sz w:val="24"/>
          <w:szCs w:val="24"/>
        </w:rPr>
        <w:t>Materials Science and Engineering: A</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2011</w:t>
      </w:r>
      <w:r w:rsidRPr="005A29DA">
        <w:rPr>
          <w:rFonts w:ascii="Times New Roman" w:hAnsi="Times New Roman" w:cs="Times New Roman"/>
          <w:sz w:val="24"/>
          <w:szCs w:val="24"/>
        </w:rPr>
        <w:t>, 529, 62.</w:t>
      </w:r>
      <w:bookmarkEnd w:id="44"/>
    </w:p>
    <w:p w14:paraId="0F44189D"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45" w:name="_ENREF_46"/>
      <w:r w:rsidRPr="005A29DA">
        <w:rPr>
          <w:rFonts w:ascii="Times New Roman" w:hAnsi="Times New Roman" w:cs="Times New Roman"/>
          <w:sz w:val="24"/>
          <w:szCs w:val="24"/>
        </w:rPr>
        <w:t>[46]</w:t>
      </w:r>
      <w:r w:rsidRPr="005A29DA">
        <w:rPr>
          <w:rFonts w:ascii="Times New Roman" w:hAnsi="Times New Roman" w:cs="Times New Roman"/>
          <w:sz w:val="24"/>
          <w:szCs w:val="24"/>
        </w:rPr>
        <w:tab/>
        <w:t xml:space="preserve">S. M. Razavi, D. C. Foley, I. Karaman, K. T. Hartwig, O. Duygulu, L. J. Kecskes, S. N. Mathaudhu, V. H. Hammond, </w:t>
      </w:r>
      <w:r w:rsidRPr="005A29DA">
        <w:rPr>
          <w:rFonts w:ascii="Times New Roman" w:hAnsi="Times New Roman" w:cs="Times New Roman"/>
          <w:i/>
          <w:sz w:val="24"/>
          <w:szCs w:val="24"/>
        </w:rPr>
        <w:t>Scripta Materialia</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2012</w:t>
      </w:r>
      <w:r w:rsidRPr="005A29DA">
        <w:rPr>
          <w:rFonts w:ascii="Times New Roman" w:hAnsi="Times New Roman" w:cs="Times New Roman"/>
          <w:sz w:val="24"/>
          <w:szCs w:val="24"/>
        </w:rPr>
        <w:t>, 67, 439.</w:t>
      </w:r>
      <w:bookmarkEnd w:id="45"/>
    </w:p>
    <w:p w14:paraId="4271034C"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46" w:name="_ENREF_47"/>
      <w:r w:rsidRPr="005A29DA">
        <w:rPr>
          <w:rFonts w:ascii="Times New Roman" w:hAnsi="Times New Roman" w:cs="Times New Roman"/>
          <w:sz w:val="24"/>
          <w:szCs w:val="24"/>
        </w:rPr>
        <w:t>[47]</w:t>
      </w:r>
      <w:r w:rsidRPr="005A29DA">
        <w:rPr>
          <w:rFonts w:ascii="Times New Roman" w:hAnsi="Times New Roman" w:cs="Times New Roman"/>
          <w:sz w:val="24"/>
          <w:szCs w:val="24"/>
        </w:rPr>
        <w:tab/>
        <w:t xml:space="preserve">H. Conrad, J. Narayan, </w:t>
      </w:r>
      <w:r w:rsidRPr="005A29DA">
        <w:rPr>
          <w:rFonts w:ascii="Times New Roman" w:hAnsi="Times New Roman" w:cs="Times New Roman"/>
          <w:i/>
          <w:sz w:val="24"/>
          <w:szCs w:val="24"/>
        </w:rPr>
        <w:t>Scripta Materialia</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2000</w:t>
      </w:r>
      <w:r w:rsidRPr="005A29DA">
        <w:rPr>
          <w:rFonts w:ascii="Times New Roman" w:hAnsi="Times New Roman" w:cs="Times New Roman"/>
          <w:sz w:val="24"/>
          <w:szCs w:val="24"/>
        </w:rPr>
        <w:t>, 42, 1025.</w:t>
      </w:r>
      <w:bookmarkEnd w:id="46"/>
    </w:p>
    <w:p w14:paraId="0498404C"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lang w:val="pt-BR"/>
        </w:rPr>
      </w:pPr>
      <w:bookmarkStart w:id="47" w:name="_ENREF_48"/>
      <w:r w:rsidRPr="005A29DA">
        <w:rPr>
          <w:rFonts w:ascii="Times New Roman" w:hAnsi="Times New Roman" w:cs="Times New Roman"/>
          <w:sz w:val="24"/>
          <w:szCs w:val="24"/>
          <w:lang w:val="pt-BR"/>
        </w:rPr>
        <w:t>[48]</w:t>
      </w:r>
      <w:r w:rsidRPr="005A29DA">
        <w:rPr>
          <w:rFonts w:ascii="Times New Roman" w:hAnsi="Times New Roman" w:cs="Times New Roman"/>
          <w:sz w:val="24"/>
          <w:szCs w:val="24"/>
          <w:lang w:val="pt-BR"/>
        </w:rPr>
        <w:tab/>
        <w:t xml:space="preserve">R. A. Masumura, P. M. Hazzledine, C. S. Pande, </w:t>
      </w:r>
      <w:r w:rsidRPr="005A29DA">
        <w:rPr>
          <w:rFonts w:ascii="Times New Roman" w:hAnsi="Times New Roman" w:cs="Times New Roman"/>
          <w:i/>
          <w:sz w:val="24"/>
          <w:szCs w:val="24"/>
          <w:lang w:val="pt-BR"/>
        </w:rPr>
        <w:t>Acta Materialia</w:t>
      </w:r>
      <w:r w:rsidRPr="005A29DA">
        <w:rPr>
          <w:rFonts w:ascii="Times New Roman" w:hAnsi="Times New Roman" w:cs="Times New Roman"/>
          <w:sz w:val="24"/>
          <w:szCs w:val="24"/>
          <w:lang w:val="pt-BR"/>
        </w:rPr>
        <w:t xml:space="preserve"> </w:t>
      </w:r>
      <w:r w:rsidRPr="005A29DA">
        <w:rPr>
          <w:rFonts w:ascii="Times New Roman" w:hAnsi="Times New Roman" w:cs="Times New Roman"/>
          <w:b/>
          <w:sz w:val="24"/>
          <w:szCs w:val="24"/>
          <w:lang w:val="pt-BR"/>
        </w:rPr>
        <w:t>1998</w:t>
      </w:r>
      <w:r w:rsidRPr="005A29DA">
        <w:rPr>
          <w:rFonts w:ascii="Times New Roman" w:hAnsi="Times New Roman" w:cs="Times New Roman"/>
          <w:sz w:val="24"/>
          <w:szCs w:val="24"/>
          <w:lang w:val="pt-BR"/>
        </w:rPr>
        <w:t>, 46, 4527.</w:t>
      </w:r>
      <w:bookmarkEnd w:id="47"/>
    </w:p>
    <w:p w14:paraId="5FE7543C"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48" w:name="_ENREF_49"/>
      <w:r w:rsidRPr="005A29DA">
        <w:rPr>
          <w:rFonts w:ascii="Times New Roman" w:hAnsi="Times New Roman" w:cs="Times New Roman"/>
          <w:sz w:val="24"/>
          <w:szCs w:val="24"/>
        </w:rPr>
        <w:t>[49]</w:t>
      </w:r>
      <w:r w:rsidRPr="005A29DA">
        <w:rPr>
          <w:rFonts w:ascii="Times New Roman" w:hAnsi="Times New Roman" w:cs="Times New Roman"/>
          <w:sz w:val="24"/>
          <w:szCs w:val="24"/>
        </w:rPr>
        <w:tab/>
        <w:t xml:space="preserve">F. A. Mohamed, </w:t>
      </w:r>
      <w:r w:rsidRPr="005A29DA">
        <w:rPr>
          <w:rFonts w:ascii="Times New Roman" w:hAnsi="Times New Roman" w:cs="Times New Roman"/>
          <w:i/>
          <w:sz w:val="24"/>
          <w:szCs w:val="24"/>
        </w:rPr>
        <w:t>Metallurgical and Materials Transactions A</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2007</w:t>
      </w:r>
      <w:r w:rsidRPr="005A29DA">
        <w:rPr>
          <w:rFonts w:ascii="Times New Roman" w:hAnsi="Times New Roman" w:cs="Times New Roman"/>
          <w:sz w:val="24"/>
          <w:szCs w:val="24"/>
        </w:rPr>
        <w:t>, 38, 340.</w:t>
      </w:r>
      <w:bookmarkEnd w:id="48"/>
    </w:p>
    <w:p w14:paraId="48977D94"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49" w:name="_ENREF_50"/>
      <w:r w:rsidRPr="005A29DA">
        <w:rPr>
          <w:rFonts w:ascii="Times New Roman" w:hAnsi="Times New Roman" w:cs="Times New Roman"/>
          <w:sz w:val="24"/>
          <w:szCs w:val="24"/>
        </w:rPr>
        <w:t>[50]</w:t>
      </w:r>
      <w:r w:rsidRPr="005A29DA">
        <w:rPr>
          <w:rFonts w:ascii="Times New Roman" w:hAnsi="Times New Roman" w:cs="Times New Roman"/>
          <w:sz w:val="24"/>
          <w:szCs w:val="24"/>
        </w:rPr>
        <w:tab/>
        <w:t xml:space="preserve">R. L. Coble, </w:t>
      </w:r>
      <w:r w:rsidRPr="005A29DA">
        <w:rPr>
          <w:rFonts w:ascii="Times New Roman" w:hAnsi="Times New Roman" w:cs="Times New Roman"/>
          <w:i/>
          <w:sz w:val="24"/>
          <w:szCs w:val="24"/>
        </w:rPr>
        <w:t>Journal of Applied Physics</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1963</w:t>
      </w:r>
      <w:r w:rsidRPr="005A29DA">
        <w:rPr>
          <w:rFonts w:ascii="Times New Roman" w:hAnsi="Times New Roman" w:cs="Times New Roman"/>
          <w:sz w:val="24"/>
          <w:szCs w:val="24"/>
        </w:rPr>
        <w:t>, 34, 1679.</w:t>
      </w:r>
      <w:bookmarkEnd w:id="49"/>
    </w:p>
    <w:p w14:paraId="76B9734D"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lang w:val="pt-BR"/>
        </w:rPr>
      </w:pPr>
      <w:bookmarkStart w:id="50" w:name="_ENREF_51"/>
      <w:r w:rsidRPr="005A29DA">
        <w:rPr>
          <w:rFonts w:ascii="Times New Roman" w:hAnsi="Times New Roman" w:cs="Times New Roman"/>
          <w:sz w:val="24"/>
          <w:szCs w:val="24"/>
          <w:lang w:val="pt-BR"/>
        </w:rPr>
        <w:t>[51]</w:t>
      </w:r>
      <w:r w:rsidRPr="005A29DA">
        <w:rPr>
          <w:rFonts w:ascii="Times New Roman" w:hAnsi="Times New Roman" w:cs="Times New Roman"/>
          <w:sz w:val="24"/>
          <w:szCs w:val="24"/>
          <w:lang w:val="pt-BR"/>
        </w:rPr>
        <w:tab/>
        <w:t xml:space="preserve">T. G. Langdon, </w:t>
      </w:r>
      <w:r w:rsidRPr="005A29DA">
        <w:rPr>
          <w:rFonts w:ascii="Times New Roman" w:hAnsi="Times New Roman" w:cs="Times New Roman"/>
          <w:i/>
          <w:sz w:val="24"/>
          <w:szCs w:val="24"/>
          <w:lang w:val="pt-BR"/>
        </w:rPr>
        <w:t>Acta Metallurgica et Materialia</w:t>
      </w:r>
      <w:r w:rsidRPr="005A29DA">
        <w:rPr>
          <w:rFonts w:ascii="Times New Roman" w:hAnsi="Times New Roman" w:cs="Times New Roman"/>
          <w:sz w:val="24"/>
          <w:szCs w:val="24"/>
          <w:lang w:val="pt-BR"/>
        </w:rPr>
        <w:t xml:space="preserve"> </w:t>
      </w:r>
      <w:r w:rsidRPr="005A29DA">
        <w:rPr>
          <w:rFonts w:ascii="Times New Roman" w:hAnsi="Times New Roman" w:cs="Times New Roman"/>
          <w:b/>
          <w:sz w:val="24"/>
          <w:szCs w:val="24"/>
          <w:lang w:val="pt-BR"/>
        </w:rPr>
        <w:t>1994</w:t>
      </w:r>
      <w:r w:rsidRPr="005A29DA">
        <w:rPr>
          <w:rFonts w:ascii="Times New Roman" w:hAnsi="Times New Roman" w:cs="Times New Roman"/>
          <w:sz w:val="24"/>
          <w:szCs w:val="24"/>
          <w:lang w:val="pt-BR"/>
        </w:rPr>
        <w:t>, 42, 2437.</w:t>
      </w:r>
      <w:bookmarkEnd w:id="50"/>
    </w:p>
    <w:p w14:paraId="43893753" w14:textId="77777777" w:rsidR="001A7A78" w:rsidRPr="005A29DA" w:rsidRDefault="001A7A78" w:rsidP="00442169">
      <w:pPr>
        <w:pStyle w:val="EndNoteBibliography"/>
        <w:spacing w:after="0" w:line="480" w:lineRule="auto"/>
        <w:ind w:left="720" w:hanging="720"/>
        <w:rPr>
          <w:rFonts w:ascii="Times New Roman" w:hAnsi="Times New Roman" w:cs="Times New Roman"/>
          <w:sz w:val="24"/>
          <w:szCs w:val="24"/>
        </w:rPr>
      </w:pPr>
      <w:bookmarkStart w:id="51" w:name="_ENREF_52"/>
      <w:r w:rsidRPr="005A29DA">
        <w:rPr>
          <w:rFonts w:ascii="Times New Roman" w:hAnsi="Times New Roman" w:cs="Times New Roman"/>
          <w:sz w:val="24"/>
          <w:szCs w:val="24"/>
        </w:rPr>
        <w:t>[52]</w:t>
      </w:r>
      <w:r w:rsidRPr="005A29DA">
        <w:rPr>
          <w:rFonts w:ascii="Times New Roman" w:hAnsi="Times New Roman" w:cs="Times New Roman"/>
          <w:sz w:val="24"/>
          <w:szCs w:val="24"/>
        </w:rPr>
        <w:tab/>
        <w:t xml:space="preserve">H. J. Choi, Y. Kim, J. H. Shin, D. H. Bae, </w:t>
      </w:r>
      <w:r w:rsidRPr="005A29DA">
        <w:rPr>
          <w:rFonts w:ascii="Times New Roman" w:hAnsi="Times New Roman" w:cs="Times New Roman"/>
          <w:i/>
          <w:sz w:val="24"/>
          <w:szCs w:val="24"/>
        </w:rPr>
        <w:t>Materials Science and Engineering: A</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2010</w:t>
      </w:r>
      <w:r w:rsidRPr="005A29DA">
        <w:rPr>
          <w:rFonts w:ascii="Times New Roman" w:hAnsi="Times New Roman" w:cs="Times New Roman"/>
          <w:sz w:val="24"/>
          <w:szCs w:val="24"/>
        </w:rPr>
        <w:t>, 527, 1565.</w:t>
      </w:r>
      <w:bookmarkEnd w:id="51"/>
    </w:p>
    <w:p w14:paraId="021C49CA" w14:textId="77777777" w:rsidR="001A7A78" w:rsidRPr="005A29DA" w:rsidRDefault="001A7A78" w:rsidP="00442169">
      <w:pPr>
        <w:pStyle w:val="EndNoteBibliography"/>
        <w:spacing w:line="480" w:lineRule="auto"/>
        <w:ind w:left="720" w:hanging="720"/>
        <w:rPr>
          <w:rFonts w:ascii="Times New Roman" w:hAnsi="Times New Roman" w:cs="Times New Roman"/>
          <w:sz w:val="24"/>
          <w:szCs w:val="24"/>
        </w:rPr>
      </w:pPr>
      <w:bookmarkStart w:id="52" w:name="_ENREF_53"/>
      <w:r w:rsidRPr="005A29DA">
        <w:rPr>
          <w:rFonts w:ascii="Times New Roman" w:hAnsi="Times New Roman" w:cs="Times New Roman"/>
          <w:sz w:val="24"/>
          <w:szCs w:val="24"/>
        </w:rPr>
        <w:t>[53]</w:t>
      </w:r>
      <w:r w:rsidRPr="005A29DA">
        <w:rPr>
          <w:rFonts w:ascii="Times New Roman" w:hAnsi="Times New Roman" w:cs="Times New Roman"/>
          <w:sz w:val="24"/>
          <w:szCs w:val="24"/>
        </w:rPr>
        <w:tab/>
        <w:t xml:space="preserve">F. Meng, J. M. Rosalie, A. Singh, H. Somekawa, K. Tsuchiya, </w:t>
      </w:r>
      <w:r w:rsidRPr="005A29DA">
        <w:rPr>
          <w:rFonts w:ascii="Times New Roman" w:hAnsi="Times New Roman" w:cs="Times New Roman"/>
          <w:i/>
          <w:sz w:val="24"/>
          <w:szCs w:val="24"/>
        </w:rPr>
        <w:t>Scripta Materialia</w:t>
      </w:r>
      <w:r w:rsidRPr="005A29DA">
        <w:rPr>
          <w:rFonts w:ascii="Times New Roman" w:hAnsi="Times New Roman" w:cs="Times New Roman"/>
          <w:sz w:val="24"/>
          <w:szCs w:val="24"/>
        </w:rPr>
        <w:t xml:space="preserve"> </w:t>
      </w:r>
      <w:r w:rsidRPr="005A29DA">
        <w:rPr>
          <w:rFonts w:ascii="Times New Roman" w:hAnsi="Times New Roman" w:cs="Times New Roman"/>
          <w:b/>
          <w:sz w:val="24"/>
          <w:szCs w:val="24"/>
        </w:rPr>
        <w:t>2014</w:t>
      </w:r>
      <w:r w:rsidRPr="005A29DA">
        <w:rPr>
          <w:rFonts w:ascii="Times New Roman" w:hAnsi="Times New Roman" w:cs="Times New Roman"/>
          <w:sz w:val="24"/>
          <w:szCs w:val="24"/>
        </w:rPr>
        <w:t>, 78-79, 57.</w:t>
      </w:r>
      <w:bookmarkEnd w:id="52"/>
    </w:p>
    <w:p w14:paraId="12478DAC" w14:textId="77777777" w:rsidR="001B09D5" w:rsidRPr="005A29DA" w:rsidRDefault="00CB7BE2" w:rsidP="00442169">
      <w:pPr>
        <w:spacing w:line="480" w:lineRule="auto"/>
        <w:ind w:left="426" w:hanging="426"/>
        <w:jc w:val="both"/>
        <w:rPr>
          <w:rFonts w:ascii="Times New Roman" w:hAnsi="Times New Roman" w:cs="Times New Roman"/>
          <w:sz w:val="24"/>
          <w:szCs w:val="24"/>
          <w:lang w:val="en-US"/>
        </w:rPr>
      </w:pPr>
      <w:r w:rsidRPr="005A29DA">
        <w:rPr>
          <w:rFonts w:ascii="Times New Roman" w:hAnsi="Times New Roman" w:cs="Times New Roman"/>
          <w:sz w:val="24"/>
          <w:szCs w:val="24"/>
          <w:lang w:val="en-US"/>
        </w:rPr>
        <w:fldChar w:fldCharType="end"/>
      </w:r>
    </w:p>
    <w:p w14:paraId="5E12B74F" w14:textId="77777777" w:rsidR="00C72EF0" w:rsidRPr="005A29DA" w:rsidRDefault="00C72EF0" w:rsidP="00442169">
      <w:pPr>
        <w:spacing w:line="480" w:lineRule="auto"/>
        <w:ind w:left="426" w:hanging="426"/>
        <w:jc w:val="both"/>
        <w:rPr>
          <w:rFonts w:ascii="Times New Roman" w:hAnsi="Times New Roman" w:cs="Times New Roman"/>
          <w:sz w:val="24"/>
          <w:szCs w:val="24"/>
          <w:lang w:val="en-US"/>
        </w:rPr>
      </w:pPr>
    </w:p>
    <w:p w14:paraId="0F0F288B" w14:textId="77777777" w:rsidR="006A25FE" w:rsidRPr="005A29DA" w:rsidRDefault="006A25FE" w:rsidP="00442169">
      <w:pPr>
        <w:spacing w:line="480" w:lineRule="auto"/>
        <w:ind w:left="426" w:hanging="426"/>
        <w:jc w:val="both"/>
        <w:rPr>
          <w:rFonts w:ascii="Times New Roman" w:hAnsi="Times New Roman" w:cs="Times New Roman"/>
          <w:sz w:val="24"/>
          <w:szCs w:val="24"/>
          <w:lang w:val="en-US"/>
        </w:rPr>
      </w:pPr>
    </w:p>
    <w:p w14:paraId="539323FA" w14:textId="77777777" w:rsidR="006A25FE" w:rsidRPr="005A29DA" w:rsidRDefault="006A25FE" w:rsidP="00442169">
      <w:pPr>
        <w:spacing w:line="480" w:lineRule="auto"/>
        <w:ind w:left="426" w:hanging="426"/>
        <w:jc w:val="both"/>
        <w:rPr>
          <w:rFonts w:ascii="Times New Roman" w:hAnsi="Times New Roman" w:cs="Times New Roman"/>
          <w:sz w:val="24"/>
          <w:szCs w:val="24"/>
          <w:lang w:val="en-US"/>
        </w:rPr>
      </w:pPr>
    </w:p>
    <w:p w14:paraId="4ED81299" w14:textId="77777777" w:rsidR="006A25FE" w:rsidRPr="005A29DA" w:rsidRDefault="006A25FE">
      <w:pPr>
        <w:jc w:val="both"/>
        <w:rPr>
          <w:rFonts w:ascii="Times New Roman" w:hAnsi="Times New Roman" w:cs="Times New Roman"/>
          <w:sz w:val="24"/>
          <w:szCs w:val="24"/>
          <w:lang w:val="en-US"/>
        </w:rPr>
      </w:pPr>
      <w:r w:rsidRPr="005A29DA">
        <w:rPr>
          <w:rFonts w:ascii="Times New Roman" w:hAnsi="Times New Roman" w:cs="Times New Roman"/>
          <w:sz w:val="24"/>
          <w:szCs w:val="24"/>
          <w:lang w:val="en-US"/>
        </w:rPr>
        <w:t>Figures:</w:t>
      </w:r>
    </w:p>
    <w:p w14:paraId="524E5D2F" w14:textId="77777777" w:rsidR="006A25FE" w:rsidRPr="005A29DA" w:rsidRDefault="006A25FE" w:rsidP="006A25FE">
      <w:pPr>
        <w:jc w:val="center"/>
        <w:rPr>
          <w:rFonts w:ascii="Times New Roman" w:hAnsi="Times New Roman" w:cs="Times New Roman"/>
        </w:rPr>
      </w:pPr>
      <w:r w:rsidRPr="005A29DA">
        <w:rPr>
          <w:rFonts w:ascii="Times New Roman" w:hAnsi="Times New Roman" w:cs="Times New Roman"/>
          <w:noProof/>
          <w:lang w:eastAsia="pt-BR"/>
        </w:rPr>
        <w:drawing>
          <wp:inline distT="0" distB="0" distL="0" distR="0" wp14:anchorId="7B4FE841" wp14:editId="438E0777">
            <wp:extent cx="5943600" cy="2803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ticles.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803525"/>
                    </a:xfrm>
                    <a:prstGeom prst="rect">
                      <a:avLst/>
                    </a:prstGeom>
                  </pic:spPr>
                </pic:pic>
              </a:graphicData>
            </a:graphic>
          </wp:inline>
        </w:drawing>
      </w:r>
    </w:p>
    <w:p w14:paraId="2359B99B" w14:textId="77777777" w:rsidR="006A25FE" w:rsidRPr="005A29DA" w:rsidRDefault="006A25FE" w:rsidP="006A25FE">
      <w:pPr>
        <w:jc w:val="center"/>
        <w:rPr>
          <w:rFonts w:ascii="Times New Roman" w:hAnsi="Times New Roman" w:cs="Times New Roman"/>
          <w:lang w:val="en-US"/>
        </w:rPr>
      </w:pPr>
      <w:r w:rsidRPr="005A29DA">
        <w:rPr>
          <w:rFonts w:ascii="Times New Roman" w:hAnsi="Times New Roman" w:cs="Times New Roman"/>
          <w:lang w:val="en-US"/>
        </w:rPr>
        <w:t>Figure 1 – Particles of AZ91 and Al</w:t>
      </w:r>
      <w:r w:rsidRPr="005A29DA">
        <w:rPr>
          <w:rFonts w:ascii="Times New Roman" w:hAnsi="Times New Roman" w:cs="Times New Roman"/>
          <w:vertAlign w:val="subscript"/>
          <w:lang w:val="en-US"/>
        </w:rPr>
        <w:t>2</w:t>
      </w:r>
      <w:r w:rsidRPr="005A29DA">
        <w:rPr>
          <w:rFonts w:ascii="Times New Roman" w:hAnsi="Times New Roman" w:cs="Times New Roman"/>
          <w:lang w:val="en-US"/>
        </w:rPr>
        <w:t>O</w:t>
      </w:r>
      <w:r w:rsidRPr="005A29DA">
        <w:rPr>
          <w:rFonts w:ascii="Times New Roman" w:hAnsi="Times New Roman" w:cs="Times New Roman"/>
          <w:vertAlign w:val="subscript"/>
          <w:lang w:val="en-US"/>
        </w:rPr>
        <w:t>3</w:t>
      </w:r>
      <w:r w:rsidRPr="005A29DA">
        <w:rPr>
          <w:rFonts w:ascii="Times New Roman" w:hAnsi="Times New Roman" w:cs="Times New Roman"/>
          <w:lang w:val="en-US"/>
        </w:rPr>
        <w:t xml:space="preserve"> used to produce the composites.</w:t>
      </w:r>
    </w:p>
    <w:p w14:paraId="44322781" w14:textId="77777777" w:rsidR="006A25FE" w:rsidRPr="005A29DA" w:rsidRDefault="006A25FE" w:rsidP="006A25FE">
      <w:pPr>
        <w:jc w:val="center"/>
        <w:rPr>
          <w:rFonts w:ascii="Times New Roman" w:hAnsi="Times New Roman" w:cs="Times New Roman"/>
          <w:lang w:val="en-US"/>
        </w:rPr>
      </w:pPr>
    </w:p>
    <w:p w14:paraId="5322628B" w14:textId="77777777" w:rsidR="006A25FE" w:rsidRPr="005A29DA" w:rsidRDefault="006A25FE" w:rsidP="006A25FE">
      <w:pPr>
        <w:jc w:val="center"/>
        <w:rPr>
          <w:rFonts w:ascii="Times New Roman" w:hAnsi="Times New Roman" w:cs="Times New Roman"/>
          <w:lang w:val="en-US"/>
        </w:rPr>
      </w:pPr>
    </w:p>
    <w:p w14:paraId="692B50CD" w14:textId="77777777" w:rsidR="006A25FE" w:rsidRPr="005A29DA" w:rsidRDefault="006A25FE" w:rsidP="006A25FE">
      <w:pPr>
        <w:jc w:val="center"/>
        <w:rPr>
          <w:rFonts w:ascii="Times New Roman" w:hAnsi="Times New Roman" w:cs="Times New Roman"/>
          <w:lang w:val="en-US"/>
        </w:rPr>
      </w:pPr>
    </w:p>
    <w:p w14:paraId="3DC7AE4D" w14:textId="77777777" w:rsidR="006A25FE" w:rsidRPr="005A29DA" w:rsidRDefault="006A25FE" w:rsidP="006A25FE">
      <w:pPr>
        <w:jc w:val="center"/>
        <w:rPr>
          <w:rFonts w:ascii="Times New Roman" w:hAnsi="Times New Roman" w:cs="Times New Roman"/>
          <w:lang w:val="en-US"/>
        </w:rPr>
      </w:pPr>
    </w:p>
    <w:p w14:paraId="3076940B" w14:textId="77777777" w:rsidR="006A25FE" w:rsidRPr="005A29DA" w:rsidRDefault="006A25FE" w:rsidP="006A25FE">
      <w:pPr>
        <w:jc w:val="center"/>
        <w:rPr>
          <w:rFonts w:ascii="Times New Roman" w:hAnsi="Times New Roman" w:cs="Times New Roman"/>
          <w:lang w:val="en-US"/>
        </w:rPr>
      </w:pPr>
    </w:p>
    <w:p w14:paraId="501A3C31" w14:textId="77777777" w:rsidR="006A25FE" w:rsidRPr="005A29DA" w:rsidRDefault="006A25FE" w:rsidP="006A25FE">
      <w:pPr>
        <w:jc w:val="center"/>
        <w:rPr>
          <w:rFonts w:ascii="Times New Roman" w:hAnsi="Times New Roman" w:cs="Times New Roman"/>
          <w:lang w:val="en-US"/>
        </w:rPr>
      </w:pPr>
    </w:p>
    <w:p w14:paraId="1984079C" w14:textId="77777777" w:rsidR="006A25FE" w:rsidRPr="005A29DA" w:rsidRDefault="006A25FE" w:rsidP="006A25FE">
      <w:pPr>
        <w:jc w:val="center"/>
        <w:rPr>
          <w:rFonts w:ascii="Times New Roman" w:hAnsi="Times New Roman" w:cs="Times New Roman"/>
          <w:lang w:val="en-US"/>
        </w:rPr>
      </w:pPr>
    </w:p>
    <w:p w14:paraId="79249D0C" w14:textId="77777777" w:rsidR="006A25FE" w:rsidRPr="005A29DA" w:rsidRDefault="006A25FE" w:rsidP="006A25FE">
      <w:pPr>
        <w:jc w:val="center"/>
        <w:rPr>
          <w:rFonts w:ascii="Times New Roman" w:hAnsi="Times New Roman" w:cs="Times New Roman"/>
          <w:lang w:val="en-US"/>
        </w:rPr>
      </w:pPr>
    </w:p>
    <w:p w14:paraId="0CA9CA1A" w14:textId="77777777" w:rsidR="006A25FE" w:rsidRPr="005A29DA" w:rsidRDefault="006A25FE" w:rsidP="006A25FE">
      <w:pPr>
        <w:jc w:val="center"/>
        <w:rPr>
          <w:rFonts w:ascii="Times New Roman" w:hAnsi="Times New Roman" w:cs="Times New Roman"/>
          <w:lang w:val="en-US"/>
        </w:rPr>
      </w:pPr>
    </w:p>
    <w:p w14:paraId="68BAFAEB" w14:textId="77777777" w:rsidR="006A25FE" w:rsidRPr="005A29DA" w:rsidRDefault="006A25FE" w:rsidP="006A25FE">
      <w:pPr>
        <w:jc w:val="center"/>
        <w:rPr>
          <w:rFonts w:ascii="Times New Roman" w:hAnsi="Times New Roman" w:cs="Times New Roman"/>
          <w:lang w:val="en-US"/>
        </w:rPr>
      </w:pPr>
    </w:p>
    <w:p w14:paraId="68390167" w14:textId="77777777" w:rsidR="006A25FE" w:rsidRPr="005A29DA" w:rsidRDefault="006A25FE" w:rsidP="006A25FE">
      <w:pPr>
        <w:jc w:val="center"/>
        <w:rPr>
          <w:rFonts w:ascii="Times New Roman" w:hAnsi="Times New Roman" w:cs="Times New Roman"/>
          <w:lang w:val="en-US"/>
        </w:rPr>
      </w:pPr>
    </w:p>
    <w:p w14:paraId="6DF7CC2B" w14:textId="77777777" w:rsidR="006A25FE" w:rsidRPr="005A29DA" w:rsidRDefault="006A25FE" w:rsidP="006A25FE">
      <w:pPr>
        <w:jc w:val="center"/>
        <w:rPr>
          <w:rFonts w:ascii="Times New Roman" w:hAnsi="Times New Roman" w:cs="Times New Roman"/>
          <w:lang w:val="en-US"/>
        </w:rPr>
      </w:pPr>
    </w:p>
    <w:p w14:paraId="56608235" w14:textId="77777777" w:rsidR="006A25FE" w:rsidRPr="005A29DA" w:rsidRDefault="006A25FE" w:rsidP="006A25FE">
      <w:pPr>
        <w:jc w:val="center"/>
        <w:rPr>
          <w:rFonts w:ascii="Times New Roman" w:hAnsi="Times New Roman" w:cs="Times New Roman"/>
          <w:lang w:val="en-US"/>
        </w:rPr>
      </w:pPr>
    </w:p>
    <w:p w14:paraId="4F701D5E" w14:textId="77777777" w:rsidR="006A25FE" w:rsidRPr="005A29DA" w:rsidRDefault="006A25FE" w:rsidP="006A25FE">
      <w:pPr>
        <w:jc w:val="center"/>
        <w:rPr>
          <w:rFonts w:ascii="Times New Roman" w:hAnsi="Times New Roman" w:cs="Times New Roman"/>
          <w:lang w:val="en-US"/>
        </w:rPr>
      </w:pPr>
    </w:p>
    <w:p w14:paraId="1B23917E" w14:textId="77777777" w:rsidR="006A25FE" w:rsidRPr="005A29DA" w:rsidRDefault="006A25FE" w:rsidP="006A25FE">
      <w:pPr>
        <w:jc w:val="center"/>
        <w:rPr>
          <w:rFonts w:ascii="Times New Roman" w:hAnsi="Times New Roman" w:cs="Times New Roman"/>
          <w:lang w:val="en-US"/>
        </w:rPr>
      </w:pPr>
    </w:p>
    <w:p w14:paraId="3E91494B" w14:textId="77777777" w:rsidR="006A25FE" w:rsidRPr="005A29DA" w:rsidRDefault="006A25FE" w:rsidP="006A25FE">
      <w:pPr>
        <w:jc w:val="center"/>
        <w:rPr>
          <w:rFonts w:ascii="Times New Roman" w:hAnsi="Times New Roman" w:cs="Times New Roman"/>
          <w:lang w:val="en-US"/>
        </w:rPr>
      </w:pPr>
    </w:p>
    <w:p w14:paraId="66B596C3" w14:textId="77777777" w:rsidR="006A25FE" w:rsidRPr="005A29DA" w:rsidRDefault="006A25FE" w:rsidP="006A25FE">
      <w:pPr>
        <w:jc w:val="center"/>
        <w:rPr>
          <w:rFonts w:ascii="Times New Roman" w:hAnsi="Times New Roman" w:cs="Times New Roman"/>
          <w:lang w:val="en-US"/>
        </w:rPr>
      </w:pPr>
    </w:p>
    <w:p w14:paraId="5F65B2D8" w14:textId="77777777" w:rsidR="006A25FE" w:rsidRPr="005A29DA" w:rsidRDefault="006A25FE" w:rsidP="006A25FE">
      <w:pPr>
        <w:jc w:val="center"/>
        <w:rPr>
          <w:rFonts w:ascii="Times New Roman" w:hAnsi="Times New Roman" w:cs="Times New Roman"/>
        </w:rPr>
      </w:pPr>
      <w:r w:rsidRPr="005A29DA">
        <w:rPr>
          <w:rFonts w:ascii="Times New Roman" w:hAnsi="Times New Roman" w:cs="Times New Roman"/>
          <w:noProof/>
          <w:lang w:eastAsia="pt-BR"/>
        </w:rPr>
        <w:lastRenderedPageBreak/>
        <w:drawing>
          <wp:inline distT="0" distB="0" distL="0" distR="0" wp14:anchorId="3AC131D4" wp14:editId="20A16470">
            <wp:extent cx="2625854" cy="67818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V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6063" cy="6782340"/>
                    </a:xfrm>
                    <a:prstGeom prst="rect">
                      <a:avLst/>
                    </a:prstGeom>
                  </pic:spPr>
                </pic:pic>
              </a:graphicData>
            </a:graphic>
          </wp:inline>
        </w:drawing>
      </w:r>
    </w:p>
    <w:p w14:paraId="5B8AF9E9" w14:textId="77777777" w:rsidR="006A25FE" w:rsidRPr="005A29DA" w:rsidRDefault="006A25FE" w:rsidP="006A25FE">
      <w:pPr>
        <w:jc w:val="center"/>
        <w:rPr>
          <w:rFonts w:ascii="Times New Roman" w:hAnsi="Times New Roman" w:cs="Times New Roman"/>
          <w:lang w:val="en-US"/>
        </w:rPr>
      </w:pPr>
      <w:r w:rsidRPr="005A29DA">
        <w:rPr>
          <w:rFonts w:ascii="Times New Roman" w:hAnsi="Times New Roman" w:cs="Times New Roman"/>
          <w:lang w:val="en-US"/>
        </w:rPr>
        <w:t>Figure 2 – SEM images of the mid-radius area of the AZ91 alloy and the AZ91 + 1% Al</w:t>
      </w:r>
      <w:r w:rsidRPr="005A29DA">
        <w:rPr>
          <w:rFonts w:ascii="Times New Roman" w:hAnsi="Times New Roman" w:cs="Times New Roman"/>
          <w:vertAlign w:val="subscript"/>
          <w:lang w:val="en-US"/>
        </w:rPr>
        <w:t>2</w:t>
      </w:r>
      <w:r w:rsidRPr="005A29DA">
        <w:rPr>
          <w:rFonts w:ascii="Times New Roman" w:hAnsi="Times New Roman" w:cs="Times New Roman"/>
          <w:lang w:val="en-US"/>
        </w:rPr>
        <w:t>O</w:t>
      </w:r>
      <w:r w:rsidRPr="005A29DA">
        <w:rPr>
          <w:rFonts w:ascii="Times New Roman" w:hAnsi="Times New Roman" w:cs="Times New Roman"/>
          <w:vertAlign w:val="subscript"/>
          <w:lang w:val="en-US"/>
        </w:rPr>
        <w:t>3</w:t>
      </w:r>
      <w:r w:rsidRPr="005A29DA">
        <w:rPr>
          <w:rFonts w:ascii="Times New Roman" w:hAnsi="Times New Roman" w:cs="Times New Roman"/>
          <w:lang w:val="en-US"/>
        </w:rPr>
        <w:t xml:space="preserve"> composite processed to 50 turns of HPT.</w:t>
      </w:r>
    </w:p>
    <w:p w14:paraId="7DA239A1" w14:textId="77777777" w:rsidR="006A25FE" w:rsidRPr="005A29DA" w:rsidRDefault="006A25FE" w:rsidP="006A25FE">
      <w:pPr>
        <w:jc w:val="center"/>
        <w:rPr>
          <w:rFonts w:ascii="Times New Roman" w:hAnsi="Times New Roman" w:cs="Times New Roman"/>
        </w:rPr>
      </w:pPr>
      <w:r w:rsidRPr="005A29DA">
        <w:rPr>
          <w:rFonts w:ascii="Times New Roman" w:hAnsi="Times New Roman" w:cs="Times New Roman"/>
          <w:noProof/>
          <w:lang w:eastAsia="pt-BR"/>
        </w:rPr>
        <w:lastRenderedPageBreak/>
        <w:drawing>
          <wp:inline distT="0" distB="0" distL="0" distR="0" wp14:anchorId="6A96EF08" wp14:editId="3B5CF7A6">
            <wp:extent cx="2587457" cy="68199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8421" cy="6822441"/>
                    </a:xfrm>
                    <a:prstGeom prst="rect">
                      <a:avLst/>
                    </a:prstGeom>
                  </pic:spPr>
                </pic:pic>
              </a:graphicData>
            </a:graphic>
          </wp:inline>
        </w:drawing>
      </w:r>
    </w:p>
    <w:p w14:paraId="5389DB76" w14:textId="77777777" w:rsidR="006A25FE" w:rsidRPr="005A29DA" w:rsidRDefault="006A25FE" w:rsidP="006A25FE">
      <w:pPr>
        <w:jc w:val="center"/>
        <w:rPr>
          <w:rFonts w:ascii="Times New Roman" w:hAnsi="Times New Roman" w:cs="Times New Roman"/>
          <w:lang w:val="en-US"/>
        </w:rPr>
      </w:pPr>
      <w:r w:rsidRPr="005A29DA">
        <w:rPr>
          <w:rFonts w:ascii="Times New Roman" w:hAnsi="Times New Roman" w:cs="Times New Roman"/>
          <w:lang w:val="en-US"/>
        </w:rPr>
        <w:t>Figure 3 – Representative TEM images of the grain structure of the AZ91 alloy processed to 20 and 50 turns and the AZ91 + 1% Al</w:t>
      </w:r>
      <w:r w:rsidRPr="005A29DA">
        <w:rPr>
          <w:rFonts w:ascii="Times New Roman" w:hAnsi="Times New Roman" w:cs="Times New Roman"/>
          <w:vertAlign w:val="subscript"/>
          <w:lang w:val="en-US"/>
        </w:rPr>
        <w:t>2</w:t>
      </w:r>
      <w:r w:rsidRPr="005A29DA">
        <w:rPr>
          <w:rFonts w:ascii="Times New Roman" w:hAnsi="Times New Roman" w:cs="Times New Roman"/>
          <w:lang w:val="en-US"/>
        </w:rPr>
        <w:t>O</w:t>
      </w:r>
      <w:r w:rsidRPr="005A29DA">
        <w:rPr>
          <w:rFonts w:ascii="Times New Roman" w:hAnsi="Times New Roman" w:cs="Times New Roman"/>
          <w:vertAlign w:val="subscript"/>
          <w:lang w:val="en-US"/>
        </w:rPr>
        <w:t>3</w:t>
      </w:r>
      <w:r w:rsidRPr="005A29DA">
        <w:rPr>
          <w:rFonts w:ascii="Times New Roman" w:hAnsi="Times New Roman" w:cs="Times New Roman"/>
          <w:lang w:val="en-US"/>
        </w:rPr>
        <w:t xml:space="preserve"> composite processed to 50 turns of HPT. </w:t>
      </w:r>
    </w:p>
    <w:p w14:paraId="6AB50F03" w14:textId="77777777" w:rsidR="006A25FE" w:rsidRPr="005A29DA" w:rsidRDefault="006A25FE" w:rsidP="006A25FE">
      <w:pPr>
        <w:jc w:val="center"/>
        <w:rPr>
          <w:rFonts w:ascii="Times New Roman" w:hAnsi="Times New Roman" w:cs="Times New Roman"/>
          <w:lang w:val="en-US"/>
        </w:rPr>
      </w:pPr>
    </w:p>
    <w:p w14:paraId="3F0DDB6E" w14:textId="77777777" w:rsidR="006A25FE" w:rsidRPr="005A29DA" w:rsidRDefault="006A25FE" w:rsidP="006A25FE">
      <w:pPr>
        <w:jc w:val="center"/>
        <w:rPr>
          <w:rFonts w:ascii="Times New Roman" w:hAnsi="Times New Roman" w:cs="Times New Roman"/>
          <w:lang w:val="en-US"/>
        </w:rPr>
      </w:pPr>
    </w:p>
    <w:p w14:paraId="11A7CFAC" w14:textId="77777777" w:rsidR="006A25FE" w:rsidRPr="005A29DA" w:rsidRDefault="006A25FE" w:rsidP="006A25FE">
      <w:pPr>
        <w:jc w:val="center"/>
        <w:rPr>
          <w:rFonts w:ascii="Times New Roman" w:hAnsi="Times New Roman" w:cs="Times New Roman"/>
          <w:lang w:val="en-US"/>
        </w:rPr>
      </w:pPr>
    </w:p>
    <w:p w14:paraId="6DD6C29D" w14:textId="77777777" w:rsidR="006A25FE" w:rsidRPr="005A29DA" w:rsidRDefault="006A25FE" w:rsidP="006A25FE">
      <w:pPr>
        <w:jc w:val="center"/>
        <w:rPr>
          <w:rFonts w:ascii="Times New Roman" w:hAnsi="Times New Roman" w:cs="Times New Roman"/>
          <w:lang w:val="en-US"/>
        </w:rPr>
      </w:pPr>
    </w:p>
    <w:p w14:paraId="62F4E5A9" w14:textId="77777777" w:rsidR="006A25FE" w:rsidRPr="005A29DA" w:rsidRDefault="006A25FE" w:rsidP="006A25FE">
      <w:pPr>
        <w:jc w:val="center"/>
        <w:rPr>
          <w:rFonts w:ascii="Times New Roman" w:hAnsi="Times New Roman" w:cs="Times New Roman"/>
        </w:rPr>
      </w:pPr>
      <w:r w:rsidRPr="005A29DA">
        <w:rPr>
          <w:rFonts w:ascii="Times New Roman" w:hAnsi="Times New Roman" w:cs="Times New Roman"/>
          <w:noProof/>
          <w:lang w:eastAsia="pt-BR"/>
        </w:rPr>
        <w:lastRenderedPageBreak/>
        <w:drawing>
          <wp:inline distT="0" distB="0" distL="0" distR="0" wp14:anchorId="78956ACD" wp14:editId="172F2FF7">
            <wp:extent cx="5455920" cy="4343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in dist.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55920" cy="4343400"/>
                    </a:xfrm>
                    <a:prstGeom prst="rect">
                      <a:avLst/>
                    </a:prstGeom>
                  </pic:spPr>
                </pic:pic>
              </a:graphicData>
            </a:graphic>
          </wp:inline>
        </w:drawing>
      </w:r>
    </w:p>
    <w:p w14:paraId="681B827F" w14:textId="77777777" w:rsidR="006A25FE" w:rsidRPr="005A29DA" w:rsidRDefault="006A25FE" w:rsidP="006A25FE">
      <w:pPr>
        <w:jc w:val="center"/>
        <w:rPr>
          <w:rFonts w:ascii="Times New Roman" w:hAnsi="Times New Roman" w:cs="Times New Roman"/>
          <w:lang w:val="en-US"/>
        </w:rPr>
      </w:pPr>
      <w:r w:rsidRPr="005A29DA">
        <w:rPr>
          <w:rFonts w:ascii="Times New Roman" w:hAnsi="Times New Roman" w:cs="Times New Roman"/>
          <w:lang w:val="en-US"/>
        </w:rPr>
        <w:t>Figure 4 – Grain size distribution of the AZ91 alloy and the AZ91 + 1% Al</w:t>
      </w:r>
      <w:r w:rsidRPr="005A29DA">
        <w:rPr>
          <w:rFonts w:ascii="Times New Roman" w:hAnsi="Times New Roman" w:cs="Times New Roman"/>
          <w:vertAlign w:val="subscript"/>
          <w:lang w:val="en-US"/>
        </w:rPr>
        <w:t>2</w:t>
      </w:r>
      <w:r w:rsidRPr="005A29DA">
        <w:rPr>
          <w:rFonts w:ascii="Times New Roman" w:hAnsi="Times New Roman" w:cs="Times New Roman"/>
          <w:lang w:val="en-US"/>
        </w:rPr>
        <w:t>O</w:t>
      </w:r>
      <w:r w:rsidRPr="005A29DA">
        <w:rPr>
          <w:rFonts w:ascii="Times New Roman" w:hAnsi="Times New Roman" w:cs="Times New Roman"/>
          <w:vertAlign w:val="subscript"/>
          <w:lang w:val="en-US"/>
        </w:rPr>
        <w:t>3</w:t>
      </w:r>
      <w:r w:rsidRPr="005A29DA">
        <w:rPr>
          <w:rFonts w:ascii="Times New Roman" w:hAnsi="Times New Roman" w:cs="Times New Roman"/>
          <w:lang w:val="en-US"/>
        </w:rPr>
        <w:t xml:space="preserve"> composite after HPT consolidation and processing.</w:t>
      </w:r>
    </w:p>
    <w:p w14:paraId="026A36E1" w14:textId="77777777" w:rsidR="006A25FE" w:rsidRPr="005A29DA" w:rsidRDefault="006A25FE" w:rsidP="006A25FE">
      <w:pPr>
        <w:jc w:val="center"/>
        <w:rPr>
          <w:rFonts w:ascii="Times New Roman" w:hAnsi="Times New Roman" w:cs="Times New Roman"/>
          <w:lang w:val="en-US"/>
        </w:rPr>
      </w:pPr>
    </w:p>
    <w:p w14:paraId="3FC80911" w14:textId="77777777" w:rsidR="006A25FE" w:rsidRPr="005A29DA" w:rsidRDefault="006A25FE" w:rsidP="006A25FE">
      <w:pPr>
        <w:jc w:val="center"/>
        <w:rPr>
          <w:rFonts w:ascii="Times New Roman" w:hAnsi="Times New Roman" w:cs="Times New Roman"/>
          <w:lang w:val="en-US"/>
        </w:rPr>
      </w:pPr>
    </w:p>
    <w:p w14:paraId="781094E9" w14:textId="77777777" w:rsidR="006A25FE" w:rsidRPr="005A29DA" w:rsidRDefault="006A25FE" w:rsidP="006A25FE">
      <w:pPr>
        <w:jc w:val="center"/>
        <w:rPr>
          <w:rFonts w:ascii="Times New Roman" w:hAnsi="Times New Roman" w:cs="Times New Roman"/>
          <w:lang w:val="en-US"/>
        </w:rPr>
      </w:pPr>
    </w:p>
    <w:p w14:paraId="2F2DA748" w14:textId="77777777" w:rsidR="006A25FE" w:rsidRPr="005A29DA" w:rsidRDefault="006A25FE" w:rsidP="006A25FE">
      <w:pPr>
        <w:jc w:val="center"/>
        <w:rPr>
          <w:rFonts w:ascii="Times New Roman" w:hAnsi="Times New Roman" w:cs="Times New Roman"/>
          <w:lang w:val="en-US"/>
        </w:rPr>
      </w:pPr>
    </w:p>
    <w:p w14:paraId="057739B8" w14:textId="77777777" w:rsidR="006A25FE" w:rsidRPr="005A29DA" w:rsidRDefault="006A25FE" w:rsidP="006A25FE">
      <w:pPr>
        <w:jc w:val="center"/>
        <w:rPr>
          <w:rFonts w:ascii="Times New Roman" w:hAnsi="Times New Roman" w:cs="Times New Roman"/>
          <w:lang w:val="en-US"/>
        </w:rPr>
      </w:pPr>
    </w:p>
    <w:p w14:paraId="49EE0309" w14:textId="77777777" w:rsidR="006A25FE" w:rsidRPr="005A29DA" w:rsidRDefault="006A25FE" w:rsidP="006A25FE">
      <w:pPr>
        <w:jc w:val="center"/>
        <w:rPr>
          <w:rFonts w:ascii="Times New Roman" w:hAnsi="Times New Roman" w:cs="Times New Roman"/>
          <w:lang w:val="en-US"/>
        </w:rPr>
      </w:pPr>
    </w:p>
    <w:p w14:paraId="4AF75D24" w14:textId="77777777" w:rsidR="006A25FE" w:rsidRPr="005A29DA" w:rsidRDefault="009844EF" w:rsidP="006A25FE">
      <w:pPr>
        <w:tabs>
          <w:tab w:val="left" w:pos="2127"/>
        </w:tabs>
        <w:jc w:val="center"/>
        <w:rPr>
          <w:rFonts w:ascii="Times New Roman" w:hAnsi="Times New Roman" w:cs="Times New Roman"/>
        </w:rPr>
      </w:pPr>
      <w:r w:rsidRPr="005A29DA">
        <w:rPr>
          <w:rFonts w:ascii="Times New Roman" w:hAnsi="Times New Roman" w:cs="Times New Roman"/>
          <w:noProof/>
          <w:lang w:eastAsia="pt-BR"/>
        </w:rPr>
        <w:lastRenderedPageBreak/>
        <w:drawing>
          <wp:inline distT="0" distB="0" distL="0" distR="0" wp14:anchorId="084FC304" wp14:editId="76F93157">
            <wp:extent cx="5400040" cy="45402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rdnes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540274"/>
                    </a:xfrm>
                    <a:prstGeom prst="rect">
                      <a:avLst/>
                    </a:prstGeom>
                  </pic:spPr>
                </pic:pic>
              </a:graphicData>
            </a:graphic>
          </wp:inline>
        </w:drawing>
      </w:r>
    </w:p>
    <w:p w14:paraId="0EBD0500" w14:textId="77777777" w:rsidR="006A25FE" w:rsidRPr="005A29DA" w:rsidRDefault="006A25FE" w:rsidP="006A25FE">
      <w:pPr>
        <w:jc w:val="center"/>
        <w:rPr>
          <w:rFonts w:ascii="Times New Roman" w:hAnsi="Times New Roman" w:cs="Times New Roman"/>
          <w:lang w:val="en-US"/>
        </w:rPr>
      </w:pPr>
      <w:r w:rsidRPr="005A29DA">
        <w:rPr>
          <w:rFonts w:ascii="Times New Roman" w:hAnsi="Times New Roman" w:cs="Times New Roman"/>
          <w:lang w:val="en-US"/>
        </w:rPr>
        <w:t>Figure 5 – Hardness distribution along the longitudinal section of the AZ91 alloy and the AZ91 + 1% Al</w:t>
      </w:r>
      <w:r w:rsidRPr="005A29DA">
        <w:rPr>
          <w:rFonts w:ascii="Times New Roman" w:hAnsi="Times New Roman" w:cs="Times New Roman"/>
          <w:vertAlign w:val="subscript"/>
          <w:lang w:val="en-US"/>
        </w:rPr>
        <w:t>2</w:t>
      </w:r>
      <w:r w:rsidRPr="005A29DA">
        <w:rPr>
          <w:rFonts w:ascii="Times New Roman" w:hAnsi="Times New Roman" w:cs="Times New Roman"/>
          <w:lang w:val="en-US"/>
        </w:rPr>
        <w:t>O</w:t>
      </w:r>
      <w:r w:rsidRPr="005A29DA">
        <w:rPr>
          <w:rFonts w:ascii="Times New Roman" w:hAnsi="Times New Roman" w:cs="Times New Roman"/>
          <w:vertAlign w:val="subscript"/>
          <w:lang w:val="en-US"/>
        </w:rPr>
        <w:t>3</w:t>
      </w:r>
      <w:r w:rsidRPr="005A29DA">
        <w:rPr>
          <w:rFonts w:ascii="Times New Roman" w:hAnsi="Times New Roman" w:cs="Times New Roman"/>
          <w:lang w:val="en-US"/>
        </w:rPr>
        <w:t xml:space="preserve"> composite.</w:t>
      </w:r>
    </w:p>
    <w:p w14:paraId="04757917" w14:textId="77777777" w:rsidR="006A25FE" w:rsidRPr="005A29DA" w:rsidRDefault="006A25FE" w:rsidP="006A25FE">
      <w:pPr>
        <w:jc w:val="center"/>
        <w:rPr>
          <w:rFonts w:ascii="Times New Roman" w:hAnsi="Times New Roman" w:cs="Times New Roman"/>
          <w:lang w:val="en-US"/>
        </w:rPr>
      </w:pPr>
    </w:p>
    <w:p w14:paraId="29B321A7" w14:textId="77777777" w:rsidR="006A25FE" w:rsidRPr="005A29DA" w:rsidRDefault="006A25FE" w:rsidP="006A25FE">
      <w:pPr>
        <w:jc w:val="center"/>
        <w:rPr>
          <w:rFonts w:ascii="Times New Roman" w:hAnsi="Times New Roman" w:cs="Times New Roman"/>
          <w:lang w:val="en-US"/>
        </w:rPr>
      </w:pPr>
    </w:p>
    <w:p w14:paraId="581EC348" w14:textId="77777777" w:rsidR="006A25FE" w:rsidRPr="005A29DA" w:rsidRDefault="006A25FE" w:rsidP="006A25FE">
      <w:pPr>
        <w:jc w:val="center"/>
        <w:rPr>
          <w:rFonts w:ascii="Times New Roman" w:hAnsi="Times New Roman" w:cs="Times New Roman"/>
          <w:lang w:val="en-US"/>
        </w:rPr>
      </w:pPr>
    </w:p>
    <w:p w14:paraId="2F36832A" w14:textId="77777777" w:rsidR="006A25FE" w:rsidRPr="005A29DA" w:rsidRDefault="006A25FE" w:rsidP="006A25FE">
      <w:pPr>
        <w:jc w:val="center"/>
        <w:rPr>
          <w:rFonts w:ascii="Times New Roman" w:hAnsi="Times New Roman" w:cs="Times New Roman"/>
          <w:lang w:val="en-US"/>
        </w:rPr>
      </w:pPr>
    </w:p>
    <w:p w14:paraId="5952AC36" w14:textId="77777777" w:rsidR="006A25FE" w:rsidRPr="005A29DA" w:rsidRDefault="006A25FE" w:rsidP="006A25FE">
      <w:pPr>
        <w:jc w:val="center"/>
        <w:rPr>
          <w:rFonts w:ascii="Times New Roman" w:hAnsi="Times New Roman" w:cs="Times New Roman"/>
          <w:lang w:val="en-US"/>
        </w:rPr>
      </w:pPr>
    </w:p>
    <w:p w14:paraId="53A5782C" w14:textId="77777777" w:rsidR="006A25FE" w:rsidRPr="005A29DA" w:rsidRDefault="006A25FE" w:rsidP="006A25FE">
      <w:pPr>
        <w:jc w:val="center"/>
        <w:rPr>
          <w:rFonts w:ascii="Times New Roman" w:hAnsi="Times New Roman" w:cs="Times New Roman"/>
          <w:lang w:val="en-US"/>
        </w:rPr>
      </w:pPr>
    </w:p>
    <w:p w14:paraId="0E0000AF" w14:textId="77777777" w:rsidR="006A25FE" w:rsidRPr="005A29DA" w:rsidRDefault="006A25FE" w:rsidP="006A25FE">
      <w:pPr>
        <w:jc w:val="center"/>
        <w:rPr>
          <w:rFonts w:ascii="Times New Roman" w:hAnsi="Times New Roman" w:cs="Times New Roman"/>
          <w:lang w:val="en-US"/>
        </w:rPr>
      </w:pPr>
    </w:p>
    <w:p w14:paraId="3127051A" w14:textId="77777777" w:rsidR="006A25FE" w:rsidRPr="005A29DA" w:rsidRDefault="006A25FE" w:rsidP="006A25FE">
      <w:pPr>
        <w:jc w:val="center"/>
        <w:rPr>
          <w:rFonts w:ascii="Times New Roman" w:hAnsi="Times New Roman" w:cs="Times New Roman"/>
          <w:lang w:val="en-US"/>
        </w:rPr>
      </w:pPr>
    </w:p>
    <w:p w14:paraId="40FB93E2" w14:textId="77777777" w:rsidR="006A25FE" w:rsidRPr="005A29DA" w:rsidRDefault="006A25FE" w:rsidP="006A25FE">
      <w:pPr>
        <w:jc w:val="center"/>
        <w:rPr>
          <w:rFonts w:ascii="Times New Roman" w:hAnsi="Times New Roman" w:cs="Times New Roman"/>
          <w:lang w:val="en-US"/>
        </w:rPr>
      </w:pPr>
    </w:p>
    <w:p w14:paraId="0E650BFD" w14:textId="77777777" w:rsidR="006A25FE" w:rsidRPr="005A29DA" w:rsidRDefault="006A25FE" w:rsidP="006A25FE">
      <w:pPr>
        <w:jc w:val="center"/>
        <w:rPr>
          <w:rFonts w:ascii="Times New Roman" w:hAnsi="Times New Roman" w:cs="Times New Roman"/>
          <w:lang w:val="en-US"/>
        </w:rPr>
      </w:pPr>
    </w:p>
    <w:p w14:paraId="558995F1" w14:textId="77777777" w:rsidR="006A25FE" w:rsidRPr="005A29DA" w:rsidRDefault="006A25FE" w:rsidP="006A25FE">
      <w:pPr>
        <w:jc w:val="center"/>
        <w:rPr>
          <w:rFonts w:ascii="Times New Roman" w:hAnsi="Times New Roman" w:cs="Times New Roman"/>
          <w:lang w:val="en-US"/>
        </w:rPr>
      </w:pPr>
      <w:r w:rsidRPr="005A29DA">
        <w:rPr>
          <w:rFonts w:ascii="Times New Roman" w:hAnsi="Times New Roman" w:cs="Times New Roman"/>
          <w:lang w:val="en-US"/>
        </w:rPr>
        <w:lastRenderedPageBreak/>
        <w:t>(a)</w:t>
      </w:r>
      <w:r w:rsidRPr="005A29DA">
        <w:rPr>
          <w:rFonts w:ascii="Times New Roman" w:hAnsi="Times New Roman" w:cs="Times New Roman"/>
          <w:noProof/>
          <w:lang w:eastAsia="pt-BR"/>
        </w:rPr>
        <w:drawing>
          <wp:inline distT="0" distB="0" distL="0" distR="0" wp14:anchorId="50E6BBFC" wp14:editId="3EC6833F">
            <wp:extent cx="4286250" cy="33962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ynamic hardnes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9966" cy="3399232"/>
                    </a:xfrm>
                    <a:prstGeom prst="rect">
                      <a:avLst/>
                    </a:prstGeom>
                  </pic:spPr>
                </pic:pic>
              </a:graphicData>
            </a:graphic>
          </wp:inline>
        </w:drawing>
      </w:r>
    </w:p>
    <w:p w14:paraId="1A4A1EC3" w14:textId="77777777" w:rsidR="006A25FE" w:rsidRPr="005A29DA" w:rsidRDefault="006A25FE" w:rsidP="006A25FE">
      <w:pPr>
        <w:jc w:val="center"/>
        <w:rPr>
          <w:rFonts w:ascii="Times New Roman" w:hAnsi="Times New Roman" w:cs="Times New Roman"/>
          <w:lang w:val="en-US"/>
        </w:rPr>
      </w:pPr>
      <w:r w:rsidRPr="005A29DA">
        <w:rPr>
          <w:rFonts w:ascii="Times New Roman" w:hAnsi="Times New Roman" w:cs="Times New Roman"/>
          <w:lang w:val="en-US"/>
        </w:rPr>
        <w:t>(b)</w:t>
      </w:r>
      <w:r w:rsidR="009844EF" w:rsidRPr="005A29DA">
        <w:rPr>
          <w:rFonts w:ascii="Times New Roman" w:hAnsi="Times New Roman" w:cs="Times New Roman"/>
          <w:noProof/>
          <w:lang w:val="en-US" w:eastAsia="pt-BR"/>
        </w:rPr>
        <w:t xml:space="preserve"> </w:t>
      </w:r>
      <w:r w:rsidR="009844EF" w:rsidRPr="005A29DA">
        <w:rPr>
          <w:rFonts w:ascii="Times New Roman" w:hAnsi="Times New Roman" w:cs="Times New Roman"/>
          <w:noProof/>
          <w:lang w:eastAsia="pt-BR"/>
        </w:rPr>
        <w:drawing>
          <wp:inline distT="0" distB="0" distL="0" distR="0" wp14:anchorId="60A5D36A" wp14:editId="54AC66F1">
            <wp:extent cx="4352925" cy="3453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kers hardness_revised.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60888" cy="3460243"/>
                    </a:xfrm>
                    <a:prstGeom prst="rect">
                      <a:avLst/>
                    </a:prstGeom>
                  </pic:spPr>
                </pic:pic>
              </a:graphicData>
            </a:graphic>
          </wp:inline>
        </w:drawing>
      </w:r>
    </w:p>
    <w:p w14:paraId="288ADB02" w14:textId="77777777" w:rsidR="006A25FE" w:rsidRPr="005A29DA" w:rsidRDefault="006A25FE" w:rsidP="006A25FE">
      <w:pPr>
        <w:jc w:val="center"/>
        <w:rPr>
          <w:rFonts w:ascii="Times New Roman" w:hAnsi="Times New Roman" w:cs="Times New Roman"/>
          <w:lang w:val="en-US"/>
        </w:rPr>
      </w:pPr>
    </w:p>
    <w:p w14:paraId="7200B018" w14:textId="77777777" w:rsidR="006A25FE" w:rsidRPr="005A29DA" w:rsidRDefault="006A25FE" w:rsidP="006A25FE">
      <w:pPr>
        <w:jc w:val="center"/>
        <w:rPr>
          <w:rFonts w:ascii="Times New Roman" w:hAnsi="Times New Roman" w:cs="Times New Roman"/>
          <w:lang w:val="en-US"/>
        </w:rPr>
      </w:pPr>
      <w:r w:rsidRPr="005A29DA">
        <w:rPr>
          <w:rFonts w:ascii="Times New Roman" w:hAnsi="Times New Roman" w:cs="Times New Roman"/>
          <w:lang w:val="en-US"/>
        </w:rPr>
        <w:t>Figure 6 – (a) Dynamic hardness and (b) Vickers hardness plotted as a function of the effective strain for the AZ91 alloy and the AZ91 + 1% Al</w:t>
      </w:r>
      <w:r w:rsidRPr="005A29DA">
        <w:rPr>
          <w:rFonts w:ascii="Times New Roman" w:hAnsi="Times New Roman" w:cs="Times New Roman"/>
          <w:vertAlign w:val="subscript"/>
          <w:lang w:val="en-US"/>
        </w:rPr>
        <w:t>2</w:t>
      </w:r>
      <w:r w:rsidRPr="005A29DA">
        <w:rPr>
          <w:rFonts w:ascii="Times New Roman" w:hAnsi="Times New Roman" w:cs="Times New Roman"/>
          <w:lang w:val="en-US"/>
        </w:rPr>
        <w:t>O</w:t>
      </w:r>
      <w:r w:rsidRPr="005A29DA">
        <w:rPr>
          <w:rFonts w:ascii="Times New Roman" w:hAnsi="Times New Roman" w:cs="Times New Roman"/>
          <w:vertAlign w:val="subscript"/>
          <w:lang w:val="en-US"/>
        </w:rPr>
        <w:t>3</w:t>
      </w:r>
      <w:r w:rsidRPr="005A29DA">
        <w:rPr>
          <w:rFonts w:ascii="Times New Roman" w:hAnsi="Times New Roman" w:cs="Times New Roman"/>
          <w:lang w:val="en-US"/>
        </w:rPr>
        <w:t xml:space="preserve"> composite.</w:t>
      </w:r>
    </w:p>
    <w:p w14:paraId="1F7076CA" w14:textId="77777777" w:rsidR="006A25FE" w:rsidRPr="005A29DA" w:rsidRDefault="006A25FE" w:rsidP="006A25FE">
      <w:pPr>
        <w:jc w:val="center"/>
        <w:rPr>
          <w:rFonts w:ascii="Times New Roman" w:hAnsi="Times New Roman" w:cs="Times New Roman"/>
          <w:lang w:val="en-US"/>
        </w:rPr>
      </w:pPr>
    </w:p>
    <w:p w14:paraId="3889F6C7" w14:textId="77777777" w:rsidR="006A25FE" w:rsidRPr="005A29DA" w:rsidRDefault="006A25FE" w:rsidP="006A25FE">
      <w:pPr>
        <w:jc w:val="center"/>
        <w:rPr>
          <w:rFonts w:ascii="Times New Roman" w:hAnsi="Times New Roman" w:cs="Times New Roman"/>
          <w:lang w:val="en-US"/>
        </w:rPr>
      </w:pPr>
    </w:p>
    <w:p w14:paraId="1FCD1081" w14:textId="77777777" w:rsidR="006A25FE" w:rsidRPr="005A29DA" w:rsidRDefault="006A25FE" w:rsidP="006A25FE">
      <w:pPr>
        <w:jc w:val="center"/>
        <w:rPr>
          <w:rFonts w:ascii="Times New Roman" w:hAnsi="Times New Roman" w:cs="Times New Roman"/>
          <w:lang w:val="en-US"/>
        </w:rPr>
      </w:pPr>
    </w:p>
    <w:p w14:paraId="18FEE109" w14:textId="77777777" w:rsidR="006A25FE" w:rsidRPr="005A29DA" w:rsidRDefault="006A25FE" w:rsidP="006A25FE">
      <w:pPr>
        <w:jc w:val="center"/>
        <w:rPr>
          <w:rFonts w:ascii="Times New Roman" w:hAnsi="Times New Roman" w:cs="Times New Roman"/>
        </w:rPr>
      </w:pPr>
      <w:r w:rsidRPr="005A29DA">
        <w:rPr>
          <w:rFonts w:ascii="Times New Roman" w:hAnsi="Times New Roman" w:cs="Times New Roman"/>
          <w:noProof/>
          <w:lang w:eastAsia="pt-BR"/>
        </w:rPr>
        <w:lastRenderedPageBreak/>
        <w:drawing>
          <wp:inline distT="0" distB="0" distL="0" distR="0" wp14:anchorId="74F618CB" wp14:editId="20221D82">
            <wp:extent cx="5532120" cy="4239768"/>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dentation creep.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32120" cy="4239768"/>
                    </a:xfrm>
                    <a:prstGeom prst="rect">
                      <a:avLst/>
                    </a:prstGeom>
                  </pic:spPr>
                </pic:pic>
              </a:graphicData>
            </a:graphic>
          </wp:inline>
        </w:drawing>
      </w:r>
    </w:p>
    <w:p w14:paraId="050BC448" w14:textId="77777777" w:rsidR="006A25FE" w:rsidRPr="005A29DA" w:rsidRDefault="006A25FE" w:rsidP="006A25FE">
      <w:pPr>
        <w:jc w:val="center"/>
        <w:rPr>
          <w:rFonts w:ascii="Times New Roman" w:hAnsi="Times New Roman" w:cs="Times New Roman"/>
          <w:lang w:val="en-US"/>
        </w:rPr>
      </w:pPr>
      <w:r w:rsidRPr="005A29DA">
        <w:rPr>
          <w:rFonts w:ascii="Times New Roman" w:hAnsi="Times New Roman" w:cs="Times New Roman"/>
          <w:lang w:val="en-US"/>
        </w:rPr>
        <w:t>Figure 7 – Flow stress as a function of the strain-rate determined by room temperature creep testing of the AZ91 alloy and the AZ91 + 1% Al</w:t>
      </w:r>
      <w:r w:rsidRPr="005A29DA">
        <w:rPr>
          <w:rFonts w:ascii="Times New Roman" w:hAnsi="Times New Roman" w:cs="Times New Roman"/>
          <w:vertAlign w:val="subscript"/>
          <w:lang w:val="en-US"/>
        </w:rPr>
        <w:t>2</w:t>
      </w:r>
      <w:r w:rsidRPr="005A29DA">
        <w:rPr>
          <w:rFonts w:ascii="Times New Roman" w:hAnsi="Times New Roman" w:cs="Times New Roman"/>
          <w:lang w:val="en-US"/>
        </w:rPr>
        <w:t>O</w:t>
      </w:r>
      <w:r w:rsidRPr="005A29DA">
        <w:rPr>
          <w:rFonts w:ascii="Times New Roman" w:hAnsi="Times New Roman" w:cs="Times New Roman"/>
          <w:vertAlign w:val="subscript"/>
          <w:lang w:val="en-US"/>
        </w:rPr>
        <w:t>3</w:t>
      </w:r>
      <w:r w:rsidRPr="005A29DA">
        <w:rPr>
          <w:rFonts w:ascii="Times New Roman" w:hAnsi="Times New Roman" w:cs="Times New Roman"/>
          <w:lang w:val="en-US"/>
        </w:rPr>
        <w:t xml:space="preserve"> composite.</w:t>
      </w:r>
    </w:p>
    <w:p w14:paraId="2F759F80" w14:textId="77777777" w:rsidR="006A25FE" w:rsidRPr="005A29DA" w:rsidRDefault="006A25FE" w:rsidP="006A25FE">
      <w:pPr>
        <w:jc w:val="center"/>
        <w:rPr>
          <w:rFonts w:ascii="Times New Roman" w:hAnsi="Times New Roman" w:cs="Times New Roman"/>
          <w:lang w:val="en-US"/>
        </w:rPr>
      </w:pPr>
    </w:p>
    <w:p w14:paraId="4E74C4D2" w14:textId="77777777" w:rsidR="006A25FE" w:rsidRPr="005A29DA" w:rsidRDefault="006A25FE" w:rsidP="006A25FE">
      <w:pPr>
        <w:jc w:val="center"/>
        <w:rPr>
          <w:rFonts w:ascii="Times New Roman" w:hAnsi="Times New Roman" w:cs="Times New Roman"/>
          <w:lang w:val="en-US"/>
        </w:rPr>
      </w:pPr>
    </w:p>
    <w:p w14:paraId="70AF8587" w14:textId="77777777" w:rsidR="006A25FE" w:rsidRPr="005A29DA" w:rsidRDefault="006A25FE" w:rsidP="006A25FE">
      <w:pPr>
        <w:jc w:val="center"/>
        <w:rPr>
          <w:rFonts w:ascii="Times New Roman" w:hAnsi="Times New Roman" w:cs="Times New Roman"/>
          <w:lang w:val="en-US"/>
        </w:rPr>
      </w:pPr>
    </w:p>
    <w:p w14:paraId="18A272B3" w14:textId="77777777" w:rsidR="006A25FE" w:rsidRPr="005A29DA" w:rsidRDefault="006A25FE" w:rsidP="006A25FE">
      <w:pPr>
        <w:jc w:val="center"/>
        <w:rPr>
          <w:rFonts w:ascii="Times New Roman" w:hAnsi="Times New Roman" w:cs="Times New Roman"/>
          <w:lang w:val="en-US"/>
        </w:rPr>
      </w:pPr>
    </w:p>
    <w:p w14:paraId="2B16EACF" w14:textId="77777777" w:rsidR="006A25FE" w:rsidRPr="005A29DA" w:rsidRDefault="006A25FE" w:rsidP="006A25FE">
      <w:pPr>
        <w:jc w:val="center"/>
        <w:rPr>
          <w:rFonts w:ascii="Times New Roman" w:hAnsi="Times New Roman" w:cs="Times New Roman"/>
          <w:lang w:val="en-US"/>
        </w:rPr>
      </w:pPr>
    </w:p>
    <w:p w14:paraId="293AE05E" w14:textId="77777777" w:rsidR="006A25FE" w:rsidRPr="005A29DA" w:rsidRDefault="006A25FE" w:rsidP="006A25FE">
      <w:pPr>
        <w:jc w:val="center"/>
        <w:rPr>
          <w:rFonts w:ascii="Times New Roman" w:hAnsi="Times New Roman" w:cs="Times New Roman"/>
          <w:lang w:val="en-US"/>
        </w:rPr>
      </w:pPr>
    </w:p>
    <w:p w14:paraId="52BE2F78" w14:textId="77777777" w:rsidR="006A25FE" w:rsidRPr="005A29DA" w:rsidRDefault="006A25FE" w:rsidP="006A25FE">
      <w:pPr>
        <w:jc w:val="center"/>
        <w:rPr>
          <w:rFonts w:ascii="Times New Roman" w:hAnsi="Times New Roman" w:cs="Times New Roman"/>
          <w:lang w:val="en-US"/>
        </w:rPr>
      </w:pPr>
    </w:p>
    <w:p w14:paraId="652FE6B5" w14:textId="77777777" w:rsidR="006A25FE" w:rsidRPr="005A29DA" w:rsidRDefault="006A25FE" w:rsidP="006A25FE">
      <w:pPr>
        <w:jc w:val="center"/>
        <w:rPr>
          <w:rFonts w:ascii="Times New Roman" w:hAnsi="Times New Roman" w:cs="Times New Roman"/>
          <w:lang w:val="en-US"/>
        </w:rPr>
      </w:pPr>
    </w:p>
    <w:p w14:paraId="79B29EF8" w14:textId="77777777" w:rsidR="006A25FE" w:rsidRPr="005A29DA" w:rsidRDefault="006A25FE" w:rsidP="006A25FE">
      <w:pPr>
        <w:jc w:val="center"/>
        <w:rPr>
          <w:rFonts w:ascii="Times New Roman" w:hAnsi="Times New Roman" w:cs="Times New Roman"/>
          <w:lang w:val="en-US"/>
        </w:rPr>
      </w:pPr>
    </w:p>
    <w:p w14:paraId="54897B8A" w14:textId="77777777" w:rsidR="006A25FE" w:rsidRPr="005A29DA" w:rsidRDefault="006A25FE" w:rsidP="006A25FE">
      <w:pPr>
        <w:jc w:val="center"/>
        <w:rPr>
          <w:rFonts w:ascii="Times New Roman" w:hAnsi="Times New Roman" w:cs="Times New Roman"/>
          <w:lang w:val="en-US"/>
        </w:rPr>
      </w:pPr>
    </w:p>
    <w:p w14:paraId="39554941" w14:textId="77777777" w:rsidR="006A25FE" w:rsidRPr="005A29DA" w:rsidRDefault="006A25FE" w:rsidP="006A25FE">
      <w:pPr>
        <w:jc w:val="center"/>
        <w:rPr>
          <w:rFonts w:ascii="Times New Roman" w:hAnsi="Times New Roman" w:cs="Times New Roman"/>
          <w:lang w:val="en-US"/>
        </w:rPr>
      </w:pPr>
    </w:p>
    <w:p w14:paraId="17E82093" w14:textId="77777777" w:rsidR="006A25FE" w:rsidRPr="005A29DA" w:rsidRDefault="006A25FE" w:rsidP="006A25FE">
      <w:pPr>
        <w:jc w:val="center"/>
        <w:rPr>
          <w:rFonts w:ascii="Times New Roman" w:hAnsi="Times New Roman" w:cs="Times New Roman"/>
          <w:lang w:val="en-US"/>
        </w:rPr>
      </w:pPr>
    </w:p>
    <w:p w14:paraId="3F3678B3" w14:textId="77777777" w:rsidR="006A25FE" w:rsidRPr="005A29DA" w:rsidRDefault="006A25FE" w:rsidP="006A25FE">
      <w:pPr>
        <w:jc w:val="center"/>
        <w:rPr>
          <w:rFonts w:ascii="Times New Roman" w:hAnsi="Times New Roman" w:cs="Times New Roman"/>
          <w:lang w:val="en-US"/>
        </w:rPr>
      </w:pPr>
      <w:r w:rsidRPr="005A29DA">
        <w:rPr>
          <w:rFonts w:ascii="Times New Roman" w:hAnsi="Times New Roman" w:cs="Times New Roman"/>
          <w:noProof/>
          <w:lang w:val="en-US"/>
        </w:rPr>
        <w:lastRenderedPageBreak/>
        <w:t xml:space="preserve"> </w:t>
      </w:r>
      <w:r w:rsidR="00E34FF4" w:rsidRPr="005A29DA">
        <w:rPr>
          <w:rFonts w:ascii="Times New Roman" w:hAnsi="Times New Roman" w:cs="Times New Roman"/>
          <w:noProof/>
          <w:lang w:eastAsia="pt-BR"/>
        </w:rPr>
        <w:drawing>
          <wp:inline distT="0" distB="0" distL="0" distR="0" wp14:anchorId="57D2BE25" wp14:editId="4AD57AF1">
            <wp:extent cx="5400040" cy="3879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f mech new.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3879850"/>
                    </a:xfrm>
                    <a:prstGeom prst="rect">
                      <a:avLst/>
                    </a:prstGeom>
                  </pic:spPr>
                </pic:pic>
              </a:graphicData>
            </a:graphic>
          </wp:inline>
        </w:drawing>
      </w:r>
    </w:p>
    <w:p w14:paraId="27C147F1" w14:textId="77777777" w:rsidR="006A25FE" w:rsidRPr="006A25FE" w:rsidRDefault="006A25FE" w:rsidP="006A25FE">
      <w:pPr>
        <w:jc w:val="center"/>
        <w:rPr>
          <w:rFonts w:ascii="Times New Roman" w:hAnsi="Times New Roman" w:cs="Times New Roman"/>
          <w:lang w:val="en-US"/>
        </w:rPr>
      </w:pPr>
      <w:r w:rsidRPr="005A29DA">
        <w:rPr>
          <w:rFonts w:ascii="Times New Roman" w:hAnsi="Times New Roman" w:cs="Times New Roman"/>
          <w:lang w:val="en-US"/>
        </w:rPr>
        <w:t>Figure 8 – Flow stress plotted as a function of the grain size [3</w:t>
      </w:r>
      <w:r w:rsidR="009844EF" w:rsidRPr="005A29DA">
        <w:rPr>
          <w:rFonts w:ascii="Times New Roman" w:hAnsi="Times New Roman" w:cs="Times New Roman"/>
          <w:lang w:val="en-US"/>
        </w:rPr>
        <w:t>6</w:t>
      </w:r>
      <w:r w:rsidRPr="005A29DA">
        <w:rPr>
          <w:rFonts w:ascii="Times New Roman" w:hAnsi="Times New Roman" w:cs="Times New Roman"/>
          <w:lang w:val="en-US"/>
        </w:rPr>
        <w:t>-4</w:t>
      </w:r>
      <w:r w:rsidR="009844EF" w:rsidRPr="005A29DA">
        <w:rPr>
          <w:rFonts w:ascii="Times New Roman" w:hAnsi="Times New Roman" w:cs="Times New Roman"/>
          <w:lang w:val="en-US"/>
        </w:rPr>
        <w:t>4</w:t>
      </w:r>
      <w:r w:rsidRPr="005A29DA">
        <w:rPr>
          <w:rFonts w:ascii="Times New Roman" w:hAnsi="Times New Roman" w:cs="Times New Roman"/>
          <w:lang w:val="en-US"/>
        </w:rPr>
        <w:t>].</w:t>
      </w:r>
    </w:p>
    <w:p w14:paraId="3CF1A505" w14:textId="77777777" w:rsidR="006A25FE" w:rsidRPr="006A25FE" w:rsidRDefault="006A25FE" w:rsidP="006A25FE">
      <w:pPr>
        <w:jc w:val="center"/>
        <w:rPr>
          <w:rFonts w:ascii="Times New Roman" w:hAnsi="Times New Roman" w:cs="Times New Roman"/>
          <w:lang w:val="en-US"/>
        </w:rPr>
      </w:pPr>
    </w:p>
    <w:p w14:paraId="1D547AB3" w14:textId="77777777" w:rsidR="006A25FE" w:rsidRPr="006A25FE" w:rsidRDefault="006A25FE" w:rsidP="006A25FE">
      <w:pPr>
        <w:jc w:val="center"/>
        <w:rPr>
          <w:rFonts w:ascii="Times New Roman" w:hAnsi="Times New Roman" w:cs="Times New Roman"/>
          <w:lang w:val="en-US"/>
        </w:rPr>
      </w:pPr>
    </w:p>
    <w:p w14:paraId="4CF3DC40" w14:textId="77777777" w:rsidR="006A25FE" w:rsidRPr="006A25FE" w:rsidRDefault="006A25FE" w:rsidP="006A25FE">
      <w:pPr>
        <w:jc w:val="center"/>
        <w:rPr>
          <w:rFonts w:ascii="Times New Roman" w:hAnsi="Times New Roman" w:cs="Times New Roman"/>
          <w:lang w:val="en-US"/>
        </w:rPr>
      </w:pPr>
    </w:p>
    <w:p w14:paraId="42555812" w14:textId="77777777" w:rsidR="006A25FE" w:rsidRPr="006A25FE" w:rsidRDefault="006A25FE" w:rsidP="006A25FE">
      <w:pPr>
        <w:jc w:val="center"/>
        <w:rPr>
          <w:rFonts w:ascii="Times New Roman" w:hAnsi="Times New Roman" w:cs="Times New Roman"/>
          <w:lang w:val="en-US"/>
        </w:rPr>
      </w:pPr>
    </w:p>
    <w:p w14:paraId="5F2075B1" w14:textId="77777777" w:rsidR="006A25FE" w:rsidRDefault="006A25FE">
      <w:pPr>
        <w:jc w:val="both"/>
        <w:rPr>
          <w:rFonts w:ascii="Times New Roman" w:hAnsi="Times New Roman" w:cs="Times New Roman"/>
          <w:sz w:val="24"/>
          <w:szCs w:val="24"/>
          <w:lang w:val="en-US"/>
        </w:rPr>
      </w:pPr>
    </w:p>
    <w:sectPr w:rsidR="006A25FE">
      <w:headerReference w:type="default" r:id="rId17"/>
      <w:footerReference w:type="defaul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E00726" w14:textId="77777777" w:rsidR="00806E8E" w:rsidRDefault="00806E8E" w:rsidP="00FC0BB4">
      <w:pPr>
        <w:spacing w:after="0" w:line="240" w:lineRule="auto"/>
      </w:pPr>
      <w:r>
        <w:separator/>
      </w:r>
    </w:p>
  </w:endnote>
  <w:endnote w:type="continuationSeparator" w:id="0">
    <w:p w14:paraId="0CC02A35" w14:textId="77777777" w:rsidR="00806E8E" w:rsidRDefault="00806E8E" w:rsidP="00FC0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4254369"/>
      <w:docPartObj>
        <w:docPartGallery w:val="Page Numbers (Bottom of Page)"/>
        <w:docPartUnique/>
      </w:docPartObj>
    </w:sdtPr>
    <w:sdtEndPr>
      <w:rPr>
        <w:noProof/>
      </w:rPr>
    </w:sdtEndPr>
    <w:sdtContent>
      <w:p w14:paraId="0257E4F0" w14:textId="77777777" w:rsidR="00227818" w:rsidRDefault="00227818">
        <w:pPr>
          <w:pStyle w:val="Footer"/>
          <w:jc w:val="center"/>
        </w:pPr>
        <w:r>
          <w:fldChar w:fldCharType="begin"/>
        </w:r>
        <w:r>
          <w:instrText xml:space="preserve"> PAGE   \* MERGEFORMAT </w:instrText>
        </w:r>
        <w:r>
          <w:fldChar w:fldCharType="separate"/>
        </w:r>
        <w:r w:rsidR="00E34FF4">
          <w:rPr>
            <w:noProof/>
          </w:rPr>
          <w:t>17</w:t>
        </w:r>
        <w:r>
          <w:rPr>
            <w:noProof/>
          </w:rPr>
          <w:fldChar w:fldCharType="end"/>
        </w:r>
      </w:p>
    </w:sdtContent>
  </w:sdt>
  <w:p w14:paraId="00F67A2C" w14:textId="77777777" w:rsidR="00227818" w:rsidRDefault="002278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DA5330" w14:textId="77777777" w:rsidR="00806E8E" w:rsidRDefault="00806E8E" w:rsidP="00FC0BB4">
      <w:pPr>
        <w:spacing w:after="0" w:line="240" w:lineRule="auto"/>
      </w:pPr>
      <w:r>
        <w:separator/>
      </w:r>
    </w:p>
  </w:footnote>
  <w:footnote w:type="continuationSeparator" w:id="0">
    <w:p w14:paraId="01092DA0" w14:textId="77777777" w:rsidR="00806E8E" w:rsidRDefault="00806E8E" w:rsidP="00FC0B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9F1F7" w14:textId="77777777" w:rsidR="00227818" w:rsidRPr="00DB3602" w:rsidRDefault="00227818">
    <w:pPr>
      <w:pStyle w:val="Header"/>
      <w:rPr>
        <w:rFonts w:ascii="Times New Roman" w:hAnsi="Times New Roman" w:cs="Times New Roman"/>
        <w:sz w:val="20"/>
        <w:szCs w:val="20"/>
        <w:lang w:val="en-US"/>
      </w:rPr>
    </w:pPr>
    <w:r w:rsidRPr="00DB3602">
      <w:rPr>
        <w:rFonts w:ascii="Times New Roman" w:hAnsi="Times New Roman" w:cs="Times New Roman"/>
        <w:sz w:val="20"/>
        <w:szCs w:val="20"/>
        <w:lang w:val="en-US"/>
      </w:rPr>
      <w:t xml:space="preserve">Submitted to </w:t>
    </w:r>
    <w:r>
      <w:rPr>
        <w:rFonts w:ascii="Times New Roman" w:hAnsi="Times New Roman" w:cs="Times New Roman"/>
        <w:sz w:val="20"/>
        <w:szCs w:val="20"/>
        <w:lang w:val="en-US"/>
      </w:rPr>
      <w:t>Advanced Engineering Materials – Special issue on Structural and Functional Materials and Coatings.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B07188"/>
    <w:multiLevelType w:val="hybridMultilevel"/>
    <w:tmpl w:val="8B326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dvanced Functional Materia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9vw9dz96z0e96ea2dax0rdkazatp2swdetv&quot;&gt;Untitled3&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record-ids&gt;&lt;/item&gt;&lt;/Libraries&gt;"/>
  </w:docVars>
  <w:rsids>
    <w:rsidRoot w:val="00C938AC"/>
    <w:rsid w:val="00000422"/>
    <w:rsid w:val="00001CE1"/>
    <w:rsid w:val="00026A44"/>
    <w:rsid w:val="0004289E"/>
    <w:rsid w:val="00044C4D"/>
    <w:rsid w:val="000608AA"/>
    <w:rsid w:val="0006317C"/>
    <w:rsid w:val="00077117"/>
    <w:rsid w:val="0008194E"/>
    <w:rsid w:val="00083128"/>
    <w:rsid w:val="000967CA"/>
    <w:rsid w:val="000B7DC4"/>
    <w:rsid w:val="00104D7E"/>
    <w:rsid w:val="001148A8"/>
    <w:rsid w:val="00124E6E"/>
    <w:rsid w:val="0013651E"/>
    <w:rsid w:val="001407EB"/>
    <w:rsid w:val="00160424"/>
    <w:rsid w:val="00161FD2"/>
    <w:rsid w:val="00162AA1"/>
    <w:rsid w:val="00170079"/>
    <w:rsid w:val="00176DA2"/>
    <w:rsid w:val="00181FCD"/>
    <w:rsid w:val="0018366B"/>
    <w:rsid w:val="001A1459"/>
    <w:rsid w:val="001A25A3"/>
    <w:rsid w:val="001A6BBE"/>
    <w:rsid w:val="001A7A78"/>
    <w:rsid w:val="001B0032"/>
    <w:rsid w:val="001B09D5"/>
    <w:rsid w:val="001B433C"/>
    <w:rsid w:val="001B4608"/>
    <w:rsid w:val="001C6B3D"/>
    <w:rsid w:val="001E19EC"/>
    <w:rsid w:val="001E222E"/>
    <w:rsid w:val="001E7CF8"/>
    <w:rsid w:val="00203E7F"/>
    <w:rsid w:val="002054B5"/>
    <w:rsid w:val="00206631"/>
    <w:rsid w:val="002247D6"/>
    <w:rsid w:val="00227818"/>
    <w:rsid w:val="002500D2"/>
    <w:rsid w:val="00273CBF"/>
    <w:rsid w:val="00277158"/>
    <w:rsid w:val="00283B5A"/>
    <w:rsid w:val="00284739"/>
    <w:rsid w:val="002B2BE0"/>
    <w:rsid w:val="002C3ABD"/>
    <w:rsid w:val="002D3605"/>
    <w:rsid w:val="002D437F"/>
    <w:rsid w:val="002E1267"/>
    <w:rsid w:val="00301449"/>
    <w:rsid w:val="003309DE"/>
    <w:rsid w:val="00332FCF"/>
    <w:rsid w:val="003367C6"/>
    <w:rsid w:val="0036034B"/>
    <w:rsid w:val="00367272"/>
    <w:rsid w:val="003755C6"/>
    <w:rsid w:val="00383F1C"/>
    <w:rsid w:val="003851BE"/>
    <w:rsid w:val="003930BC"/>
    <w:rsid w:val="003973C8"/>
    <w:rsid w:val="003B1642"/>
    <w:rsid w:val="003B1D26"/>
    <w:rsid w:val="003B7DAA"/>
    <w:rsid w:val="003C5574"/>
    <w:rsid w:val="003C78EA"/>
    <w:rsid w:val="003D3057"/>
    <w:rsid w:val="003E2F44"/>
    <w:rsid w:val="003E4777"/>
    <w:rsid w:val="00402F89"/>
    <w:rsid w:val="00407E78"/>
    <w:rsid w:val="00410BD2"/>
    <w:rsid w:val="00411A66"/>
    <w:rsid w:val="004132FC"/>
    <w:rsid w:val="0041644B"/>
    <w:rsid w:val="0041763A"/>
    <w:rsid w:val="004310D4"/>
    <w:rsid w:val="00440F3A"/>
    <w:rsid w:val="00442169"/>
    <w:rsid w:val="00444BF6"/>
    <w:rsid w:val="00477F48"/>
    <w:rsid w:val="00490A71"/>
    <w:rsid w:val="004A5DCD"/>
    <w:rsid w:val="004B0A95"/>
    <w:rsid w:val="004C62F2"/>
    <w:rsid w:val="004D30F3"/>
    <w:rsid w:val="004E6AC2"/>
    <w:rsid w:val="004F2843"/>
    <w:rsid w:val="004F78B6"/>
    <w:rsid w:val="00502AAB"/>
    <w:rsid w:val="005147EF"/>
    <w:rsid w:val="005212B2"/>
    <w:rsid w:val="00527BAF"/>
    <w:rsid w:val="005367FF"/>
    <w:rsid w:val="0054062D"/>
    <w:rsid w:val="005506F8"/>
    <w:rsid w:val="005522E0"/>
    <w:rsid w:val="00584F37"/>
    <w:rsid w:val="0058517E"/>
    <w:rsid w:val="005851DE"/>
    <w:rsid w:val="00585239"/>
    <w:rsid w:val="005876B5"/>
    <w:rsid w:val="00590D38"/>
    <w:rsid w:val="005A29DA"/>
    <w:rsid w:val="005E3C54"/>
    <w:rsid w:val="005F6D5E"/>
    <w:rsid w:val="00615A80"/>
    <w:rsid w:val="006346C8"/>
    <w:rsid w:val="00643B41"/>
    <w:rsid w:val="0065265B"/>
    <w:rsid w:val="00671310"/>
    <w:rsid w:val="0067206F"/>
    <w:rsid w:val="006745A0"/>
    <w:rsid w:val="00682830"/>
    <w:rsid w:val="0069676C"/>
    <w:rsid w:val="006A25FE"/>
    <w:rsid w:val="006A7514"/>
    <w:rsid w:val="006B36B3"/>
    <w:rsid w:val="006C08CC"/>
    <w:rsid w:val="006C6FCE"/>
    <w:rsid w:val="006F0574"/>
    <w:rsid w:val="006F2D2A"/>
    <w:rsid w:val="006F42AF"/>
    <w:rsid w:val="0070594B"/>
    <w:rsid w:val="0076025D"/>
    <w:rsid w:val="00761173"/>
    <w:rsid w:val="007808F0"/>
    <w:rsid w:val="00792509"/>
    <w:rsid w:val="00797B55"/>
    <w:rsid w:val="007A40A5"/>
    <w:rsid w:val="007B2F63"/>
    <w:rsid w:val="007B7D8B"/>
    <w:rsid w:val="007C3A16"/>
    <w:rsid w:val="007C51EC"/>
    <w:rsid w:val="007E68B5"/>
    <w:rsid w:val="007E70E9"/>
    <w:rsid w:val="007F003B"/>
    <w:rsid w:val="008049CC"/>
    <w:rsid w:val="00806E8E"/>
    <w:rsid w:val="0081162C"/>
    <w:rsid w:val="008118DB"/>
    <w:rsid w:val="008158DF"/>
    <w:rsid w:val="008347D5"/>
    <w:rsid w:val="00836046"/>
    <w:rsid w:val="00850857"/>
    <w:rsid w:val="00863255"/>
    <w:rsid w:val="0086541C"/>
    <w:rsid w:val="00874303"/>
    <w:rsid w:val="00886BAD"/>
    <w:rsid w:val="00896637"/>
    <w:rsid w:val="008B0C85"/>
    <w:rsid w:val="008B333B"/>
    <w:rsid w:val="008B42DA"/>
    <w:rsid w:val="008B5088"/>
    <w:rsid w:val="008B50B7"/>
    <w:rsid w:val="008C076B"/>
    <w:rsid w:val="008C198A"/>
    <w:rsid w:val="008C27B6"/>
    <w:rsid w:val="008D18A8"/>
    <w:rsid w:val="008D75DC"/>
    <w:rsid w:val="008E3457"/>
    <w:rsid w:val="008F083D"/>
    <w:rsid w:val="00901002"/>
    <w:rsid w:val="009035FB"/>
    <w:rsid w:val="00923F80"/>
    <w:rsid w:val="00927DA6"/>
    <w:rsid w:val="009365A2"/>
    <w:rsid w:val="00940E9B"/>
    <w:rsid w:val="00942B6D"/>
    <w:rsid w:val="0095426D"/>
    <w:rsid w:val="00972467"/>
    <w:rsid w:val="009844EF"/>
    <w:rsid w:val="00987961"/>
    <w:rsid w:val="00991BA0"/>
    <w:rsid w:val="00991CD1"/>
    <w:rsid w:val="009C1D77"/>
    <w:rsid w:val="009D788C"/>
    <w:rsid w:val="009E021E"/>
    <w:rsid w:val="009E2D89"/>
    <w:rsid w:val="009E52B3"/>
    <w:rsid w:val="009E69FD"/>
    <w:rsid w:val="00A003ED"/>
    <w:rsid w:val="00A10543"/>
    <w:rsid w:val="00A1481A"/>
    <w:rsid w:val="00A20EEF"/>
    <w:rsid w:val="00A25EBC"/>
    <w:rsid w:val="00A35E82"/>
    <w:rsid w:val="00A47AF9"/>
    <w:rsid w:val="00A510F1"/>
    <w:rsid w:val="00A518B0"/>
    <w:rsid w:val="00A57634"/>
    <w:rsid w:val="00A627DC"/>
    <w:rsid w:val="00A67A39"/>
    <w:rsid w:val="00A77E5D"/>
    <w:rsid w:val="00A9628C"/>
    <w:rsid w:val="00AA4466"/>
    <w:rsid w:val="00AB1732"/>
    <w:rsid w:val="00AC1456"/>
    <w:rsid w:val="00AC194F"/>
    <w:rsid w:val="00AC59B6"/>
    <w:rsid w:val="00AC606B"/>
    <w:rsid w:val="00AD2CDC"/>
    <w:rsid w:val="00AD3C1E"/>
    <w:rsid w:val="00AF796B"/>
    <w:rsid w:val="00B00423"/>
    <w:rsid w:val="00B0731A"/>
    <w:rsid w:val="00B24289"/>
    <w:rsid w:val="00B3035A"/>
    <w:rsid w:val="00B541AC"/>
    <w:rsid w:val="00B63268"/>
    <w:rsid w:val="00B658B1"/>
    <w:rsid w:val="00B71C79"/>
    <w:rsid w:val="00B86855"/>
    <w:rsid w:val="00BA069A"/>
    <w:rsid w:val="00BB3EED"/>
    <w:rsid w:val="00BD1CD8"/>
    <w:rsid w:val="00BD4D29"/>
    <w:rsid w:val="00BD6873"/>
    <w:rsid w:val="00BD7935"/>
    <w:rsid w:val="00BE5AE4"/>
    <w:rsid w:val="00BF069C"/>
    <w:rsid w:val="00BF697C"/>
    <w:rsid w:val="00C11DCB"/>
    <w:rsid w:val="00C17011"/>
    <w:rsid w:val="00C2098B"/>
    <w:rsid w:val="00C2381B"/>
    <w:rsid w:val="00C3330B"/>
    <w:rsid w:val="00C509D3"/>
    <w:rsid w:val="00C55DC5"/>
    <w:rsid w:val="00C72EF0"/>
    <w:rsid w:val="00C73C5E"/>
    <w:rsid w:val="00C73E37"/>
    <w:rsid w:val="00C87F33"/>
    <w:rsid w:val="00C91CEF"/>
    <w:rsid w:val="00C938AC"/>
    <w:rsid w:val="00C97CB5"/>
    <w:rsid w:val="00CA7E3E"/>
    <w:rsid w:val="00CB391C"/>
    <w:rsid w:val="00CB7BE2"/>
    <w:rsid w:val="00CC5A03"/>
    <w:rsid w:val="00CC696E"/>
    <w:rsid w:val="00CD02A6"/>
    <w:rsid w:val="00CD06F0"/>
    <w:rsid w:val="00CE2076"/>
    <w:rsid w:val="00CF2829"/>
    <w:rsid w:val="00CF7CDE"/>
    <w:rsid w:val="00CF7F2A"/>
    <w:rsid w:val="00D07F57"/>
    <w:rsid w:val="00D22D67"/>
    <w:rsid w:val="00D469AF"/>
    <w:rsid w:val="00D63A1C"/>
    <w:rsid w:val="00D87F1B"/>
    <w:rsid w:val="00DA6D46"/>
    <w:rsid w:val="00DA7F65"/>
    <w:rsid w:val="00DB3602"/>
    <w:rsid w:val="00DD0BDA"/>
    <w:rsid w:val="00DF5BCB"/>
    <w:rsid w:val="00E1752F"/>
    <w:rsid w:val="00E22041"/>
    <w:rsid w:val="00E34FF4"/>
    <w:rsid w:val="00E4128F"/>
    <w:rsid w:val="00E45254"/>
    <w:rsid w:val="00E45873"/>
    <w:rsid w:val="00E57518"/>
    <w:rsid w:val="00E67FFB"/>
    <w:rsid w:val="00E7406F"/>
    <w:rsid w:val="00E91575"/>
    <w:rsid w:val="00E961F7"/>
    <w:rsid w:val="00EC4B8F"/>
    <w:rsid w:val="00EC7C41"/>
    <w:rsid w:val="00ED3376"/>
    <w:rsid w:val="00EE622A"/>
    <w:rsid w:val="00EF771F"/>
    <w:rsid w:val="00EF795B"/>
    <w:rsid w:val="00F01C1B"/>
    <w:rsid w:val="00F52B62"/>
    <w:rsid w:val="00F669BA"/>
    <w:rsid w:val="00F8117C"/>
    <w:rsid w:val="00F870AC"/>
    <w:rsid w:val="00FA425B"/>
    <w:rsid w:val="00FA64CF"/>
    <w:rsid w:val="00FA7DB6"/>
    <w:rsid w:val="00FB25E3"/>
    <w:rsid w:val="00FB3400"/>
    <w:rsid w:val="00FB6385"/>
    <w:rsid w:val="00FB75E0"/>
    <w:rsid w:val="00FC0BB4"/>
    <w:rsid w:val="00FD5CE1"/>
    <w:rsid w:val="00FE1B81"/>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92B01"/>
  <w15:docId w15:val="{EE293C41-2B9B-4FC9-81C0-C0BA71F8E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CB7BE2"/>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CB7BE2"/>
    <w:rPr>
      <w:rFonts w:ascii="Calibri" w:hAnsi="Calibri" w:cs="Calibri"/>
      <w:noProof/>
      <w:lang w:val="en-US"/>
    </w:rPr>
  </w:style>
  <w:style w:type="paragraph" w:customStyle="1" w:styleId="EndNoteBibliography">
    <w:name w:val="EndNote Bibliography"/>
    <w:basedOn w:val="Normal"/>
    <w:link w:val="EndNoteBibliographyChar"/>
    <w:rsid w:val="00CB7BE2"/>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CB7BE2"/>
    <w:rPr>
      <w:rFonts w:ascii="Calibri" w:hAnsi="Calibri" w:cs="Calibri"/>
      <w:noProof/>
      <w:lang w:val="en-US"/>
    </w:rPr>
  </w:style>
  <w:style w:type="character" w:styleId="Hyperlink">
    <w:name w:val="Hyperlink"/>
    <w:basedOn w:val="DefaultParagraphFont"/>
    <w:uiPriority w:val="99"/>
    <w:unhideWhenUsed/>
    <w:rsid w:val="00CB7BE2"/>
    <w:rPr>
      <w:color w:val="0563C1" w:themeColor="hyperlink"/>
      <w:u w:val="single"/>
    </w:rPr>
  </w:style>
  <w:style w:type="paragraph" w:styleId="Header">
    <w:name w:val="header"/>
    <w:basedOn w:val="Normal"/>
    <w:link w:val="HeaderChar"/>
    <w:uiPriority w:val="99"/>
    <w:unhideWhenUsed/>
    <w:rsid w:val="00FC0B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BB4"/>
  </w:style>
  <w:style w:type="paragraph" w:styleId="Footer">
    <w:name w:val="footer"/>
    <w:basedOn w:val="Normal"/>
    <w:link w:val="FooterChar"/>
    <w:uiPriority w:val="99"/>
    <w:unhideWhenUsed/>
    <w:rsid w:val="00FC0B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BB4"/>
  </w:style>
  <w:style w:type="paragraph" w:styleId="ListParagraph">
    <w:name w:val="List Paragraph"/>
    <w:basedOn w:val="Normal"/>
    <w:uiPriority w:val="34"/>
    <w:qFormat/>
    <w:rsid w:val="00FB6385"/>
    <w:pPr>
      <w:ind w:left="720"/>
      <w:contextualSpacing/>
    </w:pPr>
  </w:style>
  <w:style w:type="character" w:styleId="PlaceholderText">
    <w:name w:val="Placeholder Text"/>
    <w:basedOn w:val="DefaultParagraphFont"/>
    <w:uiPriority w:val="99"/>
    <w:semiHidden/>
    <w:rsid w:val="006F2D2A"/>
    <w:rPr>
      <w:color w:val="808080"/>
    </w:rPr>
  </w:style>
  <w:style w:type="paragraph" w:styleId="BalloonText">
    <w:name w:val="Balloon Text"/>
    <w:basedOn w:val="Normal"/>
    <w:link w:val="BalloonTextChar"/>
    <w:uiPriority w:val="99"/>
    <w:semiHidden/>
    <w:unhideWhenUsed/>
    <w:rsid w:val="00ED33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33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7990D6D-12D2-4527-B362-5BE0F5877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8964</Words>
  <Characters>51095</Characters>
  <Application>Microsoft Office Word</Application>
  <DocSecurity>0</DocSecurity>
  <Lines>425</Lines>
  <Paragraphs>119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59940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eeufmg</dc:creator>
  <cp:lastModifiedBy>Terence Langdon</cp:lastModifiedBy>
  <cp:revision>4</cp:revision>
  <cp:lastPrinted>2019-07-25T15:55:00Z</cp:lastPrinted>
  <dcterms:created xsi:type="dcterms:W3CDTF">2019-09-06T19:37:00Z</dcterms:created>
  <dcterms:modified xsi:type="dcterms:W3CDTF">2020-11-18T16:37:00Z</dcterms:modified>
</cp:coreProperties>
</file>