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A9AD4" w14:textId="6ADC4386" w:rsidR="00054764" w:rsidRPr="00050B4A" w:rsidRDefault="00054764" w:rsidP="00EB1597">
      <w:pPr>
        <w:pStyle w:val="JM-Arial"/>
        <w:spacing w:line="259" w:lineRule="auto"/>
        <w:jc w:val="center"/>
        <w:rPr>
          <w:b/>
          <w:sz w:val="24"/>
          <w:szCs w:val="24"/>
        </w:rPr>
      </w:pPr>
      <w:r w:rsidRPr="00050B4A">
        <w:rPr>
          <w:b/>
          <w:sz w:val="24"/>
          <w:szCs w:val="24"/>
        </w:rPr>
        <w:t xml:space="preserve">Treatment burden </w:t>
      </w:r>
      <w:r w:rsidR="006A0E92" w:rsidRPr="00050B4A">
        <w:rPr>
          <w:b/>
          <w:sz w:val="24"/>
          <w:szCs w:val="24"/>
        </w:rPr>
        <w:t xml:space="preserve">for patients with </w:t>
      </w:r>
      <w:r w:rsidRPr="00050B4A">
        <w:rPr>
          <w:b/>
          <w:sz w:val="24"/>
          <w:szCs w:val="24"/>
        </w:rPr>
        <w:t xml:space="preserve">multimorbidity: cross-sectional study with exploration of </w:t>
      </w:r>
      <w:r w:rsidR="00AB5D31" w:rsidRPr="00050B4A">
        <w:rPr>
          <w:b/>
          <w:sz w:val="24"/>
          <w:szCs w:val="24"/>
        </w:rPr>
        <w:t xml:space="preserve">a </w:t>
      </w:r>
      <w:r w:rsidRPr="00050B4A">
        <w:rPr>
          <w:b/>
          <w:sz w:val="24"/>
          <w:szCs w:val="24"/>
        </w:rPr>
        <w:t xml:space="preserve">single-item </w:t>
      </w:r>
      <w:r w:rsidR="00951425" w:rsidRPr="00050B4A">
        <w:rPr>
          <w:b/>
          <w:sz w:val="24"/>
          <w:szCs w:val="24"/>
        </w:rPr>
        <w:t>measure</w:t>
      </w:r>
    </w:p>
    <w:p w14:paraId="49225AE8" w14:textId="77777777" w:rsidR="00054764" w:rsidRPr="00050B4A" w:rsidRDefault="00054764" w:rsidP="00054764">
      <w:pPr>
        <w:pStyle w:val="JM-Arial"/>
        <w:spacing w:line="259" w:lineRule="auto"/>
      </w:pPr>
    </w:p>
    <w:p w14:paraId="24BB6A4D" w14:textId="2834EA27" w:rsidR="00A2200C" w:rsidRPr="00050B4A" w:rsidRDefault="00054764" w:rsidP="00AC175A">
      <w:pPr>
        <w:pStyle w:val="JM-Arial"/>
        <w:spacing w:line="312" w:lineRule="auto"/>
        <w:rPr>
          <w:i/>
          <w:iCs/>
        </w:rPr>
      </w:pPr>
      <w:r w:rsidRPr="00050B4A">
        <w:t>James E Morris</w:t>
      </w:r>
      <w:r w:rsidRPr="00050B4A">
        <w:rPr>
          <w:vertAlign w:val="superscript"/>
        </w:rPr>
        <w:t>1</w:t>
      </w:r>
      <w:r w:rsidR="00F40958" w:rsidRPr="00050B4A">
        <w:t xml:space="preserve">, </w:t>
      </w:r>
      <w:r w:rsidR="00F40958" w:rsidRPr="00050B4A">
        <w:rPr>
          <w:i/>
          <w:iCs/>
        </w:rPr>
        <w:t>MSc, MFPH, Specialty Registrar in Public Health</w:t>
      </w:r>
      <w:r w:rsidR="00335851" w:rsidRPr="00050B4A">
        <w:rPr>
          <w:i/>
          <w:iCs/>
          <w:vertAlign w:val="superscript"/>
        </w:rPr>
        <w:tab/>
      </w:r>
      <w:r w:rsidR="00C061E5" w:rsidRPr="00050B4A">
        <w:rPr>
          <w:i/>
          <w:iCs/>
        </w:rPr>
        <w:t xml:space="preserve"> </w:t>
      </w:r>
    </w:p>
    <w:p w14:paraId="1057B150" w14:textId="62976A90" w:rsidR="00A2200C" w:rsidRPr="00050B4A" w:rsidRDefault="00054764" w:rsidP="00AC175A">
      <w:pPr>
        <w:pStyle w:val="JM-Arial"/>
        <w:spacing w:line="312" w:lineRule="auto"/>
        <w:rPr>
          <w:i/>
          <w:iCs/>
        </w:rPr>
      </w:pPr>
      <w:r w:rsidRPr="00050B4A">
        <w:t>Paul J Roderick</w:t>
      </w:r>
      <w:r w:rsidRPr="00050B4A">
        <w:rPr>
          <w:vertAlign w:val="superscript"/>
        </w:rPr>
        <w:t>1</w:t>
      </w:r>
      <w:r w:rsidR="00F40958" w:rsidRPr="00050B4A">
        <w:t xml:space="preserve">, </w:t>
      </w:r>
      <w:r w:rsidR="00F40958" w:rsidRPr="00050B4A">
        <w:rPr>
          <w:i/>
          <w:iCs/>
        </w:rPr>
        <w:t>MD, Professor of Public Health</w:t>
      </w:r>
    </w:p>
    <w:p w14:paraId="5B53CF76" w14:textId="2FAE1B70" w:rsidR="00A2200C" w:rsidRPr="00050B4A" w:rsidRDefault="00054764" w:rsidP="00AC175A">
      <w:pPr>
        <w:pStyle w:val="JM-Arial"/>
        <w:spacing w:line="312" w:lineRule="auto"/>
        <w:rPr>
          <w:i/>
          <w:iCs/>
        </w:rPr>
      </w:pPr>
      <w:r w:rsidRPr="00050B4A">
        <w:t>Scott Harris</w:t>
      </w:r>
      <w:r w:rsidRPr="00050B4A">
        <w:rPr>
          <w:vertAlign w:val="superscript"/>
        </w:rPr>
        <w:t>1</w:t>
      </w:r>
      <w:r w:rsidR="00F40958" w:rsidRPr="00050B4A">
        <w:t xml:space="preserve">, </w:t>
      </w:r>
      <w:r w:rsidR="00F40958" w:rsidRPr="00050B4A">
        <w:rPr>
          <w:i/>
          <w:iCs/>
        </w:rPr>
        <w:t>MSc, Associate Professor of Medical Statistics</w:t>
      </w:r>
    </w:p>
    <w:p w14:paraId="555282CD" w14:textId="6D4B73BF" w:rsidR="00A2200C" w:rsidRPr="00050B4A" w:rsidRDefault="00054764" w:rsidP="00AC175A">
      <w:pPr>
        <w:pStyle w:val="JM-Arial"/>
        <w:spacing w:line="312" w:lineRule="auto"/>
        <w:rPr>
          <w:i/>
          <w:iCs/>
        </w:rPr>
      </w:pPr>
      <w:r w:rsidRPr="00050B4A">
        <w:t>Guiqing Yao</w:t>
      </w:r>
      <w:r w:rsidRPr="00050B4A">
        <w:rPr>
          <w:vertAlign w:val="superscript"/>
        </w:rPr>
        <w:t>2</w:t>
      </w:r>
      <w:r w:rsidR="00F40958" w:rsidRPr="00050B4A">
        <w:t xml:space="preserve">, </w:t>
      </w:r>
      <w:r w:rsidR="00F40958" w:rsidRPr="00050B4A">
        <w:rPr>
          <w:i/>
          <w:iCs/>
        </w:rPr>
        <w:t>PhD, Professor in Health Economics</w:t>
      </w:r>
    </w:p>
    <w:p w14:paraId="61CF13FE" w14:textId="78D813F3" w:rsidR="00E616A4" w:rsidRPr="00050B4A" w:rsidRDefault="00054764" w:rsidP="00AC175A">
      <w:pPr>
        <w:pStyle w:val="JM-Arial"/>
        <w:spacing w:line="312" w:lineRule="auto"/>
        <w:rPr>
          <w:i/>
          <w:iCs/>
        </w:rPr>
      </w:pPr>
      <w:r w:rsidRPr="00050B4A">
        <w:t>Sam Crowe</w:t>
      </w:r>
      <w:r w:rsidRPr="00050B4A">
        <w:rPr>
          <w:vertAlign w:val="superscript"/>
        </w:rPr>
        <w:t>3</w:t>
      </w:r>
      <w:r w:rsidR="00F40958" w:rsidRPr="00050B4A">
        <w:t xml:space="preserve">, </w:t>
      </w:r>
      <w:r w:rsidR="00F40958" w:rsidRPr="00050B4A">
        <w:rPr>
          <w:i/>
          <w:iCs/>
        </w:rPr>
        <w:t>MSc, FFPH, Director of Public Health</w:t>
      </w:r>
      <w:r w:rsidR="006A2F2F" w:rsidRPr="00050B4A">
        <w:rPr>
          <w:i/>
          <w:iCs/>
        </w:rPr>
        <w:t xml:space="preserve"> for BCP and Dorset Councils</w:t>
      </w:r>
      <w:r w:rsidR="00F40958" w:rsidRPr="00050B4A">
        <w:rPr>
          <w:i/>
          <w:iCs/>
        </w:rPr>
        <w:t xml:space="preserve"> </w:t>
      </w:r>
    </w:p>
    <w:p w14:paraId="276B25BC" w14:textId="14001269" w:rsidR="00A2200C" w:rsidRPr="00050B4A" w:rsidRDefault="00054764" w:rsidP="00AC175A">
      <w:pPr>
        <w:pStyle w:val="JM-Arial"/>
        <w:spacing w:line="312" w:lineRule="auto"/>
      </w:pPr>
      <w:r w:rsidRPr="00050B4A">
        <w:t>David Phillips</w:t>
      </w:r>
      <w:r w:rsidRPr="00050B4A">
        <w:rPr>
          <w:vertAlign w:val="superscript"/>
        </w:rPr>
        <w:t>3</w:t>
      </w:r>
      <w:r w:rsidR="00407F7A" w:rsidRPr="00050B4A">
        <w:t xml:space="preserve">, </w:t>
      </w:r>
      <w:r w:rsidR="00407F7A" w:rsidRPr="00050B4A">
        <w:rPr>
          <w:i/>
          <w:iCs/>
        </w:rPr>
        <w:t>MB, FFPH, SFFMLM, Former Director of Public Health</w:t>
      </w:r>
    </w:p>
    <w:p w14:paraId="2C767C96" w14:textId="64D47B0D" w:rsidR="00A2200C" w:rsidRPr="00050B4A" w:rsidRDefault="00054764" w:rsidP="00AC175A">
      <w:pPr>
        <w:pStyle w:val="JM-Arial"/>
        <w:spacing w:line="312" w:lineRule="auto"/>
        <w:rPr>
          <w:i/>
          <w:iCs/>
        </w:rPr>
      </w:pPr>
      <w:r w:rsidRPr="00050B4A">
        <w:t>Polly Duncan</w:t>
      </w:r>
      <w:r w:rsidRPr="00050B4A">
        <w:rPr>
          <w:vertAlign w:val="superscript"/>
        </w:rPr>
        <w:t>4</w:t>
      </w:r>
      <w:r w:rsidR="00407F7A" w:rsidRPr="00050B4A">
        <w:t>,</w:t>
      </w:r>
      <w:r w:rsidR="004E56DC" w:rsidRPr="00050B4A">
        <w:t xml:space="preserve"> </w:t>
      </w:r>
      <w:r w:rsidR="004E56DC" w:rsidRPr="00050B4A">
        <w:rPr>
          <w:i/>
          <w:iCs/>
        </w:rPr>
        <w:t>MPH, MRCGP, GP and Senior Clinical Research Fellow</w:t>
      </w:r>
      <w:r w:rsidR="00407F7A" w:rsidRPr="00050B4A">
        <w:rPr>
          <w:i/>
          <w:iCs/>
        </w:rPr>
        <w:t xml:space="preserve"> </w:t>
      </w:r>
    </w:p>
    <w:p w14:paraId="426D7560" w14:textId="2CB7B5FC" w:rsidR="00054764" w:rsidRPr="00050B4A" w:rsidRDefault="00054764" w:rsidP="00AC175A">
      <w:pPr>
        <w:pStyle w:val="JM-Arial"/>
        <w:spacing w:line="312" w:lineRule="auto"/>
      </w:pPr>
      <w:r w:rsidRPr="00050B4A">
        <w:t>Simon DS Fraser</w:t>
      </w:r>
      <w:r w:rsidRPr="00050B4A">
        <w:rPr>
          <w:vertAlign w:val="superscript"/>
        </w:rPr>
        <w:t>1</w:t>
      </w:r>
      <w:r w:rsidR="004E56DC" w:rsidRPr="00050B4A">
        <w:t xml:space="preserve">, </w:t>
      </w:r>
      <w:r w:rsidR="004E56DC" w:rsidRPr="00050B4A">
        <w:rPr>
          <w:i/>
          <w:iCs/>
        </w:rPr>
        <w:t>DM, MRCGP, FFPH</w:t>
      </w:r>
      <w:r w:rsidR="003B0CEC" w:rsidRPr="00050B4A">
        <w:rPr>
          <w:i/>
          <w:iCs/>
        </w:rPr>
        <w:t>, Associate Professor of Public Health</w:t>
      </w:r>
    </w:p>
    <w:p w14:paraId="0A9AF8B5" w14:textId="77777777" w:rsidR="00A2200C" w:rsidRPr="00050B4A" w:rsidRDefault="00A2200C" w:rsidP="00054764">
      <w:pPr>
        <w:pStyle w:val="JM-Arial"/>
        <w:spacing w:line="259" w:lineRule="auto"/>
        <w:rPr>
          <w:sz w:val="8"/>
          <w:szCs w:val="10"/>
        </w:rPr>
      </w:pPr>
    </w:p>
    <w:p w14:paraId="3F9A9A6C" w14:textId="45E77E70" w:rsidR="00054764" w:rsidRPr="00050B4A" w:rsidRDefault="00054764" w:rsidP="00C061E5">
      <w:pPr>
        <w:pStyle w:val="JM-Arial"/>
        <w:tabs>
          <w:tab w:val="left" w:pos="340"/>
        </w:tabs>
        <w:spacing w:line="259" w:lineRule="auto"/>
        <w:ind w:left="340" w:hanging="340"/>
      </w:pPr>
      <w:r w:rsidRPr="00050B4A">
        <w:t xml:space="preserve">1. </w:t>
      </w:r>
      <w:r w:rsidR="00C061E5" w:rsidRPr="00050B4A">
        <w:tab/>
      </w:r>
      <w:r w:rsidRPr="00050B4A">
        <w:t xml:space="preserve">School of Primary Care, Population Sciences and Medical Education, Faculty of Medicine, University of Southampton, Southampton General Hospital, Southampton, SO16 6YD. </w:t>
      </w:r>
    </w:p>
    <w:p w14:paraId="2922FAED" w14:textId="5CEA702B" w:rsidR="00054764" w:rsidRPr="00050B4A" w:rsidRDefault="00054764" w:rsidP="00C061E5">
      <w:pPr>
        <w:pStyle w:val="JM-Arial"/>
        <w:tabs>
          <w:tab w:val="left" w:pos="340"/>
        </w:tabs>
        <w:spacing w:line="259" w:lineRule="auto"/>
        <w:ind w:left="340" w:hanging="340"/>
      </w:pPr>
      <w:r w:rsidRPr="00050B4A">
        <w:t xml:space="preserve">2. </w:t>
      </w:r>
      <w:r w:rsidR="00C061E5" w:rsidRPr="00050B4A">
        <w:tab/>
      </w:r>
      <w:r w:rsidRPr="00050B4A">
        <w:t>Department of Health Sciences, University of Leicester, University Road, Leicester, LE1 7RH.</w:t>
      </w:r>
    </w:p>
    <w:p w14:paraId="3E0119D5" w14:textId="28DE0786" w:rsidR="00054764" w:rsidRPr="00050B4A" w:rsidRDefault="00054764" w:rsidP="00C061E5">
      <w:pPr>
        <w:pStyle w:val="JM-Arial"/>
        <w:tabs>
          <w:tab w:val="left" w:pos="340"/>
        </w:tabs>
        <w:spacing w:line="259" w:lineRule="auto"/>
        <w:ind w:left="340" w:hanging="340"/>
      </w:pPr>
      <w:r w:rsidRPr="00050B4A">
        <w:t xml:space="preserve">3. </w:t>
      </w:r>
      <w:r w:rsidR="00C061E5" w:rsidRPr="00050B4A">
        <w:tab/>
      </w:r>
      <w:r w:rsidRPr="00050B4A">
        <w:t>Public Health Dorset, First Floor Princes House, Princes Street, Dorchester, DT1 1TP.</w:t>
      </w:r>
    </w:p>
    <w:p w14:paraId="6FD1401E" w14:textId="26407658" w:rsidR="003909BE" w:rsidRPr="00050B4A" w:rsidRDefault="00054764" w:rsidP="00C061E5">
      <w:pPr>
        <w:pStyle w:val="JM-Arial"/>
        <w:tabs>
          <w:tab w:val="left" w:pos="340"/>
        </w:tabs>
        <w:ind w:left="340" w:hanging="340"/>
      </w:pPr>
      <w:r w:rsidRPr="00050B4A">
        <w:t xml:space="preserve">4. </w:t>
      </w:r>
      <w:r w:rsidR="00C061E5" w:rsidRPr="00050B4A">
        <w:tab/>
      </w:r>
      <w:r w:rsidRPr="00050B4A">
        <w:t xml:space="preserve">Centre for Academic Primary Care, University of Bristol, </w:t>
      </w:r>
      <w:proofErr w:type="spellStart"/>
      <w:r w:rsidRPr="00050B4A">
        <w:t>Canynge</w:t>
      </w:r>
      <w:proofErr w:type="spellEnd"/>
      <w:r w:rsidRPr="00050B4A">
        <w:t xml:space="preserve"> Hall, 39 Whatley Road, Bristol,</w:t>
      </w:r>
      <w:r w:rsidR="00BE4162" w:rsidRPr="00050B4A">
        <w:t xml:space="preserve"> </w:t>
      </w:r>
      <w:r w:rsidRPr="00050B4A">
        <w:t>BS8 2PS</w:t>
      </w:r>
      <w:r w:rsidR="00B00FFB" w:rsidRPr="00050B4A">
        <w:t>.</w:t>
      </w:r>
    </w:p>
    <w:p w14:paraId="3F0AE7B5" w14:textId="1F8E231C" w:rsidR="00F8598E" w:rsidRPr="00050B4A" w:rsidRDefault="00BB4CBE" w:rsidP="00C061E5">
      <w:pPr>
        <w:pStyle w:val="JM-Arial"/>
        <w:tabs>
          <w:tab w:val="left" w:pos="340"/>
        </w:tabs>
        <w:ind w:left="340" w:hanging="340"/>
      </w:pPr>
      <w:r w:rsidRPr="00050B4A">
        <w:t>Corresponding author: James E Morris, email: j.e.morris@soton.ac.uk</w:t>
      </w:r>
    </w:p>
    <w:p w14:paraId="1F9EC88E" w14:textId="77777777" w:rsidR="00BB4CBE" w:rsidRPr="00050B4A" w:rsidRDefault="00BB4CBE" w:rsidP="00C061E5">
      <w:pPr>
        <w:pStyle w:val="JM-Arial"/>
        <w:tabs>
          <w:tab w:val="left" w:pos="340"/>
        </w:tabs>
        <w:ind w:left="340" w:hanging="340"/>
        <w:rPr>
          <w:sz w:val="10"/>
          <w:szCs w:val="12"/>
        </w:rPr>
      </w:pPr>
    </w:p>
    <w:p w14:paraId="4A7A86C1" w14:textId="1B560EEA" w:rsidR="00F8598E" w:rsidRPr="00050B4A" w:rsidRDefault="00F8598E" w:rsidP="007C2D4C">
      <w:pPr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050B4A">
        <w:rPr>
          <w:rFonts w:ascii="Arial" w:hAnsi="Arial" w:cs="Arial"/>
          <w:b/>
          <w:bCs/>
          <w:sz w:val="23"/>
          <w:szCs w:val="23"/>
        </w:rPr>
        <w:t>Abstract</w:t>
      </w:r>
      <w:r w:rsidR="00B80E71" w:rsidRPr="00050B4A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520F77AE" w14:textId="77777777" w:rsidR="00C83AA8" w:rsidRPr="00050B4A" w:rsidRDefault="00C83AA8" w:rsidP="00C83AA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Background</w:t>
      </w:r>
    </w:p>
    <w:p w14:paraId="366F2E32" w14:textId="30A07EB0" w:rsidR="00C83AA8" w:rsidRPr="00050B4A" w:rsidRDefault="00C83AA8" w:rsidP="00C83AA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Treatment burden is the effort required of patients to look after their health, and the impact this has on their wellbeing. Quantitative data on treatment burden for patients with multimorbidity </w:t>
      </w:r>
      <w:r w:rsidR="008A33A5" w:rsidRPr="00050B4A">
        <w:rPr>
          <w:rFonts w:ascii="Arial" w:hAnsi="Arial" w:cs="Arial"/>
          <w:sz w:val="20"/>
          <w:szCs w:val="20"/>
        </w:rPr>
        <w:t>are</w:t>
      </w:r>
      <w:r w:rsidRPr="00050B4A">
        <w:rPr>
          <w:rFonts w:ascii="Arial" w:hAnsi="Arial" w:cs="Arial"/>
          <w:sz w:val="20"/>
          <w:szCs w:val="20"/>
        </w:rPr>
        <w:t xml:space="preserve"> sparse, and no single-item treatment burden measure exists. </w:t>
      </w:r>
    </w:p>
    <w:p w14:paraId="624C01CA" w14:textId="77777777" w:rsidR="00C83AA8" w:rsidRPr="00050B4A" w:rsidRDefault="00C83AA8" w:rsidP="00C83AA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Aim</w:t>
      </w:r>
    </w:p>
    <w:p w14:paraId="18ED831E" w14:textId="1151FF54" w:rsidR="00C83AA8" w:rsidRPr="00050B4A" w:rsidRDefault="00C83AA8" w:rsidP="00C83AA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To determine the extent of, and associations with, high treatment burden among older adults with multimorbidity</w:t>
      </w:r>
      <w:r w:rsidR="00A27356" w:rsidRPr="00050B4A">
        <w:rPr>
          <w:rFonts w:ascii="Arial" w:hAnsi="Arial" w:cs="Arial"/>
          <w:sz w:val="20"/>
          <w:szCs w:val="20"/>
        </w:rPr>
        <w:t>, and</w:t>
      </w:r>
      <w:r w:rsidRPr="00050B4A">
        <w:rPr>
          <w:rFonts w:ascii="Arial" w:hAnsi="Arial" w:cs="Arial"/>
          <w:sz w:val="20"/>
          <w:szCs w:val="20"/>
        </w:rPr>
        <w:t xml:space="preserve"> explore the performance of a novel single-item treatment burden measure. </w:t>
      </w:r>
    </w:p>
    <w:p w14:paraId="6ACBDC7B" w14:textId="77777777" w:rsidR="00C83AA8" w:rsidRPr="00050B4A" w:rsidRDefault="00C83AA8" w:rsidP="00C83AA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Design and Setting</w:t>
      </w:r>
    </w:p>
    <w:p w14:paraId="29D63892" w14:textId="77777777" w:rsidR="00C83AA8" w:rsidRPr="00050B4A" w:rsidRDefault="00C83AA8" w:rsidP="00C83AA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Cross-sectional postal survey via general practices in Dorset.</w:t>
      </w:r>
    </w:p>
    <w:p w14:paraId="1A450372" w14:textId="77777777" w:rsidR="00C83AA8" w:rsidRPr="00050B4A" w:rsidRDefault="00C83AA8" w:rsidP="00C83AA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Method</w:t>
      </w:r>
    </w:p>
    <w:p w14:paraId="64A1EE0D" w14:textId="02325C35" w:rsidR="00C83AA8" w:rsidRPr="00050B4A" w:rsidRDefault="00C83AA8" w:rsidP="00C83AA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Patients ≥55y, living at home, with ≥3 long-term conditions (LTCs) were identified by practices. Treatment burden was measured using the Multimorbidity Treatment Burden Questionnaire. Data collected included: </w:t>
      </w:r>
      <w:proofErr w:type="spellStart"/>
      <w:r w:rsidRPr="00050B4A">
        <w:rPr>
          <w:rFonts w:ascii="Arial" w:hAnsi="Arial" w:cs="Arial"/>
          <w:sz w:val="20"/>
          <w:szCs w:val="20"/>
        </w:rPr>
        <w:t>sociodemographics</w:t>
      </w:r>
      <w:proofErr w:type="spellEnd"/>
      <w:r w:rsidRPr="00050B4A">
        <w:rPr>
          <w:rFonts w:ascii="Arial" w:hAnsi="Arial" w:cs="Arial"/>
          <w:sz w:val="20"/>
          <w:szCs w:val="20"/>
        </w:rPr>
        <w:t xml:space="preserve">; </w:t>
      </w:r>
      <w:r w:rsidR="00593AFD" w:rsidRPr="00050B4A">
        <w:rPr>
          <w:rFonts w:ascii="Arial" w:hAnsi="Arial" w:cs="Arial"/>
          <w:sz w:val="20"/>
          <w:szCs w:val="20"/>
        </w:rPr>
        <w:t>LTCs</w:t>
      </w:r>
      <w:r w:rsidRPr="00050B4A">
        <w:rPr>
          <w:rFonts w:ascii="Arial" w:hAnsi="Arial" w:cs="Arial"/>
          <w:sz w:val="20"/>
          <w:szCs w:val="20"/>
        </w:rPr>
        <w:t xml:space="preserve">; medications; characteristics including health literacy and financial resource. </w:t>
      </w:r>
      <w:r w:rsidRPr="00050B4A">
        <w:rPr>
          <w:rFonts w:ascii="Arial" w:hAnsi="Arial" w:cs="Arial"/>
          <w:sz w:val="20"/>
          <w:szCs w:val="20"/>
        </w:rPr>
        <w:lastRenderedPageBreak/>
        <w:t xml:space="preserve">Associations with high burden were investigated via logistic regression. Performance of a single-item measure was evaluated.  </w:t>
      </w:r>
    </w:p>
    <w:p w14:paraId="3336470F" w14:textId="77777777" w:rsidR="00C83AA8" w:rsidRPr="00050B4A" w:rsidRDefault="00C83AA8" w:rsidP="00C83AA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Results</w:t>
      </w:r>
    </w:p>
    <w:p w14:paraId="4450D83A" w14:textId="333C0A09" w:rsidR="00C83AA8" w:rsidRPr="00050B4A" w:rsidRDefault="00C83AA8" w:rsidP="00C83AA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835 responses were received (response rate 42%) across 8 practices: mean age 75y; 5</w:t>
      </w:r>
      <w:r w:rsidR="009873D9" w:rsidRPr="00050B4A">
        <w:rPr>
          <w:rFonts w:ascii="Arial" w:hAnsi="Arial" w:cs="Arial"/>
          <w:sz w:val="20"/>
          <w:szCs w:val="20"/>
        </w:rPr>
        <w:t>5</w:t>
      </w:r>
      <w:r w:rsidRPr="00050B4A">
        <w:rPr>
          <w:rFonts w:ascii="Arial" w:hAnsi="Arial" w:cs="Arial"/>
          <w:sz w:val="20"/>
          <w:szCs w:val="20"/>
        </w:rPr>
        <w:t>% female; 9</w:t>
      </w:r>
      <w:r w:rsidR="009873D9" w:rsidRPr="00050B4A">
        <w:rPr>
          <w:rFonts w:ascii="Arial" w:hAnsi="Arial" w:cs="Arial"/>
          <w:sz w:val="20"/>
          <w:szCs w:val="20"/>
        </w:rPr>
        <w:t>9</w:t>
      </w:r>
      <w:r w:rsidRPr="00050B4A">
        <w:rPr>
          <w:rFonts w:ascii="Arial" w:hAnsi="Arial" w:cs="Arial"/>
          <w:sz w:val="20"/>
          <w:szCs w:val="20"/>
        </w:rPr>
        <w:t>% White. Notably 39% did not self-report ≥3 LTCs. 18% reported high treatment burden; making lifestyle changes and arranging appointments were notable sources of difficulty. After adjustment, limited health literacy, and financial difficulty, displayed strong associations with high treatment burden; more LTCs and more prescribed regular medications were also independently associated. The single-item measure discriminated moderately between high/non-high burden; sensitivity 89%, but specificity 58%.</w:t>
      </w:r>
    </w:p>
    <w:p w14:paraId="6C83F160" w14:textId="77777777" w:rsidR="00C83AA8" w:rsidRPr="00050B4A" w:rsidRDefault="00C83AA8" w:rsidP="00C83AA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Conclusion</w:t>
      </w:r>
    </w:p>
    <w:p w14:paraId="1CCFD495" w14:textId="77777777" w:rsidR="00C83AA8" w:rsidRPr="00050B4A" w:rsidRDefault="00C83AA8" w:rsidP="00C83AA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High treatment burden was relatively common, underlining the importance of minimising avoidable burden. Further development of a single-item measure is required. More vulnerable patients, with less capacity to manage, are at greater risk of being overburdened. </w:t>
      </w:r>
    </w:p>
    <w:p w14:paraId="3E6430DC" w14:textId="77777777" w:rsidR="00190DA8" w:rsidRPr="00050B4A" w:rsidRDefault="00190DA8" w:rsidP="007C2D4C">
      <w:pPr>
        <w:spacing w:line="360" w:lineRule="auto"/>
        <w:rPr>
          <w:rFonts w:ascii="Arial" w:hAnsi="Arial" w:cs="Arial"/>
          <w:sz w:val="20"/>
          <w:szCs w:val="20"/>
        </w:rPr>
      </w:pPr>
    </w:p>
    <w:p w14:paraId="24B32D3C" w14:textId="065B577C" w:rsidR="00190DA8" w:rsidRPr="00050B4A" w:rsidRDefault="00190DA8" w:rsidP="007C2D4C">
      <w:pPr>
        <w:spacing w:line="360" w:lineRule="auto"/>
        <w:rPr>
          <w:rFonts w:ascii="Arial" w:hAnsi="Arial" w:cs="Arial"/>
          <w:sz w:val="23"/>
          <w:szCs w:val="23"/>
        </w:rPr>
      </w:pPr>
      <w:r w:rsidRPr="00050B4A">
        <w:rPr>
          <w:rFonts w:ascii="Arial" w:hAnsi="Arial" w:cs="Arial"/>
          <w:b/>
          <w:bCs/>
          <w:sz w:val="23"/>
          <w:szCs w:val="23"/>
        </w:rPr>
        <w:t>Keywords</w:t>
      </w:r>
      <w:r w:rsidRPr="00050B4A">
        <w:rPr>
          <w:rFonts w:ascii="Arial" w:hAnsi="Arial" w:cs="Arial"/>
          <w:sz w:val="23"/>
          <w:szCs w:val="23"/>
        </w:rPr>
        <w:t xml:space="preserve"> </w:t>
      </w:r>
    </w:p>
    <w:p w14:paraId="08DB0AF3" w14:textId="77777777" w:rsidR="00190DA8" w:rsidRPr="00050B4A" w:rsidRDefault="00190DA8" w:rsidP="00AC175A">
      <w:pPr>
        <w:spacing w:line="312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Multimorbidity</w:t>
      </w:r>
    </w:p>
    <w:p w14:paraId="563FCFF0" w14:textId="77777777" w:rsidR="00190DA8" w:rsidRPr="00050B4A" w:rsidRDefault="00190DA8" w:rsidP="00AC175A">
      <w:pPr>
        <w:spacing w:line="312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Cross-sectional studies</w:t>
      </w:r>
    </w:p>
    <w:p w14:paraId="691904D9" w14:textId="77777777" w:rsidR="00190DA8" w:rsidRPr="00050B4A" w:rsidRDefault="00190DA8" w:rsidP="00AC175A">
      <w:pPr>
        <w:spacing w:line="312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General practice</w:t>
      </w:r>
    </w:p>
    <w:p w14:paraId="7FDBF0CA" w14:textId="77777777" w:rsidR="00190DA8" w:rsidRPr="00050B4A" w:rsidRDefault="00190DA8" w:rsidP="00AC175A">
      <w:pPr>
        <w:spacing w:line="312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Patient-</w:t>
      </w:r>
      <w:proofErr w:type="spellStart"/>
      <w:r w:rsidRPr="00050B4A">
        <w:rPr>
          <w:rFonts w:ascii="Arial" w:hAnsi="Arial" w:cs="Arial"/>
          <w:sz w:val="20"/>
          <w:szCs w:val="20"/>
        </w:rPr>
        <w:t>centered</w:t>
      </w:r>
      <w:proofErr w:type="spellEnd"/>
      <w:r w:rsidRPr="00050B4A">
        <w:rPr>
          <w:rFonts w:ascii="Arial" w:hAnsi="Arial" w:cs="Arial"/>
          <w:sz w:val="20"/>
          <w:szCs w:val="20"/>
        </w:rPr>
        <w:t xml:space="preserve"> care</w:t>
      </w:r>
    </w:p>
    <w:p w14:paraId="33B16E2B" w14:textId="77777777" w:rsidR="00190DA8" w:rsidRPr="00050B4A" w:rsidRDefault="00190DA8" w:rsidP="00AC175A">
      <w:pPr>
        <w:spacing w:line="312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Patient reported outcome measures</w:t>
      </w:r>
    </w:p>
    <w:p w14:paraId="38DC39F8" w14:textId="77777777" w:rsidR="00190DA8" w:rsidRPr="00050B4A" w:rsidRDefault="00190DA8" w:rsidP="00AC175A">
      <w:pPr>
        <w:spacing w:line="312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Self-management</w:t>
      </w:r>
    </w:p>
    <w:p w14:paraId="73A8AA78" w14:textId="77777777" w:rsidR="00190DA8" w:rsidRPr="00050B4A" w:rsidRDefault="00190DA8" w:rsidP="007C2D4C">
      <w:pPr>
        <w:spacing w:line="360" w:lineRule="auto"/>
        <w:rPr>
          <w:rFonts w:ascii="Arial" w:hAnsi="Arial" w:cs="Arial"/>
          <w:sz w:val="20"/>
          <w:szCs w:val="20"/>
        </w:rPr>
      </w:pPr>
    </w:p>
    <w:p w14:paraId="28A0B375" w14:textId="040DE229" w:rsidR="00190DA8" w:rsidRPr="00050B4A" w:rsidRDefault="00190DA8" w:rsidP="007C2D4C">
      <w:pPr>
        <w:spacing w:line="360" w:lineRule="auto"/>
        <w:rPr>
          <w:rFonts w:ascii="Arial" w:hAnsi="Arial" w:cs="Arial"/>
          <w:sz w:val="23"/>
          <w:szCs w:val="23"/>
        </w:rPr>
      </w:pPr>
      <w:r w:rsidRPr="00050B4A">
        <w:rPr>
          <w:rFonts w:ascii="Arial" w:hAnsi="Arial" w:cs="Arial"/>
          <w:b/>
          <w:bCs/>
          <w:sz w:val="23"/>
          <w:szCs w:val="23"/>
        </w:rPr>
        <w:t>How this fits in</w:t>
      </w:r>
    </w:p>
    <w:p w14:paraId="15CD92DC" w14:textId="7F3889FF" w:rsidR="007406D5" w:rsidRPr="00050B4A" w:rsidRDefault="00190DA8" w:rsidP="007406D5">
      <w:pPr>
        <w:spacing w:line="360" w:lineRule="auto"/>
        <w:rPr>
          <w:rFonts w:ascii="Arial" w:hAnsi="Arial" w:cs="Arial"/>
          <w:i/>
          <w:iCs/>
          <w:color w:val="0070C0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Patients with multimorbidity may experience treatment burden from healthcare demands, but the extent of, and factors associated with, high treatment burden are </w:t>
      </w:r>
      <w:r w:rsidR="00C70174" w:rsidRPr="00050B4A">
        <w:rPr>
          <w:rFonts w:ascii="Arial" w:hAnsi="Arial" w:cs="Arial"/>
          <w:sz w:val="20"/>
          <w:szCs w:val="20"/>
        </w:rPr>
        <w:t>not well</w:t>
      </w:r>
      <w:r w:rsidRPr="00050B4A">
        <w:rPr>
          <w:rFonts w:ascii="Arial" w:hAnsi="Arial" w:cs="Arial"/>
          <w:sz w:val="20"/>
          <w:szCs w:val="20"/>
        </w:rPr>
        <w:t xml:space="preserve"> understood. In this survey of older adults with multimorbidity, almost one-fifth reported ‘high’ treatment burden – associated </w:t>
      </w:r>
      <w:r w:rsidR="00BE10D0" w:rsidRPr="00050B4A">
        <w:rPr>
          <w:rFonts w:ascii="Arial" w:hAnsi="Arial" w:cs="Arial"/>
          <w:sz w:val="20"/>
          <w:szCs w:val="20"/>
        </w:rPr>
        <w:t>not only with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005170" w:rsidRPr="00050B4A">
        <w:rPr>
          <w:rFonts w:ascii="Arial" w:hAnsi="Arial" w:cs="Arial"/>
          <w:sz w:val="20"/>
          <w:szCs w:val="20"/>
        </w:rPr>
        <w:t xml:space="preserve">greater </w:t>
      </w:r>
      <w:r w:rsidRPr="00050B4A">
        <w:rPr>
          <w:rFonts w:ascii="Arial" w:hAnsi="Arial" w:cs="Arial"/>
          <w:sz w:val="20"/>
          <w:szCs w:val="20"/>
        </w:rPr>
        <w:t>number of long-term conditions</w:t>
      </w:r>
      <w:r w:rsidR="00BE10D0" w:rsidRPr="00050B4A">
        <w:rPr>
          <w:rFonts w:ascii="Arial" w:hAnsi="Arial" w:cs="Arial"/>
          <w:sz w:val="20"/>
          <w:szCs w:val="20"/>
        </w:rPr>
        <w:t xml:space="preserve"> and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005170" w:rsidRPr="00050B4A">
        <w:rPr>
          <w:rFonts w:ascii="Arial" w:hAnsi="Arial" w:cs="Arial"/>
          <w:sz w:val="20"/>
          <w:szCs w:val="20"/>
        </w:rPr>
        <w:t xml:space="preserve">more prescribed </w:t>
      </w:r>
      <w:r w:rsidR="00452A62" w:rsidRPr="00050B4A">
        <w:rPr>
          <w:rFonts w:ascii="Arial" w:hAnsi="Arial" w:cs="Arial"/>
          <w:sz w:val="20"/>
          <w:szCs w:val="20"/>
        </w:rPr>
        <w:t xml:space="preserve">regular </w:t>
      </w:r>
      <w:r w:rsidR="00005170" w:rsidRPr="00050B4A">
        <w:rPr>
          <w:rFonts w:ascii="Arial" w:hAnsi="Arial" w:cs="Arial"/>
          <w:sz w:val="20"/>
          <w:szCs w:val="20"/>
        </w:rPr>
        <w:t xml:space="preserve">medications, </w:t>
      </w:r>
      <w:r w:rsidRPr="00050B4A">
        <w:rPr>
          <w:rFonts w:ascii="Arial" w:hAnsi="Arial" w:cs="Arial"/>
          <w:sz w:val="20"/>
          <w:szCs w:val="20"/>
        </w:rPr>
        <w:t xml:space="preserve">but </w:t>
      </w:r>
      <w:r w:rsidR="00832636" w:rsidRPr="00050B4A">
        <w:rPr>
          <w:rFonts w:ascii="Arial" w:hAnsi="Arial" w:cs="Arial"/>
          <w:sz w:val="20"/>
          <w:szCs w:val="20"/>
        </w:rPr>
        <w:t>also</w:t>
      </w:r>
      <w:r w:rsidRPr="00050B4A">
        <w:rPr>
          <w:rFonts w:ascii="Arial" w:hAnsi="Arial" w:cs="Arial"/>
          <w:sz w:val="20"/>
          <w:szCs w:val="20"/>
        </w:rPr>
        <w:t xml:space="preserve"> with characteristics indicating reduced ‘capacity’ to manage, namely limited health literacy and financial difficulty. GPs have a central role in incorporating these considerations into patient care, to </w:t>
      </w:r>
      <w:r w:rsidR="00D5762A" w:rsidRPr="00050B4A">
        <w:rPr>
          <w:rFonts w:ascii="Arial" w:hAnsi="Arial" w:cs="Arial"/>
          <w:sz w:val="20"/>
          <w:szCs w:val="20"/>
        </w:rPr>
        <w:t xml:space="preserve">try to </w:t>
      </w:r>
      <w:r w:rsidRPr="00050B4A">
        <w:rPr>
          <w:rFonts w:ascii="Arial" w:hAnsi="Arial" w:cs="Arial"/>
          <w:sz w:val="20"/>
          <w:szCs w:val="20"/>
        </w:rPr>
        <w:t xml:space="preserve">ensure patients are not overburdened. </w:t>
      </w:r>
      <w:r w:rsidR="001D6FAF" w:rsidRPr="00050B4A">
        <w:rPr>
          <w:rFonts w:ascii="Arial" w:hAnsi="Arial" w:cs="Arial"/>
          <w:sz w:val="20"/>
          <w:szCs w:val="20"/>
        </w:rPr>
        <w:t>Additionally, existing measures of treatment burden are too time-consuming for clinical use; a novel</w:t>
      </w:r>
      <w:r w:rsidRPr="00050B4A">
        <w:rPr>
          <w:rFonts w:ascii="Arial" w:hAnsi="Arial" w:cs="Arial"/>
          <w:sz w:val="20"/>
          <w:szCs w:val="20"/>
        </w:rPr>
        <w:t xml:space="preserve"> single-item measure </w:t>
      </w:r>
      <w:r w:rsidR="001D6FAF" w:rsidRPr="00050B4A">
        <w:rPr>
          <w:rFonts w:ascii="Arial" w:hAnsi="Arial" w:cs="Arial"/>
          <w:sz w:val="20"/>
          <w:szCs w:val="20"/>
        </w:rPr>
        <w:t xml:space="preserve">was </w:t>
      </w:r>
      <w:r w:rsidRPr="00050B4A">
        <w:rPr>
          <w:rFonts w:ascii="Arial" w:hAnsi="Arial" w:cs="Arial"/>
          <w:sz w:val="20"/>
          <w:szCs w:val="20"/>
        </w:rPr>
        <w:t>explored</w:t>
      </w:r>
      <w:r w:rsidR="001D6FAF" w:rsidRPr="00050B4A">
        <w:rPr>
          <w:rFonts w:ascii="Arial" w:hAnsi="Arial" w:cs="Arial"/>
          <w:sz w:val="20"/>
          <w:szCs w:val="20"/>
        </w:rPr>
        <w:t xml:space="preserve"> here, but </w:t>
      </w:r>
      <w:r w:rsidRPr="00050B4A">
        <w:rPr>
          <w:rFonts w:ascii="Arial" w:hAnsi="Arial" w:cs="Arial"/>
          <w:sz w:val="20"/>
          <w:szCs w:val="20"/>
        </w:rPr>
        <w:t xml:space="preserve">performed moderately: further development </w:t>
      </w:r>
      <w:r w:rsidR="001D6FAF" w:rsidRPr="00050B4A">
        <w:rPr>
          <w:rFonts w:ascii="Arial" w:hAnsi="Arial" w:cs="Arial"/>
          <w:sz w:val="20"/>
          <w:szCs w:val="20"/>
        </w:rPr>
        <w:t xml:space="preserve">of such </w:t>
      </w:r>
      <w:r w:rsidR="008C5FF8" w:rsidRPr="00050B4A">
        <w:rPr>
          <w:rFonts w:ascii="Arial" w:hAnsi="Arial" w:cs="Arial"/>
          <w:sz w:val="20"/>
          <w:szCs w:val="20"/>
        </w:rPr>
        <w:t xml:space="preserve">a </w:t>
      </w:r>
      <w:r w:rsidR="001D6FAF" w:rsidRPr="00050B4A">
        <w:rPr>
          <w:rFonts w:ascii="Arial" w:hAnsi="Arial" w:cs="Arial"/>
          <w:sz w:val="20"/>
          <w:szCs w:val="20"/>
        </w:rPr>
        <w:t>measure is required.</w:t>
      </w:r>
    </w:p>
    <w:p w14:paraId="7F6C72A4" w14:textId="337891C6" w:rsidR="00190DA8" w:rsidRPr="00050B4A" w:rsidRDefault="00190DA8" w:rsidP="00190DA8">
      <w:pPr>
        <w:pStyle w:val="Newstyle"/>
        <w:ind w:left="0" w:firstLine="0"/>
        <w:sectPr w:rsidR="00190DA8" w:rsidRPr="00050B4A" w:rsidSect="007D28FF">
          <w:footerReference w:type="default" r:id="rId7"/>
          <w:pgSz w:w="11906" w:h="16838"/>
          <w:pgMar w:top="1247" w:right="1247" w:bottom="1247" w:left="1247" w:header="709" w:footer="227" w:gutter="0"/>
          <w:cols w:space="708"/>
          <w:docGrid w:linePitch="360"/>
        </w:sectPr>
      </w:pPr>
    </w:p>
    <w:p w14:paraId="1D05BEA4" w14:textId="134F7B57" w:rsidR="00BF6252" w:rsidRPr="00050B4A" w:rsidRDefault="007406D5" w:rsidP="00D60E59">
      <w:pPr>
        <w:pStyle w:val="JM-Arial"/>
        <w:rPr>
          <w:b/>
          <w:bCs/>
          <w:sz w:val="23"/>
          <w:szCs w:val="23"/>
        </w:rPr>
      </w:pPr>
      <w:r w:rsidRPr="00050B4A">
        <w:rPr>
          <w:b/>
          <w:bCs/>
          <w:sz w:val="23"/>
          <w:szCs w:val="23"/>
        </w:rPr>
        <w:lastRenderedPageBreak/>
        <w:t>I</w:t>
      </w:r>
      <w:r w:rsidR="00BF6252" w:rsidRPr="00050B4A">
        <w:rPr>
          <w:b/>
          <w:bCs/>
          <w:sz w:val="23"/>
          <w:szCs w:val="23"/>
        </w:rPr>
        <w:t>ntroduction</w:t>
      </w:r>
    </w:p>
    <w:p w14:paraId="3B912A05" w14:textId="0F726F35" w:rsidR="00762C31" w:rsidRPr="00050B4A" w:rsidRDefault="00BF6252" w:rsidP="00D60E59">
      <w:pPr>
        <w:pStyle w:val="JM-Arial"/>
      </w:pPr>
      <w:r w:rsidRPr="00050B4A">
        <w:t>Treatment burden is the effort required of patients to look after their health and the impact this has on their functioning and wellbeing.</w:t>
      </w:r>
      <w:r w:rsidR="00D54804" w:rsidRPr="00050B4A">
        <w:fldChar w:fldCharType="begin">
          <w:fldData xml:space="preserve">PEVuZE5vdGU+PENpdGU+PEF1dGhvcj5FdG9uPC9BdXRob3I+PFllYXI+MjAxMjwvWWVhcj48UmVj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</w:fldData>
        </w:fldChar>
      </w:r>
      <w:r w:rsidR="00D54804" w:rsidRPr="00050B4A">
        <w:instrText xml:space="preserve"> ADDIN EN.CITE </w:instrText>
      </w:r>
      <w:r w:rsidR="00D54804" w:rsidRPr="00050B4A">
        <w:fldChar w:fldCharType="begin">
          <w:fldData xml:space="preserve">PEVuZE5vdGU+PENpdGU+PEF1dGhvcj5FdG9uPC9BdXRob3I+PFllYXI+MjAxMjwvWWVhcj48UmVj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</w:fldData>
        </w:fldChar>
      </w:r>
      <w:r w:rsidR="00D54804" w:rsidRPr="00050B4A">
        <w:instrText xml:space="preserve"> ADDIN EN.CITE.DATA </w:instrText>
      </w:r>
      <w:r w:rsidR="00D54804" w:rsidRPr="00050B4A">
        <w:fldChar w:fldCharType="end"/>
      </w:r>
      <w:r w:rsidR="00D54804" w:rsidRPr="00050B4A">
        <w:fldChar w:fldCharType="separate"/>
      </w:r>
      <w:r w:rsidR="00D54804" w:rsidRPr="00050B4A">
        <w:rPr>
          <w:noProof/>
          <w:vertAlign w:val="superscript"/>
        </w:rPr>
        <w:t>1-3</w:t>
      </w:r>
      <w:r w:rsidR="00D54804" w:rsidRPr="00050B4A">
        <w:fldChar w:fldCharType="end"/>
      </w:r>
      <w:r w:rsidR="00CB09C2" w:rsidRPr="00050B4A">
        <w:t xml:space="preserve"> </w:t>
      </w:r>
      <w:r w:rsidRPr="00050B4A">
        <w:t xml:space="preserve">Recognition of treatment burden in people living with long-term conditions (LTCs) is increasingly important, given </w:t>
      </w:r>
      <w:r w:rsidR="00DB1FFB" w:rsidRPr="00050B4A">
        <w:t>the ageing populations of many countries and increasing prevalence of LTCs and multimo</w:t>
      </w:r>
      <w:r w:rsidR="00AA3B35" w:rsidRPr="00050B4A">
        <w:t>r</w:t>
      </w:r>
      <w:r w:rsidR="00DB1FFB" w:rsidRPr="00050B4A">
        <w:t>bidit</w:t>
      </w:r>
      <w:r w:rsidR="002914D8" w:rsidRPr="00050B4A">
        <w:t>y.</w:t>
      </w:r>
      <w:r w:rsidR="002914D8" w:rsidRPr="00050B4A">
        <w:fldChar w:fldCharType="begin">
          <w:fldData xml:space="preserve">PEVuZE5vdGU+PENpdGU+PEF1dGhvcj5LaW5nc3RvbjwvQXV0aG9yPjxZZWFyPjIwMTg8L1llYXI+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</w:fldData>
        </w:fldChar>
      </w:r>
      <w:r w:rsidR="002914D8" w:rsidRPr="00050B4A">
        <w:instrText xml:space="preserve"> ADDIN EN.CITE </w:instrText>
      </w:r>
      <w:r w:rsidR="002914D8" w:rsidRPr="00050B4A">
        <w:fldChar w:fldCharType="begin">
          <w:fldData xml:space="preserve">PEVuZE5vdGU+PENpdGU+PEF1dGhvcj5LaW5nc3RvbjwvQXV0aG9yPjxZZWFyPjIwMTg8L1llYXI+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</w:fldData>
        </w:fldChar>
      </w:r>
      <w:r w:rsidR="002914D8" w:rsidRPr="00050B4A">
        <w:instrText xml:space="preserve"> ADDIN EN.CITE.DATA </w:instrText>
      </w:r>
      <w:r w:rsidR="002914D8" w:rsidRPr="00050B4A">
        <w:fldChar w:fldCharType="end"/>
      </w:r>
      <w:r w:rsidR="002914D8" w:rsidRPr="00050B4A">
        <w:fldChar w:fldCharType="separate"/>
      </w:r>
      <w:r w:rsidR="002914D8" w:rsidRPr="00050B4A">
        <w:rPr>
          <w:noProof/>
          <w:vertAlign w:val="superscript"/>
        </w:rPr>
        <w:t>4</w:t>
      </w:r>
      <w:r w:rsidR="002914D8" w:rsidRPr="00050B4A">
        <w:fldChar w:fldCharType="end"/>
      </w:r>
      <w:r w:rsidR="002914D8" w:rsidRPr="00050B4A">
        <w:t xml:space="preserve"> </w:t>
      </w:r>
      <w:r w:rsidR="002914D8" w:rsidRPr="00050B4A">
        <w:fldChar w:fldCharType="begin"/>
      </w:r>
      <w:r w:rsidR="002914D8" w:rsidRPr="00050B4A">
        <w:instrText xml:space="preserve"> ADDIN EN.CITE &lt;EndNote&gt;&lt;Cite&gt;&lt;Author&gt;United Nations&lt;/Author&gt;&lt;Year&gt;2019&lt;/Year&gt;&lt;RecNum&gt;28&lt;/RecNum&gt;&lt;DisplayText&gt;&lt;style face="superscript"&gt;5&lt;/style&gt;&lt;/DisplayText&gt;&lt;record&gt;&lt;rec-number&gt;28&lt;/rec-number&gt;&lt;foreign-keys&gt;&lt;key app="EN" db-id="r5rswzztkpzt5cep9ddvzwfjtedptszpvvwd" timestamp="1598513568"&gt;28&lt;/key&gt;&lt;/foreign-keys&gt;&lt;ref-type name="Web Page"&gt;12&lt;/ref-type&gt;&lt;contributors&gt;&lt;authors&gt;&lt;author&gt;United Nations,&lt;/author&gt;&lt;/authors&gt;&lt;/contributors&gt;&lt;titles&gt;&lt;title&gt;World Population Prospects&lt;/title&gt;&lt;/titles&gt;&lt;dates&gt;&lt;year&gt;2019&lt;/year&gt;&lt;/dates&gt;&lt;urls&gt;&lt;related-urls&gt;&lt;url&gt;https://population.un.org/wpp/&lt;/url&gt;&lt;/related-urls&gt;&lt;/urls&gt;&lt;/record&gt;&lt;/Cite&gt;&lt;/EndNote&gt;</w:instrText>
      </w:r>
      <w:r w:rsidR="002914D8" w:rsidRPr="00050B4A">
        <w:fldChar w:fldCharType="separate"/>
      </w:r>
      <w:r w:rsidR="002914D8" w:rsidRPr="00050B4A">
        <w:rPr>
          <w:noProof/>
          <w:vertAlign w:val="superscript"/>
        </w:rPr>
        <w:t>5</w:t>
      </w:r>
      <w:r w:rsidR="002914D8" w:rsidRPr="00050B4A">
        <w:fldChar w:fldCharType="end"/>
      </w:r>
      <w:r w:rsidR="002914D8" w:rsidRPr="00050B4A">
        <w:t xml:space="preserve"> </w:t>
      </w:r>
      <w:r w:rsidRPr="00050B4A">
        <w:t xml:space="preserve">Workload of healthcare can include </w:t>
      </w:r>
      <w:r w:rsidR="001920E8" w:rsidRPr="00050B4A">
        <w:t xml:space="preserve">ordering and taking </w:t>
      </w:r>
      <w:r w:rsidRPr="00050B4A">
        <w:t>medications, organising and attending healthcare appointments, monitoring health</w:t>
      </w:r>
      <w:r w:rsidR="001920E8" w:rsidRPr="00050B4A">
        <w:t xml:space="preserve"> conditions</w:t>
      </w:r>
      <w:r w:rsidRPr="00050B4A">
        <w:t>, and modifying lifestyle behaviours.</w:t>
      </w:r>
      <w:r w:rsidR="009F0B1E" w:rsidRPr="00050B4A">
        <w:fldChar w:fldCharType="begin">
          <w:fldData xml:space="preserve">PEVuZE5vdGU+PENpdGU+PEF1dGhvcj5UcmFuPC9BdXRob3I+PFllYXI+MjAxNTwvWWVhcj48UmVj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</w:fldData>
        </w:fldChar>
      </w:r>
      <w:r w:rsidR="002914D8" w:rsidRPr="00050B4A">
        <w:instrText xml:space="preserve"> ADDIN EN.CITE </w:instrText>
      </w:r>
      <w:r w:rsidR="002914D8" w:rsidRPr="00050B4A">
        <w:fldChar w:fldCharType="begin">
          <w:fldData xml:space="preserve">PEVuZE5vdGU+PENpdGU+PEF1dGhvcj5UcmFuPC9BdXRob3I+PFllYXI+MjAxNTwvWWVhcj48UmVj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</w:fldData>
        </w:fldChar>
      </w:r>
      <w:r w:rsidR="002914D8" w:rsidRPr="00050B4A">
        <w:instrText xml:space="preserve"> ADDIN EN.CITE.DATA </w:instrText>
      </w:r>
      <w:r w:rsidR="002914D8" w:rsidRPr="00050B4A">
        <w:fldChar w:fldCharType="end"/>
      </w:r>
      <w:r w:rsidR="009F0B1E" w:rsidRPr="00050B4A">
        <w:fldChar w:fldCharType="separate"/>
      </w:r>
      <w:r w:rsidR="002914D8" w:rsidRPr="00050B4A">
        <w:rPr>
          <w:noProof/>
          <w:vertAlign w:val="superscript"/>
        </w:rPr>
        <w:t>6</w:t>
      </w:r>
      <w:r w:rsidR="009F0B1E" w:rsidRPr="00050B4A">
        <w:fldChar w:fldCharType="end"/>
      </w:r>
      <w:r w:rsidRPr="00050B4A">
        <w:t xml:space="preserve"> For people living with multimorbidity, </w:t>
      </w:r>
      <w:r w:rsidR="007E71C0" w:rsidRPr="00050B4A">
        <w:t>clinicians may be</w:t>
      </w:r>
      <w:r w:rsidR="00AA3B35" w:rsidRPr="00050B4A">
        <w:t xml:space="preserve"> following</w:t>
      </w:r>
      <w:r w:rsidR="001D5C82" w:rsidRPr="00050B4A">
        <w:t xml:space="preserve"> multiple single-disease guidelines, an important driver of polypharmacy</w:t>
      </w:r>
      <w:r w:rsidR="00CD4F2C" w:rsidRPr="00050B4A">
        <w:t xml:space="preserve"> and</w:t>
      </w:r>
      <w:r w:rsidR="00850842" w:rsidRPr="00050B4A">
        <w:t xml:space="preserve"> potential</w:t>
      </w:r>
      <w:r w:rsidR="00DB609D" w:rsidRPr="00050B4A">
        <w:t>ly</w:t>
      </w:r>
      <w:r w:rsidR="00850842" w:rsidRPr="00050B4A">
        <w:t xml:space="preserve"> </w:t>
      </w:r>
      <w:r w:rsidR="001E7C2B" w:rsidRPr="00050B4A">
        <w:t xml:space="preserve">of </w:t>
      </w:r>
      <w:r w:rsidR="0008342F" w:rsidRPr="00050B4A">
        <w:t>treatment</w:t>
      </w:r>
      <w:r w:rsidR="00850842" w:rsidRPr="00050B4A">
        <w:t xml:space="preserve"> burden</w:t>
      </w:r>
      <w:r w:rsidRPr="00050B4A">
        <w:t>.</w:t>
      </w:r>
      <w:r w:rsidR="007C6B59" w:rsidRPr="00050B4A">
        <w:fldChar w:fldCharType="begin">
          <w:fldData xml:space="preserve">PEVuZE5vdGU+PENpdGU+PEF1dGhvcj5IdWdoZXM8L0F1dGhvcj48WWVhcj4yMDEzPC9ZZWFyPjxS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</w:fldData>
        </w:fldChar>
      </w:r>
      <w:r w:rsidR="002914D8" w:rsidRPr="00050B4A">
        <w:instrText xml:space="preserve"> ADDIN EN.CITE </w:instrText>
      </w:r>
      <w:r w:rsidR="002914D8" w:rsidRPr="00050B4A">
        <w:fldChar w:fldCharType="begin">
          <w:fldData xml:space="preserve">PEVuZE5vdGU+PENpdGU+PEF1dGhvcj5IdWdoZXM8L0F1dGhvcj48WWVhcj4yMDEzPC9ZZWFyPjxS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</w:fldData>
        </w:fldChar>
      </w:r>
      <w:r w:rsidR="002914D8" w:rsidRPr="00050B4A">
        <w:instrText xml:space="preserve"> ADDIN EN.CITE.DATA </w:instrText>
      </w:r>
      <w:r w:rsidR="002914D8" w:rsidRPr="00050B4A">
        <w:fldChar w:fldCharType="end"/>
      </w:r>
      <w:r w:rsidR="007C6B59" w:rsidRPr="00050B4A">
        <w:fldChar w:fldCharType="separate"/>
      </w:r>
      <w:r w:rsidR="002914D8" w:rsidRPr="00050B4A">
        <w:rPr>
          <w:noProof/>
          <w:vertAlign w:val="superscript"/>
        </w:rPr>
        <w:t>7 8</w:t>
      </w:r>
      <w:r w:rsidR="007C6B59" w:rsidRPr="00050B4A">
        <w:fldChar w:fldCharType="end"/>
      </w:r>
      <w:r w:rsidRPr="00050B4A">
        <w:t xml:space="preserve"> In the United Kingdom (UK), National Institute for Health and Care Excellence (NICE) 2016 guidance for the assessment and management of multimorbidity </w:t>
      </w:r>
      <w:r w:rsidR="000413D1" w:rsidRPr="00050B4A">
        <w:t xml:space="preserve">advises </w:t>
      </w:r>
      <w:r w:rsidR="008376DF" w:rsidRPr="00050B4A">
        <w:t xml:space="preserve">taking </w:t>
      </w:r>
      <w:r w:rsidRPr="00050B4A">
        <w:t>an approach to care that includes ‘improving quality of life by reducing treatment burden</w:t>
      </w:r>
      <w:r w:rsidR="00D67787" w:rsidRPr="00050B4A">
        <w:t>’</w:t>
      </w:r>
      <w:r w:rsidRPr="00050B4A">
        <w:t>.</w:t>
      </w:r>
      <w:r w:rsidR="00D67787" w:rsidRPr="00050B4A">
        <w:fldChar w:fldCharType="begin"/>
      </w:r>
      <w:r w:rsidR="002914D8" w:rsidRPr="00050B4A">
        <w:instrText xml:space="preserve"> ADDIN EN.CITE &lt;EndNote&gt;&lt;Cite&gt;&lt;Author&gt;National Institute for Health and Care Excellence (NICE)&lt;/Author&gt;&lt;RecNum&gt;13&lt;/RecNum&gt;&lt;DisplayText&gt;&lt;style face="superscript"&gt;9&lt;/style&gt;&lt;/DisplayText&gt;&lt;record&gt;&lt;rec-number&gt;13&lt;/rec-number&gt;&lt;foreign-keys&gt;&lt;key app="EN" db-id="r5rswzztkpzt5cep9ddvzwfjtedptszpvvwd" timestamp="1598511791"&gt;13&lt;/key&gt;&lt;/foreign-keys&gt;&lt;ref-type name="Press Release"&gt;63&lt;/ref-type&gt;&lt;contributors&gt;&lt;authors&gt;&lt;author&gt;National Institute for Health and Care Excellence (NICE),&lt;/author&gt;&lt;/authors&gt;&lt;/contributors&gt;&lt;titles&gt;&lt;title&gt;&lt;style face="italic" font="default" size="100%"&gt;Multimorbidity: clinical assessment and management &lt;/style&gt;&lt;style face="normal" font="default" size="100%"&gt;(NG56). Sept 2016&lt;/style&gt;&lt;/title&gt;&lt;/titles&gt;&lt;dates&gt;&lt;/dates&gt;&lt;urls&gt;&lt;/urls&gt;&lt;/record&gt;&lt;/Cite&gt;&lt;/EndNote&gt;</w:instrText>
      </w:r>
      <w:r w:rsidR="00D67787" w:rsidRPr="00050B4A">
        <w:fldChar w:fldCharType="separate"/>
      </w:r>
      <w:r w:rsidR="002914D8" w:rsidRPr="00050B4A">
        <w:rPr>
          <w:noProof/>
          <w:vertAlign w:val="superscript"/>
        </w:rPr>
        <w:t>9</w:t>
      </w:r>
      <w:r w:rsidR="00D67787" w:rsidRPr="00050B4A">
        <w:fldChar w:fldCharType="end"/>
      </w:r>
      <w:r w:rsidRPr="00050B4A">
        <w:t xml:space="preserve"> </w:t>
      </w:r>
    </w:p>
    <w:p w14:paraId="491CC18F" w14:textId="462ED0B1" w:rsidR="00BF6252" w:rsidRPr="00050B4A" w:rsidRDefault="007A0DCE" w:rsidP="00D60E59">
      <w:pPr>
        <w:pStyle w:val="JM-Arial"/>
      </w:pPr>
      <w:r w:rsidRPr="00050B4A">
        <w:t>N</w:t>
      </w:r>
      <w:r w:rsidR="00762C31" w:rsidRPr="00050B4A">
        <w:t>egative impacts of treatme</w:t>
      </w:r>
      <w:r w:rsidR="00433E08" w:rsidRPr="00050B4A">
        <w:t xml:space="preserve">nt burden are various </w:t>
      </w:r>
      <w:r w:rsidR="00855B4C" w:rsidRPr="00050B4A">
        <w:t>and include</w:t>
      </w:r>
      <w:r w:rsidR="00433E08" w:rsidRPr="00050B4A">
        <w:t xml:space="preserve"> those of </w:t>
      </w:r>
      <w:r w:rsidRPr="00050B4A">
        <w:t xml:space="preserve">both </w:t>
      </w:r>
      <w:r w:rsidR="00433E08" w:rsidRPr="00050B4A">
        <w:t xml:space="preserve">a </w:t>
      </w:r>
      <w:r w:rsidR="00B54008" w:rsidRPr="00050B4A">
        <w:t xml:space="preserve">psychological and </w:t>
      </w:r>
      <w:r w:rsidR="00433E08" w:rsidRPr="00050B4A">
        <w:t>practical nature</w:t>
      </w:r>
      <w:r w:rsidRPr="00050B4A">
        <w:t>, such as interference with daily activities, negative emotions, and strained relationships</w:t>
      </w:r>
      <w:r w:rsidR="00433E08" w:rsidRPr="00050B4A">
        <w:t>.</w:t>
      </w:r>
      <w:r w:rsidR="00433E08" w:rsidRPr="00050B4A">
        <w:fldChar w:fldCharType="begin">
          <w:fldData xml:space="preserve">PEVuZE5vdGU+PENpdGU+PEF1dGhvcj5EZW1haW48L0F1dGhvcj48WWVhcj4yMDE1PC9ZZWFyPjxS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=
</w:fldData>
        </w:fldChar>
      </w:r>
      <w:r w:rsidR="002914D8" w:rsidRPr="00050B4A">
        <w:instrText xml:space="preserve"> ADDIN EN.CITE </w:instrText>
      </w:r>
      <w:r w:rsidR="002914D8" w:rsidRPr="00050B4A">
        <w:fldChar w:fldCharType="begin">
          <w:fldData xml:space="preserve">PEVuZE5vdGU+PENpdGU+PEF1dGhvcj5EZW1haW48L0F1dGhvcj48WWVhcj4yMDE1PC9ZZWFyPjxS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=
</w:fldData>
        </w:fldChar>
      </w:r>
      <w:r w:rsidR="002914D8" w:rsidRPr="00050B4A">
        <w:instrText xml:space="preserve"> ADDIN EN.CITE.DATA </w:instrText>
      </w:r>
      <w:r w:rsidR="002914D8" w:rsidRPr="00050B4A">
        <w:fldChar w:fldCharType="end"/>
      </w:r>
      <w:r w:rsidR="00433E08" w:rsidRPr="00050B4A">
        <w:fldChar w:fldCharType="separate"/>
      </w:r>
      <w:r w:rsidR="002914D8" w:rsidRPr="00050B4A">
        <w:rPr>
          <w:noProof/>
          <w:vertAlign w:val="superscript"/>
        </w:rPr>
        <w:t>10 11</w:t>
      </w:r>
      <w:r w:rsidR="00433E08" w:rsidRPr="00050B4A">
        <w:fldChar w:fldCharType="end"/>
      </w:r>
      <w:r w:rsidR="002A6E5D" w:rsidRPr="00050B4A">
        <w:t xml:space="preserve"> </w:t>
      </w:r>
      <w:r w:rsidR="00E505FA" w:rsidRPr="00050B4A">
        <w:t xml:space="preserve">Patients may </w:t>
      </w:r>
      <w:r w:rsidR="001C7CB1" w:rsidRPr="00050B4A">
        <w:t>seek to minimise disruptions through adaptation</w:t>
      </w:r>
      <w:r w:rsidR="00E505FA" w:rsidRPr="00050B4A">
        <w:t>, but</w:t>
      </w:r>
      <w:r w:rsidR="001C7CB1" w:rsidRPr="00050B4A">
        <w:t xml:space="preserve"> </w:t>
      </w:r>
      <w:r w:rsidR="00E505FA" w:rsidRPr="00050B4A">
        <w:t xml:space="preserve">also </w:t>
      </w:r>
      <w:r w:rsidR="001C7CB1" w:rsidRPr="00050B4A">
        <w:t>by non-adherence to treatment.</w:t>
      </w:r>
      <w:r w:rsidR="001C7CB1" w:rsidRPr="00050B4A">
        <w:fldChar w:fldCharType="begin">
          <w:fldData xml:space="preserve">PEVuZE5vdGU+PENpdGU+PEF1dGhvcj5EZW1haW48L0F1dGhvcj48WWVhcj4yMDE1PC9ZZWFyPjxS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</w:fldData>
        </w:fldChar>
      </w:r>
      <w:r w:rsidR="00E16466" w:rsidRPr="00050B4A">
        <w:instrText xml:space="preserve"> ADDIN EN.CITE </w:instrText>
      </w:r>
      <w:r w:rsidR="00E16466" w:rsidRPr="00050B4A">
        <w:fldChar w:fldCharType="begin">
          <w:fldData xml:space="preserve">PEVuZE5vdGU+PENpdGU+PEF1dGhvcj5EZW1haW48L0F1dGhvcj48WWVhcj4yMDE1PC9ZZWFyPjxS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</w:fldData>
        </w:fldChar>
      </w:r>
      <w:r w:rsidR="00E16466" w:rsidRPr="00050B4A">
        <w:instrText xml:space="preserve"> ADDIN EN.CITE.DATA </w:instrText>
      </w:r>
      <w:r w:rsidR="00E16466" w:rsidRPr="00050B4A">
        <w:fldChar w:fldCharType="end"/>
      </w:r>
      <w:r w:rsidR="001C7CB1" w:rsidRPr="00050B4A">
        <w:fldChar w:fldCharType="separate"/>
      </w:r>
      <w:r w:rsidR="00E16466" w:rsidRPr="00050B4A">
        <w:rPr>
          <w:noProof/>
          <w:vertAlign w:val="superscript"/>
        </w:rPr>
        <w:t>10 12</w:t>
      </w:r>
      <w:r w:rsidR="001C7CB1" w:rsidRPr="00050B4A">
        <w:fldChar w:fldCharType="end"/>
      </w:r>
      <w:r w:rsidR="001C7CB1" w:rsidRPr="00050B4A">
        <w:t xml:space="preserve"> </w:t>
      </w:r>
      <w:r w:rsidR="00D175C9" w:rsidRPr="00050B4A">
        <w:t>When thinking about</w:t>
      </w:r>
      <w:r w:rsidR="00BF6252" w:rsidRPr="00050B4A">
        <w:t xml:space="preserve"> treatment burden, it is </w:t>
      </w:r>
      <w:r w:rsidR="0090262B" w:rsidRPr="00050B4A">
        <w:t>important</w:t>
      </w:r>
      <w:r w:rsidR="00BF6252" w:rsidRPr="00050B4A">
        <w:t xml:space="preserve"> to consider patient ‘capacity’: </w:t>
      </w:r>
      <w:r w:rsidR="004E221A" w:rsidRPr="00050B4A">
        <w:t>the</w:t>
      </w:r>
      <w:r w:rsidR="00BF6252" w:rsidRPr="00050B4A">
        <w:t xml:space="preserve"> abilities, resources and readiness to address the combined demands of treatment workload and daily life.</w:t>
      </w:r>
      <w:r w:rsidR="00043846" w:rsidRPr="00050B4A">
        <w:fldChar w:fldCharType="begin">
          <w:fldData xml:space="preserve">PEVuZE5vdGU+PENpdGU+PEF1dGhvcj5TaGlwcGVlPC9BdXRob3I+PFllYXI+MjAxMjwvWWVhcj48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</w:fldData>
        </w:fldChar>
      </w:r>
      <w:r w:rsidR="00E16466" w:rsidRPr="00050B4A">
        <w:instrText xml:space="preserve"> ADDIN EN.CITE </w:instrText>
      </w:r>
      <w:r w:rsidR="00E16466" w:rsidRPr="00050B4A">
        <w:fldChar w:fldCharType="begin">
          <w:fldData xml:space="preserve">PEVuZE5vdGU+PENpdGU+PEF1dGhvcj5TaGlwcGVlPC9BdXRob3I+PFllYXI+MjAxMjwvWWVhcj48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</w:fldData>
        </w:fldChar>
      </w:r>
      <w:r w:rsidR="00E16466" w:rsidRPr="00050B4A">
        <w:instrText xml:space="preserve"> ADDIN EN.CITE.DATA </w:instrText>
      </w:r>
      <w:r w:rsidR="00E16466" w:rsidRPr="00050B4A">
        <w:fldChar w:fldCharType="end"/>
      </w:r>
      <w:r w:rsidR="00043846" w:rsidRPr="00050B4A">
        <w:fldChar w:fldCharType="separate"/>
      </w:r>
      <w:r w:rsidR="00E16466" w:rsidRPr="00050B4A">
        <w:rPr>
          <w:noProof/>
          <w:vertAlign w:val="superscript"/>
        </w:rPr>
        <w:t>13</w:t>
      </w:r>
      <w:r w:rsidR="00043846" w:rsidRPr="00050B4A">
        <w:fldChar w:fldCharType="end"/>
      </w:r>
      <w:r w:rsidR="00BF6252" w:rsidRPr="00050B4A">
        <w:t xml:space="preserve"> Components of capacity</w:t>
      </w:r>
      <w:r w:rsidR="00616547" w:rsidRPr="00050B4A">
        <w:t xml:space="preserve"> </w:t>
      </w:r>
      <w:r w:rsidR="007207C5" w:rsidRPr="00050B4A">
        <w:t xml:space="preserve">may include </w:t>
      </w:r>
      <w:r w:rsidR="00BF6252" w:rsidRPr="00050B4A">
        <w:t>soci</w:t>
      </w:r>
      <w:r w:rsidR="006E5790" w:rsidRPr="00050B4A">
        <w:t>o</w:t>
      </w:r>
      <w:r w:rsidR="00BF6252" w:rsidRPr="00050B4A">
        <w:t>economic resources</w:t>
      </w:r>
      <w:r w:rsidR="0090262B" w:rsidRPr="00050B4A">
        <w:t xml:space="preserve"> </w:t>
      </w:r>
      <w:r w:rsidR="00D20E2A" w:rsidRPr="00050B4A">
        <w:t>such as financial wellbeing</w:t>
      </w:r>
      <w:r w:rsidR="001268C3" w:rsidRPr="00050B4A">
        <w:t xml:space="preserve"> and </w:t>
      </w:r>
      <w:r w:rsidR="00D20E2A" w:rsidRPr="00050B4A">
        <w:t>support networks</w:t>
      </w:r>
      <w:r w:rsidR="001268C3" w:rsidRPr="00050B4A">
        <w:t xml:space="preserve">, </w:t>
      </w:r>
      <w:r w:rsidR="00BF6252" w:rsidRPr="00050B4A">
        <w:t xml:space="preserve">health literacy, </w:t>
      </w:r>
      <w:r w:rsidR="00ED6AD4" w:rsidRPr="00050B4A">
        <w:t xml:space="preserve">relevant </w:t>
      </w:r>
      <w:r w:rsidR="00913EFE" w:rsidRPr="00050B4A">
        <w:t xml:space="preserve">knowledge and experience, and </w:t>
      </w:r>
      <w:r w:rsidR="00BF6252" w:rsidRPr="00050B4A">
        <w:t>physical and mental functioning</w:t>
      </w:r>
      <w:r w:rsidR="00C306A4" w:rsidRPr="00050B4A">
        <w:t>.</w:t>
      </w:r>
      <w:r w:rsidR="00C306A4" w:rsidRPr="00050B4A">
        <w:fldChar w:fldCharType="begin">
          <w:fldData xml:space="preserve">PEVuZE5vdGU+PENpdGU+PEF1dGhvcj5TaGlwcGVlPC9BdXRob3I+PFllYXI+MjAxMjwvWWVhcj48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</w:fldData>
        </w:fldChar>
      </w:r>
      <w:r w:rsidR="00E16466" w:rsidRPr="00050B4A">
        <w:instrText xml:space="preserve"> ADDIN EN.CITE </w:instrText>
      </w:r>
      <w:r w:rsidR="00E16466" w:rsidRPr="00050B4A">
        <w:fldChar w:fldCharType="begin">
          <w:fldData xml:space="preserve">PEVuZE5vdGU+PENpdGU+PEF1dGhvcj5TaGlwcGVlPC9BdXRob3I+PFllYXI+MjAxMjwvWWVhcj48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</w:fldData>
        </w:fldChar>
      </w:r>
      <w:r w:rsidR="00E16466" w:rsidRPr="00050B4A">
        <w:instrText xml:space="preserve"> ADDIN EN.CITE.DATA </w:instrText>
      </w:r>
      <w:r w:rsidR="00E16466" w:rsidRPr="00050B4A">
        <w:fldChar w:fldCharType="end"/>
      </w:r>
      <w:r w:rsidR="00C306A4" w:rsidRPr="00050B4A">
        <w:fldChar w:fldCharType="separate"/>
      </w:r>
      <w:r w:rsidR="00E16466" w:rsidRPr="00050B4A">
        <w:rPr>
          <w:noProof/>
          <w:vertAlign w:val="superscript"/>
        </w:rPr>
        <w:t>13 14</w:t>
      </w:r>
      <w:r w:rsidR="00C306A4" w:rsidRPr="00050B4A">
        <w:fldChar w:fldCharType="end"/>
      </w:r>
      <w:r w:rsidR="00C306A4" w:rsidRPr="00050B4A">
        <w:t xml:space="preserve"> </w:t>
      </w:r>
      <w:r w:rsidR="00C57FF4" w:rsidRPr="00050B4A">
        <w:t>When workload exceeds available capacity, patients</w:t>
      </w:r>
      <w:r w:rsidR="0068431A" w:rsidRPr="00050B4A">
        <w:t xml:space="preserve"> </w:t>
      </w:r>
      <w:r w:rsidR="00E36DC1" w:rsidRPr="00050B4A">
        <w:t>may</w:t>
      </w:r>
      <w:r w:rsidR="0081385A" w:rsidRPr="00050B4A">
        <w:t xml:space="preserve"> be described </w:t>
      </w:r>
      <w:r w:rsidR="00E505FA" w:rsidRPr="00050B4A">
        <w:t xml:space="preserve">not </w:t>
      </w:r>
      <w:r w:rsidR="00B56E85" w:rsidRPr="00050B4A">
        <w:t>only</w:t>
      </w:r>
      <w:r w:rsidR="00E505FA" w:rsidRPr="00050B4A">
        <w:t xml:space="preserve"> as experiencing high treatment burden, but </w:t>
      </w:r>
      <w:r w:rsidR="0081385A" w:rsidRPr="00050B4A">
        <w:t>as</w:t>
      </w:r>
      <w:r w:rsidR="0068431A" w:rsidRPr="00050B4A">
        <w:t xml:space="preserve"> </w:t>
      </w:r>
      <w:r w:rsidR="00E505FA" w:rsidRPr="00050B4A">
        <w:t xml:space="preserve">being </w:t>
      </w:r>
      <w:r w:rsidR="0068431A" w:rsidRPr="00050B4A">
        <w:t>overburdened</w:t>
      </w:r>
      <w:r w:rsidR="003E0DC3" w:rsidRPr="00050B4A">
        <w:t xml:space="preserve"> – with potential risk of </w:t>
      </w:r>
      <w:r w:rsidR="00E16466" w:rsidRPr="00050B4A">
        <w:t xml:space="preserve">involuntary non-adherence, </w:t>
      </w:r>
      <w:r w:rsidR="003E0DC3" w:rsidRPr="00050B4A">
        <w:t>disruption to care</w:t>
      </w:r>
      <w:r w:rsidR="00E36DC1" w:rsidRPr="00050B4A">
        <w:t>,</w:t>
      </w:r>
      <w:r w:rsidR="003E0DC3" w:rsidRPr="00050B4A">
        <w:t xml:space="preserve"> and </w:t>
      </w:r>
      <w:r w:rsidR="00E16466" w:rsidRPr="00050B4A">
        <w:t>adverse</w:t>
      </w:r>
      <w:r w:rsidR="003E0DC3" w:rsidRPr="00050B4A">
        <w:t xml:space="preserve"> health outcomes</w:t>
      </w:r>
      <w:r w:rsidR="000D5933" w:rsidRPr="00050B4A">
        <w:t>.</w:t>
      </w:r>
      <w:r w:rsidR="000D5933" w:rsidRPr="00050B4A">
        <w:fldChar w:fldCharType="begin">
          <w:fldData xml:space="preserve">PEVuZE5vdGU+PENpdGU+PEF1dGhvcj5TaGlwcGVlPC9BdXRob3I+PFllYXI+MjAxMjwvWWVhcj48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</w:fldData>
        </w:fldChar>
      </w:r>
      <w:r w:rsidR="00E16466" w:rsidRPr="00050B4A">
        <w:instrText xml:space="preserve"> ADDIN EN.CITE </w:instrText>
      </w:r>
      <w:r w:rsidR="00E16466" w:rsidRPr="00050B4A">
        <w:fldChar w:fldCharType="begin">
          <w:fldData xml:space="preserve">PEVuZE5vdGU+PENpdGU+PEF1dGhvcj5TaGlwcGVlPC9BdXRob3I+PFllYXI+MjAxMjwvWWVhcj48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</w:fldData>
        </w:fldChar>
      </w:r>
      <w:r w:rsidR="00E16466" w:rsidRPr="00050B4A">
        <w:instrText xml:space="preserve"> ADDIN EN.CITE.DATA </w:instrText>
      </w:r>
      <w:r w:rsidR="00E16466" w:rsidRPr="00050B4A">
        <w:fldChar w:fldCharType="end"/>
      </w:r>
      <w:r w:rsidR="000D5933" w:rsidRPr="00050B4A">
        <w:fldChar w:fldCharType="separate"/>
      </w:r>
      <w:r w:rsidR="00E16466" w:rsidRPr="00050B4A">
        <w:rPr>
          <w:noProof/>
          <w:vertAlign w:val="superscript"/>
        </w:rPr>
        <w:t>13 15</w:t>
      </w:r>
      <w:r w:rsidR="000D5933" w:rsidRPr="00050B4A">
        <w:fldChar w:fldCharType="end"/>
      </w:r>
      <w:r w:rsidR="000D5933" w:rsidRPr="00050B4A">
        <w:t xml:space="preserve"> </w:t>
      </w:r>
      <w:r w:rsidR="00BF6252" w:rsidRPr="00050B4A">
        <w:t>A degree of treatment burden is perhaps inevitable in managing LTCs, but seeking to minimise unnecessary burden</w:t>
      </w:r>
      <w:r w:rsidR="00E505FA" w:rsidRPr="00050B4A">
        <w:t xml:space="preserve"> </w:t>
      </w:r>
      <w:r w:rsidR="00BF6252" w:rsidRPr="00050B4A">
        <w:t xml:space="preserve">is </w:t>
      </w:r>
      <w:r w:rsidR="00A04623" w:rsidRPr="00050B4A">
        <w:t>importan</w:t>
      </w:r>
      <w:r w:rsidR="00E124EC" w:rsidRPr="00050B4A">
        <w:t>t</w:t>
      </w:r>
      <w:r w:rsidR="00561873" w:rsidRPr="00050B4A">
        <w:t>,</w:t>
      </w:r>
      <w:r w:rsidR="006E5790" w:rsidRPr="00050B4A">
        <w:t xml:space="preserve"> as </w:t>
      </w:r>
      <w:r w:rsidR="00AD2AF7" w:rsidRPr="00050B4A">
        <w:t xml:space="preserve">encapsulated by </w:t>
      </w:r>
      <w:r w:rsidR="00BF6252" w:rsidRPr="00050B4A">
        <w:t>‘minimally disruptive medicine’</w:t>
      </w:r>
      <w:r w:rsidR="00E2202B" w:rsidRPr="00050B4A">
        <w:t>.</w:t>
      </w:r>
      <w:r w:rsidR="00987365" w:rsidRPr="00050B4A">
        <w:fldChar w:fldCharType="begin"/>
      </w:r>
      <w:r w:rsidR="00E16466" w:rsidRPr="00050B4A">
        <w:instrText xml:space="preserve"> ADDIN EN.CITE &lt;EndNote&gt;&lt;Cite&gt;&lt;Author&gt;May&lt;/Author&gt;&lt;Year&gt;2009&lt;/Year&gt;&lt;RecNum&gt;11&lt;/RecNum&gt;&lt;DisplayText&gt;&lt;style face="superscript"&gt;16&lt;/style&gt;&lt;/DisplayText&gt;&lt;record&gt;&lt;rec-number&gt;11&lt;/rec-number&gt;&lt;foreign-keys&gt;&lt;key app="EN" db-id="r5rswzztkpzt5cep9ddvzwfjtedptszpvvwd" timestamp="1598511791"&gt;11&lt;/key&gt;&lt;/foreign-keys&gt;&lt;ref-type name="Journal Article"&gt;17&lt;/ref-type&gt;&lt;contributors&gt;&lt;authors&gt;&lt;author&gt;May, Carl&lt;/author&gt;&lt;author&gt;Montori, Victor M&lt;/author&gt;&lt;author&gt;Mair, Frances S&lt;/author&gt;&lt;/authors&gt;&lt;/contributors&gt;&lt;titles&gt;&lt;title&gt;We need minimally disruptive medicine&lt;/title&gt;&lt;secondary-title&gt;BMJ&lt;/secondary-title&gt;&lt;/titles&gt;&lt;periodical&gt;&lt;full-title&gt;BMJ&lt;/full-title&gt;&lt;/periodical&gt;&lt;volume&gt;339&lt;/volume&gt;&lt;dates&gt;&lt;year&gt;2009&lt;/year&gt;&lt;/dates&gt;&lt;urls&gt;&lt;/urls&gt;&lt;electronic-resource-num&gt;10.1136/bmj.b2803&lt;/electronic-resource-num&gt;&lt;/record&gt;&lt;/Cite&gt;&lt;/EndNote&gt;</w:instrText>
      </w:r>
      <w:r w:rsidR="00987365" w:rsidRPr="00050B4A">
        <w:fldChar w:fldCharType="separate"/>
      </w:r>
      <w:r w:rsidR="00E16466" w:rsidRPr="00050B4A">
        <w:rPr>
          <w:noProof/>
          <w:vertAlign w:val="superscript"/>
        </w:rPr>
        <w:t>16</w:t>
      </w:r>
      <w:r w:rsidR="00987365" w:rsidRPr="00050B4A">
        <w:fldChar w:fldCharType="end"/>
      </w:r>
      <w:r w:rsidR="00BF6252" w:rsidRPr="00050B4A">
        <w:t xml:space="preserve"> </w:t>
      </w:r>
    </w:p>
    <w:p w14:paraId="1CADB73D" w14:textId="38336DD5" w:rsidR="007D28FF" w:rsidRPr="00050B4A" w:rsidRDefault="00BF6252" w:rsidP="00D60E59">
      <w:pPr>
        <w:pStyle w:val="JM-Arial"/>
      </w:pPr>
      <w:r w:rsidRPr="00050B4A">
        <w:t xml:space="preserve">Validated </w:t>
      </w:r>
      <w:r w:rsidR="00C437EC" w:rsidRPr="00050B4A">
        <w:t>instruments</w:t>
      </w:r>
      <w:r w:rsidRPr="00050B4A">
        <w:t xml:space="preserve"> now exist to measure </w:t>
      </w:r>
      <w:r w:rsidR="00185FB1" w:rsidRPr="00050B4A">
        <w:t>patient-</w:t>
      </w:r>
      <w:r w:rsidR="00A04623" w:rsidRPr="00050B4A">
        <w:t xml:space="preserve">perceived </w:t>
      </w:r>
      <w:r w:rsidRPr="00050B4A">
        <w:t>treatment burden.</w:t>
      </w:r>
      <w:r w:rsidR="004F6459" w:rsidRPr="00050B4A">
        <w:fldChar w:fldCharType="begin">
          <w:fldData xml:space="preserve">PEVuZE5vdGU+PENpdGU+PEF1dGhvcj5FdG9uPC9BdXRob3I+PFllYXI+MjAxNzwvWWVhcj48UmVj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==
</w:fldData>
        </w:fldChar>
      </w:r>
      <w:r w:rsidR="00E16466" w:rsidRPr="00050B4A">
        <w:instrText xml:space="preserve"> ADDIN EN.CITE </w:instrText>
      </w:r>
      <w:r w:rsidR="00E16466" w:rsidRPr="00050B4A">
        <w:fldChar w:fldCharType="begin">
          <w:fldData xml:space="preserve">PEVuZE5vdGU+PENpdGU+PEF1dGhvcj5FdG9uPC9BdXRob3I+PFllYXI+MjAxNzwvWWVhcj48UmVj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==
</w:fldData>
        </w:fldChar>
      </w:r>
      <w:r w:rsidR="00E16466" w:rsidRPr="00050B4A">
        <w:instrText xml:space="preserve"> ADDIN EN.CITE.DATA </w:instrText>
      </w:r>
      <w:r w:rsidR="00E16466" w:rsidRPr="00050B4A">
        <w:fldChar w:fldCharType="end"/>
      </w:r>
      <w:r w:rsidR="004F6459" w:rsidRPr="00050B4A">
        <w:fldChar w:fldCharType="separate"/>
      </w:r>
      <w:r w:rsidR="00E16466" w:rsidRPr="00050B4A">
        <w:rPr>
          <w:noProof/>
          <w:vertAlign w:val="superscript"/>
        </w:rPr>
        <w:t>17-21</w:t>
      </w:r>
      <w:r w:rsidR="004F6459" w:rsidRPr="00050B4A">
        <w:fldChar w:fldCharType="end"/>
      </w:r>
      <w:r w:rsidRPr="00050B4A">
        <w:t xml:space="preserve"> However,</w:t>
      </w:r>
      <w:r w:rsidR="00C70174" w:rsidRPr="00050B4A">
        <w:t xml:space="preserve"> </w:t>
      </w:r>
      <w:r w:rsidR="00DE5A49" w:rsidRPr="00050B4A">
        <w:t xml:space="preserve">quantitative </w:t>
      </w:r>
      <w:r w:rsidR="00C70174" w:rsidRPr="00050B4A">
        <w:t xml:space="preserve">data on the </w:t>
      </w:r>
      <w:r w:rsidRPr="00050B4A">
        <w:t xml:space="preserve">extent of, and </w:t>
      </w:r>
      <w:r w:rsidR="00C437EC" w:rsidRPr="00050B4A">
        <w:t xml:space="preserve">factors associated </w:t>
      </w:r>
      <w:r w:rsidRPr="00050B4A">
        <w:t xml:space="preserve">with, high treatment burden </w:t>
      </w:r>
      <w:r w:rsidR="00FC0A98" w:rsidRPr="00050B4A">
        <w:t xml:space="preserve">for patients with multimorbidity </w:t>
      </w:r>
      <w:r w:rsidR="00C70174" w:rsidRPr="00050B4A">
        <w:t>are limited</w:t>
      </w:r>
      <w:r w:rsidRPr="00050B4A">
        <w:t xml:space="preserve">. Measuring treatment burden is not currently </w:t>
      </w:r>
      <w:r w:rsidR="007127D1" w:rsidRPr="00050B4A">
        <w:t>part of routine</w:t>
      </w:r>
      <w:r w:rsidRPr="00050B4A">
        <w:t xml:space="preserve"> </w:t>
      </w:r>
      <w:r w:rsidR="00C437EC" w:rsidRPr="00050B4A">
        <w:t>care</w:t>
      </w:r>
      <w:r w:rsidR="006C388B" w:rsidRPr="00050B4A">
        <w:t xml:space="preserve"> </w:t>
      </w:r>
      <w:r w:rsidRPr="00050B4A">
        <w:t xml:space="preserve">and existing </w:t>
      </w:r>
      <w:r w:rsidR="00C437EC" w:rsidRPr="00050B4A">
        <w:t>measures</w:t>
      </w:r>
      <w:r w:rsidRPr="00050B4A">
        <w:t xml:space="preserve"> are too long </w:t>
      </w:r>
      <w:r w:rsidR="00A04623" w:rsidRPr="00050B4A">
        <w:t xml:space="preserve">for time-constrained </w:t>
      </w:r>
      <w:r w:rsidR="006C388B" w:rsidRPr="00050B4A">
        <w:t xml:space="preserve">clinical </w:t>
      </w:r>
      <w:r w:rsidR="00A04623" w:rsidRPr="00050B4A">
        <w:t>encounters</w:t>
      </w:r>
      <w:r w:rsidRPr="00050B4A">
        <w:t>, particularly in</w:t>
      </w:r>
      <w:r w:rsidR="0018734F" w:rsidRPr="00050B4A">
        <w:t xml:space="preserve"> UK general practice</w:t>
      </w:r>
      <w:r w:rsidR="00A76A18" w:rsidRPr="00050B4A">
        <w:t xml:space="preserve"> (GP)</w:t>
      </w:r>
      <w:r w:rsidRPr="00050B4A">
        <w:t xml:space="preserve">. </w:t>
      </w:r>
      <w:r w:rsidR="00077E3B" w:rsidRPr="00050B4A">
        <w:t>The a</w:t>
      </w:r>
      <w:r w:rsidRPr="00050B4A">
        <w:t xml:space="preserve">ims of this study were to: (i) determine the </w:t>
      </w:r>
      <w:r w:rsidR="007021A3" w:rsidRPr="00050B4A">
        <w:t>extent</w:t>
      </w:r>
      <w:r w:rsidRPr="00050B4A">
        <w:t xml:space="preserve"> of treatment burden</w:t>
      </w:r>
      <w:r w:rsidR="009C14DD" w:rsidRPr="00050B4A">
        <w:t>,</w:t>
      </w:r>
      <w:r w:rsidRPr="00050B4A">
        <w:t xml:space="preserve"> and </w:t>
      </w:r>
      <w:r w:rsidR="002E4EE1" w:rsidRPr="00050B4A">
        <w:t xml:space="preserve">explore </w:t>
      </w:r>
      <w:r w:rsidRPr="00050B4A">
        <w:t>characteristics associated with high treatment burden</w:t>
      </w:r>
      <w:r w:rsidR="009C14DD" w:rsidRPr="00050B4A">
        <w:t>,</w:t>
      </w:r>
      <w:r w:rsidRPr="00050B4A">
        <w:t xml:space="preserve"> among adults </w:t>
      </w:r>
      <w:r w:rsidR="00F672CE" w:rsidRPr="00050B4A">
        <w:rPr>
          <w:rFonts w:cs="Arial"/>
        </w:rPr>
        <w:t>≥</w:t>
      </w:r>
      <w:r w:rsidR="00F672CE" w:rsidRPr="00050B4A">
        <w:t xml:space="preserve">55y </w:t>
      </w:r>
      <w:r w:rsidRPr="00050B4A">
        <w:t xml:space="preserve">with </w:t>
      </w:r>
      <w:r w:rsidR="00F672CE" w:rsidRPr="00050B4A">
        <w:rPr>
          <w:rFonts w:cs="Arial"/>
        </w:rPr>
        <w:t>≥</w:t>
      </w:r>
      <w:r w:rsidR="00F672CE" w:rsidRPr="00050B4A">
        <w:t xml:space="preserve">3 </w:t>
      </w:r>
      <w:r w:rsidR="007D0A24" w:rsidRPr="00050B4A">
        <w:t xml:space="preserve">specified </w:t>
      </w:r>
      <w:r w:rsidR="00F672CE" w:rsidRPr="00050B4A">
        <w:t xml:space="preserve">LTCs </w:t>
      </w:r>
      <w:r w:rsidR="007D0A24" w:rsidRPr="00050B4A">
        <w:t>documented in their GP records</w:t>
      </w:r>
      <w:r w:rsidRPr="00050B4A">
        <w:t xml:space="preserve">; (ii) explore the </w:t>
      </w:r>
      <w:r w:rsidR="00C437EC" w:rsidRPr="00050B4A">
        <w:t>performance</w:t>
      </w:r>
      <w:r w:rsidRPr="00050B4A">
        <w:t xml:space="preserve"> of a </w:t>
      </w:r>
      <w:r w:rsidR="007021A3" w:rsidRPr="00050B4A">
        <w:t xml:space="preserve">novel </w:t>
      </w:r>
      <w:r w:rsidRPr="00050B4A">
        <w:t xml:space="preserve">single-item </w:t>
      </w:r>
      <w:r w:rsidR="00A04623" w:rsidRPr="00050B4A">
        <w:t xml:space="preserve">treatment burden </w:t>
      </w:r>
      <w:r w:rsidR="00B8676D" w:rsidRPr="00050B4A">
        <w:t>measure</w:t>
      </w:r>
      <w:r w:rsidR="007D0A24" w:rsidRPr="00050B4A">
        <w:t xml:space="preserve"> in </w:t>
      </w:r>
      <w:r w:rsidR="00EF1F75" w:rsidRPr="00050B4A">
        <w:t>th</w:t>
      </w:r>
      <w:r w:rsidR="00E32440" w:rsidRPr="00050B4A">
        <w:t>e</w:t>
      </w:r>
      <w:r w:rsidR="00EF1F75" w:rsidRPr="00050B4A">
        <w:t xml:space="preserve"> same</w:t>
      </w:r>
      <w:r w:rsidR="007D0A24" w:rsidRPr="00050B4A">
        <w:t xml:space="preserve"> sample</w:t>
      </w:r>
      <w:r w:rsidR="000C00FC" w:rsidRPr="00050B4A">
        <w:t>.</w:t>
      </w:r>
    </w:p>
    <w:p w14:paraId="471DF121" w14:textId="77777777" w:rsidR="00AB5D31" w:rsidRPr="00050B4A" w:rsidRDefault="00AB5D31" w:rsidP="00D60E59">
      <w:pPr>
        <w:pStyle w:val="JM-Arial"/>
        <w:sectPr w:rsidR="00AB5D31" w:rsidRPr="00050B4A" w:rsidSect="007D28FF">
          <w:pgSz w:w="11906" w:h="16838"/>
          <w:pgMar w:top="1247" w:right="1247" w:bottom="1247" w:left="1247" w:header="709" w:footer="227" w:gutter="0"/>
          <w:cols w:space="708"/>
          <w:docGrid w:linePitch="360"/>
        </w:sectPr>
      </w:pPr>
    </w:p>
    <w:p w14:paraId="62B85155" w14:textId="77777777" w:rsidR="00AB5D31" w:rsidRPr="00050B4A" w:rsidRDefault="00AB5D31" w:rsidP="00D60E59">
      <w:pPr>
        <w:pStyle w:val="JM-Arial"/>
        <w:rPr>
          <w:rFonts w:cs="Arial"/>
          <w:b/>
          <w:bCs/>
          <w:sz w:val="23"/>
          <w:szCs w:val="23"/>
        </w:rPr>
      </w:pPr>
      <w:r w:rsidRPr="00050B4A">
        <w:rPr>
          <w:rFonts w:cs="Arial"/>
          <w:b/>
          <w:bCs/>
          <w:sz w:val="23"/>
          <w:szCs w:val="23"/>
        </w:rPr>
        <w:lastRenderedPageBreak/>
        <w:t>Methods</w:t>
      </w:r>
    </w:p>
    <w:p w14:paraId="3A4AC218" w14:textId="77777777" w:rsidR="00C70F30" w:rsidRPr="00050B4A" w:rsidRDefault="00AB5D31" w:rsidP="00D60E59">
      <w:pPr>
        <w:pStyle w:val="JM-Arial"/>
        <w:rPr>
          <w:b/>
          <w:bCs/>
          <w:i/>
          <w:iCs/>
        </w:rPr>
      </w:pPr>
      <w:r w:rsidRPr="00050B4A">
        <w:rPr>
          <w:b/>
          <w:bCs/>
          <w:i/>
          <w:iCs/>
        </w:rPr>
        <w:t xml:space="preserve">Survey </w:t>
      </w:r>
      <w:r w:rsidR="00C70F30" w:rsidRPr="00050B4A">
        <w:rPr>
          <w:b/>
          <w:bCs/>
          <w:i/>
          <w:iCs/>
        </w:rPr>
        <w:t xml:space="preserve">design and </w:t>
      </w:r>
      <w:r w:rsidRPr="00050B4A">
        <w:rPr>
          <w:b/>
          <w:bCs/>
          <w:i/>
          <w:iCs/>
        </w:rPr>
        <w:t xml:space="preserve">sample </w:t>
      </w:r>
    </w:p>
    <w:p w14:paraId="1C249587" w14:textId="7CC5FFA2" w:rsidR="006550E1" w:rsidRPr="00050B4A" w:rsidRDefault="00C70F30" w:rsidP="00D60E59">
      <w:pPr>
        <w:pStyle w:val="JM-Arial"/>
        <w:rPr>
          <w:rFonts w:cs="Arial"/>
          <w:szCs w:val="20"/>
        </w:rPr>
      </w:pPr>
      <w:r w:rsidRPr="00050B4A">
        <w:rPr>
          <w:rFonts w:cs="Arial"/>
          <w:szCs w:val="20"/>
        </w:rPr>
        <w:t>A</w:t>
      </w:r>
      <w:r w:rsidR="00AB5D31" w:rsidRPr="00050B4A">
        <w:rPr>
          <w:rFonts w:cs="Arial"/>
          <w:szCs w:val="20"/>
        </w:rPr>
        <w:t xml:space="preserve"> cross-sectional postal survey of older adults with multimorbidity </w:t>
      </w:r>
      <w:r w:rsidRPr="00050B4A">
        <w:rPr>
          <w:rFonts w:cs="Arial"/>
          <w:szCs w:val="20"/>
        </w:rPr>
        <w:t xml:space="preserve">was conducted </w:t>
      </w:r>
      <w:r w:rsidR="00AB5D31" w:rsidRPr="00050B4A">
        <w:rPr>
          <w:rFonts w:cs="Arial"/>
          <w:szCs w:val="20"/>
        </w:rPr>
        <w:t>in Dorset, England, between February</w:t>
      </w:r>
      <w:r w:rsidR="00400498" w:rsidRPr="00050B4A">
        <w:rPr>
          <w:rFonts w:cs="Arial"/>
          <w:szCs w:val="20"/>
        </w:rPr>
        <w:t>–J</w:t>
      </w:r>
      <w:r w:rsidR="00AB5D31" w:rsidRPr="00050B4A">
        <w:rPr>
          <w:rFonts w:cs="Arial"/>
          <w:szCs w:val="20"/>
        </w:rPr>
        <w:t xml:space="preserve">uly 2019. </w:t>
      </w:r>
      <w:r w:rsidR="00057A33" w:rsidRPr="00050B4A">
        <w:rPr>
          <w:rFonts w:cs="Arial"/>
          <w:szCs w:val="20"/>
        </w:rPr>
        <w:t>Patients</w:t>
      </w:r>
      <w:r w:rsidR="00AB5D31" w:rsidRPr="00050B4A">
        <w:rPr>
          <w:rFonts w:cs="Arial"/>
          <w:szCs w:val="20"/>
        </w:rPr>
        <w:t xml:space="preserve"> </w:t>
      </w:r>
      <w:r w:rsidR="00EA43BE" w:rsidRPr="00050B4A">
        <w:rPr>
          <w:rFonts w:cs="Arial"/>
          <w:szCs w:val="20"/>
        </w:rPr>
        <w:t xml:space="preserve">aged ≥55y, living at home, and </w:t>
      </w:r>
      <w:r w:rsidR="005E6D27" w:rsidRPr="00050B4A">
        <w:rPr>
          <w:rFonts w:cs="Arial"/>
          <w:szCs w:val="20"/>
        </w:rPr>
        <w:t>with ≥3 LTCs</w:t>
      </w:r>
      <w:r w:rsidR="00EA43BE" w:rsidRPr="00050B4A">
        <w:rPr>
          <w:rFonts w:cs="Arial"/>
          <w:szCs w:val="20"/>
        </w:rPr>
        <w:t xml:space="preserve"> </w:t>
      </w:r>
      <w:r w:rsidR="0025644B" w:rsidRPr="00050B4A">
        <w:rPr>
          <w:rFonts w:cs="Arial"/>
          <w:szCs w:val="20"/>
        </w:rPr>
        <w:t xml:space="preserve">from a specified list, </w:t>
      </w:r>
      <w:r w:rsidR="00AB5D31" w:rsidRPr="00050B4A">
        <w:rPr>
          <w:rFonts w:cs="Arial"/>
          <w:szCs w:val="20"/>
        </w:rPr>
        <w:t xml:space="preserve">were identified </w:t>
      </w:r>
      <w:r w:rsidR="00057A33" w:rsidRPr="00050B4A">
        <w:rPr>
          <w:rFonts w:cs="Arial"/>
          <w:szCs w:val="20"/>
        </w:rPr>
        <w:t xml:space="preserve">for invitation </w:t>
      </w:r>
      <w:r w:rsidR="00AB5D31" w:rsidRPr="00050B4A">
        <w:rPr>
          <w:rFonts w:cs="Arial"/>
          <w:szCs w:val="20"/>
        </w:rPr>
        <w:t xml:space="preserve">from </w:t>
      </w:r>
      <w:r w:rsidR="00CC30F1" w:rsidRPr="00050B4A">
        <w:rPr>
          <w:rFonts w:cs="Arial"/>
          <w:szCs w:val="20"/>
        </w:rPr>
        <w:t xml:space="preserve">GP </w:t>
      </w:r>
      <w:r w:rsidR="00AB5D31" w:rsidRPr="00050B4A">
        <w:rPr>
          <w:rFonts w:cs="Arial"/>
          <w:szCs w:val="20"/>
        </w:rPr>
        <w:t>registers</w:t>
      </w:r>
      <w:r w:rsidR="0025644B" w:rsidRPr="00050B4A">
        <w:rPr>
          <w:rFonts w:cs="Arial"/>
          <w:szCs w:val="20"/>
        </w:rPr>
        <w:t>. I</w:t>
      </w:r>
      <w:r w:rsidR="00AB5D31" w:rsidRPr="00050B4A">
        <w:rPr>
          <w:rFonts w:cs="Arial"/>
          <w:szCs w:val="20"/>
        </w:rPr>
        <w:t xml:space="preserve">nclusion and exclusion criteria </w:t>
      </w:r>
      <w:r w:rsidR="00EA43BE" w:rsidRPr="00050B4A">
        <w:rPr>
          <w:rFonts w:cs="Arial"/>
          <w:szCs w:val="20"/>
        </w:rPr>
        <w:t xml:space="preserve">are </w:t>
      </w:r>
      <w:r w:rsidR="00AB5D31" w:rsidRPr="00050B4A">
        <w:rPr>
          <w:rFonts w:cs="Arial"/>
          <w:szCs w:val="20"/>
        </w:rPr>
        <w:t>shown in Box 1.</w:t>
      </w:r>
      <w:r w:rsidRPr="00050B4A">
        <w:rPr>
          <w:rFonts w:cs="Arial"/>
          <w:szCs w:val="20"/>
        </w:rPr>
        <w:t xml:space="preserve"> </w:t>
      </w:r>
      <w:r w:rsidR="0025644B" w:rsidRPr="00050B4A">
        <w:rPr>
          <w:rFonts w:cs="Arial"/>
          <w:szCs w:val="20"/>
        </w:rPr>
        <w:t>Quality and Outcome Framework (QOF) clinical code clusters</w:t>
      </w:r>
      <w:r w:rsidR="0025644B" w:rsidRPr="00050B4A">
        <w:rPr>
          <w:rFonts w:cs="Arial"/>
          <w:szCs w:val="20"/>
        </w:rPr>
        <w:fldChar w:fldCharType="begin"/>
      </w:r>
      <w:r w:rsidR="0025644B" w:rsidRPr="00050B4A">
        <w:rPr>
          <w:rFonts w:cs="Arial"/>
          <w:szCs w:val="20"/>
        </w:rPr>
        <w:instrText xml:space="preserve"> ADDIN EN.CITE &lt;EndNote&gt;&lt;Cite&gt;&lt;Author&gt;NHS Digital&lt;/Author&gt;&lt;RecNum&gt;32&lt;/RecNum&gt;&lt;DisplayText&gt;&lt;style face="superscript"&gt;22&lt;/style&gt;&lt;/DisplayText&gt;&lt;record&gt;&lt;rec-number&gt;32&lt;/rec-number&gt;&lt;foreign-keys&gt;&lt;key app="EN" db-id="r5rswzztkpzt5cep9ddvzwfjtedptszpvvwd" timestamp="1598524798"&gt;32&lt;/key&gt;&lt;/foreign-keys&gt;&lt;ref-type name="Web Page"&gt;12&lt;/ref-type&gt;&lt;contributors&gt;&lt;authors&gt;&lt;author&gt;NHS Digital,&lt;/author&gt;&lt;/authors&gt;&lt;/contributors&gt;&lt;titles&gt;&lt;title&gt;Quality and Outcomes Framework (QOF) business rules v41/v42&lt;/title&gt;&lt;/titles&gt;&lt;dates&gt;&lt;/dates&gt;&lt;urls&gt;&lt;related-urls&gt;&lt;url&gt;https://digital.nhs.uk/data-and-information/data-collections-and-data-sets/data-collections/quality-and-outcomes-framework-qof&lt;/url&gt;&lt;/related-urls&gt;&lt;/urls&gt;&lt;/record&gt;&lt;/Cite&gt;&lt;/EndNote&gt;</w:instrText>
      </w:r>
      <w:r w:rsidR="0025644B" w:rsidRPr="00050B4A">
        <w:rPr>
          <w:rFonts w:cs="Arial"/>
          <w:szCs w:val="20"/>
        </w:rPr>
        <w:fldChar w:fldCharType="separate"/>
      </w:r>
      <w:r w:rsidR="0025644B" w:rsidRPr="00050B4A">
        <w:rPr>
          <w:rFonts w:cs="Arial"/>
          <w:noProof/>
          <w:szCs w:val="20"/>
          <w:vertAlign w:val="superscript"/>
        </w:rPr>
        <w:t>22</w:t>
      </w:r>
      <w:r w:rsidR="0025644B" w:rsidRPr="00050B4A">
        <w:rPr>
          <w:rFonts w:cs="Arial"/>
          <w:szCs w:val="20"/>
        </w:rPr>
        <w:fldChar w:fldCharType="end"/>
      </w:r>
      <w:r w:rsidR="0025644B" w:rsidRPr="00050B4A">
        <w:rPr>
          <w:rFonts w:cs="Arial"/>
          <w:szCs w:val="20"/>
        </w:rPr>
        <w:t xml:space="preserve"> defined 14 LTCs,</w:t>
      </w:r>
      <w:r w:rsidR="00271C3E" w:rsidRPr="00050B4A">
        <w:rPr>
          <w:rFonts w:cs="Arial"/>
          <w:szCs w:val="20"/>
        </w:rPr>
        <w:t xml:space="preserve"> with Read codes</w:t>
      </w:r>
      <w:r w:rsidR="00271C3E" w:rsidRPr="00050B4A">
        <w:rPr>
          <w:rFonts w:cs="Arial"/>
          <w:szCs w:val="20"/>
        </w:rPr>
        <w:fldChar w:fldCharType="begin"/>
      </w:r>
      <w:r w:rsidR="00271C3E" w:rsidRPr="00050B4A">
        <w:rPr>
          <w:rFonts w:cs="Arial"/>
          <w:szCs w:val="20"/>
        </w:rPr>
        <w:instrText xml:space="preserve"> ADDIN EN.CITE &lt;EndNote&gt;&lt;Cite&gt;&lt;Author&gt;NHS Digital&lt;/Author&gt;&lt;Year&gt;2020&lt;/Year&gt;&lt;RecNum&gt;47&lt;/RecNum&gt;&lt;DisplayText&gt;&lt;style face="superscript"&gt;23&lt;/style&gt;&lt;/DisplayText&gt;&lt;record&gt;&lt;rec-number&gt;47&lt;/rec-number&gt;&lt;foreign-keys&gt;&lt;key app="EN" db-id="r5rswzztkpzt5cep9ddvzwfjtedptszpvvwd" timestamp="1599718539"&gt;47&lt;/key&gt;&lt;/foreign-keys&gt;&lt;ref-type name="Web Page"&gt;12&lt;/ref-type&gt;&lt;contributors&gt;&lt;authors&gt;&lt;author&gt;NHS Digital,&lt;/author&gt;&lt;/authors&gt;&lt;/contributors&gt;&lt;titles&gt;&lt;title&gt;Technology Reference data Update Distribution (TRUD): Read codes. &lt;/title&gt;&lt;/titles&gt;&lt;dates&gt;&lt;year&gt;2020&lt;/year&gt;&lt;/dates&gt;&lt;urls&gt;&lt;related-urls&gt;&lt;url&gt;https://isd.digital.nhs.uk/trud3/user/guest/group/0/pack/9&lt;/url&gt;&lt;/related-urls&gt;&lt;/urls&gt;&lt;/record&gt;&lt;/Cite&gt;&lt;/EndNote&gt;</w:instrText>
      </w:r>
      <w:r w:rsidR="00271C3E" w:rsidRPr="00050B4A">
        <w:rPr>
          <w:rFonts w:cs="Arial"/>
          <w:szCs w:val="20"/>
        </w:rPr>
        <w:fldChar w:fldCharType="separate"/>
      </w:r>
      <w:r w:rsidR="00271C3E" w:rsidRPr="00050B4A">
        <w:rPr>
          <w:rFonts w:cs="Arial"/>
          <w:noProof/>
          <w:szCs w:val="20"/>
          <w:vertAlign w:val="superscript"/>
        </w:rPr>
        <w:t>23</w:t>
      </w:r>
      <w:r w:rsidR="00271C3E" w:rsidRPr="00050B4A">
        <w:rPr>
          <w:rFonts w:cs="Arial"/>
          <w:szCs w:val="20"/>
        </w:rPr>
        <w:fldChar w:fldCharType="end"/>
      </w:r>
      <w:r w:rsidR="00271C3E" w:rsidRPr="00050B4A">
        <w:rPr>
          <w:rFonts w:cs="Arial"/>
          <w:szCs w:val="20"/>
        </w:rPr>
        <w:t xml:space="preserve"> (structured clinical terms) defining </w:t>
      </w:r>
      <w:r w:rsidR="00C5488A" w:rsidRPr="00050B4A">
        <w:rPr>
          <w:rFonts w:cs="Arial"/>
          <w:szCs w:val="20"/>
        </w:rPr>
        <w:t xml:space="preserve">a further </w:t>
      </w:r>
      <w:r w:rsidR="00501961" w:rsidRPr="00050B4A">
        <w:rPr>
          <w:rFonts w:cs="Arial"/>
          <w:szCs w:val="20"/>
        </w:rPr>
        <w:t>five</w:t>
      </w:r>
      <w:r w:rsidR="00633634" w:rsidRPr="00050B4A">
        <w:rPr>
          <w:rFonts w:cs="Arial"/>
          <w:szCs w:val="20"/>
        </w:rPr>
        <w:t xml:space="preserve">. </w:t>
      </w:r>
      <w:r w:rsidR="00C5488A" w:rsidRPr="00050B4A">
        <w:rPr>
          <w:rFonts w:cs="Arial"/>
          <w:szCs w:val="20"/>
        </w:rPr>
        <w:t>The</w:t>
      </w:r>
      <w:r w:rsidR="00CF414B" w:rsidRPr="00050B4A">
        <w:rPr>
          <w:rFonts w:cs="Arial"/>
          <w:szCs w:val="20"/>
        </w:rPr>
        <w:t xml:space="preserve"> </w:t>
      </w:r>
      <w:r w:rsidR="00501961" w:rsidRPr="00050B4A">
        <w:rPr>
          <w:rFonts w:cs="Arial"/>
          <w:szCs w:val="20"/>
        </w:rPr>
        <w:t xml:space="preserve">19 </w:t>
      </w:r>
      <w:r w:rsidR="00C5488A" w:rsidRPr="00050B4A">
        <w:rPr>
          <w:rFonts w:cs="Arial"/>
          <w:szCs w:val="20"/>
        </w:rPr>
        <w:t xml:space="preserve">LTCs </w:t>
      </w:r>
      <w:r w:rsidR="00485811" w:rsidRPr="00050B4A">
        <w:rPr>
          <w:rFonts w:cs="Arial"/>
          <w:szCs w:val="20"/>
        </w:rPr>
        <w:t xml:space="preserve">selected </w:t>
      </w:r>
      <w:r w:rsidR="00C5488A" w:rsidRPr="00050B4A">
        <w:rPr>
          <w:rFonts w:cs="Arial"/>
          <w:szCs w:val="20"/>
        </w:rPr>
        <w:t xml:space="preserve">were common, readily identified from </w:t>
      </w:r>
      <w:r w:rsidR="00DE18D8" w:rsidRPr="00050B4A">
        <w:rPr>
          <w:rFonts w:cs="Arial"/>
          <w:szCs w:val="20"/>
        </w:rPr>
        <w:t xml:space="preserve">GP </w:t>
      </w:r>
      <w:r w:rsidR="00C5488A" w:rsidRPr="00050B4A">
        <w:rPr>
          <w:rFonts w:cs="Arial"/>
          <w:szCs w:val="20"/>
        </w:rPr>
        <w:t>records, and represent</w:t>
      </w:r>
      <w:r w:rsidR="00485811" w:rsidRPr="00050B4A">
        <w:rPr>
          <w:rFonts w:cs="Arial"/>
          <w:szCs w:val="20"/>
        </w:rPr>
        <w:t>ed</w:t>
      </w:r>
      <w:r w:rsidR="00C5488A" w:rsidRPr="00050B4A">
        <w:rPr>
          <w:rFonts w:cs="Arial"/>
          <w:szCs w:val="20"/>
        </w:rPr>
        <w:t xml:space="preserve"> a range of body systems</w:t>
      </w:r>
      <w:r w:rsidR="00CE7DF5" w:rsidRPr="00050B4A">
        <w:rPr>
          <w:rFonts w:cs="Arial"/>
          <w:szCs w:val="20"/>
        </w:rPr>
        <w:t xml:space="preserve">. </w:t>
      </w:r>
      <w:r w:rsidR="00855B4C" w:rsidRPr="00050B4A">
        <w:rPr>
          <w:rFonts w:cs="Arial"/>
          <w:szCs w:val="20"/>
        </w:rPr>
        <w:t>C</w:t>
      </w:r>
      <w:r w:rsidR="00CE7DF5" w:rsidRPr="00050B4A">
        <w:rPr>
          <w:rFonts w:cs="Arial"/>
          <w:szCs w:val="20"/>
        </w:rPr>
        <w:t xml:space="preserve">onditions </w:t>
      </w:r>
      <w:r w:rsidR="006E0E7D" w:rsidRPr="00050B4A">
        <w:rPr>
          <w:rFonts w:cs="Arial"/>
          <w:szCs w:val="20"/>
        </w:rPr>
        <w:t xml:space="preserve">considered distinct </w:t>
      </w:r>
      <w:r w:rsidR="007F7E6F" w:rsidRPr="00050B4A">
        <w:rPr>
          <w:rFonts w:cs="Arial"/>
          <w:szCs w:val="20"/>
        </w:rPr>
        <w:t>regarding</w:t>
      </w:r>
      <w:r w:rsidR="006E0E7D" w:rsidRPr="00050B4A">
        <w:rPr>
          <w:rFonts w:cs="Arial"/>
          <w:szCs w:val="20"/>
        </w:rPr>
        <w:t xml:space="preserve"> </w:t>
      </w:r>
      <w:r w:rsidR="00112185" w:rsidRPr="00050B4A">
        <w:rPr>
          <w:rFonts w:cs="Arial"/>
          <w:szCs w:val="20"/>
        </w:rPr>
        <w:t xml:space="preserve">likely </w:t>
      </w:r>
      <w:proofErr w:type="spellStart"/>
      <w:r w:rsidR="00112185" w:rsidRPr="00050B4A">
        <w:rPr>
          <w:rFonts w:cs="Arial"/>
          <w:szCs w:val="20"/>
        </w:rPr>
        <w:t>avoidability</w:t>
      </w:r>
      <w:proofErr w:type="spellEnd"/>
      <w:r w:rsidR="00112185" w:rsidRPr="00050B4A">
        <w:rPr>
          <w:rFonts w:cs="Arial"/>
          <w:szCs w:val="20"/>
        </w:rPr>
        <w:t xml:space="preserve"> </w:t>
      </w:r>
      <w:r w:rsidR="0084235E" w:rsidRPr="00050B4A">
        <w:rPr>
          <w:rFonts w:cs="Arial"/>
          <w:szCs w:val="20"/>
        </w:rPr>
        <w:t xml:space="preserve">or perception </w:t>
      </w:r>
      <w:r w:rsidR="00112185" w:rsidRPr="00050B4A">
        <w:rPr>
          <w:rFonts w:cs="Arial"/>
          <w:szCs w:val="20"/>
        </w:rPr>
        <w:t xml:space="preserve">of </w:t>
      </w:r>
      <w:r w:rsidR="006E0E7D" w:rsidRPr="00050B4A">
        <w:rPr>
          <w:rFonts w:cs="Arial"/>
          <w:szCs w:val="20"/>
        </w:rPr>
        <w:t>treatment burden (</w:t>
      </w:r>
      <w:r w:rsidR="006E0E7D" w:rsidRPr="00050B4A">
        <w:rPr>
          <w:rFonts w:cs="Arial"/>
          <w:i/>
          <w:iCs/>
          <w:szCs w:val="20"/>
        </w:rPr>
        <w:t>e.g.</w:t>
      </w:r>
      <w:r w:rsidR="006E0E7D" w:rsidRPr="00050B4A">
        <w:rPr>
          <w:rFonts w:cs="Arial"/>
          <w:szCs w:val="20"/>
        </w:rPr>
        <w:t xml:space="preserve"> cancer, severe mental health diagnoses) were </w:t>
      </w:r>
      <w:r w:rsidR="00CE7DF5" w:rsidRPr="00050B4A">
        <w:rPr>
          <w:rFonts w:cs="Arial"/>
          <w:szCs w:val="20"/>
        </w:rPr>
        <w:t>not included</w:t>
      </w:r>
      <w:r w:rsidR="00DE18D8" w:rsidRPr="00050B4A">
        <w:rPr>
          <w:rFonts w:cs="Arial"/>
          <w:szCs w:val="20"/>
        </w:rPr>
        <w:t>.</w:t>
      </w:r>
      <w:r w:rsidR="006E0E7D" w:rsidRPr="00050B4A">
        <w:rPr>
          <w:rFonts w:cs="Arial"/>
          <w:szCs w:val="20"/>
        </w:rPr>
        <w:t xml:space="preserve"> </w:t>
      </w:r>
      <w:r w:rsidR="00057A33" w:rsidRPr="00050B4A">
        <w:rPr>
          <w:rFonts w:cs="Arial"/>
          <w:szCs w:val="20"/>
        </w:rPr>
        <w:t xml:space="preserve">The cut-off </w:t>
      </w:r>
      <w:r w:rsidR="009A009C" w:rsidRPr="00050B4A">
        <w:rPr>
          <w:rFonts w:cs="Arial"/>
          <w:szCs w:val="20"/>
        </w:rPr>
        <w:t xml:space="preserve">of ≥55y </w:t>
      </w:r>
      <w:r w:rsidR="00057A33" w:rsidRPr="00050B4A">
        <w:rPr>
          <w:rFonts w:cs="Arial"/>
          <w:szCs w:val="20"/>
        </w:rPr>
        <w:t>defining ‘older’ adults was lower than a more orthodox ≥65y threshold</w:t>
      </w:r>
      <w:r w:rsidR="005113A5" w:rsidRPr="00050B4A">
        <w:rPr>
          <w:rFonts w:cs="Arial"/>
          <w:szCs w:val="20"/>
        </w:rPr>
        <w:t xml:space="preserve">: </w:t>
      </w:r>
      <w:r w:rsidR="00057A33" w:rsidRPr="00050B4A">
        <w:rPr>
          <w:rFonts w:cs="Arial"/>
          <w:szCs w:val="20"/>
        </w:rPr>
        <w:t>m</w:t>
      </w:r>
      <w:r w:rsidR="00DD1BD6" w:rsidRPr="00050B4A">
        <w:rPr>
          <w:rFonts w:cs="Arial"/>
          <w:szCs w:val="20"/>
        </w:rPr>
        <w:t>ore deprived groups may experience multimorbidity at younger ages</w:t>
      </w:r>
      <w:r w:rsidR="00057A33" w:rsidRPr="00050B4A">
        <w:rPr>
          <w:rFonts w:cs="Arial"/>
          <w:szCs w:val="20"/>
        </w:rPr>
        <w:t>.</w:t>
      </w:r>
      <w:r w:rsidR="00DD1BD6" w:rsidRPr="00050B4A">
        <w:rPr>
          <w:rFonts w:cs="Arial"/>
          <w:szCs w:val="20"/>
        </w:rPr>
        <w:fldChar w:fldCharType="begin">
          <w:fldData xml:space="preserve">PEVuZE5vdGU+PENpdGU+PEF1dGhvcj5CYXJuZXR0PC9BdXRob3I+PFllYXI+MjAxMjwvWWVhcj48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</w:fldData>
        </w:fldChar>
      </w:r>
      <w:r w:rsidR="00E16466" w:rsidRPr="00050B4A">
        <w:rPr>
          <w:rFonts w:cs="Arial"/>
          <w:szCs w:val="20"/>
        </w:rPr>
        <w:instrText xml:space="preserve"> ADDIN EN.CITE </w:instrText>
      </w:r>
      <w:r w:rsidR="00E16466" w:rsidRPr="00050B4A">
        <w:rPr>
          <w:rFonts w:cs="Arial"/>
          <w:szCs w:val="20"/>
        </w:rPr>
        <w:fldChar w:fldCharType="begin">
          <w:fldData xml:space="preserve">PEVuZE5vdGU+PENpdGU+PEF1dGhvcj5CYXJuZXR0PC9BdXRob3I+PFllYXI+MjAxMjwvWWVhcj48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</w:fldData>
        </w:fldChar>
      </w:r>
      <w:r w:rsidR="00E16466" w:rsidRPr="00050B4A">
        <w:rPr>
          <w:rFonts w:cs="Arial"/>
          <w:szCs w:val="20"/>
        </w:rPr>
        <w:instrText xml:space="preserve"> ADDIN EN.CITE.DATA </w:instrText>
      </w:r>
      <w:r w:rsidR="00E16466" w:rsidRPr="00050B4A">
        <w:rPr>
          <w:rFonts w:cs="Arial"/>
          <w:szCs w:val="20"/>
        </w:rPr>
      </w:r>
      <w:r w:rsidR="00E16466" w:rsidRPr="00050B4A">
        <w:rPr>
          <w:rFonts w:cs="Arial"/>
          <w:szCs w:val="20"/>
        </w:rPr>
        <w:fldChar w:fldCharType="end"/>
      </w:r>
      <w:r w:rsidR="00DD1BD6" w:rsidRPr="00050B4A">
        <w:rPr>
          <w:rFonts w:cs="Arial"/>
          <w:szCs w:val="20"/>
        </w:rPr>
      </w:r>
      <w:r w:rsidR="00DD1BD6" w:rsidRPr="00050B4A">
        <w:rPr>
          <w:rFonts w:cs="Arial"/>
          <w:szCs w:val="20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</w:rPr>
        <w:t>24</w:t>
      </w:r>
      <w:r w:rsidR="00DD1BD6" w:rsidRPr="00050B4A">
        <w:rPr>
          <w:rFonts w:cs="Arial"/>
          <w:szCs w:val="20"/>
        </w:rPr>
        <w:fldChar w:fldCharType="end"/>
      </w:r>
      <w:r w:rsidR="00DD1BD6" w:rsidRPr="00050B4A">
        <w:rPr>
          <w:rFonts w:cs="Arial"/>
          <w:szCs w:val="20"/>
        </w:rPr>
        <w:t xml:space="preserve"> </w:t>
      </w:r>
      <w:r w:rsidR="00AB5D31" w:rsidRPr="00050B4A">
        <w:rPr>
          <w:rFonts w:cs="Arial"/>
          <w:szCs w:val="20"/>
        </w:rPr>
        <w:t xml:space="preserve">Treatment burden was </w:t>
      </w:r>
      <w:r w:rsidR="00AB5D31" w:rsidRPr="00050B4A">
        <w:rPr>
          <w:rFonts w:cs="Arial"/>
          <w:szCs w:val="20"/>
          <w:lang w:val="en-US"/>
        </w:rPr>
        <w:t xml:space="preserve">measured using the </w:t>
      </w:r>
      <w:r w:rsidR="00864C58" w:rsidRPr="00050B4A">
        <w:rPr>
          <w:rFonts w:cs="Arial"/>
          <w:szCs w:val="20"/>
          <w:lang w:val="en-US"/>
        </w:rPr>
        <w:t>10</w:t>
      </w:r>
      <w:r w:rsidR="00AB5D31" w:rsidRPr="00050B4A">
        <w:rPr>
          <w:rFonts w:cs="Arial"/>
          <w:szCs w:val="20"/>
          <w:lang w:val="en-US"/>
        </w:rPr>
        <w:t>-item Multimorbidity Treatment Burden Questionnaire (MTBQ)</w:t>
      </w:r>
      <w:r w:rsidR="002D6137" w:rsidRPr="00050B4A">
        <w:rPr>
          <w:rFonts w:cs="Arial"/>
          <w:szCs w:val="20"/>
          <w:lang w:val="en-US"/>
        </w:rPr>
        <w:t>:</w:t>
      </w:r>
      <w:r w:rsidR="003D1365" w:rsidRPr="00050B4A">
        <w:rPr>
          <w:rFonts w:cs="Arial"/>
          <w:szCs w:val="20"/>
          <w:lang w:val="en-US"/>
        </w:rPr>
        <w:fldChar w:fldCharType="begin"/>
      </w:r>
      <w:r w:rsidR="00E16466" w:rsidRPr="00050B4A">
        <w:rPr>
          <w:rFonts w:cs="Arial"/>
          <w:szCs w:val="20"/>
          <w:lang w:val="en-US"/>
        </w:rPr>
        <w:instrText xml:space="preserve"> ADDIN EN.CITE &lt;EndNote&gt;&lt;Cite&gt;&lt;Author&gt;Duncan&lt;/Author&gt;&lt;Year&gt;2018&lt;/Year&gt;&lt;RecNum&gt;1&lt;/RecNum&gt;&lt;DisplayText&gt;&lt;style face="superscript"&gt;21&lt;/style&gt;&lt;/DisplayText&gt;&lt;record&gt;&lt;rec-number&gt;1&lt;/rec-number&gt;&lt;foreign-keys&gt;&lt;key app="EN" db-id="r5rswzztkpzt5cep9ddvzwfjtedptszpvvwd" timestamp="1598478624"&gt;1&lt;/key&gt;&lt;/foreign-keys&gt;&lt;ref-type name="Journal Article"&gt;17&lt;/ref-type&gt;&lt;contributors&gt;&lt;authors&gt;&lt;author&gt;Duncan, Polly&lt;/author&gt;&lt;author&gt;Murphy, Mairead&lt;/author&gt;&lt;author&gt;Man, Mei-See&lt;/author&gt;&lt;author&gt;Chaplin, Katherine&lt;/author&gt;&lt;author&gt;Gaunt, Daisy&lt;/author&gt;&lt;author&gt;Salisbury, Chris&lt;/author&gt;&lt;/authors&gt;&lt;/contributors&gt;&lt;titles&gt;&lt;title&gt;Development and validation of the Multimorbidity Treatment Burden Questionnaire (MTBQ)&lt;/title&gt;&lt;secondary-title&gt;BMJ Open&lt;/secondary-title&gt;&lt;/titles&gt;&lt;periodical&gt;&lt;full-title&gt;BMJ Open&lt;/full-title&gt;&lt;/periodical&gt;&lt;volume&gt;8&lt;/volume&gt;&lt;number&gt;4&lt;/number&gt;&lt;dates&gt;&lt;year&gt;2018&lt;/year&gt;&lt;/dates&gt;&lt;work-type&gt;10.1136/bmjopen-2017-019413&lt;/work-type&gt;&lt;urls&gt;&lt;related-urls&gt;&lt;url&gt;http://bmjopen.bmj.com/content/8/4/e019413.abstract&lt;/url&gt;&lt;/related-urls&gt;&lt;/urls&gt;&lt;/record&gt;&lt;/Cite&gt;&lt;/EndNote&gt;</w:instrText>
      </w:r>
      <w:r w:rsidR="003D1365" w:rsidRPr="00050B4A">
        <w:rPr>
          <w:rFonts w:cs="Arial"/>
          <w:szCs w:val="20"/>
          <w:lang w:val="en-US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  <w:lang w:val="en-US"/>
        </w:rPr>
        <w:t>21</w:t>
      </w:r>
      <w:r w:rsidR="003D1365" w:rsidRPr="00050B4A">
        <w:rPr>
          <w:rFonts w:cs="Arial"/>
          <w:szCs w:val="20"/>
          <w:lang w:val="en-US"/>
        </w:rPr>
        <w:fldChar w:fldCharType="end"/>
      </w:r>
      <w:r w:rsidR="00AB5D31" w:rsidRPr="00050B4A">
        <w:rPr>
          <w:rFonts w:cs="Arial"/>
          <w:szCs w:val="20"/>
        </w:rPr>
        <w:t xml:space="preserve"> a concise, simply-worded instrument suitable for self-completion, with good coverage of burden domains and validated in a multimorbid population similar to that </w:t>
      </w:r>
      <w:r w:rsidR="005757D2" w:rsidRPr="00050B4A">
        <w:rPr>
          <w:rFonts w:cs="Arial"/>
          <w:szCs w:val="20"/>
        </w:rPr>
        <w:t>in the current</w:t>
      </w:r>
      <w:r w:rsidR="00AB5D31" w:rsidRPr="00050B4A">
        <w:rPr>
          <w:rFonts w:cs="Arial"/>
          <w:szCs w:val="20"/>
        </w:rPr>
        <w:t xml:space="preserve"> study</w:t>
      </w:r>
      <w:r w:rsidR="002434ED" w:rsidRPr="00050B4A">
        <w:rPr>
          <w:rFonts w:cs="Arial"/>
          <w:szCs w:val="20"/>
        </w:rPr>
        <w:t>. T</w:t>
      </w:r>
      <w:r w:rsidR="00AB5D31" w:rsidRPr="00050B4A">
        <w:rPr>
          <w:rFonts w:cs="Arial"/>
          <w:szCs w:val="20"/>
        </w:rPr>
        <w:t xml:space="preserve">hese </w:t>
      </w:r>
      <w:r w:rsidR="003D1365" w:rsidRPr="00050B4A">
        <w:rPr>
          <w:rFonts w:cs="Arial"/>
          <w:szCs w:val="20"/>
        </w:rPr>
        <w:t>characteristics</w:t>
      </w:r>
      <w:r w:rsidR="00AB5D31" w:rsidRPr="00050B4A">
        <w:rPr>
          <w:rFonts w:cs="Arial"/>
          <w:szCs w:val="20"/>
        </w:rPr>
        <w:t xml:space="preserve"> </w:t>
      </w:r>
      <w:r w:rsidR="009328B3" w:rsidRPr="00050B4A">
        <w:rPr>
          <w:rFonts w:cs="Arial"/>
          <w:szCs w:val="20"/>
        </w:rPr>
        <w:t>conferred greate</w:t>
      </w:r>
      <w:r w:rsidR="005776BC" w:rsidRPr="00050B4A">
        <w:rPr>
          <w:rFonts w:cs="Arial"/>
          <w:szCs w:val="20"/>
        </w:rPr>
        <w:t>st</w:t>
      </w:r>
      <w:r w:rsidR="009328B3" w:rsidRPr="00050B4A">
        <w:rPr>
          <w:rFonts w:cs="Arial"/>
          <w:szCs w:val="20"/>
        </w:rPr>
        <w:t xml:space="preserve"> suitability</w:t>
      </w:r>
      <w:r w:rsidR="003D1365" w:rsidRPr="00050B4A">
        <w:rPr>
          <w:rFonts w:cs="Arial"/>
          <w:szCs w:val="20"/>
        </w:rPr>
        <w:t xml:space="preserve"> </w:t>
      </w:r>
      <w:r w:rsidR="002434ED" w:rsidRPr="00050B4A">
        <w:rPr>
          <w:rFonts w:cs="Arial"/>
          <w:szCs w:val="20"/>
        </w:rPr>
        <w:t>relative to</w:t>
      </w:r>
      <w:r w:rsidR="00AB5D31" w:rsidRPr="00050B4A">
        <w:rPr>
          <w:rFonts w:cs="Arial"/>
          <w:szCs w:val="20"/>
        </w:rPr>
        <w:t xml:space="preserve"> other candidate measures</w:t>
      </w:r>
      <w:r w:rsidR="002434ED" w:rsidRPr="00050B4A">
        <w:rPr>
          <w:rFonts w:cs="Arial"/>
          <w:szCs w:val="20"/>
        </w:rPr>
        <w:t>,</w:t>
      </w:r>
      <w:r w:rsidR="008F05DF" w:rsidRPr="00050B4A">
        <w:rPr>
          <w:rFonts w:cs="Arial"/>
          <w:szCs w:val="20"/>
        </w:rPr>
        <w:fldChar w:fldCharType="begin">
          <w:fldData xml:space="preserve">PEVuZE5vdGU+PENpdGU+PEF1dGhvcj5FdG9uPC9BdXRob3I+PFllYXI+MjAxNzwvWWVhcj48UmVj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</w:fldData>
        </w:fldChar>
      </w:r>
      <w:r w:rsidR="00E16466" w:rsidRPr="00050B4A">
        <w:rPr>
          <w:rFonts w:cs="Arial"/>
          <w:szCs w:val="20"/>
        </w:rPr>
        <w:instrText xml:space="preserve"> ADDIN EN.CITE </w:instrText>
      </w:r>
      <w:r w:rsidR="00E16466" w:rsidRPr="00050B4A">
        <w:rPr>
          <w:rFonts w:cs="Arial"/>
          <w:szCs w:val="20"/>
        </w:rPr>
        <w:fldChar w:fldCharType="begin">
          <w:fldData xml:space="preserve">PEVuZE5vdGU+PENpdGU+PEF1dGhvcj5FdG9uPC9BdXRob3I+PFllYXI+MjAxNzwvWWVhcj48UmVj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</w:fldData>
        </w:fldChar>
      </w:r>
      <w:r w:rsidR="00E16466" w:rsidRPr="00050B4A">
        <w:rPr>
          <w:rFonts w:cs="Arial"/>
          <w:szCs w:val="20"/>
        </w:rPr>
        <w:instrText xml:space="preserve"> ADDIN EN.CITE.DATA </w:instrText>
      </w:r>
      <w:r w:rsidR="00E16466" w:rsidRPr="00050B4A">
        <w:rPr>
          <w:rFonts w:cs="Arial"/>
          <w:szCs w:val="20"/>
        </w:rPr>
      </w:r>
      <w:r w:rsidR="00E16466" w:rsidRPr="00050B4A">
        <w:rPr>
          <w:rFonts w:cs="Arial"/>
          <w:szCs w:val="20"/>
        </w:rPr>
        <w:fldChar w:fldCharType="end"/>
      </w:r>
      <w:r w:rsidR="008F05DF" w:rsidRPr="00050B4A">
        <w:rPr>
          <w:rFonts w:cs="Arial"/>
          <w:szCs w:val="20"/>
        </w:rPr>
      </w:r>
      <w:r w:rsidR="008F05DF" w:rsidRPr="00050B4A">
        <w:rPr>
          <w:rFonts w:cs="Arial"/>
          <w:szCs w:val="20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</w:rPr>
        <w:t>17-20</w:t>
      </w:r>
      <w:r w:rsidR="008F05DF" w:rsidRPr="00050B4A">
        <w:rPr>
          <w:rFonts w:cs="Arial"/>
          <w:szCs w:val="20"/>
        </w:rPr>
        <w:fldChar w:fldCharType="end"/>
      </w:r>
      <w:r w:rsidR="002434ED" w:rsidRPr="00050B4A">
        <w:rPr>
          <w:rFonts w:cs="Arial"/>
          <w:szCs w:val="20"/>
        </w:rPr>
        <w:t xml:space="preserve"> which </w:t>
      </w:r>
      <w:r w:rsidR="00934E1F" w:rsidRPr="00050B4A">
        <w:rPr>
          <w:rFonts w:cs="Arial"/>
          <w:szCs w:val="20"/>
        </w:rPr>
        <w:t xml:space="preserve">variously exhibited </w:t>
      </w:r>
      <w:r w:rsidR="008F05DF" w:rsidRPr="00050B4A">
        <w:rPr>
          <w:rFonts w:cs="Arial"/>
          <w:szCs w:val="20"/>
        </w:rPr>
        <w:t>limitations</w:t>
      </w:r>
      <w:r w:rsidR="00934E1F" w:rsidRPr="00050B4A">
        <w:rPr>
          <w:rFonts w:cs="Arial"/>
          <w:szCs w:val="20"/>
        </w:rPr>
        <w:t xml:space="preserve"> such as wording complexity, narrowness of focus, or </w:t>
      </w:r>
      <w:r w:rsidR="004524B3" w:rsidRPr="00050B4A">
        <w:rPr>
          <w:rFonts w:cs="Arial"/>
          <w:szCs w:val="20"/>
        </w:rPr>
        <w:t>considerable length</w:t>
      </w:r>
      <w:r w:rsidR="00934E1F" w:rsidRPr="00050B4A">
        <w:rPr>
          <w:rFonts w:cs="Arial"/>
          <w:szCs w:val="20"/>
        </w:rPr>
        <w:t xml:space="preserve">. </w:t>
      </w:r>
      <w:r w:rsidR="00AB5D31" w:rsidRPr="00050B4A">
        <w:rPr>
          <w:rFonts w:cs="Arial"/>
          <w:szCs w:val="20"/>
        </w:rPr>
        <w:t>Each MTBQ item is scored as follows: zero (not difficult/</w:t>
      </w:r>
      <w:r w:rsidR="0015002D" w:rsidRPr="00050B4A">
        <w:rPr>
          <w:rFonts w:cs="Arial"/>
          <w:szCs w:val="20"/>
        </w:rPr>
        <w:t xml:space="preserve"> </w:t>
      </w:r>
      <w:r w:rsidR="00AB5D31" w:rsidRPr="00050B4A">
        <w:rPr>
          <w:rFonts w:cs="Arial"/>
          <w:szCs w:val="20"/>
        </w:rPr>
        <w:t xml:space="preserve">does not apply), one (a little difficult), two (quite difficult), three (very difficult), four (extremely difficult); for those completing </w:t>
      </w:r>
      <w:r w:rsidR="00C56039" w:rsidRPr="00050B4A">
        <w:rPr>
          <w:rFonts w:cs="Arial"/>
          <w:szCs w:val="20"/>
        </w:rPr>
        <w:t xml:space="preserve">≥5 </w:t>
      </w:r>
      <w:r w:rsidR="00AB5D31" w:rsidRPr="00050B4A">
        <w:rPr>
          <w:rFonts w:cs="Arial"/>
          <w:szCs w:val="20"/>
        </w:rPr>
        <w:t xml:space="preserve">items, average item score is multiplied by 25 to yield a global score of 0-100. Treatment burden is categorised as none (global score 0), low (&gt;0 and &lt;10), medium (≥10 and &lt;22) </w:t>
      </w:r>
      <w:r w:rsidR="0081309F" w:rsidRPr="00050B4A">
        <w:rPr>
          <w:rFonts w:cs="Arial"/>
          <w:szCs w:val="20"/>
        </w:rPr>
        <w:t>or</w:t>
      </w:r>
      <w:r w:rsidR="00AB5D31" w:rsidRPr="00050B4A">
        <w:rPr>
          <w:rFonts w:cs="Arial"/>
          <w:szCs w:val="20"/>
        </w:rPr>
        <w:t xml:space="preserve"> high (≥22). </w:t>
      </w:r>
    </w:p>
    <w:p w14:paraId="323DFEE1" w14:textId="2A52C453" w:rsidR="00AB5D31" w:rsidRPr="00050B4A" w:rsidRDefault="00AB5D31" w:rsidP="00D60E59">
      <w:pPr>
        <w:pStyle w:val="JM-Arial"/>
        <w:rPr>
          <w:rFonts w:cs="Arial"/>
          <w:szCs w:val="20"/>
        </w:rPr>
      </w:pPr>
      <w:r w:rsidRPr="00050B4A">
        <w:rPr>
          <w:rFonts w:cs="Arial"/>
          <w:szCs w:val="20"/>
        </w:rPr>
        <w:t xml:space="preserve">Self-reported data on a range of variables were collected through the survey, in areas including: </w:t>
      </w:r>
      <w:proofErr w:type="spellStart"/>
      <w:r w:rsidRPr="00050B4A">
        <w:rPr>
          <w:rFonts w:cs="Arial"/>
          <w:szCs w:val="20"/>
        </w:rPr>
        <w:t>sociodemographics</w:t>
      </w:r>
      <w:proofErr w:type="spellEnd"/>
      <w:r w:rsidRPr="00050B4A">
        <w:rPr>
          <w:rFonts w:cs="Arial"/>
          <w:szCs w:val="20"/>
        </w:rPr>
        <w:t xml:space="preserve">, prescribed </w:t>
      </w:r>
      <w:r w:rsidR="004B3B3F" w:rsidRPr="00050B4A">
        <w:rPr>
          <w:rFonts w:cs="Arial"/>
          <w:szCs w:val="20"/>
        </w:rPr>
        <w:t xml:space="preserve">regular </w:t>
      </w:r>
      <w:r w:rsidRPr="00050B4A">
        <w:rPr>
          <w:rFonts w:cs="Arial"/>
          <w:szCs w:val="20"/>
        </w:rPr>
        <w:t xml:space="preserve">medications, </w:t>
      </w:r>
      <w:r w:rsidR="004B3B3F" w:rsidRPr="00050B4A">
        <w:rPr>
          <w:rFonts w:cs="Arial"/>
          <w:szCs w:val="20"/>
        </w:rPr>
        <w:t xml:space="preserve">specific </w:t>
      </w:r>
      <w:r w:rsidRPr="00050B4A">
        <w:rPr>
          <w:rFonts w:cs="Arial"/>
          <w:szCs w:val="20"/>
        </w:rPr>
        <w:t>LTCs</w:t>
      </w:r>
      <w:r w:rsidR="004B3B3F" w:rsidRPr="00050B4A">
        <w:rPr>
          <w:rFonts w:cs="Arial"/>
          <w:szCs w:val="20"/>
        </w:rPr>
        <w:t xml:space="preserve"> (</w:t>
      </w:r>
      <w:r w:rsidR="005113A5" w:rsidRPr="00050B4A">
        <w:rPr>
          <w:rFonts w:cs="Arial"/>
          <w:szCs w:val="20"/>
        </w:rPr>
        <w:t>corresponding to</w:t>
      </w:r>
      <w:r w:rsidR="004B3B3F" w:rsidRPr="00050B4A">
        <w:rPr>
          <w:rFonts w:cs="Arial"/>
          <w:szCs w:val="20"/>
        </w:rPr>
        <w:t xml:space="preserve"> </w:t>
      </w:r>
      <w:r w:rsidR="00780D7F" w:rsidRPr="00050B4A">
        <w:rPr>
          <w:rFonts w:cs="Arial"/>
          <w:szCs w:val="20"/>
        </w:rPr>
        <w:t xml:space="preserve">survey </w:t>
      </w:r>
      <w:r w:rsidR="004B3B3F" w:rsidRPr="00050B4A">
        <w:rPr>
          <w:rFonts w:cs="Arial"/>
          <w:szCs w:val="20"/>
        </w:rPr>
        <w:t>inclusion</w:t>
      </w:r>
      <w:r w:rsidR="00780D7F" w:rsidRPr="00050B4A">
        <w:rPr>
          <w:rFonts w:cs="Arial"/>
          <w:szCs w:val="20"/>
        </w:rPr>
        <w:t xml:space="preserve"> criteria</w:t>
      </w:r>
      <w:r w:rsidR="004B3B3F" w:rsidRPr="00050B4A">
        <w:rPr>
          <w:rFonts w:cs="Arial"/>
          <w:szCs w:val="20"/>
        </w:rPr>
        <w:t>)</w:t>
      </w:r>
      <w:r w:rsidRPr="00050B4A">
        <w:rPr>
          <w:rFonts w:cs="Arial"/>
          <w:szCs w:val="20"/>
        </w:rPr>
        <w:t xml:space="preserve">, travel for healthcare, recent healthcare resource use, </w:t>
      </w:r>
      <w:r w:rsidR="00367FCB" w:rsidRPr="00050B4A">
        <w:rPr>
          <w:rFonts w:cs="Arial"/>
          <w:szCs w:val="20"/>
        </w:rPr>
        <w:t xml:space="preserve">and </w:t>
      </w:r>
      <w:r w:rsidR="002562D6" w:rsidRPr="00050B4A">
        <w:rPr>
          <w:rFonts w:cs="Arial"/>
          <w:szCs w:val="20"/>
        </w:rPr>
        <w:t>health status/</w:t>
      </w:r>
      <w:r w:rsidR="00D92642" w:rsidRPr="00050B4A">
        <w:rPr>
          <w:rFonts w:cs="Arial"/>
          <w:szCs w:val="20"/>
        </w:rPr>
        <w:t xml:space="preserve"> </w:t>
      </w:r>
      <w:r w:rsidRPr="00050B4A">
        <w:rPr>
          <w:rFonts w:cs="Arial"/>
          <w:szCs w:val="20"/>
        </w:rPr>
        <w:t xml:space="preserve">quality of life. </w:t>
      </w:r>
      <w:r w:rsidR="003F0517" w:rsidRPr="00050B4A">
        <w:rPr>
          <w:rFonts w:cs="Arial"/>
          <w:szCs w:val="20"/>
        </w:rPr>
        <w:t xml:space="preserve">Home ownership (dichotomised as home owner/ non-home owner) served </w:t>
      </w:r>
      <w:r w:rsidR="00220286" w:rsidRPr="00050B4A">
        <w:rPr>
          <w:rFonts w:cs="Arial"/>
          <w:szCs w:val="20"/>
        </w:rPr>
        <w:t>to</w:t>
      </w:r>
      <w:r w:rsidR="003F0517" w:rsidRPr="00050B4A">
        <w:rPr>
          <w:rFonts w:cs="Arial"/>
          <w:szCs w:val="20"/>
        </w:rPr>
        <w:t xml:space="preserve"> measure socioeconomic status</w:t>
      </w:r>
      <w:r w:rsidR="008371E0" w:rsidRPr="00050B4A">
        <w:rPr>
          <w:rFonts w:cs="Arial"/>
          <w:szCs w:val="20"/>
        </w:rPr>
        <w:t xml:space="preserve"> (SES)</w:t>
      </w:r>
      <w:r w:rsidR="003F0517" w:rsidRPr="00050B4A">
        <w:rPr>
          <w:rFonts w:cs="Arial"/>
          <w:szCs w:val="20"/>
        </w:rPr>
        <w:t xml:space="preserve">. </w:t>
      </w:r>
      <w:r w:rsidRPr="00050B4A">
        <w:rPr>
          <w:rFonts w:cs="Arial"/>
          <w:szCs w:val="20"/>
        </w:rPr>
        <w:t xml:space="preserve">Characteristics indicative of capacity were captured, including </w:t>
      </w:r>
      <w:r w:rsidR="00C21488" w:rsidRPr="00050B4A">
        <w:rPr>
          <w:rFonts w:cs="Arial"/>
          <w:szCs w:val="20"/>
        </w:rPr>
        <w:t xml:space="preserve">financial resource via </w:t>
      </w:r>
      <w:r w:rsidR="003943EF" w:rsidRPr="00050B4A">
        <w:rPr>
          <w:rFonts w:cs="Arial"/>
          <w:szCs w:val="20"/>
        </w:rPr>
        <w:t>perceived</w:t>
      </w:r>
      <w:r w:rsidR="00C21488" w:rsidRPr="00050B4A">
        <w:rPr>
          <w:rFonts w:cs="Arial"/>
          <w:szCs w:val="20"/>
        </w:rPr>
        <w:t xml:space="preserve"> </w:t>
      </w:r>
      <w:r w:rsidR="003943EF" w:rsidRPr="00050B4A">
        <w:rPr>
          <w:rFonts w:cs="Arial"/>
          <w:szCs w:val="20"/>
        </w:rPr>
        <w:t xml:space="preserve">level </w:t>
      </w:r>
      <w:r w:rsidR="004B2C02" w:rsidRPr="00050B4A">
        <w:rPr>
          <w:rFonts w:cs="Arial"/>
          <w:szCs w:val="20"/>
        </w:rPr>
        <w:t xml:space="preserve">of </w:t>
      </w:r>
      <w:r w:rsidR="00C21488" w:rsidRPr="00050B4A">
        <w:rPr>
          <w:rFonts w:cs="Arial"/>
          <w:szCs w:val="20"/>
        </w:rPr>
        <w:t>difficulty in meeting financial costs of healthcare</w:t>
      </w:r>
      <w:r w:rsidR="003943EF" w:rsidRPr="00050B4A">
        <w:rPr>
          <w:rFonts w:cs="Arial"/>
          <w:szCs w:val="20"/>
        </w:rPr>
        <w:t xml:space="preserve"> (</w:t>
      </w:r>
      <w:r w:rsidR="00153C86" w:rsidRPr="00050B4A">
        <w:rPr>
          <w:rFonts w:cs="Arial"/>
          <w:szCs w:val="20"/>
        </w:rPr>
        <w:t xml:space="preserve">on a </w:t>
      </w:r>
      <w:r w:rsidR="003943EF" w:rsidRPr="00050B4A">
        <w:rPr>
          <w:rFonts w:cs="Arial"/>
          <w:szCs w:val="20"/>
        </w:rPr>
        <w:t>5-point Likert scale from ‘no’ to ‘extreme’ difficulty)</w:t>
      </w:r>
      <w:r w:rsidR="00C21488" w:rsidRPr="00050B4A">
        <w:rPr>
          <w:rFonts w:cs="Arial"/>
          <w:szCs w:val="20"/>
        </w:rPr>
        <w:t xml:space="preserve">, and </w:t>
      </w:r>
      <w:r w:rsidRPr="00050B4A">
        <w:rPr>
          <w:rFonts w:cs="Arial"/>
          <w:szCs w:val="20"/>
        </w:rPr>
        <w:t>health literacy via the Single Item Literacy Screener (SIL</w:t>
      </w:r>
      <w:r w:rsidR="00C21488" w:rsidRPr="00050B4A">
        <w:rPr>
          <w:rFonts w:cs="Arial"/>
          <w:szCs w:val="20"/>
        </w:rPr>
        <w:t xml:space="preserve">S) – which </w:t>
      </w:r>
      <w:r w:rsidR="004E221A" w:rsidRPr="00050B4A">
        <w:rPr>
          <w:rFonts w:cs="Arial"/>
          <w:szCs w:val="20"/>
        </w:rPr>
        <w:t>asks about</w:t>
      </w:r>
      <w:r w:rsidR="00CF3766" w:rsidRPr="00050B4A">
        <w:rPr>
          <w:rFonts w:cs="Arial"/>
          <w:szCs w:val="20"/>
        </w:rPr>
        <w:t xml:space="preserve"> perceived </w:t>
      </w:r>
      <w:r w:rsidRPr="00050B4A">
        <w:rPr>
          <w:rFonts w:cs="Arial"/>
          <w:szCs w:val="20"/>
        </w:rPr>
        <w:t>frequency of needing help to read health-related written material</w:t>
      </w:r>
      <w:r w:rsidR="006B1E06" w:rsidRPr="00050B4A">
        <w:rPr>
          <w:rFonts w:cs="Arial"/>
          <w:szCs w:val="20"/>
        </w:rPr>
        <w:t xml:space="preserve"> (</w:t>
      </w:r>
      <w:r w:rsidR="00E403FE" w:rsidRPr="00050B4A">
        <w:rPr>
          <w:rFonts w:cs="Arial"/>
          <w:szCs w:val="20"/>
        </w:rPr>
        <w:t xml:space="preserve">on a </w:t>
      </w:r>
      <w:r w:rsidR="006B1E06" w:rsidRPr="00050B4A">
        <w:rPr>
          <w:rFonts w:cs="Arial"/>
          <w:szCs w:val="20"/>
        </w:rPr>
        <w:t>5</w:t>
      </w:r>
      <w:r w:rsidR="00C21488" w:rsidRPr="00050B4A">
        <w:rPr>
          <w:rFonts w:cs="Arial"/>
          <w:szCs w:val="20"/>
        </w:rPr>
        <w:t>-point</w:t>
      </w:r>
      <w:r w:rsidR="00D952CC" w:rsidRPr="00050B4A">
        <w:rPr>
          <w:rFonts w:cs="Arial"/>
          <w:szCs w:val="20"/>
        </w:rPr>
        <w:t xml:space="preserve"> </w:t>
      </w:r>
      <w:r w:rsidR="00CF3766" w:rsidRPr="00050B4A">
        <w:rPr>
          <w:rFonts w:cs="Arial"/>
          <w:szCs w:val="20"/>
        </w:rPr>
        <w:t xml:space="preserve">Likert </w:t>
      </w:r>
      <w:r w:rsidR="00C21488" w:rsidRPr="00050B4A">
        <w:rPr>
          <w:rFonts w:cs="Arial"/>
          <w:szCs w:val="20"/>
        </w:rPr>
        <w:t>scal</w:t>
      </w:r>
      <w:r w:rsidR="004B2C02" w:rsidRPr="00050B4A">
        <w:rPr>
          <w:rFonts w:cs="Arial"/>
          <w:szCs w:val="20"/>
        </w:rPr>
        <w:t>e</w:t>
      </w:r>
      <w:r w:rsidR="008B6B68" w:rsidRPr="00050B4A">
        <w:rPr>
          <w:rFonts w:cs="Arial"/>
          <w:szCs w:val="20"/>
        </w:rPr>
        <w:t xml:space="preserve">, with descriptors </w:t>
      </w:r>
      <w:r w:rsidR="004B2C02" w:rsidRPr="00050B4A">
        <w:rPr>
          <w:rFonts w:cs="Arial"/>
          <w:szCs w:val="20"/>
        </w:rPr>
        <w:t>‘sometimes’, ‘often’ and ‘always’ indica</w:t>
      </w:r>
      <w:r w:rsidR="005B3FC7" w:rsidRPr="00050B4A">
        <w:rPr>
          <w:rFonts w:cs="Arial"/>
          <w:szCs w:val="20"/>
        </w:rPr>
        <w:t>t</w:t>
      </w:r>
      <w:r w:rsidR="008B6B68" w:rsidRPr="00050B4A">
        <w:rPr>
          <w:rFonts w:cs="Arial"/>
          <w:szCs w:val="20"/>
        </w:rPr>
        <w:t>ing</w:t>
      </w:r>
      <w:r w:rsidR="004B2C02" w:rsidRPr="00050B4A">
        <w:rPr>
          <w:rFonts w:cs="Arial"/>
          <w:szCs w:val="20"/>
        </w:rPr>
        <w:t xml:space="preserve"> limited health literacy</w:t>
      </w:r>
      <w:r w:rsidR="006B1E06" w:rsidRPr="00050B4A">
        <w:rPr>
          <w:rFonts w:cs="Arial"/>
          <w:szCs w:val="20"/>
        </w:rPr>
        <w:t>)</w:t>
      </w:r>
      <w:r w:rsidR="00C21488" w:rsidRPr="00050B4A">
        <w:rPr>
          <w:rFonts w:cs="Arial"/>
          <w:szCs w:val="20"/>
        </w:rPr>
        <w:t>.</w:t>
      </w:r>
      <w:r w:rsidR="00C87063" w:rsidRPr="00050B4A">
        <w:rPr>
          <w:rFonts w:cs="Arial"/>
          <w:szCs w:val="20"/>
        </w:rPr>
        <w:fldChar w:fldCharType="begin">
          <w:fldData xml:space="preserve">PEVuZE5vdGU+PENpdGU+PEF1dGhvcj5Nb3JyaXM8L0F1dGhvcj48WWVhcj4yMDA2PC9ZZWFyPjxS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</w:fldData>
        </w:fldChar>
      </w:r>
      <w:r w:rsidR="00E16466" w:rsidRPr="00050B4A">
        <w:rPr>
          <w:rFonts w:cs="Arial"/>
          <w:szCs w:val="20"/>
        </w:rPr>
        <w:instrText xml:space="preserve"> ADDIN EN.CITE </w:instrText>
      </w:r>
      <w:r w:rsidR="00E16466" w:rsidRPr="00050B4A">
        <w:rPr>
          <w:rFonts w:cs="Arial"/>
          <w:szCs w:val="20"/>
        </w:rPr>
        <w:fldChar w:fldCharType="begin">
          <w:fldData xml:space="preserve">PEVuZE5vdGU+PENpdGU+PEF1dGhvcj5Nb3JyaXM8L0F1dGhvcj48WWVhcj4yMDA2PC9ZZWFyPjxS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</w:fldData>
        </w:fldChar>
      </w:r>
      <w:r w:rsidR="00E16466" w:rsidRPr="00050B4A">
        <w:rPr>
          <w:rFonts w:cs="Arial"/>
          <w:szCs w:val="20"/>
        </w:rPr>
        <w:instrText xml:space="preserve"> ADDIN EN.CITE.DATA </w:instrText>
      </w:r>
      <w:r w:rsidR="00E16466" w:rsidRPr="00050B4A">
        <w:rPr>
          <w:rFonts w:cs="Arial"/>
          <w:szCs w:val="20"/>
        </w:rPr>
      </w:r>
      <w:r w:rsidR="00E16466" w:rsidRPr="00050B4A">
        <w:rPr>
          <w:rFonts w:cs="Arial"/>
          <w:szCs w:val="20"/>
        </w:rPr>
        <w:fldChar w:fldCharType="end"/>
      </w:r>
      <w:r w:rsidR="00C87063" w:rsidRPr="00050B4A">
        <w:rPr>
          <w:rFonts w:cs="Arial"/>
          <w:szCs w:val="20"/>
        </w:rPr>
      </w:r>
      <w:r w:rsidR="00C87063" w:rsidRPr="00050B4A">
        <w:rPr>
          <w:rFonts w:cs="Arial"/>
          <w:szCs w:val="20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</w:rPr>
        <w:t>25</w:t>
      </w:r>
      <w:r w:rsidR="00C87063" w:rsidRPr="00050B4A">
        <w:rPr>
          <w:rFonts w:cs="Arial"/>
          <w:szCs w:val="20"/>
        </w:rPr>
        <w:fldChar w:fldCharType="end"/>
      </w:r>
    </w:p>
    <w:p w14:paraId="0F67BEA1" w14:textId="442104E5" w:rsidR="00AB5D31" w:rsidRPr="00050B4A" w:rsidRDefault="00AB5D31" w:rsidP="00D60E59">
      <w:pPr>
        <w:pStyle w:val="JM-Arial"/>
        <w:rPr>
          <w:rFonts w:cs="Arial"/>
          <w:szCs w:val="20"/>
        </w:rPr>
      </w:pPr>
      <w:r w:rsidRPr="00050B4A">
        <w:rPr>
          <w:rFonts w:cs="Arial"/>
          <w:szCs w:val="20"/>
        </w:rPr>
        <w:t>A</w:t>
      </w:r>
      <w:r w:rsidR="00561873" w:rsidRPr="00050B4A">
        <w:rPr>
          <w:rFonts w:cs="Arial"/>
          <w:szCs w:val="20"/>
        </w:rPr>
        <w:t xml:space="preserve"> </w:t>
      </w:r>
      <w:r w:rsidRPr="00050B4A">
        <w:rPr>
          <w:rFonts w:cs="Arial"/>
          <w:szCs w:val="20"/>
        </w:rPr>
        <w:t xml:space="preserve">single-item measure of treatment burden was also </w:t>
      </w:r>
      <w:r w:rsidR="00637351" w:rsidRPr="00050B4A">
        <w:rPr>
          <w:rFonts w:cs="Arial"/>
          <w:szCs w:val="20"/>
        </w:rPr>
        <w:t>explored</w:t>
      </w:r>
      <w:r w:rsidRPr="00050B4A">
        <w:rPr>
          <w:rFonts w:cs="Arial"/>
          <w:szCs w:val="20"/>
        </w:rPr>
        <w:t>: “</w:t>
      </w:r>
      <w:r w:rsidRPr="00050B4A">
        <w:rPr>
          <w:rFonts w:cs="Arial"/>
          <w:i/>
          <w:iCs/>
          <w:szCs w:val="20"/>
          <w:lang w:val="en-US"/>
        </w:rPr>
        <w:t>On a scale of 0-10, where 0 is no effort and 10 is the highest effort you can imagine, how would you rate the amount of effort you have to put in to manage your health conditions?</w:t>
      </w:r>
      <w:r w:rsidRPr="00050B4A">
        <w:rPr>
          <w:rFonts w:cs="Arial"/>
          <w:szCs w:val="20"/>
          <w:lang w:val="en-US"/>
        </w:rPr>
        <w:t>”, with respondents circling along a number</w:t>
      </w:r>
      <w:r w:rsidR="00C82352" w:rsidRPr="00050B4A">
        <w:rPr>
          <w:rFonts w:cs="Arial"/>
          <w:szCs w:val="20"/>
          <w:lang w:val="en-US"/>
        </w:rPr>
        <w:t>-</w:t>
      </w:r>
      <w:r w:rsidRPr="00050B4A">
        <w:rPr>
          <w:rFonts w:cs="Arial"/>
          <w:szCs w:val="20"/>
          <w:lang w:val="en-US"/>
        </w:rPr>
        <w:t xml:space="preserve">line. </w:t>
      </w:r>
      <w:r w:rsidRPr="00050B4A">
        <w:rPr>
          <w:rFonts w:cs="Arial"/>
          <w:szCs w:val="20"/>
        </w:rPr>
        <w:t xml:space="preserve">This measure </w:t>
      </w:r>
      <w:r w:rsidR="00561873" w:rsidRPr="00050B4A">
        <w:rPr>
          <w:rFonts w:cs="Arial"/>
          <w:szCs w:val="20"/>
        </w:rPr>
        <w:t xml:space="preserve">was novel </w:t>
      </w:r>
      <w:r w:rsidR="005F733A" w:rsidRPr="00050B4A">
        <w:rPr>
          <w:rFonts w:cs="Arial"/>
          <w:szCs w:val="20"/>
        </w:rPr>
        <w:t xml:space="preserve">and </w:t>
      </w:r>
      <w:r w:rsidRPr="00050B4A">
        <w:rPr>
          <w:rFonts w:cs="Arial"/>
          <w:szCs w:val="20"/>
        </w:rPr>
        <w:t xml:space="preserve">did not undergo formal </w:t>
      </w:r>
      <w:r w:rsidR="001C2F85" w:rsidRPr="00050B4A">
        <w:rPr>
          <w:rFonts w:cs="Arial"/>
          <w:szCs w:val="20"/>
        </w:rPr>
        <w:t>development</w:t>
      </w:r>
      <w:r w:rsidRPr="00050B4A">
        <w:rPr>
          <w:rFonts w:cs="Arial"/>
          <w:szCs w:val="20"/>
        </w:rPr>
        <w:t xml:space="preserve">; however, wording and format </w:t>
      </w:r>
      <w:r w:rsidR="00D0604A" w:rsidRPr="00050B4A">
        <w:rPr>
          <w:rFonts w:cs="Arial"/>
          <w:szCs w:val="20"/>
        </w:rPr>
        <w:t>embodied</w:t>
      </w:r>
      <w:r w:rsidRPr="00050B4A">
        <w:rPr>
          <w:rFonts w:cs="Arial"/>
          <w:szCs w:val="20"/>
        </w:rPr>
        <w:t xml:space="preserve"> principles </w:t>
      </w:r>
      <w:r w:rsidR="008A3260" w:rsidRPr="00050B4A">
        <w:rPr>
          <w:rFonts w:cs="Arial"/>
          <w:szCs w:val="20"/>
        </w:rPr>
        <w:t>within</w:t>
      </w:r>
      <w:r w:rsidR="00637351" w:rsidRPr="00050B4A">
        <w:rPr>
          <w:rFonts w:cs="Arial"/>
          <w:szCs w:val="20"/>
        </w:rPr>
        <w:t xml:space="preserve"> </w:t>
      </w:r>
      <w:r w:rsidRPr="00050B4A">
        <w:rPr>
          <w:rFonts w:cs="Arial"/>
          <w:szCs w:val="20"/>
        </w:rPr>
        <w:t xml:space="preserve">existing measures </w:t>
      </w:r>
      <w:r w:rsidR="003564DF" w:rsidRPr="00050B4A">
        <w:rPr>
          <w:rFonts w:cs="Arial"/>
          <w:szCs w:val="20"/>
        </w:rPr>
        <w:t>of</w:t>
      </w:r>
      <w:r w:rsidRPr="00050B4A">
        <w:rPr>
          <w:rFonts w:cs="Arial"/>
          <w:szCs w:val="20"/>
        </w:rPr>
        <w:t xml:space="preserve"> self-rate</w:t>
      </w:r>
      <w:r w:rsidR="003564DF" w:rsidRPr="00050B4A">
        <w:rPr>
          <w:rFonts w:cs="Arial"/>
          <w:szCs w:val="20"/>
        </w:rPr>
        <w:t>d</w:t>
      </w:r>
      <w:r w:rsidRPr="00050B4A">
        <w:rPr>
          <w:rFonts w:cs="Arial"/>
          <w:szCs w:val="20"/>
        </w:rPr>
        <w:t xml:space="preserve"> </w:t>
      </w:r>
      <w:r w:rsidR="002219D5" w:rsidRPr="00050B4A">
        <w:rPr>
          <w:rFonts w:cs="Arial"/>
          <w:szCs w:val="20"/>
        </w:rPr>
        <w:t>health</w:t>
      </w:r>
      <w:r w:rsidRPr="00050B4A">
        <w:rPr>
          <w:rFonts w:cs="Arial"/>
          <w:szCs w:val="20"/>
        </w:rPr>
        <w:t xml:space="preserve"> (the EQ visual analogue scale</w:t>
      </w:r>
      <w:r w:rsidR="002219D5" w:rsidRPr="00050B4A">
        <w:rPr>
          <w:rFonts w:cs="Arial"/>
          <w:szCs w:val="20"/>
        </w:rPr>
        <w:fldChar w:fldCharType="begin"/>
      </w:r>
      <w:r w:rsidR="00E16466" w:rsidRPr="00050B4A">
        <w:rPr>
          <w:rFonts w:cs="Arial"/>
          <w:szCs w:val="20"/>
        </w:rPr>
        <w:instrText xml:space="preserve"> ADDIN EN.CITE &lt;EndNote&gt;&lt;Cite&gt;&lt;Author&gt;EuroQol Group&lt;/Author&gt;&lt;RecNum&gt;33&lt;/RecNum&gt;&lt;DisplayText&gt;&lt;style face="superscript"&gt;26&lt;/style&gt;&lt;/DisplayText&gt;&lt;record&gt;&lt;rec-number&gt;33&lt;/rec-number&gt;&lt;foreign-keys&gt;&lt;key app="EN" db-id="r5rswzztkpzt5cep9ddvzwfjtedptszpvvwd" timestamp="1598529322"&gt;33&lt;/key&gt;&lt;/foreign-keys&gt;&lt;ref-type name="Web Page"&gt;12&lt;/ref-type&gt;&lt;contributors&gt;&lt;authors&gt;&lt;author&gt;EuroQol Group,&lt;/author&gt;&lt;/authors&gt;&lt;/contributors&gt;&lt;titles&gt;&lt;title&gt;EQ-5D-5L: About&lt;/title&gt;&lt;/titles&gt;&lt;dates&gt;&lt;/dates&gt;&lt;urls&gt;&lt;related-urls&gt;&lt;url&gt;https://euroqol.org/eq-5d-instruments/eq-5d-5l-about/&lt;/url&gt;&lt;/related-urls&gt;&lt;/urls&gt;&lt;/record&gt;&lt;/Cite&gt;&lt;/EndNote&gt;</w:instrText>
      </w:r>
      <w:r w:rsidR="002219D5" w:rsidRPr="00050B4A">
        <w:rPr>
          <w:rFonts w:cs="Arial"/>
          <w:szCs w:val="20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</w:rPr>
        <w:t>26</w:t>
      </w:r>
      <w:r w:rsidR="002219D5" w:rsidRPr="00050B4A">
        <w:rPr>
          <w:rFonts w:cs="Arial"/>
          <w:szCs w:val="20"/>
        </w:rPr>
        <w:fldChar w:fldCharType="end"/>
      </w:r>
      <w:r w:rsidRPr="00050B4A">
        <w:rPr>
          <w:rFonts w:cs="Arial"/>
          <w:szCs w:val="20"/>
        </w:rPr>
        <w:t>) and pain (the numerical rating scale for pain</w:t>
      </w:r>
      <w:r w:rsidR="00400FCB" w:rsidRPr="00050B4A">
        <w:rPr>
          <w:rFonts w:cs="Arial"/>
          <w:szCs w:val="20"/>
        </w:rPr>
        <w:fldChar w:fldCharType="begin">
          <w:fldData xml:space="preserve">PEVuZE5vdGU+PENpdGU+PEF1dGhvcj5GYXJyYXI8L0F1dGhvcj48WWVhcj4yMDAxPC9ZZWFyPjxS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</w:fldData>
        </w:fldChar>
      </w:r>
      <w:r w:rsidR="00E16466" w:rsidRPr="00050B4A">
        <w:rPr>
          <w:rFonts w:cs="Arial"/>
          <w:szCs w:val="20"/>
        </w:rPr>
        <w:instrText xml:space="preserve"> ADDIN EN.CITE </w:instrText>
      </w:r>
      <w:r w:rsidR="00E16466" w:rsidRPr="00050B4A">
        <w:rPr>
          <w:rFonts w:cs="Arial"/>
          <w:szCs w:val="20"/>
        </w:rPr>
        <w:fldChar w:fldCharType="begin">
          <w:fldData xml:space="preserve">PEVuZE5vdGU+PENpdGU+PEF1dGhvcj5GYXJyYXI8L0F1dGhvcj48WWVhcj4yMDAxPC9ZZWFyPjxS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</w:fldData>
        </w:fldChar>
      </w:r>
      <w:r w:rsidR="00E16466" w:rsidRPr="00050B4A">
        <w:rPr>
          <w:rFonts w:cs="Arial"/>
          <w:szCs w:val="20"/>
        </w:rPr>
        <w:instrText xml:space="preserve"> ADDIN EN.CITE.DATA </w:instrText>
      </w:r>
      <w:r w:rsidR="00E16466" w:rsidRPr="00050B4A">
        <w:rPr>
          <w:rFonts w:cs="Arial"/>
          <w:szCs w:val="20"/>
        </w:rPr>
      </w:r>
      <w:r w:rsidR="00E16466" w:rsidRPr="00050B4A">
        <w:rPr>
          <w:rFonts w:cs="Arial"/>
          <w:szCs w:val="20"/>
        </w:rPr>
        <w:fldChar w:fldCharType="end"/>
      </w:r>
      <w:r w:rsidR="00400FCB" w:rsidRPr="00050B4A">
        <w:rPr>
          <w:rFonts w:cs="Arial"/>
          <w:szCs w:val="20"/>
        </w:rPr>
      </w:r>
      <w:r w:rsidR="00400FCB" w:rsidRPr="00050B4A">
        <w:rPr>
          <w:rFonts w:cs="Arial"/>
          <w:szCs w:val="20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</w:rPr>
        <w:t>27</w:t>
      </w:r>
      <w:r w:rsidR="00400FCB" w:rsidRPr="00050B4A">
        <w:rPr>
          <w:rFonts w:cs="Arial"/>
          <w:szCs w:val="20"/>
        </w:rPr>
        <w:fldChar w:fldCharType="end"/>
      </w:r>
      <w:r w:rsidRPr="00050B4A">
        <w:rPr>
          <w:rFonts w:cs="Arial"/>
          <w:szCs w:val="20"/>
        </w:rPr>
        <w:t xml:space="preserve">). Additionally, </w:t>
      </w:r>
      <w:r w:rsidR="008F19AF" w:rsidRPr="00050B4A">
        <w:rPr>
          <w:rFonts w:cs="Arial"/>
          <w:szCs w:val="20"/>
        </w:rPr>
        <w:t xml:space="preserve">MTBQ </w:t>
      </w:r>
      <w:proofErr w:type="spellStart"/>
      <w:r w:rsidRPr="00050B4A">
        <w:rPr>
          <w:rFonts w:cs="Arial"/>
          <w:szCs w:val="20"/>
        </w:rPr>
        <w:t>unidimensionality</w:t>
      </w:r>
      <w:proofErr w:type="spellEnd"/>
      <w:r w:rsidRPr="00050B4A">
        <w:rPr>
          <w:rFonts w:cs="Arial"/>
          <w:szCs w:val="20"/>
        </w:rPr>
        <w:t xml:space="preserve"> lent legitimacy to trialling a single-item measure.</w:t>
      </w:r>
    </w:p>
    <w:p w14:paraId="244B6786" w14:textId="64A1EDD6" w:rsidR="00B0516C" w:rsidRPr="00050B4A" w:rsidRDefault="00B0516C" w:rsidP="00B0516C">
      <w:pPr>
        <w:pStyle w:val="JM-Arial"/>
        <w:rPr>
          <w:rFonts w:cs="Arial"/>
          <w:szCs w:val="20"/>
          <w:lang w:val="en-US"/>
        </w:rPr>
      </w:pPr>
      <w:r w:rsidRPr="00050B4A">
        <w:rPr>
          <w:rFonts w:cs="Arial"/>
          <w:szCs w:val="20"/>
          <w:lang w:val="en-US"/>
        </w:rPr>
        <w:t>Based on a 26.6% prevalence for high treatment burden from MTBQ validation data,</w:t>
      </w:r>
      <w:r w:rsidRPr="00050B4A">
        <w:rPr>
          <w:rFonts w:cs="Arial"/>
          <w:szCs w:val="20"/>
          <w:lang w:val="en-US"/>
        </w:rPr>
        <w:fldChar w:fldCharType="begin"/>
      </w:r>
      <w:r w:rsidR="00E16466" w:rsidRPr="00050B4A">
        <w:rPr>
          <w:rFonts w:cs="Arial"/>
          <w:szCs w:val="20"/>
          <w:lang w:val="en-US"/>
        </w:rPr>
        <w:instrText xml:space="preserve"> ADDIN EN.CITE &lt;EndNote&gt;&lt;Cite&gt;&lt;Author&gt;Duncan&lt;/Author&gt;&lt;Year&gt;2018&lt;/Year&gt;&lt;RecNum&gt;1&lt;/RecNum&gt;&lt;DisplayText&gt;&lt;style face="superscript"&gt;21&lt;/style&gt;&lt;/DisplayText&gt;&lt;record&gt;&lt;rec-number&gt;1&lt;/rec-number&gt;&lt;foreign-keys&gt;&lt;key app="EN" db-id="r5rswzztkpzt5cep9ddvzwfjtedptszpvvwd" timestamp="1598478624"&gt;1&lt;/key&gt;&lt;/foreign-keys&gt;&lt;ref-type name="Journal Article"&gt;17&lt;/ref-type&gt;&lt;contributors&gt;&lt;authors&gt;&lt;author&gt;Duncan, Polly&lt;/author&gt;&lt;author&gt;Murphy, Mairead&lt;/author&gt;&lt;author&gt;Man, Mei-See&lt;/author&gt;&lt;author&gt;Chaplin, Katherine&lt;/author&gt;&lt;author&gt;Gaunt, Daisy&lt;/author&gt;&lt;author&gt;Salisbury, Chris&lt;/author&gt;&lt;/authors&gt;&lt;/contributors&gt;&lt;titles&gt;&lt;title&gt;Development and validation of the Multimorbidity Treatment Burden Questionnaire (MTBQ)&lt;/title&gt;&lt;secondary-title&gt;BMJ Open&lt;/secondary-title&gt;&lt;/titles&gt;&lt;periodical&gt;&lt;full-title&gt;BMJ Open&lt;/full-title&gt;&lt;/periodical&gt;&lt;volume&gt;8&lt;/volume&gt;&lt;number&gt;4&lt;/number&gt;&lt;dates&gt;&lt;year&gt;2018&lt;/year&gt;&lt;/dates&gt;&lt;work-type&gt;10.1136/bmjopen-2017-019413&lt;/work-type&gt;&lt;urls&gt;&lt;related-urls&gt;&lt;url&gt;http://bmjopen.bmj.com/content/8/4/e019413.abstract&lt;/url&gt;&lt;/related-urls&gt;&lt;/urls&gt;&lt;/record&gt;&lt;/Cite&gt;&lt;/EndNote&gt;</w:instrText>
      </w:r>
      <w:r w:rsidRPr="00050B4A">
        <w:rPr>
          <w:rFonts w:cs="Arial"/>
          <w:szCs w:val="20"/>
          <w:lang w:val="en-US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  <w:lang w:val="en-US"/>
        </w:rPr>
        <w:t>21</w:t>
      </w:r>
      <w:r w:rsidRPr="00050B4A">
        <w:rPr>
          <w:rFonts w:cs="Arial"/>
          <w:szCs w:val="20"/>
          <w:lang w:val="en-US"/>
        </w:rPr>
        <w:fldChar w:fldCharType="end"/>
      </w:r>
      <w:r w:rsidRPr="00050B4A">
        <w:rPr>
          <w:rFonts w:cs="Arial"/>
          <w:szCs w:val="20"/>
          <w:lang w:val="en-US"/>
        </w:rPr>
        <w:t xml:space="preserve"> identifying those with high burden required ≥300 survey responses for a maximum 95% confidence interval (CI) width of +/- 5%, considered sufficiently precise. </w:t>
      </w:r>
      <w:proofErr w:type="spellStart"/>
      <w:r w:rsidRPr="00050B4A">
        <w:rPr>
          <w:rFonts w:cs="Arial"/>
          <w:szCs w:val="20"/>
          <w:lang w:val="en-US"/>
        </w:rPr>
        <w:t>nQuery</w:t>
      </w:r>
      <w:proofErr w:type="spellEnd"/>
      <w:r w:rsidRPr="00050B4A">
        <w:rPr>
          <w:rFonts w:cs="Arial"/>
          <w:szCs w:val="20"/>
          <w:lang w:val="en-US"/>
        </w:rPr>
        <w:t xml:space="preserve"> 7.0 was used for the sample size calculation.</w:t>
      </w:r>
      <w:r w:rsidRPr="00050B4A">
        <w:rPr>
          <w:rFonts w:cs="Arial"/>
          <w:szCs w:val="20"/>
          <w:lang w:val="en-US"/>
        </w:rPr>
        <w:fldChar w:fldCharType="begin"/>
      </w:r>
      <w:r w:rsidR="00E16466" w:rsidRPr="00050B4A">
        <w:rPr>
          <w:rFonts w:cs="Arial"/>
          <w:szCs w:val="20"/>
          <w:lang w:val="en-US"/>
        </w:rPr>
        <w:instrText xml:space="preserve"> ADDIN EN.CITE &lt;EndNote&gt;&lt;Cite&gt;&lt;Author&gt;Statistical Solutions Ltd&lt;/Author&gt;&lt;RecNum&gt;20&lt;/RecNum&gt;&lt;DisplayText&gt;&lt;style face="superscript"&gt;28&lt;/style&gt;&lt;/DisplayText&gt;&lt;record&gt;&lt;rec-number&gt;20&lt;/rec-number&gt;&lt;foreign-keys&gt;&lt;key app="EN" db-id="r5rswzztkpzt5cep9ddvzwfjtedptszpvvwd" timestamp="1598511791"&gt;20&lt;/key&gt;&lt;/foreign-keys&gt;&lt;ref-type name="Web Page"&gt;12&lt;/ref-type&gt;&lt;contributors&gt;&lt;authors&gt;&lt;author&gt;Statistical Solutions Ltd,&lt;/author&gt;&lt;/authors&gt;&lt;/contributors&gt;&lt;titles&gt;&lt;title&gt;nQuery sample size software&lt;/title&gt;&lt;/titles&gt;&lt;dates&gt;&lt;/dates&gt;&lt;urls&gt;&lt;related-urls&gt;&lt;url&gt;https://www.statsols.com/nquery&lt;/url&gt;&lt;/related-urls&gt;&lt;/urls&gt;&lt;/record&gt;&lt;/Cite&gt;&lt;/EndNote&gt;</w:instrText>
      </w:r>
      <w:r w:rsidRPr="00050B4A">
        <w:rPr>
          <w:rFonts w:cs="Arial"/>
          <w:szCs w:val="20"/>
          <w:lang w:val="en-US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  <w:lang w:val="en-US"/>
        </w:rPr>
        <w:t>28</w:t>
      </w:r>
      <w:r w:rsidRPr="00050B4A">
        <w:rPr>
          <w:rFonts w:cs="Arial"/>
          <w:szCs w:val="20"/>
          <w:lang w:val="en-US"/>
        </w:rPr>
        <w:fldChar w:fldCharType="end"/>
      </w:r>
      <w:r w:rsidRPr="00050B4A">
        <w:rPr>
          <w:rFonts w:cs="Arial"/>
          <w:szCs w:val="20"/>
          <w:lang w:val="en-US"/>
        </w:rPr>
        <w:t xml:space="preserve">  </w:t>
      </w:r>
    </w:p>
    <w:p w14:paraId="14C4BAC3" w14:textId="4F676834" w:rsidR="00413361" w:rsidRPr="00050B4A" w:rsidRDefault="003F1C4B" w:rsidP="00D60E59">
      <w:pPr>
        <w:pStyle w:val="JM-Arial"/>
        <w:rPr>
          <w:rFonts w:cs="Arial"/>
          <w:szCs w:val="20"/>
          <w:lang w:val="en-US"/>
        </w:rPr>
      </w:pPr>
      <w:r w:rsidRPr="00050B4A">
        <w:rPr>
          <w:rFonts w:cs="Arial"/>
          <w:szCs w:val="20"/>
          <w:lang w:val="en-US"/>
        </w:rPr>
        <w:lastRenderedPageBreak/>
        <w:t xml:space="preserve">Survey </w:t>
      </w:r>
      <w:r w:rsidR="001C2F85" w:rsidRPr="00050B4A">
        <w:rPr>
          <w:rFonts w:cs="Arial"/>
          <w:szCs w:val="20"/>
          <w:lang w:val="en-US"/>
        </w:rPr>
        <w:t xml:space="preserve">documents </w:t>
      </w:r>
      <w:r w:rsidRPr="00050B4A">
        <w:rPr>
          <w:rFonts w:cs="Arial"/>
          <w:szCs w:val="20"/>
          <w:lang w:val="en-US"/>
        </w:rPr>
        <w:t xml:space="preserve">were refined </w:t>
      </w:r>
      <w:r w:rsidR="00E330C1" w:rsidRPr="00050B4A">
        <w:rPr>
          <w:rFonts w:cs="Arial"/>
          <w:szCs w:val="20"/>
          <w:lang w:val="en-US"/>
        </w:rPr>
        <w:t>using</w:t>
      </w:r>
      <w:r w:rsidRPr="00050B4A">
        <w:rPr>
          <w:rFonts w:cs="Arial"/>
          <w:szCs w:val="20"/>
          <w:lang w:val="en-US"/>
        </w:rPr>
        <w:t xml:space="preserve"> </w:t>
      </w:r>
      <w:r w:rsidR="001C2F85" w:rsidRPr="00050B4A">
        <w:rPr>
          <w:rFonts w:cs="Arial"/>
          <w:szCs w:val="20"/>
          <w:lang w:val="en-US"/>
        </w:rPr>
        <w:t xml:space="preserve">a </w:t>
      </w:r>
      <w:r w:rsidRPr="00050B4A">
        <w:rPr>
          <w:rFonts w:cs="Arial"/>
          <w:szCs w:val="20"/>
          <w:lang w:val="en-US"/>
        </w:rPr>
        <w:t>‘think-aloud’</w:t>
      </w:r>
      <w:r w:rsidR="001C2F85" w:rsidRPr="00050B4A">
        <w:rPr>
          <w:rFonts w:cs="Arial"/>
          <w:szCs w:val="20"/>
          <w:lang w:val="en-US"/>
        </w:rPr>
        <w:t xml:space="preserve"> procedure</w:t>
      </w:r>
      <w:r w:rsidR="00B0516C" w:rsidRPr="00050B4A">
        <w:rPr>
          <w:rFonts w:cs="Arial"/>
          <w:szCs w:val="20"/>
          <w:lang w:val="en-US"/>
        </w:rPr>
        <w:t xml:space="preserve"> (</w:t>
      </w:r>
      <w:r w:rsidRPr="00050B4A">
        <w:rPr>
          <w:rFonts w:cs="Arial"/>
          <w:szCs w:val="20"/>
          <w:lang w:val="en-US"/>
        </w:rPr>
        <w:t>a cognitive-interviewing approach for pre-testing self-completion questionnaires</w:t>
      </w:r>
      <w:r w:rsidR="00B0516C" w:rsidRPr="00050B4A">
        <w:rPr>
          <w:rFonts w:cs="Arial"/>
          <w:szCs w:val="20"/>
          <w:lang w:val="en-US"/>
        </w:rPr>
        <w:t>)</w:t>
      </w:r>
      <w:r w:rsidRPr="00050B4A">
        <w:rPr>
          <w:rFonts w:cs="Arial"/>
          <w:szCs w:val="20"/>
          <w:lang w:val="en-US"/>
        </w:rPr>
        <w:t>,</w:t>
      </w:r>
      <w:r w:rsidR="000E76DB" w:rsidRPr="00050B4A">
        <w:rPr>
          <w:rFonts w:cs="Arial"/>
          <w:szCs w:val="20"/>
          <w:lang w:val="en-US"/>
        </w:rPr>
        <w:fldChar w:fldCharType="begin"/>
      </w:r>
      <w:r w:rsidR="00E16466" w:rsidRPr="00050B4A">
        <w:rPr>
          <w:rFonts w:cs="Arial"/>
          <w:szCs w:val="20"/>
          <w:lang w:val="en-US"/>
        </w:rPr>
        <w:instrText xml:space="preserve"> ADDIN EN.CITE &lt;EndNote&gt;&lt;Cite&gt;&lt;Author&gt;Collins&lt;/Author&gt;&lt;Year&gt;2003&lt;/Year&gt;&lt;RecNum&gt;46&lt;/RecNum&gt;&lt;DisplayText&gt;&lt;style face="superscript"&gt;29&lt;/style&gt;&lt;/DisplayText&gt;&lt;record&gt;&lt;rec-number&gt;46&lt;/rec-number&gt;&lt;foreign-keys&gt;&lt;key app="EN" db-id="r5rswzztkpzt5cep9ddvzwfjtedptszpvvwd" timestamp="1598964257"&gt;46&lt;/key&gt;&lt;/foreign-keys&gt;&lt;ref-type name="Journal Article"&gt;17&lt;/ref-type&gt;&lt;contributors&gt;&lt;authors&gt;&lt;author&gt;Collins, D.&lt;/author&gt;&lt;/authors&gt;&lt;/contributors&gt;&lt;auth-address&gt;National Centre for Social Research, London, UK. d.collins@natcen.ac.uk&lt;/auth-address&gt;&lt;titles&gt;&lt;title&gt;Pretesting survey instruments: an overview of cognitive methods&lt;/title&gt;&lt;secondary-title&gt;Qual Life Res&lt;/secondary-title&gt;&lt;alt-title&gt;Quality of life research : an international journal of quality of life aspects of treatment, care and rehabilitation&lt;/alt-title&gt;&lt;/titles&gt;&lt;periodical&gt;&lt;full-title&gt;Qual Life Res&lt;/full-title&gt;&lt;abbr-1&gt;Quality of life research : an international journal of quality of life aspects of treatment, care and rehabilitation&lt;/abbr-1&gt;&lt;/periodical&gt;&lt;alt-periodical&gt;&lt;full-title&gt;Qual Life Res&lt;/full-title&gt;&lt;abbr-1&gt;Quality of life research : an international journal of quality of life aspects of treatment, care and rehabilitation&lt;/abbr-1&gt;&lt;/alt-periodical&gt;&lt;pages&gt;229-38&lt;/pages&gt;&lt;volume&gt;12&lt;/volume&gt;&lt;number&gt;3&lt;/number&gt;&lt;edition&gt;2003/05/29&lt;/edition&gt;&lt;keywords&gt;&lt;keyword&gt;*Attitude to Health&lt;/keyword&gt;&lt;keyword&gt;*Cognition&lt;/keyword&gt;&lt;keyword&gt;*Health Surveys&lt;/keyword&gt;&lt;keyword&gt;Humans&lt;/keyword&gt;&lt;keyword&gt;*Models, Psychological&lt;/keyword&gt;&lt;keyword&gt;Psychometrics&lt;/keyword&gt;&lt;keyword&gt;*Quality of Life&lt;/keyword&gt;&lt;keyword&gt;Research Design&lt;/keyword&gt;&lt;keyword&gt;*Self-Assessment&lt;/keyword&gt;&lt;keyword&gt;Surveys and Questionnaires/*standards&lt;/keyword&gt;&lt;keyword&gt;United Kingdom&lt;/keyword&gt;&lt;/keywords&gt;&lt;dates&gt;&lt;year&gt;2003&lt;/year&gt;&lt;pub-dates&gt;&lt;date&gt;May&lt;/date&gt;&lt;/pub-dates&gt;&lt;/dates&gt;&lt;isbn&gt;0962-9343 (Print)&amp;#xD;0962-9343&lt;/isbn&gt;&lt;accession-num&gt;12769135&lt;/accession-num&gt;&lt;urls&gt;&lt;/urls&gt;&lt;electronic-resource-num&gt;10.1023/a:1023254226592&lt;/electronic-resource-num&gt;&lt;remote-database-provider&gt;NLM&lt;/remote-database-provider&gt;&lt;language&gt;eng&lt;/language&gt;&lt;/record&gt;&lt;/Cite&gt;&lt;/EndNote&gt;</w:instrText>
      </w:r>
      <w:r w:rsidR="000E76DB" w:rsidRPr="00050B4A">
        <w:rPr>
          <w:rFonts w:cs="Arial"/>
          <w:szCs w:val="20"/>
          <w:lang w:val="en-US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  <w:lang w:val="en-US"/>
        </w:rPr>
        <w:t>29</w:t>
      </w:r>
      <w:r w:rsidR="000E76DB" w:rsidRPr="00050B4A">
        <w:rPr>
          <w:rFonts w:cs="Arial"/>
          <w:szCs w:val="20"/>
          <w:lang w:val="en-US"/>
        </w:rPr>
        <w:fldChar w:fldCharType="end"/>
      </w:r>
      <w:r w:rsidRPr="00050B4A">
        <w:rPr>
          <w:rFonts w:cs="Arial"/>
          <w:szCs w:val="20"/>
          <w:lang w:val="en-US"/>
        </w:rPr>
        <w:t xml:space="preserve"> conducted with colleagues and a </w:t>
      </w:r>
      <w:r w:rsidR="002E7854" w:rsidRPr="00050B4A">
        <w:rPr>
          <w:rFonts w:cs="Arial"/>
          <w:szCs w:val="20"/>
          <w:lang w:val="en-US"/>
        </w:rPr>
        <w:t>lay</w:t>
      </w:r>
      <w:r w:rsidRPr="00050B4A">
        <w:rPr>
          <w:rFonts w:cs="Arial"/>
          <w:szCs w:val="20"/>
          <w:lang w:val="en-US"/>
        </w:rPr>
        <w:t xml:space="preserve"> representative.</w:t>
      </w:r>
      <w:r w:rsidR="00E330C1" w:rsidRPr="00050B4A">
        <w:rPr>
          <w:rFonts w:cs="Arial"/>
          <w:szCs w:val="20"/>
          <w:lang w:val="en-US"/>
        </w:rPr>
        <w:t xml:space="preserve"> </w:t>
      </w:r>
      <w:r w:rsidR="00413361" w:rsidRPr="00050B4A">
        <w:rPr>
          <w:rFonts w:cs="Arial"/>
          <w:szCs w:val="20"/>
        </w:rPr>
        <w:t>Survey questions and response options</w:t>
      </w:r>
      <w:r w:rsidR="00FB624F" w:rsidRPr="00050B4A">
        <w:rPr>
          <w:rFonts w:cs="Arial"/>
          <w:szCs w:val="20"/>
        </w:rPr>
        <w:t xml:space="preserve"> </w:t>
      </w:r>
      <w:r w:rsidR="00413361" w:rsidRPr="00050B4A">
        <w:rPr>
          <w:rFonts w:cs="Arial"/>
          <w:szCs w:val="20"/>
        </w:rPr>
        <w:t>appear in Supplementary Box 1.</w:t>
      </w:r>
      <w:r w:rsidR="00367FCB" w:rsidRPr="00050B4A">
        <w:rPr>
          <w:rFonts w:cs="Arial"/>
          <w:szCs w:val="20"/>
        </w:rPr>
        <w:t xml:space="preserve"> T</w:t>
      </w:r>
      <w:r w:rsidR="00316C05" w:rsidRPr="00050B4A">
        <w:rPr>
          <w:rFonts w:cs="Arial"/>
          <w:szCs w:val="20"/>
        </w:rPr>
        <w:t xml:space="preserve">his paper reports </w:t>
      </w:r>
      <w:r w:rsidR="0066737D" w:rsidRPr="00050B4A">
        <w:rPr>
          <w:rFonts w:cs="Arial"/>
          <w:szCs w:val="20"/>
        </w:rPr>
        <w:t xml:space="preserve">on </w:t>
      </w:r>
      <w:r w:rsidR="00316C05" w:rsidRPr="00050B4A">
        <w:rPr>
          <w:rFonts w:cs="Arial"/>
          <w:szCs w:val="20"/>
        </w:rPr>
        <w:t xml:space="preserve">a subset of </w:t>
      </w:r>
      <w:r w:rsidR="0066737D" w:rsidRPr="00050B4A">
        <w:rPr>
          <w:rFonts w:cs="Arial"/>
          <w:szCs w:val="20"/>
        </w:rPr>
        <w:t>data</w:t>
      </w:r>
      <w:r w:rsidR="00367FCB" w:rsidRPr="00050B4A">
        <w:rPr>
          <w:rFonts w:cs="Arial"/>
          <w:szCs w:val="20"/>
        </w:rPr>
        <w:t xml:space="preserve"> and analyses</w:t>
      </w:r>
      <w:r w:rsidR="00316C05" w:rsidRPr="00050B4A">
        <w:rPr>
          <w:rFonts w:cs="Arial"/>
          <w:szCs w:val="20"/>
        </w:rPr>
        <w:t>.</w:t>
      </w:r>
    </w:p>
    <w:p w14:paraId="1857BDF9" w14:textId="77777777" w:rsidR="00AB5D31" w:rsidRPr="00050B4A" w:rsidRDefault="00AB5D31" w:rsidP="003F1C4B">
      <w:pPr>
        <w:pStyle w:val="JM-Arial"/>
        <w:keepNext/>
        <w:rPr>
          <w:rFonts w:cs="Arial"/>
          <w:b/>
          <w:bCs/>
          <w:i/>
          <w:szCs w:val="20"/>
          <w:lang w:val="en-US"/>
        </w:rPr>
      </w:pPr>
      <w:r w:rsidRPr="00050B4A">
        <w:rPr>
          <w:rFonts w:cs="Arial"/>
          <w:b/>
          <w:bCs/>
          <w:i/>
          <w:szCs w:val="20"/>
          <w:lang w:val="en-US"/>
        </w:rPr>
        <w:t xml:space="preserve">Recruitment, invitation, and response </w:t>
      </w:r>
    </w:p>
    <w:p w14:paraId="791FB4A6" w14:textId="05E100CA" w:rsidR="00AB5D31" w:rsidRPr="00050B4A" w:rsidRDefault="003C00A6" w:rsidP="00D60E59">
      <w:pPr>
        <w:pStyle w:val="JM-Arial"/>
        <w:rPr>
          <w:rFonts w:cs="Arial"/>
          <w:szCs w:val="20"/>
          <w:lang w:val="en-US"/>
        </w:rPr>
      </w:pPr>
      <w:r w:rsidRPr="00050B4A">
        <w:rPr>
          <w:rFonts w:cs="Arial"/>
          <w:szCs w:val="20"/>
          <w:lang w:val="en-US"/>
        </w:rPr>
        <w:t>R</w:t>
      </w:r>
      <w:r w:rsidR="00AB5D31" w:rsidRPr="00050B4A">
        <w:rPr>
          <w:rFonts w:cs="Arial"/>
          <w:szCs w:val="20"/>
          <w:lang w:val="en-US"/>
        </w:rPr>
        <w:t xml:space="preserve">ecruitment </w:t>
      </w:r>
      <w:r w:rsidR="0089634A" w:rsidRPr="00050B4A">
        <w:rPr>
          <w:rFonts w:cs="Arial"/>
          <w:szCs w:val="20"/>
          <w:lang w:val="en-US"/>
        </w:rPr>
        <w:t xml:space="preserve">of GP practices </w:t>
      </w:r>
      <w:r w:rsidR="00AB5D31" w:rsidRPr="00050B4A">
        <w:rPr>
          <w:rFonts w:cs="Arial"/>
          <w:szCs w:val="20"/>
          <w:lang w:val="en-US"/>
        </w:rPr>
        <w:t xml:space="preserve">sought eight geographically dispersed, socioeconomically diverse </w:t>
      </w:r>
      <w:r w:rsidR="001C2BB4" w:rsidRPr="00050B4A">
        <w:rPr>
          <w:rFonts w:cs="Arial"/>
          <w:szCs w:val="20"/>
          <w:lang w:val="en-US"/>
        </w:rPr>
        <w:t>sites</w:t>
      </w:r>
      <w:r w:rsidR="00AB5D31" w:rsidRPr="00050B4A">
        <w:rPr>
          <w:rFonts w:cs="Arial"/>
          <w:szCs w:val="20"/>
          <w:lang w:val="en-US"/>
        </w:rPr>
        <w:t xml:space="preserve"> </w:t>
      </w:r>
      <w:r w:rsidR="006A3093" w:rsidRPr="00050B4A">
        <w:rPr>
          <w:rFonts w:cs="Arial"/>
          <w:szCs w:val="20"/>
          <w:lang w:val="en-US"/>
        </w:rPr>
        <w:t>across</w:t>
      </w:r>
      <w:r w:rsidR="00AB5D31" w:rsidRPr="00050B4A">
        <w:rPr>
          <w:rFonts w:cs="Arial"/>
          <w:szCs w:val="20"/>
          <w:lang w:val="en-US"/>
        </w:rPr>
        <w:t xml:space="preserve"> Dorset. </w:t>
      </w:r>
      <w:r w:rsidR="006A3093" w:rsidRPr="00050B4A">
        <w:rPr>
          <w:rFonts w:cs="Arial"/>
          <w:szCs w:val="20"/>
          <w:lang w:val="en-US"/>
        </w:rPr>
        <w:t>Each p</w:t>
      </w:r>
      <w:r w:rsidR="00AB5D31" w:rsidRPr="00050B4A">
        <w:rPr>
          <w:rFonts w:cs="Arial"/>
          <w:szCs w:val="20"/>
          <w:lang w:val="en-US"/>
        </w:rPr>
        <w:t>articipating practice identified survey invitees</w:t>
      </w:r>
      <w:r w:rsidR="00D56136" w:rsidRPr="00050B4A">
        <w:rPr>
          <w:rFonts w:cs="Arial"/>
          <w:szCs w:val="20"/>
          <w:lang w:val="en-US"/>
        </w:rPr>
        <w:t xml:space="preserve"> by </w:t>
      </w:r>
      <w:r w:rsidR="00AB5D31" w:rsidRPr="00050B4A">
        <w:rPr>
          <w:rFonts w:cs="Arial"/>
          <w:szCs w:val="20"/>
          <w:lang w:val="en-US"/>
        </w:rPr>
        <w:t xml:space="preserve">electronically searching </w:t>
      </w:r>
      <w:r w:rsidR="006A3093" w:rsidRPr="00050B4A">
        <w:rPr>
          <w:rFonts w:cs="Arial"/>
          <w:szCs w:val="20"/>
          <w:lang w:val="en-US"/>
        </w:rPr>
        <w:t xml:space="preserve">their </w:t>
      </w:r>
      <w:r w:rsidR="00AB5D31" w:rsidRPr="00050B4A">
        <w:rPr>
          <w:rFonts w:cs="Arial"/>
          <w:szCs w:val="20"/>
          <w:lang w:val="en-US"/>
        </w:rPr>
        <w:t>patient list</w:t>
      </w:r>
      <w:r w:rsidR="00D56136" w:rsidRPr="00050B4A">
        <w:rPr>
          <w:rFonts w:cs="Arial"/>
          <w:szCs w:val="20"/>
          <w:lang w:val="en-US"/>
        </w:rPr>
        <w:t xml:space="preserve"> with a supplied algorithm</w:t>
      </w:r>
      <w:r w:rsidR="00AB5D31" w:rsidRPr="00050B4A">
        <w:rPr>
          <w:rFonts w:cs="Arial"/>
          <w:szCs w:val="20"/>
          <w:lang w:val="en-US"/>
        </w:rPr>
        <w:t>, and manually screening a random sample of resulting records – identify</w:t>
      </w:r>
      <w:r w:rsidR="001E6157" w:rsidRPr="00050B4A">
        <w:rPr>
          <w:rFonts w:cs="Arial"/>
          <w:szCs w:val="20"/>
          <w:lang w:val="en-US"/>
        </w:rPr>
        <w:t>ing</w:t>
      </w:r>
      <w:r w:rsidR="00AB5D31" w:rsidRPr="00050B4A">
        <w:rPr>
          <w:rFonts w:cs="Arial"/>
          <w:szCs w:val="20"/>
          <w:lang w:val="en-US"/>
        </w:rPr>
        <w:t xml:space="preserve"> at most 250 invitees meeting the inclusion/exclusion criteria. </w:t>
      </w:r>
      <w:r w:rsidR="008115F2" w:rsidRPr="00050B4A">
        <w:rPr>
          <w:rFonts w:cs="Arial"/>
          <w:szCs w:val="20"/>
          <w:lang w:val="en-US"/>
        </w:rPr>
        <w:t>R</w:t>
      </w:r>
      <w:r w:rsidR="0030511A" w:rsidRPr="00050B4A">
        <w:rPr>
          <w:rFonts w:cs="Arial"/>
          <w:szCs w:val="20"/>
          <w:lang w:val="en-US"/>
        </w:rPr>
        <w:t>easons</w:t>
      </w:r>
      <w:r w:rsidR="00AB5D31" w:rsidRPr="00050B4A">
        <w:rPr>
          <w:rFonts w:cs="Arial"/>
          <w:szCs w:val="20"/>
          <w:lang w:val="en-US"/>
        </w:rPr>
        <w:t xml:space="preserve"> for manual exclusion</w:t>
      </w:r>
      <w:r w:rsidR="006E6631" w:rsidRPr="00050B4A">
        <w:rPr>
          <w:rFonts w:cs="Arial"/>
          <w:szCs w:val="20"/>
          <w:lang w:val="en-US"/>
        </w:rPr>
        <w:t>s</w:t>
      </w:r>
      <w:r w:rsidR="0030511A" w:rsidRPr="00050B4A">
        <w:rPr>
          <w:rFonts w:cs="Arial"/>
          <w:szCs w:val="20"/>
          <w:lang w:val="en-US"/>
        </w:rPr>
        <w:t xml:space="preserve"> </w:t>
      </w:r>
      <w:r w:rsidR="005B02B9" w:rsidRPr="00050B4A">
        <w:rPr>
          <w:rFonts w:cs="Arial"/>
          <w:szCs w:val="20"/>
          <w:lang w:val="en-US"/>
        </w:rPr>
        <w:t>were</w:t>
      </w:r>
      <w:r w:rsidR="0030511A" w:rsidRPr="00050B4A">
        <w:rPr>
          <w:rFonts w:cs="Arial"/>
          <w:szCs w:val="20"/>
          <w:lang w:val="en-US"/>
        </w:rPr>
        <w:t xml:space="preserve"> </w:t>
      </w:r>
      <w:r w:rsidR="002F3251" w:rsidRPr="00050B4A">
        <w:rPr>
          <w:rFonts w:cs="Arial"/>
          <w:szCs w:val="20"/>
          <w:lang w:val="en-US"/>
        </w:rPr>
        <w:t>requested</w:t>
      </w:r>
      <w:r w:rsidR="00AB5D31" w:rsidRPr="00050B4A">
        <w:rPr>
          <w:rFonts w:cs="Arial"/>
          <w:szCs w:val="20"/>
          <w:lang w:val="en-US"/>
        </w:rPr>
        <w:t xml:space="preserve">. </w:t>
      </w:r>
    </w:p>
    <w:p w14:paraId="72186A32" w14:textId="7139C046" w:rsidR="00D810DF" w:rsidRPr="00050B4A" w:rsidRDefault="00AB5D31" w:rsidP="00D60E59">
      <w:pPr>
        <w:pStyle w:val="JM-Arial"/>
        <w:rPr>
          <w:rFonts w:cs="Arial"/>
          <w:szCs w:val="20"/>
        </w:rPr>
      </w:pPr>
      <w:r w:rsidRPr="00050B4A">
        <w:rPr>
          <w:rFonts w:cs="Arial"/>
          <w:szCs w:val="20"/>
        </w:rPr>
        <w:t xml:space="preserve">Practices posted survey packs </w:t>
      </w:r>
      <w:r w:rsidR="00DF4ACE" w:rsidRPr="00050B4A">
        <w:rPr>
          <w:rFonts w:cs="Arial"/>
          <w:szCs w:val="20"/>
        </w:rPr>
        <w:t>comprising</w:t>
      </w:r>
      <w:r w:rsidR="00565AA9" w:rsidRPr="00050B4A">
        <w:rPr>
          <w:rFonts w:cs="Arial"/>
          <w:szCs w:val="20"/>
        </w:rPr>
        <w:t xml:space="preserve"> </w:t>
      </w:r>
      <w:r w:rsidR="00E01ECA" w:rsidRPr="00050B4A">
        <w:rPr>
          <w:rFonts w:cs="Arial"/>
          <w:szCs w:val="20"/>
        </w:rPr>
        <w:t>a personalised invitation letter,</w:t>
      </w:r>
      <w:r w:rsidRPr="00050B4A">
        <w:rPr>
          <w:rFonts w:cs="Arial"/>
          <w:szCs w:val="20"/>
        </w:rPr>
        <w:t xml:space="preserve"> information sheet, consent form, survey booklet, and return envelopes.</w:t>
      </w:r>
      <w:r w:rsidR="008D6670" w:rsidRPr="00050B4A">
        <w:rPr>
          <w:rFonts w:cs="Arial"/>
          <w:szCs w:val="20"/>
        </w:rPr>
        <w:t xml:space="preserve"> </w:t>
      </w:r>
      <w:r w:rsidR="003E791B" w:rsidRPr="00050B4A">
        <w:rPr>
          <w:rFonts w:cs="Arial"/>
          <w:szCs w:val="20"/>
        </w:rPr>
        <w:t xml:space="preserve">Freepost returns, </w:t>
      </w:r>
      <w:r w:rsidR="008D6670" w:rsidRPr="00050B4A">
        <w:rPr>
          <w:rFonts w:cs="Arial"/>
          <w:szCs w:val="20"/>
        </w:rPr>
        <w:t xml:space="preserve">GP </w:t>
      </w:r>
      <w:r w:rsidR="00E01ECA" w:rsidRPr="00050B4A">
        <w:rPr>
          <w:rFonts w:cs="Arial"/>
          <w:szCs w:val="20"/>
        </w:rPr>
        <w:t xml:space="preserve">practice endorsement, </w:t>
      </w:r>
      <w:r w:rsidR="008D6670" w:rsidRPr="00050B4A">
        <w:rPr>
          <w:rFonts w:cs="Arial"/>
          <w:szCs w:val="20"/>
        </w:rPr>
        <w:t xml:space="preserve">uncomplicated means of </w:t>
      </w:r>
      <w:r w:rsidR="00E404BF" w:rsidRPr="00050B4A">
        <w:rPr>
          <w:rFonts w:cs="Arial"/>
          <w:szCs w:val="20"/>
        </w:rPr>
        <w:t>participation</w:t>
      </w:r>
      <w:r w:rsidR="008D6670" w:rsidRPr="00050B4A">
        <w:rPr>
          <w:rFonts w:cs="Arial"/>
          <w:szCs w:val="20"/>
        </w:rPr>
        <w:t xml:space="preserve">, and a survey designed to minimise </w:t>
      </w:r>
      <w:r w:rsidR="00FF4C2C" w:rsidRPr="00050B4A">
        <w:rPr>
          <w:rFonts w:cs="Arial"/>
          <w:szCs w:val="20"/>
        </w:rPr>
        <w:t>completion</w:t>
      </w:r>
      <w:r w:rsidR="008D6670" w:rsidRPr="00050B4A">
        <w:rPr>
          <w:rFonts w:cs="Arial"/>
          <w:szCs w:val="20"/>
        </w:rPr>
        <w:t xml:space="preserve"> burden all </w:t>
      </w:r>
      <w:r w:rsidR="00E404BF" w:rsidRPr="00050B4A">
        <w:rPr>
          <w:rFonts w:cs="Arial"/>
          <w:szCs w:val="20"/>
        </w:rPr>
        <w:t>sought to maximise response rate</w:t>
      </w:r>
      <w:r w:rsidR="000258D3" w:rsidRPr="00050B4A">
        <w:rPr>
          <w:rFonts w:cs="Arial"/>
          <w:szCs w:val="20"/>
        </w:rPr>
        <w:t>,</w:t>
      </w:r>
      <w:r w:rsidR="00E404BF" w:rsidRPr="00050B4A">
        <w:rPr>
          <w:rFonts w:cs="Arial"/>
          <w:szCs w:val="20"/>
        </w:rPr>
        <w:t xml:space="preserve"> </w:t>
      </w:r>
      <w:r w:rsidR="000258D3" w:rsidRPr="00050B4A">
        <w:rPr>
          <w:rFonts w:cs="Arial"/>
          <w:szCs w:val="20"/>
        </w:rPr>
        <w:t xml:space="preserve">as did </w:t>
      </w:r>
      <w:r w:rsidR="00E01ECA" w:rsidRPr="00050B4A">
        <w:rPr>
          <w:rFonts w:cs="Arial"/>
          <w:szCs w:val="20"/>
        </w:rPr>
        <w:t>a</w:t>
      </w:r>
      <w:r w:rsidRPr="00050B4A">
        <w:rPr>
          <w:rFonts w:cs="Arial"/>
          <w:szCs w:val="20"/>
        </w:rPr>
        <w:t xml:space="preserve">n online response platform </w:t>
      </w:r>
      <w:r w:rsidR="000258D3" w:rsidRPr="00050B4A">
        <w:rPr>
          <w:rFonts w:cs="Arial"/>
          <w:szCs w:val="20"/>
        </w:rPr>
        <w:t>o</w:t>
      </w:r>
      <w:r w:rsidRPr="00050B4A">
        <w:rPr>
          <w:rFonts w:cs="Arial"/>
          <w:szCs w:val="20"/>
        </w:rPr>
        <w:t>ffered</w:t>
      </w:r>
      <w:r w:rsidR="008D6670" w:rsidRPr="00050B4A">
        <w:rPr>
          <w:rFonts w:cs="Arial"/>
          <w:szCs w:val="20"/>
        </w:rPr>
        <w:t xml:space="preserve"> via weblink</w:t>
      </w:r>
      <w:r w:rsidRPr="00050B4A">
        <w:rPr>
          <w:rFonts w:cs="Arial"/>
          <w:szCs w:val="20"/>
        </w:rPr>
        <w:t>.</w:t>
      </w:r>
      <w:r w:rsidR="006E14FA" w:rsidRPr="00050B4A">
        <w:rPr>
          <w:rFonts w:cs="Arial"/>
          <w:szCs w:val="20"/>
        </w:rPr>
        <w:t xml:space="preserve"> </w:t>
      </w:r>
      <w:r w:rsidR="00A70654" w:rsidRPr="00050B4A">
        <w:rPr>
          <w:rFonts w:cs="Arial"/>
          <w:szCs w:val="20"/>
        </w:rPr>
        <w:t>Participants</w:t>
      </w:r>
      <w:r w:rsidRPr="00050B4A">
        <w:rPr>
          <w:rFonts w:cs="Arial"/>
          <w:szCs w:val="20"/>
        </w:rPr>
        <w:t xml:space="preserve"> provided written (or online</w:t>
      </w:r>
      <w:r w:rsidR="00880EB4" w:rsidRPr="00050B4A">
        <w:rPr>
          <w:rFonts w:cs="Arial"/>
          <w:szCs w:val="20"/>
        </w:rPr>
        <w:t xml:space="preserve"> equivalent</w:t>
      </w:r>
      <w:r w:rsidRPr="00050B4A">
        <w:rPr>
          <w:rFonts w:cs="Arial"/>
          <w:szCs w:val="20"/>
        </w:rPr>
        <w:t>) consent</w:t>
      </w:r>
      <w:r w:rsidR="00A70654" w:rsidRPr="00050B4A">
        <w:rPr>
          <w:rFonts w:cs="Arial"/>
          <w:szCs w:val="20"/>
        </w:rPr>
        <w:t xml:space="preserve">; and could optionally consent to </w:t>
      </w:r>
      <w:r w:rsidR="00D810DF" w:rsidRPr="00050B4A">
        <w:rPr>
          <w:rFonts w:cs="Arial"/>
          <w:szCs w:val="20"/>
        </w:rPr>
        <w:t>GP-record data</w:t>
      </w:r>
      <w:r w:rsidR="00A70654" w:rsidRPr="00050B4A">
        <w:rPr>
          <w:rFonts w:cs="Arial"/>
          <w:szCs w:val="20"/>
        </w:rPr>
        <w:t>-sharing</w:t>
      </w:r>
      <w:r w:rsidR="00D810DF" w:rsidRPr="00050B4A">
        <w:rPr>
          <w:rFonts w:cs="Arial"/>
          <w:szCs w:val="20"/>
        </w:rPr>
        <w:t xml:space="preserve"> with the study team, and</w:t>
      </w:r>
      <w:r w:rsidR="00A70654" w:rsidRPr="00050B4A">
        <w:rPr>
          <w:rFonts w:cs="Arial"/>
          <w:szCs w:val="20"/>
        </w:rPr>
        <w:t xml:space="preserve"> to</w:t>
      </w:r>
      <w:r w:rsidR="00D810DF" w:rsidRPr="00050B4A">
        <w:rPr>
          <w:rFonts w:cs="Arial"/>
          <w:szCs w:val="20"/>
        </w:rPr>
        <w:t xml:space="preserve"> </w:t>
      </w:r>
      <w:r w:rsidR="00A70654" w:rsidRPr="00050B4A">
        <w:rPr>
          <w:rFonts w:cs="Arial"/>
          <w:szCs w:val="20"/>
        </w:rPr>
        <w:t>receiv</w:t>
      </w:r>
      <w:r w:rsidR="009F4198" w:rsidRPr="00050B4A">
        <w:rPr>
          <w:rFonts w:cs="Arial"/>
          <w:szCs w:val="20"/>
        </w:rPr>
        <w:t>e</w:t>
      </w:r>
      <w:r w:rsidR="00D810DF" w:rsidRPr="00050B4A">
        <w:rPr>
          <w:rFonts w:cs="Arial"/>
          <w:szCs w:val="20"/>
        </w:rPr>
        <w:t xml:space="preserve"> a potential follow-up survey</w:t>
      </w:r>
      <w:r w:rsidR="001D509E" w:rsidRPr="00050B4A">
        <w:rPr>
          <w:rFonts w:cs="Arial"/>
          <w:szCs w:val="20"/>
        </w:rPr>
        <w:t xml:space="preserve"> (</w:t>
      </w:r>
      <w:r w:rsidR="001F6C29" w:rsidRPr="00050B4A">
        <w:rPr>
          <w:rFonts w:cs="Arial"/>
          <w:szCs w:val="20"/>
        </w:rPr>
        <w:t xml:space="preserve">both </w:t>
      </w:r>
      <w:r w:rsidR="009F4198" w:rsidRPr="00050B4A">
        <w:rPr>
          <w:rFonts w:cs="Arial"/>
          <w:szCs w:val="20"/>
        </w:rPr>
        <w:t>outwith the</w:t>
      </w:r>
      <w:r w:rsidR="00A70654" w:rsidRPr="00050B4A">
        <w:rPr>
          <w:rFonts w:cs="Arial"/>
          <w:szCs w:val="20"/>
        </w:rPr>
        <w:t xml:space="preserve"> scope of this paper</w:t>
      </w:r>
      <w:r w:rsidR="001D509E" w:rsidRPr="00050B4A">
        <w:rPr>
          <w:rFonts w:cs="Arial"/>
          <w:szCs w:val="20"/>
        </w:rPr>
        <w:t>).</w:t>
      </w:r>
    </w:p>
    <w:p w14:paraId="039A7907" w14:textId="78A39CC9" w:rsidR="00AB5D31" w:rsidRPr="00050B4A" w:rsidRDefault="00080D16" w:rsidP="00D60E59">
      <w:pPr>
        <w:pStyle w:val="JM-Arial"/>
        <w:rPr>
          <w:rFonts w:cs="Arial"/>
          <w:b/>
          <w:bCs/>
          <w:i/>
          <w:iCs/>
          <w:szCs w:val="20"/>
        </w:rPr>
      </w:pPr>
      <w:r w:rsidRPr="00050B4A">
        <w:rPr>
          <w:rFonts w:cs="Arial"/>
          <w:b/>
          <w:bCs/>
          <w:i/>
          <w:iCs/>
          <w:szCs w:val="20"/>
        </w:rPr>
        <w:t>S</w:t>
      </w:r>
      <w:r w:rsidR="00AB5D31" w:rsidRPr="00050B4A">
        <w:rPr>
          <w:rFonts w:cs="Arial"/>
          <w:b/>
          <w:bCs/>
          <w:i/>
          <w:iCs/>
          <w:szCs w:val="20"/>
        </w:rPr>
        <w:t>tatistical analyses</w:t>
      </w:r>
    </w:p>
    <w:p w14:paraId="5821B7B7" w14:textId="19F4D504" w:rsidR="00AB5D31" w:rsidRPr="00050B4A" w:rsidRDefault="00954617" w:rsidP="00D60E59">
      <w:pPr>
        <w:pStyle w:val="JM-Arial"/>
        <w:rPr>
          <w:rFonts w:cs="Arial"/>
          <w:szCs w:val="20"/>
        </w:rPr>
      </w:pPr>
      <w:r w:rsidRPr="00050B4A">
        <w:rPr>
          <w:rFonts w:cs="Arial"/>
          <w:szCs w:val="20"/>
        </w:rPr>
        <w:t>Survey data</w:t>
      </w:r>
      <w:r w:rsidR="00AB5D31" w:rsidRPr="00050B4A">
        <w:rPr>
          <w:rFonts w:cs="Arial"/>
          <w:szCs w:val="20"/>
        </w:rPr>
        <w:t xml:space="preserve"> </w:t>
      </w:r>
      <w:r w:rsidR="00B853DF" w:rsidRPr="00050B4A">
        <w:rPr>
          <w:rFonts w:cs="Arial"/>
          <w:szCs w:val="20"/>
        </w:rPr>
        <w:t xml:space="preserve">underwent manual database input, </w:t>
      </w:r>
      <w:r w:rsidR="00AB5D31" w:rsidRPr="00050B4A">
        <w:rPr>
          <w:rFonts w:cs="Arial"/>
          <w:szCs w:val="20"/>
        </w:rPr>
        <w:t xml:space="preserve">with </w:t>
      </w:r>
      <w:r w:rsidR="006D36BA" w:rsidRPr="00050B4A">
        <w:rPr>
          <w:rFonts w:cs="Arial"/>
          <w:szCs w:val="20"/>
        </w:rPr>
        <w:t xml:space="preserve">a </w:t>
      </w:r>
      <w:r w:rsidR="00AB5D31" w:rsidRPr="00050B4A">
        <w:rPr>
          <w:rFonts w:cs="Arial"/>
          <w:szCs w:val="20"/>
        </w:rPr>
        <w:t xml:space="preserve">5% </w:t>
      </w:r>
      <w:r w:rsidR="002973D2" w:rsidRPr="00050B4A">
        <w:rPr>
          <w:rFonts w:cs="Arial"/>
          <w:szCs w:val="20"/>
        </w:rPr>
        <w:t>double-entered</w:t>
      </w:r>
      <w:r w:rsidR="006D36BA" w:rsidRPr="00050B4A">
        <w:rPr>
          <w:rFonts w:cs="Arial"/>
          <w:szCs w:val="20"/>
        </w:rPr>
        <w:t xml:space="preserve"> </w:t>
      </w:r>
      <w:r w:rsidR="0029355D" w:rsidRPr="00050B4A">
        <w:rPr>
          <w:rFonts w:cs="Arial"/>
          <w:szCs w:val="20"/>
        </w:rPr>
        <w:t xml:space="preserve">sample </w:t>
      </w:r>
      <w:r w:rsidR="002973D2" w:rsidRPr="00050B4A">
        <w:rPr>
          <w:rFonts w:cs="Arial"/>
          <w:szCs w:val="20"/>
        </w:rPr>
        <w:t>facilitat</w:t>
      </w:r>
      <w:r w:rsidR="006D36BA" w:rsidRPr="00050B4A">
        <w:rPr>
          <w:rFonts w:cs="Arial"/>
          <w:szCs w:val="20"/>
        </w:rPr>
        <w:t>ing</w:t>
      </w:r>
      <w:r w:rsidR="002973D2" w:rsidRPr="00050B4A">
        <w:rPr>
          <w:rFonts w:cs="Arial"/>
          <w:szCs w:val="20"/>
        </w:rPr>
        <w:t xml:space="preserve"> </w:t>
      </w:r>
      <w:r w:rsidR="0089634A" w:rsidRPr="00050B4A">
        <w:rPr>
          <w:rFonts w:cs="Arial"/>
          <w:szCs w:val="20"/>
        </w:rPr>
        <w:t xml:space="preserve">error-rate </w:t>
      </w:r>
      <w:r w:rsidR="001704C2" w:rsidRPr="00050B4A">
        <w:rPr>
          <w:rFonts w:cs="Arial"/>
          <w:szCs w:val="20"/>
        </w:rPr>
        <w:t>estimation</w:t>
      </w:r>
      <w:r w:rsidR="00AB5D31" w:rsidRPr="00050B4A">
        <w:rPr>
          <w:rFonts w:cs="Arial"/>
          <w:szCs w:val="20"/>
        </w:rPr>
        <w:t>. Analysis took place in SPSS Statistics v24.</w:t>
      </w:r>
      <w:r w:rsidR="00E04100" w:rsidRPr="00050B4A">
        <w:rPr>
          <w:rFonts w:cs="Arial"/>
          <w:szCs w:val="20"/>
        </w:rPr>
        <w:fldChar w:fldCharType="begin"/>
      </w:r>
      <w:r w:rsidR="00E16466" w:rsidRPr="00050B4A">
        <w:rPr>
          <w:rFonts w:cs="Arial"/>
          <w:szCs w:val="20"/>
        </w:rPr>
        <w:instrText xml:space="preserve"> ADDIN EN.CITE &lt;EndNote&gt;&lt;Cite&gt;&lt;Author&gt;IBM Corporation&lt;/Author&gt;&lt;RecNum&gt;52&lt;/RecNum&gt;&lt;DisplayText&gt;&lt;style face="superscript"&gt;30&lt;/style&gt;&lt;/DisplayText&gt;&lt;record&gt;&lt;rec-number&gt;52&lt;/rec-number&gt;&lt;foreign-keys&gt;&lt;key app="EN" db-id="r5rswzztkpzt5cep9ddvzwfjtedptszpvvwd" timestamp="1600359622"&gt;52&lt;/key&gt;&lt;/foreign-keys&gt;&lt;ref-type name="Web Page"&gt;12&lt;/ref-type&gt;&lt;contributors&gt;&lt;authors&gt;&lt;author&gt;IBM Corporation,&lt;/author&gt;&lt;/authors&gt;&lt;/contributors&gt;&lt;titles&gt;&lt;title&gt;SPSS Statistics software.&lt;/title&gt;&lt;/titles&gt;&lt;dates&gt;&lt;/dates&gt;&lt;urls&gt;&lt;related-urls&gt;&lt;url&gt;https://www.ibm.com/uk-en/products/spss-statistics&lt;/url&gt;&lt;/related-urls&gt;&lt;/urls&gt;&lt;/record&gt;&lt;/Cite&gt;&lt;/EndNote&gt;</w:instrText>
      </w:r>
      <w:r w:rsidR="00E04100" w:rsidRPr="00050B4A">
        <w:rPr>
          <w:rFonts w:cs="Arial"/>
          <w:szCs w:val="20"/>
        </w:rPr>
        <w:fldChar w:fldCharType="separate"/>
      </w:r>
      <w:r w:rsidR="00E16466" w:rsidRPr="00050B4A">
        <w:rPr>
          <w:rFonts w:cs="Arial"/>
          <w:noProof/>
          <w:szCs w:val="20"/>
          <w:vertAlign w:val="superscript"/>
        </w:rPr>
        <w:t>30</w:t>
      </w:r>
      <w:r w:rsidR="00E04100" w:rsidRPr="00050B4A">
        <w:rPr>
          <w:rFonts w:cs="Arial"/>
          <w:szCs w:val="20"/>
        </w:rPr>
        <w:fldChar w:fldCharType="end"/>
      </w:r>
      <w:r w:rsidR="00AB5D31" w:rsidRPr="00050B4A">
        <w:rPr>
          <w:rFonts w:cs="Arial"/>
          <w:szCs w:val="20"/>
        </w:rPr>
        <w:t xml:space="preserve"> Descriptive statistics were used to explore</w:t>
      </w:r>
      <w:r w:rsidR="001704C2" w:rsidRPr="00050B4A">
        <w:rPr>
          <w:rFonts w:cs="Arial"/>
          <w:szCs w:val="20"/>
        </w:rPr>
        <w:t xml:space="preserve"> characteristics of the respondent sample, </w:t>
      </w:r>
      <w:r w:rsidR="00F3701A" w:rsidRPr="00050B4A">
        <w:rPr>
          <w:rFonts w:cs="Arial"/>
          <w:szCs w:val="20"/>
        </w:rPr>
        <w:t>non-</w:t>
      </w:r>
      <w:r w:rsidR="00AB5D31" w:rsidRPr="00050B4A">
        <w:rPr>
          <w:rFonts w:cs="Arial"/>
          <w:szCs w:val="20"/>
        </w:rPr>
        <w:t>response bias based on age</w:t>
      </w:r>
      <w:r w:rsidR="005F5FE2" w:rsidRPr="00050B4A">
        <w:rPr>
          <w:rFonts w:cs="Arial"/>
          <w:szCs w:val="20"/>
        </w:rPr>
        <w:t xml:space="preserve"> and </w:t>
      </w:r>
      <w:r w:rsidR="00AB5D31" w:rsidRPr="00050B4A">
        <w:rPr>
          <w:rFonts w:cs="Arial"/>
          <w:szCs w:val="20"/>
        </w:rPr>
        <w:t xml:space="preserve">sex, and distribution of treatment burden. A binary outcome of high treatment burden </w:t>
      </w:r>
      <w:r w:rsidR="00AB5D31" w:rsidRPr="00050B4A">
        <w:rPr>
          <w:rFonts w:cs="Arial"/>
          <w:i/>
          <w:iCs/>
          <w:szCs w:val="20"/>
        </w:rPr>
        <w:t>vs</w:t>
      </w:r>
      <w:r w:rsidR="00AB5D31" w:rsidRPr="00050B4A">
        <w:rPr>
          <w:rFonts w:cs="Arial"/>
          <w:szCs w:val="20"/>
        </w:rPr>
        <w:t xml:space="preserve"> no/low/medium burden combined</w:t>
      </w:r>
      <w:r w:rsidR="00C77DF6" w:rsidRPr="00050B4A">
        <w:rPr>
          <w:rFonts w:cs="Arial"/>
          <w:szCs w:val="20"/>
        </w:rPr>
        <w:t xml:space="preserve">, was </w:t>
      </w:r>
      <w:r w:rsidR="00000C74" w:rsidRPr="00050B4A">
        <w:rPr>
          <w:rFonts w:cs="Arial"/>
          <w:szCs w:val="20"/>
        </w:rPr>
        <w:t>used</w:t>
      </w:r>
      <w:r w:rsidR="00DB3ABD" w:rsidRPr="00050B4A">
        <w:rPr>
          <w:rFonts w:cs="Arial"/>
          <w:szCs w:val="20"/>
        </w:rPr>
        <w:t xml:space="preserve"> (this dichotomy</w:t>
      </w:r>
      <w:r w:rsidR="000F66B9" w:rsidRPr="00050B4A">
        <w:rPr>
          <w:rFonts w:cs="Arial"/>
          <w:szCs w:val="20"/>
        </w:rPr>
        <w:t xml:space="preserve"> lending a focus to the most impacted group)</w:t>
      </w:r>
      <w:r w:rsidR="00AB5D31" w:rsidRPr="00050B4A">
        <w:rPr>
          <w:rFonts w:cs="Arial"/>
          <w:szCs w:val="20"/>
        </w:rPr>
        <w:t>. Other variables acted as exposure</w:t>
      </w:r>
      <w:r w:rsidR="005F5FE2" w:rsidRPr="00050B4A">
        <w:rPr>
          <w:rFonts w:cs="Arial"/>
          <w:szCs w:val="20"/>
        </w:rPr>
        <w:t>s</w:t>
      </w:r>
      <w:r w:rsidR="00AB5D31" w:rsidRPr="00050B4A">
        <w:rPr>
          <w:rFonts w:cs="Arial"/>
          <w:szCs w:val="20"/>
        </w:rPr>
        <w:t xml:space="preserve">. Univariable and multivariable logistic regression were used to identify associations with high treatment burden. Variables were </w:t>
      </w:r>
      <w:r w:rsidR="00AF5447" w:rsidRPr="00050B4A">
        <w:rPr>
          <w:rFonts w:cs="Arial"/>
          <w:szCs w:val="20"/>
        </w:rPr>
        <w:t xml:space="preserve">considered for </w:t>
      </w:r>
      <w:r w:rsidR="00AB5D31" w:rsidRPr="00050B4A">
        <w:rPr>
          <w:rFonts w:cs="Arial"/>
          <w:szCs w:val="20"/>
        </w:rPr>
        <w:t>inclu</w:t>
      </w:r>
      <w:r w:rsidR="00AF5447" w:rsidRPr="00050B4A">
        <w:rPr>
          <w:rFonts w:cs="Arial"/>
          <w:szCs w:val="20"/>
        </w:rPr>
        <w:t>sion</w:t>
      </w:r>
      <w:r w:rsidR="00AB5D31" w:rsidRPr="00050B4A">
        <w:rPr>
          <w:rFonts w:cs="Arial"/>
          <w:szCs w:val="20"/>
        </w:rPr>
        <w:t xml:space="preserve"> in </w:t>
      </w:r>
      <w:r w:rsidR="00AF5447" w:rsidRPr="00050B4A">
        <w:rPr>
          <w:rFonts w:cs="Arial"/>
          <w:szCs w:val="20"/>
        </w:rPr>
        <w:t>a</w:t>
      </w:r>
      <w:r w:rsidR="00AB5D31" w:rsidRPr="00050B4A">
        <w:rPr>
          <w:rFonts w:cs="Arial"/>
          <w:szCs w:val="20"/>
        </w:rPr>
        <w:t xml:space="preserve"> final</w:t>
      </w:r>
      <w:r w:rsidR="00E403FE" w:rsidRPr="00050B4A">
        <w:rPr>
          <w:rFonts w:cs="Arial"/>
          <w:szCs w:val="20"/>
        </w:rPr>
        <w:t xml:space="preserve"> </w:t>
      </w:r>
      <w:r w:rsidR="00AB5D31" w:rsidRPr="00050B4A">
        <w:rPr>
          <w:rFonts w:cs="Arial"/>
          <w:szCs w:val="20"/>
        </w:rPr>
        <w:t>multivariable model if</w:t>
      </w:r>
      <w:r w:rsidR="00AF5447" w:rsidRPr="00050B4A">
        <w:rPr>
          <w:rFonts w:cs="Arial"/>
          <w:szCs w:val="20"/>
        </w:rPr>
        <w:t xml:space="preserve"> deemed</w:t>
      </w:r>
      <w:r w:rsidR="00AB5D31" w:rsidRPr="00050B4A">
        <w:rPr>
          <w:rFonts w:cs="Arial"/>
          <w:szCs w:val="20"/>
        </w:rPr>
        <w:t xml:space="preserve"> clinically important </w:t>
      </w:r>
      <w:r w:rsidR="00AB5D31" w:rsidRPr="00050B4A">
        <w:rPr>
          <w:rFonts w:cs="Arial"/>
          <w:i/>
          <w:iCs/>
          <w:szCs w:val="20"/>
        </w:rPr>
        <w:t>a priori</w:t>
      </w:r>
      <w:r w:rsidR="00AB5D31" w:rsidRPr="00050B4A">
        <w:rPr>
          <w:rFonts w:cs="Arial"/>
          <w:szCs w:val="20"/>
        </w:rPr>
        <w:t xml:space="preserve"> </w:t>
      </w:r>
      <w:r w:rsidR="00E810B8" w:rsidRPr="00050B4A">
        <w:rPr>
          <w:rFonts w:cs="Arial"/>
          <w:szCs w:val="20"/>
        </w:rPr>
        <w:t>or</w:t>
      </w:r>
      <w:r w:rsidR="00AF5447" w:rsidRPr="00050B4A">
        <w:rPr>
          <w:rFonts w:cs="Arial"/>
          <w:szCs w:val="20"/>
        </w:rPr>
        <w:t xml:space="preserve"> shown to be statistically significant </w:t>
      </w:r>
      <w:r w:rsidR="00AE0DB7" w:rsidRPr="00050B4A">
        <w:rPr>
          <w:rFonts w:cs="Arial"/>
          <w:szCs w:val="20"/>
        </w:rPr>
        <w:t xml:space="preserve">(at p&lt;0.05) </w:t>
      </w:r>
      <w:r w:rsidR="00AF5447" w:rsidRPr="00050B4A">
        <w:rPr>
          <w:rFonts w:cs="Arial"/>
          <w:szCs w:val="20"/>
        </w:rPr>
        <w:t xml:space="preserve">at the univariable stage. </w:t>
      </w:r>
      <w:r w:rsidR="00FB41C0" w:rsidRPr="00050B4A">
        <w:rPr>
          <w:rFonts w:cs="Arial"/>
          <w:szCs w:val="20"/>
        </w:rPr>
        <w:t>Variables for</w:t>
      </w:r>
      <w:r w:rsidR="00AF5447" w:rsidRPr="00050B4A">
        <w:rPr>
          <w:rFonts w:cs="Arial"/>
          <w:szCs w:val="20"/>
        </w:rPr>
        <w:t xml:space="preserve"> healthcare resource use (number of GP and outpatient appointments in the previous 6 months)</w:t>
      </w:r>
      <w:r w:rsidR="00FB41C0" w:rsidRPr="00050B4A">
        <w:rPr>
          <w:rFonts w:cs="Arial"/>
          <w:szCs w:val="20"/>
        </w:rPr>
        <w:t xml:space="preserve"> were excluded </w:t>
      </w:r>
      <w:r w:rsidR="00AF5447" w:rsidRPr="00050B4A">
        <w:rPr>
          <w:rFonts w:cs="Arial"/>
          <w:szCs w:val="20"/>
        </w:rPr>
        <w:t xml:space="preserve">given </w:t>
      </w:r>
      <w:r w:rsidR="00A322F9" w:rsidRPr="00050B4A">
        <w:rPr>
          <w:rFonts w:cs="Arial"/>
          <w:szCs w:val="20"/>
        </w:rPr>
        <w:t xml:space="preserve">risk of poor recall and </w:t>
      </w:r>
      <w:r w:rsidR="001D43A6" w:rsidRPr="00050B4A">
        <w:rPr>
          <w:rFonts w:cs="Arial"/>
          <w:szCs w:val="20"/>
        </w:rPr>
        <w:t>greater</w:t>
      </w:r>
      <w:r w:rsidR="0034246C" w:rsidRPr="00050B4A">
        <w:rPr>
          <w:rFonts w:cs="Arial"/>
          <w:szCs w:val="20"/>
        </w:rPr>
        <w:t xml:space="preserve"> amount</w:t>
      </w:r>
      <w:r w:rsidR="003622B0" w:rsidRPr="00050B4A">
        <w:rPr>
          <w:rFonts w:cs="Arial"/>
          <w:szCs w:val="20"/>
        </w:rPr>
        <w:t>s</w:t>
      </w:r>
      <w:r w:rsidR="0034246C" w:rsidRPr="00050B4A">
        <w:rPr>
          <w:rFonts w:cs="Arial"/>
          <w:szCs w:val="20"/>
        </w:rPr>
        <w:t xml:space="preserve"> of</w:t>
      </w:r>
      <w:r w:rsidR="001D43A6" w:rsidRPr="00050B4A">
        <w:rPr>
          <w:rFonts w:cs="Arial"/>
          <w:szCs w:val="20"/>
        </w:rPr>
        <w:t xml:space="preserve"> </w:t>
      </w:r>
      <w:r w:rsidR="00AF5447" w:rsidRPr="00050B4A">
        <w:rPr>
          <w:rFonts w:cs="Arial"/>
          <w:szCs w:val="20"/>
        </w:rPr>
        <w:t>missing data;</w:t>
      </w:r>
      <w:r w:rsidR="001D43A6" w:rsidRPr="00050B4A">
        <w:rPr>
          <w:rFonts w:cs="Arial"/>
          <w:szCs w:val="20"/>
        </w:rPr>
        <w:t xml:space="preserve"> travel time to hospital</w:t>
      </w:r>
      <w:r w:rsidR="00FB41C0" w:rsidRPr="00050B4A">
        <w:rPr>
          <w:rFonts w:cs="Arial"/>
          <w:szCs w:val="20"/>
        </w:rPr>
        <w:t xml:space="preserve"> was also excluded</w:t>
      </w:r>
      <w:r w:rsidR="001D43A6" w:rsidRPr="00050B4A">
        <w:rPr>
          <w:rFonts w:cs="Arial"/>
          <w:szCs w:val="20"/>
        </w:rPr>
        <w:t xml:space="preserve"> since </w:t>
      </w:r>
      <w:r w:rsidR="00FB41C0" w:rsidRPr="00050B4A">
        <w:rPr>
          <w:rFonts w:cs="Arial"/>
          <w:szCs w:val="20"/>
        </w:rPr>
        <w:t xml:space="preserve">it was </w:t>
      </w:r>
      <w:r w:rsidR="001D43A6" w:rsidRPr="00050B4A">
        <w:rPr>
          <w:rFonts w:cs="Arial"/>
          <w:szCs w:val="20"/>
        </w:rPr>
        <w:t>not relevant for all respondents</w:t>
      </w:r>
      <w:r w:rsidR="00483A0D" w:rsidRPr="00050B4A">
        <w:rPr>
          <w:rFonts w:cs="Arial"/>
          <w:szCs w:val="20"/>
        </w:rPr>
        <w:t xml:space="preserve">. </w:t>
      </w:r>
      <w:r w:rsidR="00E64EAC" w:rsidRPr="00050B4A">
        <w:rPr>
          <w:rFonts w:cs="Arial"/>
          <w:szCs w:val="20"/>
        </w:rPr>
        <w:t>The f</w:t>
      </w:r>
      <w:r w:rsidR="00AB5D31" w:rsidRPr="00050B4A">
        <w:rPr>
          <w:rFonts w:cs="Arial"/>
          <w:szCs w:val="20"/>
        </w:rPr>
        <w:t>inal</w:t>
      </w:r>
      <w:r w:rsidR="00E64EAC" w:rsidRPr="00050B4A">
        <w:rPr>
          <w:rFonts w:cs="Arial"/>
          <w:szCs w:val="20"/>
        </w:rPr>
        <w:t>, parsimonious model was</w:t>
      </w:r>
      <w:r w:rsidR="00AB5D31" w:rsidRPr="00050B4A">
        <w:rPr>
          <w:rFonts w:cs="Arial"/>
          <w:szCs w:val="20"/>
        </w:rPr>
        <w:t xml:space="preserve"> </w:t>
      </w:r>
      <w:r w:rsidR="00E64EAC" w:rsidRPr="00050B4A">
        <w:rPr>
          <w:rFonts w:cs="Arial"/>
          <w:szCs w:val="20"/>
        </w:rPr>
        <w:t xml:space="preserve">mutually </w:t>
      </w:r>
      <w:r w:rsidR="00AB5D31" w:rsidRPr="00050B4A">
        <w:rPr>
          <w:rFonts w:cs="Arial"/>
          <w:szCs w:val="20"/>
        </w:rPr>
        <w:t>adjust</w:t>
      </w:r>
      <w:r w:rsidR="00E64EAC" w:rsidRPr="00050B4A">
        <w:rPr>
          <w:rFonts w:cs="Arial"/>
          <w:szCs w:val="20"/>
        </w:rPr>
        <w:t xml:space="preserve">ed </w:t>
      </w:r>
      <w:r w:rsidR="00AB5D31" w:rsidRPr="00050B4A">
        <w:rPr>
          <w:rFonts w:cs="Arial"/>
          <w:szCs w:val="20"/>
        </w:rPr>
        <w:t xml:space="preserve">for: age, sex, marital status, home ownership, number of LTCs, </w:t>
      </w:r>
      <w:r w:rsidR="00E403FE" w:rsidRPr="00050B4A">
        <w:rPr>
          <w:rFonts w:cs="Arial"/>
          <w:szCs w:val="20"/>
        </w:rPr>
        <w:t xml:space="preserve">number of </w:t>
      </w:r>
      <w:r w:rsidR="00FB41C0" w:rsidRPr="00050B4A">
        <w:rPr>
          <w:rFonts w:cs="Arial"/>
          <w:szCs w:val="20"/>
        </w:rPr>
        <w:t xml:space="preserve">prescribed regular medications, </w:t>
      </w:r>
      <w:r w:rsidR="00AB5D31" w:rsidRPr="00050B4A">
        <w:rPr>
          <w:rFonts w:cs="Arial"/>
          <w:szCs w:val="20"/>
        </w:rPr>
        <w:t xml:space="preserve">health literacy, and financial difficulty. </w:t>
      </w:r>
    </w:p>
    <w:p w14:paraId="2091CDD6" w14:textId="5F94AA40" w:rsidR="00AB5D31" w:rsidRPr="00050B4A" w:rsidRDefault="00AB5D31" w:rsidP="00D60E59">
      <w:pPr>
        <w:pStyle w:val="JM-Arial"/>
        <w:rPr>
          <w:rFonts w:cs="Arial"/>
          <w:szCs w:val="20"/>
        </w:rPr>
      </w:pPr>
      <w:r w:rsidRPr="00050B4A">
        <w:rPr>
          <w:rFonts w:cs="Arial"/>
          <w:szCs w:val="20"/>
        </w:rPr>
        <w:t xml:space="preserve">For the single-item </w:t>
      </w:r>
      <w:r w:rsidR="00CE19A2" w:rsidRPr="00050B4A">
        <w:rPr>
          <w:rFonts w:cs="Arial"/>
          <w:szCs w:val="20"/>
        </w:rPr>
        <w:t>measure</w:t>
      </w:r>
      <w:r w:rsidRPr="00050B4A">
        <w:rPr>
          <w:rFonts w:cs="Arial"/>
          <w:szCs w:val="20"/>
        </w:rPr>
        <w:t xml:space="preserve">, the sensitivity, specificity, positive predictive value (PPV), and negative predictive value (NPV), at each integer </w:t>
      </w:r>
      <w:r w:rsidR="0089634A" w:rsidRPr="00050B4A">
        <w:rPr>
          <w:rFonts w:cs="Arial"/>
          <w:szCs w:val="20"/>
        </w:rPr>
        <w:t xml:space="preserve">number-line </w:t>
      </w:r>
      <w:r w:rsidRPr="00050B4A">
        <w:rPr>
          <w:rFonts w:cs="Arial"/>
          <w:szCs w:val="20"/>
        </w:rPr>
        <w:t>cut-off were calculated. ‘</w:t>
      </w:r>
      <w:r w:rsidR="00A729A1" w:rsidRPr="00050B4A">
        <w:rPr>
          <w:rFonts w:cs="Arial"/>
          <w:szCs w:val="20"/>
        </w:rPr>
        <w:t>C</w:t>
      </w:r>
      <w:r w:rsidRPr="00050B4A">
        <w:rPr>
          <w:rFonts w:cs="Arial"/>
          <w:szCs w:val="20"/>
        </w:rPr>
        <w:t>orrect’ identifi</w:t>
      </w:r>
      <w:r w:rsidR="00A729A1" w:rsidRPr="00050B4A">
        <w:rPr>
          <w:rFonts w:cs="Arial"/>
          <w:szCs w:val="20"/>
        </w:rPr>
        <w:t>cation of high treatment burden</w:t>
      </w:r>
      <w:r w:rsidRPr="00050B4A">
        <w:rPr>
          <w:rFonts w:cs="Arial"/>
          <w:szCs w:val="20"/>
        </w:rPr>
        <w:t xml:space="preserve"> </w:t>
      </w:r>
      <w:r w:rsidR="00A729A1" w:rsidRPr="00050B4A">
        <w:rPr>
          <w:rFonts w:cs="Arial"/>
          <w:szCs w:val="20"/>
        </w:rPr>
        <w:t>was</w:t>
      </w:r>
      <w:r w:rsidR="00000C74" w:rsidRPr="00050B4A">
        <w:rPr>
          <w:rFonts w:cs="Arial"/>
          <w:szCs w:val="20"/>
        </w:rPr>
        <w:t xml:space="preserve"> determined</w:t>
      </w:r>
      <w:r w:rsidR="00A729A1" w:rsidRPr="00050B4A">
        <w:rPr>
          <w:rFonts w:cs="Arial"/>
          <w:szCs w:val="20"/>
        </w:rPr>
        <w:t xml:space="preserve"> </w:t>
      </w:r>
      <w:r w:rsidR="00D334BD" w:rsidRPr="00050B4A">
        <w:rPr>
          <w:rFonts w:cs="Arial"/>
          <w:szCs w:val="20"/>
        </w:rPr>
        <w:t>relative to the</w:t>
      </w:r>
      <w:r w:rsidRPr="00050B4A">
        <w:rPr>
          <w:rFonts w:cs="Arial"/>
          <w:szCs w:val="20"/>
        </w:rPr>
        <w:t xml:space="preserve"> </w:t>
      </w:r>
      <w:r w:rsidR="003A1F13" w:rsidRPr="00050B4A">
        <w:rPr>
          <w:rFonts w:cs="Arial"/>
          <w:szCs w:val="20"/>
        </w:rPr>
        <w:t xml:space="preserve">MTBQ </w:t>
      </w:r>
      <w:r w:rsidR="00000C74" w:rsidRPr="00050B4A">
        <w:rPr>
          <w:rFonts w:cs="Arial"/>
          <w:szCs w:val="20"/>
        </w:rPr>
        <w:t xml:space="preserve">as a </w:t>
      </w:r>
      <w:r w:rsidRPr="00050B4A">
        <w:rPr>
          <w:rFonts w:cs="Arial"/>
          <w:szCs w:val="20"/>
        </w:rPr>
        <w:t xml:space="preserve">reference standard. A receiver operating </w:t>
      </w:r>
      <w:r w:rsidR="003A1F13" w:rsidRPr="00050B4A">
        <w:rPr>
          <w:rFonts w:cs="Arial"/>
          <w:szCs w:val="20"/>
        </w:rPr>
        <w:t>ch</w:t>
      </w:r>
      <w:r w:rsidRPr="00050B4A">
        <w:rPr>
          <w:rFonts w:cs="Arial"/>
          <w:szCs w:val="20"/>
        </w:rPr>
        <w:t xml:space="preserve">aracteristic (ROC) curve was plotted, and area under the curve (AUC) computed to evaluate the ability of the single-item to discriminate between high and non-high treatment burden. </w:t>
      </w:r>
    </w:p>
    <w:p w14:paraId="326CFA7C" w14:textId="19D242FD" w:rsidR="007E1E19" w:rsidRPr="00050B4A" w:rsidRDefault="007E1E19" w:rsidP="00D60E59">
      <w:pPr>
        <w:pStyle w:val="JM-Arial"/>
        <w:rPr>
          <w:rFonts w:cs="Arial"/>
          <w:szCs w:val="20"/>
        </w:rPr>
      </w:pPr>
    </w:p>
    <w:p w14:paraId="156B9DB7" w14:textId="77777777" w:rsidR="007E1E19" w:rsidRPr="00050B4A" w:rsidRDefault="007E1E19" w:rsidP="00D60E59">
      <w:pPr>
        <w:pStyle w:val="JM-Arial"/>
        <w:rPr>
          <w:rFonts w:cs="Arial"/>
          <w:color w:val="0070C0"/>
          <w:szCs w:val="20"/>
        </w:rPr>
        <w:sectPr w:rsidR="007E1E19" w:rsidRPr="00050B4A" w:rsidSect="007D28FF">
          <w:pgSz w:w="11906" w:h="16838"/>
          <w:pgMar w:top="1247" w:right="1247" w:bottom="1247" w:left="1247" w:header="709" w:footer="227" w:gutter="0"/>
          <w:cols w:space="708"/>
          <w:docGrid w:linePitch="360"/>
        </w:sectPr>
      </w:pPr>
    </w:p>
    <w:p w14:paraId="0247A944" w14:textId="77777777" w:rsidR="007E1E19" w:rsidRPr="00050B4A" w:rsidRDefault="007E1E19" w:rsidP="007E1E19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050B4A">
        <w:rPr>
          <w:rFonts w:ascii="Arial" w:hAnsi="Arial" w:cs="Arial"/>
          <w:b/>
          <w:sz w:val="23"/>
          <w:szCs w:val="23"/>
        </w:rPr>
        <w:lastRenderedPageBreak/>
        <w:t>Results</w:t>
      </w:r>
    </w:p>
    <w:p w14:paraId="123538C6" w14:textId="704CA464" w:rsidR="007E1E19" w:rsidRPr="00050B4A" w:rsidRDefault="007E1E19" w:rsidP="007E1E19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Eight practices were recruited, exhibiting heterogeneity in geographic location</w:t>
      </w:r>
      <w:r w:rsidR="00B9532F" w:rsidRPr="00050B4A">
        <w:rPr>
          <w:rFonts w:ascii="Arial" w:hAnsi="Arial" w:cs="Arial"/>
          <w:sz w:val="20"/>
          <w:szCs w:val="20"/>
        </w:rPr>
        <w:t xml:space="preserve"> (including rurality/urbanity)</w:t>
      </w:r>
      <w:r w:rsidRPr="00050B4A">
        <w:rPr>
          <w:rFonts w:ascii="Arial" w:hAnsi="Arial" w:cs="Arial"/>
          <w:sz w:val="20"/>
          <w:szCs w:val="20"/>
        </w:rPr>
        <w:t>, deprivation level, and list size</w:t>
      </w:r>
      <w:r w:rsidR="00650002" w:rsidRPr="00050B4A">
        <w:rPr>
          <w:rFonts w:ascii="Arial" w:hAnsi="Arial" w:cs="Arial"/>
          <w:sz w:val="20"/>
          <w:szCs w:val="20"/>
        </w:rPr>
        <w:t xml:space="preserve"> (</w:t>
      </w:r>
      <w:r w:rsidR="004208C0" w:rsidRPr="00050B4A">
        <w:rPr>
          <w:rFonts w:ascii="Arial" w:hAnsi="Arial" w:cs="Arial"/>
          <w:sz w:val="20"/>
          <w:szCs w:val="20"/>
        </w:rPr>
        <w:t xml:space="preserve">Supplementary Table </w:t>
      </w:r>
      <w:r w:rsidR="00572FF5" w:rsidRPr="00050B4A">
        <w:rPr>
          <w:rFonts w:ascii="Arial" w:hAnsi="Arial" w:cs="Arial"/>
          <w:sz w:val="20"/>
          <w:szCs w:val="20"/>
        </w:rPr>
        <w:t>1</w:t>
      </w:r>
      <w:r w:rsidR="002F170C" w:rsidRPr="00050B4A">
        <w:rPr>
          <w:rFonts w:ascii="Arial" w:hAnsi="Arial" w:cs="Arial"/>
          <w:sz w:val="20"/>
          <w:szCs w:val="20"/>
        </w:rPr>
        <w:t xml:space="preserve">, which also </w:t>
      </w:r>
      <w:r w:rsidR="007378D8" w:rsidRPr="00050B4A">
        <w:rPr>
          <w:rFonts w:ascii="Arial" w:hAnsi="Arial" w:cs="Arial"/>
          <w:sz w:val="20"/>
          <w:szCs w:val="20"/>
        </w:rPr>
        <w:t>presents</w:t>
      </w:r>
      <w:r w:rsidR="002F170C" w:rsidRPr="00050B4A">
        <w:rPr>
          <w:rFonts w:ascii="Arial" w:hAnsi="Arial" w:cs="Arial"/>
          <w:sz w:val="20"/>
          <w:szCs w:val="20"/>
        </w:rPr>
        <w:t xml:space="preserve"> practice </w:t>
      </w:r>
      <w:r w:rsidR="004568AF" w:rsidRPr="00050B4A">
        <w:rPr>
          <w:rFonts w:ascii="Arial" w:hAnsi="Arial" w:cs="Arial"/>
          <w:sz w:val="20"/>
          <w:szCs w:val="20"/>
        </w:rPr>
        <w:t>demographics</w:t>
      </w:r>
      <w:r w:rsidR="002F170C" w:rsidRPr="00050B4A">
        <w:rPr>
          <w:rFonts w:ascii="Arial" w:hAnsi="Arial" w:cs="Arial"/>
          <w:sz w:val="20"/>
          <w:szCs w:val="20"/>
        </w:rPr>
        <w:t xml:space="preserve"> </w:t>
      </w:r>
      <w:r w:rsidR="007378D8" w:rsidRPr="00050B4A">
        <w:rPr>
          <w:rFonts w:ascii="Arial" w:hAnsi="Arial" w:cs="Arial"/>
          <w:sz w:val="20"/>
          <w:szCs w:val="20"/>
        </w:rPr>
        <w:t>relative to</w:t>
      </w:r>
      <w:r w:rsidR="005E1E57" w:rsidRPr="00050B4A">
        <w:rPr>
          <w:rFonts w:ascii="Arial" w:hAnsi="Arial" w:cs="Arial"/>
          <w:sz w:val="20"/>
          <w:szCs w:val="20"/>
        </w:rPr>
        <w:t xml:space="preserve"> national data</w:t>
      </w:r>
      <w:r w:rsidR="00650002" w:rsidRPr="00050B4A">
        <w:rPr>
          <w:rFonts w:ascii="Arial" w:hAnsi="Arial" w:cs="Arial"/>
          <w:sz w:val="20"/>
          <w:szCs w:val="20"/>
        </w:rPr>
        <w:t>)</w:t>
      </w:r>
      <w:r w:rsidRPr="00050B4A">
        <w:rPr>
          <w:rFonts w:ascii="Arial" w:hAnsi="Arial" w:cs="Arial"/>
          <w:sz w:val="20"/>
          <w:szCs w:val="20"/>
        </w:rPr>
        <w:t xml:space="preserve">. Manual exclusion </w:t>
      </w:r>
      <w:r w:rsidR="002343A0" w:rsidRPr="00050B4A">
        <w:rPr>
          <w:rFonts w:ascii="Arial" w:hAnsi="Arial" w:cs="Arial"/>
          <w:sz w:val="20"/>
          <w:szCs w:val="20"/>
        </w:rPr>
        <w:t xml:space="preserve">of </w:t>
      </w:r>
      <w:r w:rsidR="004C0B50" w:rsidRPr="00050B4A">
        <w:rPr>
          <w:rFonts w:ascii="Arial" w:hAnsi="Arial" w:cs="Arial"/>
          <w:sz w:val="20"/>
          <w:szCs w:val="20"/>
        </w:rPr>
        <w:t>potentially</w:t>
      </w:r>
      <w:r w:rsidR="002343A0" w:rsidRPr="00050B4A">
        <w:rPr>
          <w:rFonts w:ascii="Arial" w:hAnsi="Arial" w:cs="Arial"/>
          <w:sz w:val="20"/>
          <w:szCs w:val="20"/>
        </w:rPr>
        <w:t xml:space="preserve"> eligible patients </w:t>
      </w:r>
      <w:r w:rsidRPr="00050B4A">
        <w:rPr>
          <w:rFonts w:ascii="Arial" w:hAnsi="Arial" w:cs="Arial"/>
          <w:sz w:val="20"/>
          <w:szCs w:val="20"/>
        </w:rPr>
        <w:t>most commonly occurred at practice discretion (</w:t>
      </w:r>
      <w:r w:rsidR="00570F40" w:rsidRPr="00050B4A">
        <w:rPr>
          <w:rFonts w:ascii="Arial" w:hAnsi="Arial" w:cs="Arial"/>
          <w:sz w:val="20"/>
          <w:szCs w:val="20"/>
        </w:rPr>
        <w:t>data from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4C0B50" w:rsidRPr="00050B4A">
        <w:rPr>
          <w:rFonts w:ascii="Arial" w:hAnsi="Arial" w:cs="Arial"/>
          <w:sz w:val="20"/>
          <w:szCs w:val="20"/>
        </w:rPr>
        <w:t>7</w:t>
      </w:r>
      <w:r w:rsidRPr="00050B4A">
        <w:rPr>
          <w:rFonts w:ascii="Arial" w:hAnsi="Arial" w:cs="Arial"/>
          <w:sz w:val="20"/>
          <w:szCs w:val="20"/>
        </w:rPr>
        <w:t xml:space="preserve"> sites). In total, practices </w:t>
      </w:r>
      <w:r w:rsidR="00FA0173" w:rsidRPr="00050B4A">
        <w:rPr>
          <w:rFonts w:ascii="Arial" w:hAnsi="Arial" w:cs="Arial"/>
          <w:sz w:val="20"/>
          <w:szCs w:val="20"/>
        </w:rPr>
        <w:t>posted</w:t>
      </w:r>
      <w:r w:rsidRPr="00050B4A">
        <w:rPr>
          <w:rFonts w:ascii="Arial" w:hAnsi="Arial" w:cs="Arial"/>
          <w:sz w:val="20"/>
          <w:szCs w:val="20"/>
        </w:rPr>
        <w:t xml:space="preserve"> out 1,983 surveys</w:t>
      </w:r>
      <w:r w:rsidR="003973CE" w:rsidRPr="00050B4A">
        <w:rPr>
          <w:rFonts w:ascii="Arial" w:hAnsi="Arial" w:cs="Arial"/>
          <w:sz w:val="20"/>
          <w:szCs w:val="20"/>
        </w:rPr>
        <w:t>;</w:t>
      </w:r>
      <w:r w:rsidRPr="00050B4A">
        <w:rPr>
          <w:rFonts w:ascii="Arial" w:hAnsi="Arial" w:cs="Arial"/>
          <w:sz w:val="20"/>
          <w:szCs w:val="20"/>
        </w:rPr>
        <w:t xml:space="preserve"> 835 usable responses were received (response rate 42%), the vast majority by post (n=808, 96.8%)</w:t>
      </w:r>
      <w:r w:rsidR="00FC6764" w:rsidRPr="00050B4A">
        <w:rPr>
          <w:rFonts w:ascii="Arial" w:hAnsi="Arial" w:cs="Arial"/>
          <w:sz w:val="20"/>
          <w:szCs w:val="20"/>
        </w:rPr>
        <w:t xml:space="preserve">. </w:t>
      </w:r>
      <w:r w:rsidR="00B169EA" w:rsidRPr="00050B4A">
        <w:rPr>
          <w:rFonts w:ascii="Arial" w:hAnsi="Arial" w:cs="Arial"/>
          <w:sz w:val="20"/>
          <w:szCs w:val="20"/>
        </w:rPr>
        <w:t xml:space="preserve">Please see the flowchart (Figure 1). </w:t>
      </w:r>
    </w:p>
    <w:p w14:paraId="1ECFB7B6" w14:textId="56F4641B" w:rsidR="007E1E19" w:rsidRPr="00050B4A" w:rsidRDefault="001B689F" w:rsidP="007E1E19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With the exception of the questions about healthcare resource use, there was minimal missing data</w:t>
      </w:r>
      <w:r w:rsidR="00F15D28" w:rsidRPr="00050B4A">
        <w:rPr>
          <w:rFonts w:ascii="Arial" w:hAnsi="Arial" w:cs="Arial"/>
          <w:sz w:val="20"/>
          <w:szCs w:val="20"/>
        </w:rPr>
        <w:t xml:space="preserve">. </w:t>
      </w:r>
      <w:r w:rsidR="00390DAA" w:rsidRPr="00050B4A">
        <w:rPr>
          <w:rFonts w:ascii="Arial" w:hAnsi="Arial" w:cs="Arial"/>
          <w:sz w:val="20"/>
          <w:szCs w:val="20"/>
        </w:rPr>
        <w:t>A</w:t>
      </w:r>
      <w:r w:rsidR="007E1E19" w:rsidRPr="00050B4A">
        <w:rPr>
          <w:rFonts w:ascii="Arial" w:hAnsi="Arial" w:cs="Arial"/>
          <w:sz w:val="20"/>
          <w:szCs w:val="20"/>
        </w:rPr>
        <w:t xml:space="preserve"> </w:t>
      </w:r>
      <w:r w:rsidR="00390DAA" w:rsidRPr="00050B4A">
        <w:rPr>
          <w:rFonts w:ascii="Arial" w:hAnsi="Arial" w:cs="Arial"/>
          <w:sz w:val="20"/>
          <w:szCs w:val="20"/>
        </w:rPr>
        <w:t xml:space="preserve">data-entry </w:t>
      </w:r>
      <w:r w:rsidR="007E1E19" w:rsidRPr="00050B4A">
        <w:rPr>
          <w:rFonts w:ascii="Arial" w:hAnsi="Arial" w:cs="Arial"/>
          <w:sz w:val="20"/>
          <w:szCs w:val="20"/>
        </w:rPr>
        <w:t xml:space="preserve">error-rate of &lt;0.1% was estimated, deemed acceptably low. </w:t>
      </w:r>
      <w:r w:rsidR="00AC2DAF" w:rsidRPr="00050B4A">
        <w:rPr>
          <w:rFonts w:ascii="Arial" w:hAnsi="Arial" w:cs="Arial"/>
          <w:sz w:val="20"/>
          <w:szCs w:val="20"/>
        </w:rPr>
        <w:t xml:space="preserve">Age and sex distributions of the respondent sample closely matched those of the invited sample (Supplementary Table 2). </w:t>
      </w:r>
      <w:r w:rsidR="001D73EC" w:rsidRPr="00050B4A">
        <w:rPr>
          <w:rFonts w:ascii="Arial" w:hAnsi="Arial" w:cs="Arial"/>
          <w:sz w:val="20"/>
          <w:szCs w:val="20"/>
        </w:rPr>
        <w:t xml:space="preserve">Respondent characteristics are shown in Table 1. </w:t>
      </w:r>
      <w:r w:rsidR="007E1E19" w:rsidRPr="00050B4A">
        <w:rPr>
          <w:rFonts w:ascii="Arial" w:hAnsi="Arial" w:cs="Arial"/>
          <w:sz w:val="20"/>
          <w:szCs w:val="20"/>
        </w:rPr>
        <w:t>Mean age of respondents was 75</w:t>
      </w:r>
      <w:r w:rsidR="00F15D28" w:rsidRPr="00050B4A">
        <w:rPr>
          <w:rFonts w:ascii="Arial" w:hAnsi="Arial" w:cs="Arial"/>
          <w:sz w:val="20"/>
          <w:szCs w:val="20"/>
        </w:rPr>
        <w:t>y</w:t>
      </w:r>
      <w:r w:rsidR="00AC2DAF" w:rsidRPr="00050B4A">
        <w:rPr>
          <w:rFonts w:ascii="Arial" w:hAnsi="Arial" w:cs="Arial"/>
          <w:sz w:val="20"/>
          <w:szCs w:val="20"/>
        </w:rPr>
        <w:t>,</w:t>
      </w:r>
      <w:r w:rsidR="007E1E19" w:rsidRPr="00050B4A">
        <w:rPr>
          <w:rFonts w:ascii="Arial" w:hAnsi="Arial" w:cs="Arial"/>
          <w:sz w:val="20"/>
          <w:szCs w:val="20"/>
        </w:rPr>
        <w:t xml:space="preserve"> with 54.</w:t>
      </w:r>
      <w:r w:rsidR="00ED73B2" w:rsidRPr="00050B4A">
        <w:rPr>
          <w:rFonts w:ascii="Arial" w:hAnsi="Arial" w:cs="Arial"/>
          <w:sz w:val="20"/>
          <w:szCs w:val="20"/>
        </w:rPr>
        <w:t>6</w:t>
      </w:r>
      <w:r w:rsidR="007E1E19" w:rsidRPr="00050B4A">
        <w:rPr>
          <w:rFonts w:ascii="Arial" w:hAnsi="Arial" w:cs="Arial"/>
          <w:sz w:val="20"/>
          <w:szCs w:val="20"/>
        </w:rPr>
        <w:t>% (n=453) female and 9</w:t>
      </w:r>
      <w:r w:rsidR="00ED73B2" w:rsidRPr="00050B4A">
        <w:rPr>
          <w:rFonts w:ascii="Arial" w:hAnsi="Arial" w:cs="Arial"/>
          <w:sz w:val="20"/>
          <w:szCs w:val="20"/>
        </w:rPr>
        <w:t>9</w:t>
      </w:r>
      <w:r w:rsidR="007E1E19" w:rsidRPr="00050B4A">
        <w:rPr>
          <w:rFonts w:ascii="Arial" w:hAnsi="Arial" w:cs="Arial"/>
          <w:sz w:val="20"/>
          <w:szCs w:val="20"/>
        </w:rPr>
        <w:t>.</w:t>
      </w:r>
      <w:r w:rsidR="00ED73B2" w:rsidRPr="00050B4A">
        <w:rPr>
          <w:rFonts w:ascii="Arial" w:hAnsi="Arial" w:cs="Arial"/>
          <w:sz w:val="20"/>
          <w:szCs w:val="20"/>
        </w:rPr>
        <w:t>2</w:t>
      </w:r>
      <w:r w:rsidR="007E1E19" w:rsidRPr="00050B4A">
        <w:rPr>
          <w:rFonts w:ascii="Arial" w:hAnsi="Arial" w:cs="Arial"/>
          <w:sz w:val="20"/>
          <w:szCs w:val="20"/>
        </w:rPr>
        <w:t>% (n=822) of White ethnicity. Respondents were generally retired (n=716, 8</w:t>
      </w:r>
      <w:r w:rsidR="003D6FEA" w:rsidRPr="00050B4A">
        <w:rPr>
          <w:rFonts w:ascii="Arial" w:hAnsi="Arial" w:cs="Arial"/>
          <w:sz w:val="20"/>
          <w:szCs w:val="20"/>
        </w:rPr>
        <w:t>6</w:t>
      </w:r>
      <w:r w:rsidR="007E1E19" w:rsidRPr="00050B4A">
        <w:rPr>
          <w:rFonts w:ascii="Arial" w:hAnsi="Arial" w:cs="Arial"/>
          <w:sz w:val="20"/>
          <w:szCs w:val="20"/>
        </w:rPr>
        <w:t>.</w:t>
      </w:r>
      <w:r w:rsidR="003D6FEA" w:rsidRPr="00050B4A">
        <w:rPr>
          <w:rFonts w:ascii="Arial" w:hAnsi="Arial" w:cs="Arial"/>
          <w:sz w:val="20"/>
          <w:szCs w:val="20"/>
        </w:rPr>
        <w:t>6</w:t>
      </w:r>
      <w:r w:rsidR="007E1E19" w:rsidRPr="00050B4A">
        <w:rPr>
          <w:rFonts w:ascii="Arial" w:hAnsi="Arial" w:cs="Arial"/>
          <w:sz w:val="20"/>
          <w:szCs w:val="20"/>
        </w:rPr>
        <w:t>%); many were married/</w:t>
      </w:r>
      <w:r w:rsidR="0015002D" w:rsidRPr="00050B4A">
        <w:rPr>
          <w:rFonts w:ascii="Arial" w:hAnsi="Arial" w:cs="Arial"/>
          <w:sz w:val="20"/>
          <w:szCs w:val="20"/>
        </w:rPr>
        <w:t xml:space="preserve"> </w:t>
      </w:r>
      <w:r w:rsidR="007E1E19" w:rsidRPr="00050B4A">
        <w:rPr>
          <w:rFonts w:ascii="Arial" w:hAnsi="Arial" w:cs="Arial"/>
          <w:sz w:val="20"/>
          <w:szCs w:val="20"/>
        </w:rPr>
        <w:t>in a civil partnership (n=520, 6</w:t>
      </w:r>
      <w:r w:rsidR="003D6FEA" w:rsidRPr="00050B4A">
        <w:rPr>
          <w:rFonts w:ascii="Arial" w:hAnsi="Arial" w:cs="Arial"/>
          <w:sz w:val="20"/>
          <w:szCs w:val="20"/>
        </w:rPr>
        <w:t>3</w:t>
      </w:r>
      <w:r w:rsidR="007E1E19" w:rsidRPr="00050B4A">
        <w:rPr>
          <w:rFonts w:ascii="Arial" w:hAnsi="Arial" w:cs="Arial"/>
          <w:sz w:val="20"/>
          <w:szCs w:val="20"/>
        </w:rPr>
        <w:t>.</w:t>
      </w:r>
      <w:r w:rsidR="003D6FEA" w:rsidRPr="00050B4A">
        <w:rPr>
          <w:rFonts w:ascii="Arial" w:hAnsi="Arial" w:cs="Arial"/>
          <w:sz w:val="20"/>
          <w:szCs w:val="20"/>
        </w:rPr>
        <w:t>0</w:t>
      </w:r>
      <w:r w:rsidR="007E1E19" w:rsidRPr="00050B4A">
        <w:rPr>
          <w:rFonts w:ascii="Arial" w:hAnsi="Arial" w:cs="Arial"/>
          <w:sz w:val="20"/>
          <w:szCs w:val="20"/>
        </w:rPr>
        <w:t>%)</w:t>
      </w:r>
      <w:r w:rsidR="00D2311A" w:rsidRPr="00050B4A">
        <w:rPr>
          <w:rFonts w:ascii="Arial" w:hAnsi="Arial" w:cs="Arial"/>
          <w:sz w:val="20"/>
          <w:szCs w:val="20"/>
        </w:rPr>
        <w:t>.</w:t>
      </w:r>
      <w:r w:rsidR="007E1E19" w:rsidRPr="00050B4A">
        <w:rPr>
          <w:rFonts w:ascii="Arial" w:hAnsi="Arial" w:cs="Arial"/>
          <w:sz w:val="20"/>
          <w:szCs w:val="20"/>
        </w:rPr>
        <w:t xml:space="preserve"> Most owned their own home (n=654, 7</w:t>
      </w:r>
      <w:r w:rsidR="003D6FEA" w:rsidRPr="00050B4A">
        <w:rPr>
          <w:rFonts w:ascii="Arial" w:hAnsi="Arial" w:cs="Arial"/>
          <w:sz w:val="20"/>
          <w:szCs w:val="20"/>
        </w:rPr>
        <w:t>9</w:t>
      </w:r>
      <w:r w:rsidR="007E1E19" w:rsidRPr="00050B4A">
        <w:rPr>
          <w:rFonts w:ascii="Arial" w:hAnsi="Arial" w:cs="Arial"/>
          <w:sz w:val="20"/>
          <w:szCs w:val="20"/>
        </w:rPr>
        <w:t xml:space="preserve">.3%). </w:t>
      </w:r>
    </w:p>
    <w:p w14:paraId="742DA786" w14:textId="05DF5DA4" w:rsidR="002A0AC2" w:rsidRPr="00050B4A" w:rsidRDefault="007E1E19" w:rsidP="007E1E19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A substantial minority (n=325, 39.4%) did not self-report </w:t>
      </w:r>
      <w:r w:rsidR="00AC2DAF" w:rsidRPr="00050B4A">
        <w:rPr>
          <w:rFonts w:ascii="Arial" w:hAnsi="Arial" w:cs="Arial"/>
          <w:sz w:val="20"/>
          <w:szCs w:val="20"/>
        </w:rPr>
        <w:t xml:space="preserve">≥3 </w:t>
      </w:r>
      <w:r w:rsidRPr="00050B4A">
        <w:rPr>
          <w:rFonts w:ascii="Arial" w:hAnsi="Arial" w:cs="Arial"/>
          <w:sz w:val="20"/>
          <w:szCs w:val="20"/>
        </w:rPr>
        <w:t xml:space="preserve">survey-specified LTCs, despite </w:t>
      </w:r>
      <w:r w:rsidR="005F3F89" w:rsidRPr="00050B4A">
        <w:rPr>
          <w:rFonts w:ascii="Arial" w:hAnsi="Arial" w:cs="Arial"/>
          <w:sz w:val="20"/>
          <w:szCs w:val="20"/>
        </w:rPr>
        <w:t xml:space="preserve">presence of </w:t>
      </w:r>
      <w:r w:rsidR="00AC2DAF" w:rsidRPr="00050B4A">
        <w:rPr>
          <w:rFonts w:ascii="Arial" w:hAnsi="Arial" w:cs="Arial"/>
          <w:sz w:val="20"/>
          <w:szCs w:val="20"/>
        </w:rPr>
        <w:t>three or more</w:t>
      </w:r>
      <w:r w:rsidR="005F3F89" w:rsidRPr="00050B4A">
        <w:rPr>
          <w:rFonts w:ascii="Arial" w:hAnsi="Arial" w:cs="Arial"/>
          <w:sz w:val="20"/>
          <w:szCs w:val="20"/>
        </w:rPr>
        <w:t xml:space="preserve"> such conditions in the GP record being </w:t>
      </w:r>
      <w:r w:rsidRPr="00050B4A">
        <w:rPr>
          <w:rFonts w:ascii="Arial" w:hAnsi="Arial" w:cs="Arial"/>
          <w:sz w:val="20"/>
          <w:szCs w:val="20"/>
        </w:rPr>
        <w:t xml:space="preserve">an inclusion criterion. The most frequently </w:t>
      </w:r>
      <w:r w:rsidR="003A0A51" w:rsidRPr="00050B4A">
        <w:rPr>
          <w:rFonts w:ascii="Arial" w:hAnsi="Arial" w:cs="Arial"/>
          <w:sz w:val="20"/>
          <w:szCs w:val="20"/>
        </w:rPr>
        <w:t>self-</w:t>
      </w:r>
      <w:r w:rsidRPr="00050B4A">
        <w:rPr>
          <w:rFonts w:ascii="Arial" w:hAnsi="Arial" w:cs="Arial"/>
          <w:sz w:val="20"/>
          <w:szCs w:val="20"/>
        </w:rPr>
        <w:t>reported LTCs were hypertension (n=531, 64.4%), osteoarthritis (n=331, 40.2%), and type 2 diabetes (n=248, 30.1%)</w:t>
      </w:r>
      <w:r w:rsidR="002C36FD" w:rsidRPr="00050B4A">
        <w:rPr>
          <w:rFonts w:ascii="Arial" w:hAnsi="Arial" w:cs="Arial"/>
          <w:sz w:val="20"/>
          <w:szCs w:val="20"/>
        </w:rPr>
        <w:t xml:space="preserve"> (</w:t>
      </w:r>
      <w:r w:rsidR="00DF367D" w:rsidRPr="00050B4A">
        <w:rPr>
          <w:rFonts w:ascii="Arial" w:hAnsi="Arial" w:cs="Arial"/>
          <w:sz w:val="20"/>
          <w:szCs w:val="20"/>
        </w:rPr>
        <w:t>Suppl</w:t>
      </w:r>
      <w:r w:rsidR="002C36FD" w:rsidRPr="00050B4A">
        <w:rPr>
          <w:rFonts w:ascii="Arial" w:hAnsi="Arial" w:cs="Arial"/>
          <w:sz w:val="20"/>
          <w:szCs w:val="20"/>
        </w:rPr>
        <w:t>ementary</w:t>
      </w:r>
      <w:r w:rsidR="00DF367D" w:rsidRPr="00050B4A">
        <w:rPr>
          <w:rFonts w:ascii="Arial" w:hAnsi="Arial" w:cs="Arial"/>
          <w:sz w:val="20"/>
          <w:szCs w:val="20"/>
        </w:rPr>
        <w:t xml:space="preserve"> Table 3</w:t>
      </w:r>
      <w:r w:rsidR="002C36FD" w:rsidRPr="00050B4A">
        <w:rPr>
          <w:rFonts w:ascii="Arial" w:hAnsi="Arial" w:cs="Arial"/>
          <w:sz w:val="20"/>
          <w:szCs w:val="20"/>
        </w:rPr>
        <w:t>)</w:t>
      </w:r>
      <w:r w:rsidR="00DF367D" w:rsidRPr="00050B4A">
        <w:rPr>
          <w:rFonts w:ascii="Arial" w:hAnsi="Arial" w:cs="Arial"/>
          <w:sz w:val="20"/>
          <w:szCs w:val="20"/>
        </w:rPr>
        <w:t xml:space="preserve">. </w:t>
      </w:r>
      <w:r w:rsidRPr="00050B4A">
        <w:rPr>
          <w:rFonts w:ascii="Arial" w:hAnsi="Arial" w:cs="Arial"/>
          <w:sz w:val="20"/>
          <w:szCs w:val="20"/>
        </w:rPr>
        <w:t>Polypharmacy was common</w:t>
      </w:r>
      <w:r w:rsidR="002A0AC2" w:rsidRPr="00050B4A">
        <w:rPr>
          <w:rFonts w:ascii="Arial" w:hAnsi="Arial" w:cs="Arial"/>
          <w:sz w:val="20"/>
          <w:szCs w:val="20"/>
        </w:rPr>
        <w:t>, with 46.1% of respondents (n=381) prescribed ≥7 medications (Table 1).</w:t>
      </w:r>
    </w:p>
    <w:p w14:paraId="33872E29" w14:textId="38D3BEC0" w:rsidR="00EC51ED" w:rsidRPr="00050B4A" w:rsidRDefault="00C97A85" w:rsidP="007E1E19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S</w:t>
      </w:r>
      <w:r w:rsidR="00C07547" w:rsidRPr="00050B4A">
        <w:rPr>
          <w:rFonts w:ascii="Arial" w:hAnsi="Arial" w:cs="Arial"/>
          <w:sz w:val="20"/>
          <w:szCs w:val="20"/>
        </w:rPr>
        <w:t>ome f</w:t>
      </w:r>
      <w:r w:rsidR="007E1E19" w:rsidRPr="00050B4A">
        <w:rPr>
          <w:rFonts w:ascii="Arial" w:hAnsi="Arial" w:cs="Arial"/>
          <w:sz w:val="20"/>
          <w:szCs w:val="20"/>
        </w:rPr>
        <w:t xml:space="preserve">inancial difficulty with healthcare </w:t>
      </w:r>
      <w:r w:rsidR="00C07547" w:rsidRPr="00050B4A">
        <w:rPr>
          <w:rFonts w:ascii="Arial" w:hAnsi="Arial" w:cs="Arial"/>
          <w:sz w:val="20"/>
          <w:szCs w:val="20"/>
        </w:rPr>
        <w:t>(level of difficulty described as ‘a little’,</w:t>
      </w:r>
      <w:r w:rsidR="007E1E19" w:rsidRPr="00050B4A">
        <w:rPr>
          <w:rFonts w:ascii="Arial" w:hAnsi="Arial" w:cs="Arial"/>
          <w:sz w:val="20"/>
          <w:szCs w:val="20"/>
        </w:rPr>
        <w:t xml:space="preserve"> ‘quite’, ‘very’, or ‘extreme’</w:t>
      </w:r>
      <w:r w:rsidR="00C07547" w:rsidRPr="00050B4A">
        <w:rPr>
          <w:rFonts w:ascii="Arial" w:hAnsi="Arial" w:cs="Arial"/>
          <w:sz w:val="20"/>
          <w:szCs w:val="20"/>
        </w:rPr>
        <w:t xml:space="preserve">) was reported </w:t>
      </w:r>
      <w:r w:rsidR="007E1E19" w:rsidRPr="00050B4A">
        <w:rPr>
          <w:rFonts w:ascii="Arial" w:hAnsi="Arial" w:cs="Arial"/>
          <w:sz w:val="20"/>
          <w:szCs w:val="20"/>
        </w:rPr>
        <w:t xml:space="preserve">by </w:t>
      </w:r>
      <w:r w:rsidR="00C07547" w:rsidRPr="00050B4A">
        <w:rPr>
          <w:rFonts w:ascii="Arial" w:hAnsi="Arial" w:cs="Arial"/>
          <w:sz w:val="20"/>
          <w:szCs w:val="20"/>
        </w:rPr>
        <w:t>26.4</w:t>
      </w:r>
      <w:r w:rsidR="007E1E19" w:rsidRPr="00050B4A">
        <w:rPr>
          <w:rFonts w:ascii="Arial" w:hAnsi="Arial" w:cs="Arial"/>
          <w:sz w:val="20"/>
          <w:szCs w:val="20"/>
        </w:rPr>
        <w:t>% of respondents</w:t>
      </w:r>
      <w:r w:rsidR="003A0A51" w:rsidRPr="00050B4A">
        <w:rPr>
          <w:rFonts w:ascii="Arial" w:hAnsi="Arial" w:cs="Arial"/>
          <w:sz w:val="20"/>
          <w:szCs w:val="20"/>
        </w:rPr>
        <w:t xml:space="preserve"> </w:t>
      </w:r>
      <w:r w:rsidR="007E1E19" w:rsidRPr="00050B4A">
        <w:rPr>
          <w:rFonts w:ascii="Arial" w:hAnsi="Arial" w:cs="Arial"/>
          <w:sz w:val="20"/>
          <w:szCs w:val="20"/>
        </w:rPr>
        <w:t>(n=</w:t>
      </w:r>
      <w:r w:rsidR="00C07547" w:rsidRPr="00050B4A">
        <w:rPr>
          <w:rFonts w:ascii="Arial" w:hAnsi="Arial" w:cs="Arial"/>
          <w:sz w:val="20"/>
          <w:szCs w:val="20"/>
        </w:rPr>
        <w:t>219</w:t>
      </w:r>
      <w:r w:rsidR="007E1E19" w:rsidRPr="00050B4A">
        <w:rPr>
          <w:rFonts w:ascii="Arial" w:hAnsi="Arial" w:cs="Arial"/>
          <w:sz w:val="20"/>
          <w:szCs w:val="20"/>
        </w:rPr>
        <w:t xml:space="preserve">), and limited health literacy by 16.7% (n=139). </w:t>
      </w:r>
      <w:r w:rsidR="00EC51ED" w:rsidRPr="00050B4A">
        <w:rPr>
          <w:rFonts w:ascii="Arial" w:hAnsi="Arial" w:cs="Arial"/>
          <w:sz w:val="20"/>
          <w:szCs w:val="20"/>
        </w:rPr>
        <w:t>T</w:t>
      </w:r>
      <w:r w:rsidR="00B577C2" w:rsidRPr="00050B4A">
        <w:rPr>
          <w:rFonts w:ascii="Arial" w:hAnsi="Arial" w:cs="Arial"/>
          <w:sz w:val="20"/>
          <w:szCs w:val="20"/>
        </w:rPr>
        <w:t xml:space="preserve">he number of </w:t>
      </w:r>
      <w:r w:rsidR="00EC51ED" w:rsidRPr="00050B4A">
        <w:rPr>
          <w:rFonts w:ascii="Arial" w:hAnsi="Arial" w:cs="Arial"/>
          <w:sz w:val="20"/>
          <w:szCs w:val="20"/>
        </w:rPr>
        <w:t>GP appointments was recalled as being ≥3 over the previous 6 months by 35.6%</w:t>
      </w:r>
      <w:r w:rsidR="00884F80" w:rsidRPr="00050B4A">
        <w:rPr>
          <w:rFonts w:ascii="Arial" w:hAnsi="Arial" w:cs="Arial"/>
          <w:sz w:val="20"/>
          <w:szCs w:val="20"/>
        </w:rPr>
        <w:t xml:space="preserve"> of respondents</w:t>
      </w:r>
      <w:r w:rsidR="00EC51ED" w:rsidRPr="00050B4A">
        <w:rPr>
          <w:rFonts w:ascii="Arial" w:hAnsi="Arial" w:cs="Arial"/>
          <w:sz w:val="20"/>
          <w:szCs w:val="20"/>
        </w:rPr>
        <w:t xml:space="preserve"> (n=258), and the number of </w:t>
      </w:r>
      <w:r w:rsidRPr="00050B4A">
        <w:rPr>
          <w:rFonts w:ascii="Arial" w:hAnsi="Arial" w:cs="Arial"/>
          <w:sz w:val="20"/>
          <w:szCs w:val="20"/>
        </w:rPr>
        <w:t xml:space="preserve">hospital </w:t>
      </w:r>
      <w:r w:rsidR="00B577C2" w:rsidRPr="00050B4A">
        <w:rPr>
          <w:rFonts w:ascii="Arial" w:hAnsi="Arial" w:cs="Arial"/>
          <w:sz w:val="20"/>
          <w:szCs w:val="20"/>
        </w:rPr>
        <w:t xml:space="preserve">outpatient appointments </w:t>
      </w:r>
      <w:r w:rsidR="00EC51ED" w:rsidRPr="00050B4A">
        <w:rPr>
          <w:rFonts w:ascii="Arial" w:hAnsi="Arial" w:cs="Arial"/>
          <w:sz w:val="20"/>
          <w:szCs w:val="20"/>
        </w:rPr>
        <w:t>≥3 over the same time perio</w:t>
      </w:r>
      <w:r w:rsidR="00884F80" w:rsidRPr="00050B4A">
        <w:rPr>
          <w:rFonts w:ascii="Arial" w:hAnsi="Arial" w:cs="Arial"/>
          <w:sz w:val="20"/>
          <w:szCs w:val="20"/>
        </w:rPr>
        <w:t>d</w:t>
      </w:r>
      <w:r w:rsidR="00EC51ED" w:rsidRPr="00050B4A">
        <w:rPr>
          <w:rFonts w:ascii="Arial" w:hAnsi="Arial" w:cs="Arial"/>
          <w:sz w:val="20"/>
          <w:szCs w:val="20"/>
        </w:rPr>
        <w:t xml:space="preserve"> by</w:t>
      </w:r>
      <w:r w:rsidR="00B577C2" w:rsidRPr="00050B4A">
        <w:rPr>
          <w:rFonts w:ascii="Arial" w:hAnsi="Arial" w:cs="Arial"/>
          <w:sz w:val="20"/>
          <w:szCs w:val="20"/>
        </w:rPr>
        <w:t xml:space="preserve"> 20.5% (n=156)</w:t>
      </w:r>
      <w:r w:rsidR="00F562E2" w:rsidRPr="00050B4A">
        <w:rPr>
          <w:rFonts w:ascii="Arial" w:hAnsi="Arial" w:cs="Arial"/>
          <w:sz w:val="20"/>
          <w:szCs w:val="20"/>
        </w:rPr>
        <w:t xml:space="preserve">. </w:t>
      </w:r>
      <w:r w:rsidR="00321F7E" w:rsidRPr="00050B4A">
        <w:rPr>
          <w:rFonts w:ascii="Arial" w:hAnsi="Arial" w:cs="Arial"/>
          <w:sz w:val="20"/>
          <w:szCs w:val="20"/>
        </w:rPr>
        <w:t xml:space="preserve">For both </w:t>
      </w:r>
      <w:r w:rsidR="001C5BA6" w:rsidRPr="00050B4A">
        <w:rPr>
          <w:rFonts w:ascii="Arial" w:hAnsi="Arial" w:cs="Arial"/>
          <w:sz w:val="20"/>
          <w:szCs w:val="20"/>
        </w:rPr>
        <w:t xml:space="preserve">these </w:t>
      </w:r>
      <w:r w:rsidR="00321F7E" w:rsidRPr="00050B4A">
        <w:rPr>
          <w:rFonts w:ascii="Arial" w:hAnsi="Arial" w:cs="Arial"/>
          <w:sz w:val="20"/>
          <w:szCs w:val="20"/>
        </w:rPr>
        <w:t xml:space="preserve">types of </w:t>
      </w:r>
      <w:r w:rsidR="001C5BA6" w:rsidRPr="00050B4A">
        <w:rPr>
          <w:rFonts w:ascii="Arial" w:hAnsi="Arial" w:cs="Arial"/>
          <w:sz w:val="20"/>
          <w:szCs w:val="20"/>
        </w:rPr>
        <w:t>healthcare resource</w:t>
      </w:r>
      <w:r w:rsidR="00321F7E" w:rsidRPr="00050B4A">
        <w:rPr>
          <w:rFonts w:ascii="Arial" w:hAnsi="Arial" w:cs="Arial"/>
          <w:sz w:val="20"/>
          <w:szCs w:val="20"/>
        </w:rPr>
        <w:t>, r</w:t>
      </w:r>
      <w:r w:rsidRPr="00050B4A">
        <w:rPr>
          <w:rFonts w:ascii="Arial" w:hAnsi="Arial" w:cs="Arial"/>
          <w:sz w:val="20"/>
          <w:szCs w:val="20"/>
        </w:rPr>
        <w:t xml:space="preserve">espondents being unable to remember/provide the number </w:t>
      </w:r>
      <w:r w:rsidR="00E403FE" w:rsidRPr="00050B4A">
        <w:rPr>
          <w:rFonts w:ascii="Arial" w:hAnsi="Arial" w:cs="Arial"/>
          <w:sz w:val="20"/>
          <w:szCs w:val="20"/>
        </w:rPr>
        <w:t xml:space="preserve">of appointments </w:t>
      </w:r>
      <w:r w:rsidRPr="00050B4A">
        <w:rPr>
          <w:rFonts w:ascii="Arial" w:hAnsi="Arial" w:cs="Arial"/>
          <w:sz w:val="20"/>
          <w:szCs w:val="20"/>
        </w:rPr>
        <w:t>attended (despite indicating at least one attendance)</w:t>
      </w:r>
      <w:r w:rsidR="00F562E2" w:rsidRPr="00050B4A">
        <w:rPr>
          <w:rFonts w:ascii="Arial" w:hAnsi="Arial" w:cs="Arial"/>
          <w:sz w:val="20"/>
          <w:szCs w:val="20"/>
        </w:rPr>
        <w:t xml:space="preserve"> </w:t>
      </w:r>
      <w:r w:rsidRPr="00050B4A">
        <w:rPr>
          <w:rFonts w:ascii="Arial" w:hAnsi="Arial" w:cs="Arial"/>
          <w:sz w:val="20"/>
          <w:szCs w:val="20"/>
        </w:rPr>
        <w:t xml:space="preserve">was the </w:t>
      </w:r>
      <w:r w:rsidR="00F562E2" w:rsidRPr="00050B4A">
        <w:rPr>
          <w:rFonts w:ascii="Arial" w:hAnsi="Arial" w:cs="Arial"/>
          <w:sz w:val="20"/>
          <w:szCs w:val="20"/>
        </w:rPr>
        <w:t>principal</w:t>
      </w:r>
      <w:r w:rsidRPr="00050B4A">
        <w:rPr>
          <w:rFonts w:ascii="Arial" w:hAnsi="Arial" w:cs="Arial"/>
          <w:sz w:val="20"/>
          <w:szCs w:val="20"/>
        </w:rPr>
        <w:t xml:space="preserve"> reason </w:t>
      </w:r>
      <w:r w:rsidR="00F562E2" w:rsidRPr="00050B4A">
        <w:rPr>
          <w:rFonts w:ascii="Arial" w:hAnsi="Arial" w:cs="Arial"/>
          <w:sz w:val="20"/>
          <w:szCs w:val="20"/>
        </w:rPr>
        <w:t>for</w:t>
      </w:r>
      <w:r w:rsidRPr="00050B4A">
        <w:rPr>
          <w:rFonts w:ascii="Arial" w:hAnsi="Arial" w:cs="Arial"/>
          <w:sz w:val="20"/>
          <w:szCs w:val="20"/>
        </w:rPr>
        <w:t xml:space="preserve"> missing data.</w:t>
      </w:r>
    </w:p>
    <w:p w14:paraId="4ABB6E67" w14:textId="5D5F7E8F" w:rsidR="007E1E19" w:rsidRPr="00050B4A" w:rsidRDefault="005A5CD9" w:rsidP="007E1E19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D</w:t>
      </w:r>
      <w:r w:rsidR="00B44E76" w:rsidRPr="00050B4A">
        <w:rPr>
          <w:rFonts w:ascii="Arial" w:hAnsi="Arial" w:cs="Arial"/>
          <w:sz w:val="20"/>
          <w:szCs w:val="20"/>
        </w:rPr>
        <w:t xml:space="preserve">istribution of global score </w:t>
      </w:r>
      <w:r w:rsidRPr="00050B4A">
        <w:rPr>
          <w:rFonts w:ascii="Arial" w:hAnsi="Arial" w:cs="Arial"/>
          <w:sz w:val="20"/>
          <w:szCs w:val="20"/>
        </w:rPr>
        <w:t xml:space="preserve">for the 833 MTBQ </w:t>
      </w:r>
      <w:r w:rsidR="009655A4" w:rsidRPr="00050B4A">
        <w:rPr>
          <w:rFonts w:ascii="Arial" w:hAnsi="Arial" w:cs="Arial"/>
          <w:sz w:val="20"/>
          <w:szCs w:val="20"/>
        </w:rPr>
        <w:t>respondents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B44E76" w:rsidRPr="00050B4A">
        <w:rPr>
          <w:rFonts w:ascii="Arial" w:hAnsi="Arial" w:cs="Arial"/>
          <w:sz w:val="20"/>
          <w:szCs w:val="20"/>
        </w:rPr>
        <w:t>is shown in Figure 2.</w:t>
      </w:r>
      <w:r w:rsidR="007E1E19" w:rsidRPr="00050B4A">
        <w:rPr>
          <w:rFonts w:ascii="Arial" w:hAnsi="Arial" w:cs="Arial"/>
          <w:sz w:val="20"/>
          <w:szCs w:val="20"/>
        </w:rPr>
        <w:t xml:space="preserve"> ‘</w:t>
      </w:r>
      <w:r w:rsidR="00B44E76" w:rsidRPr="00050B4A">
        <w:rPr>
          <w:rFonts w:ascii="Arial" w:hAnsi="Arial" w:cs="Arial"/>
          <w:sz w:val="20"/>
          <w:szCs w:val="20"/>
        </w:rPr>
        <w:t>H</w:t>
      </w:r>
      <w:r w:rsidR="007E1E19" w:rsidRPr="00050B4A">
        <w:rPr>
          <w:rFonts w:ascii="Arial" w:hAnsi="Arial" w:cs="Arial"/>
          <w:sz w:val="20"/>
          <w:szCs w:val="20"/>
        </w:rPr>
        <w:t xml:space="preserve">igh’ treatment burden was reported by 18.0% (n=150), ‘medium’ by 26.9% (n=224), and ‘low’ by 32.2% (n=268); no burden was reported by 22.9% (n=191) (Table 1). Treatment burden domains in which respondents most commonly reported ‘some difficulty’ (MTBQ item score &gt;0) were: </w:t>
      </w:r>
      <w:r w:rsidR="005F2C69" w:rsidRPr="00050B4A">
        <w:rPr>
          <w:rFonts w:ascii="Arial" w:hAnsi="Arial" w:cs="Arial"/>
          <w:sz w:val="20"/>
          <w:szCs w:val="20"/>
        </w:rPr>
        <w:t>‘</w:t>
      </w:r>
      <w:r w:rsidR="007E1E19" w:rsidRPr="00050B4A">
        <w:rPr>
          <w:rFonts w:ascii="Arial" w:hAnsi="Arial" w:cs="Arial"/>
          <w:sz w:val="20"/>
          <w:szCs w:val="20"/>
        </w:rPr>
        <w:t>making recommended lifestyle changes (</w:t>
      </w:r>
      <w:r w:rsidR="007E1E19" w:rsidRPr="00050B4A">
        <w:rPr>
          <w:rFonts w:ascii="Arial" w:hAnsi="Arial" w:cs="Arial"/>
          <w:i/>
          <w:iCs/>
          <w:sz w:val="20"/>
          <w:szCs w:val="20"/>
        </w:rPr>
        <w:t>e.g.</w:t>
      </w:r>
      <w:r w:rsidR="007E1E19" w:rsidRPr="00050B4A">
        <w:rPr>
          <w:rFonts w:ascii="Arial" w:hAnsi="Arial" w:cs="Arial"/>
          <w:sz w:val="20"/>
          <w:szCs w:val="20"/>
        </w:rPr>
        <w:t xml:space="preserve"> diet/exercise)</w:t>
      </w:r>
      <w:r w:rsidR="005F2C69" w:rsidRPr="00050B4A">
        <w:rPr>
          <w:rFonts w:ascii="Arial" w:hAnsi="Arial" w:cs="Arial"/>
          <w:sz w:val="20"/>
          <w:szCs w:val="20"/>
        </w:rPr>
        <w:t>’</w:t>
      </w:r>
      <w:r w:rsidR="007E1E19" w:rsidRPr="00050B4A">
        <w:rPr>
          <w:rFonts w:ascii="Arial" w:hAnsi="Arial" w:cs="Arial"/>
          <w:sz w:val="20"/>
          <w:szCs w:val="20"/>
        </w:rPr>
        <w:t xml:space="preserve"> with 47.0% (n=390) reporting difficulty; and </w:t>
      </w:r>
      <w:r w:rsidR="005F2C69" w:rsidRPr="00050B4A">
        <w:rPr>
          <w:rFonts w:ascii="Arial" w:hAnsi="Arial" w:cs="Arial"/>
          <w:sz w:val="20"/>
          <w:szCs w:val="20"/>
        </w:rPr>
        <w:t>‘</w:t>
      </w:r>
      <w:r w:rsidR="007E1E19" w:rsidRPr="00050B4A">
        <w:rPr>
          <w:rFonts w:ascii="Arial" w:hAnsi="Arial" w:cs="Arial"/>
          <w:sz w:val="20"/>
          <w:szCs w:val="20"/>
        </w:rPr>
        <w:t>arranging appointments with health professionals</w:t>
      </w:r>
      <w:r w:rsidR="005F2C69" w:rsidRPr="00050B4A">
        <w:rPr>
          <w:rFonts w:ascii="Arial" w:hAnsi="Arial" w:cs="Arial"/>
          <w:sz w:val="20"/>
          <w:szCs w:val="20"/>
        </w:rPr>
        <w:t>’</w:t>
      </w:r>
      <w:r w:rsidR="007E1E19" w:rsidRPr="00050B4A">
        <w:rPr>
          <w:rFonts w:ascii="Arial" w:hAnsi="Arial" w:cs="Arial"/>
          <w:sz w:val="20"/>
          <w:szCs w:val="20"/>
        </w:rPr>
        <w:t xml:space="preserve"> (39.4%, n=327) (</w:t>
      </w:r>
      <w:r w:rsidR="00DE1356" w:rsidRPr="00050B4A">
        <w:rPr>
          <w:rFonts w:ascii="Arial" w:hAnsi="Arial" w:cs="Arial"/>
          <w:sz w:val="20"/>
          <w:szCs w:val="20"/>
        </w:rPr>
        <w:t xml:space="preserve">Supplementary </w:t>
      </w:r>
      <w:r w:rsidR="007E1E19" w:rsidRPr="00050B4A">
        <w:rPr>
          <w:rFonts w:ascii="Arial" w:hAnsi="Arial" w:cs="Arial"/>
          <w:sz w:val="20"/>
          <w:szCs w:val="20"/>
        </w:rPr>
        <w:t xml:space="preserve">Table </w:t>
      </w:r>
      <w:r w:rsidR="001B793E" w:rsidRPr="00050B4A">
        <w:rPr>
          <w:rFonts w:ascii="Arial" w:hAnsi="Arial" w:cs="Arial"/>
          <w:sz w:val="20"/>
          <w:szCs w:val="20"/>
        </w:rPr>
        <w:t>4</w:t>
      </w:r>
      <w:r w:rsidR="007E1E19" w:rsidRPr="00050B4A">
        <w:rPr>
          <w:rFonts w:ascii="Arial" w:hAnsi="Arial" w:cs="Arial"/>
          <w:sz w:val="20"/>
          <w:szCs w:val="20"/>
        </w:rPr>
        <w:t>).</w:t>
      </w:r>
    </w:p>
    <w:p w14:paraId="13875211" w14:textId="77777777" w:rsidR="007E1E19" w:rsidRPr="00050B4A" w:rsidRDefault="007E1E19" w:rsidP="007E1E1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50B4A">
        <w:rPr>
          <w:rFonts w:ascii="Arial" w:hAnsi="Arial" w:cs="Arial"/>
          <w:b/>
          <w:bCs/>
          <w:i/>
          <w:sz w:val="20"/>
          <w:szCs w:val="20"/>
        </w:rPr>
        <w:t>Associations with high treatment burden</w:t>
      </w:r>
      <w:r w:rsidRPr="00050B4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2A9638" w14:textId="5E2A4725" w:rsidR="0027085F" w:rsidRPr="00050B4A" w:rsidRDefault="007E1E19" w:rsidP="007E1E19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On univariable analysis, high treatment burden was associated with</w:t>
      </w:r>
      <w:r w:rsidR="00A6338C" w:rsidRPr="00050B4A">
        <w:rPr>
          <w:rFonts w:ascii="Arial" w:hAnsi="Arial" w:cs="Arial"/>
          <w:sz w:val="20"/>
          <w:szCs w:val="20"/>
        </w:rPr>
        <w:t>:</w:t>
      </w:r>
      <w:r w:rsidRPr="00050B4A">
        <w:rPr>
          <w:rFonts w:ascii="Arial" w:hAnsi="Arial" w:cs="Arial"/>
          <w:sz w:val="20"/>
          <w:szCs w:val="20"/>
        </w:rPr>
        <w:t xml:space="preserve"> younger age</w:t>
      </w:r>
      <w:r w:rsidR="00583DD3" w:rsidRPr="00050B4A">
        <w:rPr>
          <w:rFonts w:ascii="Arial" w:hAnsi="Arial" w:cs="Arial"/>
          <w:sz w:val="20"/>
          <w:szCs w:val="20"/>
        </w:rPr>
        <w:t>;</w:t>
      </w:r>
      <w:r w:rsidRPr="00050B4A">
        <w:rPr>
          <w:rFonts w:ascii="Arial" w:hAnsi="Arial" w:cs="Arial"/>
          <w:sz w:val="20"/>
          <w:szCs w:val="20"/>
        </w:rPr>
        <w:t xml:space="preserve"> female sex</w:t>
      </w:r>
      <w:r w:rsidR="00583DD3" w:rsidRPr="00050B4A">
        <w:rPr>
          <w:rFonts w:ascii="Arial" w:hAnsi="Arial" w:cs="Arial"/>
          <w:sz w:val="20"/>
          <w:szCs w:val="20"/>
        </w:rPr>
        <w:t>;</w:t>
      </w:r>
      <w:r w:rsidRPr="00050B4A">
        <w:rPr>
          <w:rFonts w:ascii="Arial" w:hAnsi="Arial" w:cs="Arial"/>
          <w:sz w:val="20"/>
          <w:szCs w:val="20"/>
        </w:rPr>
        <w:t xml:space="preserve"> non-home ownership</w:t>
      </w:r>
      <w:r w:rsidR="00583DD3" w:rsidRPr="00050B4A">
        <w:rPr>
          <w:rFonts w:ascii="Arial" w:hAnsi="Arial" w:cs="Arial"/>
          <w:sz w:val="20"/>
          <w:szCs w:val="20"/>
        </w:rPr>
        <w:t>;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8A73C7" w:rsidRPr="00050B4A">
        <w:rPr>
          <w:rFonts w:ascii="Arial" w:hAnsi="Arial" w:cs="Arial"/>
          <w:sz w:val="20"/>
          <w:szCs w:val="20"/>
        </w:rPr>
        <w:t>greater</w:t>
      </w:r>
      <w:r w:rsidRPr="00050B4A">
        <w:rPr>
          <w:rFonts w:ascii="Arial" w:hAnsi="Arial" w:cs="Arial"/>
          <w:sz w:val="20"/>
          <w:szCs w:val="20"/>
        </w:rPr>
        <w:t xml:space="preserve"> number of LTCs</w:t>
      </w:r>
      <w:r w:rsidR="00583DD3" w:rsidRPr="00050B4A">
        <w:rPr>
          <w:rFonts w:ascii="Arial" w:hAnsi="Arial" w:cs="Arial"/>
          <w:sz w:val="20"/>
          <w:szCs w:val="20"/>
        </w:rPr>
        <w:t>;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A6338C" w:rsidRPr="00050B4A">
        <w:rPr>
          <w:rFonts w:ascii="Arial" w:hAnsi="Arial" w:cs="Arial"/>
          <w:sz w:val="20"/>
          <w:szCs w:val="20"/>
        </w:rPr>
        <w:t>more prescribed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AC2DAF" w:rsidRPr="00050B4A">
        <w:rPr>
          <w:rFonts w:ascii="Arial" w:hAnsi="Arial" w:cs="Arial"/>
          <w:sz w:val="20"/>
          <w:szCs w:val="20"/>
        </w:rPr>
        <w:t xml:space="preserve">regular </w:t>
      </w:r>
      <w:r w:rsidRPr="00050B4A">
        <w:rPr>
          <w:rFonts w:ascii="Arial" w:hAnsi="Arial" w:cs="Arial"/>
          <w:sz w:val="20"/>
          <w:szCs w:val="20"/>
        </w:rPr>
        <w:t>medications</w:t>
      </w:r>
      <w:r w:rsidR="00583DD3" w:rsidRPr="00050B4A">
        <w:rPr>
          <w:rFonts w:ascii="Arial" w:hAnsi="Arial" w:cs="Arial"/>
          <w:sz w:val="20"/>
          <w:szCs w:val="20"/>
        </w:rPr>
        <w:t>;</w:t>
      </w:r>
      <w:r w:rsidRPr="00050B4A">
        <w:rPr>
          <w:rFonts w:ascii="Arial" w:hAnsi="Arial" w:cs="Arial"/>
          <w:sz w:val="20"/>
          <w:szCs w:val="20"/>
        </w:rPr>
        <w:t xml:space="preserve"> limited health literacy</w:t>
      </w:r>
      <w:r w:rsidR="00583DD3" w:rsidRPr="00050B4A">
        <w:rPr>
          <w:rFonts w:ascii="Arial" w:hAnsi="Arial" w:cs="Arial"/>
          <w:sz w:val="20"/>
          <w:szCs w:val="20"/>
        </w:rPr>
        <w:t>;</w:t>
      </w:r>
      <w:r w:rsidRPr="00050B4A">
        <w:rPr>
          <w:rFonts w:ascii="Arial" w:hAnsi="Arial" w:cs="Arial"/>
          <w:sz w:val="20"/>
          <w:szCs w:val="20"/>
        </w:rPr>
        <w:t xml:space="preserve"> financial difficulty with healthcare</w:t>
      </w:r>
      <w:r w:rsidR="00583DD3" w:rsidRPr="00050B4A">
        <w:rPr>
          <w:rFonts w:ascii="Arial" w:hAnsi="Arial" w:cs="Arial"/>
          <w:sz w:val="20"/>
          <w:szCs w:val="20"/>
        </w:rPr>
        <w:t>;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E810B8" w:rsidRPr="00050B4A">
        <w:rPr>
          <w:rFonts w:ascii="Arial" w:hAnsi="Arial" w:cs="Arial"/>
          <w:sz w:val="20"/>
          <w:szCs w:val="20"/>
        </w:rPr>
        <w:t>longer travel time to hospital</w:t>
      </w:r>
      <w:r w:rsidR="00583DD3" w:rsidRPr="00050B4A">
        <w:rPr>
          <w:rFonts w:ascii="Arial" w:hAnsi="Arial" w:cs="Arial"/>
          <w:sz w:val="20"/>
          <w:szCs w:val="20"/>
        </w:rPr>
        <w:t>;</w:t>
      </w:r>
      <w:r w:rsidR="00E810B8" w:rsidRPr="00050B4A">
        <w:rPr>
          <w:rFonts w:ascii="Arial" w:hAnsi="Arial" w:cs="Arial"/>
          <w:sz w:val="20"/>
          <w:szCs w:val="20"/>
        </w:rPr>
        <w:t xml:space="preserve"> and more outpatient </w:t>
      </w:r>
      <w:r w:rsidR="00583DD3" w:rsidRPr="00050B4A">
        <w:rPr>
          <w:rFonts w:ascii="Arial" w:hAnsi="Arial" w:cs="Arial"/>
          <w:sz w:val="20"/>
          <w:szCs w:val="20"/>
        </w:rPr>
        <w:t xml:space="preserve">appointments, </w:t>
      </w:r>
      <w:r w:rsidR="00E810B8" w:rsidRPr="00050B4A">
        <w:rPr>
          <w:rFonts w:ascii="Arial" w:hAnsi="Arial" w:cs="Arial"/>
          <w:sz w:val="20"/>
          <w:szCs w:val="20"/>
        </w:rPr>
        <w:t>and</w:t>
      </w:r>
      <w:r w:rsidRPr="00050B4A">
        <w:rPr>
          <w:rFonts w:ascii="Arial" w:hAnsi="Arial" w:cs="Arial"/>
          <w:sz w:val="20"/>
          <w:szCs w:val="20"/>
        </w:rPr>
        <w:t xml:space="preserve"> GP appointments</w:t>
      </w:r>
      <w:r w:rsidR="00583DD3" w:rsidRPr="00050B4A">
        <w:rPr>
          <w:rFonts w:ascii="Arial" w:hAnsi="Arial" w:cs="Arial"/>
          <w:sz w:val="20"/>
          <w:szCs w:val="20"/>
        </w:rPr>
        <w:t>,</w:t>
      </w:r>
      <w:r w:rsidRPr="00050B4A">
        <w:rPr>
          <w:rFonts w:ascii="Arial" w:hAnsi="Arial" w:cs="Arial"/>
          <w:sz w:val="20"/>
          <w:szCs w:val="20"/>
        </w:rPr>
        <w:t xml:space="preserve"> in the </w:t>
      </w:r>
      <w:r w:rsidR="00E810B8" w:rsidRPr="00050B4A">
        <w:rPr>
          <w:rFonts w:ascii="Arial" w:hAnsi="Arial" w:cs="Arial"/>
          <w:sz w:val="20"/>
          <w:szCs w:val="20"/>
        </w:rPr>
        <w:t>previous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0322D2" w:rsidRPr="00050B4A">
        <w:rPr>
          <w:rFonts w:ascii="Arial" w:hAnsi="Arial" w:cs="Arial"/>
          <w:sz w:val="20"/>
          <w:szCs w:val="20"/>
        </w:rPr>
        <w:t>six</w:t>
      </w:r>
      <w:r w:rsidRPr="00050B4A">
        <w:rPr>
          <w:rFonts w:ascii="Arial" w:hAnsi="Arial" w:cs="Arial"/>
          <w:sz w:val="20"/>
          <w:szCs w:val="20"/>
        </w:rPr>
        <w:t xml:space="preserve"> months. </w:t>
      </w:r>
    </w:p>
    <w:p w14:paraId="57D46D6C" w14:textId="5D7F59A6" w:rsidR="006439B5" w:rsidRPr="00050B4A" w:rsidRDefault="000B742A" w:rsidP="007E1E19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The final multivariable model </w:t>
      </w:r>
      <w:r w:rsidR="00B939B0" w:rsidRPr="00050B4A">
        <w:rPr>
          <w:rFonts w:ascii="Arial" w:hAnsi="Arial" w:cs="Arial"/>
          <w:sz w:val="20"/>
          <w:szCs w:val="20"/>
        </w:rPr>
        <w:t xml:space="preserve">was </w:t>
      </w:r>
      <w:r w:rsidRPr="00050B4A">
        <w:rPr>
          <w:rFonts w:ascii="Arial" w:hAnsi="Arial" w:cs="Arial"/>
          <w:sz w:val="20"/>
          <w:szCs w:val="20"/>
        </w:rPr>
        <w:t>mutually</w:t>
      </w:r>
      <w:r w:rsidR="007E1E19" w:rsidRPr="00050B4A">
        <w:rPr>
          <w:rFonts w:ascii="Arial" w:hAnsi="Arial" w:cs="Arial"/>
          <w:sz w:val="20"/>
          <w:szCs w:val="20"/>
        </w:rPr>
        <w:t xml:space="preserve"> </w:t>
      </w:r>
      <w:r w:rsidRPr="00050B4A">
        <w:rPr>
          <w:rFonts w:ascii="Arial" w:hAnsi="Arial" w:cs="Arial"/>
          <w:sz w:val="20"/>
          <w:szCs w:val="20"/>
        </w:rPr>
        <w:t>adjusted</w:t>
      </w:r>
      <w:r w:rsidR="007E1E19" w:rsidRPr="00050B4A">
        <w:rPr>
          <w:rFonts w:ascii="Arial" w:hAnsi="Arial" w:cs="Arial"/>
          <w:sz w:val="20"/>
          <w:szCs w:val="20"/>
        </w:rPr>
        <w:t xml:space="preserve"> for age, sex, marital status, home ownership, number of LTCs, </w:t>
      </w:r>
      <w:r w:rsidR="00DE12E5" w:rsidRPr="00050B4A">
        <w:rPr>
          <w:rFonts w:ascii="Arial" w:hAnsi="Arial" w:cs="Arial"/>
          <w:sz w:val="20"/>
          <w:szCs w:val="20"/>
        </w:rPr>
        <w:t>number of</w:t>
      </w:r>
      <w:r w:rsidR="00EE5C0E" w:rsidRPr="00050B4A">
        <w:rPr>
          <w:rFonts w:ascii="Arial" w:hAnsi="Arial" w:cs="Arial"/>
          <w:sz w:val="20"/>
          <w:szCs w:val="20"/>
        </w:rPr>
        <w:t xml:space="preserve"> prescribed regular</w:t>
      </w:r>
      <w:r w:rsidR="00DE12E5" w:rsidRPr="00050B4A">
        <w:rPr>
          <w:rFonts w:ascii="Arial" w:hAnsi="Arial" w:cs="Arial"/>
          <w:sz w:val="20"/>
          <w:szCs w:val="20"/>
        </w:rPr>
        <w:t xml:space="preserve"> medications, </w:t>
      </w:r>
      <w:r w:rsidR="007E1E19" w:rsidRPr="00050B4A">
        <w:rPr>
          <w:rFonts w:ascii="Arial" w:hAnsi="Arial" w:cs="Arial"/>
          <w:sz w:val="20"/>
          <w:szCs w:val="20"/>
        </w:rPr>
        <w:t>health literacy and financial difficulty</w:t>
      </w:r>
      <w:r w:rsidR="00B939B0" w:rsidRPr="00050B4A">
        <w:rPr>
          <w:rFonts w:ascii="Arial" w:hAnsi="Arial" w:cs="Arial"/>
          <w:sz w:val="20"/>
          <w:szCs w:val="20"/>
        </w:rPr>
        <w:t>.</w:t>
      </w:r>
      <w:r w:rsidR="007E1E19" w:rsidRPr="00050B4A">
        <w:rPr>
          <w:rFonts w:ascii="Arial" w:hAnsi="Arial" w:cs="Arial"/>
          <w:sz w:val="20"/>
          <w:szCs w:val="20"/>
        </w:rPr>
        <w:t xml:space="preserve"> </w:t>
      </w:r>
      <w:r w:rsidR="006439B5" w:rsidRPr="00050B4A">
        <w:rPr>
          <w:rFonts w:ascii="Arial" w:hAnsi="Arial" w:cs="Arial"/>
          <w:sz w:val="20"/>
          <w:szCs w:val="20"/>
        </w:rPr>
        <w:t xml:space="preserve">Strong </w:t>
      </w:r>
      <w:r w:rsidR="006439B5" w:rsidRPr="00050B4A">
        <w:rPr>
          <w:rFonts w:ascii="Arial" w:hAnsi="Arial" w:cs="Arial"/>
          <w:sz w:val="20"/>
          <w:szCs w:val="20"/>
        </w:rPr>
        <w:lastRenderedPageBreak/>
        <w:t>i</w:t>
      </w:r>
      <w:r w:rsidR="00B939B0" w:rsidRPr="00050B4A">
        <w:rPr>
          <w:rFonts w:ascii="Arial" w:hAnsi="Arial" w:cs="Arial"/>
          <w:sz w:val="20"/>
          <w:szCs w:val="20"/>
        </w:rPr>
        <w:t xml:space="preserve">ndependent </w:t>
      </w:r>
      <w:r w:rsidR="0027085F" w:rsidRPr="00050B4A">
        <w:rPr>
          <w:rFonts w:ascii="Arial" w:hAnsi="Arial" w:cs="Arial"/>
          <w:sz w:val="20"/>
          <w:szCs w:val="20"/>
        </w:rPr>
        <w:t xml:space="preserve">associations </w:t>
      </w:r>
      <w:r w:rsidR="006439B5" w:rsidRPr="00050B4A">
        <w:rPr>
          <w:rFonts w:ascii="Arial" w:hAnsi="Arial" w:cs="Arial"/>
          <w:sz w:val="20"/>
          <w:szCs w:val="20"/>
        </w:rPr>
        <w:t>(</w:t>
      </w:r>
      <w:r w:rsidR="00632FF4" w:rsidRPr="00050B4A">
        <w:rPr>
          <w:rFonts w:ascii="Arial" w:hAnsi="Arial" w:cs="Arial"/>
          <w:sz w:val="20"/>
          <w:szCs w:val="20"/>
        </w:rPr>
        <w:t xml:space="preserve">at </w:t>
      </w:r>
      <w:r w:rsidR="006439B5" w:rsidRPr="00050B4A">
        <w:rPr>
          <w:rFonts w:ascii="Arial" w:hAnsi="Arial" w:cs="Arial"/>
          <w:sz w:val="20"/>
          <w:szCs w:val="20"/>
        </w:rPr>
        <w:t>p&lt;0.001) were observed for both limited health literacy (odds ratio (OR) 3.64, 95% CI 2.24 to 5.92) and financial difficulty (OR 3.94, 95% CI 2.56 to 6.07)</w:t>
      </w:r>
      <w:r w:rsidR="003A5032" w:rsidRPr="00050B4A">
        <w:rPr>
          <w:rFonts w:ascii="Arial" w:hAnsi="Arial" w:cs="Arial"/>
          <w:sz w:val="20"/>
          <w:szCs w:val="20"/>
        </w:rPr>
        <w:t>, both being dichotomised variables</w:t>
      </w:r>
      <w:r w:rsidR="004A4FB4" w:rsidRPr="00050B4A">
        <w:rPr>
          <w:rFonts w:ascii="Arial" w:hAnsi="Arial" w:cs="Arial"/>
          <w:sz w:val="20"/>
          <w:szCs w:val="20"/>
        </w:rPr>
        <w:t>. I</w:t>
      </w:r>
      <w:r w:rsidR="00632FF4" w:rsidRPr="00050B4A">
        <w:rPr>
          <w:rFonts w:ascii="Arial" w:hAnsi="Arial" w:cs="Arial"/>
          <w:sz w:val="20"/>
          <w:szCs w:val="20"/>
        </w:rPr>
        <w:t>ndependent associations were also seen for</w:t>
      </w:r>
      <w:r w:rsidR="0027085F" w:rsidRPr="00050B4A">
        <w:rPr>
          <w:rFonts w:ascii="Arial" w:hAnsi="Arial" w:cs="Arial"/>
          <w:sz w:val="20"/>
          <w:szCs w:val="20"/>
        </w:rPr>
        <w:t xml:space="preserve"> greater number of LTCs (</w:t>
      </w:r>
      <w:r w:rsidRPr="00050B4A">
        <w:rPr>
          <w:rFonts w:ascii="Arial" w:hAnsi="Arial" w:cs="Arial"/>
          <w:sz w:val="20"/>
          <w:szCs w:val="20"/>
        </w:rPr>
        <w:t>overall p=0.008</w:t>
      </w:r>
      <w:r w:rsidR="00E8377E" w:rsidRPr="00050B4A">
        <w:rPr>
          <w:rFonts w:ascii="Arial" w:hAnsi="Arial" w:cs="Arial"/>
          <w:sz w:val="20"/>
          <w:szCs w:val="20"/>
        </w:rPr>
        <w:t xml:space="preserve"> with ORs reaching significance at ≥5 LTCs</w:t>
      </w:r>
      <w:r w:rsidR="004A4FB4" w:rsidRPr="00050B4A">
        <w:rPr>
          <w:rFonts w:ascii="Arial" w:hAnsi="Arial" w:cs="Arial"/>
          <w:sz w:val="20"/>
          <w:szCs w:val="20"/>
        </w:rPr>
        <w:t xml:space="preserve">, </w:t>
      </w:r>
      <w:r w:rsidR="00E8377E" w:rsidRPr="00050B4A">
        <w:rPr>
          <w:rFonts w:ascii="Arial" w:hAnsi="Arial" w:cs="Arial"/>
          <w:i/>
          <w:iCs/>
          <w:sz w:val="20"/>
          <w:szCs w:val="20"/>
        </w:rPr>
        <w:t>e.g.</w:t>
      </w:r>
      <w:r w:rsidR="00E8377E" w:rsidRPr="00050B4A">
        <w:rPr>
          <w:rFonts w:ascii="Arial" w:hAnsi="Arial" w:cs="Arial"/>
          <w:sz w:val="20"/>
          <w:szCs w:val="20"/>
        </w:rPr>
        <w:t xml:space="preserve"> </w:t>
      </w:r>
      <w:r w:rsidR="00632FF4" w:rsidRPr="00050B4A">
        <w:rPr>
          <w:rFonts w:ascii="Arial" w:hAnsi="Arial" w:cs="Arial"/>
          <w:sz w:val="20"/>
          <w:szCs w:val="20"/>
        </w:rPr>
        <w:t>OR</w:t>
      </w:r>
      <w:r w:rsidR="00E8377E" w:rsidRPr="00050B4A">
        <w:rPr>
          <w:rFonts w:ascii="Arial" w:hAnsi="Arial" w:cs="Arial"/>
          <w:sz w:val="20"/>
          <w:szCs w:val="20"/>
        </w:rPr>
        <w:t xml:space="preserve"> 2.98 with 95% CI 1.13 to 7.84 for </w:t>
      </w:r>
      <w:r w:rsidRPr="00050B4A">
        <w:rPr>
          <w:rFonts w:ascii="Arial" w:hAnsi="Arial" w:cs="Arial"/>
          <w:sz w:val="20"/>
          <w:szCs w:val="20"/>
        </w:rPr>
        <w:t>5</w:t>
      </w:r>
      <w:r w:rsidR="00B939B0" w:rsidRPr="00050B4A">
        <w:rPr>
          <w:rFonts w:ascii="Arial" w:hAnsi="Arial" w:cs="Arial"/>
          <w:sz w:val="20"/>
          <w:szCs w:val="20"/>
        </w:rPr>
        <w:t xml:space="preserve"> LTCs</w:t>
      </w:r>
      <w:r w:rsidR="004C339D" w:rsidRPr="00050B4A">
        <w:rPr>
          <w:rFonts w:ascii="Arial" w:hAnsi="Arial" w:cs="Arial"/>
          <w:sz w:val="20"/>
          <w:szCs w:val="20"/>
        </w:rPr>
        <w:t xml:space="preserve"> </w:t>
      </w:r>
      <w:r w:rsidR="004C339D" w:rsidRPr="00050B4A">
        <w:rPr>
          <w:rFonts w:ascii="Arial" w:hAnsi="Arial" w:cs="Arial"/>
          <w:i/>
          <w:iCs/>
          <w:sz w:val="20"/>
          <w:szCs w:val="20"/>
        </w:rPr>
        <w:t>vs</w:t>
      </w:r>
      <w:r w:rsidR="004C339D" w:rsidRPr="00050B4A">
        <w:rPr>
          <w:rFonts w:ascii="Arial" w:hAnsi="Arial" w:cs="Arial"/>
          <w:sz w:val="20"/>
          <w:szCs w:val="20"/>
        </w:rPr>
        <w:t xml:space="preserve"> ≤1</w:t>
      </w:r>
      <w:r w:rsidRPr="00050B4A">
        <w:rPr>
          <w:rFonts w:ascii="Arial" w:hAnsi="Arial" w:cs="Arial"/>
          <w:sz w:val="20"/>
          <w:szCs w:val="20"/>
        </w:rPr>
        <w:t>)</w:t>
      </w:r>
      <w:r w:rsidR="004A4FB4" w:rsidRPr="00050B4A">
        <w:rPr>
          <w:rFonts w:ascii="Arial" w:hAnsi="Arial" w:cs="Arial"/>
          <w:sz w:val="20"/>
          <w:szCs w:val="20"/>
        </w:rPr>
        <w:t>,</w:t>
      </w:r>
      <w:r w:rsidR="006439B5" w:rsidRPr="00050B4A">
        <w:rPr>
          <w:rFonts w:ascii="Arial" w:hAnsi="Arial" w:cs="Arial"/>
          <w:sz w:val="20"/>
          <w:szCs w:val="20"/>
        </w:rPr>
        <w:t xml:space="preserve"> and </w:t>
      </w:r>
      <w:r w:rsidR="00B939B0" w:rsidRPr="00050B4A">
        <w:rPr>
          <w:rFonts w:ascii="Arial" w:hAnsi="Arial" w:cs="Arial"/>
          <w:sz w:val="20"/>
          <w:szCs w:val="20"/>
        </w:rPr>
        <w:t>more prescribed regular medications (</w:t>
      </w:r>
      <w:r w:rsidR="00081AFC" w:rsidRPr="00050B4A">
        <w:rPr>
          <w:rFonts w:ascii="Arial" w:hAnsi="Arial" w:cs="Arial"/>
          <w:sz w:val="20"/>
          <w:szCs w:val="20"/>
        </w:rPr>
        <w:t>p=0.0</w:t>
      </w:r>
      <w:r w:rsidR="008B0B29" w:rsidRPr="00050B4A">
        <w:rPr>
          <w:rFonts w:ascii="Arial" w:hAnsi="Arial" w:cs="Arial"/>
          <w:sz w:val="20"/>
          <w:szCs w:val="20"/>
        </w:rPr>
        <w:t>4</w:t>
      </w:r>
      <w:r w:rsidR="00081AFC" w:rsidRPr="00050B4A">
        <w:rPr>
          <w:rFonts w:ascii="Arial" w:hAnsi="Arial" w:cs="Arial"/>
          <w:sz w:val="20"/>
          <w:szCs w:val="20"/>
        </w:rPr>
        <w:t xml:space="preserve">, </w:t>
      </w:r>
      <w:r w:rsidR="00B939B0" w:rsidRPr="00050B4A">
        <w:rPr>
          <w:rFonts w:ascii="Arial" w:hAnsi="Arial" w:cs="Arial"/>
          <w:sz w:val="20"/>
          <w:szCs w:val="20"/>
        </w:rPr>
        <w:t>OR 1.62</w:t>
      </w:r>
      <w:r w:rsidR="008F6799" w:rsidRPr="00050B4A">
        <w:rPr>
          <w:rFonts w:ascii="Arial" w:hAnsi="Arial" w:cs="Arial"/>
          <w:sz w:val="20"/>
          <w:szCs w:val="20"/>
        </w:rPr>
        <w:t xml:space="preserve">, </w:t>
      </w:r>
      <w:r w:rsidR="006439B5" w:rsidRPr="00050B4A">
        <w:rPr>
          <w:rFonts w:ascii="Arial" w:hAnsi="Arial" w:cs="Arial"/>
          <w:sz w:val="20"/>
          <w:szCs w:val="20"/>
        </w:rPr>
        <w:t>95% CI 1.03 to 2.55</w:t>
      </w:r>
      <w:r w:rsidR="008F6799" w:rsidRPr="00050B4A">
        <w:rPr>
          <w:rFonts w:ascii="Arial" w:hAnsi="Arial" w:cs="Arial"/>
          <w:sz w:val="20"/>
          <w:szCs w:val="20"/>
        </w:rPr>
        <w:t>,</w:t>
      </w:r>
      <w:r w:rsidR="006439B5" w:rsidRPr="00050B4A">
        <w:rPr>
          <w:rFonts w:ascii="Arial" w:hAnsi="Arial" w:cs="Arial"/>
          <w:sz w:val="20"/>
          <w:szCs w:val="20"/>
        </w:rPr>
        <w:t xml:space="preserve"> for </w:t>
      </w:r>
      <w:r w:rsidR="00B939B0" w:rsidRPr="00050B4A">
        <w:rPr>
          <w:rFonts w:ascii="Arial" w:hAnsi="Arial" w:cs="Arial"/>
          <w:sz w:val="20"/>
          <w:szCs w:val="20"/>
        </w:rPr>
        <w:t>≥7 medications</w:t>
      </w:r>
      <w:r w:rsidR="00E30760" w:rsidRPr="00050B4A">
        <w:rPr>
          <w:rFonts w:ascii="Arial" w:hAnsi="Arial" w:cs="Arial"/>
          <w:sz w:val="20"/>
          <w:szCs w:val="20"/>
        </w:rPr>
        <w:t xml:space="preserve"> </w:t>
      </w:r>
      <w:r w:rsidR="00A243E2" w:rsidRPr="00050B4A">
        <w:rPr>
          <w:rFonts w:ascii="Arial" w:hAnsi="Arial" w:cs="Arial"/>
          <w:i/>
          <w:iCs/>
          <w:sz w:val="20"/>
          <w:szCs w:val="20"/>
        </w:rPr>
        <w:t>vs</w:t>
      </w:r>
      <w:r w:rsidR="00A243E2" w:rsidRPr="00050B4A">
        <w:rPr>
          <w:rFonts w:ascii="Arial" w:hAnsi="Arial" w:cs="Arial"/>
          <w:sz w:val="20"/>
          <w:szCs w:val="20"/>
        </w:rPr>
        <w:t xml:space="preserve"> &lt;7</w:t>
      </w:r>
      <w:r w:rsidR="006439B5" w:rsidRPr="00050B4A">
        <w:rPr>
          <w:rFonts w:ascii="Arial" w:hAnsi="Arial" w:cs="Arial"/>
          <w:sz w:val="20"/>
          <w:szCs w:val="20"/>
        </w:rPr>
        <w:t>)</w:t>
      </w:r>
      <w:r w:rsidR="00A243E2" w:rsidRPr="00050B4A">
        <w:rPr>
          <w:rFonts w:ascii="Arial" w:hAnsi="Arial" w:cs="Arial"/>
          <w:sz w:val="20"/>
          <w:szCs w:val="20"/>
        </w:rPr>
        <w:t xml:space="preserve"> (Table 2).</w:t>
      </w:r>
      <w:r w:rsidR="006439B5" w:rsidRPr="00050B4A">
        <w:rPr>
          <w:rFonts w:ascii="Arial" w:hAnsi="Arial" w:cs="Arial"/>
          <w:sz w:val="20"/>
          <w:szCs w:val="20"/>
        </w:rPr>
        <w:t xml:space="preserve"> </w:t>
      </w:r>
    </w:p>
    <w:p w14:paraId="2000C441" w14:textId="5A170107" w:rsidR="007E1E19" w:rsidRPr="00050B4A" w:rsidRDefault="007E1E19" w:rsidP="00B20728">
      <w:pPr>
        <w:keepNext/>
        <w:spacing w:line="360" w:lineRule="auto"/>
        <w:rPr>
          <w:rFonts w:ascii="Arial" w:hAnsi="Arial" w:cs="Arial"/>
          <w:b/>
          <w:bCs/>
          <w:i/>
          <w:sz w:val="20"/>
          <w:szCs w:val="20"/>
        </w:rPr>
      </w:pPr>
      <w:r w:rsidRPr="00050B4A">
        <w:rPr>
          <w:rFonts w:ascii="Arial" w:hAnsi="Arial" w:cs="Arial"/>
          <w:b/>
          <w:bCs/>
          <w:i/>
          <w:sz w:val="20"/>
          <w:szCs w:val="20"/>
        </w:rPr>
        <w:t xml:space="preserve">Single-item </w:t>
      </w:r>
      <w:r w:rsidR="00B8676D" w:rsidRPr="00050B4A">
        <w:rPr>
          <w:rFonts w:ascii="Arial" w:hAnsi="Arial" w:cs="Arial"/>
          <w:b/>
          <w:bCs/>
          <w:i/>
          <w:sz w:val="20"/>
          <w:szCs w:val="20"/>
        </w:rPr>
        <w:t>measure</w:t>
      </w:r>
    </w:p>
    <w:p w14:paraId="5875AAC8" w14:textId="0B8665CB" w:rsidR="007E1E19" w:rsidRPr="00050B4A" w:rsidRDefault="007E1E19" w:rsidP="007E1E19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Setting a threshold of </w:t>
      </w:r>
      <w:r w:rsidR="00BA499B" w:rsidRPr="00050B4A">
        <w:rPr>
          <w:rFonts w:ascii="Arial" w:hAnsi="Arial" w:cs="Arial"/>
          <w:sz w:val="20"/>
          <w:szCs w:val="20"/>
        </w:rPr>
        <w:t>≥</w:t>
      </w:r>
      <w:r w:rsidRPr="00050B4A">
        <w:rPr>
          <w:rFonts w:ascii="Arial" w:hAnsi="Arial" w:cs="Arial"/>
          <w:sz w:val="20"/>
          <w:szCs w:val="20"/>
        </w:rPr>
        <w:t xml:space="preserve">5 for high treatment burden on the </w:t>
      </w:r>
      <w:r w:rsidR="00B8676D" w:rsidRPr="00050B4A">
        <w:rPr>
          <w:rFonts w:ascii="Arial" w:hAnsi="Arial" w:cs="Arial"/>
          <w:sz w:val="20"/>
          <w:szCs w:val="20"/>
        </w:rPr>
        <w:t>single-item measure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D0137D" w:rsidRPr="00050B4A">
        <w:rPr>
          <w:rFonts w:ascii="Arial" w:hAnsi="Arial" w:cs="Arial"/>
          <w:sz w:val="20"/>
          <w:szCs w:val="20"/>
        </w:rPr>
        <w:t xml:space="preserve">(optimising its performance) </w:t>
      </w:r>
      <w:r w:rsidRPr="00050B4A">
        <w:rPr>
          <w:rFonts w:ascii="Arial" w:hAnsi="Arial" w:cs="Arial"/>
          <w:sz w:val="20"/>
          <w:szCs w:val="20"/>
        </w:rPr>
        <w:t>yielded a sensitivity of 8</w:t>
      </w:r>
      <w:r w:rsidR="007D33D5" w:rsidRPr="00050B4A">
        <w:rPr>
          <w:rFonts w:ascii="Arial" w:hAnsi="Arial" w:cs="Arial"/>
          <w:sz w:val="20"/>
          <w:szCs w:val="20"/>
        </w:rPr>
        <w:t>9</w:t>
      </w:r>
      <w:r w:rsidRPr="00050B4A">
        <w:rPr>
          <w:rFonts w:ascii="Arial" w:hAnsi="Arial" w:cs="Arial"/>
          <w:sz w:val="20"/>
          <w:szCs w:val="20"/>
        </w:rPr>
        <w:t>%, specificity 5</w:t>
      </w:r>
      <w:r w:rsidR="007D33D5" w:rsidRPr="00050B4A">
        <w:rPr>
          <w:rFonts w:ascii="Arial" w:hAnsi="Arial" w:cs="Arial"/>
          <w:sz w:val="20"/>
          <w:szCs w:val="20"/>
        </w:rPr>
        <w:t>8</w:t>
      </w:r>
      <w:r w:rsidRPr="00050B4A">
        <w:rPr>
          <w:rFonts w:ascii="Arial" w:hAnsi="Arial" w:cs="Arial"/>
          <w:sz w:val="20"/>
          <w:szCs w:val="20"/>
        </w:rPr>
        <w:t>%, PPV 31</w:t>
      </w:r>
      <w:r w:rsidR="007D33D5" w:rsidRPr="00050B4A">
        <w:rPr>
          <w:rFonts w:ascii="Arial" w:hAnsi="Arial" w:cs="Arial"/>
          <w:sz w:val="20"/>
          <w:szCs w:val="20"/>
        </w:rPr>
        <w:t>%</w:t>
      </w:r>
      <w:r w:rsidRPr="00050B4A">
        <w:rPr>
          <w:rFonts w:ascii="Arial" w:hAnsi="Arial" w:cs="Arial"/>
          <w:sz w:val="20"/>
          <w:szCs w:val="20"/>
        </w:rPr>
        <w:t xml:space="preserve">, </w:t>
      </w:r>
      <w:r w:rsidR="00062EFC" w:rsidRPr="00050B4A">
        <w:rPr>
          <w:rFonts w:ascii="Arial" w:hAnsi="Arial" w:cs="Arial"/>
          <w:sz w:val="20"/>
          <w:szCs w:val="20"/>
        </w:rPr>
        <w:t xml:space="preserve">and </w:t>
      </w:r>
      <w:r w:rsidRPr="00050B4A">
        <w:rPr>
          <w:rFonts w:ascii="Arial" w:hAnsi="Arial" w:cs="Arial"/>
          <w:sz w:val="20"/>
          <w:szCs w:val="20"/>
        </w:rPr>
        <w:t>NPV 9</w:t>
      </w:r>
      <w:r w:rsidR="007D33D5" w:rsidRPr="00050B4A">
        <w:rPr>
          <w:rFonts w:ascii="Arial" w:hAnsi="Arial" w:cs="Arial"/>
          <w:sz w:val="20"/>
          <w:szCs w:val="20"/>
        </w:rPr>
        <w:t>6%</w:t>
      </w:r>
      <w:r w:rsidR="00062EFC" w:rsidRPr="00050B4A">
        <w:rPr>
          <w:rFonts w:ascii="Arial" w:hAnsi="Arial" w:cs="Arial"/>
          <w:sz w:val="20"/>
          <w:szCs w:val="20"/>
        </w:rPr>
        <w:t xml:space="preserve">. </w:t>
      </w:r>
      <w:r w:rsidR="007B6F03" w:rsidRPr="00050B4A">
        <w:rPr>
          <w:rFonts w:ascii="Arial" w:hAnsi="Arial" w:cs="Arial"/>
          <w:sz w:val="20"/>
          <w:szCs w:val="20"/>
        </w:rPr>
        <w:t>Supplementary Table 5 presents the underlying data</w:t>
      </w:r>
      <w:r w:rsidR="00A35D2C" w:rsidRPr="00050B4A">
        <w:rPr>
          <w:rFonts w:ascii="Arial" w:hAnsi="Arial" w:cs="Arial"/>
          <w:sz w:val="20"/>
          <w:szCs w:val="20"/>
        </w:rPr>
        <w:t xml:space="preserve"> </w:t>
      </w:r>
      <w:r w:rsidR="00772EDC" w:rsidRPr="00050B4A">
        <w:rPr>
          <w:rFonts w:ascii="Arial" w:hAnsi="Arial" w:cs="Arial"/>
          <w:sz w:val="20"/>
          <w:szCs w:val="20"/>
        </w:rPr>
        <w:t>for</w:t>
      </w:r>
      <w:r w:rsidR="00A35D2C" w:rsidRPr="00050B4A">
        <w:rPr>
          <w:rFonts w:ascii="Arial" w:hAnsi="Arial" w:cs="Arial"/>
          <w:sz w:val="20"/>
          <w:szCs w:val="20"/>
        </w:rPr>
        <w:t xml:space="preserve"> the n=826 respondents</w:t>
      </w:r>
      <w:r w:rsidR="007B6F03" w:rsidRPr="00050B4A">
        <w:rPr>
          <w:rFonts w:ascii="Arial" w:hAnsi="Arial" w:cs="Arial"/>
          <w:sz w:val="20"/>
          <w:szCs w:val="20"/>
        </w:rPr>
        <w:t xml:space="preserve">. </w:t>
      </w:r>
      <w:r w:rsidR="00062EFC" w:rsidRPr="00050B4A">
        <w:rPr>
          <w:rFonts w:ascii="Arial" w:hAnsi="Arial" w:cs="Arial"/>
          <w:sz w:val="20"/>
          <w:szCs w:val="20"/>
        </w:rPr>
        <w:t xml:space="preserve">Figure 3 displays the ROC curve; </w:t>
      </w:r>
      <w:r w:rsidRPr="00050B4A">
        <w:rPr>
          <w:rFonts w:ascii="Arial" w:hAnsi="Arial" w:cs="Arial"/>
          <w:sz w:val="20"/>
          <w:szCs w:val="20"/>
        </w:rPr>
        <w:t xml:space="preserve">AUC </w:t>
      </w:r>
      <w:r w:rsidR="00062EFC" w:rsidRPr="00050B4A">
        <w:rPr>
          <w:rFonts w:ascii="Arial" w:hAnsi="Arial" w:cs="Arial"/>
          <w:sz w:val="20"/>
          <w:szCs w:val="20"/>
        </w:rPr>
        <w:t>was</w:t>
      </w:r>
      <w:r w:rsidRPr="00050B4A">
        <w:rPr>
          <w:rFonts w:ascii="Arial" w:hAnsi="Arial" w:cs="Arial"/>
          <w:sz w:val="20"/>
          <w:szCs w:val="20"/>
        </w:rPr>
        <w:t xml:space="preserve"> 0.77 (95% CI 0.73 to 0.81).</w:t>
      </w:r>
    </w:p>
    <w:p w14:paraId="474CE65E" w14:textId="01A5A4DC" w:rsidR="000A2462" w:rsidRPr="00050B4A" w:rsidRDefault="000A2462" w:rsidP="007E1E19">
      <w:pPr>
        <w:spacing w:line="360" w:lineRule="auto"/>
        <w:rPr>
          <w:rFonts w:ascii="Arial" w:hAnsi="Arial" w:cs="Arial"/>
          <w:sz w:val="20"/>
          <w:szCs w:val="20"/>
        </w:rPr>
      </w:pPr>
    </w:p>
    <w:p w14:paraId="32609284" w14:textId="3DE1AB0B" w:rsidR="007E1E19" w:rsidRPr="00050B4A" w:rsidRDefault="007E1E19" w:rsidP="00D60E59">
      <w:pPr>
        <w:pStyle w:val="JM-Arial"/>
        <w:rPr>
          <w:rFonts w:cs="Arial"/>
          <w:color w:val="0070C0"/>
          <w:szCs w:val="20"/>
        </w:rPr>
      </w:pPr>
    </w:p>
    <w:p w14:paraId="1D1FCF57" w14:textId="77777777" w:rsidR="008F1368" w:rsidRPr="00050B4A" w:rsidRDefault="008F1368" w:rsidP="00C061E5">
      <w:pPr>
        <w:pStyle w:val="JM-Arial"/>
        <w:tabs>
          <w:tab w:val="left" w:pos="340"/>
        </w:tabs>
        <w:ind w:left="340" w:hanging="340"/>
        <w:rPr>
          <w:b/>
          <w:bCs/>
        </w:rPr>
        <w:sectPr w:rsidR="008F1368" w:rsidRPr="00050B4A" w:rsidSect="007D28FF">
          <w:pgSz w:w="11906" w:h="16838"/>
          <w:pgMar w:top="1247" w:right="1247" w:bottom="1247" w:left="1247" w:header="709" w:footer="227" w:gutter="0"/>
          <w:cols w:space="708"/>
          <w:docGrid w:linePitch="360"/>
        </w:sectPr>
      </w:pPr>
    </w:p>
    <w:p w14:paraId="6861F387" w14:textId="534E6303" w:rsidR="008F1368" w:rsidRPr="00050B4A" w:rsidRDefault="008F1368" w:rsidP="008F1368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050B4A">
        <w:rPr>
          <w:rFonts w:ascii="Arial" w:hAnsi="Arial" w:cs="Arial"/>
          <w:b/>
          <w:sz w:val="23"/>
          <w:szCs w:val="23"/>
        </w:rPr>
        <w:lastRenderedPageBreak/>
        <w:t>Discussion</w:t>
      </w:r>
    </w:p>
    <w:p w14:paraId="10C8615B" w14:textId="77777777" w:rsidR="008F1368" w:rsidRPr="00050B4A" w:rsidRDefault="008F1368" w:rsidP="008F136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Summary</w:t>
      </w:r>
    </w:p>
    <w:p w14:paraId="724B9554" w14:textId="607C7F6C" w:rsidR="008F1368" w:rsidRPr="00050B4A" w:rsidRDefault="008F1368" w:rsidP="008F136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This cross-sectional study </w:t>
      </w:r>
      <w:r w:rsidR="0029634A" w:rsidRPr="00050B4A">
        <w:rPr>
          <w:rFonts w:ascii="Arial" w:hAnsi="Arial" w:cs="Arial"/>
          <w:sz w:val="20"/>
          <w:szCs w:val="20"/>
        </w:rPr>
        <w:t>of</w:t>
      </w:r>
      <w:r w:rsidRPr="00050B4A">
        <w:rPr>
          <w:rFonts w:ascii="Arial" w:hAnsi="Arial" w:cs="Arial"/>
          <w:sz w:val="20"/>
          <w:szCs w:val="20"/>
        </w:rPr>
        <w:t xml:space="preserve"> older adults with multimorbidity identified that high self-reported treatment burden was </w:t>
      </w:r>
      <w:r w:rsidR="0029634A" w:rsidRPr="00050B4A">
        <w:rPr>
          <w:rFonts w:ascii="Arial" w:hAnsi="Arial" w:cs="Arial"/>
          <w:sz w:val="20"/>
          <w:szCs w:val="20"/>
        </w:rPr>
        <w:t>reported by almost a fifth of participants.</w:t>
      </w:r>
      <w:r w:rsidRPr="00050B4A">
        <w:rPr>
          <w:rFonts w:ascii="Arial" w:hAnsi="Arial" w:cs="Arial"/>
          <w:sz w:val="20"/>
          <w:szCs w:val="20"/>
        </w:rPr>
        <w:t xml:space="preserve"> Making recommended lifestyle changes, and arranging appointments with health professionals, frequently contributed to burden. High treatment burden was</w:t>
      </w:r>
      <w:r w:rsidR="00CE374F" w:rsidRPr="00050B4A">
        <w:rPr>
          <w:rFonts w:ascii="Arial" w:hAnsi="Arial" w:cs="Arial"/>
          <w:sz w:val="20"/>
          <w:szCs w:val="20"/>
        </w:rPr>
        <w:t xml:space="preserve"> </w:t>
      </w:r>
      <w:r w:rsidR="008A73C7" w:rsidRPr="00050B4A">
        <w:rPr>
          <w:rFonts w:ascii="Arial" w:hAnsi="Arial" w:cs="Arial"/>
          <w:sz w:val="20"/>
          <w:szCs w:val="20"/>
        </w:rPr>
        <w:t>strongly associated with limited health literacy</w:t>
      </w:r>
      <w:r w:rsidR="00443F25" w:rsidRPr="00050B4A">
        <w:rPr>
          <w:rFonts w:ascii="Arial" w:hAnsi="Arial" w:cs="Arial"/>
          <w:sz w:val="20"/>
          <w:szCs w:val="20"/>
        </w:rPr>
        <w:t xml:space="preserve"> </w:t>
      </w:r>
      <w:r w:rsidR="008A73C7" w:rsidRPr="00050B4A">
        <w:rPr>
          <w:rFonts w:ascii="Arial" w:hAnsi="Arial" w:cs="Arial"/>
          <w:sz w:val="20"/>
          <w:szCs w:val="20"/>
        </w:rPr>
        <w:t xml:space="preserve">and </w:t>
      </w:r>
      <w:r w:rsidR="005C4523" w:rsidRPr="00050B4A">
        <w:rPr>
          <w:rFonts w:ascii="Arial" w:hAnsi="Arial" w:cs="Arial"/>
          <w:sz w:val="20"/>
          <w:szCs w:val="20"/>
        </w:rPr>
        <w:t xml:space="preserve">reported </w:t>
      </w:r>
      <w:r w:rsidR="008A73C7" w:rsidRPr="00050B4A">
        <w:rPr>
          <w:rFonts w:ascii="Arial" w:hAnsi="Arial" w:cs="Arial"/>
          <w:sz w:val="20"/>
          <w:szCs w:val="20"/>
        </w:rPr>
        <w:t>financial difficulty with healthcare; greater number of</w:t>
      </w:r>
      <w:r w:rsidRPr="00050B4A">
        <w:rPr>
          <w:rFonts w:ascii="Arial" w:hAnsi="Arial" w:cs="Arial"/>
          <w:sz w:val="20"/>
          <w:szCs w:val="20"/>
        </w:rPr>
        <w:t xml:space="preserve"> LTCs</w:t>
      </w:r>
      <w:r w:rsidR="008A73C7" w:rsidRPr="00050B4A">
        <w:rPr>
          <w:rFonts w:ascii="Arial" w:hAnsi="Arial" w:cs="Arial"/>
          <w:sz w:val="20"/>
          <w:szCs w:val="20"/>
        </w:rPr>
        <w:t xml:space="preserve"> and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9C32DE" w:rsidRPr="00050B4A">
        <w:rPr>
          <w:rFonts w:ascii="Arial" w:hAnsi="Arial" w:cs="Arial"/>
          <w:sz w:val="20"/>
          <w:szCs w:val="20"/>
        </w:rPr>
        <w:t>more prescribed regular medications</w:t>
      </w:r>
      <w:r w:rsidR="008A73C7" w:rsidRPr="00050B4A">
        <w:rPr>
          <w:rFonts w:ascii="Arial" w:hAnsi="Arial" w:cs="Arial"/>
          <w:sz w:val="20"/>
          <w:szCs w:val="20"/>
        </w:rPr>
        <w:t xml:space="preserve"> were also independently associated</w:t>
      </w:r>
      <w:r w:rsidRPr="00050B4A">
        <w:rPr>
          <w:rFonts w:ascii="Arial" w:hAnsi="Arial" w:cs="Arial"/>
          <w:sz w:val="20"/>
          <w:szCs w:val="20"/>
        </w:rPr>
        <w:t>. Th</w:t>
      </w:r>
      <w:r w:rsidR="0047570A" w:rsidRPr="00050B4A">
        <w:rPr>
          <w:rFonts w:ascii="Arial" w:hAnsi="Arial" w:cs="Arial"/>
          <w:sz w:val="20"/>
          <w:szCs w:val="20"/>
        </w:rPr>
        <w:t>ese findings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07608C" w:rsidRPr="00050B4A">
        <w:rPr>
          <w:rFonts w:ascii="Arial" w:hAnsi="Arial" w:cs="Arial"/>
          <w:sz w:val="20"/>
          <w:szCs w:val="20"/>
        </w:rPr>
        <w:t>imply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47570A" w:rsidRPr="00050B4A">
        <w:rPr>
          <w:rFonts w:ascii="Arial" w:hAnsi="Arial" w:cs="Arial"/>
          <w:sz w:val="20"/>
          <w:szCs w:val="20"/>
        </w:rPr>
        <w:t xml:space="preserve">that </w:t>
      </w:r>
      <w:r w:rsidRPr="00050B4A">
        <w:rPr>
          <w:rFonts w:ascii="Arial" w:hAnsi="Arial" w:cs="Arial"/>
          <w:sz w:val="20"/>
          <w:szCs w:val="20"/>
        </w:rPr>
        <w:t xml:space="preserve">more vulnerable patients, with less capacity to manage, </w:t>
      </w:r>
      <w:r w:rsidR="000953C3" w:rsidRPr="00050B4A">
        <w:rPr>
          <w:rFonts w:ascii="Arial" w:hAnsi="Arial" w:cs="Arial"/>
          <w:sz w:val="20"/>
          <w:szCs w:val="20"/>
        </w:rPr>
        <w:t>are at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732336" w:rsidRPr="00050B4A">
        <w:rPr>
          <w:rFonts w:ascii="Arial" w:hAnsi="Arial" w:cs="Arial"/>
          <w:sz w:val="20"/>
          <w:szCs w:val="20"/>
        </w:rPr>
        <w:t>particular</w:t>
      </w:r>
      <w:r w:rsidRPr="00050B4A">
        <w:rPr>
          <w:rFonts w:ascii="Arial" w:hAnsi="Arial" w:cs="Arial"/>
          <w:sz w:val="20"/>
          <w:szCs w:val="20"/>
        </w:rPr>
        <w:t xml:space="preserve"> risk of being overburdened by healthcare demands.</w:t>
      </w:r>
      <w:r w:rsidR="000C2605" w:rsidRPr="00050B4A">
        <w:rPr>
          <w:rFonts w:ascii="Arial" w:hAnsi="Arial" w:cs="Arial"/>
          <w:sz w:val="20"/>
          <w:szCs w:val="20"/>
        </w:rPr>
        <w:t xml:space="preserve"> A novel single-item measure of treatment burden was explored, but performed moderately: further development of such a measure is required.</w:t>
      </w:r>
      <w:r w:rsidR="00B602F2" w:rsidRPr="00050B4A">
        <w:rPr>
          <w:rFonts w:ascii="Arial" w:hAnsi="Arial" w:cs="Arial"/>
          <w:sz w:val="20"/>
          <w:szCs w:val="20"/>
        </w:rPr>
        <w:t xml:space="preserve"> </w:t>
      </w:r>
    </w:p>
    <w:p w14:paraId="58ACBD56" w14:textId="77777777" w:rsidR="008F1368" w:rsidRPr="00050B4A" w:rsidRDefault="008F1368" w:rsidP="008F136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Strengths and limitations</w:t>
      </w:r>
    </w:p>
    <w:p w14:paraId="75E875F7" w14:textId="373AB89F" w:rsidR="008F1368" w:rsidRPr="00050B4A" w:rsidRDefault="008F1368" w:rsidP="008F136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Study strengths include</w:t>
      </w:r>
      <w:r w:rsidR="002F1173" w:rsidRPr="00050B4A">
        <w:rPr>
          <w:rFonts w:ascii="Arial" w:hAnsi="Arial" w:cs="Arial"/>
          <w:sz w:val="20"/>
          <w:szCs w:val="20"/>
        </w:rPr>
        <w:t>: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E82080" w:rsidRPr="00050B4A">
        <w:rPr>
          <w:rFonts w:ascii="Arial" w:hAnsi="Arial" w:cs="Arial"/>
          <w:sz w:val="20"/>
          <w:szCs w:val="20"/>
        </w:rPr>
        <w:t>the</w:t>
      </w:r>
      <w:r w:rsidR="00AC2DAF" w:rsidRPr="00050B4A">
        <w:rPr>
          <w:rFonts w:ascii="Arial" w:hAnsi="Arial" w:cs="Arial"/>
          <w:sz w:val="20"/>
          <w:szCs w:val="20"/>
        </w:rPr>
        <w:t xml:space="preserve"> </w:t>
      </w:r>
      <w:r w:rsidR="006E4792" w:rsidRPr="00050B4A">
        <w:rPr>
          <w:rFonts w:ascii="Arial" w:hAnsi="Arial" w:cs="Arial"/>
          <w:sz w:val="20"/>
          <w:szCs w:val="20"/>
        </w:rPr>
        <w:t>number of respondents</w:t>
      </w:r>
      <w:r w:rsidR="00894BCA" w:rsidRPr="00050B4A">
        <w:rPr>
          <w:rFonts w:ascii="Arial" w:hAnsi="Arial" w:cs="Arial"/>
          <w:sz w:val="20"/>
          <w:szCs w:val="20"/>
        </w:rPr>
        <w:t xml:space="preserve"> considerably exceeding the minimum target </w:t>
      </w:r>
      <w:r w:rsidR="006E4792" w:rsidRPr="00050B4A">
        <w:rPr>
          <w:rFonts w:ascii="Arial" w:hAnsi="Arial" w:cs="Arial"/>
          <w:sz w:val="20"/>
          <w:szCs w:val="20"/>
        </w:rPr>
        <w:t>sample size</w:t>
      </w:r>
      <w:r w:rsidR="00EE1318" w:rsidRPr="00050B4A">
        <w:rPr>
          <w:rFonts w:ascii="Arial" w:hAnsi="Arial" w:cs="Arial"/>
          <w:sz w:val="20"/>
          <w:szCs w:val="20"/>
        </w:rPr>
        <w:t>,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BC67B7" w:rsidRPr="00050B4A">
        <w:rPr>
          <w:rFonts w:ascii="Arial" w:hAnsi="Arial" w:cs="Arial"/>
          <w:sz w:val="20"/>
          <w:szCs w:val="20"/>
        </w:rPr>
        <w:t xml:space="preserve">generally </w:t>
      </w:r>
      <w:r w:rsidRPr="00050B4A">
        <w:rPr>
          <w:rFonts w:ascii="Arial" w:hAnsi="Arial" w:cs="Arial"/>
          <w:sz w:val="20"/>
          <w:szCs w:val="20"/>
        </w:rPr>
        <w:t>little missing data</w:t>
      </w:r>
      <w:r w:rsidR="00EE1318" w:rsidRPr="00050B4A">
        <w:rPr>
          <w:rFonts w:ascii="Arial" w:hAnsi="Arial" w:cs="Arial"/>
          <w:sz w:val="20"/>
          <w:szCs w:val="20"/>
        </w:rPr>
        <w:t>,</w:t>
      </w:r>
      <w:r w:rsidR="009050AD" w:rsidRPr="00050B4A">
        <w:rPr>
          <w:rFonts w:ascii="Arial" w:hAnsi="Arial" w:cs="Arial"/>
          <w:sz w:val="20"/>
          <w:szCs w:val="20"/>
        </w:rPr>
        <w:t xml:space="preserve"> and </w:t>
      </w:r>
      <w:r w:rsidR="00EE1318" w:rsidRPr="00050B4A">
        <w:rPr>
          <w:rFonts w:ascii="Arial" w:hAnsi="Arial" w:cs="Arial"/>
          <w:sz w:val="20"/>
          <w:szCs w:val="20"/>
        </w:rPr>
        <w:t xml:space="preserve">virtually no non-response bias </w:t>
      </w:r>
      <w:r w:rsidR="00EC1F45" w:rsidRPr="00050B4A">
        <w:rPr>
          <w:rFonts w:ascii="Arial" w:hAnsi="Arial" w:cs="Arial"/>
          <w:sz w:val="20"/>
          <w:szCs w:val="20"/>
        </w:rPr>
        <w:t>in</w:t>
      </w:r>
      <w:r w:rsidR="00EE1318" w:rsidRPr="00050B4A">
        <w:rPr>
          <w:rFonts w:ascii="Arial" w:hAnsi="Arial" w:cs="Arial"/>
          <w:sz w:val="20"/>
          <w:szCs w:val="20"/>
        </w:rPr>
        <w:t xml:space="preserve"> age </w:t>
      </w:r>
      <w:r w:rsidR="00EC1F45" w:rsidRPr="00050B4A">
        <w:rPr>
          <w:rFonts w:ascii="Arial" w:hAnsi="Arial" w:cs="Arial"/>
          <w:sz w:val="20"/>
          <w:szCs w:val="20"/>
        </w:rPr>
        <w:t>or</w:t>
      </w:r>
      <w:r w:rsidR="00EE1318" w:rsidRPr="00050B4A">
        <w:rPr>
          <w:rFonts w:ascii="Arial" w:hAnsi="Arial" w:cs="Arial"/>
          <w:sz w:val="20"/>
          <w:szCs w:val="20"/>
        </w:rPr>
        <w:t xml:space="preserve"> sex.</w:t>
      </w:r>
      <w:r w:rsidR="001412EE" w:rsidRPr="00050B4A">
        <w:rPr>
          <w:rFonts w:ascii="Arial" w:hAnsi="Arial" w:cs="Arial"/>
          <w:sz w:val="20"/>
          <w:szCs w:val="20"/>
        </w:rPr>
        <w:t xml:space="preserve"> </w:t>
      </w:r>
      <w:r w:rsidR="00835EE4" w:rsidRPr="00050B4A">
        <w:rPr>
          <w:rFonts w:ascii="Arial" w:hAnsi="Arial" w:cs="Arial"/>
          <w:sz w:val="20"/>
          <w:szCs w:val="20"/>
        </w:rPr>
        <w:t xml:space="preserve">Regarding </w:t>
      </w:r>
      <w:r w:rsidR="002E2382" w:rsidRPr="00050B4A">
        <w:rPr>
          <w:rFonts w:ascii="Arial" w:hAnsi="Arial" w:cs="Arial"/>
          <w:sz w:val="20"/>
          <w:szCs w:val="20"/>
        </w:rPr>
        <w:t>SES</w:t>
      </w:r>
      <w:r w:rsidR="00835EE4" w:rsidRPr="00050B4A">
        <w:rPr>
          <w:rFonts w:ascii="Arial" w:hAnsi="Arial" w:cs="Arial"/>
          <w:sz w:val="20"/>
          <w:szCs w:val="20"/>
        </w:rPr>
        <w:t>, t</w:t>
      </w:r>
      <w:r w:rsidR="002F1173" w:rsidRPr="00050B4A">
        <w:rPr>
          <w:rFonts w:ascii="Arial" w:hAnsi="Arial" w:cs="Arial"/>
          <w:sz w:val="20"/>
          <w:szCs w:val="20"/>
        </w:rPr>
        <w:t>he proportion of home-owners, at 7</w:t>
      </w:r>
      <w:r w:rsidR="00A514E9" w:rsidRPr="00050B4A">
        <w:rPr>
          <w:rFonts w:ascii="Arial" w:hAnsi="Arial" w:cs="Arial"/>
          <w:sz w:val="20"/>
          <w:szCs w:val="20"/>
        </w:rPr>
        <w:t>9</w:t>
      </w:r>
      <w:r w:rsidR="002F1173" w:rsidRPr="00050B4A">
        <w:rPr>
          <w:rFonts w:ascii="Arial" w:hAnsi="Arial" w:cs="Arial"/>
          <w:sz w:val="20"/>
          <w:szCs w:val="20"/>
        </w:rPr>
        <w:t xml:space="preserve">%, is comparable to </w:t>
      </w:r>
      <w:r w:rsidR="00C942C7" w:rsidRPr="00050B4A">
        <w:rPr>
          <w:rFonts w:ascii="Arial" w:hAnsi="Arial" w:cs="Arial"/>
          <w:sz w:val="20"/>
          <w:szCs w:val="20"/>
        </w:rPr>
        <w:t>the 77% observed in</w:t>
      </w:r>
      <w:r w:rsidR="002F1173" w:rsidRPr="00050B4A">
        <w:rPr>
          <w:rFonts w:ascii="Arial" w:hAnsi="Arial" w:cs="Arial"/>
          <w:sz w:val="20"/>
          <w:szCs w:val="20"/>
        </w:rPr>
        <w:t xml:space="preserve"> those aged ≥55y</w:t>
      </w:r>
      <w:r w:rsidR="00C942C7" w:rsidRPr="00050B4A">
        <w:rPr>
          <w:rFonts w:ascii="Arial" w:hAnsi="Arial" w:cs="Arial"/>
          <w:sz w:val="20"/>
          <w:szCs w:val="20"/>
        </w:rPr>
        <w:t xml:space="preserve"> </w:t>
      </w:r>
      <w:r w:rsidR="009050AD" w:rsidRPr="00050B4A">
        <w:rPr>
          <w:rFonts w:ascii="Arial" w:hAnsi="Arial" w:cs="Arial"/>
          <w:sz w:val="20"/>
          <w:szCs w:val="20"/>
        </w:rPr>
        <w:t xml:space="preserve">nationally (English Housing Survey </w:t>
      </w:r>
      <w:r w:rsidR="00835EE4" w:rsidRPr="00050B4A">
        <w:rPr>
          <w:rFonts w:ascii="Arial" w:hAnsi="Arial" w:cs="Arial"/>
          <w:sz w:val="20"/>
          <w:szCs w:val="20"/>
        </w:rPr>
        <w:t xml:space="preserve">2018-19 </w:t>
      </w:r>
      <w:r w:rsidR="009050AD" w:rsidRPr="00050B4A">
        <w:rPr>
          <w:rFonts w:ascii="Arial" w:hAnsi="Arial" w:cs="Arial"/>
          <w:sz w:val="20"/>
          <w:szCs w:val="20"/>
        </w:rPr>
        <w:t>data)</w:t>
      </w:r>
      <w:r w:rsidR="00A70114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&lt;EndNote&gt;&lt;Cite&gt;&lt;Author&gt;Ministry of Housing&lt;/Author&gt;&lt;Year&gt;2020&lt;/Year&gt;&lt;RecNum&gt;49&lt;/RecNum&gt;&lt;DisplayText&gt;&lt;style face="superscript"&gt;31&lt;/style&gt;&lt;/DisplayText&gt;&lt;record&gt;&lt;rec-number&gt;49&lt;/rec-number&gt;&lt;foreign-keys&gt;&lt;key app="EN" db-id="r5rswzztkpzt5cep9ddvzwfjtedptszpvvwd" timestamp="1599758648"&gt;49&lt;/key&gt;&lt;/foreign-keys&gt;&lt;ref-type name="Web Page"&gt;12&lt;/ref-type&gt;&lt;contributors&gt;&lt;authors&gt;&lt;author&gt;Ministry of Housing, &lt;/author&gt;&lt;author&gt;Communities and Local Government,&lt;/author&gt;&lt;/authors&gt;&lt;/contributors&gt;&lt;titles&gt;&lt;title&gt;English Housing Survey 2018 to 2019. Section 1: household tables (data file).&lt;/title&gt;&lt;/titles&gt;&lt;dates&gt;&lt;year&gt;2020&lt;/year&gt;&lt;/dates&gt;&lt;urls&gt;&lt;related-urls&gt;&lt;url&gt;https://www.gov.uk/government/statistics/english-housing-survey-2018-to-2019-headline-report&lt;/url&gt;&lt;/related-urls&gt;&lt;/urls&gt;&lt;/record&gt;&lt;/Cite&gt;&lt;/EndNote&gt;</w:instrText>
      </w:r>
      <w:r w:rsidR="00A70114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31</w:t>
      </w:r>
      <w:r w:rsidR="00A70114" w:rsidRPr="00050B4A">
        <w:rPr>
          <w:rFonts w:ascii="Arial" w:hAnsi="Arial" w:cs="Arial"/>
          <w:sz w:val="20"/>
          <w:szCs w:val="20"/>
        </w:rPr>
        <w:fldChar w:fldCharType="end"/>
      </w:r>
      <w:r w:rsidR="00835EE4" w:rsidRPr="00050B4A">
        <w:rPr>
          <w:rFonts w:ascii="Arial" w:hAnsi="Arial" w:cs="Arial"/>
          <w:sz w:val="20"/>
          <w:szCs w:val="20"/>
        </w:rPr>
        <w:t>, and t</w:t>
      </w:r>
      <w:r w:rsidRPr="00050B4A">
        <w:rPr>
          <w:rFonts w:ascii="Arial" w:hAnsi="Arial" w:cs="Arial"/>
          <w:sz w:val="20"/>
          <w:szCs w:val="20"/>
        </w:rPr>
        <w:t xml:space="preserve">he predominantly postal response supports generalisability beyond just the computer-literate. The survey captured numerous characteristics including those </w:t>
      </w:r>
      <w:r w:rsidR="006B2FA9" w:rsidRPr="00050B4A">
        <w:rPr>
          <w:rFonts w:ascii="Arial" w:hAnsi="Arial" w:cs="Arial"/>
          <w:sz w:val="20"/>
          <w:szCs w:val="20"/>
        </w:rPr>
        <w:t>indicative of</w:t>
      </w:r>
      <w:r w:rsidRPr="00050B4A">
        <w:rPr>
          <w:rFonts w:ascii="Arial" w:hAnsi="Arial" w:cs="Arial"/>
          <w:sz w:val="20"/>
          <w:szCs w:val="20"/>
        </w:rPr>
        <w:t xml:space="preserve"> patient capacity. Investigation of a single-item measure was novel, to the authors’ knowledge.</w:t>
      </w:r>
    </w:p>
    <w:p w14:paraId="5CC4B72B" w14:textId="0DE56CE3" w:rsidR="005C5211" w:rsidRPr="00050B4A" w:rsidRDefault="008F1368" w:rsidP="008F136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However, there are important limitations. Given the cross-sectional design, findings represent association, not causation. </w:t>
      </w:r>
      <w:r w:rsidR="0007608C" w:rsidRPr="00050B4A">
        <w:rPr>
          <w:rFonts w:ascii="Arial" w:hAnsi="Arial" w:cs="Arial"/>
          <w:sz w:val="20"/>
          <w:szCs w:val="20"/>
        </w:rPr>
        <w:t xml:space="preserve">As often </w:t>
      </w:r>
      <w:r w:rsidR="004130F7" w:rsidRPr="00050B4A">
        <w:rPr>
          <w:rFonts w:ascii="Arial" w:hAnsi="Arial" w:cs="Arial"/>
          <w:sz w:val="20"/>
          <w:szCs w:val="20"/>
        </w:rPr>
        <w:t>seen</w:t>
      </w:r>
      <w:r w:rsidR="0007608C" w:rsidRPr="00050B4A">
        <w:rPr>
          <w:rFonts w:ascii="Arial" w:hAnsi="Arial" w:cs="Arial"/>
          <w:sz w:val="20"/>
          <w:szCs w:val="20"/>
        </w:rPr>
        <w:t xml:space="preserve"> with postal surveys, a</w:t>
      </w:r>
      <w:r w:rsidR="008005F0" w:rsidRPr="00050B4A">
        <w:rPr>
          <w:rFonts w:ascii="Arial" w:hAnsi="Arial" w:cs="Arial"/>
          <w:sz w:val="20"/>
          <w:szCs w:val="20"/>
        </w:rPr>
        <w:t>bsolute response rate was low</w:t>
      </w:r>
      <w:r w:rsidR="000933D5" w:rsidRPr="00050B4A">
        <w:rPr>
          <w:rFonts w:ascii="Arial" w:hAnsi="Arial" w:cs="Arial"/>
          <w:sz w:val="20"/>
          <w:szCs w:val="20"/>
        </w:rPr>
        <w:t xml:space="preserve"> (42%)</w:t>
      </w:r>
      <w:r w:rsidR="00334A5A" w:rsidRPr="00050B4A">
        <w:rPr>
          <w:rFonts w:ascii="Arial" w:hAnsi="Arial" w:cs="Arial"/>
          <w:sz w:val="20"/>
          <w:szCs w:val="20"/>
        </w:rPr>
        <w:t xml:space="preserve">: </w:t>
      </w:r>
      <w:r w:rsidR="000933D5" w:rsidRPr="00050B4A">
        <w:rPr>
          <w:rFonts w:ascii="Arial" w:hAnsi="Arial" w:cs="Arial"/>
          <w:sz w:val="20"/>
          <w:szCs w:val="20"/>
        </w:rPr>
        <w:t>while</w:t>
      </w:r>
      <w:r w:rsidR="00550060" w:rsidRPr="00050B4A">
        <w:rPr>
          <w:rFonts w:ascii="Arial" w:hAnsi="Arial" w:cs="Arial"/>
          <w:sz w:val="20"/>
          <w:szCs w:val="20"/>
        </w:rPr>
        <w:t xml:space="preserve"> low response rate is not synonymous with non-response bias,</w:t>
      </w:r>
      <w:r w:rsidR="00550060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&lt;EndNote&gt;&lt;Cite&gt;&lt;Author&gt;Choung&lt;/Author&gt;&lt;Year&gt;2013&lt;/Year&gt;&lt;RecNum&gt;57&lt;/RecNum&gt;&lt;DisplayText&gt;&lt;style face="superscript"&gt;32&lt;/style&gt;&lt;/DisplayText&gt;&lt;record&gt;&lt;rec-number&gt;57&lt;/rec-number&gt;&lt;foreign-keys&gt;&lt;key app="EN" db-id="r5rswzztkpzt5cep9ddvzwfjtedptszpvvwd" timestamp="1604686686"&gt;57&lt;/key&gt;&lt;/foreign-keys&gt;&lt;ref-type name="Journal Article"&gt;17&lt;/ref-type&gt;&lt;contributors&gt;&lt;authors&gt;&lt;author&gt;Choung, Rok Seon&lt;/author&gt;&lt;author&gt;Locke, G. Richard&lt;/author&gt;&lt;author&gt;Schleck, Cathy D.&lt;/author&gt;&lt;author&gt;Ziegenfuss, Jeanette Y.&lt;/author&gt;&lt;author&gt;Beebe, Timothy J.&lt;/author&gt;&lt;author&gt;Zinsmeister, Alan R.&lt;/author&gt;&lt;author&gt;Talley, Nicholas J.&lt;/author&gt;&lt;/authors&gt;&lt;/contributors&gt;&lt;titles&gt;&lt;title&gt;A low response rate does not necessarily indicate non-response bias in gastroenterology survey research: a population-based study&lt;/title&gt;&lt;secondary-title&gt;Journal of Public Health&lt;/secondary-title&gt;&lt;/titles&gt;&lt;periodical&gt;&lt;full-title&gt;Journal of Public Health&lt;/full-title&gt;&lt;/periodical&gt;&lt;pages&gt;87-95&lt;/pages&gt;&lt;volume&gt;21&lt;/volume&gt;&lt;number&gt;1&lt;/number&gt;&lt;dates&gt;&lt;year&gt;2013&lt;/year&gt;&lt;pub-dates&gt;&lt;date&gt;2013/02/01&lt;/date&gt;&lt;/pub-dates&gt;&lt;/dates&gt;&lt;isbn&gt;1613-2238&lt;/isbn&gt;&lt;urls&gt;&lt;related-urls&gt;&lt;url&gt;https://doi.org/10.1007/s10389-012-0513-z&lt;/url&gt;&lt;/related-urls&gt;&lt;/urls&gt;&lt;electronic-resource-num&gt;10.1007/s10389-012-0513-z&lt;/electronic-resource-num&gt;&lt;/record&gt;&lt;/Cite&gt;&lt;/EndNote&gt;</w:instrText>
      </w:r>
      <w:r w:rsidR="00550060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32</w:t>
      </w:r>
      <w:r w:rsidR="00550060" w:rsidRPr="00050B4A">
        <w:rPr>
          <w:rFonts w:ascii="Arial" w:hAnsi="Arial" w:cs="Arial"/>
          <w:sz w:val="20"/>
          <w:szCs w:val="20"/>
        </w:rPr>
        <w:fldChar w:fldCharType="end"/>
      </w:r>
      <w:r w:rsidR="00550060" w:rsidRPr="00050B4A">
        <w:rPr>
          <w:rFonts w:ascii="Arial" w:hAnsi="Arial" w:cs="Arial"/>
          <w:sz w:val="20"/>
          <w:szCs w:val="20"/>
        </w:rPr>
        <w:t xml:space="preserve"> </w:t>
      </w:r>
      <w:r w:rsidR="009A6A04" w:rsidRPr="00050B4A">
        <w:rPr>
          <w:rFonts w:ascii="Arial" w:hAnsi="Arial" w:cs="Arial"/>
          <w:sz w:val="20"/>
          <w:szCs w:val="20"/>
        </w:rPr>
        <w:t>characteristics of non-responders could not be assessed beyond age and sex. The</w:t>
      </w:r>
      <w:r w:rsidR="00922D68" w:rsidRPr="00050B4A">
        <w:rPr>
          <w:rFonts w:ascii="Arial" w:hAnsi="Arial" w:cs="Arial"/>
          <w:sz w:val="20"/>
          <w:szCs w:val="20"/>
        </w:rPr>
        <w:t xml:space="preserve"> proportion with</w:t>
      </w:r>
      <w:r w:rsidR="000F7965" w:rsidRPr="00050B4A">
        <w:rPr>
          <w:rFonts w:ascii="Arial" w:hAnsi="Arial" w:cs="Arial"/>
          <w:sz w:val="20"/>
          <w:szCs w:val="20"/>
        </w:rPr>
        <w:t xml:space="preserve"> high treatment burden may </w:t>
      </w:r>
      <w:r w:rsidR="00334A5A" w:rsidRPr="00050B4A">
        <w:rPr>
          <w:rFonts w:ascii="Arial" w:hAnsi="Arial" w:cs="Arial"/>
          <w:sz w:val="20"/>
          <w:szCs w:val="20"/>
        </w:rPr>
        <w:t>be an</w:t>
      </w:r>
      <w:r w:rsidR="005C7200" w:rsidRPr="00050B4A">
        <w:rPr>
          <w:rFonts w:ascii="Arial" w:hAnsi="Arial" w:cs="Arial"/>
          <w:sz w:val="20"/>
          <w:szCs w:val="20"/>
        </w:rPr>
        <w:t xml:space="preserve"> underestimate</w:t>
      </w:r>
      <w:r w:rsidR="000F7965" w:rsidRPr="00050B4A">
        <w:rPr>
          <w:rFonts w:ascii="Arial" w:hAnsi="Arial" w:cs="Arial"/>
          <w:sz w:val="20"/>
          <w:szCs w:val="20"/>
        </w:rPr>
        <w:t xml:space="preserve"> if </w:t>
      </w:r>
      <w:r w:rsidR="00E56783" w:rsidRPr="00050B4A">
        <w:rPr>
          <w:rFonts w:ascii="Arial" w:hAnsi="Arial" w:cs="Arial"/>
          <w:sz w:val="20"/>
          <w:szCs w:val="20"/>
        </w:rPr>
        <w:t>those</w:t>
      </w:r>
      <w:r w:rsidR="000F7965" w:rsidRPr="00050B4A">
        <w:rPr>
          <w:rFonts w:ascii="Arial" w:hAnsi="Arial" w:cs="Arial"/>
          <w:sz w:val="20"/>
          <w:szCs w:val="20"/>
        </w:rPr>
        <w:t xml:space="preserve"> experiencing the highest levels of burden were – as a consequence – </w:t>
      </w:r>
      <w:r w:rsidR="00334A5A" w:rsidRPr="00050B4A">
        <w:rPr>
          <w:rFonts w:ascii="Arial" w:hAnsi="Arial" w:cs="Arial"/>
          <w:sz w:val="20"/>
          <w:szCs w:val="20"/>
        </w:rPr>
        <w:t>less likely to respond</w:t>
      </w:r>
      <w:r w:rsidR="000F7965" w:rsidRPr="00050B4A">
        <w:rPr>
          <w:rFonts w:ascii="Arial" w:hAnsi="Arial" w:cs="Arial"/>
          <w:sz w:val="20"/>
          <w:szCs w:val="20"/>
        </w:rPr>
        <w:t>.</w:t>
      </w:r>
      <w:r w:rsidR="008005F0" w:rsidRPr="00050B4A">
        <w:rPr>
          <w:rFonts w:ascii="Arial" w:hAnsi="Arial" w:cs="Arial"/>
          <w:sz w:val="20"/>
          <w:szCs w:val="20"/>
        </w:rPr>
        <w:t xml:space="preserve"> </w:t>
      </w:r>
      <w:r w:rsidR="00550060" w:rsidRPr="00050B4A">
        <w:rPr>
          <w:rFonts w:ascii="Arial" w:hAnsi="Arial" w:cs="Arial"/>
          <w:sz w:val="20"/>
          <w:szCs w:val="20"/>
        </w:rPr>
        <w:t>I</w:t>
      </w:r>
      <w:r w:rsidR="008005F0" w:rsidRPr="00050B4A">
        <w:rPr>
          <w:rFonts w:ascii="Arial" w:hAnsi="Arial" w:cs="Arial"/>
          <w:sz w:val="20"/>
          <w:szCs w:val="20"/>
        </w:rPr>
        <w:t xml:space="preserve">f non-responders also had </w:t>
      </w:r>
      <w:r w:rsidR="00B2038D" w:rsidRPr="00050B4A">
        <w:rPr>
          <w:rFonts w:ascii="Arial" w:hAnsi="Arial" w:cs="Arial"/>
          <w:sz w:val="20"/>
          <w:szCs w:val="20"/>
        </w:rPr>
        <w:t xml:space="preserve">lower </w:t>
      </w:r>
      <w:r w:rsidR="00185D10" w:rsidRPr="00050B4A">
        <w:rPr>
          <w:rFonts w:ascii="Arial" w:hAnsi="Arial" w:cs="Arial"/>
          <w:sz w:val="20"/>
          <w:szCs w:val="20"/>
        </w:rPr>
        <w:t xml:space="preserve">levels of </w:t>
      </w:r>
      <w:r w:rsidR="00B2038D" w:rsidRPr="00050B4A">
        <w:rPr>
          <w:rFonts w:ascii="Arial" w:hAnsi="Arial" w:cs="Arial"/>
          <w:sz w:val="20"/>
          <w:szCs w:val="20"/>
        </w:rPr>
        <w:t>health literacy</w:t>
      </w:r>
      <w:r w:rsidR="005D295A" w:rsidRPr="00050B4A">
        <w:rPr>
          <w:rFonts w:ascii="Arial" w:hAnsi="Arial" w:cs="Arial"/>
          <w:sz w:val="20"/>
          <w:szCs w:val="20"/>
        </w:rPr>
        <w:t xml:space="preserve"> (which </w:t>
      </w:r>
      <w:r w:rsidR="000933D5" w:rsidRPr="00050B4A">
        <w:rPr>
          <w:rFonts w:ascii="Arial" w:hAnsi="Arial" w:cs="Arial"/>
          <w:sz w:val="20"/>
          <w:szCs w:val="20"/>
        </w:rPr>
        <w:t>is</w:t>
      </w:r>
      <w:r w:rsidR="005D295A" w:rsidRPr="00050B4A">
        <w:rPr>
          <w:rFonts w:ascii="Arial" w:hAnsi="Arial" w:cs="Arial"/>
          <w:sz w:val="20"/>
          <w:szCs w:val="20"/>
        </w:rPr>
        <w:t xml:space="preserve"> plausible)</w:t>
      </w:r>
      <w:r w:rsidR="00B2038D" w:rsidRPr="00050B4A">
        <w:rPr>
          <w:rFonts w:ascii="Arial" w:hAnsi="Arial" w:cs="Arial"/>
          <w:sz w:val="20"/>
          <w:szCs w:val="20"/>
        </w:rPr>
        <w:t>, the positive association identified between limited health literacy and high treatment burden m</w:t>
      </w:r>
      <w:r w:rsidR="00334A5A" w:rsidRPr="00050B4A">
        <w:rPr>
          <w:rFonts w:ascii="Arial" w:hAnsi="Arial" w:cs="Arial"/>
          <w:sz w:val="20"/>
          <w:szCs w:val="20"/>
        </w:rPr>
        <w:t>ight</w:t>
      </w:r>
      <w:r w:rsidR="00B2038D" w:rsidRPr="00050B4A">
        <w:rPr>
          <w:rFonts w:ascii="Arial" w:hAnsi="Arial" w:cs="Arial"/>
          <w:sz w:val="20"/>
          <w:szCs w:val="20"/>
        </w:rPr>
        <w:t xml:space="preserve"> </w:t>
      </w:r>
      <w:r w:rsidR="00185D10" w:rsidRPr="00050B4A">
        <w:rPr>
          <w:rFonts w:ascii="Arial" w:hAnsi="Arial" w:cs="Arial"/>
          <w:sz w:val="20"/>
          <w:szCs w:val="20"/>
        </w:rPr>
        <w:t>be underestimate</w:t>
      </w:r>
      <w:r w:rsidR="005E1C12" w:rsidRPr="00050B4A">
        <w:rPr>
          <w:rFonts w:ascii="Arial" w:hAnsi="Arial" w:cs="Arial"/>
          <w:sz w:val="20"/>
          <w:szCs w:val="20"/>
        </w:rPr>
        <w:t>d</w:t>
      </w:r>
      <w:r w:rsidR="00B2038D" w:rsidRPr="00050B4A">
        <w:rPr>
          <w:rFonts w:ascii="Arial" w:hAnsi="Arial" w:cs="Arial"/>
          <w:sz w:val="20"/>
          <w:szCs w:val="20"/>
        </w:rPr>
        <w:t>.</w:t>
      </w:r>
      <w:r w:rsidR="008005F0" w:rsidRPr="00050B4A">
        <w:rPr>
          <w:rFonts w:ascii="Arial" w:hAnsi="Arial" w:cs="Arial"/>
          <w:sz w:val="20"/>
          <w:szCs w:val="20"/>
        </w:rPr>
        <w:t xml:space="preserve"> </w:t>
      </w:r>
      <w:r w:rsidR="002E2382" w:rsidRPr="00050B4A">
        <w:rPr>
          <w:rFonts w:ascii="Arial" w:hAnsi="Arial" w:cs="Arial"/>
          <w:sz w:val="20"/>
          <w:szCs w:val="20"/>
        </w:rPr>
        <w:t>SES</w:t>
      </w:r>
      <w:r w:rsidRPr="00050B4A">
        <w:rPr>
          <w:rFonts w:ascii="Arial" w:hAnsi="Arial" w:cs="Arial"/>
          <w:sz w:val="20"/>
          <w:szCs w:val="20"/>
        </w:rPr>
        <w:t xml:space="preserve"> was </w:t>
      </w:r>
      <w:r w:rsidR="004316BB" w:rsidRPr="00050B4A">
        <w:rPr>
          <w:rFonts w:ascii="Arial" w:hAnsi="Arial" w:cs="Arial"/>
          <w:sz w:val="20"/>
          <w:szCs w:val="20"/>
        </w:rPr>
        <w:t>captured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4316BB" w:rsidRPr="00050B4A">
        <w:rPr>
          <w:rFonts w:ascii="Arial" w:hAnsi="Arial" w:cs="Arial"/>
          <w:sz w:val="20"/>
          <w:szCs w:val="20"/>
        </w:rPr>
        <w:t xml:space="preserve">only </w:t>
      </w:r>
      <w:r w:rsidRPr="00050B4A">
        <w:rPr>
          <w:rFonts w:ascii="Arial" w:hAnsi="Arial" w:cs="Arial"/>
          <w:sz w:val="20"/>
          <w:szCs w:val="20"/>
        </w:rPr>
        <w:t xml:space="preserve">via </w:t>
      </w:r>
      <w:r w:rsidR="000B27E7" w:rsidRPr="00050B4A">
        <w:rPr>
          <w:rFonts w:ascii="Arial" w:hAnsi="Arial" w:cs="Arial"/>
          <w:sz w:val="20"/>
          <w:szCs w:val="20"/>
        </w:rPr>
        <w:t xml:space="preserve">the proxy measure of </w:t>
      </w:r>
      <w:r w:rsidRPr="00050B4A">
        <w:rPr>
          <w:rFonts w:ascii="Arial" w:hAnsi="Arial" w:cs="Arial"/>
          <w:sz w:val="20"/>
          <w:szCs w:val="20"/>
        </w:rPr>
        <w:t>home ownership</w:t>
      </w:r>
      <w:r w:rsidR="00B34A2A" w:rsidRPr="00050B4A">
        <w:rPr>
          <w:rFonts w:ascii="Arial" w:hAnsi="Arial" w:cs="Arial"/>
          <w:sz w:val="20"/>
          <w:szCs w:val="20"/>
        </w:rPr>
        <w:t xml:space="preserve">: </w:t>
      </w:r>
      <w:r w:rsidR="000B27E7" w:rsidRPr="00050B4A">
        <w:rPr>
          <w:rFonts w:ascii="Arial" w:hAnsi="Arial" w:cs="Arial"/>
          <w:sz w:val="20"/>
          <w:szCs w:val="20"/>
        </w:rPr>
        <w:t xml:space="preserve">a limitation, </w:t>
      </w:r>
      <w:r w:rsidR="004316BB" w:rsidRPr="00050B4A">
        <w:rPr>
          <w:rFonts w:ascii="Arial" w:hAnsi="Arial" w:cs="Arial"/>
          <w:sz w:val="20"/>
          <w:szCs w:val="20"/>
        </w:rPr>
        <w:t xml:space="preserve">although </w:t>
      </w:r>
      <w:r w:rsidR="000B27E7" w:rsidRPr="00050B4A">
        <w:rPr>
          <w:rFonts w:ascii="Arial" w:hAnsi="Arial" w:cs="Arial"/>
          <w:sz w:val="20"/>
          <w:szCs w:val="20"/>
        </w:rPr>
        <w:t xml:space="preserve">home ownership has been </w:t>
      </w:r>
      <w:r w:rsidR="004316BB" w:rsidRPr="00050B4A">
        <w:rPr>
          <w:rFonts w:ascii="Arial" w:hAnsi="Arial" w:cs="Arial"/>
          <w:sz w:val="20"/>
          <w:szCs w:val="20"/>
        </w:rPr>
        <w:t xml:space="preserve">shown to have </w:t>
      </w:r>
      <w:r w:rsidR="008616D7" w:rsidRPr="00050B4A">
        <w:rPr>
          <w:rFonts w:ascii="Arial" w:hAnsi="Arial" w:cs="Arial"/>
          <w:sz w:val="20"/>
          <w:szCs w:val="20"/>
        </w:rPr>
        <w:t xml:space="preserve">some </w:t>
      </w:r>
      <w:r w:rsidR="004316BB" w:rsidRPr="00050B4A">
        <w:rPr>
          <w:rFonts w:ascii="Arial" w:hAnsi="Arial" w:cs="Arial"/>
          <w:sz w:val="20"/>
          <w:szCs w:val="20"/>
        </w:rPr>
        <w:t xml:space="preserve">value </w:t>
      </w:r>
      <w:r w:rsidR="000B27E7" w:rsidRPr="00050B4A">
        <w:rPr>
          <w:rFonts w:ascii="Arial" w:hAnsi="Arial" w:cs="Arial"/>
          <w:sz w:val="20"/>
          <w:szCs w:val="20"/>
        </w:rPr>
        <w:t xml:space="preserve">as a marker of SES, </w:t>
      </w:r>
      <w:r w:rsidR="004316BB" w:rsidRPr="00050B4A">
        <w:rPr>
          <w:rFonts w:ascii="Arial" w:hAnsi="Arial" w:cs="Arial"/>
          <w:sz w:val="20"/>
          <w:szCs w:val="20"/>
        </w:rPr>
        <w:t>particularly among older people in Brit</w:t>
      </w:r>
      <w:r w:rsidR="008616D7" w:rsidRPr="00050B4A">
        <w:rPr>
          <w:rFonts w:ascii="Arial" w:hAnsi="Arial" w:cs="Arial"/>
          <w:sz w:val="20"/>
          <w:szCs w:val="20"/>
        </w:rPr>
        <w:t>ain</w:t>
      </w:r>
      <w:r w:rsidR="004316BB" w:rsidRPr="00050B4A">
        <w:rPr>
          <w:rFonts w:ascii="Arial" w:hAnsi="Arial" w:cs="Arial"/>
          <w:sz w:val="20"/>
          <w:szCs w:val="20"/>
        </w:rPr>
        <w:t>.</w:t>
      </w:r>
      <w:r w:rsidR="0004016D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&lt;EndNote&gt;&lt;Cite&gt;&lt;Author&gt;Dalstra&lt;/Author&gt;&lt;Year&gt;2006&lt;/Year&gt;&lt;RecNum&gt;56&lt;/RecNum&gt;&lt;DisplayText&gt;&lt;style face="superscript"&gt;33&lt;/style&gt;&lt;/DisplayText&gt;&lt;record&gt;&lt;rec-number&gt;56&lt;/rec-number&gt;&lt;foreign-keys&gt;&lt;key app="EN" db-id="r5rswzztkpzt5cep9ddvzwfjtedptszpvvwd" timestamp="1604665951"&gt;56&lt;/key&gt;&lt;/foreign-keys&gt;&lt;ref-type name="Journal Article"&gt;17&lt;/ref-type&gt;&lt;contributors&gt;&lt;authors&gt;&lt;author&gt;Dalstra, J. A.&lt;/author&gt;&lt;author&gt;Kunst, A. E.&lt;/author&gt;&lt;author&gt;Mackenbach, J. P.&lt;/author&gt;&lt;/authors&gt;&lt;/contributors&gt;&lt;auth-address&gt;Department of Public Health, Erasmus MC, P.O. Box 1738, 3000 DR Rotterdam, The Netherlands. j.dalstra@erasmusmc.nl&lt;/auth-address&gt;&lt;titles&gt;&lt;title&gt;A comparative appraisal of the relationship of education, income and housing tenure with less than good health among the elderly in Europe&lt;/title&gt;&lt;secondary-title&gt;Soc Sci Med&lt;/secondary-title&gt;&lt;alt-title&gt;Social science &amp;amp; medicine (1982)&lt;/alt-title&gt;&lt;/titles&gt;&lt;periodical&gt;&lt;full-title&gt;Soc Sci Med&lt;/full-title&gt;&lt;abbr-1&gt;Social science &amp;amp; medicine (1982)&lt;/abbr-1&gt;&lt;/periodical&gt;&lt;alt-periodical&gt;&lt;full-title&gt;Soc Sci Med&lt;/full-title&gt;&lt;abbr-1&gt;Social science &amp;amp; medicine (1982)&lt;/abbr-1&gt;&lt;/alt-periodical&gt;&lt;pages&gt;2046-60&lt;/pages&gt;&lt;volume&gt;62&lt;/volume&gt;&lt;number&gt;8&lt;/number&gt;&lt;edition&gt;2005/10/14&lt;/edition&gt;&lt;keywords&gt;&lt;keyword&gt;Aged&lt;/keyword&gt;&lt;keyword&gt;*Educational Status&lt;/keyword&gt;&lt;keyword&gt;Europe&lt;/keyword&gt;&lt;keyword&gt;Female&lt;/keyword&gt;&lt;keyword&gt;*Health Status&lt;/keyword&gt;&lt;keyword&gt;Health Surveys&lt;/keyword&gt;&lt;keyword&gt;*Housing&lt;/keyword&gt;&lt;keyword&gt;Humans&lt;/keyword&gt;&lt;keyword&gt;Logistic Models&lt;/keyword&gt;&lt;keyword&gt;Male&lt;/keyword&gt;&lt;keyword&gt;Middle Aged&lt;/keyword&gt;&lt;keyword&gt;*Social Class&lt;/keyword&gt;&lt;/keywords&gt;&lt;dates&gt;&lt;year&gt;2006&lt;/year&gt;&lt;pub-dates&gt;&lt;date&gt;Apr&lt;/date&gt;&lt;/pub-dates&gt;&lt;/dates&gt;&lt;isbn&gt;0277-9536 (Print)&amp;#xD;0277-9536&lt;/isbn&gt;&lt;accession-num&gt;16221515&lt;/accession-num&gt;&lt;urls&gt;&lt;/urls&gt;&lt;electronic-resource-num&gt;10.1016/j.socscimed.2005.09.001&lt;/electronic-resource-num&gt;&lt;remote-database-provider&gt;NLM&lt;/remote-database-provider&gt;&lt;language&gt;eng&lt;/language&gt;&lt;/record&gt;&lt;/Cite&gt;&lt;/EndNote&gt;</w:instrText>
      </w:r>
      <w:r w:rsidR="0004016D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33</w:t>
      </w:r>
      <w:r w:rsidR="0004016D" w:rsidRPr="00050B4A">
        <w:rPr>
          <w:rFonts w:ascii="Arial" w:hAnsi="Arial" w:cs="Arial"/>
          <w:sz w:val="20"/>
          <w:szCs w:val="20"/>
        </w:rPr>
        <w:fldChar w:fldCharType="end"/>
      </w:r>
      <w:r w:rsidR="004316BB" w:rsidRPr="00050B4A">
        <w:rPr>
          <w:rFonts w:ascii="Arial" w:hAnsi="Arial" w:cs="Arial"/>
          <w:sz w:val="20"/>
          <w:szCs w:val="20"/>
        </w:rPr>
        <w:t xml:space="preserve"> </w:t>
      </w:r>
      <w:r w:rsidR="008A669F" w:rsidRPr="00050B4A">
        <w:rPr>
          <w:rFonts w:ascii="Arial" w:hAnsi="Arial" w:cs="Arial"/>
          <w:sz w:val="20"/>
          <w:szCs w:val="20"/>
        </w:rPr>
        <w:t xml:space="preserve">Unaccounted confounding may also be </w:t>
      </w:r>
      <w:r w:rsidR="006905F2" w:rsidRPr="00050B4A">
        <w:rPr>
          <w:rFonts w:ascii="Arial" w:hAnsi="Arial" w:cs="Arial"/>
          <w:sz w:val="20"/>
          <w:szCs w:val="20"/>
        </w:rPr>
        <w:t>occurring</w:t>
      </w:r>
      <w:r w:rsidR="008A669F" w:rsidRPr="00050B4A">
        <w:rPr>
          <w:rFonts w:ascii="Arial" w:hAnsi="Arial" w:cs="Arial"/>
          <w:sz w:val="20"/>
          <w:szCs w:val="20"/>
        </w:rPr>
        <w:t xml:space="preserve">, for example </w:t>
      </w:r>
      <w:r w:rsidR="00FF7A9A" w:rsidRPr="00050B4A">
        <w:rPr>
          <w:rFonts w:ascii="Arial" w:hAnsi="Arial" w:cs="Arial"/>
          <w:sz w:val="20"/>
          <w:szCs w:val="20"/>
        </w:rPr>
        <w:t>through</w:t>
      </w:r>
      <w:r w:rsidR="006905F2" w:rsidRPr="00050B4A">
        <w:rPr>
          <w:rFonts w:ascii="Arial" w:hAnsi="Arial" w:cs="Arial"/>
          <w:sz w:val="20"/>
          <w:szCs w:val="20"/>
        </w:rPr>
        <w:t xml:space="preserve"> the </w:t>
      </w:r>
      <w:r w:rsidR="00FF7A9A" w:rsidRPr="00050B4A">
        <w:rPr>
          <w:rFonts w:ascii="Arial" w:hAnsi="Arial" w:cs="Arial"/>
          <w:sz w:val="20"/>
          <w:szCs w:val="20"/>
        </w:rPr>
        <w:t xml:space="preserve">potential </w:t>
      </w:r>
      <w:r w:rsidR="006905F2" w:rsidRPr="00050B4A">
        <w:rPr>
          <w:rFonts w:ascii="Arial" w:hAnsi="Arial" w:cs="Arial"/>
          <w:sz w:val="20"/>
          <w:szCs w:val="20"/>
        </w:rPr>
        <w:t xml:space="preserve">influence of </w:t>
      </w:r>
      <w:r w:rsidR="008A669F" w:rsidRPr="00050B4A">
        <w:rPr>
          <w:rFonts w:ascii="Arial" w:hAnsi="Arial" w:cs="Arial"/>
          <w:sz w:val="20"/>
          <w:szCs w:val="20"/>
        </w:rPr>
        <w:t xml:space="preserve">carer burden or functional incapacity among respondents; importantly, </w:t>
      </w:r>
      <w:r w:rsidR="006905F2" w:rsidRPr="00050B4A">
        <w:rPr>
          <w:rFonts w:ascii="Arial" w:hAnsi="Arial" w:cs="Arial"/>
          <w:sz w:val="20"/>
          <w:szCs w:val="20"/>
        </w:rPr>
        <w:t xml:space="preserve">individual </w:t>
      </w:r>
      <w:r w:rsidR="008A669F" w:rsidRPr="00050B4A">
        <w:rPr>
          <w:rFonts w:ascii="Arial" w:hAnsi="Arial" w:cs="Arial"/>
          <w:sz w:val="20"/>
          <w:szCs w:val="20"/>
        </w:rPr>
        <w:t xml:space="preserve">LTC </w:t>
      </w:r>
      <w:r w:rsidRPr="00050B4A">
        <w:rPr>
          <w:rFonts w:ascii="Arial" w:hAnsi="Arial" w:cs="Arial"/>
          <w:sz w:val="20"/>
          <w:szCs w:val="20"/>
        </w:rPr>
        <w:t xml:space="preserve">severity </w:t>
      </w:r>
      <w:r w:rsidR="000F1823" w:rsidRPr="00050B4A">
        <w:rPr>
          <w:rFonts w:ascii="Arial" w:hAnsi="Arial" w:cs="Arial"/>
          <w:sz w:val="20"/>
          <w:szCs w:val="20"/>
        </w:rPr>
        <w:t xml:space="preserve">was </w:t>
      </w:r>
      <w:r w:rsidR="008A669F" w:rsidRPr="00050B4A">
        <w:rPr>
          <w:rFonts w:ascii="Arial" w:hAnsi="Arial" w:cs="Arial"/>
          <w:sz w:val="20"/>
          <w:szCs w:val="20"/>
        </w:rPr>
        <w:t xml:space="preserve">also </w:t>
      </w:r>
      <w:r w:rsidRPr="00050B4A">
        <w:rPr>
          <w:rFonts w:ascii="Arial" w:hAnsi="Arial" w:cs="Arial"/>
          <w:sz w:val="20"/>
          <w:szCs w:val="20"/>
        </w:rPr>
        <w:t xml:space="preserve">not </w:t>
      </w:r>
      <w:r w:rsidR="00FF7A9A" w:rsidRPr="00050B4A">
        <w:rPr>
          <w:rFonts w:ascii="Arial" w:hAnsi="Arial" w:cs="Arial"/>
          <w:sz w:val="20"/>
          <w:szCs w:val="20"/>
        </w:rPr>
        <w:t>measured</w:t>
      </w:r>
      <w:r w:rsidRPr="00050B4A">
        <w:rPr>
          <w:rFonts w:ascii="Arial" w:hAnsi="Arial" w:cs="Arial"/>
          <w:sz w:val="20"/>
          <w:szCs w:val="20"/>
        </w:rPr>
        <w:t>.</w:t>
      </w:r>
      <w:r w:rsidR="00E83E2D" w:rsidRPr="00050B4A">
        <w:rPr>
          <w:rFonts w:ascii="Arial" w:hAnsi="Arial" w:cs="Arial"/>
          <w:sz w:val="20"/>
          <w:szCs w:val="20"/>
        </w:rPr>
        <w:t xml:space="preserve"> </w:t>
      </w:r>
      <w:r w:rsidR="00845358" w:rsidRPr="00050B4A">
        <w:rPr>
          <w:rFonts w:ascii="Arial" w:hAnsi="Arial" w:cs="Arial"/>
          <w:sz w:val="20"/>
          <w:szCs w:val="20"/>
        </w:rPr>
        <w:t>T</w:t>
      </w:r>
      <w:r w:rsidR="00E83E2D" w:rsidRPr="00050B4A">
        <w:rPr>
          <w:rFonts w:ascii="Arial" w:hAnsi="Arial" w:cs="Arial"/>
          <w:sz w:val="20"/>
          <w:szCs w:val="20"/>
        </w:rPr>
        <w:t>he SILS captured patient-perceived reading abilit</w:t>
      </w:r>
      <w:r w:rsidR="00845358" w:rsidRPr="00050B4A">
        <w:rPr>
          <w:rFonts w:ascii="Arial" w:hAnsi="Arial" w:cs="Arial"/>
          <w:sz w:val="20"/>
          <w:szCs w:val="20"/>
        </w:rPr>
        <w:t xml:space="preserve">y: </w:t>
      </w:r>
      <w:r w:rsidR="00E83E2D" w:rsidRPr="00050B4A">
        <w:rPr>
          <w:rFonts w:ascii="Arial" w:hAnsi="Arial" w:cs="Arial"/>
          <w:sz w:val="20"/>
          <w:szCs w:val="20"/>
        </w:rPr>
        <w:t>a central component</w:t>
      </w:r>
      <w:r w:rsidR="0069362B" w:rsidRPr="00050B4A">
        <w:rPr>
          <w:rFonts w:ascii="Arial" w:hAnsi="Arial" w:cs="Arial"/>
          <w:sz w:val="20"/>
          <w:szCs w:val="20"/>
        </w:rPr>
        <w:t xml:space="preserve"> of</w:t>
      </w:r>
      <w:r w:rsidR="00845358" w:rsidRPr="00050B4A">
        <w:rPr>
          <w:rFonts w:ascii="Arial" w:hAnsi="Arial" w:cs="Arial"/>
          <w:sz w:val="20"/>
          <w:szCs w:val="20"/>
        </w:rPr>
        <w:t xml:space="preserve">, but not </w:t>
      </w:r>
      <w:r w:rsidR="0069362B" w:rsidRPr="00050B4A">
        <w:rPr>
          <w:rFonts w:ascii="Arial" w:hAnsi="Arial" w:cs="Arial"/>
          <w:sz w:val="20"/>
          <w:szCs w:val="20"/>
        </w:rPr>
        <w:t>wholly characterising</w:t>
      </w:r>
      <w:r w:rsidR="00845358" w:rsidRPr="00050B4A">
        <w:rPr>
          <w:rFonts w:ascii="Arial" w:hAnsi="Arial" w:cs="Arial"/>
          <w:sz w:val="20"/>
          <w:szCs w:val="20"/>
        </w:rPr>
        <w:t xml:space="preserve">, the multifaceted concept of </w:t>
      </w:r>
      <w:r w:rsidR="00E83E2D" w:rsidRPr="00050B4A">
        <w:rPr>
          <w:rFonts w:ascii="Arial" w:hAnsi="Arial" w:cs="Arial"/>
          <w:sz w:val="20"/>
          <w:szCs w:val="20"/>
        </w:rPr>
        <w:t>health literacy</w:t>
      </w:r>
      <w:r w:rsidR="00306E73" w:rsidRPr="00050B4A">
        <w:rPr>
          <w:rFonts w:ascii="Arial" w:hAnsi="Arial" w:cs="Arial"/>
          <w:sz w:val="20"/>
          <w:szCs w:val="20"/>
        </w:rPr>
        <w:t>.</w:t>
      </w:r>
      <w:r w:rsidR="00B87737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&lt;EndNote&gt;&lt;Cite&gt;&lt;Author&gt;Sørensen&lt;/Author&gt;&lt;Year&gt;2012&lt;/Year&gt;&lt;RecNum&gt;50&lt;/RecNum&gt;&lt;DisplayText&gt;&lt;style face="superscript"&gt;34&lt;/style&gt;&lt;/DisplayText&gt;&lt;record&gt;&lt;rec-number&gt;50&lt;/rec-number&gt;&lt;foreign-keys&gt;&lt;key app="EN" db-id="r5rswzztkpzt5cep9ddvzwfjtedptszpvvwd" timestamp="1600184848"&gt;50&lt;/key&gt;&lt;/foreign-keys&gt;&lt;ref-type name="Journal Article"&gt;17&lt;/ref-type&gt;&lt;contributors&gt;&lt;authors&gt;&lt;author&gt;Sørensen, Kristine&lt;/author&gt;&lt;author&gt;Van den Broucke, Stephan&lt;/author&gt;&lt;author&gt;Fullam, James&lt;/author&gt;&lt;author&gt;Doyle, Gerardine&lt;/author&gt;&lt;author&gt;Pelikan, Jürgen&lt;/author&gt;&lt;author&gt;Slonska, Zofia&lt;/author&gt;&lt;author&gt;Brand, Helmut&lt;/author&gt;&lt;author&gt;Consortium Health Literacy Project, European&lt;/author&gt;&lt;/authors&gt;&lt;/contributors&gt;&lt;titles&gt;&lt;title&gt;Health literacy and public health: A systematic review and integration of definitions and models&lt;/title&gt;&lt;secondary-title&gt;BMC Public Health&lt;/secondary-title&gt;&lt;/titles&gt;&lt;periodical&gt;&lt;full-title&gt;BMC Public Health&lt;/full-title&gt;&lt;/periodical&gt;&lt;pages&gt;80&lt;/pages&gt;&lt;volume&gt;12&lt;/volume&gt;&lt;number&gt;1&lt;/number&gt;&lt;dates&gt;&lt;year&gt;2012&lt;/year&gt;&lt;pub-dates&gt;&lt;date&gt;2012/01/25&lt;/date&gt;&lt;/pub-dates&gt;&lt;/dates&gt;&lt;isbn&gt;1471-2458&lt;/isbn&gt;&lt;urls&gt;&lt;related-urls&gt;&lt;url&gt;https://doi.org/10.1186/1471-2458-12-80&lt;/url&gt;&lt;/related-urls&gt;&lt;/urls&gt;&lt;electronic-resource-num&gt;10.1186/1471-2458-12-80&lt;/electronic-resource-num&gt;&lt;/record&gt;&lt;/Cite&gt;&lt;/EndNote&gt;</w:instrText>
      </w:r>
      <w:r w:rsidR="00B87737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34</w:t>
      </w:r>
      <w:r w:rsidR="00B87737" w:rsidRPr="00050B4A">
        <w:rPr>
          <w:rFonts w:ascii="Arial" w:hAnsi="Arial" w:cs="Arial"/>
          <w:sz w:val="20"/>
          <w:szCs w:val="20"/>
        </w:rPr>
        <w:fldChar w:fldCharType="end"/>
      </w:r>
      <w:r w:rsidR="00306E73" w:rsidRPr="00050B4A">
        <w:rPr>
          <w:rFonts w:ascii="Arial" w:hAnsi="Arial" w:cs="Arial"/>
          <w:sz w:val="20"/>
          <w:szCs w:val="20"/>
        </w:rPr>
        <w:t xml:space="preserve"> </w:t>
      </w:r>
      <w:r w:rsidR="007726AC" w:rsidRPr="00050B4A">
        <w:rPr>
          <w:rFonts w:ascii="Arial" w:hAnsi="Arial" w:cs="Arial"/>
          <w:sz w:val="20"/>
          <w:szCs w:val="20"/>
        </w:rPr>
        <w:t xml:space="preserve">Despite </w:t>
      </w:r>
      <w:r w:rsidR="007D4E9A" w:rsidRPr="00050B4A">
        <w:rPr>
          <w:rFonts w:ascii="Arial" w:hAnsi="Arial" w:cs="Arial"/>
          <w:sz w:val="20"/>
          <w:szCs w:val="20"/>
        </w:rPr>
        <w:t xml:space="preserve">respondent </w:t>
      </w:r>
      <w:r w:rsidR="007726AC" w:rsidRPr="00050B4A">
        <w:rPr>
          <w:rFonts w:ascii="Arial" w:hAnsi="Arial" w:cs="Arial"/>
          <w:sz w:val="20"/>
          <w:szCs w:val="20"/>
        </w:rPr>
        <w:t>home</w:t>
      </w:r>
      <w:r w:rsidR="007D4E9A" w:rsidRPr="00050B4A">
        <w:rPr>
          <w:rFonts w:ascii="Arial" w:hAnsi="Arial" w:cs="Arial"/>
          <w:sz w:val="20"/>
          <w:szCs w:val="20"/>
        </w:rPr>
        <w:t xml:space="preserve"> </w:t>
      </w:r>
      <w:r w:rsidR="007726AC" w:rsidRPr="00050B4A">
        <w:rPr>
          <w:rFonts w:ascii="Arial" w:hAnsi="Arial" w:cs="Arial"/>
          <w:sz w:val="20"/>
          <w:szCs w:val="20"/>
        </w:rPr>
        <w:t xml:space="preserve">ownership </w:t>
      </w:r>
      <w:r w:rsidR="009773AF" w:rsidRPr="00050B4A">
        <w:rPr>
          <w:rFonts w:ascii="Arial" w:hAnsi="Arial" w:cs="Arial"/>
          <w:sz w:val="20"/>
          <w:szCs w:val="20"/>
        </w:rPr>
        <w:t>levels</w:t>
      </w:r>
      <w:r w:rsidR="009B2F11" w:rsidRPr="00050B4A">
        <w:rPr>
          <w:rFonts w:ascii="Arial" w:hAnsi="Arial" w:cs="Arial"/>
          <w:sz w:val="20"/>
          <w:szCs w:val="20"/>
        </w:rPr>
        <w:t xml:space="preserve"> </w:t>
      </w:r>
      <w:r w:rsidR="007726AC" w:rsidRPr="00050B4A">
        <w:rPr>
          <w:rFonts w:ascii="Arial" w:hAnsi="Arial" w:cs="Arial"/>
          <w:sz w:val="20"/>
          <w:szCs w:val="20"/>
        </w:rPr>
        <w:t xml:space="preserve">comparable </w:t>
      </w:r>
      <w:r w:rsidR="001E5EE3" w:rsidRPr="00050B4A">
        <w:rPr>
          <w:rFonts w:ascii="Arial" w:hAnsi="Arial" w:cs="Arial"/>
          <w:sz w:val="20"/>
          <w:szCs w:val="20"/>
        </w:rPr>
        <w:t>to</w:t>
      </w:r>
      <w:r w:rsidR="007726AC" w:rsidRPr="00050B4A">
        <w:rPr>
          <w:rFonts w:ascii="Arial" w:hAnsi="Arial" w:cs="Arial"/>
          <w:sz w:val="20"/>
          <w:szCs w:val="20"/>
        </w:rPr>
        <w:t xml:space="preserve"> </w:t>
      </w:r>
      <w:r w:rsidR="009B2F11" w:rsidRPr="00050B4A">
        <w:rPr>
          <w:rFonts w:ascii="Arial" w:hAnsi="Arial" w:cs="Arial"/>
          <w:sz w:val="20"/>
          <w:szCs w:val="20"/>
        </w:rPr>
        <w:t>England</w:t>
      </w:r>
      <w:r w:rsidR="007726AC" w:rsidRPr="00050B4A">
        <w:rPr>
          <w:rFonts w:ascii="Arial" w:hAnsi="Arial" w:cs="Arial"/>
          <w:sz w:val="20"/>
          <w:szCs w:val="20"/>
        </w:rPr>
        <w:t xml:space="preserve">, </w:t>
      </w:r>
      <w:r w:rsidR="005C5211" w:rsidRPr="00050B4A">
        <w:rPr>
          <w:rFonts w:ascii="Arial" w:hAnsi="Arial" w:cs="Arial"/>
          <w:sz w:val="20"/>
          <w:szCs w:val="20"/>
        </w:rPr>
        <w:t xml:space="preserve">caution is required before generalising findings from </w:t>
      </w:r>
      <w:r w:rsidR="009773AF" w:rsidRPr="00050B4A">
        <w:rPr>
          <w:rFonts w:ascii="Arial" w:hAnsi="Arial" w:cs="Arial"/>
          <w:sz w:val="20"/>
          <w:szCs w:val="20"/>
        </w:rPr>
        <w:t xml:space="preserve">this </w:t>
      </w:r>
      <w:r w:rsidR="00826584" w:rsidRPr="00050B4A">
        <w:rPr>
          <w:rFonts w:ascii="Arial" w:hAnsi="Arial" w:cs="Arial"/>
          <w:sz w:val="20"/>
          <w:szCs w:val="20"/>
        </w:rPr>
        <w:t>Dorset</w:t>
      </w:r>
      <w:r w:rsidR="005C5211" w:rsidRPr="00050B4A">
        <w:rPr>
          <w:rFonts w:ascii="Arial" w:hAnsi="Arial" w:cs="Arial"/>
          <w:sz w:val="20"/>
          <w:szCs w:val="20"/>
        </w:rPr>
        <w:t xml:space="preserve"> </w:t>
      </w:r>
      <w:r w:rsidR="009773AF" w:rsidRPr="00050B4A">
        <w:rPr>
          <w:rFonts w:ascii="Arial" w:hAnsi="Arial" w:cs="Arial"/>
          <w:sz w:val="20"/>
          <w:szCs w:val="20"/>
        </w:rPr>
        <w:t xml:space="preserve">study </w:t>
      </w:r>
      <w:r w:rsidR="005C5211" w:rsidRPr="00050B4A">
        <w:rPr>
          <w:rFonts w:ascii="Arial" w:hAnsi="Arial" w:cs="Arial"/>
          <w:sz w:val="20"/>
          <w:szCs w:val="20"/>
        </w:rPr>
        <w:t>to other areas, given the below-</w:t>
      </w:r>
      <w:r w:rsidR="000933D5" w:rsidRPr="00050B4A">
        <w:rPr>
          <w:rFonts w:ascii="Arial" w:hAnsi="Arial" w:cs="Arial"/>
          <w:sz w:val="20"/>
          <w:szCs w:val="20"/>
        </w:rPr>
        <w:t>national-</w:t>
      </w:r>
      <w:r w:rsidR="005C5211" w:rsidRPr="00050B4A">
        <w:rPr>
          <w:rFonts w:ascii="Arial" w:hAnsi="Arial" w:cs="Arial"/>
          <w:sz w:val="20"/>
          <w:szCs w:val="20"/>
        </w:rPr>
        <w:t xml:space="preserve">average deprivation profile of participating practices and </w:t>
      </w:r>
      <w:proofErr w:type="spellStart"/>
      <w:r w:rsidR="005C5211" w:rsidRPr="00050B4A">
        <w:rPr>
          <w:rFonts w:ascii="Arial" w:hAnsi="Arial" w:cs="Arial"/>
          <w:sz w:val="20"/>
          <w:szCs w:val="20"/>
        </w:rPr>
        <w:t>predominatly</w:t>
      </w:r>
      <w:proofErr w:type="spellEnd"/>
      <w:r w:rsidR="005C5211" w:rsidRPr="00050B4A">
        <w:rPr>
          <w:rFonts w:ascii="Arial" w:hAnsi="Arial" w:cs="Arial"/>
          <w:sz w:val="20"/>
          <w:szCs w:val="20"/>
        </w:rPr>
        <w:t xml:space="preserve"> White ethnicity of the sample.</w:t>
      </w:r>
    </w:p>
    <w:p w14:paraId="720269E2" w14:textId="61757A16" w:rsidR="008F1368" w:rsidRPr="00050B4A" w:rsidRDefault="008F1368" w:rsidP="008F136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Almost 40% self-reported </w:t>
      </w:r>
      <w:r w:rsidR="006B2FA9" w:rsidRPr="00050B4A">
        <w:rPr>
          <w:rFonts w:ascii="Arial" w:hAnsi="Arial" w:cs="Arial"/>
          <w:sz w:val="20"/>
          <w:szCs w:val="20"/>
        </w:rPr>
        <w:t>&lt;3</w:t>
      </w:r>
      <w:r w:rsidRPr="00050B4A">
        <w:rPr>
          <w:rFonts w:ascii="Arial" w:hAnsi="Arial" w:cs="Arial"/>
          <w:sz w:val="20"/>
          <w:szCs w:val="20"/>
        </w:rPr>
        <w:t xml:space="preserve"> LTCs, at variance with their GP record. This could reflect limited recall, or lack of awareness if diagnoses were not discussed by clinicians; this is well-recognised in some conditions such as chronic kidney disease.</w:t>
      </w:r>
      <w:r w:rsidR="00147FB2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PEVuZE5vdGU+PENpdGU+PEF1dGhvcj5NY0ludHlyZTwvQXV0aG9yPjxZZWFyPjIwMTI8L1llYXI+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</w:instrText>
      </w:r>
      <w:r w:rsidR="00E16466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PEVuZE5vdGU+PENpdGU+PEF1dGhvcj5NY0ludHlyZTwvQXV0aG9yPjxZZWFyPjIwMTI8L1llYXI+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EN.CITE.DATA </w:instrText>
      </w:r>
      <w:r w:rsidR="00E16466" w:rsidRPr="00050B4A">
        <w:rPr>
          <w:rFonts w:ascii="Arial" w:hAnsi="Arial" w:cs="Arial"/>
          <w:sz w:val="20"/>
          <w:szCs w:val="20"/>
        </w:rPr>
      </w:r>
      <w:r w:rsidR="00E16466" w:rsidRPr="00050B4A">
        <w:rPr>
          <w:rFonts w:ascii="Arial" w:hAnsi="Arial" w:cs="Arial"/>
          <w:sz w:val="20"/>
          <w:szCs w:val="20"/>
        </w:rPr>
        <w:fldChar w:fldCharType="end"/>
      </w:r>
      <w:r w:rsidR="00147FB2" w:rsidRPr="00050B4A">
        <w:rPr>
          <w:rFonts w:ascii="Arial" w:hAnsi="Arial" w:cs="Arial"/>
          <w:sz w:val="20"/>
          <w:szCs w:val="20"/>
        </w:rPr>
      </w:r>
      <w:r w:rsidR="00147FB2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35</w:t>
      </w:r>
      <w:r w:rsidR="00147FB2" w:rsidRPr="00050B4A">
        <w:rPr>
          <w:rFonts w:ascii="Arial" w:hAnsi="Arial" w:cs="Arial"/>
          <w:sz w:val="20"/>
          <w:szCs w:val="20"/>
        </w:rPr>
        <w:fldChar w:fldCharType="end"/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373DFB" w:rsidRPr="00050B4A">
        <w:rPr>
          <w:rFonts w:ascii="Arial" w:hAnsi="Arial" w:cs="Arial"/>
          <w:sz w:val="20"/>
          <w:szCs w:val="20"/>
        </w:rPr>
        <w:t xml:space="preserve">Imprecision associated with electronic patient record system coding may also be </w:t>
      </w:r>
      <w:r w:rsidR="006C377E" w:rsidRPr="00050B4A">
        <w:rPr>
          <w:rFonts w:ascii="Arial" w:hAnsi="Arial" w:cs="Arial"/>
          <w:sz w:val="20"/>
          <w:szCs w:val="20"/>
        </w:rPr>
        <w:t xml:space="preserve">a </w:t>
      </w:r>
      <w:r w:rsidR="00373DFB" w:rsidRPr="00050B4A">
        <w:rPr>
          <w:rFonts w:ascii="Arial" w:hAnsi="Arial" w:cs="Arial"/>
          <w:sz w:val="20"/>
          <w:szCs w:val="20"/>
        </w:rPr>
        <w:t>contribut</w:t>
      </w:r>
      <w:r w:rsidR="006C377E" w:rsidRPr="00050B4A">
        <w:rPr>
          <w:rFonts w:ascii="Arial" w:hAnsi="Arial" w:cs="Arial"/>
          <w:sz w:val="20"/>
          <w:szCs w:val="20"/>
        </w:rPr>
        <w:t>ory factor</w:t>
      </w:r>
      <w:r w:rsidR="00373DFB" w:rsidRPr="00050B4A">
        <w:rPr>
          <w:rFonts w:ascii="Arial" w:hAnsi="Arial" w:cs="Arial"/>
          <w:sz w:val="20"/>
          <w:szCs w:val="20"/>
        </w:rPr>
        <w:t>.</w:t>
      </w:r>
      <w:r w:rsidR="00F80440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&lt;EndNote&gt;&lt;Cite&gt;&lt;Author&gt;Majeed&lt;/Author&gt;&lt;Year&gt;2008&lt;/Year&gt;&lt;RecNum&gt;53&lt;/RecNum&gt;&lt;DisplayText&gt;&lt;style face="superscript"&gt;36&lt;/style&gt;&lt;/DisplayText&gt;&lt;record&gt;&lt;rec-number&gt;53&lt;/rec-number&gt;&lt;foreign-keys&gt;&lt;key app="EN" db-id="r5rswzztkpzt5cep9ddvzwfjtedptszpvvwd" timestamp="1600466277"&gt;53&lt;/key&gt;&lt;/foreign-keys&gt;&lt;ref-type name="Journal Article"&gt;17&lt;/ref-type&gt;&lt;contributors&gt;&lt;authors&gt;&lt;author&gt;Majeed, Azeem&lt;/author&gt;&lt;author&gt;Car, Josip&lt;/author&gt;&lt;author&gt;Sheikh, Aziz&lt;/author&gt;&lt;/authors&gt;&lt;/contributors&gt;&lt;titles&gt;&lt;title&gt;Accuracy and completeness of electronic patient records in primary care&lt;/title&gt;&lt;secondary-title&gt;Family Practice&lt;/secondary-title&gt;&lt;/titles&gt;&lt;periodical&gt;&lt;full-title&gt;Family Practice&lt;/full-title&gt;&lt;/periodical&gt;&lt;pages&gt;213-214&lt;/pages&gt;&lt;volume&gt;25&lt;/volume&gt;&lt;number&gt;4&lt;/number&gt;&lt;dates&gt;&lt;year&gt;2008&lt;/year&gt;&lt;/dates&gt;&lt;isbn&gt;0263-2136&lt;/isbn&gt;&lt;urls&gt;&lt;related-urls&gt;&lt;url&gt;https://doi.org/10.1093/fampra/cmn047&lt;/url&gt;&lt;/related-urls&gt;&lt;/urls&gt;&lt;electronic-resource-num&gt;10.1093/fampra/cmn047&lt;/electronic-resource-num&gt;&lt;access-date&gt;9/18/2020&lt;/access-date&gt;&lt;/record&gt;&lt;/Cite&gt;&lt;/EndNote&gt;</w:instrText>
      </w:r>
      <w:r w:rsidR="00F80440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36</w:t>
      </w:r>
      <w:r w:rsidR="00F80440" w:rsidRPr="00050B4A">
        <w:rPr>
          <w:rFonts w:ascii="Arial" w:hAnsi="Arial" w:cs="Arial"/>
          <w:sz w:val="20"/>
          <w:szCs w:val="20"/>
        </w:rPr>
        <w:fldChar w:fldCharType="end"/>
      </w:r>
      <w:r w:rsidR="00373DFB" w:rsidRPr="00050B4A">
        <w:rPr>
          <w:rFonts w:ascii="Arial" w:hAnsi="Arial" w:cs="Arial"/>
          <w:sz w:val="20"/>
          <w:szCs w:val="20"/>
        </w:rPr>
        <w:t xml:space="preserve"> </w:t>
      </w:r>
      <w:r w:rsidRPr="00050B4A">
        <w:rPr>
          <w:rFonts w:ascii="Arial" w:hAnsi="Arial" w:cs="Arial"/>
          <w:sz w:val="20"/>
          <w:szCs w:val="20"/>
        </w:rPr>
        <w:t xml:space="preserve">The association of treatment burden with LTC count should therefore be interpreted with caution, but is highly plausible. </w:t>
      </w:r>
    </w:p>
    <w:p w14:paraId="3F7718BD" w14:textId="4E11FA44" w:rsidR="00DF3E3D" w:rsidRPr="00050B4A" w:rsidRDefault="008F1368" w:rsidP="008F136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The single-item measure is acknowledged as entirely explorator</w:t>
      </w:r>
      <w:r w:rsidR="00005936" w:rsidRPr="00050B4A">
        <w:rPr>
          <w:rFonts w:ascii="Arial" w:hAnsi="Arial" w:cs="Arial"/>
          <w:sz w:val="20"/>
          <w:szCs w:val="20"/>
        </w:rPr>
        <w:t>y and</w:t>
      </w:r>
      <w:r w:rsidRPr="00050B4A">
        <w:rPr>
          <w:rFonts w:ascii="Arial" w:hAnsi="Arial" w:cs="Arial"/>
          <w:sz w:val="20"/>
          <w:szCs w:val="20"/>
        </w:rPr>
        <w:t xml:space="preserve"> was not subject to formal development. </w:t>
      </w:r>
      <w:r w:rsidR="00CD5CAC" w:rsidRPr="00050B4A">
        <w:rPr>
          <w:rFonts w:ascii="Arial" w:hAnsi="Arial" w:cs="Arial"/>
          <w:sz w:val="20"/>
          <w:szCs w:val="20"/>
        </w:rPr>
        <w:t>The item’s</w:t>
      </w:r>
      <w:r w:rsidR="00D419F7" w:rsidRPr="00050B4A">
        <w:rPr>
          <w:rFonts w:ascii="Arial" w:hAnsi="Arial" w:cs="Arial"/>
          <w:sz w:val="20"/>
          <w:szCs w:val="20"/>
        </w:rPr>
        <w:t xml:space="preserve"> d</w:t>
      </w:r>
      <w:r w:rsidR="007F06A9" w:rsidRPr="00050B4A">
        <w:rPr>
          <w:rFonts w:ascii="Arial" w:hAnsi="Arial" w:cs="Arial"/>
          <w:sz w:val="20"/>
          <w:szCs w:val="20"/>
        </w:rPr>
        <w:t>iscriminatory ability</w:t>
      </w:r>
      <w:r w:rsidR="00FE2278" w:rsidRPr="00050B4A">
        <w:rPr>
          <w:rFonts w:ascii="Arial" w:hAnsi="Arial" w:cs="Arial"/>
          <w:sz w:val="20"/>
          <w:szCs w:val="20"/>
        </w:rPr>
        <w:t>,</w:t>
      </w:r>
      <w:r w:rsidR="007F06A9" w:rsidRPr="00050B4A">
        <w:rPr>
          <w:rFonts w:ascii="Arial" w:hAnsi="Arial" w:cs="Arial"/>
          <w:sz w:val="20"/>
          <w:szCs w:val="20"/>
        </w:rPr>
        <w:t xml:space="preserve"> based on the AUC</w:t>
      </w:r>
      <w:r w:rsidR="00FE2278" w:rsidRPr="00050B4A">
        <w:rPr>
          <w:rFonts w:ascii="Arial" w:hAnsi="Arial" w:cs="Arial"/>
          <w:sz w:val="20"/>
          <w:szCs w:val="20"/>
        </w:rPr>
        <w:t>,</w:t>
      </w:r>
      <w:r w:rsidR="007F06A9" w:rsidRPr="00050B4A">
        <w:rPr>
          <w:rFonts w:ascii="Arial" w:hAnsi="Arial" w:cs="Arial"/>
          <w:sz w:val="20"/>
          <w:szCs w:val="20"/>
        </w:rPr>
        <w:t xml:space="preserve"> was fair; s</w:t>
      </w:r>
      <w:r w:rsidRPr="00050B4A">
        <w:rPr>
          <w:rFonts w:ascii="Arial" w:hAnsi="Arial" w:cs="Arial"/>
          <w:sz w:val="20"/>
          <w:szCs w:val="20"/>
        </w:rPr>
        <w:t xml:space="preserve">pecificity and PPV were low, but </w:t>
      </w:r>
      <w:r w:rsidRPr="00050B4A">
        <w:rPr>
          <w:rFonts w:ascii="Arial" w:hAnsi="Arial" w:cs="Arial"/>
          <w:sz w:val="20"/>
          <w:szCs w:val="20"/>
        </w:rPr>
        <w:lastRenderedPageBreak/>
        <w:t xml:space="preserve">sensitivity and NPV high, for a </w:t>
      </w:r>
      <w:r w:rsidR="00BB2964" w:rsidRPr="00050B4A">
        <w:rPr>
          <w:rFonts w:ascii="Arial" w:hAnsi="Arial" w:cs="Arial"/>
          <w:sz w:val="20"/>
          <w:szCs w:val="20"/>
        </w:rPr>
        <w:t xml:space="preserve">number-line </w:t>
      </w:r>
      <w:r w:rsidRPr="00050B4A">
        <w:rPr>
          <w:rFonts w:ascii="Arial" w:hAnsi="Arial" w:cs="Arial"/>
          <w:sz w:val="20"/>
          <w:szCs w:val="20"/>
        </w:rPr>
        <w:t xml:space="preserve">threshold ≥5, suggesting some utility in ‘ruling out’ high treatment burden, rather than in screening for high burden </w:t>
      </w:r>
      <w:r w:rsidRPr="00050B4A">
        <w:rPr>
          <w:rFonts w:ascii="Arial" w:hAnsi="Arial" w:cs="Arial"/>
          <w:i/>
          <w:iCs/>
          <w:sz w:val="20"/>
          <w:szCs w:val="20"/>
        </w:rPr>
        <w:t>per se</w:t>
      </w:r>
      <w:r w:rsidRPr="00050B4A">
        <w:rPr>
          <w:rFonts w:ascii="Arial" w:hAnsi="Arial" w:cs="Arial"/>
          <w:sz w:val="20"/>
          <w:szCs w:val="20"/>
        </w:rPr>
        <w:t>.</w:t>
      </w:r>
      <w:r w:rsidR="00AA0920" w:rsidRPr="00050B4A">
        <w:rPr>
          <w:rFonts w:ascii="Arial" w:hAnsi="Arial" w:cs="Arial"/>
          <w:sz w:val="20"/>
          <w:szCs w:val="20"/>
        </w:rPr>
        <w:t xml:space="preserve"> </w:t>
      </w:r>
      <w:r w:rsidR="00941043" w:rsidRPr="00050B4A">
        <w:rPr>
          <w:rFonts w:ascii="Arial" w:hAnsi="Arial" w:cs="Arial"/>
          <w:sz w:val="20"/>
          <w:szCs w:val="20"/>
        </w:rPr>
        <w:t>It is possible that the position of the single-item relative to other questions (</w:t>
      </w:r>
      <w:r w:rsidR="004805EB" w:rsidRPr="00050B4A">
        <w:rPr>
          <w:rFonts w:ascii="Arial" w:hAnsi="Arial" w:cs="Arial"/>
          <w:sz w:val="20"/>
          <w:szCs w:val="20"/>
        </w:rPr>
        <w:t xml:space="preserve">the item was </w:t>
      </w:r>
      <w:r w:rsidR="00941043" w:rsidRPr="00050B4A">
        <w:rPr>
          <w:rFonts w:ascii="Arial" w:hAnsi="Arial" w:cs="Arial"/>
          <w:sz w:val="20"/>
          <w:szCs w:val="20"/>
        </w:rPr>
        <w:t>located part-way through the survey) influenced responses</w:t>
      </w:r>
      <w:r w:rsidR="004805EB" w:rsidRPr="00050B4A">
        <w:rPr>
          <w:rFonts w:ascii="Arial" w:hAnsi="Arial" w:cs="Arial"/>
          <w:sz w:val="20"/>
          <w:szCs w:val="20"/>
        </w:rPr>
        <w:t xml:space="preserve"> to the item</w:t>
      </w:r>
      <w:r w:rsidR="00941043" w:rsidRPr="00050B4A">
        <w:rPr>
          <w:rFonts w:ascii="Arial" w:hAnsi="Arial" w:cs="Arial"/>
          <w:sz w:val="20"/>
          <w:szCs w:val="20"/>
        </w:rPr>
        <w:t xml:space="preserve">. </w:t>
      </w:r>
      <w:r w:rsidR="0009616F" w:rsidRPr="00050B4A">
        <w:rPr>
          <w:rFonts w:ascii="Arial" w:hAnsi="Arial" w:cs="Arial"/>
          <w:sz w:val="20"/>
          <w:szCs w:val="20"/>
        </w:rPr>
        <w:t xml:space="preserve">Further </w:t>
      </w:r>
      <w:r w:rsidR="00D17BE2" w:rsidRPr="00050B4A">
        <w:rPr>
          <w:rFonts w:ascii="Arial" w:hAnsi="Arial" w:cs="Arial"/>
          <w:sz w:val="20"/>
          <w:szCs w:val="20"/>
        </w:rPr>
        <w:t>development</w:t>
      </w:r>
      <w:r w:rsidR="0009616F" w:rsidRPr="00050B4A">
        <w:rPr>
          <w:rFonts w:ascii="Arial" w:hAnsi="Arial" w:cs="Arial"/>
          <w:sz w:val="20"/>
          <w:szCs w:val="20"/>
        </w:rPr>
        <w:t xml:space="preserve"> is </w:t>
      </w:r>
      <w:r w:rsidR="00D17BE2" w:rsidRPr="00050B4A">
        <w:rPr>
          <w:rFonts w:ascii="Arial" w:hAnsi="Arial" w:cs="Arial"/>
          <w:sz w:val="20"/>
          <w:szCs w:val="20"/>
        </w:rPr>
        <w:t xml:space="preserve">clearly </w:t>
      </w:r>
      <w:r w:rsidR="0009616F" w:rsidRPr="00050B4A">
        <w:rPr>
          <w:rFonts w:ascii="Arial" w:hAnsi="Arial" w:cs="Arial"/>
          <w:sz w:val="20"/>
          <w:szCs w:val="20"/>
        </w:rPr>
        <w:t>needed; c</w:t>
      </w:r>
      <w:r w:rsidR="00DA0EEF" w:rsidRPr="00050B4A">
        <w:rPr>
          <w:rFonts w:ascii="Arial" w:hAnsi="Arial" w:cs="Arial"/>
          <w:sz w:val="20"/>
          <w:szCs w:val="20"/>
        </w:rPr>
        <w:t xml:space="preserve">urrent item formulation may provide a </w:t>
      </w:r>
      <w:r w:rsidR="00D659F3" w:rsidRPr="00050B4A">
        <w:rPr>
          <w:rFonts w:ascii="Arial" w:hAnsi="Arial" w:cs="Arial"/>
          <w:sz w:val="20"/>
          <w:szCs w:val="20"/>
        </w:rPr>
        <w:t xml:space="preserve">starting point </w:t>
      </w:r>
      <w:r w:rsidR="00DA0EEF" w:rsidRPr="00050B4A">
        <w:rPr>
          <w:rFonts w:ascii="Arial" w:hAnsi="Arial" w:cs="Arial"/>
          <w:sz w:val="20"/>
          <w:szCs w:val="20"/>
        </w:rPr>
        <w:t>for iterati</w:t>
      </w:r>
      <w:r w:rsidR="0009616F" w:rsidRPr="00050B4A">
        <w:rPr>
          <w:rFonts w:ascii="Arial" w:hAnsi="Arial" w:cs="Arial"/>
          <w:sz w:val="20"/>
          <w:szCs w:val="20"/>
        </w:rPr>
        <w:t xml:space="preserve">ve </w:t>
      </w:r>
      <w:r w:rsidR="00D17BE2" w:rsidRPr="00050B4A">
        <w:rPr>
          <w:rFonts w:ascii="Arial" w:hAnsi="Arial" w:cs="Arial"/>
          <w:sz w:val="20"/>
          <w:szCs w:val="20"/>
        </w:rPr>
        <w:t>work</w:t>
      </w:r>
      <w:r w:rsidR="00DA0EEF" w:rsidRPr="00050B4A">
        <w:rPr>
          <w:rFonts w:ascii="Arial" w:hAnsi="Arial" w:cs="Arial"/>
          <w:sz w:val="20"/>
          <w:szCs w:val="20"/>
        </w:rPr>
        <w:t xml:space="preserve"> </w:t>
      </w:r>
      <w:r w:rsidR="00DF3E3D" w:rsidRPr="00050B4A">
        <w:rPr>
          <w:rFonts w:ascii="Arial" w:hAnsi="Arial" w:cs="Arial"/>
          <w:sz w:val="20"/>
          <w:szCs w:val="20"/>
        </w:rPr>
        <w:t>with patient groups</w:t>
      </w:r>
      <w:r w:rsidR="00AA0920" w:rsidRPr="00050B4A">
        <w:rPr>
          <w:rFonts w:ascii="Arial" w:hAnsi="Arial" w:cs="Arial"/>
          <w:sz w:val="20"/>
          <w:szCs w:val="20"/>
        </w:rPr>
        <w:t>.</w:t>
      </w:r>
      <w:r w:rsidR="00DF3E3D" w:rsidRPr="00050B4A">
        <w:rPr>
          <w:rFonts w:ascii="Arial" w:hAnsi="Arial" w:cs="Arial"/>
          <w:sz w:val="20"/>
          <w:szCs w:val="20"/>
        </w:rPr>
        <w:t xml:space="preserve"> </w:t>
      </w:r>
    </w:p>
    <w:p w14:paraId="0DFECCD1" w14:textId="77777777" w:rsidR="008F1368" w:rsidRPr="00050B4A" w:rsidRDefault="008F1368" w:rsidP="008F136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Comparison with existing literature</w:t>
      </w:r>
    </w:p>
    <w:p w14:paraId="6B2C937C" w14:textId="6B531401" w:rsidR="009C53E0" w:rsidRPr="00050B4A" w:rsidRDefault="008F1368" w:rsidP="00D44246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Distribution of treatment burden was comparable to that observed during MTBQ validation in the ‘3D’ study.</w:t>
      </w:r>
      <w:r w:rsidR="00960D24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PEVuZE5vdGU+PENpdGU+PEF1dGhvcj5EdW5jYW48L0F1dGhvcj48WWVhcj4yMDE4PC9ZZWFyPjxS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</w:instrText>
      </w:r>
      <w:r w:rsidR="00E16466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PEVuZE5vdGU+PENpdGU+PEF1dGhvcj5EdW5jYW48L0F1dGhvcj48WWVhcj4yMDE4PC9ZZWFyPjxS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EN.CITE.DATA </w:instrText>
      </w:r>
      <w:r w:rsidR="00E16466" w:rsidRPr="00050B4A">
        <w:rPr>
          <w:rFonts w:ascii="Arial" w:hAnsi="Arial" w:cs="Arial"/>
          <w:sz w:val="20"/>
          <w:szCs w:val="20"/>
        </w:rPr>
      </w:r>
      <w:r w:rsidR="00E16466" w:rsidRPr="00050B4A">
        <w:rPr>
          <w:rFonts w:ascii="Arial" w:hAnsi="Arial" w:cs="Arial"/>
          <w:sz w:val="20"/>
          <w:szCs w:val="20"/>
        </w:rPr>
        <w:fldChar w:fldCharType="end"/>
      </w:r>
      <w:r w:rsidR="00960D24" w:rsidRPr="00050B4A">
        <w:rPr>
          <w:rFonts w:ascii="Arial" w:hAnsi="Arial" w:cs="Arial"/>
          <w:sz w:val="20"/>
          <w:szCs w:val="20"/>
        </w:rPr>
      </w:r>
      <w:r w:rsidR="00960D24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21 37</w:t>
      </w:r>
      <w:r w:rsidR="00960D24" w:rsidRPr="00050B4A">
        <w:rPr>
          <w:rFonts w:ascii="Arial" w:hAnsi="Arial" w:cs="Arial"/>
          <w:sz w:val="20"/>
          <w:szCs w:val="20"/>
        </w:rPr>
        <w:fldChar w:fldCharType="end"/>
      </w:r>
      <w:r w:rsidRPr="00050B4A">
        <w:rPr>
          <w:rFonts w:ascii="Arial" w:hAnsi="Arial" w:cs="Arial"/>
          <w:sz w:val="20"/>
          <w:szCs w:val="20"/>
        </w:rPr>
        <w:t xml:space="preserve"> 3D exhibited a greater proportion with high burden (27% </w:t>
      </w:r>
      <w:r w:rsidRPr="00050B4A">
        <w:rPr>
          <w:rFonts w:ascii="Arial" w:hAnsi="Arial" w:cs="Arial"/>
          <w:i/>
          <w:iCs/>
          <w:sz w:val="20"/>
          <w:szCs w:val="20"/>
        </w:rPr>
        <w:t>vs</w:t>
      </w:r>
      <w:r w:rsidRPr="00050B4A">
        <w:rPr>
          <w:rFonts w:ascii="Arial" w:hAnsi="Arial" w:cs="Arial"/>
          <w:sz w:val="20"/>
          <w:szCs w:val="20"/>
        </w:rPr>
        <w:t xml:space="preserve"> 18%), potentially explained by</w:t>
      </w:r>
      <w:r w:rsidR="00A03306" w:rsidRPr="00050B4A">
        <w:rPr>
          <w:rFonts w:ascii="Arial" w:hAnsi="Arial" w:cs="Arial"/>
          <w:sz w:val="20"/>
          <w:szCs w:val="20"/>
        </w:rPr>
        <w:t xml:space="preserve"> </w:t>
      </w:r>
      <w:r w:rsidR="001A2821" w:rsidRPr="00050B4A">
        <w:rPr>
          <w:rFonts w:ascii="Arial" w:hAnsi="Arial" w:cs="Arial"/>
          <w:sz w:val="20"/>
          <w:szCs w:val="20"/>
        </w:rPr>
        <w:t xml:space="preserve">a likely more multimorbid sample (from </w:t>
      </w:r>
      <w:r w:rsidR="00A03306" w:rsidRPr="00050B4A">
        <w:rPr>
          <w:rFonts w:ascii="Arial" w:hAnsi="Arial" w:cs="Arial"/>
          <w:sz w:val="20"/>
          <w:szCs w:val="20"/>
        </w:rPr>
        <w:t xml:space="preserve">grouping </w:t>
      </w:r>
      <w:r w:rsidR="00E318B3" w:rsidRPr="00050B4A">
        <w:rPr>
          <w:rFonts w:ascii="Arial" w:hAnsi="Arial" w:cs="Arial"/>
          <w:sz w:val="20"/>
          <w:szCs w:val="20"/>
        </w:rPr>
        <w:t xml:space="preserve">of </w:t>
      </w:r>
      <w:r w:rsidR="00A03306" w:rsidRPr="00050B4A">
        <w:rPr>
          <w:rFonts w:ascii="Arial" w:hAnsi="Arial" w:cs="Arial"/>
          <w:sz w:val="20"/>
          <w:szCs w:val="20"/>
        </w:rPr>
        <w:t xml:space="preserve">similar </w:t>
      </w:r>
      <w:r w:rsidR="00E318B3" w:rsidRPr="00050B4A">
        <w:rPr>
          <w:rFonts w:ascii="Arial" w:hAnsi="Arial" w:cs="Arial"/>
          <w:sz w:val="20"/>
          <w:szCs w:val="20"/>
        </w:rPr>
        <w:t>LTCs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E318B3" w:rsidRPr="00050B4A">
        <w:rPr>
          <w:rFonts w:ascii="Arial" w:hAnsi="Arial" w:cs="Arial"/>
          <w:sz w:val="20"/>
          <w:szCs w:val="20"/>
        </w:rPr>
        <w:t>within</w:t>
      </w:r>
      <w:r w:rsidR="001A2821" w:rsidRPr="00050B4A">
        <w:rPr>
          <w:rFonts w:ascii="Arial" w:hAnsi="Arial" w:cs="Arial"/>
          <w:sz w:val="20"/>
          <w:szCs w:val="20"/>
        </w:rPr>
        <w:t xml:space="preserve"> selection </w:t>
      </w:r>
      <w:r w:rsidRPr="00050B4A">
        <w:rPr>
          <w:rFonts w:ascii="Arial" w:hAnsi="Arial" w:cs="Arial"/>
          <w:sz w:val="20"/>
          <w:szCs w:val="20"/>
        </w:rPr>
        <w:t>criteria</w:t>
      </w:r>
      <w:r w:rsidR="00E318B3" w:rsidRPr="00050B4A">
        <w:rPr>
          <w:rFonts w:ascii="Arial" w:hAnsi="Arial" w:cs="Arial"/>
          <w:sz w:val="20"/>
          <w:szCs w:val="20"/>
        </w:rPr>
        <w:t>, and inclusion of severe mental health conditions</w:t>
      </w:r>
      <w:r w:rsidR="001A2821" w:rsidRPr="00050B4A">
        <w:rPr>
          <w:rFonts w:ascii="Arial" w:hAnsi="Arial" w:cs="Arial"/>
          <w:sz w:val="20"/>
          <w:szCs w:val="20"/>
        </w:rPr>
        <w:t>)</w:t>
      </w:r>
      <w:r w:rsidRPr="00050B4A">
        <w:rPr>
          <w:rFonts w:ascii="Arial" w:hAnsi="Arial" w:cs="Arial"/>
          <w:sz w:val="20"/>
          <w:szCs w:val="20"/>
        </w:rPr>
        <w:t xml:space="preserve">, and inclusion of younger participants (≥18y </w:t>
      </w:r>
      <w:r w:rsidRPr="00050B4A">
        <w:rPr>
          <w:rFonts w:ascii="Arial" w:hAnsi="Arial" w:cs="Arial"/>
          <w:i/>
          <w:iCs/>
          <w:sz w:val="20"/>
          <w:szCs w:val="20"/>
        </w:rPr>
        <w:t>vs</w:t>
      </w:r>
      <w:r w:rsidRPr="00050B4A">
        <w:rPr>
          <w:rFonts w:ascii="Arial" w:hAnsi="Arial" w:cs="Arial"/>
          <w:sz w:val="20"/>
          <w:szCs w:val="20"/>
        </w:rPr>
        <w:t xml:space="preserve"> ≥55y) – who </w:t>
      </w:r>
      <w:r w:rsidR="00300971" w:rsidRPr="00050B4A">
        <w:rPr>
          <w:rFonts w:ascii="Arial" w:hAnsi="Arial" w:cs="Arial"/>
          <w:sz w:val="20"/>
          <w:szCs w:val="20"/>
        </w:rPr>
        <w:t xml:space="preserve">tended to </w:t>
      </w:r>
      <w:r w:rsidRPr="00050B4A">
        <w:rPr>
          <w:rFonts w:ascii="Arial" w:hAnsi="Arial" w:cs="Arial"/>
          <w:sz w:val="20"/>
          <w:szCs w:val="20"/>
        </w:rPr>
        <w:t xml:space="preserve">report greater burden. </w:t>
      </w:r>
      <w:r w:rsidR="002E6CD9" w:rsidRPr="00050B4A">
        <w:rPr>
          <w:rFonts w:ascii="Arial" w:hAnsi="Arial" w:cs="Arial"/>
          <w:sz w:val="20"/>
          <w:szCs w:val="20"/>
        </w:rPr>
        <w:t>A</w:t>
      </w:r>
      <w:r w:rsidR="00C550A8" w:rsidRPr="00050B4A">
        <w:rPr>
          <w:rFonts w:ascii="Arial" w:hAnsi="Arial" w:cs="Arial"/>
          <w:sz w:val="20"/>
          <w:szCs w:val="20"/>
        </w:rPr>
        <w:t xml:space="preserve">n </w:t>
      </w:r>
      <w:r w:rsidRPr="00050B4A">
        <w:rPr>
          <w:rFonts w:ascii="Arial" w:hAnsi="Arial" w:cs="Arial"/>
          <w:sz w:val="20"/>
          <w:szCs w:val="20"/>
        </w:rPr>
        <w:t xml:space="preserve">inverse age-burden relationship was </w:t>
      </w:r>
      <w:r w:rsidR="00FF7163" w:rsidRPr="00050B4A">
        <w:rPr>
          <w:rFonts w:ascii="Arial" w:hAnsi="Arial" w:cs="Arial"/>
          <w:sz w:val="20"/>
          <w:szCs w:val="20"/>
        </w:rPr>
        <w:t xml:space="preserve">also </w:t>
      </w:r>
      <w:r w:rsidR="00AA18BC" w:rsidRPr="00050B4A">
        <w:rPr>
          <w:rFonts w:ascii="Arial" w:hAnsi="Arial" w:cs="Arial"/>
          <w:sz w:val="20"/>
          <w:szCs w:val="20"/>
        </w:rPr>
        <w:t>observed</w:t>
      </w:r>
      <w:r w:rsidR="00C550A8" w:rsidRPr="00050B4A">
        <w:rPr>
          <w:rFonts w:ascii="Arial" w:hAnsi="Arial" w:cs="Arial"/>
          <w:sz w:val="20"/>
          <w:szCs w:val="20"/>
        </w:rPr>
        <w:t xml:space="preserve"> </w:t>
      </w:r>
      <w:r w:rsidRPr="00050B4A">
        <w:rPr>
          <w:rFonts w:ascii="Arial" w:hAnsi="Arial" w:cs="Arial"/>
          <w:sz w:val="20"/>
          <w:szCs w:val="20"/>
        </w:rPr>
        <w:t xml:space="preserve">among </w:t>
      </w:r>
      <w:r w:rsidR="004E2201" w:rsidRPr="00050B4A">
        <w:rPr>
          <w:rFonts w:ascii="Arial" w:hAnsi="Arial" w:cs="Arial"/>
          <w:sz w:val="20"/>
          <w:szCs w:val="20"/>
        </w:rPr>
        <w:t xml:space="preserve">European cohorts </w:t>
      </w:r>
      <w:r w:rsidRPr="00050B4A">
        <w:rPr>
          <w:rFonts w:ascii="Arial" w:hAnsi="Arial" w:cs="Arial"/>
          <w:sz w:val="20"/>
          <w:szCs w:val="20"/>
        </w:rPr>
        <w:t>with chronic conditions</w:t>
      </w:r>
      <w:r w:rsidR="00413558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PEVuZE5vdGU+PENpdGU+PEF1dGhvcj5UcmFuPC9BdXRob3I+PFllYXI+MjAxMjwvWWVhcj48UmVj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</w:instrText>
      </w:r>
      <w:r w:rsidR="00E16466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PEVuZE5vdGU+PENpdGU+PEF1dGhvcj5UcmFuPC9BdXRob3I+PFllYXI+MjAxMjwvWWVhcj48UmVj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EN.CITE.DATA </w:instrText>
      </w:r>
      <w:r w:rsidR="00E16466" w:rsidRPr="00050B4A">
        <w:rPr>
          <w:rFonts w:ascii="Arial" w:hAnsi="Arial" w:cs="Arial"/>
          <w:sz w:val="20"/>
          <w:szCs w:val="20"/>
        </w:rPr>
      </w:r>
      <w:r w:rsidR="00E16466" w:rsidRPr="00050B4A">
        <w:rPr>
          <w:rFonts w:ascii="Arial" w:hAnsi="Arial" w:cs="Arial"/>
          <w:sz w:val="20"/>
          <w:szCs w:val="20"/>
        </w:rPr>
        <w:fldChar w:fldCharType="end"/>
      </w:r>
      <w:r w:rsidR="00413558" w:rsidRPr="00050B4A">
        <w:rPr>
          <w:rFonts w:ascii="Arial" w:hAnsi="Arial" w:cs="Arial"/>
          <w:sz w:val="20"/>
          <w:szCs w:val="20"/>
        </w:rPr>
      </w:r>
      <w:r w:rsidR="00413558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38 39</w:t>
      </w:r>
      <w:r w:rsidR="00413558" w:rsidRPr="00050B4A">
        <w:rPr>
          <w:rFonts w:ascii="Arial" w:hAnsi="Arial" w:cs="Arial"/>
          <w:sz w:val="20"/>
          <w:szCs w:val="20"/>
        </w:rPr>
        <w:fldChar w:fldCharType="end"/>
      </w:r>
      <w:r w:rsidR="00C550A8" w:rsidRPr="00050B4A">
        <w:rPr>
          <w:rFonts w:ascii="Arial" w:hAnsi="Arial" w:cs="Arial"/>
          <w:sz w:val="20"/>
          <w:szCs w:val="20"/>
        </w:rPr>
        <w:t xml:space="preserve"> (and </w:t>
      </w:r>
      <w:r w:rsidR="00FF7163" w:rsidRPr="00050B4A">
        <w:rPr>
          <w:rFonts w:ascii="Arial" w:hAnsi="Arial" w:cs="Arial"/>
          <w:sz w:val="20"/>
          <w:szCs w:val="20"/>
        </w:rPr>
        <w:t>here</w:t>
      </w:r>
      <w:r w:rsidR="00C550A8" w:rsidRPr="00050B4A">
        <w:rPr>
          <w:rFonts w:ascii="Arial" w:hAnsi="Arial" w:cs="Arial"/>
          <w:sz w:val="20"/>
          <w:szCs w:val="20"/>
        </w:rPr>
        <w:t>, although no</w:t>
      </w:r>
      <w:r w:rsidR="00FF7163" w:rsidRPr="00050B4A">
        <w:rPr>
          <w:rFonts w:ascii="Arial" w:hAnsi="Arial" w:cs="Arial"/>
          <w:sz w:val="20"/>
          <w:szCs w:val="20"/>
        </w:rPr>
        <w:t>n-</w:t>
      </w:r>
      <w:r w:rsidR="00C550A8" w:rsidRPr="00050B4A">
        <w:rPr>
          <w:rFonts w:ascii="Arial" w:hAnsi="Arial" w:cs="Arial"/>
          <w:sz w:val="20"/>
          <w:szCs w:val="20"/>
        </w:rPr>
        <w:t>significant after adjustment)</w:t>
      </w:r>
      <w:r w:rsidR="001103C3" w:rsidRPr="00050B4A">
        <w:rPr>
          <w:rFonts w:ascii="Arial" w:hAnsi="Arial" w:cs="Arial"/>
          <w:sz w:val="20"/>
          <w:szCs w:val="20"/>
        </w:rPr>
        <w:t>;</w:t>
      </w:r>
      <w:r w:rsidRPr="00050B4A">
        <w:rPr>
          <w:rFonts w:ascii="Arial" w:hAnsi="Arial" w:cs="Arial"/>
          <w:sz w:val="20"/>
          <w:szCs w:val="20"/>
        </w:rPr>
        <w:t xml:space="preserve"> </w:t>
      </w:r>
      <w:r w:rsidR="00834B08" w:rsidRPr="00050B4A">
        <w:rPr>
          <w:rFonts w:ascii="Arial" w:hAnsi="Arial" w:cs="Arial"/>
          <w:sz w:val="20"/>
          <w:szCs w:val="20"/>
        </w:rPr>
        <w:t>this</w:t>
      </w:r>
      <w:r w:rsidR="001103C3" w:rsidRPr="00050B4A">
        <w:rPr>
          <w:rFonts w:ascii="Arial" w:hAnsi="Arial" w:cs="Arial"/>
          <w:sz w:val="20"/>
          <w:szCs w:val="20"/>
        </w:rPr>
        <w:t xml:space="preserve"> </w:t>
      </w:r>
      <w:r w:rsidR="00497A29" w:rsidRPr="00050B4A">
        <w:rPr>
          <w:rFonts w:ascii="Arial" w:hAnsi="Arial" w:cs="Arial"/>
          <w:sz w:val="20"/>
          <w:szCs w:val="20"/>
        </w:rPr>
        <w:t xml:space="preserve">could </w:t>
      </w:r>
      <w:r w:rsidR="009F6B44" w:rsidRPr="00050B4A">
        <w:rPr>
          <w:rFonts w:ascii="Arial" w:hAnsi="Arial" w:cs="Arial"/>
          <w:sz w:val="20"/>
          <w:szCs w:val="20"/>
        </w:rPr>
        <w:t>perhaps</w:t>
      </w:r>
      <w:r w:rsidRPr="00050B4A">
        <w:rPr>
          <w:rFonts w:ascii="Arial" w:hAnsi="Arial" w:cs="Arial"/>
          <w:sz w:val="20"/>
          <w:szCs w:val="20"/>
        </w:rPr>
        <w:t xml:space="preserve"> result from balancing employment demands</w:t>
      </w:r>
      <w:r w:rsidR="00262441" w:rsidRPr="00050B4A">
        <w:rPr>
          <w:rFonts w:ascii="Arial" w:hAnsi="Arial" w:cs="Arial"/>
          <w:sz w:val="20"/>
          <w:szCs w:val="20"/>
        </w:rPr>
        <w:t xml:space="preserve"> or caring responsibilities</w:t>
      </w:r>
      <w:r w:rsidRPr="00050B4A">
        <w:rPr>
          <w:rFonts w:ascii="Arial" w:hAnsi="Arial" w:cs="Arial"/>
          <w:sz w:val="20"/>
          <w:szCs w:val="20"/>
        </w:rPr>
        <w:t xml:space="preserve"> with LTC management</w:t>
      </w:r>
      <w:r w:rsidR="00262441" w:rsidRPr="00050B4A">
        <w:rPr>
          <w:rFonts w:ascii="Arial" w:hAnsi="Arial" w:cs="Arial"/>
          <w:sz w:val="20"/>
          <w:szCs w:val="20"/>
        </w:rPr>
        <w:t xml:space="preserve">, or </w:t>
      </w:r>
      <w:r w:rsidR="007475DF" w:rsidRPr="00050B4A">
        <w:rPr>
          <w:rFonts w:ascii="Arial" w:hAnsi="Arial" w:cs="Arial"/>
          <w:sz w:val="20"/>
          <w:szCs w:val="20"/>
        </w:rPr>
        <w:t>denote</w:t>
      </w:r>
      <w:r w:rsidR="00262441" w:rsidRPr="00050B4A">
        <w:rPr>
          <w:rFonts w:ascii="Arial" w:hAnsi="Arial" w:cs="Arial"/>
          <w:sz w:val="20"/>
          <w:szCs w:val="20"/>
        </w:rPr>
        <w:t xml:space="preserve"> </w:t>
      </w:r>
      <w:r w:rsidR="00276FB7" w:rsidRPr="00050B4A">
        <w:rPr>
          <w:rFonts w:ascii="Arial" w:hAnsi="Arial" w:cs="Arial"/>
          <w:sz w:val="20"/>
          <w:szCs w:val="20"/>
        </w:rPr>
        <w:t>differing</w:t>
      </w:r>
      <w:r w:rsidR="00A5679C" w:rsidRPr="00050B4A">
        <w:rPr>
          <w:rFonts w:ascii="Arial" w:hAnsi="Arial" w:cs="Arial"/>
          <w:sz w:val="20"/>
          <w:szCs w:val="20"/>
        </w:rPr>
        <w:t xml:space="preserve"> </w:t>
      </w:r>
      <w:r w:rsidR="008940CB" w:rsidRPr="00050B4A">
        <w:rPr>
          <w:rFonts w:ascii="Arial" w:hAnsi="Arial" w:cs="Arial"/>
          <w:sz w:val="20"/>
          <w:szCs w:val="20"/>
        </w:rPr>
        <w:t xml:space="preserve">healthcare-related </w:t>
      </w:r>
      <w:r w:rsidR="00262441" w:rsidRPr="00050B4A">
        <w:rPr>
          <w:rFonts w:ascii="Arial" w:hAnsi="Arial" w:cs="Arial"/>
          <w:sz w:val="20"/>
          <w:szCs w:val="20"/>
        </w:rPr>
        <w:t>expectations</w:t>
      </w:r>
      <w:r w:rsidR="00A5679C" w:rsidRPr="00050B4A">
        <w:rPr>
          <w:rFonts w:ascii="Arial" w:hAnsi="Arial" w:cs="Arial"/>
          <w:sz w:val="20"/>
          <w:szCs w:val="20"/>
        </w:rPr>
        <w:t xml:space="preserve"> with age</w:t>
      </w:r>
      <w:r w:rsidR="00262441" w:rsidRPr="00050B4A">
        <w:rPr>
          <w:rFonts w:ascii="Arial" w:hAnsi="Arial" w:cs="Arial"/>
          <w:sz w:val="20"/>
          <w:szCs w:val="20"/>
        </w:rPr>
        <w:t>.</w:t>
      </w:r>
      <w:r w:rsidR="00184696" w:rsidRPr="00050B4A">
        <w:rPr>
          <w:rFonts w:ascii="Arial" w:hAnsi="Arial" w:cs="Arial"/>
          <w:sz w:val="20"/>
          <w:szCs w:val="20"/>
        </w:rPr>
        <w:t xml:space="preserve"> </w:t>
      </w:r>
      <w:r w:rsidR="00926321" w:rsidRPr="00050B4A">
        <w:rPr>
          <w:rFonts w:ascii="Arial" w:hAnsi="Arial" w:cs="Arial"/>
          <w:sz w:val="20"/>
          <w:szCs w:val="20"/>
        </w:rPr>
        <w:t xml:space="preserve">This study did not identify </w:t>
      </w:r>
      <w:r w:rsidR="00203730" w:rsidRPr="00050B4A">
        <w:rPr>
          <w:rFonts w:ascii="Arial" w:hAnsi="Arial" w:cs="Arial"/>
          <w:sz w:val="20"/>
          <w:szCs w:val="20"/>
        </w:rPr>
        <w:t>an</w:t>
      </w:r>
      <w:r w:rsidR="00926321" w:rsidRPr="00050B4A">
        <w:rPr>
          <w:rFonts w:ascii="Arial" w:hAnsi="Arial" w:cs="Arial"/>
          <w:sz w:val="20"/>
          <w:szCs w:val="20"/>
        </w:rPr>
        <w:t xml:space="preserve"> independent association with female sex noted previously.</w:t>
      </w:r>
      <w:r w:rsidR="00926321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&lt;EndNote&gt;&lt;Cite&gt;&lt;Author&gt;Duncan&lt;/Author&gt;&lt;Year&gt;2018&lt;/Year&gt;&lt;RecNum&gt;1&lt;/RecNum&gt;&lt;DisplayText&gt;&lt;style face="superscript"&gt;21&lt;/style&gt;&lt;/DisplayText&gt;&lt;record&gt;&lt;rec-number&gt;1&lt;/rec-number&gt;&lt;foreign-keys&gt;&lt;key app="EN" db-id="r5rswzztkpzt5cep9ddvzwfjtedptszpvvwd" timestamp="1598478624"&gt;1&lt;/key&gt;&lt;/foreign-keys&gt;&lt;ref-type name="Journal Article"&gt;17&lt;/ref-type&gt;&lt;contributors&gt;&lt;authors&gt;&lt;author&gt;Duncan, Polly&lt;/author&gt;&lt;author&gt;Murphy, Mairead&lt;/author&gt;&lt;author&gt;Man, Mei-See&lt;/author&gt;&lt;author&gt;Chaplin, Katherine&lt;/author&gt;&lt;author&gt;Gaunt, Daisy&lt;/author&gt;&lt;author&gt;Salisbury, Chris&lt;/author&gt;&lt;/authors&gt;&lt;/contributors&gt;&lt;titles&gt;&lt;title&gt;Development and validation of the Multimorbidity Treatment Burden Questionnaire (MTBQ)&lt;/title&gt;&lt;secondary-title&gt;BMJ Open&lt;/secondary-title&gt;&lt;/titles&gt;&lt;periodical&gt;&lt;full-title&gt;BMJ Open&lt;/full-title&gt;&lt;/periodical&gt;&lt;volume&gt;8&lt;/volume&gt;&lt;number&gt;4&lt;/number&gt;&lt;dates&gt;&lt;year&gt;2018&lt;/year&gt;&lt;/dates&gt;&lt;work-type&gt;10.1136/bmjopen-2017-019413&lt;/work-type&gt;&lt;urls&gt;&lt;related-urls&gt;&lt;url&gt;http://bmjopen.bmj.com/content/8/4/e019413.abstract&lt;/url&gt;&lt;/related-urls&gt;&lt;/urls&gt;&lt;/record&gt;&lt;/Cite&gt;&lt;/EndNote&gt;</w:instrText>
      </w:r>
      <w:r w:rsidR="00926321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21</w:t>
      </w:r>
      <w:r w:rsidR="00926321" w:rsidRPr="00050B4A">
        <w:rPr>
          <w:rFonts w:ascii="Arial" w:hAnsi="Arial" w:cs="Arial"/>
          <w:sz w:val="20"/>
          <w:szCs w:val="20"/>
        </w:rPr>
        <w:fldChar w:fldCharType="end"/>
      </w:r>
      <w:r w:rsidR="00926321" w:rsidRPr="00050B4A">
        <w:rPr>
          <w:rFonts w:ascii="Arial" w:hAnsi="Arial" w:cs="Arial"/>
          <w:sz w:val="20"/>
          <w:szCs w:val="20"/>
        </w:rPr>
        <w:t xml:space="preserve"> </w:t>
      </w:r>
      <w:r w:rsidR="00960317" w:rsidRPr="00050B4A">
        <w:rPr>
          <w:rFonts w:ascii="Arial" w:hAnsi="Arial" w:cs="Arial"/>
          <w:sz w:val="20"/>
          <w:szCs w:val="20"/>
        </w:rPr>
        <w:t>However, a</w:t>
      </w:r>
      <w:r w:rsidR="002215E5" w:rsidRPr="00050B4A">
        <w:rPr>
          <w:rFonts w:ascii="Arial" w:hAnsi="Arial" w:cs="Arial"/>
          <w:sz w:val="20"/>
          <w:szCs w:val="20"/>
        </w:rPr>
        <w:t xml:space="preserve">s here, during MTBQ </w:t>
      </w:r>
      <w:r w:rsidR="00960317" w:rsidRPr="00050B4A">
        <w:rPr>
          <w:rFonts w:ascii="Arial" w:hAnsi="Arial" w:cs="Arial"/>
          <w:sz w:val="20"/>
          <w:szCs w:val="20"/>
        </w:rPr>
        <w:t>development</w:t>
      </w:r>
      <w:r w:rsidR="003D0599" w:rsidRPr="00050B4A">
        <w:rPr>
          <w:rFonts w:ascii="Arial" w:hAnsi="Arial" w:cs="Arial"/>
          <w:sz w:val="20"/>
          <w:szCs w:val="20"/>
        </w:rPr>
        <w:t xml:space="preserve"> </w:t>
      </w:r>
      <w:r w:rsidR="002215E5" w:rsidRPr="00050B4A">
        <w:rPr>
          <w:rFonts w:ascii="Arial" w:hAnsi="Arial" w:cs="Arial"/>
          <w:sz w:val="20"/>
          <w:szCs w:val="20"/>
        </w:rPr>
        <w:t>an</w:t>
      </w:r>
      <w:r w:rsidR="00184696" w:rsidRPr="00050B4A">
        <w:rPr>
          <w:rFonts w:ascii="Arial" w:hAnsi="Arial" w:cs="Arial"/>
          <w:sz w:val="20"/>
          <w:szCs w:val="20"/>
        </w:rPr>
        <w:t xml:space="preserve"> association between </w:t>
      </w:r>
      <w:r w:rsidR="002215E5" w:rsidRPr="00050B4A">
        <w:rPr>
          <w:rFonts w:ascii="Arial" w:hAnsi="Arial" w:cs="Arial"/>
          <w:sz w:val="20"/>
          <w:szCs w:val="20"/>
        </w:rPr>
        <w:t xml:space="preserve">number of LTCs and </w:t>
      </w:r>
      <w:r w:rsidR="00184696" w:rsidRPr="00050B4A">
        <w:rPr>
          <w:rFonts w:ascii="Arial" w:hAnsi="Arial" w:cs="Arial"/>
          <w:sz w:val="20"/>
          <w:szCs w:val="20"/>
        </w:rPr>
        <w:t>high treatment burden was observed</w:t>
      </w:r>
      <w:r w:rsidR="00B05616" w:rsidRPr="00050B4A">
        <w:rPr>
          <w:rFonts w:ascii="Arial" w:hAnsi="Arial" w:cs="Arial"/>
          <w:sz w:val="20"/>
          <w:szCs w:val="20"/>
        </w:rPr>
        <w:t>;</w:t>
      </w:r>
      <w:r w:rsidR="003D0599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&lt;EndNote&gt;&lt;Cite&gt;&lt;Author&gt;Duncan&lt;/Author&gt;&lt;Year&gt;2018&lt;/Year&gt;&lt;RecNum&gt;1&lt;/RecNum&gt;&lt;DisplayText&gt;&lt;style face="superscript"&gt;21&lt;/style&gt;&lt;/DisplayText&gt;&lt;record&gt;&lt;rec-number&gt;1&lt;/rec-number&gt;&lt;foreign-keys&gt;&lt;key app="EN" db-id="r5rswzztkpzt5cep9ddvzwfjtedptszpvvwd" timestamp="1598478624"&gt;1&lt;/key&gt;&lt;/foreign-keys&gt;&lt;ref-type name="Journal Article"&gt;17&lt;/ref-type&gt;&lt;contributors&gt;&lt;authors&gt;&lt;author&gt;Duncan, Polly&lt;/author&gt;&lt;author&gt;Murphy, Mairead&lt;/author&gt;&lt;author&gt;Man, Mei-See&lt;/author&gt;&lt;author&gt;Chaplin, Katherine&lt;/author&gt;&lt;author&gt;Gaunt, Daisy&lt;/author&gt;&lt;author&gt;Salisbury, Chris&lt;/author&gt;&lt;/authors&gt;&lt;/contributors&gt;&lt;titles&gt;&lt;title&gt;Development and validation of the Multimorbidity Treatment Burden Questionnaire (MTBQ)&lt;/title&gt;&lt;secondary-title&gt;BMJ Open&lt;/secondary-title&gt;&lt;/titles&gt;&lt;periodical&gt;&lt;full-title&gt;BMJ Open&lt;/full-title&gt;&lt;/periodical&gt;&lt;volume&gt;8&lt;/volume&gt;&lt;number&gt;4&lt;/number&gt;&lt;dates&gt;&lt;year&gt;2018&lt;/year&gt;&lt;/dates&gt;&lt;work-type&gt;10.1136/bmjopen-2017-019413&lt;/work-type&gt;&lt;urls&gt;&lt;related-urls&gt;&lt;url&gt;http://bmjopen.bmj.com/content/8/4/e019413.abstract&lt;/url&gt;&lt;/related-urls&gt;&lt;/urls&gt;&lt;/record&gt;&lt;/Cite&gt;&lt;/EndNote&gt;</w:instrText>
      </w:r>
      <w:r w:rsidR="003D0599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21</w:t>
      </w:r>
      <w:r w:rsidR="003D0599" w:rsidRPr="00050B4A">
        <w:rPr>
          <w:rFonts w:ascii="Arial" w:hAnsi="Arial" w:cs="Arial"/>
          <w:sz w:val="20"/>
          <w:szCs w:val="20"/>
        </w:rPr>
        <w:fldChar w:fldCharType="end"/>
      </w:r>
      <w:r w:rsidR="00184696" w:rsidRPr="00050B4A">
        <w:rPr>
          <w:rFonts w:ascii="Arial" w:hAnsi="Arial" w:cs="Arial"/>
          <w:sz w:val="20"/>
          <w:szCs w:val="20"/>
        </w:rPr>
        <w:t xml:space="preserve"> </w:t>
      </w:r>
      <w:r w:rsidR="00EB1A44" w:rsidRPr="00050B4A">
        <w:rPr>
          <w:rFonts w:ascii="Arial" w:hAnsi="Arial" w:cs="Arial"/>
          <w:sz w:val="20"/>
          <w:szCs w:val="20"/>
        </w:rPr>
        <w:t xml:space="preserve">such a </w:t>
      </w:r>
      <w:r w:rsidR="00565C6D" w:rsidRPr="00050B4A">
        <w:rPr>
          <w:rFonts w:ascii="Arial" w:hAnsi="Arial" w:cs="Arial"/>
          <w:sz w:val="20"/>
          <w:szCs w:val="20"/>
        </w:rPr>
        <w:t xml:space="preserve">relationship is consistent with </w:t>
      </w:r>
      <w:r w:rsidR="00960317" w:rsidRPr="00050B4A">
        <w:rPr>
          <w:rFonts w:ascii="Arial" w:hAnsi="Arial" w:cs="Arial"/>
          <w:sz w:val="20"/>
          <w:szCs w:val="20"/>
        </w:rPr>
        <w:t xml:space="preserve">presumed </w:t>
      </w:r>
      <w:r w:rsidR="00ED307A" w:rsidRPr="00050B4A">
        <w:rPr>
          <w:rFonts w:ascii="Arial" w:hAnsi="Arial" w:cs="Arial"/>
          <w:sz w:val="20"/>
          <w:szCs w:val="20"/>
        </w:rPr>
        <w:t>connection</w:t>
      </w:r>
      <w:r w:rsidR="00E40D9B" w:rsidRPr="00050B4A">
        <w:rPr>
          <w:rFonts w:ascii="Arial" w:hAnsi="Arial" w:cs="Arial"/>
          <w:sz w:val="20"/>
          <w:szCs w:val="20"/>
        </w:rPr>
        <w:t>s</w:t>
      </w:r>
      <w:r w:rsidR="00565C6D" w:rsidRPr="00050B4A">
        <w:rPr>
          <w:rFonts w:ascii="Arial" w:hAnsi="Arial" w:cs="Arial"/>
          <w:sz w:val="20"/>
          <w:szCs w:val="20"/>
        </w:rPr>
        <w:t xml:space="preserve"> between</w:t>
      </w:r>
      <w:r w:rsidR="009C53E0" w:rsidRPr="00050B4A">
        <w:rPr>
          <w:rFonts w:ascii="Arial" w:hAnsi="Arial" w:cs="Arial"/>
          <w:sz w:val="20"/>
          <w:szCs w:val="20"/>
        </w:rPr>
        <w:t xml:space="preserve"> </w:t>
      </w:r>
      <w:r w:rsidR="00565C6D" w:rsidRPr="00050B4A">
        <w:rPr>
          <w:rFonts w:ascii="Arial" w:hAnsi="Arial" w:cs="Arial"/>
          <w:sz w:val="20"/>
          <w:szCs w:val="20"/>
        </w:rPr>
        <w:t xml:space="preserve">multimorbidity and treatment burden. </w:t>
      </w:r>
    </w:p>
    <w:p w14:paraId="418ED252" w14:textId="444E5E96" w:rsidR="00D1620B" w:rsidRPr="00050B4A" w:rsidRDefault="009C53E0" w:rsidP="00D44246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Making recommended lifestyle changes, and arranging appointments with health professionals, were domains most commonly generating ‘some difficulty’ – likewise observed during MTBQ development.</w:t>
      </w:r>
      <w:r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&lt;EndNote&gt;&lt;Cite&gt;&lt;Author&gt;Duncan&lt;/Author&gt;&lt;Year&gt;2018&lt;/Year&gt;&lt;RecNum&gt;1&lt;/RecNum&gt;&lt;DisplayText&gt;&lt;style face="superscript"&gt;21&lt;/style&gt;&lt;/DisplayText&gt;&lt;record&gt;&lt;rec-number&gt;1&lt;/rec-number&gt;&lt;foreign-keys&gt;&lt;key app="EN" db-id="r5rswzztkpzt5cep9ddvzwfjtedptszpvvwd" timestamp="1598478624"&gt;1&lt;/key&gt;&lt;/foreign-keys&gt;&lt;ref-type name="Journal Article"&gt;17&lt;/ref-type&gt;&lt;contributors&gt;&lt;authors&gt;&lt;author&gt;Duncan, Polly&lt;/author&gt;&lt;author&gt;Murphy, Mairead&lt;/author&gt;&lt;author&gt;Man, Mei-See&lt;/author&gt;&lt;author&gt;Chaplin, Katherine&lt;/author&gt;&lt;author&gt;Gaunt, Daisy&lt;/author&gt;&lt;author&gt;Salisbury, Chris&lt;/author&gt;&lt;/authors&gt;&lt;/contributors&gt;&lt;titles&gt;&lt;title&gt;Development and validation of the Multimorbidity Treatment Burden Questionnaire (MTBQ)&lt;/title&gt;&lt;secondary-title&gt;BMJ Open&lt;/secondary-title&gt;&lt;/titles&gt;&lt;periodical&gt;&lt;full-title&gt;BMJ Open&lt;/full-title&gt;&lt;/periodical&gt;&lt;volume&gt;8&lt;/volume&gt;&lt;number&gt;4&lt;/number&gt;&lt;dates&gt;&lt;year&gt;2018&lt;/year&gt;&lt;/dates&gt;&lt;work-type&gt;10.1136/bmjopen-2017-019413&lt;/work-type&gt;&lt;urls&gt;&lt;related-urls&gt;&lt;url&gt;http://bmjopen.bmj.com/content/8/4/e019413.abstract&lt;/url&gt;&lt;/related-urls&gt;&lt;/urls&gt;&lt;/record&gt;&lt;/Cite&gt;&lt;/EndNote&gt;</w:instrText>
      </w:r>
      <w:r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21</w:t>
      </w:r>
      <w:r w:rsidRPr="00050B4A">
        <w:rPr>
          <w:rFonts w:ascii="Arial" w:hAnsi="Arial" w:cs="Arial"/>
          <w:sz w:val="20"/>
          <w:szCs w:val="20"/>
        </w:rPr>
        <w:fldChar w:fldCharType="end"/>
      </w:r>
      <w:r w:rsidRPr="00050B4A">
        <w:rPr>
          <w:rFonts w:ascii="Arial" w:hAnsi="Arial" w:cs="Arial"/>
          <w:sz w:val="20"/>
          <w:szCs w:val="20"/>
        </w:rPr>
        <w:t xml:space="preserve"> This consistent finding could direct burden-reduction initiatives.</w:t>
      </w:r>
    </w:p>
    <w:p w14:paraId="0A1A0EBD" w14:textId="19FDE7E6" w:rsidR="002814CD" w:rsidRPr="00050B4A" w:rsidRDefault="00D1620B" w:rsidP="00D44246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Correlation between high treatment burden and markers of workload </w:t>
      </w:r>
      <w:r w:rsidR="00A10A6F" w:rsidRPr="00050B4A">
        <w:rPr>
          <w:rFonts w:ascii="Arial" w:hAnsi="Arial" w:cs="Arial"/>
          <w:sz w:val="20"/>
          <w:szCs w:val="20"/>
        </w:rPr>
        <w:t>(</w:t>
      </w:r>
      <w:r w:rsidRPr="00050B4A">
        <w:rPr>
          <w:rFonts w:ascii="Arial" w:hAnsi="Arial" w:cs="Arial"/>
          <w:sz w:val="20"/>
          <w:szCs w:val="20"/>
        </w:rPr>
        <w:t>more pharmacological treatments</w:t>
      </w:r>
      <w:r w:rsidR="00A10A6F" w:rsidRPr="00050B4A">
        <w:rPr>
          <w:rFonts w:ascii="Arial" w:hAnsi="Arial" w:cs="Arial"/>
          <w:sz w:val="20"/>
          <w:szCs w:val="20"/>
        </w:rPr>
        <w:t xml:space="preserve">, </w:t>
      </w:r>
      <w:r w:rsidRPr="00050B4A">
        <w:rPr>
          <w:rFonts w:ascii="Arial" w:hAnsi="Arial" w:cs="Arial"/>
          <w:sz w:val="20"/>
          <w:szCs w:val="20"/>
        </w:rPr>
        <w:t>more LTCs), was observed in a Swiss cohort with multimorbidity</w:t>
      </w:r>
      <w:r w:rsidR="00A10A6F" w:rsidRPr="00050B4A">
        <w:rPr>
          <w:rFonts w:ascii="Arial" w:hAnsi="Arial" w:cs="Arial"/>
          <w:sz w:val="20"/>
          <w:szCs w:val="20"/>
        </w:rPr>
        <w:t xml:space="preserve">; </w:t>
      </w:r>
      <w:r w:rsidRPr="00050B4A">
        <w:rPr>
          <w:rFonts w:ascii="Arial" w:hAnsi="Arial" w:cs="Arial"/>
          <w:sz w:val="20"/>
          <w:szCs w:val="20"/>
        </w:rPr>
        <w:t>however</w:t>
      </w:r>
      <w:r w:rsidR="0094440E" w:rsidRPr="00050B4A">
        <w:rPr>
          <w:rFonts w:ascii="Arial" w:hAnsi="Arial" w:cs="Arial"/>
          <w:sz w:val="20"/>
          <w:szCs w:val="20"/>
        </w:rPr>
        <w:t>,</w:t>
      </w:r>
      <w:r w:rsidRPr="00050B4A">
        <w:rPr>
          <w:rFonts w:ascii="Arial" w:hAnsi="Arial" w:cs="Arial"/>
          <w:sz w:val="20"/>
          <w:szCs w:val="20"/>
        </w:rPr>
        <w:t xml:space="preserve"> this was for GP-assessed compared with patient-</w:t>
      </w:r>
      <w:r w:rsidR="00406043" w:rsidRPr="00050B4A">
        <w:rPr>
          <w:rFonts w:ascii="Arial" w:hAnsi="Arial" w:cs="Arial"/>
          <w:sz w:val="20"/>
          <w:szCs w:val="20"/>
        </w:rPr>
        <w:t>perceived</w:t>
      </w:r>
      <w:r w:rsidRPr="00050B4A">
        <w:rPr>
          <w:rFonts w:ascii="Arial" w:hAnsi="Arial" w:cs="Arial"/>
          <w:sz w:val="20"/>
          <w:szCs w:val="20"/>
        </w:rPr>
        <w:t xml:space="preserve"> burden.</w:t>
      </w:r>
      <w:r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&lt;EndNote&gt;&lt;Cite&gt;&lt;Author&gt;Herzig&lt;/Author&gt;&lt;Year&gt;2019&lt;/Year&gt;&lt;RecNum&gt;45&lt;/RecNum&gt;&lt;DisplayText&gt;&lt;style face="superscript"&gt;39&lt;/style&gt;&lt;/DisplayText&gt;&lt;record&gt;&lt;rec-number&gt;45&lt;/rec-number&gt;&lt;foreign-keys&gt;&lt;key app="EN" db-id="r5rswzztkpzt5cep9ddvzwfjtedptszpvvwd" timestamp="1598884316"&gt;45&lt;/key&gt;&lt;/foreign-keys&gt;&lt;ref-type name="Journal Article"&gt;17&lt;/ref-type&gt;&lt;contributors&gt;&lt;authors&gt;&lt;author&gt;Herzig, Lilli&lt;/author&gt;&lt;author&gt;Zeller, Andreas&lt;/author&gt;&lt;author&gt;Pasquier, Jérôme&lt;/author&gt;&lt;author&gt;Streit, Sven&lt;/author&gt;&lt;author&gt;Neuner-Jehle, Stefan&lt;/author&gt;&lt;author&gt;Excoffier, Sophie&lt;/author&gt;&lt;author&gt;Haller, Dagmar M.&lt;/author&gt;&lt;/authors&gt;&lt;/contributors&gt;&lt;titles&gt;&lt;title&gt;Factors associated with patients’ and GPs’ assessment of the burden of treatment in multimorbid patients: a cross-sectional study in primary care&lt;/title&gt;&lt;secondary-title&gt;BMC Family Practice&lt;/secondary-title&gt;&lt;/titles&gt;&lt;periodical&gt;&lt;full-title&gt;BMC Fam Pract&lt;/full-title&gt;&lt;abbr-1&gt;BMC family practice&lt;/abbr-1&gt;&lt;/periodical&gt;&lt;pages&gt;88&lt;/pages&gt;&lt;volume&gt;20&lt;/volume&gt;&lt;number&gt;1&lt;/number&gt;&lt;dates&gt;&lt;year&gt;2019&lt;/year&gt;&lt;pub-dates&gt;&lt;date&gt;2019/06/28&lt;/date&gt;&lt;/pub-dates&gt;&lt;/dates&gt;&lt;isbn&gt;1471-2296&lt;/isbn&gt;&lt;urls&gt;&lt;related-urls&gt;&lt;url&gt;https://doi.org/10.1186/s12875-019-0974-z&lt;/url&gt;&lt;/related-urls&gt;&lt;/urls&gt;&lt;electronic-resource-num&gt;10.1186/s12875-019-0974-z&lt;/electronic-resource-num&gt;&lt;/record&gt;&lt;/Cite&gt;&lt;/EndNote&gt;</w:instrText>
      </w:r>
      <w:r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39</w:t>
      </w:r>
      <w:r w:rsidRPr="00050B4A">
        <w:rPr>
          <w:rFonts w:ascii="Arial" w:hAnsi="Arial" w:cs="Arial"/>
          <w:sz w:val="20"/>
          <w:szCs w:val="20"/>
        </w:rPr>
        <w:fldChar w:fldCharType="end"/>
      </w:r>
      <w:r w:rsidR="00A10A6F" w:rsidRPr="00050B4A">
        <w:rPr>
          <w:rFonts w:ascii="Arial" w:hAnsi="Arial" w:cs="Arial"/>
          <w:sz w:val="20"/>
          <w:szCs w:val="20"/>
        </w:rPr>
        <w:t xml:space="preserve"> </w:t>
      </w:r>
      <w:r w:rsidR="002814CD" w:rsidRPr="00050B4A">
        <w:rPr>
          <w:rFonts w:ascii="Arial" w:hAnsi="Arial" w:cs="Arial"/>
          <w:sz w:val="20"/>
          <w:szCs w:val="20"/>
        </w:rPr>
        <w:t>Q</w:t>
      </w:r>
      <w:r w:rsidR="00714E36" w:rsidRPr="00050B4A">
        <w:rPr>
          <w:rFonts w:ascii="Arial" w:hAnsi="Arial" w:cs="Arial"/>
          <w:sz w:val="20"/>
          <w:szCs w:val="20"/>
        </w:rPr>
        <w:t>ualitative work indicates medication</w:t>
      </w:r>
      <w:r w:rsidR="00427F07" w:rsidRPr="00050B4A">
        <w:rPr>
          <w:rFonts w:ascii="Arial" w:hAnsi="Arial" w:cs="Arial"/>
          <w:sz w:val="20"/>
          <w:szCs w:val="20"/>
        </w:rPr>
        <w:t>s</w:t>
      </w:r>
      <w:r w:rsidR="00714E36" w:rsidRPr="00050B4A">
        <w:rPr>
          <w:rFonts w:ascii="Arial" w:hAnsi="Arial" w:cs="Arial"/>
          <w:sz w:val="20"/>
          <w:szCs w:val="20"/>
        </w:rPr>
        <w:t xml:space="preserve"> can contribute to burden</w:t>
      </w:r>
      <w:r w:rsidR="00733576" w:rsidRPr="00050B4A">
        <w:rPr>
          <w:rFonts w:ascii="Arial" w:hAnsi="Arial" w:cs="Arial"/>
          <w:sz w:val="20"/>
          <w:szCs w:val="20"/>
        </w:rPr>
        <w:t xml:space="preserve"> (</w:t>
      </w:r>
      <w:r w:rsidR="00733576" w:rsidRPr="00050B4A">
        <w:rPr>
          <w:rFonts w:ascii="Arial" w:hAnsi="Arial" w:cs="Arial"/>
          <w:i/>
          <w:iCs/>
          <w:sz w:val="20"/>
          <w:szCs w:val="20"/>
        </w:rPr>
        <w:t>e.g.</w:t>
      </w:r>
      <w:r w:rsidR="00733576" w:rsidRPr="00050B4A">
        <w:rPr>
          <w:rFonts w:ascii="Arial" w:hAnsi="Arial" w:cs="Arial"/>
          <w:sz w:val="20"/>
          <w:szCs w:val="20"/>
        </w:rPr>
        <w:t xml:space="preserve"> by interfering with </w:t>
      </w:r>
      <w:r w:rsidR="005E4428" w:rsidRPr="00050B4A">
        <w:rPr>
          <w:rFonts w:ascii="Arial" w:hAnsi="Arial" w:cs="Arial"/>
          <w:sz w:val="20"/>
          <w:szCs w:val="20"/>
        </w:rPr>
        <w:t>activities</w:t>
      </w:r>
      <w:r w:rsidR="00733576" w:rsidRPr="00050B4A">
        <w:rPr>
          <w:rFonts w:ascii="Arial" w:hAnsi="Arial" w:cs="Arial"/>
          <w:sz w:val="20"/>
          <w:szCs w:val="20"/>
        </w:rPr>
        <w:t xml:space="preserve">, </w:t>
      </w:r>
      <w:r w:rsidR="005E4428" w:rsidRPr="00050B4A">
        <w:rPr>
          <w:rFonts w:ascii="Arial" w:hAnsi="Arial" w:cs="Arial"/>
          <w:sz w:val="20"/>
          <w:szCs w:val="20"/>
        </w:rPr>
        <w:t>or requiring</w:t>
      </w:r>
      <w:r w:rsidR="00733576" w:rsidRPr="00050B4A">
        <w:rPr>
          <w:rFonts w:ascii="Arial" w:hAnsi="Arial" w:cs="Arial"/>
          <w:sz w:val="20"/>
          <w:szCs w:val="20"/>
        </w:rPr>
        <w:t xml:space="preserve"> co-ordinati</w:t>
      </w:r>
      <w:r w:rsidR="005E4428" w:rsidRPr="00050B4A">
        <w:rPr>
          <w:rFonts w:ascii="Arial" w:hAnsi="Arial" w:cs="Arial"/>
          <w:sz w:val="20"/>
          <w:szCs w:val="20"/>
        </w:rPr>
        <w:t>on),</w:t>
      </w:r>
      <w:r w:rsidR="00714E36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&lt;EndNote&gt;&lt;Cite&gt;&lt;Author&gt;Rosbach&lt;/Author&gt;&lt;Year&gt;2017&lt;/Year&gt;&lt;RecNum&gt;51&lt;/RecNum&gt;&lt;DisplayText&gt;&lt;style face="superscript"&gt;40&lt;/style&gt;&lt;/DisplayText&gt;&lt;record&gt;&lt;rec-number&gt;51&lt;/rec-number&gt;&lt;foreign-keys&gt;&lt;key app="EN" db-id="r5rswzztkpzt5cep9ddvzwfjtedptszpvvwd" timestamp="1600192318"&gt;51&lt;/key&gt;&lt;/foreign-keys&gt;&lt;ref-type name="Journal Article"&gt;17&lt;/ref-type&gt;&lt;contributors&gt;&lt;authors&gt;&lt;author&gt;Rosbach, Michael&lt;/author&gt;&lt;author&gt;Andersen, John Sahl&lt;/author&gt;&lt;/authors&gt;&lt;/contributors&gt;&lt;titles&gt;&lt;title&gt;Patient-experienced burden of treatment in patients with multimorbidity - A systematic review of qualitative data&lt;/title&gt;&lt;secondary-title&gt;PloS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ONE&lt;/full-title&gt;&lt;/alt-periodical&gt;&lt;pages&gt;e0179916-e0179916&lt;/pages&gt;&lt;volume&gt;12&lt;/volume&gt;&lt;number&gt;6&lt;/number&gt;&lt;keywords&gt;&lt;keyword&gt;Anthropology, Cultural&lt;/keyword&gt;&lt;keyword&gt;*Comorbidity&lt;/keyword&gt;&lt;keyword&gt;*Cost of Illness&lt;/keyword&gt;&lt;keyword&gt;*Disease Management&lt;/keyword&gt;&lt;keyword&gt;Humans&lt;/keyword&gt;&lt;/keywords&gt;&lt;dates&gt;&lt;year&gt;2017&lt;/year&gt;&lt;/dates&gt;&lt;publisher&gt;Public Library of Science&lt;/publisher&gt;&lt;isbn&gt;1932-6203&lt;/isbn&gt;&lt;accession-num&gt;28644877&lt;/accession-num&gt;&lt;urls&gt;&lt;related-urls&gt;&lt;url&gt;https://pubmed.ncbi.nlm.nih.gov/28644877&lt;/url&gt;&lt;url&gt;https://www.ncbi.nlm.nih.gov/pmc/articles/PMC5482482/&lt;/url&gt;&lt;/related-urls&gt;&lt;/urls&gt;&lt;electronic-resource-num&gt;10.1371/journal.pone.0179916&lt;/electronic-resource-num&gt;&lt;remote-database-name&gt;PubMed&lt;/remote-database-name&gt;&lt;language&gt;eng&lt;/language&gt;&lt;/record&gt;&lt;/Cite&gt;&lt;/EndNote&gt;</w:instrText>
      </w:r>
      <w:r w:rsidR="00714E36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40</w:t>
      </w:r>
      <w:r w:rsidR="00714E36" w:rsidRPr="00050B4A">
        <w:rPr>
          <w:rFonts w:ascii="Arial" w:hAnsi="Arial" w:cs="Arial"/>
          <w:sz w:val="20"/>
          <w:szCs w:val="20"/>
        </w:rPr>
        <w:fldChar w:fldCharType="end"/>
      </w:r>
      <w:r w:rsidR="00714E36" w:rsidRPr="00050B4A">
        <w:rPr>
          <w:rFonts w:ascii="Arial" w:hAnsi="Arial" w:cs="Arial"/>
          <w:sz w:val="20"/>
          <w:szCs w:val="20"/>
        </w:rPr>
        <w:t xml:space="preserve"> </w:t>
      </w:r>
      <w:r w:rsidR="00856AB9" w:rsidRPr="00050B4A">
        <w:rPr>
          <w:rFonts w:ascii="Arial" w:hAnsi="Arial" w:cs="Arial"/>
          <w:sz w:val="20"/>
          <w:szCs w:val="20"/>
        </w:rPr>
        <w:t xml:space="preserve">consistent with the association identified </w:t>
      </w:r>
      <w:r w:rsidR="007E654D" w:rsidRPr="00050B4A">
        <w:rPr>
          <w:rFonts w:ascii="Arial" w:hAnsi="Arial" w:cs="Arial"/>
          <w:sz w:val="20"/>
          <w:szCs w:val="20"/>
        </w:rPr>
        <w:t>in this study</w:t>
      </w:r>
      <w:r w:rsidR="0094440E" w:rsidRPr="00050B4A">
        <w:rPr>
          <w:rFonts w:ascii="Arial" w:hAnsi="Arial" w:cs="Arial"/>
          <w:sz w:val="20"/>
          <w:szCs w:val="20"/>
        </w:rPr>
        <w:t xml:space="preserve"> </w:t>
      </w:r>
      <w:r w:rsidR="00714E36" w:rsidRPr="00050B4A">
        <w:rPr>
          <w:rFonts w:ascii="Arial" w:hAnsi="Arial" w:cs="Arial"/>
          <w:sz w:val="20"/>
          <w:szCs w:val="20"/>
        </w:rPr>
        <w:t xml:space="preserve">with more prescribed regular medications </w:t>
      </w:r>
      <w:r w:rsidR="0094440E" w:rsidRPr="00050B4A">
        <w:rPr>
          <w:rFonts w:ascii="Arial" w:hAnsi="Arial" w:cs="Arial"/>
          <w:sz w:val="20"/>
          <w:szCs w:val="20"/>
        </w:rPr>
        <w:t>(independent of number of LTCs)</w:t>
      </w:r>
      <w:r w:rsidR="002814CD" w:rsidRPr="00050B4A">
        <w:rPr>
          <w:rFonts w:ascii="Arial" w:hAnsi="Arial" w:cs="Arial"/>
          <w:sz w:val="20"/>
          <w:szCs w:val="20"/>
        </w:rPr>
        <w:t>.</w:t>
      </w:r>
      <w:r w:rsidR="0094440E" w:rsidRPr="00050B4A">
        <w:rPr>
          <w:rFonts w:ascii="Arial" w:hAnsi="Arial" w:cs="Arial"/>
          <w:sz w:val="20"/>
          <w:szCs w:val="20"/>
        </w:rPr>
        <w:t xml:space="preserve"> </w:t>
      </w:r>
    </w:p>
    <w:p w14:paraId="1E61C9FF" w14:textId="3A2F4F8C" w:rsidR="004E2201" w:rsidRPr="00050B4A" w:rsidRDefault="00524AB0" w:rsidP="00D44246">
      <w:pPr>
        <w:spacing w:line="360" w:lineRule="auto"/>
        <w:rPr>
          <w:rFonts w:ascii="Arial" w:hAnsi="Arial" w:cs="Arial"/>
          <w:color w:val="7030A0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Non-home ownership was associated with high treatment burden on univariable analysis</w:t>
      </w:r>
      <w:r w:rsidR="007F7210" w:rsidRPr="00050B4A">
        <w:rPr>
          <w:rFonts w:ascii="Arial" w:hAnsi="Arial" w:cs="Arial"/>
          <w:sz w:val="20"/>
          <w:szCs w:val="20"/>
        </w:rPr>
        <w:t xml:space="preserve">; </w:t>
      </w:r>
      <w:r w:rsidR="00CE374F" w:rsidRPr="00050B4A">
        <w:rPr>
          <w:rFonts w:ascii="Arial" w:hAnsi="Arial" w:cs="Arial"/>
          <w:sz w:val="20"/>
          <w:szCs w:val="20"/>
        </w:rPr>
        <w:t>in the multimo</w:t>
      </w:r>
      <w:r w:rsidR="00A06C88" w:rsidRPr="00050B4A">
        <w:rPr>
          <w:rFonts w:ascii="Arial" w:hAnsi="Arial" w:cs="Arial"/>
          <w:sz w:val="20"/>
          <w:szCs w:val="20"/>
        </w:rPr>
        <w:t>r</w:t>
      </w:r>
      <w:r w:rsidR="00CE374F" w:rsidRPr="00050B4A">
        <w:rPr>
          <w:rFonts w:ascii="Arial" w:hAnsi="Arial" w:cs="Arial"/>
          <w:sz w:val="20"/>
          <w:szCs w:val="20"/>
        </w:rPr>
        <w:t xml:space="preserve">bid Swiss cohort, </w:t>
      </w:r>
      <w:r w:rsidR="007F7210" w:rsidRPr="00050B4A">
        <w:rPr>
          <w:rFonts w:ascii="Arial" w:hAnsi="Arial" w:cs="Arial"/>
          <w:sz w:val="20"/>
          <w:szCs w:val="20"/>
        </w:rPr>
        <w:t>socioeconomic deprivation was independently associated with high burden.</w:t>
      </w:r>
      <w:r w:rsidR="007F7210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&lt;EndNote&gt;&lt;Cite&gt;&lt;Author&gt;Herzig&lt;/Author&gt;&lt;Year&gt;2019&lt;/Year&gt;&lt;RecNum&gt;45&lt;/RecNum&gt;&lt;DisplayText&gt;&lt;style face="superscript"&gt;39&lt;/style&gt;&lt;/DisplayText&gt;&lt;record&gt;&lt;rec-number&gt;45&lt;/rec-number&gt;&lt;foreign-keys&gt;&lt;key app="EN" db-id="r5rswzztkpzt5cep9ddvzwfjtedptszpvvwd" timestamp="1598884316"&gt;45&lt;/key&gt;&lt;/foreign-keys&gt;&lt;ref-type name="Journal Article"&gt;17&lt;/ref-type&gt;&lt;contributors&gt;&lt;authors&gt;&lt;author&gt;Herzig, Lilli&lt;/author&gt;&lt;author&gt;Zeller, Andreas&lt;/author&gt;&lt;author&gt;Pasquier, Jérôme&lt;/author&gt;&lt;author&gt;Streit, Sven&lt;/author&gt;&lt;author&gt;Neuner-Jehle, Stefan&lt;/author&gt;&lt;author&gt;Excoffier, Sophie&lt;/author&gt;&lt;author&gt;Haller, Dagmar M.&lt;/author&gt;&lt;/authors&gt;&lt;/contributors&gt;&lt;titles&gt;&lt;title&gt;Factors associated with patients’ and GPs’ assessment of the burden of treatment in multimorbid patients: a cross-sectional study in primary care&lt;/title&gt;&lt;secondary-title&gt;BMC Family Practice&lt;/secondary-title&gt;&lt;/titles&gt;&lt;periodical&gt;&lt;full-title&gt;BMC Fam Pract&lt;/full-title&gt;&lt;abbr-1&gt;BMC family practice&lt;/abbr-1&gt;&lt;/periodical&gt;&lt;pages&gt;88&lt;/pages&gt;&lt;volume&gt;20&lt;/volume&gt;&lt;number&gt;1&lt;/number&gt;&lt;dates&gt;&lt;year&gt;2019&lt;/year&gt;&lt;pub-dates&gt;&lt;date&gt;2019/06/28&lt;/date&gt;&lt;/pub-dates&gt;&lt;/dates&gt;&lt;isbn&gt;1471-2296&lt;/isbn&gt;&lt;urls&gt;&lt;related-urls&gt;&lt;url&gt;https://doi.org/10.1186/s12875-019-0974-z&lt;/url&gt;&lt;/related-urls&gt;&lt;/urls&gt;&lt;electronic-resource-num&gt;10.1186/s12875-019-0974-z&lt;/electronic-resource-num&gt;&lt;/record&gt;&lt;/Cite&gt;&lt;/EndNote&gt;</w:instrText>
      </w:r>
      <w:r w:rsidR="007F7210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39</w:t>
      </w:r>
      <w:r w:rsidR="007F7210" w:rsidRPr="00050B4A">
        <w:rPr>
          <w:rFonts w:ascii="Arial" w:hAnsi="Arial" w:cs="Arial"/>
          <w:sz w:val="20"/>
          <w:szCs w:val="20"/>
        </w:rPr>
        <w:fldChar w:fldCharType="end"/>
      </w:r>
      <w:r w:rsidR="007F7210" w:rsidRPr="00050B4A">
        <w:rPr>
          <w:rFonts w:ascii="Arial" w:hAnsi="Arial" w:cs="Arial"/>
          <w:sz w:val="20"/>
          <w:szCs w:val="20"/>
        </w:rPr>
        <w:t xml:space="preserve"> </w:t>
      </w:r>
      <w:r w:rsidR="001D5040" w:rsidRPr="00050B4A">
        <w:rPr>
          <w:rFonts w:ascii="Arial" w:hAnsi="Arial" w:cs="Arial"/>
          <w:sz w:val="20"/>
          <w:szCs w:val="20"/>
        </w:rPr>
        <w:t>A Danish study of 2</w:t>
      </w:r>
      <w:r w:rsidR="007F2B32" w:rsidRPr="00050B4A">
        <w:rPr>
          <w:rFonts w:ascii="Arial" w:hAnsi="Arial" w:cs="Arial"/>
          <w:sz w:val="20"/>
          <w:szCs w:val="20"/>
        </w:rPr>
        <w:t>,</w:t>
      </w:r>
      <w:r w:rsidR="001D5040" w:rsidRPr="00050B4A">
        <w:rPr>
          <w:rFonts w:ascii="Arial" w:hAnsi="Arial" w:cs="Arial"/>
          <w:sz w:val="20"/>
          <w:szCs w:val="20"/>
        </w:rPr>
        <w:t xml:space="preserve">111 people with cardiovascular disease and multimorbidity </w:t>
      </w:r>
      <w:r w:rsidRPr="00050B4A">
        <w:rPr>
          <w:rFonts w:ascii="Arial" w:hAnsi="Arial" w:cs="Arial"/>
          <w:sz w:val="20"/>
          <w:szCs w:val="20"/>
        </w:rPr>
        <w:t xml:space="preserve">also </w:t>
      </w:r>
      <w:r w:rsidR="001D5040" w:rsidRPr="00050B4A">
        <w:rPr>
          <w:rFonts w:ascii="Arial" w:hAnsi="Arial" w:cs="Arial"/>
          <w:sz w:val="20"/>
          <w:szCs w:val="20"/>
        </w:rPr>
        <w:t xml:space="preserve">found greater </w:t>
      </w:r>
      <w:r w:rsidR="00B2291D" w:rsidRPr="00050B4A">
        <w:rPr>
          <w:rFonts w:ascii="Arial" w:hAnsi="Arial" w:cs="Arial"/>
          <w:sz w:val="20"/>
          <w:szCs w:val="20"/>
        </w:rPr>
        <w:t xml:space="preserve">treatment </w:t>
      </w:r>
      <w:r w:rsidR="001D5040" w:rsidRPr="00050B4A">
        <w:rPr>
          <w:rFonts w:ascii="Arial" w:hAnsi="Arial" w:cs="Arial"/>
          <w:sz w:val="20"/>
          <w:szCs w:val="20"/>
        </w:rPr>
        <w:t xml:space="preserve">burden among those </w:t>
      </w:r>
      <w:r w:rsidR="00144548" w:rsidRPr="00050B4A">
        <w:rPr>
          <w:rFonts w:ascii="Arial" w:hAnsi="Arial" w:cs="Arial"/>
          <w:sz w:val="20"/>
          <w:szCs w:val="20"/>
        </w:rPr>
        <w:t>with</w:t>
      </w:r>
      <w:r w:rsidR="001D5040" w:rsidRPr="00050B4A">
        <w:rPr>
          <w:rFonts w:ascii="Arial" w:hAnsi="Arial" w:cs="Arial"/>
          <w:sz w:val="20"/>
          <w:szCs w:val="20"/>
        </w:rPr>
        <w:t xml:space="preserve"> difficulty understanding health information</w:t>
      </w:r>
      <w:r w:rsidR="001D5040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PEVuZE5vdGU+PENpdGU+PEF1dGhvcj5GcmlpczwvQXV0aG9yPjxZZWFyPjIwMTk8L1llYXI+PFJl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</w:instrText>
      </w:r>
      <w:r w:rsidR="00E16466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PEVuZE5vdGU+PENpdGU+PEF1dGhvcj5GcmlpczwvQXV0aG9yPjxZZWFyPjIwMTk8L1llYXI+PFJl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EN.CITE.DATA </w:instrText>
      </w:r>
      <w:r w:rsidR="00E16466" w:rsidRPr="00050B4A">
        <w:rPr>
          <w:rFonts w:ascii="Arial" w:hAnsi="Arial" w:cs="Arial"/>
          <w:sz w:val="20"/>
          <w:szCs w:val="20"/>
        </w:rPr>
      </w:r>
      <w:r w:rsidR="00E16466" w:rsidRPr="00050B4A">
        <w:rPr>
          <w:rFonts w:ascii="Arial" w:hAnsi="Arial" w:cs="Arial"/>
          <w:sz w:val="20"/>
          <w:szCs w:val="20"/>
        </w:rPr>
        <w:fldChar w:fldCharType="end"/>
      </w:r>
      <w:r w:rsidR="001D5040" w:rsidRPr="00050B4A">
        <w:rPr>
          <w:rFonts w:ascii="Arial" w:hAnsi="Arial" w:cs="Arial"/>
          <w:sz w:val="20"/>
          <w:szCs w:val="20"/>
        </w:rPr>
      </w:r>
      <w:r w:rsidR="001D5040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41</w:t>
      </w:r>
      <w:r w:rsidR="001D5040" w:rsidRPr="00050B4A">
        <w:rPr>
          <w:rFonts w:ascii="Arial" w:hAnsi="Arial" w:cs="Arial"/>
          <w:sz w:val="20"/>
          <w:szCs w:val="20"/>
        </w:rPr>
        <w:fldChar w:fldCharType="end"/>
      </w:r>
      <w:r w:rsidR="00B2291D" w:rsidRPr="00050B4A">
        <w:rPr>
          <w:rFonts w:ascii="Arial" w:hAnsi="Arial" w:cs="Arial"/>
          <w:sz w:val="20"/>
          <w:szCs w:val="20"/>
        </w:rPr>
        <w:t xml:space="preserve"> – </w:t>
      </w:r>
      <w:r w:rsidR="00B75A4E" w:rsidRPr="00050B4A">
        <w:rPr>
          <w:rFonts w:ascii="Arial" w:hAnsi="Arial" w:cs="Arial"/>
          <w:sz w:val="20"/>
          <w:szCs w:val="20"/>
        </w:rPr>
        <w:t xml:space="preserve">consistent with findings here and </w:t>
      </w:r>
      <w:r w:rsidR="001D5040" w:rsidRPr="00050B4A">
        <w:rPr>
          <w:rFonts w:ascii="Arial" w:hAnsi="Arial" w:cs="Arial"/>
          <w:sz w:val="20"/>
          <w:szCs w:val="20"/>
        </w:rPr>
        <w:t>suggest</w:t>
      </w:r>
      <w:r w:rsidR="00245496" w:rsidRPr="00050B4A">
        <w:rPr>
          <w:rFonts w:ascii="Arial" w:hAnsi="Arial" w:cs="Arial"/>
          <w:sz w:val="20"/>
          <w:szCs w:val="20"/>
        </w:rPr>
        <w:t xml:space="preserve">ing that </w:t>
      </w:r>
      <w:r w:rsidR="001D5040" w:rsidRPr="00050B4A">
        <w:rPr>
          <w:rFonts w:ascii="Arial" w:hAnsi="Arial" w:cs="Arial"/>
          <w:sz w:val="20"/>
          <w:szCs w:val="20"/>
        </w:rPr>
        <w:t>enhancing health literacy</w:t>
      </w:r>
      <w:r w:rsidR="00245496" w:rsidRPr="00050B4A">
        <w:rPr>
          <w:rFonts w:ascii="Arial" w:hAnsi="Arial" w:cs="Arial"/>
          <w:sz w:val="20"/>
          <w:szCs w:val="20"/>
        </w:rPr>
        <w:t xml:space="preserve"> </w:t>
      </w:r>
      <w:r w:rsidR="000B6FB7" w:rsidRPr="00050B4A">
        <w:rPr>
          <w:rFonts w:ascii="Arial" w:hAnsi="Arial" w:cs="Arial"/>
          <w:sz w:val="20"/>
          <w:szCs w:val="20"/>
        </w:rPr>
        <w:t xml:space="preserve">(and thereby capacity) </w:t>
      </w:r>
      <w:r w:rsidR="00245496" w:rsidRPr="00050B4A">
        <w:rPr>
          <w:rFonts w:ascii="Arial" w:hAnsi="Arial" w:cs="Arial"/>
          <w:sz w:val="20"/>
          <w:szCs w:val="20"/>
        </w:rPr>
        <w:t>might mitigate burden.</w:t>
      </w:r>
      <w:r w:rsidR="001D5040" w:rsidRPr="00050B4A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D6DEA7D" w14:textId="35B50301" w:rsidR="00937E21" w:rsidRPr="00050B4A" w:rsidRDefault="00DA4D75" w:rsidP="00D44246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  <w:lang w:val="en-US"/>
        </w:rPr>
        <w:t>As</w:t>
      </w:r>
      <w:r w:rsidR="001A0361" w:rsidRPr="00050B4A">
        <w:rPr>
          <w:rFonts w:ascii="Arial" w:hAnsi="Arial" w:cs="Arial"/>
          <w:sz w:val="20"/>
          <w:szCs w:val="20"/>
        </w:rPr>
        <w:t xml:space="preserve">sociations with limited health literacy, and </w:t>
      </w:r>
      <w:r w:rsidR="007F2B32" w:rsidRPr="00050B4A">
        <w:rPr>
          <w:rFonts w:ascii="Arial" w:hAnsi="Arial" w:cs="Arial"/>
          <w:sz w:val="20"/>
          <w:szCs w:val="20"/>
        </w:rPr>
        <w:t xml:space="preserve">financial </w:t>
      </w:r>
      <w:r w:rsidR="001A0361" w:rsidRPr="00050B4A">
        <w:rPr>
          <w:rFonts w:ascii="Arial" w:hAnsi="Arial" w:cs="Arial"/>
          <w:sz w:val="20"/>
          <w:szCs w:val="20"/>
        </w:rPr>
        <w:t xml:space="preserve">difficulty, </w:t>
      </w:r>
      <w:r w:rsidR="007F2B32" w:rsidRPr="00050B4A">
        <w:rPr>
          <w:rFonts w:ascii="Arial" w:hAnsi="Arial" w:cs="Arial"/>
          <w:sz w:val="20"/>
          <w:szCs w:val="20"/>
        </w:rPr>
        <w:t>accord</w:t>
      </w:r>
      <w:r w:rsidR="001A0361" w:rsidRPr="00050B4A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="001A0361" w:rsidRPr="00050B4A">
        <w:rPr>
          <w:rFonts w:ascii="Arial" w:hAnsi="Arial" w:cs="Arial"/>
          <w:sz w:val="20"/>
          <w:szCs w:val="20"/>
        </w:rPr>
        <w:t>Shippee</w:t>
      </w:r>
      <w:proofErr w:type="spellEnd"/>
      <w:r w:rsidR="001A0361" w:rsidRPr="00050B4A">
        <w:rPr>
          <w:rFonts w:ascii="Arial" w:hAnsi="Arial" w:cs="Arial"/>
          <w:sz w:val="20"/>
          <w:szCs w:val="20"/>
        </w:rPr>
        <w:t xml:space="preserve"> </w:t>
      </w:r>
      <w:r w:rsidR="001A0361" w:rsidRPr="00050B4A">
        <w:rPr>
          <w:rFonts w:ascii="Arial" w:hAnsi="Arial" w:cs="Arial"/>
          <w:i/>
          <w:iCs/>
          <w:sz w:val="20"/>
          <w:szCs w:val="20"/>
        </w:rPr>
        <w:t xml:space="preserve">et </w:t>
      </w:r>
      <w:proofErr w:type="spellStart"/>
      <w:r w:rsidR="001A0361" w:rsidRPr="00050B4A">
        <w:rPr>
          <w:rFonts w:ascii="Arial" w:hAnsi="Arial" w:cs="Arial"/>
          <w:i/>
          <w:iCs/>
          <w:sz w:val="20"/>
          <w:szCs w:val="20"/>
        </w:rPr>
        <w:t>al’s</w:t>
      </w:r>
      <w:proofErr w:type="spellEnd"/>
      <w:r w:rsidR="001A0361" w:rsidRPr="00050B4A">
        <w:rPr>
          <w:rFonts w:ascii="Arial" w:hAnsi="Arial" w:cs="Arial"/>
          <w:sz w:val="20"/>
          <w:szCs w:val="20"/>
        </w:rPr>
        <w:t xml:space="preserve"> ‘cumulative complexity model’:</w:t>
      </w:r>
      <w:r w:rsidR="00144548" w:rsidRPr="00050B4A">
        <w:rPr>
          <w:rFonts w:ascii="Arial" w:hAnsi="Arial" w:cs="Arial"/>
          <w:sz w:val="20"/>
          <w:szCs w:val="20"/>
        </w:rPr>
        <w:t xml:space="preserve"> </w:t>
      </w:r>
      <w:r w:rsidR="001A0361" w:rsidRPr="00050B4A">
        <w:rPr>
          <w:rFonts w:ascii="Arial" w:hAnsi="Arial" w:cs="Arial"/>
          <w:sz w:val="20"/>
          <w:szCs w:val="20"/>
        </w:rPr>
        <w:t xml:space="preserve">lower levels of capacity to manage workload </w:t>
      </w:r>
      <w:r w:rsidR="00144548" w:rsidRPr="00050B4A">
        <w:rPr>
          <w:rFonts w:ascii="Arial" w:hAnsi="Arial" w:cs="Arial"/>
          <w:sz w:val="20"/>
          <w:szCs w:val="20"/>
        </w:rPr>
        <w:t>relat</w:t>
      </w:r>
      <w:r w:rsidR="00545121" w:rsidRPr="00050B4A">
        <w:rPr>
          <w:rFonts w:ascii="Arial" w:hAnsi="Arial" w:cs="Arial"/>
          <w:sz w:val="20"/>
          <w:szCs w:val="20"/>
        </w:rPr>
        <w:t>ing</w:t>
      </w:r>
      <w:r w:rsidR="001A0361" w:rsidRPr="00050B4A">
        <w:rPr>
          <w:rFonts w:ascii="Arial" w:hAnsi="Arial" w:cs="Arial"/>
          <w:sz w:val="20"/>
          <w:szCs w:val="20"/>
        </w:rPr>
        <w:t xml:space="preserve"> to greater burden.</w:t>
      </w:r>
      <w:r w:rsidR="001A0361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PEVuZE5vdGU+PENpdGU+PEF1dGhvcj5TaGlwcGVlPC9BdXRob3I+PFllYXI+MjAxMjwvWWVhcj48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</w:instrText>
      </w:r>
      <w:r w:rsidR="00E16466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PEVuZE5vdGU+PENpdGU+PEF1dGhvcj5TaGlwcGVlPC9BdXRob3I+PFllYXI+MjAxMjwvWWVhcj48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EN.CITE.DATA </w:instrText>
      </w:r>
      <w:r w:rsidR="00E16466" w:rsidRPr="00050B4A">
        <w:rPr>
          <w:rFonts w:ascii="Arial" w:hAnsi="Arial" w:cs="Arial"/>
          <w:sz w:val="20"/>
          <w:szCs w:val="20"/>
        </w:rPr>
      </w:r>
      <w:r w:rsidR="00E16466" w:rsidRPr="00050B4A">
        <w:rPr>
          <w:rFonts w:ascii="Arial" w:hAnsi="Arial" w:cs="Arial"/>
          <w:sz w:val="20"/>
          <w:szCs w:val="20"/>
        </w:rPr>
        <w:fldChar w:fldCharType="end"/>
      </w:r>
      <w:r w:rsidR="001A0361" w:rsidRPr="00050B4A">
        <w:rPr>
          <w:rFonts w:ascii="Arial" w:hAnsi="Arial" w:cs="Arial"/>
          <w:sz w:val="20"/>
          <w:szCs w:val="20"/>
        </w:rPr>
      </w:r>
      <w:r w:rsidR="001A0361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13</w:t>
      </w:r>
      <w:r w:rsidR="001A0361" w:rsidRPr="00050B4A">
        <w:rPr>
          <w:rFonts w:ascii="Arial" w:hAnsi="Arial" w:cs="Arial"/>
          <w:sz w:val="20"/>
          <w:szCs w:val="20"/>
        </w:rPr>
        <w:fldChar w:fldCharType="end"/>
      </w:r>
      <w:r w:rsidR="001A0361" w:rsidRPr="00050B4A">
        <w:rPr>
          <w:rFonts w:ascii="Arial" w:hAnsi="Arial" w:cs="Arial"/>
          <w:sz w:val="20"/>
          <w:szCs w:val="20"/>
        </w:rPr>
        <w:t xml:space="preserve"> </w:t>
      </w:r>
      <w:r w:rsidR="00C70C10" w:rsidRPr="00050B4A">
        <w:rPr>
          <w:rFonts w:ascii="Arial" w:hAnsi="Arial" w:cs="Arial"/>
          <w:sz w:val="20"/>
          <w:szCs w:val="20"/>
        </w:rPr>
        <w:t>A</w:t>
      </w:r>
      <w:r w:rsidR="00443A9A" w:rsidRPr="00050B4A">
        <w:rPr>
          <w:rFonts w:ascii="Arial" w:hAnsi="Arial" w:cs="Arial"/>
          <w:sz w:val="20"/>
          <w:szCs w:val="20"/>
        </w:rPr>
        <w:t xml:space="preserve"> mixed-methods study in the </w:t>
      </w:r>
      <w:r w:rsidR="000D479D" w:rsidRPr="00050B4A">
        <w:rPr>
          <w:rFonts w:ascii="Arial" w:hAnsi="Arial" w:cs="Arial"/>
          <w:sz w:val="20"/>
          <w:szCs w:val="20"/>
        </w:rPr>
        <w:t>United States</w:t>
      </w:r>
      <w:r w:rsidR="007F2B32" w:rsidRPr="00050B4A">
        <w:rPr>
          <w:rFonts w:ascii="Arial" w:hAnsi="Arial" w:cs="Arial"/>
          <w:sz w:val="20"/>
          <w:szCs w:val="20"/>
        </w:rPr>
        <w:t>, however,</w:t>
      </w:r>
      <w:r w:rsidR="00443A9A" w:rsidRPr="00050B4A">
        <w:rPr>
          <w:rFonts w:ascii="Arial" w:hAnsi="Arial" w:cs="Arial"/>
          <w:sz w:val="20"/>
          <w:szCs w:val="20"/>
        </w:rPr>
        <w:t xml:space="preserve"> </w:t>
      </w:r>
      <w:r w:rsidR="007F2B32" w:rsidRPr="00050B4A">
        <w:rPr>
          <w:rFonts w:ascii="Arial" w:hAnsi="Arial" w:cs="Arial"/>
          <w:sz w:val="20"/>
          <w:szCs w:val="20"/>
        </w:rPr>
        <w:t>found</w:t>
      </w:r>
      <w:r w:rsidR="00443A9A" w:rsidRPr="00050B4A">
        <w:rPr>
          <w:rFonts w:ascii="Arial" w:hAnsi="Arial" w:cs="Arial"/>
          <w:sz w:val="20"/>
          <w:szCs w:val="20"/>
        </w:rPr>
        <w:t xml:space="preserve"> capacity </w:t>
      </w:r>
      <w:r w:rsidR="00C70C10" w:rsidRPr="00050B4A">
        <w:rPr>
          <w:rFonts w:ascii="Arial" w:hAnsi="Arial" w:cs="Arial"/>
          <w:sz w:val="20"/>
          <w:szCs w:val="20"/>
        </w:rPr>
        <w:t xml:space="preserve">indicators </w:t>
      </w:r>
      <w:r w:rsidR="00634487" w:rsidRPr="00050B4A">
        <w:rPr>
          <w:rFonts w:ascii="Arial" w:hAnsi="Arial" w:cs="Arial"/>
          <w:sz w:val="20"/>
          <w:szCs w:val="20"/>
        </w:rPr>
        <w:t xml:space="preserve">were </w:t>
      </w:r>
      <w:r w:rsidR="00443A9A" w:rsidRPr="00050B4A">
        <w:rPr>
          <w:rFonts w:ascii="Arial" w:hAnsi="Arial" w:cs="Arial"/>
          <w:sz w:val="20"/>
          <w:szCs w:val="20"/>
        </w:rPr>
        <w:t>seldom documented in medical records,</w:t>
      </w:r>
      <w:r w:rsidR="00443A9A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PEVuZE5vdGU+PENpdGU+PEF1dGhvcj5Cb2VobWVyPC9BdXRob3I+PFllYXI+MjAxODwvWWVhcj48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</w:instrText>
      </w:r>
      <w:r w:rsidR="00E16466" w:rsidRPr="00050B4A">
        <w:rPr>
          <w:rFonts w:ascii="Arial" w:hAnsi="Arial" w:cs="Arial"/>
          <w:sz w:val="20"/>
          <w:szCs w:val="20"/>
        </w:rPr>
        <w:fldChar w:fldCharType="begin">
          <w:fldData xml:space="preserve">PEVuZE5vdGU+PENpdGU+PEF1dGhvcj5Cb2VobWVyPC9BdXRob3I+PFllYXI+MjAxODwvWWVhcj48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</w:fldData>
        </w:fldChar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EN.CITE.DATA </w:instrText>
      </w:r>
      <w:r w:rsidR="00E16466" w:rsidRPr="00050B4A">
        <w:rPr>
          <w:rFonts w:ascii="Arial" w:hAnsi="Arial" w:cs="Arial"/>
          <w:sz w:val="20"/>
          <w:szCs w:val="20"/>
        </w:rPr>
      </w:r>
      <w:r w:rsidR="00E16466" w:rsidRPr="00050B4A">
        <w:rPr>
          <w:rFonts w:ascii="Arial" w:hAnsi="Arial" w:cs="Arial"/>
          <w:sz w:val="20"/>
          <w:szCs w:val="20"/>
        </w:rPr>
        <w:fldChar w:fldCharType="end"/>
      </w:r>
      <w:r w:rsidR="00443A9A" w:rsidRPr="00050B4A">
        <w:rPr>
          <w:rFonts w:ascii="Arial" w:hAnsi="Arial" w:cs="Arial"/>
          <w:sz w:val="20"/>
          <w:szCs w:val="20"/>
        </w:rPr>
      </w:r>
      <w:r w:rsidR="00443A9A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42</w:t>
      </w:r>
      <w:r w:rsidR="00443A9A" w:rsidRPr="00050B4A">
        <w:rPr>
          <w:rFonts w:ascii="Arial" w:hAnsi="Arial" w:cs="Arial"/>
          <w:sz w:val="20"/>
          <w:szCs w:val="20"/>
        </w:rPr>
        <w:fldChar w:fldCharType="end"/>
      </w:r>
      <w:r w:rsidR="00443A9A" w:rsidRPr="00050B4A">
        <w:rPr>
          <w:rFonts w:ascii="Arial" w:hAnsi="Arial" w:cs="Arial"/>
          <w:sz w:val="20"/>
          <w:szCs w:val="20"/>
        </w:rPr>
        <w:t xml:space="preserve"> implying under-recognition of capacity issues </w:t>
      </w:r>
      <w:r w:rsidR="00C70C10" w:rsidRPr="00050B4A">
        <w:rPr>
          <w:rFonts w:ascii="Arial" w:hAnsi="Arial" w:cs="Arial"/>
          <w:sz w:val="20"/>
          <w:szCs w:val="20"/>
        </w:rPr>
        <w:t>by clinician</w:t>
      </w:r>
      <w:r w:rsidR="005F7EB5" w:rsidRPr="00050B4A">
        <w:rPr>
          <w:rFonts w:ascii="Arial" w:hAnsi="Arial" w:cs="Arial"/>
          <w:sz w:val="20"/>
          <w:szCs w:val="20"/>
        </w:rPr>
        <w:t xml:space="preserve">s: a </w:t>
      </w:r>
      <w:r w:rsidR="00634487" w:rsidRPr="00050B4A">
        <w:rPr>
          <w:rFonts w:ascii="Arial" w:hAnsi="Arial" w:cs="Arial"/>
          <w:sz w:val="20"/>
          <w:szCs w:val="20"/>
        </w:rPr>
        <w:t xml:space="preserve">potential </w:t>
      </w:r>
      <w:r w:rsidR="00545121" w:rsidRPr="00050B4A">
        <w:rPr>
          <w:rFonts w:ascii="Arial" w:hAnsi="Arial" w:cs="Arial"/>
          <w:sz w:val="20"/>
          <w:szCs w:val="20"/>
        </w:rPr>
        <w:t>barrier to</w:t>
      </w:r>
      <w:r w:rsidR="009B6800" w:rsidRPr="00050B4A">
        <w:rPr>
          <w:rFonts w:ascii="Arial" w:hAnsi="Arial" w:cs="Arial"/>
          <w:sz w:val="20"/>
          <w:szCs w:val="20"/>
        </w:rPr>
        <w:t xml:space="preserve"> </w:t>
      </w:r>
      <w:r w:rsidR="00F55ED1" w:rsidRPr="00050B4A">
        <w:rPr>
          <w:rFonts w:ascii="Arial" w:hAnsi="Arial" w:cs="Arial"/>
          <w:sz w:val="20"/>
          <w:szCs w:val="20"/>
        </w:rPr>
        <w:t>prospective</w:t>
      </w:r>
      <w:r w:rsidR="00545121" w:rsidRPr="00050B4A">
        <w:rPr>
          <w:rFonts w:ascii="Arial" w:hAnsi="Arial" w:cs="Arial"/>
          <w:sz w:val="20"/>
          <w:szCs w:val="20"/>
        </w:rPr>
        <w:t xml:space="preserve"> </w:t>
      </w:r>
      <w:r w:rsidR="009B6800" w:rsidRPr="00050B4A">
        <w:rPr>
          <w:rFonts w:ascii="Arial" w:hAnsi="Arial" w:cs="Arial"/>
          <w:sz w:val="20"/>
          <w:szCs w:val="20"/>
        </w:rPr>
        <w:t xml:space="preserve">capacity-enhancing </w:t>
      </w:r>
      <w:r w:rsidR="00545121" w:rsidRPr="00050B4A">
        <w:rPr>
          <w:rFonts w:ascii="Arial" w:hAnsi="Arial" w:cs="Arial"/>
          <w:sz w:val="20"/>
          <w:szCs w:val="20"/>
        </w:rPr>
        <w:t>intervention</w:t>
      </w:r>
      <w:r w:rsidR="005F7EB5" w:rsidRPr="00050B4A">
        <w:rPr>
          <w:rFonts w:ascii="Arial" w:hAnsi="Arial" w:cs="Arial"/>
          <w:sz w:val="20"/>
          <w:szCs w:val="20"/>
        </w:rPr>
        <w:t>s</w:t>
      </w:r>
      <w:r w:rsidR="009B6800" w:rsidRPr="00050B4A">
        <w:rPr>
          <w:rFonts w:ascii="Arial" w:hAnsi="Arial" w:cs="Arial"/>
          <w:sz w:val="20"/>
          <w:szCs w:val="20"/>
        </w:rPr>
        <w:t>.</w:t>
      </w:r>
      <w:r w:rsidR="000B64C4" w:rsidRPr="00050B4A">
        <w:rPr>
          <w:rFonts w:ascii="Arial" w:hAnsi="Arial" w:cs="Arial"/>
          <w:sz w:val="20"/>
          <w:szCs w:val="20"/>
        </w:rPr>
        <w:t xml:space="preserve"> </w:t>
      </w:r>
    </w:p>
    <w:p w14:paraId="06A8C1ED" w14:textId="19FE7D75" w:rsidR="005D2415" w:rsidRPr="00050B4A" w:rsidRDefault="00A14E75" w:rsidP="00D44246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050B4A">
        <w:rPr>
          <w:rFonts w:ascii="Arial" w:hAnsi="Arial" w:cs="Arial"/>
          <w:sz w:val="20"/>
          <w:szCs w:val="20"/>
          <w:lang w:val="en-US"/>
        </w:rPr>
        <w:t>Patients</w:t>
      </w:r>
      <w:r w:rsidR="00B52AD0" w:rsidRPr="00050B4A">
        <w:rPr>
          <w:rFonts w:ascii="Arial" w:hAnsi="Arial" w:cs="Arial"/>
          <w:sz w:val="20"/>
          <w:szCs w:val="20"/>
          <w:lang w:val="en-US"/>
        </w:rPr>
        <w:t xml:space="preserve"> </w:t>
      </w:r>
      <w:r w:rsidR="000B64C4" w:rsidRPr="00050B4A">
        <w:rPr>
          <w:rFonts w:ascii="Arial" w:hAnsi="Arial" w:cs="Arial"/>
          <w:sz w:val="20"/>
          <w:szCs w:val="20"/>
          <w:lang w:val="en-US"/>
        </w:rPr>
        <w:t xml:space="preserve">with </w:t>
      </w:r>
      <w:r w:rsidR="00C909E0" w:rsidRPr="00050B4A">
        <w:rPr>
          <w:rFonts w:ascii="Arial" w:hAnsi="Arial" w:cs="Arial"/>
          <w:sz w:val="20"/>
          <w:szCs w:val="20"/>
          <w:lang w:val="en-US"/>
        </w:rPr>
        <w:t>multimorbidity</w:t>
      </w:r>
      <w:r w:rsidR="000B64C4" w:rsidRPr="00050B4A">
        <w:rPr>
          <w:rFonts w:ascii="Arial" w:hAnsi="Arial" w:cs="Arial"/>
          <w:sz w:val="20"/>
          <w:szCs w:val="20"/>
          <w:lang w:val="en-US"/>
        </w:rPr>
        <w:t xml:space="preserve"> </w:t>
      </w:r>
      <w:r w:rsidR="00B52AD0" w:rsidRPr="00050B4A">
        <w:rPr>
          <w:rFonts w:ascii="Arial" w:hAnsi="Arial" w:cs="Arial"/>
          <w:sz w:val="20"/>
          <w:szCs w:val="20"/>
          <w:lang w:val="en-US"/>
        </w:rPr>
        <w:t xml:space="preserve">report various strategies to lessen perceptions </w:t>
      </w:r>
      <w:r w:rsidR="00C425D3" w:rsidRPr="00050B4A">
        <w:rPr>
          <w:rFonts w:ascii="Arial" w:hAnsi="Arial" w:cs="Arial"/>
          <w:sz w:val="20"/>
          <w:szCs w:val="20"/>
          <w:lang w:val="en-US"/>
        </w:rPr>
        <w:t xml:space="preserve">of burden </w:t>
      </w:r>
      <w:r w:rsidR="00B52AD0" w:rsidRPr="00050B4A">
        <w:rPr>
          <w:rFonts w:ascii="Arial" w:hAnsi="Arial" w:cs="Arial"/>
          <w:sz w:val="20"/>
          <w:szCs w:val="20"/>
          <w:lang w:val="en-US"/>
        </w:rPr>
        <w:t>(</w:t>
      </w:r>
      <w:r w:rsidR="00B52AD0" w:rsidRPr="00050B4A">
        <w:rPr>
          <w:rFonts w:ascii="Arial" w:hAnsi="Arial" w:cs="Arial"/>
          <w:i/>
          <w:iCs/>
          <w:sz w:val="20"/>
          <w:szCs w:val="20"/>
          <w:lang w:val="en-US"/>
        </w:rPr>
        <w:t>e.g.</w:t>
      </w:r>
      <w:r w:rsidR="00B52AD0" w:rsidRPr="00050B4A">
        <w:rPr>
          <w:rFonts w:ascii="Arial" w:hAnsi="Arial" w:cs="Arial"/>
          <w:sz w:val="20"/>
          <w:szCs w:val="20"/>
          <w:lang w:val="en-US"/>
        </w:rPr>
        <w:t xml:space="preserve"> maintaining a positive attitude, </w:t>
      </w:r>
      <w:proofErr w:type="spellStart"/>
      <w:r w:rsidR="00B52AD0" w:rsidRPr="00050B4A">
        <w:rPr>
          <w:rFonts w:ascii="Arial" w:hAnsi="Arial" w:cs="Arial"/>
          <w:sz w:val="20"/>
          <w:szCs w:val="20"/>
          <w:lang w:val="en-US"/>
        </w:rPr>
        <w:t>normalising</w:t>
      </w:r>
      <w:proofErr w:type="spellEnd"/>
      <w:r w:rsidR="00B52AD0" w:rsidRPr="00050B4A">
        <w:rPr>
          <w:rFonts w:ascii="Arial" w:hAnsi="Arial" w:cs="Arial"/>
          <w:sz w:val="20"/>
          <w:szCs w:val="20"/>
          <w:lang w:val="en-US"/>
        </w:rPr>
        <w:t xml:space="preserve"> self-care)</w:t>
      </w:r>
      <w:r w:rsidR="005D2415" w:rsidRPr="00050B4A">
        <w:rPr>
          <w:rFonts w:ascii="Arial" w:hAnsi="Arial" w:cs="Arial"/>
          <w:sz w:val="20"/>
          <w:szCs w:val="20"/>
          <w:lang w:val="en-US"/>
        </w:rPr>
        <w:t>,</w:t>
      </w:r>
      <w:r w:rsidR="002118E3" w:rsidRPr="00050B4A">
        <w:rPr>
          <w:rFonts w:ascii="Arial" w:hAnsi="Arial" w:cs="Arial"/>
          <w:sz w:val="20"/>
          <w:szCs w:val="20"/>
          <w:lang w:val="en-US"/>
        </w:rPr>
        <w:t xml:space="preserve"> and notably</w:t>
      </w:r>
      <w:r w:rsidR="005D2415" w:rsidRPr="00050B4A">
        <w:rPr>
          <w:rFonts w:ascii="Arial" w:hAnsi="Arial" w:cs="Arial"/>
          <w:sz w:val="20"/>
          <w:szCs w:val="20"/>
          <w:lang w:val="en-US"/>
        </w:rPr>
        <w:t>,</w:t>
      </w:r>
      <w:r w:rsidR="002118E3" w:rsidRPr="00050B4A">
        <w:rPr>
          <w:rFonts w:ascii="Arial" w:hAnsi="Arial" w:cs="Arial"/>
          <w:sz w:val="20"/>
          <w:szCs w:val="20"/>
          <w:lang w:val="en-US"/>
        </w:rPr>
        <w:t xml:space="preserve"> </w:t>
      </w:r>
      <w:r w:rsidR="00B52AD0" w:rsidRPr="00050B4A">
        <w:rPr>
          <w:rFonts w:ascii="Arial" w:hAnsi="Arial" w:cs="Arial"/>
          <w:sz w:val="20"/>
          <w:szCs w:val="20"/>
          <w:lang w:val="en-US"/>
        </w:rPr>
        <w:t>drawing on positive aspects of healthcare</w:t>
      </w:r>
      <w:r w:rsidR="002118E3" w:rsidRPr="00050B4A">
        <w:rPr>
          <w:rFonts w:ascii="Arial" w:hAnsi="Arial" w:cs="Arial"/>
          <w:sz w:val="20"/>
          <w:szCs w:val="20"/>
          <w:lang w:val="en-US"/>
        </w:rPr>
        <w:t>.</w:t>
      </w:r>
      <w:r w:rsidR="002118E3" w:rsidRPr="00050B4A">
        <w:rPr>
          <w:rFonts w:ascii="Arial" w:hAnsi="Arial" w:cs="Arial"/>
          <w:sz w:val="20"/>
          <w:szCs w:val="20"/>
          <w:lang w:val="en-US"/>
        </w:rPr>
        <w:fldChar w:fldCharType="begin">
          <w:fldData xml:space="preserve">PEVuZE5vdGU+PENpdGU+PEF1dGhvcj5SaWRnZXdheTwvQXV0aG9yPjxZZWFyPjIwMTQ8L1llYXI+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</w:fldData>
        </w:fldChar>
      </w:r>
      <w:r w:rsidR="00E16466" w:rsidRPr="00050B4A">
        <w:rPr>
          <w:rFonts w:ascii="Arial" w:hAnsi="Arial" w:cs="Arial"/>
          <w:sz w:val="20"/>
          <w:szCs w:val="20"/>
          <w:lang w:val="en-US"/>
        </w:rPr>
        <w:instrText xml:space="preserve"> ADDIN EN.CITE </w:instrText>
      </w:r>
      <w:r w:rsidR="00E16466" w:rsidRPr="00050B4A">
        <w:rPr>
          <w:rFonts w:ascii="Arial" w:hAnsi="Arial" w:cs="Arial"/>
          <w:sz w:val="20"/>
          <w:szCs w:val="20"/>
          <w:lang w:val="en-US"/>
        </w:rPr>
        <w:fldChar w:fldCharType="begin">
          <w:fldData xml:space="preserve">PEVuZE5vdGU+PENpdGU+PEF1dGhvcj5SaWRnZXdheTwvQXV0aG9yPjxZZWFyPjIwMTQ8L1llYXI+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</w:fldData>
        </w:fldChar>
      </w:r>
      <w:r w:rsidR="00E16466" w:rsidRPr="00050B4A">
        <w:rPr>
          <w:rFonts w:ascii="Arial" w:hAnsi="Arial" w:cs="Arial"/>
          <w:sz w:val="20"/>
          <w:szCs w:val="20"/>
          <w:lang w:val="en-US"/>
        </w:rPr>
        <w:instrText xml:space="preserve"> ADDIN EN.CITE.DATA </w:instrText>
      </w:r>
      <w:r w:rsidR="00E16466" w:rsidRPr="00050B4A">
        <w:rPr>
          <w:rFonts w:ascii="Arial" w:hAnsi="Arial" w:cs="Arial"/>
          <w:sz w:val="20"/>
          <w:szCs w:val="20"/>
          <w:lang w:val="en-US"/>
        </w:rPr>
      </w:r>
      <w:r w:rsidR="00E16466" w:rsidRPr="00050B4A">
        <w:rPr>
          <w:rFonts w:ascii="Arial" w:hAnsi="Arial" w:cs="Arial"/>
          <w:sz w:val="20"/>
          <w:szCs w:val="20"/>
          <w:lang w:val="en-US"/>
        </w:rPr>
        <w:fldChar w:fldCharType="end"/>
      </w:r>
      <w:r w:rsidR="002118E3" w:rsidRPr="00050B4A">
        <w:rPr>
          <w:rFonts w:ascii="Arial" w:hAnsi="Arial" w:cs="Arial"/>
          <w:sz w:val="20"/>
          <w:szCs w:val="20"/>
          <w:lang w:val="en-US"/>
        </w:rPr>
      </w:r>
      <w:r w:rsidR="002118E3" w:rsidRPr="00050B4A">
        <w:rPr>
          <w:rFonts w:ascii="Arial" w:hAnsi="Arial" w:cs="Arial"/>
          <w:sz w:val="20"/>
          <w:szCs w:val="20"/>
          <w:lang w:val="en-US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  <w:lang w:val="en-US"/>
        </w:rPr>
        <w:t>43</w:t>
      </w:r>
      <w:r w:rsidR="002118E3" w:rsidRPr="00050B4A">
        <w:rPr>
          <w:rFonts w:ascii="Arial" w:hAnsi="Arial" w:cs="Arial"/>
          <w:sz w:val="20"/>
          <w:szCs w:val="20"/>
          <w:lang w:val="en-US"/>
        </w:rPr>
        <w:fldChar w:fldCharType="end"/>
      </w:r>
      <w:r w:rsidR="002118E3" w:rsidRPr="00050B4A">
        <w:rPr>
          <w:rFonts w:ascii="Arial" w:hAnsi="Arial" w:cs="Arial"/>
          <w:sz w:val="20"/>
          <w:szCs w:val="20"/>
          <w:lang w:val="en-US"/>
        </w:rPr>
        <w:t xml:space="preserve"> I</w:t>
      </w:r>
      <w:r w:rsidR="002E1E45" w:rsidRPr="00050B4A">
        <w:rPr>
          <w:rFonts w:ascii="Arial" w:hAnsi="Arial" w:cs="Arial"/>
          <w:sz w:val="20"/>
          <w:szCs w:val="20"/>
          <w:lang w:val="en-US"/>
        </w:rPr>
        <w:t xml:space="preserve">ndeed </w:t>
      </w:r>
      <w:r w:rsidR="004B278A" w:rsidRPr="00050B4A">
        <w:rPr>
          <w:rFonts w:ascii="Arial" w:hAnsi="Arial" w:cs="Arial"/>
          <w:sz w:val="20"/>
          <w:szCs w:val="20"/>
          <w:lang w:val="en-US"/>
        </w:rPr>
        <w:t xml:space="preserve">provider </w:t>
      </w:r>
      <w:r w:rsidR="00634487" w:rsidRPr="00050B4A">
        <w:rPr>
          <w:rFonts w:ascii="Arial" w:hAnsi="Arial" w:cs="Arial"/>
          <w:sz w:val="20"/>
          <w:szCs w:val="20"/>
          <w:lang w:val="en-US"/>
        </w:rPr>
        <w:t>communication</w:t>
      </w:r>
      <w:r w:rsidRPr="00050B4A">
        <w:rPr>
          <w:rFonts w:ascii="Arial" w:hAnsi="Arial" w:cs="Arial"/>
          <w:sz w:val="20"/>
          <w:szCs w:val="20"/>
          <w:lang w:val="en-US"/>
        </w:rPr>
        <w:t xml:space="preserve"> and </w:t>
      </w:r>
      <w:r w:rsidR="00634487" w:rsidRPr="00050B4A">
        <w:rPr>
          <w:rFonts w:ascii="Arial" w:hAnsi="Arial" w:cs="Arial"/>
          <w:sz w:val="20"/>
          <w:szCs w:val="20"/>
          <w:lang w:val="en-US"/>
        </w:rPr>
        <w:t>interpersonal skills</w:t>
      </w:r>
      <w:r w:rsidR="00407E2C" w:rsidRPr="00050B4A">
        <w:rPr>
          <w:rFonts w:ascii="Arial" w:hAnsi="Arial" w:cs="Arial"/>
          <w:sz w:val="20"/>
          <w:szCs w:val="20"/>
          <w:lang w:val="en-US"/>
        </w:rPr>
        <w:t xml:space="preserve"> (‘relational quality’) have </w:t>
      </w:r>
      <w:r w:rsidR="00287DA2" w:rsidRPr="00050B4A">
        <w:rPr>
          <w:rFonts w:ascii="Arial" w:hAnsi="Arial" w:cs="Arial"/>
          <w:sz w:val="20"/>
          <w:szCs w:val="20"/>
          <w:lang w:val="en-US"/>
        </w:rPr>
        <w:t>been correlated</w:t>
      </w:r>
      <w:r w:rsidR="002E1E45" w:rsidRPr="00050B4A">
        <w:rPr>
          <w:rFonts w:ascii="Arial" w:hAnsi="Arial" w:cs="Arial"/>
          <w:sz w:val="20"/>
          <w:szCs w:val="20"/>
          <w:lang w:val="en-US"/>
        </w:rPr>
        <w:t xml:space="preserve"> </w:t>
      </w:r>
      <w:r w:rsidR="00E74C48" w:rsidRPr="00050B4A">
        <w:rPr>
          <w:rFonts w:ascii="Arial" w:hAnsi="Arial" w:cs="Arial"/>
          <w:sz w:val="20"/>
          <w:szCs w:val="20"/>
          <w:lang w:val="en-US"/>
        </w:rPr>
        <w:t>with</w:t>
      </w:r>
      <w:r w:rsidR="00634487" w:rsidRPr="00050B4A">
        <w:rPr>
          <w:rFonts w:ascii="Arial" w:hAnsi="Arial" w:cs="Arial"/>
          <w:sz w:val="20"/>
          <w:szCs w:val="20"/>
          <w:lang w:val="en-US"/>
        </w:rPr>
        <w:t xml:space="preserve"> </w:t>
      </w:r>
      <w:r w:rsidR="00584866" w:rsidRPr="00050B4A">
        <w:rPr>
          <w:rFonts w:ascii="Arial" w:hAnsi="Arial" w:cs="Arial"/>
          <w:sz w:val="20"/>
          <w:szCs w:val="20"/>
          <w:lang w:val="en-US"/>
        </w:rPr>
        <w:t>lower</w:t>
      </w:r>
      <w:r w:rsidR="00634487" w:rsidRPr="00050B4A">
        <w:rPr>
          <w:rFonts w:ascii="Arial" w:hAnsi="Arial" w:cs="Arial"/>
          <w:sz w:val="20"/>
          <w:szCs w:val="20"/>
          <w:lang w:val="en-US"/>
        </w:rPr>
        <w:t xml:space="preserve"> burden</w:t>
      </w:r>
      <w:r w:rsidR="00016DB0" w:rsidRPr="00050B4A">
        <w:rPr>
          <w:rFonts w:ascii="Arial" w:hAnsi="Arial" w:cs="Arial"/>
          <w:sz w:val="20"/>
          <w:szCs w:val="20"/>
          <w:lang w:val="en-US"/>
        </w:rPr>
        <w:t>.</w:t>
      </w:r>
      <w:r w:rsidR="004B278A" w:rsidRPr="00050B4A">
        <w:rPr>
          <w:rFonts w:ascii="Arial" w:hAnsi="Arial" w:cs="Arial"/>
          <w:sz w:val="20"/>
          <w:szCs w:val="20"/>
          <w:lang w:val="en-US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  <w:lang w:val="en-US"/>
        </w:rPr>
        <w:instrText xml:space="preserve"> ADDIN EN.CITE &lt;EndNote&gt;&lt;Cite&gt;&lt;Author&gt;Eton&lt;/Author&gt;&lt;Year&gt;2017&lt;/Year&gt;&lt;RecNum&gt;40&lt;/RecNum&gt;&lt;DisplayText&gt;&lt;style face="superscript"&gt;44&lt;/style&gt;&lt;/DisplayText&gt;&lt;record&gt;&lt;rec-number&gt;40&lt;/rec-number&gt;&lt;foreign-keys&gt;&lt;key app="EN" db-id="r5rswzztkpzt5cep9ddvzwfjtedptszpvvwd" timestamp="1598550587"&gt;40&lt;/key&gt;&lt;/foreign-keys&gt;&lt;ref-type name="Journal Article"&gt;17&lt;/ref-type&gt;&lt;contributors&gt;&lt;authors&gt;&lt;author&gt;Eton, David T.&lt;/author&gt;&lt;author&gt;Ridgeway, Jennifer L.&lt;/author&gt;&lt;author&gt;Linzer, Mark&lt;/author&gt;&lt;author&gt;Boehm, Deborah H.&lt;/author&gt;&lt;author&gt;Rogers, Elizabeth A.&lt;/author&gt;&lt;author&gt;Yost, Kathleen J.&lt;/author&gt;&lt;author&gt;Finney Rutten, Lila J.&lt;/author&gt;&lt;author&gt;Sauver, Jennifer L. St&lt;/author&gt;&lt;author&gt;Poplau, Sara&lt;/author&gt;&lt;author&gt;Anderson, Roger T.&lt;/author&gt;&lt;/authors&gt;&lt;/contributors&gt;&lt;titles&gt;&lt;title&gt;Healthcare provider relational quality is associated with better self-management and less treatment burden in people with multiple chronic conditions&lt;/title&gt;&lt;secondary-title&gt;Patient preference and adherence&lt;/secondary-title&gt;&lt;alt-title&gt;Patient Prefer Adherence&lt;/alt-title&gt;&lt;/titles&gt;&lt;periodical&gt;&lt;full-title&gt;Patient Prefer Adherence&lt;/full-title&gt;&lt;abbr-1&gt;Patient preference and adherence&lt;/abbr-1&gt;&lt;/periodical&gt;&lt;alt-periodical&gt;&lt;full-title&gt;Patient Prefer Adherence&lt;/full-title&gt;&lt;abbr-1&gt;Patient preference and adherence&lt;/abbr-1&gt;&lt;/alt-periodical&gt;&lt;pages&gt;1635-1646&lt;/pages&gt;&lt;volume&gt;11&lt;/volume&gt;&lt;keywords&gt;&lt;keyword&gt;adherence&lt;/keyword&gt;&lt;keyword&gt;multi-morbidity&lt;/keyword&gt;&lt;keyword&gt;patient-centered care&lt;/keyword&gt;&lt;keyword&gt;patient–provider relationship&lt;/keyword&gt;&lt;keyword&gt;trust&lt;/keyword&gt;&lt;/keywords&gt;&lt;dates&gt;&lt;year&gt;2017&lt;/year&gt;&lt;/dates&gt;&lt;publisher&gt;Dove Medical Press&lt;/publisher&gt;&lt;isbn&gt;1177-889X&lt;/isbn&gt;&lt;accession-num&gt;29033551&lt;/accession-num&gt;&lt;urls&gt;&lt;related-urls&gt;&lt;url&gt;https://pubmed.ncbi.nlm.nih.gov/29033551&lt;/url&gt;&lt;url&gt;https://www.ncbi.nlm.nih.gov/pmc/articles/PMC5630069/&lt;/url&gt;&lt;/related-urls&gt;&lt;/urls&gt;&lt;electronic-resource-num&gt;10.2147/PPA.S145942&lt;/electronic-resource-num&gt;&lt;remote-database-name&gt;PubMed&lt;/remote-database-name&gt;&lt;language&gt;eng&lt;/language&gt;&lt;/record&gt;&lt;/Cite&gt;&lt;/EndNote&gt;</w:instrText>
      </w:r>
      <w:r w:rsidR="004B278A" w:rsidRPr="00050B4A">
        <w:rPr>
          <w:rFonts w:ascii="Arial" w:hAnsi="Arial" w:cs="Arial"/>
          <w:sz w:val="20"/>
          <w:szCs w:val="20"/>
          <w:lang w:val="en-US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  <w:lang w:val="en-US"/>
        </w:rPr>
        <w:t>44</w:t>
      </w:r>
      <w:r w:rsidR="004B278A" w:rsidRPr="00050B4A">
        <w:rPr>
          <w:rFonts w:ascii="Arial" w:hAnsi="Arial" w:cs="Arial"/>
          <w:sz w:val="20"/>
          <w:szCs w:val="20"/>
          <w:lang w:val="en-US"/>
        </w:rPr>
        <w:fldChar w:fldCharType="end"/>
      </w:r>
      <w:r w:rsidR="00614487" w:rsidRPr="00050B4A">
        <w:rPr>
          <w:rFonts w:ascii="Arial" w:hAnsi="Arial" w:cs="Arial"/>
          <w:sz w:val="20"/>
          <w:szCs w:val="20"/>
          <w:lang w:val="en-US"/>
        </w:rPr>
        <w:t xml:space="preserve"> </w:t>
      </w:r>
      <w:r w:rsidR="00B5747A" w:rsidRPr="00050B4A">
        <w:rPr>
          <w:rFonts w:ascii="Arial" w:hAnsi="Arial" w:cs="Arial"/>
          <w:sz w:val="20"/>
          <w:szCs w:val="20"/>
          <w:lang w:val="en-US"/>
        </w:rPr>
        <w:t>Q</w:t>
      </w:r>
      <w:r w:rsidR="00041AF6" w:rsidRPr="00050B4A">
        <w:rPr>
          <w:rFonts w:ascii="Arial" w:hAnsi="Arial" w:cs="Arial"/>
          <w:sz w:val="20"/>
          <w:szCs w:val="20"/>
          <w:lang w:val="en-US"/>
        </w:rPr>
        <w:t>ual</w:t>
      </w:r>
      <w:r w:rsidR="00B5747A" w:rsidRPr="00050B4A">
        <w:rPr>
          <w:rFonts w:ascii="Arial" w:hAnsi="Arial" w:cs="Arial"/>
          <w:sz w:val="20"/>
          <w:szCs w:val="20"/>
          <w:lang w:val="en-US"/>
        </w:rPr>
        <w:t>itative work with s</w:t>
      </w:r>
      <w:r w:rsidR="00B52AD0" w:rsidRPr="00050B4A">
        <w:rPr>
          <w:rFonts w:ascii="Arial" w:hAnsi="Arial" w:cs="Arial"/>
          <w:sz w:val="20"/>
          <w:szCs w:val="20"/>
          <w:lang w:val="en-US"/>
        </w:rPr>
        <w:t>troke professionals</w:t>
      </w:r>
      <w:r w:rsidR="00B5747A" w:rsidRPr="00050B4A">
        <w:rPr>
          <w:rFonts w:ascii="Arial" w:hAnsi="Arial" w:cs="Arial"/>
          <w:sz w:val="20"/>
          <w:szCs w:val="20"/>
          <w:lang w:val="en-US"/>
        </w:rPr>
        <w:t xml:space="preserve"> similarly</w:t>
      </w:r>
      <w:r w:rsidR="00B52AD0" w:rsidRPr="00050B4A">
        <w:rPr>
          <w:rFonts w:ascii="Arial" w:hAnsi="Arial" w:cs="Arial"/>
          <w:sz w:val="20"/>
          <w:szCs w:val="20"/>
          <w:lang w:val="en-US"/>
        </w:rPr>
        <w:t xml:space="preserve"> identified </w:t>
      </w:r>
      <w:r w:rsidR="005D2415" w:rsidRPr="00050B4A">
        <w:rPr>
          <w:rFonts w:ascii="Arial" w:hAnsi="Arial" w:cs="Arial"/>
          <w:sz w:val="20"/>
          <w:szCs w:val="20"/>
          <w:lang w:val="en-US"/>
        </w:rPr>
        <w:t xml:space="preserve">communication and co-ordination, as </w:t>
      </w:r>
      <w:r w:rsidR="005D2415" w:rsidRPr="00050B4A">
        <w:rPr>
          <w:rFonts w:ascii="Arial" w:hAnsi="Arial" w:cs="Arial"/>
          <w:sz w:val="20"/>
          <w:szCs w:val="20"/>
          <w:lang w:val="en-US"/>
        </w:rPr>
        <w:lastRenderedPageBreak/>
        <w:t>part of individualised care, as vital to reducing treatment burden.</w:t>
      </w:r>
      <w:r w:rsidR="002607C2" w:rsidRPr="00050B4A">
        <w:rPr>
          <w:rFonts w:ascii="Arial" w:hAnsi="Arial" w:cs="Arial"/>
          <w:sz w:val="20"/>
          <w:szCs w:val="20"/>
          <w:lang w:val="en-US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  <w:lang w:val="en-US"/>
        </w:rPr>
        <w:instrText xml:space="preserve"> ADDIN EN.CITE &lt;EndNote&gt;&lt;Cite&gt;&lt;Author&gt;Kyle&lt;/Author&gt;&lt;Year&gt;2020&lt;/Year&gt;&lt;RecNum&gt;44&lt;/RecNum&gt;&lt;DisplayText&gt;&lt;style face="superscript"&gt;45&lt;/style&gt;&lt;/DisplayText&gt;&lt;record&gt;&lt;rec-number&gt;44&lt;/rec-number&gt;&lt;foreign-keys&gt;&lt;key app="EN" db-id="r5rswzztkpzt5cep9ddvzwfjtedptszpvvwd" timestamp="1598864141"&gt;44&lt;/key&gt;&lt;/foreign-keys&gt;&lt;ref-type name="Journal Article"&gt;17&lt;/ref-type&gt;&lt;contributors&gt;&lt;authors&gt;&lt;author&gt;Kyle, J.&lt;/author&gt;&lt;author&gt;Skleparis, D.&lt;/author&gt;&lt;author&gt;Mair, F. S.&lt;/author&gt;&lt;author&gt;Gallacher, K. I.&lt;/author&gt;&lt;/authors&gt;&lt;/contributors&gt;&lt;auth-address&gt;General Practice and Primary Care, Institute of Health and Wellbeing, University of Glasgow, Glasgow, UK.&amp;#xD;General Practice and Primary Care, Institute of Health and Wellbeing, University of Glasgow, Glasgow, UK katie.gallacher@glasgow.ac.uk.&lt;/auth-address&gt;&lt;titles&gt;&lt;title&gt;What helps and hinders the provision of healthcare that minimises treatment burden and maximises patient capacity? A qualitative study of stroke health professional perspectives&lt;/title&gt;&lt;secondary-title&gt;BMJ Open&lt;/secondary-title&gt;&lt;alt-title&gt;BMJ open&lt;/alt-title&gt;&lt;/titles&gt;&lt;periodical&gt;&lt;full-title&gt;BMJ Open&lt;/full-title&gt;&lt;/periodical&gt;&lt;alt-periodical&gt;&lt;full-title&gt;BMJ Open&lt;/full-title&gt;&lt;/alt-periodical&gt;&lt;pages&gt;e034113&lt;/pages&gt;&lt;volume&gt;10&lt;/volume&gt;&lt;number&gt;3&lt;/number&gt;&lt;edition&gt;2020/03/21&lt;/edition&gt;&lt;keywords&gt;&lt;keyword&gt;*healthcare perspective&lt;/keyword&gt;&lt;keyword&gt;*organisation of health services&lt;/keyword&gt;&lt;keyword&gt;*patient capacity&lt;/keyword&gt;&lt;keyword&gt;*qualitative research&lt;/keyword&gt;&lt;keyword&gt;*stroke medicine&lt;/keyword&gt;&lt;keyword&gt;*treatment burden&lt;/keyword&gt;&lt;keyword&gt;this work. FSM received payment for educational activities from Janssen outside the&lt;/keyword&gt;&lt;keyword&gt;submitted work.&lt;/keyword&gt;&lt;/keywords&gt;&lt;dates&gt;&lt;year&gt;2020&lt;/year&gt;&lt;pub-dates&gt;&lt;date&gt;Mar 18&lt;/date&gt;&lt;/pub-dates&gt;&lt;/dates&gt;&lt;isbn&gt;2044-6055&lt;/isbn&gt;&lt;accession-num&gt;32193265&lt;/accession-num&gt;&lt;urls&gt;&lt;/urls&gt;&lt;custom2&gt;PMC7150601&lt;/custom2&gt;&lt;electronic-resource-num&gt;10.1136/bmjopen-2019-034113&lt;/electronic-resource-num&gt;&lt;remote-database-provider&gt;NLM&lt;/remote-database-provider&gt;&lt;language&gt;eng&lt;/language&gt;&lt;/record&gt;&lt;/Cite&gt;&lt;/EndNote&gt;</w:instrText>
      </w:r>
      <w:r w:rsidR="002607C2" w:rsidRPr="00050B4A">
        <w:rPr>
          <w:rFonts w:ascii="Arial" w:hAnsi="Arial" w:cs="Arial"/>
          <w:sz w:val="20"/>
          <w:szCs w:val="20"/>
          <w:lang w:val="en-US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  <w:lang w:val="en-US"/>
        </w:rPr>
        <w:t>45</w:t>
      </w:r>
      <w:r w:rsidR="002607C2" w:rsidRPr="00050B4A">
        <w:rPr>
          <w:rFonts w:ascii="Arial" w:hAnsi="Arial" w:cs="Arial"/>
          <w:sz w:val="20"/>
          <w:szCs w:val="20"/>
          <w:lang w:val="en-US"/>
        </w:rPr>
        <w:fldChar w:fldCharType="end"/>
      </w:r>
      <w:r w:rsidR="005D2415" w:rsidRPr="00050B4A">
        <w:rPr>
          <w:rFonts w:ascii="Arial" w:hAnsi="Arial" w:cs="Arial"/>
          <w:sz w:val="20"/>
          <w:szCs w:val="20"/>
          <w:lang w:val="en-US"/>
        </w:rPr>
        <w:t xml:space="preserve"> This links</w:t>
      </w:r>
      <w:r w:rsidR="002607C2" w:rsidRPr="00050B4A">
        <w:rPr>
          <w:rFonts w:ascii="Arial" w:hAnsi="Arial" w:cs="Arial"/>
          <w:sz w:val="20"/>
          <w:szCs w:val="20"/>
          <w:lang w:val="en-US"/>
        </w:rPr>
        <w:t xml:space="preserve"> </w:t>
      </w:r>
      <w:r w:rsidR="005D2415" w:rsidRPr="00050B4A">
        <w:rPr>
          <w:rFonts w:ascii="Arial" w:hAnsi="Arial" w:cs="Arial"/>
          <w:sz w:val="20"/>
          <w:szCs w:val="20"/>
          <w:lang w:val="en-US"/>
        </w:rPr>
        <w:t>importantly to the current study because of the finding that limited health literacy was associated with high treatment burden.</w:t>
      </w:r>
    </w:p>
    <w:p w14:paraId="127CF125" w14:textId="77777777" w:rsidR="008F1368" w:rsidRPr="00050B4A" w:rsidRDefault="008F1368" w:rsidP="008F1368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050B4A">
        <w:rPr>
          <w:rFonts w:ascii="Arial" w:hAnsi="Arial" w:cs="Arial"/>
          <w:b/>
          <w:bCs/>
          <w:i/>
          <w:iCs/>
          <w:sz w:val="20"/>
          <w:szCs w:val="20"/>
        </w:rPr>
        <w:t>Implications for research and practice</w:t>
      </w:r>
    </w:p>
    <w:p w14:paraId="7DE0A9C3" w14:textId="46A97E05" w:rsidR="006E1C3E" w:rsidRPr="00050B4A" w:rsidRDefault="008F1368" w:rsidP="008F136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Almost one-fifth of older adults with multimorbidity reported high treatment burden in this study, underlining the importance of recognising, and seeking to minimise, </w:t>
      </w:r>
      <w:r w:rsidR="009F6B44" w:rsidRPr="00050B4A">
        <w:rPr>
          <w:rFonts w:ascii="Arial" w:hAnsi="Arial" w:cs="Arial"/>
          <w:sz w:val="20"/>
          <w:szCs w:val="20"/>
        </w:rPr>
        <w:t>avoidable</w:t>
      </w:r>
      <w:r w:rsidRPr="00050B4A">
        <w:rPr>
          <w:rFonts w:ascii="Arial" w:hAnsi="Arial" w:cs="Arial"/>
          <w:sz w:val="20"/>
          <w:szCs w:val="20"/>
        </w:rPr>
        <w:t xml:space="preserve"> burden. </w:t>
      </w:r>
      <w:r w:rsidR="00375402" w:rsidRPr="00050B4A">
        <w:rPr>
          <w:rFonts w:ascii="Arial" w:hAnsi="Arial" w:cs="Arial"/>
          <w:sz w:val="20"/>
          <w:szCs w:val="20"/>
        </w:rPr>
        <w:t xml:space="preserve">While this study has focused on those with </w:t>
      </w:r>
      <w:r w:rsidR="002B412E" w:rsidRPr="00050B4A">
        <w:rPr>
          <w:rFonts w:ascii="Arial" w:hAnsi="Arial" w:cs="Arial"/>
          <w:sz w:val="20"/>
          <w:szCs w:val="20"/>
        </w:rPr>
        <w:t xml:space="preserve">≥3 </w:t>
      </w:r>
      <w:r w:rsidR="00941043" w:rsidRPr="00050B4A">
        <w:rPr>
          <w:rFonts w:ascii="Arial" w:hAnsi="Arial" w:cs="Arial"/>
          <w:sz w:val="20"/>
          <w:szCs w:val="20"/>
        </w:rPr>
        <w:t xml:space="preserve">documented </w:t>
      </w:r>
      <w:r w:rsidR="002B412E" w:rsidRPr="00050B4A">
        <w:rPr>
          <w:rFonts w:ascii="Arial" w:hAnsi="Arial" w:cs="Arial"/>
          <w:sz w:val="20"/>
          <w:szCs w:val="20"/>
        </w:rPr>
        <w:t>LTCs</w:t>
      </w:r>
      <w:r w:rsidR="00375402" w:rsidRPr="00050B4A">
        <w:rPr>
          <w:rFonts w:ascii="Arial" w:hAnsi="Arial" w:cs="Arial"/>
          <w:sz w:val="20"/>
          <w:szCs w:val="20"/>
        </w:rPr>
        <w:t xml:space="preserve">, </w:t>
      </w:r>
      <w:r w:rsidR="004E7211" w:rsidRPr="00050B4A">
        <w:rPr>
          <w:rFonts w:ascii="Arial" w:hAnsi="Arial" w:cs="Arial"/>
          <w:sz w:val="20"/>
          <w:szCs w:val="20"/>
        </w:rPr>
        <w:t xml:space="preserve">there remains the potential for </w:t>
      </w:r>
      <w:r w:rsidR="00375402" w:rsidRPr="00050B4A">
        <w:rPr>
          <w:rFonts w:ascii="Arial" w:hAnsi="Arial" w:cs="Arial"/>
          <w:sz w:val="20"/>
          <w:szCs w:val="20"/>
        </w:rPr>
        <w:t>patient</w:t>
      </w:r>
      <w:r w:rsidR="00CB7750" w:rsidRPr="00050B4A">
        <w:rPr>
          <w:rFonts w:ascii="Arial" w:hAnsi="Arial" w:cs="Arial"/>
          <w:sz w:val="20"/>
          <w:szCs w:val="20"/>
        </w:rPr>
        <w:t>s</w:t>
      </w:r>
      <w:r w:rsidR="00375402" w:rsidRPr="00050B4A">
        <w:rPr>
          <w:rFonts w:ascii="Arial" w:hAnsi="Arial" w:cs="Arial"/>
          <w:sz w:val="20"/>
          <w:szCs w:val="20"/>
        </w:rPr>
        <w:t xml:space="preserve"> with </w:t>
      </w:r>
      <w:r w:rsidR="002B412E" w:rsidRPr="00050B4A">
        <w:rPr>
          <w:rFonts w:ascii="Arial" w:hAnsi="Arial" w:cs="Arial"/>
          <w:sz w:val="20"/>
          <w:szCs w:val="20"/>
        </w:rPr>
        <w:t>fewer</w:t>
      </w:r>
      <w:r w:rsidR="00375402" w:rsidRPr="00050B4A">
        <w:rPr>
          <w:rFonts w:ascii="Arial" w:hAnsi="Arial" w:cs="Arial"/>
          <w:sz w:val="20"/>
          <w:szCs w:val="20"/>
        </w:rPr>
        <w:t xml:space="preserve"> conditions </w:t>
      </w:r>
      <w:r w:rsidR="004E7211" w:rsidRPr="00050B4A">
        <w:rPr>
          <w:rFonts w:ascii="Arial" w:hAnsi="Arial" w:cs="Arial"/>
          <w:sz w:val="20"/>
          <w:szCs w:val="20"/>
        </w:rPr>
        <w:t>to also experience</w:t>
      </w:r>
      <w:r w:rsidR="00CB7750" w:rsidRPr="00050B4A">
        <w:rPr>
          <w:rFonts w:ascii="Arial" w:hAnsi="Arial" w:cs="Arial"/>
          <w:sz w:val="20"/>
          <w:szCs w:val="20"/>
        </w:rPr>
        <w:t xml:space="preserve"> treatment burden. </w:t>
      </w:r>
      <w:r w:rsidRPr="00050B4A">
        <w:rPr>
          <w:rFonts w:ascii="Arial" w:hAnsi="Arial" w:cs="Arial"/>
          <w:sz w:val="20"/>
          <w:szCs w:val="20"/>
        </w:rPr>
        <w:t xml:space="preserve">Further work is </w:t>
      </w:r>
      <w:r w:rsidR="00D60D9B" w:rsidRPr="00050B4A">
        <w:rPr>
          <w:rFonts w:ascii="Arial" w:hAnsi="Arial" w:cs="Arial"/>
          <w:sz w:val="20"/>
          <w:szCs w:val="20"/>
        </w:rPr>
        <w:t xml:space="preserve">still </w:t>
      </w:r>
      <w:r w:rsidRPr="00050B4A">
        <w:rPr>
          <w:rFonts w:ascii="Arial" w:hAnsi="Arial" w:cs="Arial"/>
          <w:sz w:val="20"/>
          <w:szCs w:val="20"/>
        </w:rPr>
        <w:t xml:space="preserve">needed to investigate changes in treatment burden over time, and impact of workload and capacity on perceived burden, adherence, and health outcomes. Research evaluating </w:t>
      </w:r>
      <w:r w:rsidR="00CD037A" w:rsidRPr="00050B4A">
        <w:rPr>
          <w:rFonts w:ascii="Arial" w:hAnsi="Arial" w:cs="Arial"/>
          <w:sz w:val="20"/>
          <w:szCs w:val="20"/>
        </w:rPr>
        <w:t xml:space="preserve">the </w:t>
      </w:r>
      <w:r w:rsidRPr="00050B4A">
        <w:rPr>
          <w:rFonts w:ascii="Arial" w:hAnsi="Arial" w:cs="Arial"/>
          <w:sz w:val="20"/>
          <w:szCs w:val="20"/>
        </w:rPr>
        <w:t xml:space="preserve">impact of interventions that might reduce </w:t>
      </w:r>
      <w:r w:rsidR="00B75A4E" w:rsidRPr="00050B4A">
        <w:rPr>
          <w:rFonts w:ascii="Arial" w:hAnsi="Arial" w:cs="Arial"/>
          <w:sz w:val="20"/>
          <w:szCs w:val="20"/>
        </w:rPr>
        <w:t>workload</w:t>
      </w:r>
      <w:r w:rsidRPr="00050B4A">
        <w:rPr>
          <w:rFonts w:ascii="Arial" w:hAnsi="Arial" w:cs="Arial"/>
          <w:sz w:val="20"/>
          <w:szCs w:val="20"/>
        </w:rPr>
        <w:t xml:space="preserve"> or enhance capacity, would </w:t>
      </w:r>
      <w:r w:rsidR="00D60D9B" w:rsidRPr="00050B4A">
        <w:rPr>
          <w:rFonts w:ascii="Arial" w:hAnsi="Arial" w:cs="Arial"/>
          <w:sz w:val="20"/>
          <w:szCs w:val="20"/>
        </w:rPr>
        <w:t xml:space="preserve">also </w:t>
      </w:r>
      <w:r w:rsidRPr="00050B4A">
        <w:rPr>
          <w:rFonts w:ascii="Arial" w:hAnsi="Arial" w:cs="Arial"/>
          <w:sz w:val="20"/>
          <w:szCs w:val="20"/>
        </w:rPr>
        <w:t xml:space="preserve">be beneficial. </w:t>
      </w:r>
      <w:r w:rsidR="00C425D3" w:rsidRPr="00050B4A">
        <w:rPr>
          <w:rFonts w:ascii="Arial" w:hAnsi="Arial" w:cs="Arial"/>
          <w:sz w:val="20"/>
          <w:szCs w:val="20"/>
        </w:rPr>
        <w:t>As of 2020,</w:t>
      </w:r>
      <w:r w:rsidR="00CD037A" w:rsidRPr="00050B4A">
        <w:rPr>
          <w:rFonts w:ascii="Arial" w:hAnsi="Arial" w:cs="Arial"/>
          <w:sz w:val="20"/>
          <w:szCs w:val="20"/>
        </w:rPr>
        <w:t xml:space="preserve"> such enquiry </w:t>
      </w:r>
      <w:r w:rsidR="004603D0" w:rsidRPr="00050B4A">
        <w:rPr>
          <w:rFonts w:ascii="Arial" w:hAnsi="Arial" w:cs="Arial"/>
          <w:sz w:val="20"/>
          <w:szCs w:val="20"/>
        </w:rPr>
        <w:t>may</w:t>
      </w:r>
      <w:r w:rsidR="00CD037A" w:rsidRPr="00050B4A">
        <w:rPr>
          <w:rFonts w:ascii="Arial" w:hAnsi="Arial" w:cs="Arial"/>
          <w:sz w:val="20"/>
          <w:szCs w:val="20"/>
        </w:rPr>
        <w:t xml:space="preserve"> be facilitated by</w:t>
      </w:r>
      <w:r w:rsidR="00C425D3" w:rsidRPr="00050B4A">
        <w:rPr>
          <w:rFonts w:ascii="Arial" w:hAnsi="Arial" w:cs="Arial"/>
          <w:sz w:val="20"/>
          <w:szCs w:val="20"/>
        </w:rPr>
        <w:t xml:space="preserve"> i</w:t>
      </w:r>
      <w:r w:rsidRPr="00050B4A">
        <w:rPr>
          <w:rFonts w:ascii="Arial" w:hAnsi="Arial" w:cs="Arial"/>
          <w:sz w:val="20"/>
          <w:szCs w:val="20"/>
        </w:rPr>
        <w:t xml:space="preserve">nnovations stimulated by </w:t>
      </w:r>
      <w:r w:rsidR="00C425D3" w:rsidRPr="00050B4A">
        <w:rPr>
          <w:rFonts w:ascii="Arial" w:hAnsi="Arial" w:cs="Arial"/>
          <w:sz w:val="20"/>
          <w:szCs w:val="20"/>
        </w:rPr>
        <w:t xml:space="preserve">the </w:t>
      </w:r>
      <w:r w:rsidRPr="00050B4A">
        <w:rPr>
          <w:rFonts w:ascii="Arial" w:hAnsi="Arial" w:cs="Arial"/>
          <w:sz w:val="20"/>
          <w:szCs w:val="20"/>
        </w:rPr>
        <w:t>COVID-19</w:t>
      </w:r>
      <w:r w:rsidR="00C425D3" w:rsidRPr="00050B4A">
        <w:rPr>
          <w:rFonts w:ascii="Arial" w:hAnsi="Arial" w:cs="Arial"/>
          <w:sz w:val="20"/>
          <w:szCs w:val="20"/>
        </w:rPr>
        <w:t xml:space="preserve"> pandemic</w:t>
      </w:r>
      <w:r w:rsidRPr="00050B4A">
        <w:rPr>
          <w:rFonts w:ascii="Arial" w:hAnsi="Arial" w:cs="Arial"/>
          <w:sz w:val="20"/>
          <w:szCs w:val="20"/>
        </w:rPr>
        <w:t xml:space="preserve">, including </w:t>
      </w:r>
      <w:r w:rsidR="00CD037A" w:rsidRPr="00050B4A">
        <w:rPr>
          <w:rFonts w:ascii="Arial" w:hAnsi="Arial" w:cs="Arial"/>
          <w:sz w:val="20"/>
          <w:szCs w:val="20"/>
        </w:rPr>
        <w:t xml:space="preserve">the </w:t>
      </w:r>
      <w:r w:rsidRPr="00050B4A">
        <w:rPr>
          <w:rFonts w:ascii="Arial" w:hAnsi="Arial" w:cs="Arial"/>
          <w:sz w:val="20"/>
          <w:szCs w:val="20"/>
        </w:rPr>
        <w:t xml:space="preserve">introduction of </w:t>
      </w:r>
      <w:r w:rsidR="007345F1" w:rsidRPr="00050B4A">
        <w:rPr>
          <w:rFonts w:ascii="Arial" w:hAnsi="Arial" w:cs="Arial"/>
          <w:sz w:val="20"/>
          <w:szCs w:val="20"/>
        </w:rPr>
        <w:t xml:space="preserve">potentially </w:t>
      </w:r>
      <w:r w:rsidRPr="00050B4A">
        <w:rPr>
          <w:rFonts w:ascii="Arial" w:hAnsi="Arial" w:cs="Arial"/>
          <w:sz w:val="20"/>
          <w:szCs w:val="20"/>
        </w:rPr>
        <w:t>more sustainable models of healthcare delivery</w:t>
      </w:r>
      <w:r w:rsidR="00CD037A" w:rsidRPr="00050B4A">
        <w:rPr>
          <w:rFonts w:ascii="Arial" w:hAnsi="Arial" w:cs="Arial"/>
          <w:sz w:val="20"/>
          <w:szCs w:val="20"/>
        </w:rPr>
        <w:t>.</w:t>
      </w:r>
      <w:r w:rsidR="00511AC8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&lt;EndNote&gt;&lt;Cite&gt;&lt;Author&gt;The King&amp;apos;s Fund&lt;/Author&gt;&lt;Year&gt;2020&lt;/Year&gt;&lt;RecNum&gt;39&lt;/RecNum&gt;&lt;DisplayText&gt;&lt;style face="superscript"&gt;46&lt;/style&gt;&lt;/DisplayText&gt;&lt;record&gt;&lt;rec-number&gt;39&lt;/rec-number&gt;&lt;foreign-keys&gt;&lt;key app="EN" db-id="r5rswzztkpzt5cep9ddvzwfjtedptszpvvwd" timestamp="1598542811"&gt;39&lt;/key&gt;&lt;/foreign-keys&gt;&lt;ref-type name="Web Page"&gt;12&lt;/ref-type&gt;&lt;contributors&gt;&lt;authors&gt;&lt;author&gt;The King&amp;apos;s Fund,&lt;/author&gt;&lt;/authors&gt;&lt;/contributors&gt;&lt;titles&gt;&lt;title&gt;What is Covid-19 revealing about innovation in the NHS?&lt;/title&gt;&lt;/titles&gt;&lt;dates&gt;&lt;year&gt;2020&lt;/year&gt;&lt;/dates&gt;&lt;urls&gt;&lt;related-urls&gt;&lt;url&gt;https://www.kingsfund.org.uk/blog/2020/08/covid-19-innovation-nhs&lt;/url&gt;&lt;/related-urls&gt;&lt;/urls&gt;&lt;/record&gt;&lt;/Cite&gt;&lt;/EndNote&gt;</w:instrText>
      </w:r>
      <w:r w:rsidR="00511AC8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46</w:t>
      </w:r>
      <w:r w:rsidR="00511AC8" w:rsidRPr="00050B4A">
        <w:rPr>
          <w:rFonts w:ascii="Arial" w:hAnsi="Arial" w:cs="Arial"/>
          <w:sz w:val="20"/>
          <w:szCs w:val="20"/>
        </w:rPr>
        <w:fldChar w:fldCharType="end"/>
      </w:r>
      <w:r w:rsidR="004B6C6A" w:rsidRPr="00050B4A">
        <w:rPr>
          <w:rFonts w:ascii="Arial" w:hAnsi="Arial" w:cs="Arial"/>
          <w:sz w:val="20"/>
          <w:szCs w:val="20"/>
        </w:rPr>
        <w:t xml:space="preserve"> </w:t>
      </w:r>
      <w:r w:rsidR="00B845CE" w:rsidRPr="00050B4A">
        <w:rPr>
          <w:rFonts w:ascii="Arial" w:hAnsi="Arial" w:cs="Arial"/>
          <w:sz w:val="20"/>
          <w:szCs w:val="20"/>
        </w:rPr>
        <w:t>The increasing breadth of the social prescribing offer</w:t>
      </w:r>
      <w:r w:rsidR="00E33272" w:rsidRPr="00050B4A">
        <w:rPr>
          <w:rFonts w:ascii="Arial" w:hAnsi="Arial" w:cs="Arial"/>
          <w:sz w:val="20"/>
          <w:szCs w:val="20"/>
        </w:rPr>
        <w:fldChar w:fldCharType="begin"/>
      </w:r>
      <w:r w:rsidR="00E16466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&lt;EndNote&gt;&lt;Cite&gt;&lt;Author&gt;Drinkwater&lt;/Author&gt;&lt;Year&gt;2019&lt;/Year&gt;&lt;RecNum&gt;48&lt;/RecNum&gt;&lt;DisplayText&gt;&lt;style face="superscript"&gt;47&lt;/style&gt;&lt;/DisplayText&gt;&lt;record&gt;&lt;rec-number&gt;48&lt;/rec-number&gt;&lt;foreign-keys&gt;&lt;key app="EN" db-id="r5rswzztkpzt5cep9ddvzwfjtedptszpvvwd" timestamp="1599749713"&gt;48&lt;/key&gt;&lt;/foreign-keys&gt;&lt;ref-type name="Journal Article"&gt;17&lt;/ref-type&gt;&lt;contributors&gt;&lt;authors&gt;&lt;author&gt;Drinkwater, Chris&lt;/author&gt;&lt;author&gt;Wildman, Josephine&lt;/author&gt;&lt;author&gt;Moffatt, Suzanne&lt;/author&gt;&lt;/authors&gt;&lt;/contributors&gt;&lt;titles&gt;&lt;title&gt;Social prescribing&lt;/title&gt;&lt;secondary-title&gt;BMJ&lt;/secondary-title&gt;&lt;/titles&gt;&lt;periodical&gt;&lt;full-title&gt;BMJ&lt;/full-title&gt;&lt;/periodical&gt;&lt;pages&gt;l1285&lt;/pages&gt;&lt;volume&gt;364&lt;/volume&gt;&lt;dates&gt;&lt;year&gt;2019&lt;/year&gt;&lt;/dates&gt;&lt;urls&gt;&lt;related-urls&gt;&lt;url&gt;https://www.bmj.com/content/bmj/364/bmj.l1285.full.pdf&lt;/url&gt;&lt;/related-urls&gt;&lt;/urls&gt;&lt;electronic-resource-num&gt;10.1136/bmj.l1285&lt;/electronic-resource-num&gt;&lt;/record&gt;&lt;/Cite&gt;&lt;/EndNote&gt;</w:instrText>
      </w:r>
      <w:r w:rsidR="00E33272" w:rsidRPr="00050B4A">
        <w:rPr>
          <w:rFonts w:ascii="Arial" w:hAnsi="Arial" w:cs="Arial"/>
          <w:sz w:val="20"/>
          <w:szCs w:val="20"/>
        </w:rPr>
        <w:fldChar w:fldCharType="separate"/>
      </w:r>
      <w:r w:rsidR="00E16466" w:rsidRPr="00050B4A">
        <w:rPr>
          <w:rFonts w:ascii="Arial" w:hAnsi="Arial" w:cs="Arial"/>
          <w:noProof/>
          <w:sz w:val="20"/>
          <w:szCs w:val="20"/>
          <w:vertAlign w:val="superscript"/>
        </w:rPr>
        <w:t>47</w:t>
      </w:r>
      <w:r w:rsidR="00E33272" w:rsidRPr="00050B4A">
        <w:rPr>
          <w:rFonts w:ascii="Arial" w:hAnsi="Arial" w:cs="Arial"/>
          <w:sz w:val="20"/>
          <w:szCs w:val="20"/>
        </w:rPr>
        <w:fldChar w:fldCharType="end"/>
      </w:r>
      <w:r w:rsidR="00B845CE" w:rsidRPr="00050B4A">
        <w:rPr>
          <w:rFonts w:ascii="Arial" w:hAnsi="Arial" w:cs="Arial"/>
          <w:sz w:val="20"/>
          <w:szCs w:val="20"/>
        </w:rPr>
        <w:t xml:space="preserve"> </w:t>
      </w:r>
      <w:r w:rsidR="00E33272" w:rsidRPr="00050B4A">
        <w:rPr>
          <w:rFonts w:ascii="Arial" w:hAnsi="Arial" w:cs="Arial"/>
          <w:sz w:val="20"/>
          <w:szCs w:val="20"/>
        </w:rPr>
        <w:t xml:space="preserve">might </w:t>
      </w:r>
      <w:r w:rsidR="004603D0" w:rsidRPr="00050B4A">
        <w:rPr>
          <w:rFonts w:ascii="Arial" w:hAnsi="Arial" w:cs="Arial"/>
          <w:sz w:val="20"/>
          <w:szCs w:val="20"/>
        </w:rPr>
        <w:t xml:space="preserve">also </w:t>
      </w:r>
      <w:r w:rsidR="00E33272" w:rsidRPr="00050B4A">
        <w:rPr>
          <w:rFonts w:ascii="Arial" w:hAnsi="Arial" w:cs="Arial"/>
          <w:sz w:val="20"/>
          <w:szCs w:val="20"/>
        </w:rPr>
        <w:t>contribute to</w:t>
      </w:r>
      <w:r w:rsidR="00B845CE" w:rsidRPr="00050B4A">
        <w:rPr>
          <w:rFonts w:ascii="Arial" w:hAnsi="Arial" w:cs="Arial"/>
          <w:sz w:val="20"/>
          <w:szCs w:val="20"/>
        </w:rPr>
        <w:t xml:space="preserve"> bolstering patient capacity.</w:t>
      </w:r>
      <w:r w:rsidR="006E1C3E" w:rsidRPr="00050B4A">
        <w:rPr>
          <w:rFonts w:ascii="Arial" w:hAnsi="Arial" w:cs="Arial"/>
          <w:sz w:val="20"/>
          <w:szCs w:val="20"/>
        </w:rPr>
        <w:t xml:space="preserve"> </w:t>
      </w:r>
      <w:r w:rsidR="002967D2" w:rsidRPr="00050B4A">
        <w:rPr>
          <w:rFonts w:ascii="Arial" w:hAnsi="Arial" w:cs="Arial"/>
          <w:sz w:val="20"/>
          <w:szCs w:val="20"/>
        </w:rPr>
        <w:t>P</w:t>
      </w:r>
      <w:r w:rsidR="006E1C3E" w:rsidRPr="00050B4A">
        <w:rPr>
          <w:rFonts w:ascii="Arial" w:hAnsi="Arial" w:cs="Arial"/>
          <w:sz w:val="20"/>
          <w:szCs w:val="20"/>
        </w:rPr>
        <w:t xml:space="preserve">rinciples of ‘minimally disruptive medicine’ </w:t>
      </w:r>
      <w:r w:rsidR="00393BD2" w:rsidRPr="00050B4A">
        <w:rPr>
          <w:rFonts w:ascii="Arial" w:hAnsi="Arial" w:cs="Arial"/>
          <w:sz w:val="20"/>
          <w:szCs w:val="20"/>
        </w:rPr>
        <w:t>will be</w:t>
      </w:r>
      <w:r w:rsidR="006E1C3E" w:rsidRPr="00050B4A">
        <w:rPr>
          <w:rFonts w:ascii="Arial" w:hAnsi="Arial" w:cs="Arial"/>
          <w:sz w:val="20"/>
          <w:szCs w:val="20"/>
        </w:rPr>
        <w:t xml:space="preserve"> </w:t>
      </w:r>
      <w:r w:rsidR="00A208C7" w:rsidRPr="00050B4A">
        <w:rPr>
          <w:rFonts w:ascii="Arial" w:hAnsi="Arial" w:cs="Arial"/>
          <w:sz w:val="20"/>
          <w:szCs w:val="20"/>
        </w:rPr>
        <w:t>key</w:t>
      </w:r>
      <w:r w:rsidR="00393BD2" w:rsidRPr="00050B4A">
        <w:rPr>
          <w:rFonts w:ascii="Arial" w:hAnsi="Arial" w:cs="Arial"/>
          <w:sz w:val="20"/>
          <w:szCs w:val="20"/>
        </w:rPr>
        <w:t xml:space="preserve"> to reducing burden</w:t>
      </w:r>
      <w:r w:rsidR="00A208C7" w:rsidRPr="00050B4A">
        <w:rPr>
          <w:rFonts w:ascii="Arial" w:hAnsi="Arial" w:cs="Arial"/>
          <w:sz w:val="20"/>
          <w:szCs w:val="20"/>
        </w:rPr>
        <w:t xml:space="preserve">, including care </w:t>
      </w:r>
      <w:r w:rsidR="006E1C3E" w:rsidRPr="00050B4A">
        <w:rPr>
          <w:rFonts w:ascii="Arial" w:hAnsi="Arial" w:cs="Arial"/>
          <w:sz w:val="20"/>
          <w:szCs w:val="20"/>
        </w:rPr>
        <w:t xml:space="preserve">co-ordination, </w:t>
      </w:r>
      <w:r w:rsidR="00393BD2" w:rsidRPr="00050B4A">
        <w:rPr>
          <w:rFonts w:ascii="Arial" w:hAnsi="Arial" w:cs="Arial"/>
          <w:sz w:val="20"/>
          <w:szCs w:val="20"/>
        </w:rPr>
        <w:t xml:space="preserve">development of </w:t>
      </w:r>
      <w:r w:rsidR="006E1C3E" w:rsidRPr="00050B4A">
        <w:rPr>
          <w:rFonts w:ascii="Arial" w:hAnsi="Arial" w:cs="Arial"/>
          <w:sz w:val="20"/>
          <w:szCs w:val="20"/>
        </w:rPr>
        <w:t xml:space="preserve">clinical guidelines </w:t>
      </w:r>
      <w:r w:rsidR="00A208C7" w:rsidRPr="00050B4A">
        <w:rPr>
          <w:rFonts w:ascii="Arial" w:hAnsi="Arial" w:cs="Arial"/>
          <w:sz w:val="20"/>
          <w:szCs w:val="20"/>
        </w:rPr>
        <w:t>tailored to</w:t>
      </w:r>
      <w:r w:rsidR="006E1C3E" w:rsidRPr="00050B4A">
        <w:rPr>
          <w:rFonts w:ascii="Arial" w:hAnsi="Arial" w:cs="Arial"/>
          <w:sz w:val="20"/>
          <w:szCs w:val="20"/>
        </w:rPr>
        <w:t xml:space="preserve"> comorbidity, and priorit</w:t>
      </w:r>
      <w:r w:rsidR="00393BD2" w:rsidRPr="00050B4A">
        <w:rPr>
          <w:rFonts w:ascii="Arial" w:hAnsi="Arial" w:cs="Arial"/>
          <w:sz w:val="20"/>
          <w:szCs w:val="20"/>
        </w:rPr>
        <w:t>isation</w:t>
      </w:r>
      <w:r w:rsidR="006E1C3E" w:rsidRPr="00050B4A">
        <w:rPr>
          <w:rFonts w:ascii="Arial" w:hAnsi="Arial" w:cs="Arial"/>
          <w:sz w:val="20"/>
          <w:szCs w:val="20"/>
        </w:rPr>
        <w:t xml:space="preserve"> from the </w:t>
      </w:r>
      <w:r w:rsidR="00A208C7" w:rsidRPr="00050B4A">
        <w:rPr>
          <w:rFonts w:ascii="Arial" w:hAnsi="Arial" w:cs="Arial"/>
          <w:sz w:val="20"/>
          <w:szCs w:val="20"/>
        </w:rPr>
        <w:t xml:space="preserve">patient </w:t>
      </w:r>
      <w:r w:rsidR="006E1C3E" w:rsidRPr="00050B4A">
        <w:rPr>
          <w:rFonts w:ascii="Arial" w:hAnsi="Arial" w:cs="Arial"/>
          <w:sz w:val="20"/>
          <w:szCs w:val="20"/>
        </w:rPr>
        <w:t>perspective.</w:t>
      </w:r>
      <w:r w:rsidR="006E1C3E" w:rsidRPr="00050B4A">
        <w:rPr>
          <w:rFonts w:ascii="Arial" w:hAnsi="Arial" w:cs="Arial"/>
          <w:sz w:val="20"/>
          <w:szCs w:val="20"/>
        </w:rPr>
        <w:fldChar w:fldCharType="begin"/>
      </w:r>
      <w:r w:rsidR="006E1C3E" w:rsidRPr="00050B4A">
        <w:rPr>
          <w:rFonts w:ascii="Arial" w:hAnsi="Arial" w:cs="Arial"/>
          <w:sz w:val="20"/>
          <w:szCs w:val="20"/>
        </w:rPr>
        <w:instrText xml:space="preserve"> ADDIN EN.CITE &lt;EndNote&gt;&lt;Cite&gt;&lt;Author&gt;May&lt;/Author&gt;&lt;Year&gt;2009&lt;/Year&gt;&lt;RecNum&gt;11&lt;/RecNum&gt;&lt;DisplayText&gt;&lt;style face="superscript"&gt;16&lt;/style&gt;&lt;/DisplayText&gt;&lt;record&gt;&lt;rec-number&gt;11&lt;/rec-number&gt;&lt;foreign-keys&gt;&lt;key app="EN" db-id="r5rswzztkpzt5cep9ddvzwfjtedptszpvvwd" timestamp="1598511791"&gt;11&lt;/key&gt;&lt;/foreign-keys&gt;&lt;ref-type name="Journal Article"&gt;17&lt;/ref-type&gt;&lt;contributors&gt;&lt;authors&gt;&lt;author&gt;May, Carl&lt;/author&gt;&lt;author&gt;Montori, Victor M&lt;/author&gt;&lt;author&gt;Mair, Frances S&lt;/author&gt;&lt;/authors&gt;&lt;/contributors&gt;&lt;titles&gt;&lt;title&gt;We need minimally disruptive medicine&lt;/title&gt;&lt;secondary-title&gt;BMJ&lt;/secondary-title&gt;&lt;/titles&gt;&lt;periodical&gt;&lt;full-title&gt;BMJ&lt;/full-title&gt;&lt;/periodical&gt;&lt;volume&gt;339&lt;/volume&gt;&lt;dates&gt;&lt;year&gt;2009&lt;/year&gt;&lt;/dates&gt;&lt;urls&gt;&lt;/urls&gt;&lt;electronic-resource-num&gt;10.1136/bmj.b2803&lt;/electronic-resource-num&gt;&lt;/record&gt;&lt;/Cite&gt;&lt;/EndNote&gt;</w:instrText>
      </w:r>
      <w:r w:rsidR="006E1C3E" w:rsidRPr="00050B4A">
        <w:rPr>
          <w:rFonts w:ascii="Arial" w:hAnsi="Arial" w:cs="Arial"/>
          <w:sz w:val="20"/>
          <w:szCs w:val="20"/>
        </w:rPr>
        <w:fldChar w:fldCharType="separate"/>
      </w:r>
      <w:r w:rsidR="006E1C3E" w:rsidRPr="00050B4A">
        <w:rPr>
          <w:rFonts w:ascii="Arial" w:hAnsi="Arial" w:cs="Arial"/>
          <w:noProof/>
          <w:sz w:val="20"/>
          <w:szCs w:val="20"/>
          <w:vertAlign w:val="superscript"/>
        </w:rPr>
        <w:t>16</w:t>
      </w:r>
      <w:r w:rsidR="006E1C3E" w:rsidRPr="00050B4A">
        <w:rPr>
          <w:rFonts w:ascii="Arial" w:hAnsi="Arial" w:cs="Arial"/>
          <w:sz w:val="20"/>
          <w:szCs w:val="20"/>
        </w:rPr>
        <w:fldChar w:fldCharType="end"/>
      </w:r>
      <w:r w:rsidR="006E1C3E" w:rsidRPr="00050B4A">
        <w:rPr>
          <w:rFonts w:ascii="Arial" w:hAnsi="Arial" w:cs="Arial"/>
          <w:sz w:val="20"/>
          <w:szCs w:val="20"/>
        </w:rPr>
        <w:t xml:space="preserve"> </w:t>
      </w:r>
      <w:r w:rsidR="00096A83" w:rsidRPr="00050B4A">
        <w:rPr>
          <w:rFonts w:ascii="Arial" w:hAnsi="Arial" w:cs="Arial"/>
          <w:sz w:val="20"/>
          <w:szCs w:val="20"/>
        </w:rPr>
        <w:t xml:space="preserve">System-level healthcare solutions </w:t>
      </w:r>
      <w:r w:rsidR="002C326E" w:rsidRPr="00050B4A">
        <w:rPr>
          <w:rFonts w:ascii="Arial" w:hAnsi="Arial" w:cs="Arial"/>
          <w:sz w:val="20"/>
          <w:szCs w:val="20"/>
        </w:rPr>
        <w:t>are</w:t>
      </w:r>
      <w:r w:rsidR="00096A83" w:rsidRPr="00050B4A">
        <w:rPr>
          <w:rFonts w:ascii="Arial" w:hAnsi="Arial" w:cs="Arial"/>
          <w:sz w:val="20"/>
          <w:szCs w:val="20"/>
        </w:rPr>
        <w:t xml:space="preserve"> required, not only those applicable at individual patient-level.</w:t>
      </w:r>
    </w:p>
    <w:p w14:paraId="37F0BDB3" w14:textId="125308BD" w:rsidR="008F1368" w:rsidRPr="00050B4A" w:rsidRDefault="008F1368" w:rsidP="008F136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 xml:space="preserve">Ability to swiftly and accurately assess treatment burden is </w:t>
      </w:r>
      <w:r w:rsidR="00DA4A23" w:rsidRPr="00050B4A">
        <w:rPr>
          <w:rFonts w:ascii="Arial" w:hAnsi="Arial" w:cs="Arial"/>
          <w:sz w:val="20"/>
          <w:szCs w:val="20"/>
        </w:rPr>
        <w:t xml:space="preserve">nevertheless </w:t>
      </w:r>
      <w:r w:rsidRPr="00050B4A">
        <w:rPr>
          <w:rFonts w:ascii="Arial" w:hAnsi="Arial" w:cs="Arial"/>
          <w:sz w:val="20"/>
          <w:szCs w:val="20"/>
        </w:rPr>
        <w:t xml:space="preserve">key to optimising care, hence a single-item measure could ultimately find utility in clinical settings. Given moderate performance of the single-item measure explored here, this item should not yet be adopted into practice: further development is recommended. </w:t>
      </w:r>
    </w:p>
    <w:p w14:paraId="24DA5F16" w14:textId="347C7E09" w:rsidR="008C02DD" w:rsidRPr="00050B4A" w:rsidRDefault="00C909E0" w:rsidP="008F1368">
      <w:pPr>
        <w:spacing w:line="360" w:lineRule="auto"/>
        <w:rPr>
          <w:rFonts w:ascii="Arial" w:hAnsi="Arial" w:cs="Arial"/>
          <w:sz w:val="20"/>
          <w:szCs w:val="20"/>
        </w:rPr>
      </w:pPr>
      <w:r w:rsidRPr="00050B4A">
        <w:rPr>
          <w:rFonts w:ascii="Arial" w:hAnsi="Arial" w:cs="Arial"/>
          <w:sz w:val="20"/>
          <w:szCs w:val="20"/>
        </w:rPr>
        <w:t>Clinicians</w:t>
      </w:r>
      <w:r w:rsidR="008F1368" w:rsidRPr="00050B4A">
        <w:rPr>
          <w:rFonts w:ascii="Arial" w:hAnsi="Arial" w:cs="Arial"/>
          <w:sz w:val="20"/>
          <w:szCs w:val="20"/>
        </w:rPr>
        <w:t xml:space="preserve"> should be alert to potentially overburdened patients</w:t>
      </w:r>
      <w:r w:rsidR="00023E04" w:rsidRPr="00050B4A">
        <w:rPr>
          <w:rFonts w:ascii="Arial" w:hAnsi="Arial" w:cs="Arial"/>
          <w:sz w:val="20"/>
          <w:szCs w:val="20"/>
        </w:rPr>
        <w:t>. F</w:t>
      </w:r>
      <w:r w:rsidR="008F1368" w:rsidRPr="00050B4A">
        <w:rPr>
          <w:rFonts w:ascii="Arial" w:hAnsi="Arial" w:cs="Arial"/>
          <w:sz w:val="20"/>
          <w:szCs w:val="20"/>
        </w:rPr>
        <w:t xml:space="preserve">indings suggest that in addition to those with </w:t>
      </w:r>
      <w:r w:rsidR="001B7E28" w:rsidRPr="00050B4A">
        <w:rPr>
          <w:rFonts w:ascii="Arial" w:hAnsi="Arial" w:cs="Arial"/>
          <w:sz w:val="20"/>
          <w:szCs w:val="20"/>
        </w:rPr>
        <w:t xml:space="preserve">a greater number of </w:t>
      </w:r>
      <w:r w:rsidR="008F1368" w:rsidRPr="00050B4A">
        <w:rPr>
          <w:rFonts w:ascii="Arial" w:hAnsi="Arial" w:cs="Arial"/>
          <w:sz w:val="20"/>
          <w:szCs w:val="20"/>
        </w:rPr>
        <w:t>LTCs</w:t>
      </w:r>
      <w:r w:rsidR="001B7E28" w:rsidRPr="00050B4A">
        <w:rPr>
          <w:rFonts w:ascii="Arial" w:hAnsi="Arial" w:cs="Arial"/>
          <w:sz w:val="20"/>
          <w:szCs w:val="20"/>
        </w:rPr>
        <w:t xml:space="preserve"> and more prescribed regular medications</w:t>
      </w:r>
      <w:r w:rsidR="008F1368" w:rsidRPr="00050B4A">
        <w:rPr>
          <w:rFonts w:ascii="Arial" w:hAnsi="Arial" w:cs="Arial"/>
          <w:sz w:val="20"/>
          <w:szCs w:val="20"/>
        </w:rPr>
        <w:t xml:space="preserve">, patients </w:t>
      </w:r>
      <w:r w:rsidR="001E0699" w:rsidRPr="00050B4A">
        <w:rPr>
          <w:rFonts w:ascii="Arial" w:hAnsi="Arial" w:cs="Arial"/>
          <w:sz w:val="20"/>
          <w:szCs w:val="20"/>
        </w:rPr>
        <w:t xml:space="preserve">with limited health literacy and fewer financial resources are </w:t>
      </w:r>
      <w:r w:rsidR="008F1368" w:rsidRPr="00050B4A">
        <w:rPr>
          <w:rFonts w:ascii="Arial" w:hAnsi="Arial" w:cs="Arial"/>
          <w:sz w:val="20"/>
          <w:szCs w:val="20"/>
        </w:rPr>
        <w:t xml:space="preserve">at increased risk of high </w:t>
      </w:r>
      <w:r w:rsidR="00E940E1" w:rsidRPr="00050B4A">
        <w:rPr>
          <w:rFonts w:ascii="Arial" w:hAnsi="Arial" w:cs="Arial"/>
          <w:sz w:val="20"/>
          <w:szCs w:val="20"/>
        </w:rPr>
        <w:t xml:space="preserve">treatment </w:t>
      </w:r>
      <w:r w:rsidR="008F1368" w:rsidRPr="00050B4A">
        <w:rPr>
          <w:rFonts w:ascii="Arial" w:hAnsi="Arial" w:cs="Arial"/>
          <w:sz w:val="20"/>
          <w:szCs w:val="20"/>
        </w:rPr>
        <w:t xml:space="preserve">burden. </w:t>
      </w:r>
      <w:r w:rsidR="00252D82" w:rsidRPr="00050B4A">
        <w:rPr>
          <w:rFonts w:ascii="Arial" w:hAnsi="Arial" w:cs="Arial"/>
          <w:sz w:val="20"/>
          <w:szCs w:val="20"/>
        </w:rPr>
        <w:t>Such</w:t>
      </w:r>
      <w:r w:rsidR="008F1368" w:rsidRPr="00050B4A">
        <w:rPr>
          <w:rFonts w:ascii="Arial" w:hAnsi="Arial" w:cs="Arial"/>
          <w:sz w:val="20"/>
          <w:szCs w:val="20"/>
        </w:rPr>
        <w:t xml:space="preserve"> factors indicate increased vulnerability, and reduced capacity to manage the work of </w:t>
      </w:r>
      <w:r w:rsidR="00DC20C3" w:rsidRPr="00050B4A">
        <w:rPr>
          <w:rFonts w:ascii="Arial" w:hAnsi="Arial" w:cs="Arial"/>
          <w:sz w:val="20"/>
          <w:szCs w:val="20"/>
        </w:rPr>
        <w:t xml:space="preserve">looking after </w:t>
      </w:r>
      <w:r w:rsidR="00D11E24" w:rsidRPr="00050B4A">
        <w:rPr>
          <w:rFonts w:ascii="Arial" w:hAnsi="Arial" w:cs="Arial"/>
          <w:sz w:val="20"/>
          <w:szCs w:val="20"/>
        </w:rPr>
        <w:t>one’s</w:t>
      </w:r>
      <w:r w:rsidR="00DC20C3" w:rsidRPr="00050B4A">
        <w:rPr>
          <w:rFonts w:ascii="Arial" w:hAnsi="Arial" w:cs="Arial"/>
          <w:sz w:val="20"/>
          <w:szCs w:val="20"/>
        </w:rPr>
        <w:t xml:space="preserve"> health</w:t>
      </w:r>
      <w:r w:rsidR="008F1368" w:rsidRPr="00050B4A">
        <w:rPr>
          <w:rFonts w:ascii="Arial" w:hAnsi="Arial" w:cs="Arial"/>
          <w:sz w:val="20"/>
          <w:szCs w:val="20"/>
        </w:rPr>
        <w:t xml:space="preserve">. GPs </w:t>
      </w:r>
      <w:r w:rsidR="00252D82" w:rsidRPr="00050B4A">
        <w:rPr>
          <w:rFonts w:ascii="Arial" w:hAnsi="Arial" w:cs="Arial"/>
          <w:sz w:val="20"/>
          <w:szCs w:val="20"/>
        </w:rPr>
        <w:t>have a central role in incorporating</w:t>
      </w:r>
      <w:r w:rsidR="003505E5" w:rsidRPr="00050B4A">
        <w:rPr>
          <w:rFonts w:ascii="Arial" w:hAnsi="Arial" w:cs="Arial"/>
          <w:sz w:val="20"/>
          <w:szCs w:val="20"/>
        </w:rPr>
        <w:t xml:space="preserve"> these considerations</w:t>
      </w:r>
      <w:r w:rsidR="008F1368" w:rsidRPr="00050B4A">
        <w:rPr>
          <w:rFonts w:ascii="Arial" w:hAnsi="Arial" w:cs="Arial"/>
          <w:sz w:val="20"/>
          <w:szCs w:val="20"/>
        </w:rPr>
        <w:t xml:space="preserve"> in</w:t>
      </w:r>
      <w:r w:rsidR="003505E5" w:rsidRPr="00050B4A">
        <w:rPr>
          <w:rFonts w:ascii="Arial" w:hAnsi="Arial" w:cs="Arial"/>
          <w:sz w:val="20"/>
          <w:szCs w:val="20"/>
        </w:rPr>
        <w:t>to patient care</w:t>
      </w:r>
      <w:r w:rsidR="000D053A" w:rsidRPr="00050B4A">
        <w:rPr>
          <w:rFonts w:ascii="Arial" w:hAnsi="Arial" w:cs="Arial"/>
          <w:sz w:val="20"/>
          <w:szCs w:val="20"/>
        </w:rPr>
        <w:t xml:space="preserve"> for those with multimorbidity</w:t>
      </w:r>
      <w:r w:rsidR="008F1368" w:rsidRPr="00050B4A">
        <w:rPr>
          <w:rFonts w:ascii="Arial" w:hAnsi="Arial" w:cs="Arial"/>
          <w:sz w:val="20"/>
          <w:szCs w:val="20"/>
        </w:rPr>
        <w:t xml:space="preserve">, </w:t>
      </w:r>
      <w:r w:rsidR="00907274" w:rsidRPr="00050B4A">
        <w:rPr>
          <w:rFonts w:ascii="Arial" w:hAnsi="Arial" w:cs="Arial"/>
          <w:sz w:val="20"/>
          <w:szCs w:val="20"/>
        </w:rPr>
        <w:t>to ensure</w:t>
      </w:r>
      <w:r w:rsidR="00604A87" w:rsidRPr="00050B4A">
        <w:rPr>
          <w:rFonts w:ascii="Arial" w:hAnsi="Arial" w:cs="Arial"/>
          <w:sz w:val="20"/>
          <w:szCs w:val="20"/>
        </w:rPr>
        <w:t xml:space="preserve"> patients are not</w:t>
      </w:r>
      <w:r w:rsidR="008F1368" w:rsidRPr="00050B4A">
        <w:rPr>
          <w:rFonts w:ascii="Arial" w:hAnsi="Arial" w:cs="Arial"/>
          <w:sz w:val="20"/>
          <w:szCs w:val="20"/>
        </w:rPr>
        <w:t xml:space="preserve"> overburden</w:t>
      </w:r>
      <w:r w:rsidR="00604A87" w:rsidRPr="00050B4A">
        <w:rPr>
          <w:rFonts w:ascii="Arial" w:hAnsi="Arial" w:cs="Arial"/>
          <w:sz w:val="20"/>
          <w:szCs w:val="20"/>
        </w:rPr>
        <w:t>ed</w:t>
      </w:r>
      <w:r w:rsidR="008F1368" w:rsidRPr="00050B4A">
        <w:rPr>
          <w:rFonts w:ascii="Arial" w:hAnsi="Arial" w:cs="Arial"/>
          <w:sz w:val="20"/>
          <w:szCs w:val="20"/>
        </w:rPr>
        <w:t xml:space="preserve"> with healthcare demands. </w:t>
      </w:r>
    </w:p>
    <w:p w14:paraId="6119ABE2" w14:textId="09CD5249" w:rsidR="008C02DD" w:rsidRPr="00050B4A" w:rsidRDefault="008C02DD" w:rsidP="008F1368">
      <w:pPr>
        <w:spacing w:line="360" w:lineRule="auto"/>
        <w:rPr>
          <w:rFonts w:ascii="Arial" w:hAnsi="Arial" w:cs="Arial"/>
          <w:sz w:val="20"/>
          <w:szCs w:val="20"/>
        </w:rPr>
        <w:sectPr w:rsidR="008C02DD" w:rsidRPr="00050B4A" w:rsidSect="00607748">
          <w:pgSz w:w="11906" w:h="16838"/>
          <w:pgMar w:top="1134" w:right="1134" w:bottom="1134" w:left="1134" w:header="709" w:footer="227" w:gutter="0"/>
          <w:cols w:space="708"/>
          <w:docGrid w:linePitch="360"/>
        </w:sectPr>
      </w:pPr>
    </w:p>
    <w:p w14:paraId="02C73F6F" w14:textId="77777777" w:rsidR="00057F12" w:rsidRPr="00050B4A" w:rsidRDefault="00057F12" w:rsidP="00057F12">
      <w:pPr>
        <w:pStyle w:val="JM-Arial"/>
        <w:rPr>
          <w:b/>
          <w:bCs/>
          <w:lang w:eastAsia="ja-JP"/>
        </w:rPr>
      </w:pPr>
      <w:r w:rsidRPr="00050B4A">
        <w:rPr>
          <w:b/>
          <w:bCs/>
          <w:lang w:eastAsia="ja-JP"/>
        </w:rPr>
        <w:lastRenderedPageBreak/>
        <w:t>Funding</w:t>
      </w:r>
    </w:p>
    <w:p w14:paraId="30D926F8" w14:textId="77777777" w:rsidR="00057F12" w:rsidRPr="00050B4A" w:rsidRDefault="00057F12" w:rsidP="00057F12">
      <w:pPr>
        <w:pStyle w:val="JM-Arial"/>
        <w:rPr>
          <w:lang w:eastAsia="ja-JP"/>
        </w:rPr>
      </w:pPr>
      <w:r w:rsidRPr="00050B4A">
        <w:rPr>
          <w:lang w:eastAsia="ja-JP"/>
        </w:rPr>
        <w:t>Funding was provided by Public Health Dorset and the University of Southampton to support JEM in undertaking this work.</w:t>
      </w:r>
    </w:p>
    <w:p w14:paraId="15B8C0EE" w14:textId="77777777" w:rsidR="00057F12" w:rsidRPr="00050B4A" w:rsidRDefault="00057F12" w:rsidP="00057F12">
      <w:pPr>
        <w:pStyle w:val="JM-Arial"/>
        <w:rPr>
          <w:lang w:eastAsia="ja-JP"/>
        </w:rPr>
      </w:pPr>
    </w:p>
    <w:p w14:paraId="6BCE23DB" w14:textId="77777777" w:rsidR="00057F12" w:rsidRPr="00050B4A" w:rsidRDefault="00057F12" w:rsidP="00057F12">
      <w:pPr>
        <w:pStyle w:val="JM-Arial"/>
        <w:rPr>
          <w:b/>
          <w:lang w:eastAsia="ja-JP"/>
        </w:rPr>
      </w:pPr>
      <w:r w:rsidRPr="00050B4A">
        <w:rPr>
          <w:b/>
          <w:lang w:eastAsia="ja-JP"/>
        </w:rPr>
        <w:t>Ethical approval</w:t>
      </w:r>
    </w:p>
    <w:p w14:paraId="5E4267A4" w14:textId="3BDB5DEA" w:rsidR="00057F12" w:rsidRPr="00050B4A" w:rsidRDefault="00057F12" w:rsidP="00057F12">
      <w:pPr>
        <w:pStyle w:val="JM-Arial"/>
        <w:rPr>
          <w:lang w:eastAsia="ja-JP"/>
        </w:rPr>
      </w:pPr>
      <w:r w:rsidRPr="00050B4A">
        <w:rPr>
          <w:lang w:eastAsia="ja-JP"/>
        </w:rPr>
        <w:t xml:space="preserve">Ethical approval was granted by the University of Southampton (ERGO reference 31695), and the London - City &amp; East Research Ethics Committee together with the Health Research Authority </w:t>
      </w:r>
      <w:r w:rsidR="000D373C" w:rsidRPr="00050B4A">
        <w:rPr>
          <w:lang w:eastAsia="ja-JP"/>
        </w:rPr>
        <w:t>and</w:t>
      </w:r>
      <w:r w:rsidRPr="00050B4A">
        <w:rPr>
          <w:lang w:eastAsia="ja-JP"/>
        </w:rPr>
        <w:t xml:space="preserve"> Health and Care Research Wales (REC reference 18/LO/2004, IRAS reference 242816). </w:t>
      </w:r>
    </w:p>
    <w:p w14:paraId="348EEBC0" w14:textId="77777777" w:rsidR="00057F12" w:rsidRPr="00050B4A" w:rsidRDefault="00057F12" w:rsidP="00057F12">
      <w:pPr>
        <w:pStyle w:val="JM-Arial"/>
        <w:rPr>
          <w:lang w:eastAsia="ja-JP"/>
        </w:rPr>
      </w:pPr>
    </w:p>
    <w:p w14:paraId="69F6F12D" w14:textId="77777777" w:rsidR="00057F12" w:rsidRPr="00050B4A" w:rsidRDefault="00057F12" w:rsidP="00057F12">
      <w:pPr>
        <w:pStyle w:val="JM-Arial"/>
        <w:rPr>
          <w:b/>
          <w:bCs/>
          <w:lang w:eastAsia="ja-JP"/>
        </w:rPr>
      </w:pPr>
      <w:r w:rsidRPr="00050B4A">
        <w:rPr>
          <w:b/>
          <w:bCs/>
          <w:lang w:eastAsia="ja-JP"/>
        </w:rPr>
        <w:t>Competing interests</w:t>
      </w:r>
    </w:p>
    <w:p w14:paraId="418F2FAD" w14:textId="52F3B1B5" w:rsidR="00057F12" w:rsidRPr="00050B4A" w:rsidRDefault="002B019A" w:rsidP="00057F12">
      <w:pPr>
        <w:pStyle w:val="JM-Arial"/>
        <w:rPr>
          <w:lang w:eastAsia="ja-JP"/>
        </w:rPr>
      </w:pPr>
      <w:r w:rsidRPr="00050B4A">
        <w:rPr>
          <w:lang w:eastAsia="ja-JP"/>
        </w:rPr>
        <w:t xml:space="preserve">Polly Duncan is an investigator for an Industry-University collaboration study between the University of Bristol and Pfizer investigating the burden of lower respiratory tract infection and community acquired pneumonia in primary care. The other </w:t>
      </w:r>
      <w:r w:rsidR="00057F12" w:rsidRPr="00050B4A">
        <w:rPr>
          <w:lang w:eastAsia="ja-JP"/>
        </w:rPr>
        <w:t>authors declare no competing interests.</w:t>
      </w:r>
    </w:p>
    <w:p w14:paraId="2D24E201" w14:textId="77777777" w:rsidR="00057F12" w:rsidRPr="00050B4A" w:rsidRDefault="00057F12" w:rsidP="00057F12">
      <w:pPr>
        <w:pStyle w:val="JM-Arial"/>
        <w:rPr>
          <w:lang w:eastAsia="ja-JP"/>
        </w:rPr>
      </w:pPr>
    </w:p>
    <w:p w14:paraId="7AFF1840" w14:textId="77777777" w:rsidR="00057F12" w:rsidRPr="00050B4A" w:rsidRDefault="00057F12" w:rsidP="00057F12">
      <w:pPr>
        <w:pStyle w:val="JM-Arial"/>
        <w:rPr>
          <w:b/>
          <w:lang w:eastAsia="ja-JP"/>
        </w:rPr>
      </w:pPr>
      <w:r w:rsidRPr="00050B4A">
        <w:rPr>
          <w:b/>
          <w:lang w:eastAsia="ja-JP"/>
        </w:rPr>
        <w:t>Acknowledgements</w:t>
      </w:r>
    </w:p>
    <w:p w14:paraId="2B8B3E4A" w14:textId="167447A6" w:rsidR="000D373C" w:rsidRPr="00050B4A" w:rsidRDefault="00057F12" w:rsidP="00057F12">
      <w:pPr>
        <w:pStyle w:val="JM-Arial"/>
        <w:rPr>
          <w:lang w:eastAsia="ja-JP"/>
        </w:rPr>
      </w:pPr>
      <w:r w:rsidRPr="00050B4A">
        <w:rPr>
          <w:lang w:eastAsia="ja-JP"/>
        </w:rPr>
        <w:t>The study team are grateful to all survey respondents</w:t>
      </w:r>
      <w:r w:rsidR="003F1DCA" w:rsidRPr="00050B4A">
        <w:rPr>
          <w:lang w:eastAsia="ja-JP"/>
        </w:rPr>
        <w:t xml:space="preserve">, </w:t>
      </w:r>
      <w:r w:rsidRPr="00050B4A">
        <w:rPr>
          <w:lang w:eastAsia="ja-JP"/>
        </w:rPr>
        <w:t>participating practices</w:t>
      </w:r>
      <w:r w:rsidR="00C116CC" w:rsidRPr="00050B4A">
        <w:rPr>
          <w:lang w:eastAsia="ja-JP"/>
        </w:rPr>
        <w:t xml:space="preserve">, and </w:t>
      </w:r>
      <w:r w:rsidRPr="00050B4A">
        <w:rPr>
          <w:lang w:eastAsia="ja-JP"/>
        </w:rPr>
        <w:t xml:space="preserve">colleagues at NHS Dorset Clinical Commissioning Group </w:t>
      </w:r>
      <w:r w:rsidR="000D373C" w:rsidRPr="00050B4A">
        <w:rPr>
          <w:lang w:eastAsia="ja-JP"/>
        </w:rPr>
        <w:t>(CCG)</w:t>
      </w:r>
      <w:r w:rsidR="00C116CC" w:rsidRPr="00050B4A">
        <w:rPr>
          <w:lang w:eastAsia="ja-JP"/>
        </w:rPr>
        <w:t xml:space="preserve"> </w:t>
      </w:r>
      <w:r w:rsidRPr="00050B4A">
        <w:rPr>
          <w:lang w:eastAsia="ja-JP"/>
        </w:rPr>
        <w:t>who supported this wor</w:t>
      </w:r>
      <w:r w:rsidR="00480A19" w:rsidRPr="00050B4A">
        <w:rPr>
          <w:lang w:eastAsia="ja-JP"/>
        </w:rPr>
        <w:t>k – a</w:t>
      </w:r>
      <w:r w:rsidR="003F1DCA" w:rsidRPr="00050B4A">
        <w:rPr>
          <w:lang w:eastAsia="ja-JP"/>
        </w:rPr>
        <w:t xml:space="preserve"> debt of thanks in particular is due to </w:t>
      </w:r>
      <w:r w:rsidR="00C116CC" w:rsidRPr="00050B4A">
        <w:rPr>
          <w:lang w:eastAsia="ja-JP"/>
        </w:rPr>
        <w:t xml:space="preserve">Carmen Taylor </w:t>
      </w:r>
      <w:r w:rsidR="003F1DCA" w:rsidRPr="00050B4A">
        <w:rPr>
          <w:lang w:eastAsia="ja-JP"/>
        </w:rPr>
        <w:t>for her input.</w:t>
      </w:r>
      <w:r w:rsidR="00C116CC" w:rsidRPr="00050B4A">
        <w:rPr>
          <w:lang w:eastAsia="ja-JP"/>
        </w:rPr>
        <w:t xml:space="preserve"> </w:t>
      </w:r>
      <w:r w:rsidRPr="00050B4A">
        <w:rPr>
          <w:lang w:eastAsia="ja-JP"/>
        </w:rPr>
        <w:t xml:space="preserve">The study team would particularly like to acknowledge the contribution of Dr Craig </w:t>
      </w:r>
      <w:proofErr w:type="spellStart"/>
      <w:r w:rsidRPr="00050B4A">
        <w:rPr>
          <w:lang w:eastAsia="ja-JP"/>
        </w:rPr>
        <w:t>Wakeham</w:t>
      </w:r>
      <w:proofErr w:type="spellEnd"/>
      <w:r w:rsidRPr="00050B4A">
        <w:rPr>
          <w:lang w:eastAsia="ja-JP"/>
        </w:rPr>
        <w:t>, Chief Clinical Information Officer at NHS Dorset CCG and former Dorset GP, who made a significant contribution to facilitating and supporting this work and who tragically passed away in April 2020 after testing positive for coronavirus.</w:t>
      </w:r>
    </w:p>
    <w:p w14:paraId="3F102ED4" w14:textId="77777777" w:rsidR="000D373C" w:rsidRPr="00050B4A" w:rsidRDefault="000D373C" w:rsidP="00057F12">
      <w:pPr>
        <w:pStyle w:val="JM-Arial"/>
        <w:rPr>
          <w:lang w:eastAsia="ja-JP"/>
        </w:rPr>
      </w:pPr>
    </w:p>
    <w:p w14:paraId="5AC31DDD" w14:textId="2B7C26E9" w:rsidR="00F8598E" w:rsidRPr="00050B4A" w:rsidRDefault="00F8598E" w:rsidP="00C061E5">
      <w:pPr>
        <w:pStyle w:val="JM-Arial"/>
        <w:tabs>
          <w:tab w:val="left" w:pos="340"/>
        </w:tabs>
        <w:ind w:left="340" w:hanging="340"/>
      </w:pPr>
    </w:p>
    <w:p w14:paraId="5A21FBA7" w14:textId="77777777" w:rsidR="0067070C" w:rsidRPr="00050B4A" w:rsidRDefault="0067070C" w:rsidP="00C061E5">
      <w:pPr>
        <w:pStyle w:val="JM-Arial"/>
        <w:tabs>
          <w:tab w:val="left" w:pos="340"/>
        </w:tabs>
        <w:ind w:left="340" w:hanging="340"/>
        <w:rPr>
          <w:b/>
          <w:bCs/>
        </w:rPr>
      </w:pPr>
    </w:p>
    <w:p w14:paraId="1CD2EE1B" w14:textId="77777777" w:rsidR="001463B2" w:rsidRPr="00050B4A" w:rsidRDefault="001463B2" w:rsidP="001463B2"/>
    <w:p w14:paraId="5D29FD0A" w14:textId="77777777" w:rsidR="001463B2" w:rsidRPr="00050B4A" w:rsidRDefault="001463B2" w:rsidP="001463B2"/>
    <w:p w14:paraId="7B03B9D7" w14:textId="77777777" w:rsidR="001463B2" w:rsidRPr="00050B4A" w:rsidRDefault="001463B2" w:rsidP="001463B2"/>
    <w:p w14:paraId="0AC4FF24" w14:textId="77777777" w:rsidR="001463B2" w:rsidRPr="00050B4A" w:rsidRDefault="001463B2" w:rsidP="001463B2"/>
    <w:p w14:paraId="45EC2B7E" w14:textId="77777777" w:rsidR="001463B2" w:rsidRPr="00050B4A" w:rsidRDefault="001463B2" w:rsidP="001463B2"/>
    <w:p w14:paraId="00BA004F" w14:textId="77777777" w:rsidR="001463B2" w:rsidRPr="00050B4A" w:rsidRDefault="001463B2" w:rsidP="001463B2"/>
    <w:p w14:paraId="7B1956CD" w14:textId="7E420B01" w:rsidR="001463B2" w:rsidRPr="00050B4A" w:rsidRDefault="001463B2" w:rsidP="001463B2">
      <w:pPr>
        <w:tabs>
          <w:tab w:val="left" w:pos="8509"/>
        </w:tabs>
        <w:rPr>
          <w:rFonts w:ascii="Arial" w:hAnsi="Arial"/>
          <w:b/>
          <w:bCs/>
          <w:sz w:val="20"/>
        </w:rPr>
      </w:pPr>
      <w:r w:rsidRPr="00050B4A">
        <w:rPr>
          <w:rFonts w:ascii="Arial" w:hAnsi="Arial"/>
          <w:b/>
          <w:bCs/>
          <w:sz w:val="20"/>
        </w:rPr>
        <w:tab/>
      </w:r>
    </w:p>
    <w:p w14:paraId="58FFCD03" w14:textId="162400DE" w:rsidR="001463B2" w:rsidRPr="00050B4A" w:rsidRDefault="001463B2" w:rsidP="001463B2">
      <w:pPr>
        <w:tabs>
          <w:tab w:val="left" w:pos="8509"/>
        </w:tabs>
        <w:sectPr w:rsidR="001463B2" w:rsidRPr="00050B4A" w:rsidSect="007D28FF">
          <w:pgSz w:w="11906" w:h="16838"/>
          <w:pgMar w:top="1247" w:right="1247" w:bottom="1247" w:left="1247" w:header="709" w:footer="227" w:gutter="0"/>
          <w:cols w:space="708"/>
          <w:docGrid w:linePitch="360"/>
        </w:sectPr>
      </w:pPr>
      <w:r w:rsidRPr="00050B4A">
        <w:tab/>
      </w:r>
    </w:p>
    <w:p w14:paraId="0915AC2D" w14:textId="2FC2A34F" w:rsidR="002F554B" w:rsidRPr="00050B4A" w:rsidRDefault="0067070C" w:rsidP="00C061E5">
      <w:pPr>
        <w:pStyle w:val="JM-Arial"/>
        <w:tabs>
          <w:tab w:val="left" w:pos="340"/>
        </w:tabs>
        <w:ind w:left="340" w:hanging="340"/>
        <w:rPr>
          <w:b/>
          <w:bCs/>
        </w:rPr>
      </w:pPr>
      <w:r w:rsidRPr="00050B4A">
        <w:rPr>
          <w:b/>
          <w:bCs/>
        </w:rPr>
        <w:lastRenderedPageBreak/>
        <w:t>References</w:t>
      </w:r>
    </w:p>
    <w:p w14:paraId="48B51853" w14:textId="77777777" w:rsidR="002F554B" w:rsidRPr="00050B4A" w:rsidRDefault="002F554B" w:rsidP="00C061E5">
      <w:pPr>
        <w:pStyle w:val="JM-Arial"/>
        <w:tabs>
          <w:tab w:val="left" w:pos="340"/>
        </w:tabs>
        <w:ind w:left="340" w:hanging="340"/>
      </w:pPr>
    </w:p>
    <w:p w14:paraId="2AF97213" w14:textId="77777777" w:rsidR="00501961" w:rsidRPr="00050B4A" w:rsidRDefault="002F554B" w:rsidP="00501961">
      <w:pPr>
        <w:pStyle w:val="EndNoteBibliography"/>
        <w:spacing w:after="0"/>
        <w:ind w:left="720" w:hanging="720"/>
      </w:pPr>
      <w:r w:rsidRPr="00050B4A">
        <w:fldChar w:fldCharType="begin"/>
      </w:r>
      <w:r w:rsidRPr="00050B4A">
        <w:instrText xml:space="preserve"> ADDIN EN.REFLIST </w:instrText>
      </w:r>
      <w:r w:rsidRPr="00050B4A">
        <w:fldChar w:fldCharType="separate"/>
      </w:r>
      <w:r w:rsidR="00501961" w:rsidRPr="00050B4A">
        <w:t xml:space="preserve">1. Eton DT, Ramalho de Oliveira D, Egginton JS, et al. Building a measurement framework of burden of treatment in complex patients with chronic conditions: a qualitative study. </w:t>
      </w:r>
      <w:r w:rsidR="00501961" w:rsidRPr="00050B4A">
        <w:rPr>
          <w:i/>
        </w:rPr>
        <w:t>Patient related outcome measures</w:t>
      </w:r>
      <w:r w:rsidR="00501961" w:rsidRPr="00050B4A">
        <w:t xml:space="preserve"> 2012;3:39-49. doi: 10.2147/prom.s34681 [published Online First: 2012/11/28]</w:t>
      </w:r>
    </w:p>
    <w:p w14:paraId="34205251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2. Mair FS, May CR. Thinking about the burden of treatment. </w:t>
      </w:r>
      <w:r w:rsidRPr="00050B4A">
        <w:rPr>
          <w:i/>
        </w:rPr>
        <w:t>Bmj</w:t>
      </w:r>
      <w:r w:rsidRPr="00050B4A">
        <w:t xml:space="preserve"> 2014;349:g6680. doi: 10.1136/bmj.g6680 [published Online First: 2014/11/12]</w:t>
      </w:r>
    </w:p>
    <w:p w14:paraId="14D262B6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3. Sav A, King MA, Whitty JA, et al. Burden of treatment for chronic illness: a concept analysis and review of the literature. </w:t>
      </w:r>
      <w:r w:rsidRPr="00050B4A">
        <w:rPr>
          <w:i/>
        </w:rPr>
        <w:t>Health expectations : an international journal of public participation in health care and health policy</w:t>
      </w:r>
      <w:r w:rsidRPr="00050B4A">
        <w:t xml:space="preserve"> 2015;18(3):312-24. doi: 10.1111/hex.12046 [published Online First: 2013/02/01]</w:t>
      </w:r>
    </w:p>
    <w:p w14:paraId="75FB571D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4. Kingston A, Robinson L, Booth H, et al. Projections of multi-morbidity in the older population in England to 2035: estimates from the Population Ageing and Care Simulation (PACSim) model. </w:t>
      </w:r>
      <w:r w:rsidRPr="00050B4A">
        <w:rPr>
          <w:i/>
        </w:rPr>
        <w:t>Age and ageing</w:t>
      </w:r>
      <w:r w:rsidRPr="00050B4A">
        <w:t xml:space="preserve"> 2018;47(3):374-80. doi: 10.1093/ageing/afx201 [published Online First: 2018/01/26]</w:t>
      </w:r>
    </w:p>
    <w:p w14:paraId="1E7A2703" w14:textId="3178A834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5. United Nations. World Population Prospects 2019 [Available from: </w:t>
      </w:r>
      <w:hyperlink r:id="rId8" w:history="1">
        <w:r w:rsidRPr="00050B4A">
          <w:rPr>
            <w:rStyle w:val="Hyperlink"/>
          </w:rPr>
          <w:t>https://population.un.org/wpp/</w:t>
        </w:r>
      </w:hyperlink>
      <w:r w:rsidRPr="00050B4A">
        <w:t>.</w:t>
      </w:r>
    </w:p>
    <w:p w14:paraId="368E41C0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6. Tran VT, Barnes C, Montori VM, et al. Taxonomy of the burden of treatment: a multi-country web-based qualitative study of patients with chronic conditions. </w:t>
      </w:r>
      <w:r w:rsidRPr="00050B4A">
        <w:rPr>
          <w:i/>
        </w:rPr>
        <w:t>BMC medicine</w:t>
      </w:r>
      <w:r w:rsidRPr="00050B4A">
        <w:t xml:space="preserve"> 2015;13:115. doi: 10.1186/s12916-015-0356-x [published Online First: 2015/05/15]</w:t>
      </w:r>
    </w:p>
    <w:p w14:paraId="06E23674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7. Hughes LD, McMurdo ME, Guthrie B. Guidelines for people not for diseases: the challenges of applying UK clinical guidelines to people with multimorbidity. </w:t>
      </w:r>
      <w:r w:rsidRPr="00050B4A">
        <w:rPr>
          <w:i/>
        </w:rPr>
        <w:t>Age and ageing</w:t>
      </w:r>
      <w:r w:rsidRPr="00050B4A">
        <w:t xml:space="preserve"> 2013;42(1):62-9. doi: 10.1093/ageing/afs100 [published Online First: 2012/08/23]</w:t>
      </w:r>
    </w:p>
    <w:p w14:paraId="7D80B2ED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8. Buffel du Vaure C, Ravaud P, Baron G, et al. Potential workload in applying clinical practice guidelines for patients with chronic conditions and multimorbidity: a systematic analysis. </w:t>
      </w:r>
      <w:r w:rsidRPr="00050B4A">
        <w:rPr>
          <w:i/>
        </w:rPr>
        <w:t>BMJ Open</w:t>
      </w:r>
      <w:r w:rsidRPr="00050B4A">
        <w:t xml:space="preserve"> 2016;6(3):e010119. doi: 10.1136/bmjopen-2015-010119 [published Online First: 2016/03/24]</w:t>
      </w:r>
    </w:p>
    <w:p w14:paraId="7F020049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9. National Institute for Health and Care Excellence (NICE). </w:t>
      </w:r>
      <w:r w:rsidRPr="00050B4A">
        <w:rPr>
          <w:i/>
        </w:rPr>
        <w:t xml:space="preserve">Multimorbidity: clinical assessment and management </w:t>
      </w:r>
      <w:r w:rsidRPr="00050B4A">
        <w:t>(NG56). Sept 2016.</w:t>
      </w:r>
    </w:p>
    <w:p w14:paraId="34D2E685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10. Demain S, Gonçalves A-C, Areia C, et al. Living With, Managing and Minimising Treatment Burden in Long Term Conditions: A Systematic Review of Qualitative Research. </w:t>
      </w:r>
      <w:r w:rsidRPr="00050B4A">
        <w:rPr>
          <w:i/>
        </w:rPr>
        <w:t>PLoS ONE</w:t>
      </w:r>
      <w:r w:rsidRPr="00050B4A">
        <w:t xml:space="preserve"> 2015;10(5):e0125457. doi: 10.1371/journal.pone.0125457</w:t>
      </w:r>
    </w:p>
    <w:p w14:paraId="53C5813C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11. van Merode T, van de Ven K, van den Akker M. Patients with multimorbidity and their treatment burden in different daily life domains: a qualitative study in primary care in the Netherlands and Belgium. </w:t>
      </w:r>
      <w:r w:rsidRPr="00050B4A">
        <w:rPr>
          <w:i/>
        </w:rPr>
        <w:t>J Comorb</w:t>
      </w:r>
      <w:r w:rsidRPr="00050B4A">
        <w:t xml:space="preserve"> 2018;8(1):9-15. doi: 10.15256/joc.2018.8.119</w:t>
      </w:r>
    </w:p>
    <w:p w14:paraId="52B37D96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12. Gallacher K, May CR, Montori VM, et al. Understanding patients' experiences of treatment burden in chronic heart failure using normalization process theory. </w:t>
      </w:r>
      <w:r w:rsidRPr="00050B4A">
        <w:rPr>
          <w:i/>
        </w:rPr>
        <w:t>Ann Fam Med</w:t>
      </w:r>
      <w:r w:rsidRPr="00050B4A">
        <w:t xml:space="preserve"> 2011;9(3):235-43. doi: 10.1370/afm.1249</w:t>
      </w:r>
    </w:p>
    <w:p w14:paraId="16A35D2A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13. Shippee ND, Shah ND, May CR, et al. Cumulative complexity: a functional, patient-centered model of patient complexity can improve research and practice. </w:t>
      </w:r>
      <w:r w:rsidRPr="00050B4A">
        <w:rPr>
          <w:i/>
        </w:rPr>
        <w:t>Journal of clinical epidemiology</w:t>
      </w:r>
      <w:r w:rsidRPr="00050B4A">
        <w:t xml:space="preserve"> 2012;65(10):1041-51. doi: 10.1016/j.jclinepi.2012.05.005 [published Online First: 2012/08/23]</w:t>
      </w:r>
    </w:p>
    <w:p w14:paraId="5F6E142D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14. Gallacher KI, May CR, Langhorne P, et al. A conceptual model of treatment burden and patient capacity in stroke. </w:t>
      </w:r>
      <w:r w:rsidRPr="00050B4A">
        <w:rPr>
          <w:i/>
        </w:rPr>
        <w:t>BMC family practice</w:t>
      </w:r>
      <w:r w:rsidRPr="00050B4A">
        <w:t xml:space="preserve"> 2018;19(1):9. doi: 10.1186/s12875-017-0691-4 [published Online First: 2018/01/11]</w:t>
      </w:r>
    </w:p>
    <w:p w14:paraId="1B3C84F5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15. Boehmer KR, Shippee ND, Beebe TJ, et al. Pursuing minimally disruptive medicine: disruption from illness and health care-related demands is correlated with patient capacity. </w:t>
      </w:r>
      <w:r w:rsidRPr="00050B4A">
        <w:rPr>
          <w:i/>
        </w:rPr>
        <w:t>Journal of clinical epidemiology</w:t>
      </w:r>
      <w:r w:rsidRPr="00050B4A">
        <w:t xml:space="preserve"> 2016;74:227-36. doi: 10.1016/j.jclinepi.2016.01.006 [published Online First: 2016/01/19]</w:t>
      </w:r>
    </w:p>
    <w:p w14:paraId="4A9E8149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16. May C, Montori VM, Mair FS. We need minimally disruptive medicine. </w:t>
      </w:r>
      <w:r w:rsidRPr="00050B4A">
        <w:rPr>
          <w:i/>
        </w:rPr>
        <w:t>BMJ</w:t>
      </w:r>
      <w:r w:rsidRPr="00050B4A">
        <w:t xml:space="preserve"> 2009;339 doi: 10.1136/bmj.b2803</w:t>
      </w:r>
    </w:p>
    <w:p w14:paraId="42748429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17. Eton DT, Yost KJ, Lai JS, et al. Development and validation of the Patient Experience with Treatment and Self-management (PETS): a patient-reported measure of treatment burden. </w:t>
      </w:r>
      <w:r w:rsidRPr="00050B4A">
        <w:rPr>
          <w:i/>
        </w:rPr>
        <w:t>Quality of life research : an international journal of quality of life aspects of treatment, care and rehabilitation</w:t>
      </w:r>
      <w:r w:rsidRPr="00050B4A">
        <w:t xml:space="preserve"> 2017;26(2):489-503. doi: 10.1007/s11136-016-1397-0 [published Online First: 2016/08/28]</w:t>
      </w:r>
    </w:p>
    <w:p w14:paraId="252A3DAA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18. Tran VT, Harrington M, Montori VM, et al. Adaptation and validation of the Treatment Burden Questionnaire (TBQ) in English using an internet platform. </w:t>
      </w:r>
      <w:r w:rsidRPr="00050B4A">
        <w:rPr>
          <w:i/>
        </w:rPr>
        <w:t>BMC medicine</w:t>
      </w:r>
      <w:r w:rsidRPr="00050B4A">
        <w:t xml:space="preserve"> 2014;12:109. doi: 10.1186/1741-7015-12-109 [published Online First: 2014/07/06]</w:t>
      </w:r>
    </w:p>
    <w:p w14:paraId="7703BEC6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19. Boyd CM, Wolff JL, Giovannetti E, et al. Health Care Task Difficulty among Older Adults with Multimorbidity. </w:t>
      </w:r>
      <w:r w:rsidRPr="00050B4A">
        <w:rPr>
          <w:i/>
        </w:rPr>
        <w:t>Medical care</w:t>
      </w:r>
      <w:r w:rsidRPr="00050B4A">
        <w:t xml:space="preserve"> 2014;52(0 3):S118-S25. doi: 10.1097/MLR.0b013e3182a977da</w:t>
      </w:r>
    </w:p>
    <w:p w14:paraId="3809C22B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20. Gibbons CJ, Kenning C, Coventry PA, et al. Development of a multimorbidity illness perceptions scale (MULTIPleS). </w:t>
      </w:r>
      <w:r w:rsidRPr="00050B4A">
        <w:rPr>
          <w:i/>
        </w:rPr>
        <w:t>PLoS One</w:t>
      </w:r>
      <w:r w:rsidRPr="00050B4A">
        <w:t xml:space="preserve"> 2013;8(12):e81852. doi: 10.1371/journal.pone.0081852 [published Online First: 2014/01/01]</w:t>
      </w:r>
    </w:p>
    <w:p w14:paraId="000659CD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lastRenderedPageBreak/>
        <w:t xml:space="preserve">21. Duncan P, Murphy M, Man M-S, et al. Development and validation of the Multimorbidity Treatment Burden Questionnaire (MTBQ). </w:t>
      </w:r>
      <w:r w:rsidRPr="00050B4A">
        <w:rPr>
          <w:i/>
        </w:rPr>
        <w:t>BMJ Open</w:t>
      </w:r>
      <w:r w:rsidRPr="00050B4A">
        <w:t xml:space="preserve"> 2018;8(4)</w:t>
      </w:r>
    </w:p>
    <w:p w14:paraId="086D11BD" w14:textId="051E2D7C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22. NHS Digital. Quality and Outcomes Framework (QOF) business rules v41/v42  [Available from: </w:t>
      </w:r>
      <w:hyperlink r:id="rId9" w:history="1">
        <w:r w:rsidRPr="00050B4A">
          <w:rPr>
            <w:rStyle w:val="Hyperlink"/>
          </w:rPr>
          <w:t>https://digital.nhs.uk/data-and-information/data-collections-and-data-sets/data-collections/quality-and-outcomes-framework-qof</w:t>
        </w:r>
      </w:hyperlink>
      <w:r w:rsidRPr="00050B4A">
        <w:t>.</w:t>
      </w:r>
    </w:p>
    <w:p w14:paraId="4195F2CA" w14:textId="0C902C51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23. NHS Digital. Technology Reference data Update Distribution (TRUD): Read codes. 2020 [Available from: </w:t>
      </w:r>
      <w:hyperlink r:id="rId10" w:history="1">
        <w:r w:rsidRPr="00050B4A">
          <w:rPr>
            <w:rStyle w:val="Hyperlink"/>
          </w:rPr>
          <w:t>https://isd.digital.nhs.uk/trud3/user/guest/group/0/pack/9</w:t>
        </w:r>
      </w:hyperlink>
      <w:r w:rsidRPr="00050B4A">
        <w:t>.</w:t>
      </w:r>
    </w:p>
    <w:p w14:paraId="033668EB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24. Barnett K, Mercer SW, Norbury M, et al. Epidemiology of multimorbidity and implications for health care, research, and medical education: a cross-sectional study. </w:t>
      </w:r>
      <w:r w:rsidRPr="00050B4A">
        <w:rPr>
          <w:i/>
        </w:rPr>
        <w:t>Lancet (London, England)</w:t>
      </w:r>
      <w:r w:rsidRPr="00050B4A">
        <w:t xml:space="preserve"> 2012;380(9836):37-43. doi: 10.1016/s0140-6736(12)60240-2 [published Online First: 2012/05/15]</w:t>
      </w:r>
    </w:p>
    <w:p w14:paraId="0E5E0E9D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25. Morris NS, MacLean CD, Chew LD, et al. The Single Item Literacy Screener: evaluation of a brief instrument to identify limited reading ability. </w:t>
      </w:r>
      <w:r w:rsidRPr="00050B4A">
        <w:rPr>
          <w:i/>
        </w:rPr>
        <w:t>BMC family practice</w:t>
      </w:r>
      <w:r w:rsidRPr="00050B4A">
        <w:t xml:space="preserve"> 2006;7:21. doi: 10.1186/1471-2296-7-21 [published Online First: 2006/03/28]</w:t>
      </w:r>
    </w:p>
    <w:p w14:paraId="644DCFB5" w14:textId="78D3904A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26. EuroQol Group. EQ-5D-5L: About  [Available from: </w:t>
      </w:r>
      <w:hyperlink r:id="rId11" w:history="1">
        <w:r w:rsidRPr="00050B4A">
          <w:rPr>
            <w:rStyle w:val="Hyperlink"/>
          </w:rPr>
          <w:t>https://euroqol.org/eq-5d-instruments/eq-5d-5l-about/</w:t>
        </w:r>
      </w:hyperlink>
      <w:r w:rsidRPr="00050B4A">
        <w:t>.</w:t>
      </w:r>
    </w:p>
    <w:p w14:paraId="7C75B04F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27. Farrar JT, Young JP, Jr., LaMoreaux L, et al. Clinical importance of changes in chronic pain intensity measured on an 11-point numerical pain rating scale. </w:t>
      </w:r>
      <w:r w:rsidRPr="00050B4A">
        <w:rPr>
          <w:i/>
        </w:rPr>
        <w:t>Pain</w:t>
      </w:r>
      <w:r w:rsidRPr="00050B4A">
        <w:t xml:space="preserve"> 2001;94(2):149-58. doi: 10.1016/s0304-3959(01)00349-9 [published Online First: 2001/11/03]</w:t>
      </w:r>
    </w:p>
    <w:p w14:paraId="0EA699CA" w14:textId="0409E972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28. Statistical Solutions Ltd. nQuery sample size software  [Available from: </w:t>
      </w:r>
      <w:hyperlink r:id="rId12" w:history="1">
        <w:r w:rsidRPr="00050B4A">
          <w:rPr>
            <w:rStyle w:val="Hyperlink"/>
          </w:rPr>
          <w:t>https://www.statsols.com/nquery</w:t>
        </w:r>
      </w:hyperlink>
      <w:r w:rsidRPr="00050B4A">
        <w:t>.</w:t>
      </w:r>
    </w:p>
    <w:p w14:paraId="46CC2F8F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29. Collins D. Pretesting survey instruments: an overview of cognitive methods. </w:t>
      </w:r>
      <w:r w:rsidRPr="00050B4A">
        <w:rPr>
          <w:i/>
        </w:rPr>
        <w:t>Quality of life research : an international journal of quality of life aspects of treatment, care and rehabilitation</w:t>
      </w:r>
      <w:r w:rsidRPr="00050B4A">
        <w:t xml:space="preserve"> 2003;12(3):229-38. doi: 10.1023/a:1023254226592 [published Online First: 2003/05/29]</w:t>
      </w:r>
    </w:p>
    <w:p w14:paraId="3AF1976B" w14:textId="11AB77B8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30. IBM Corporation. SPSS Statistics software.  [Available from: </w:t>
      </w:r>
      <w:hyperlink r:id="rId13" w:history="1">
        <w:r w:rsidRPr="00050B4A">
          <w:rPr>
            <w:rStyle w:val="Hyperlink"/>
          </w:rPr>
          <w:t>https://www.ibm.com/uk-en/products/spss-statistics</w:t>
        </w:r>
      </w:hyperlink>
      <w:r w:rsidRPr="00050B4A">
        <w:t>.</w:t>
      </w:r>
    </w:p>
    <w:p w14:paraId="380C16B3" w14:textId="3CA59E5B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31. Ministry of Housing, Communities and Local Government. English Housing Survey 2018 to 2019. Section 1: household tables (data file). 2020 [Available from: </w:t>
      </w:r>
      <w:hyperlink r:id="rId14" w:history="1">
        <w:r w:rsidRPr="00050B4A">
          <w:rPr>
            <w:rStyle w:val="Hyperlink"/>
          </w:rPr>
          <w:t>https://www.gov.uk/government/statistics/english-housing-survey-2018-to-2019-headline-report</w:t>
        </w:r>
      </w:hyperlink>
      <w:r w:rsidRPr="00050B4A">
        <w:t>.</w:t>
      </w:r>
    </w:p>
    <w:p w14:paraId="32F7C28A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32. Choung RS, Locke GR, Schleck CD, et al. A low response rate does not necessarily indicate non-response bias in gastroenterology survey research: a population-based study. </w:t>
      </w:r>
      <w:r w:rsidRPr="00050B4A">
        <w:rPr>
          <w:i/>
        </w:rPr>
        <w:t>Journal of Public Health</w:t>
      </w:r>
      <w:r w:rsidRPr="00050B4A">
        <w:t xml:space="preserve"> 2013;21(1):87-95. doi: 10.1007/s10389-012-0513-z</w:t>
      </w:r>
    </w:p>
    <w:p w14:paraId="626D86EB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33. Dalstra JA, Kunst AE, Mackenbach JP. A comparative appraisal of the relationship of education, income and housing tenure with less than good health among the elderly in Europe. </w:t>
      </w:r>
      <w:r w:rsidRPr="00050B4A">
        <w:rPr>
          <w:i/>
        </w:rPr>
        <w:t>Social science &amp; medicine (1982)</w:t>
      </w:r>
      <w:r w:rsidRPr="00050B4A">
        <w:t xml:space="preserve"> 2006;62(8):2046-60. doi: 10.1016/j.socscimed.2005.09.001 [published Online First: 2005/10/14]</w:t>
      </w:r>
    </w:p>
    <w:p w14:paraId="6F53A003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34. Sørensen K, Van den Broucke S, Fullam J, et al. Health literacy and public health: A systematic review and integration of definitions and models. </w:t>
      </w:r>
      <w:r w:rsidRPr="00050B4A">
        <w:rPr>
          <w:i/>
        </w:rPr>
        <w:t>BMC Public Health</w:t>
      </w:r>
      <w:r w:rsidRPr="00050B4A">
        <w:t xml:space="preserve"> 2012;12(1):80. doi: 10.1186/1471-2458-12-80</w:t>
      </w:r>
    </w:p>
    <w:p w14:paraId="307E2752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35. McIntyre NJ, Fluck R, McIntyre C, et al. Treatment needs and diagnosis awareness in primary care patients with chronic kidney disease. </w:t>
      </w:r>
      <w:r w:rsidRPr="00050B4A">
        <w:rPr>
          <w:i/>
        </w:rPr>
        <w:t>The British journal of general practice : the journal of the Royal College of General Practitioners</w:t>
      </w:r>
      <w:r w:rsidRPr="00050B4A">
        <w:t xml:space="preserve"> 2012;62(597):e227-32. doi: 10.3399/bjgp12X636047 [published Online First: 2012/04/24]</w:t>
      </w:r>
    </w:p>
    <w:p w14:paraId="79F1EEF4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36. Majeed A, Car J, Sheikh A. Accuracy and completeness of electronic patient records in primary care. </w:t>
      </w:r>
      <w:r w:rsidRPr="00050B4A">
        <w:rPr>
          <w:i/>
        </w:rPr>
        <w:t>Family Practice</w:t>
      </w:r>
      <w:r w:rsidRPr="00050B4A">
        <w:t xml:space="preserve"> 2008;25(4):213-14. doi: 10.1093/fampra/cmn047</w:t>
      </w:r>
    </w:p>
    <w:p w14:paraId="1E449E6C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37. Salisbury C, Man MS, Bower P, et al. Management of multimorbidity using a patient-centred care model: a pragmatic cluster-randomised trial of the 3D approach. </w:t>
      </w:r>
      <w:r w:rsidRPr="00050B4A">
        <w:rPr>
          <w:i/>
        </w:rPr>
        <w:t>Lancet (London, England)</w:t>
      </w:r>
      <w:r w:rsidRPr="00050B4A">
        <w:t xml:space="preserve"> 2018;392(10141):41-50. doi: 10.1016/s0140-6736(18)31308-4 [published Online First: 2018/07/03]</w:t>
      </w:r>
    </w:p>
    <w:p w14:paraId="0ECC07DE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>38. Tran V, M Montori V, T Eton D, et al. Development and description of measurement properties of an instrument to assess Treatment Burden among patients with multiple chronic conditions2012.</w:t>
      </w:r>
    </w:p>
    <w:p w14:paraId="3BAA888C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39. Herzig L, Zeller A, Pasquier J, et al. Factors associated with patients’ and GPs’ assessment of the burden of treatment in multimorbid patients: a cross-sectional study in primary care. </w:t>
      </w:r>
      <w:r w:rsidRPr="00050B4A">
        <w:rPr>
          <w:i/>
        </w:rPr>
        <w:t>BMC family practice</w:t>
      </w:r>
      <w:r w:rsidRPr="00050B4A">
        <w:t xml:space="preserve"> 2019;20(1):88. doi: 10.1186/s12875-019-0974-z</w:t>
      </w:r>
    </w:p>
    <w:p w14:paraId="1910451D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40. Rosbach M, Andersen JS. Patient-experienced burden of treatment in patients with multimorbidity - A systematic review of qualitative data. </w:t>
      </w:r>
      <w:r w:rsidRPr="00050B4A">
        <w:rPr>
          <w:i/>
        </w:rPr>
        <w:t>PloS one</w:t>
      </w:r>
      <w:r w:rsidRPr="00050B4A">
        <w:t xml:space="preserve"> 2017;12(6):e0179916-e16. doi: 10.1371/journal.pone.0179916</w:t>
      </w:r>
    </w:p>
    <w:p w14:paraId="7A9F319E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41. Friis K, Lasgaard M, Pedersen MH, et al. Health literacy, multimorbidity, and patient-perceived treatment burden in individuals with cardiovascular disease. A Danish population-based study. </w:t>
      </w:r>
      <w:r w:rsidRPr="00050B4A">
        <w:rPr>
          <w:i/>
        </w:rPr>
        <w:t>Patient education and counseling</w:t>
      </w:r>
      <w:r w:rsidRPr="00050B4A">
        <w:t xml:space="preserve"> 2019;102(10):1932-38. doi: 10.1016/j.pec.2019.05.013 [published Online First: 2019/06/04]</w:t>
      </w:r>
    </w:p>
    <w:p w14:paraId="36D88491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lastRenderedPageBreak/>
        <w:t xml:space="preserve">42. Boehmer KR, Kyriacou M, Behnken E, et al. Patient capacity for self-care in the medical record of patients with chronic conditions: a mixed-methods retrospective study. </w:t>
      </w:r>
      <w:r w:rsidRPr="00050B4A">
        <w:rPr>
          <w:i/>
        </w:rPr>
        <w:t>BMC family practice</w:t>
      </w:r>
      <w:r w:rsidRPr="00050B4A">
        <w:t xml:space="preserve"> 2018;19(1):164-64. doi: 10.1186/s12875-018-0852-0</w:t>
      </w:r>
    </w:p>
    <w:p w14:paraId="27750203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43. Ridgeway JL, Egginton JS, Tiedje K, et al. Factors that lessen the burden of treatment in complex patients with chronic conditions: a qualitative study. </w:t>
      </w:r>
      <w:r w:rsidRPr="00050B4A">
        <w:rPr>
          <w:i/>
        </w:rPr>
        <w:t>Patient preference and adherence</w:t>
      </w:r>
      <w:r w:rsidRPr="00050B4A">
        <w:t xml:space="preserve"> 2014;8:339-51. doi: 10.2147/ppa.s58014 [published Online First: 2014/03/29]</w:t>
      </w:r>
    </w:p>
    <w:p w14:paraId="5FE9E011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44. Eton DT, Ridgeway JL, Linzer M, et al. Healthcare provider relational quality is associated with better self-management and less treatment burden in people with multiple chronic conditions. </w:t>
      </w:r>
      <w:r w:rsidRPr="00050B4A">
        <w:rPr>
          <w:i/>
        </w:rPr>
        <w:t>Patient preference and adherence</w:t>
      </w:r>
      <w:r w:rsidRPr="00050B4A">
        <w:t xml:space="preserve"> 2017;11:1635-46. doi: 10.2147/PPA.S145942</w:t>
      </w:r>
    </w:p>
    <w:p w14:paraId="14AA5138" w14:textId="77777777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45. Kyle J, Skleparis D, Mair FS, et al. What helps and hinders the provision of healthcare that minimises treatment burden and maximises patient capacity? A qualitative study of stroke health professional perspectives. </w:t>
      </w:r>
      <w:r w:rsidRPr="00050B4A">
        <w:rPr>
          <w:i/>
        </w:rPr>
        <w:t>BMJ Open</w:t>
      </w:r>
      <w:r w:rsidRPr="00050B4A">
        <w:t xml:space="preserve"> 2020;10(3):e034113. doi: 10.1136/bmjopen-2019-034113 [published Online First: 2020/03/21]</w:t>
      </w:r>
    </w:p>
    <w:p w14:paraId="7DFC2D76" w14:textId="4647677A" w:rsidR="00501961" w:rsidRPr="00050B4A" w:rsidRDefault="00501961" w:rsidP="00501961">
      <w:pPr>
        <w:pStyle w:val="EndNoteBibliography"/>
        <w:spacing w:after="0"/>
        <w:ind w:left="720" w:hanging="720"/>
      </w:pPr>
      <w:r w:rsidRPr="00050B4A">
        <w:t xml:space="preserve">46. The King's Fund. What is Covid-19 revealing about innovation in the NHS? 2020 [Available from: </w:t>
      </w:r>
      <w:hyperlink r:id="rId15" w:history="1">
        <w:r w:rsidRPr="00050B4A">
          <w:rPr>
            <w:rStyle w:val="Hyperlink"/>
          </w:rPr>
          <w:t>https://www.kingsfund.org.uk/blog/2020/08/covid-19-innovation-nhs</w:t>
        </w:r>
      </w:hyperlink>
      <w:r w:rsidRPr="00050B4A">
        <w:t>.</w:t>
      </w:r>
    </w:p>
    <w:p w14:paraId="4526B784" w14:textId="77777777" w:rsidR="00501961" w:rsidRPr="00050B4A" w:rsidRDefault="00501961" w:rsidP="00501961">
      <w:pPr>
        <w:pStyle w:val="EndNoteBibliography"/>
        <w:ind w:left="720" w:hanging="720"/>
      </w:pPr>
      <w:r w:rsidRPr="00050B4A">
        <w:t xml:space="preserve">47. Drinkwater C, Wildman J, Moffatt S. Social prescribing. </w:t>
      </w:r>
      <w:r w:rsidRPr="00050B4A">
        <w:rPr>
          <w:i/>
        </w:rPr>
        <w:t>BMJ</w:t>
      </w:r>
      <w:r w:rsidRPr="00050B4A">
        <w:t xml:space="preserve"> 2019;364:l1285. doi: 10.1136/bmj.l1285</w:t>
      </w:r>
    </w:p>
    <w:p w14:paraId="43D2D065" w14:textId="1221883C" w:rsidR="00F8598E" w:rsidRDefault="002F554B" w:rsidP="004071CF">
      <w:pPr>
        <w:pStyle w:val="EndNoteBibliography"/>
        <w:ind w:left="720" w:hanging="720"/>
      </w:pPr>
      <w:r w:rsidRPr="00050B4A">
        <w:fldChar w:fldCharType="end"/>
      </w:r>
    </w:p>
    <w:sectPr w:rsidR="00F8598E" w:rsidSect="007D28FF">
      <w:pgSz w:w="11906" w:h="16838"/>
      <w:pgMar w:top="1247" w:right="1247" w:bottom="1247" w:left="124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5F54B" w14:textId="77777777" w:rsidR="007A2E75" w:rsidRDefault="007A2E75" w:rsidP="007D28FF">
      <w:pPr>
        <w:spacing w:after="0" w:line="240" w:lineRule="auto"/>
      </w:pPr>
      <w:r>
        <w:separator/>
      </w:r>
    </w:p>
  </w:endnote>
  <w:endnote w:type="continuationSeparator" w:id="0">
    <w:p w14:paraId="54861B27" w14:textId="77777777" w:rsidR="007A2E75" w:rsidRDefault="007A2E75" w:rsidP="007D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/>
        <w:bCs/>
        <w:sz w:val="18"/>
        <w:szCs w:val="18"/>
      </w:rPr>
      <w:id w:val="6103977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09001C" w14:textId="2D972F75" w:rsidR="002F0962" w:rsidRPr="00D515F5" w:rsidRDefault="002F0962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DB1">
              <w:rPr>
                <w:rFonts w:ascii="Arial" w:hAnsi="Arial" w:cs="Arial"/>
                <w:sz w:val="18"/>
                <w:szCs w:val="18"/>
              </w:rPr>
              <w:t xml:space="preserve">Main </w:t>
            </w:r>
            <w:r>
              <w:rPr>
                <w:rFonts w:ascii="Arial" w:hAnsi="Arial" w:cs="Arial"/>
                <w:sz w:val="18"/>
                <w:szCs w:val="18"/>
              </w:rPr>
              <w:t>document</w:t>
            </w:r>
            <w:r w:rsidRPr="00476DB1">
              <w:rPr>
                <w:rFonts w:ascii="Arial" w:hAnsi="Arial" w:cs="Arial"/>
                <w:sz w:val="18"/>
                <w:szCs w:val="18"/>
              </w:rPr>
              <w:t xml:space="preserve"> |</w:t>
            </w:r>
            <w:r w:rsidRPr="00D51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15F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515F5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D515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0B4A">
              <w:rPr>
                <w:rFonts w:ascii="Arial" w:hAnsi="Arial" w:cs="Arial"/>
                <w:noProof/>
                <w:sz w:val="18"/>
                <w:szCs w:val="18"/>
              </w:rPr>
              <w:t>14</w:t>
            </w:r>
            <w:r w:rsidRPr="00D515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515F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515F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515F5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D515F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50B4A">
              <w:rPr>
                <w:rFonts w:ascii="Arial" w:hAnsi="Arial" w:cs="Arial"/>
                <w:noProof/>
                <w:sz w:val="18"/>
                <w:szCs w:val="18"/>
              </w:rPr>
              <w:t>14</w:t>
            </w:r>
            <w:r w:rsidRPr="00D515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4117847" w14:textId="77777777" w:rsidR="002F0962" w:rsidRDefault="002F0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0A011" w14:textId="77777777" w:rsidR="007A2E75" w:rsidRDefault="007A2E75" w:rsidP="007D28FF">
      <w:pPr>
        <w:spacing w:after="0" w:line="240" w:lineRule="auto"/>
      </w:pPr>
      <w:r>
        <w:separator/>
      </w:r>
    </w:p>
  </w:footnote>
  <w:footnote w:type="continuationSeparator" w:id="0">
    <w:p w14:paraId="4CE9ECD8" w14:textId="77777777" w:rsidR="007A2E75" w:rsidRDefault="007A2E75" w:rsidP="007D2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rswzztkpzt5cep9ddvzwfjtedptszpvvwd&quot;&gt;EndNote for DM Paper 1&lt;record-ids&gt;&lt;item&gt;1&lt;/item&gt;&lt;item&gt;3&lt;/item&gt;&lt;item&gt;4&lt;/item&gt;&lt;item&gt;5&lt;/item&gt;&lt;item&gt;6&lt;/item&gt;&lt;item&gt;7&lt;/item&gt;&lt;item&gt;8&lt;/item&gt;&lt;item&gt;9&lt;/item&gt;&lt;item&gt;11&lt;/item&gt;&lt;item&gt;12&lt;/item&gt;&lt;item&gt;13&lt;/item&gt;&lt;item&gt;16&lt;/item&gt;&lt;item&gt;17&lt;/item&gt;&lt;item&gt;18&lt;/item&gt;&lt;item&gt;19&lt;/item&gt;&lt;item&gt;20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6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6&lt;/item&gt;&lt;item&gt;57&lt;/item&gt;&lt;item&gt;58&lt;/item&gt;&lt;/record-ids&gt;&lt;/item&gt;&lt;/Libraries&gt;"/>
  </w:docVars>
  <w:rsids>
    <w:rsidRoot w:val="00901746"/>
    <w:rsid w:val="00000C74"/>
    <w:rsid w:val="000030BD"/>
    <w:rsid w:val="00005170"/>
    <w:rsid w:val="00005936"/>
    <w:rsid w:val="00016AE6"/>
    <w:rsid w:val="00016B11"/>
    <w:rsid w:val="00016DB0"/>
    <w:rsid w:val="000219A7"/>
    <w:rsid w:val="000221C7"/>
    <w:rsid w:val="00023E04"/>
    <w:rsid w:val="000240B2"/>
    <w:rsid w:val="000258D3"/>
    <w:rsid w:val="0002757D"/>
    <w:rsid w:val="0002788F"/>
    <w:rsid w:val="000322D2"/>
    <w:rsid w:val="00034A86"/>
    <w:rsid w:val="00036EBB"/>
    <w:rsid w:val="000376D4"/>
    <w:rsid w:val="0004016D"/>
    <w:rsid w:val="000413D1"/>
    <w:rsid w:val="00041AF6"/>
    <w:rsid w:val="00043846"/>
    <w:rsid w:val="00045568"/>
    <w:rsid w:val="00050B4A"/>
    <w:rsid w:val="00054764"/>
    <w:rsid w:val="00054B87"/>
    <w:rsid w:val="00057A33"/>
    <w:rsid w:val="00057F12"/>
    <w:rsid w:val="00062EFC"/>
    <w:rsid w:val="00064697"/>
    <w:rsid w:val="000661E0"/>
    <w:rsid w:val="0007608C"/>
    <w:rsid w:val="00077E3B"/>
    <w:rsid w:val="00080D16"/>
    <w:rsid w:val="00081AFC"/>
    <w:rsid w:val="0008342F"/>
    <w:rsid w:val="000872BF"/>
    <w:rsid w:val="00087ED7"/>
    <w:rsid w:val="000933D5"/>
    <w:rsid w:val="000953C3"/>
    <w:rsid w:val="0009616F"/>
    <w:rsid w:val="00096A83"/>
    <w:rsid w:val="000A2462"/>
    <w:rsid w:val="000B0454"/>
    <w:rsid w:val="000B27E7"/>
    <w:rsid w:val="000B3BB4"/>
    <w:rsid w:val="000B48D1"/>
    <w:rsid w:val="000B64C4"/>
    <w:rsid w:val="000B6E88"/>
    <w:rsid w:val="000B6FB7"/>
    <w:rsid w:val="000B742A"/>
    <w:rsid w:val="000C00FC"/>
    <w:rsid w:val="000C2605"/>
    <w:rsid w:val="000C3C19"/>
    <w:rsid w:val="000C6914"/>
    <w:rsid w:val="000C6C81"/>
    <w:rsid w:val="000D053A"/>
    <w:rsid w:val="000D26C5"/>
    <w:rsid w:val="000D373C"/>
    <w:rsid w:val="000D479D"/>
    <w:rsid w:val="000D5933"/>
    <w:rsid w:val="000D6E42"/>
    <w:rsid w:val="000E1886"/>
    <w:rsid w:val="000E2108"/>
    <w:rsid w:val="000E76DB"/>
    <w:rsid w:val="000F1823"/>
    <w:rsid w:val="000F3F44"/>
    <w:rsid w:val="000F54EC"/>
    <w:rsid w:val="000F66B9"/>
    <w:rsid w:val="000F6966"/>
    <w:rsid w:val="000F6988"/>
    <w:rsid w:val="000F7965"/>
    <w:rsid w:val="001006FA"/>
    <w:rsid w:val="0010315A"/>
    <w:rsid w:val="00103BB5"/>
    <w:rsid w:val="00106399"/>
    <w:rsid w:val="001103C3"/>
    <w:rsid w:val="00112185"/>
    <w:rsid w:val="0012151C"/>
    <w:rsid w:val="001268C3"/>
    <w:rsid w:val="00126A43"/>
    <w:rsid w:val="00127A5D"/>
    <w:rsid w:val="00131912"/>
    <w:rsid w:val="0013215F"/>
    <w:rsid w:val="00135D33"/>
    <w:rsid w:val="001366D1"/>
    <w:rsid w:val="00136E8E"/>
    <w:rsid w:val="001412EE"/>
    <w:rsid w:val="00144548"/>
    <w:rsid w:val="001463B2"/>
    <w:rsid w:val="00147E7D"/>
    <w:rsid w:val="00147FB2"/>
    <w:rsid w:val="0015002D"/>
    <w:rsid w:val="0015077A"/>
    <w:rsid w:val="00153C86"/>
    <w:rsid w:val="0015506E"/>
    <w:rsid w:val="00156702"/>
    <w:rsid w:val="00157F6C"/>
    <w:rsid w:val="0016758F"/>
    <w:rsid w:val="001704C2"/>
    <w:rsid w:val="00182166"/>
    <w:rsid w:val="00182A82"/>
    <w:rsid w:val="00183149"/>
    <w:rsid w:val="00184696"/>
    <w:rsid w:val="00185D10"/>
    <w:rsid w:val="00185FB1"/>
    <w:rsid w:val="0018734F"/>
    <w:rsid w:val="00190DA8"/>
    <w:rsid w:val="001920E8"/>
    <w:rsid w:val="0019396A"/>
    <w:rsid w:val="00194FC3"/>
    <w:rsid w:val="001953E3"/>
    <w:rsid w:val="001A0361"/>
    <w:rsid w:val="001A0CBD"/>
    <w:rsid w:val="001A2821"/>
    <w:rsid w:val="001B0AAA"/>
    <w:rsid w:val="001B689F"/>
    <w:rsid w:val="001B793E"/>
    <w:rsid w:val="001B7E28"/>
    <w:rsid w:val="001C2BB4"/>
    <w:rsid w:val="001C2F85"/>
    <w:rsid w:val="001C5BA6"/>
    <w:rsid w:val="001C7CB1"/>
    <w:rsid w:val="001D088A"/>
    <w:rsid w:val="001D43A6"/>
    <w:rsid w:val="001D5040"/>
    <w:rsid w:val="001D509E"/>
    <w:rsid w:val="001D5C82"/>
    <w:rsid w:val="001D6FAF"/>
    <w:rsid w:val="001D73EC"/>
    <w:rsid w:val="001E0699"/>
    <w:rsid w:val="001E58E8"/>
    <w:rsid w:val="001E5EE3"/>
    <w:rsid w:val="001E6157"/>
    <w:rsid w:val="001E7C2B"/>
    <w:rsid w:val="001F0A31"/>
    <w:rsid w:val="001F1990"/>
    <w:rsid w:val="001F5610"/>
    <w:rsid w:val="001F5763"/>
    <w:rsid w:val="001F6C29"/>
    <w:rsid w:val="00201478"/>
    <w:rsid w:val="00202394"/>
    <w:rsid w:val="002027EC"/>
    <w:rsid w:val="0020293E"/>
    <w:rsid w:val="00202AC9"/>
    <w:rsid w:val="00203146"/>
    <w:rsid w:val="00203730"/>
    <w:rsid w:val="00204714"/>
    <w:rsid w:val="00210C97"/>
    <w:rsid w:val="002118E3"/>
    <w:rsid w:val="0021394F"/>
    <w:rsid w:val="0021657E"/>
    <w:rsid w:val="002166FA"/>
    <w:rsid w:val="00217309"/>
    <w:rsid w:val="00220286"/>
    <w:rsid w:val="002215E5"/>
    <w:rsid w:val="002219D5"/>
    <w:rsid w:val="00224D8E"/>
    <w:rsid w:val="0023081F"/>
    <w:rsid w:val="00233C0C"/>
    <w:rsid w:val="002343A0"/>
    <w:rsid w:val="002434ED"/>
    <w:rsid w:val="00245496"/>
    <w:rsid w:val="002500EA"/>
    <w:rsid w:val="00252B0B"/>
    <w:rsid w:val="00252D82"/>
    <w:rsid w:val="00255090"/>
    <w:rsid w:val="002562D6"/>
    <w:rsid w:val="0025644B"/>
    <w:rsid w:val="002607C2"/>
    <w:rsid w:val="00262441"/>
    <w:rsid w:val="0026337C"/>
    <w:rsid w:val="002648F4"/>
    <w:rsid w:val="002660D1"/>
    <w:rsid w:val="0027085F"/>
    <w:rsid w:val="00271C3E"/>
    <w:rsid w:val="00275541"/>
    <w:rsid w:val="00276FB7"/>
    <w:rsid w:val="002778DB"/>
    <w:rsid w:val="002814CD"/>
    <w:rsid w:val="0028327E"/>
    <w:rsid w:val="00283400"/>
    <w:rsid w:val="00287DA2"/>
    <w:rsid w:val="002914D8"/>
    <w:rsid w:val="0029355D"/>
    <w:rsid w:val="002938C5"/>
    <w:rsid w:val="0029634A"/>
    <w:rsid w:val="002967D2"/>
    <w:rsid w:val="002973D2"/>
    <w:rsid w:val="0029781A"/>
    <w:rsid w:val="002A0212"/>
    <w:rsid w:val="002A0AC2"/>
    <w:rsid w:val="002A5C43"/>
    <w:rsid w:val="002A6E5D"/>
    <w:rsid w:val="002A7364"/>
    <w:rsid w:val="002B019A"/>
    <w:rsid w:val="002B1985"/>
    <w:rsid w:val="002B412E"/>
    <w:rsid w:val="002B683C"/>
    <w:rsid w:val="002C326E"/>
    <w:rsid w:val="002C36FD"/>
    <w:rsid w:val="002C3A40"/>
    <w:rsid w:val="002C46AC"/>
    <w:rsid w:val="002C785D"/>
    <w:rsid w:val="002C7AEF"/>
    <w:rsid w:val="002D5B29"/>
    <w:rsid w:val="002D5DD9"/>
    <w:rsid w:val="002D6137"/>
    <w:rsid w:val="002D6AAE"/>
    <w:rsid w:val="002E1E45"/>
    <w:rsid w:val="002E2382"/>
    <w:rsid w:val="002E34DB"/>
    <w:rsid w:val="002E4EE1"/>
    <w:rsid w:val="002E64CA"/>
    <w:rsid w:val="002E6CD9"/>
    <w:rsid w:val="002E7854"/>
    <w:rsid w:val="002F0962"/>
    <w:rsid w:val="002F1173"/>
    <w:rsid w:val="002F170C"/>
    <w:rsid w:val="002F2DB0"/>
    <w:rsid w:val="002F3251"/>
    <w:rsid w:val="002F4CB9"/>
    <w:rsid w:val="002F554B"/>
    <w:rsid w:val="002F6219"/>
    <w:rsid w:val="00300971"/>
    <w:rsid w:val="0030511A"/>
    <w:rsid w:val="003058EF"/>
    <w:rsid w:val="00306E73"/>
    <w:rsid w:val="0031067A"/>
    <w:rsid w:val="0031661E"/>
    <w:rsid w:val="00316C05"/>
    <w:rsid w:val="00320F29"/>
    <w:rsid w:val="00320FA7"/>
    <w:rsid w:val="00321F7E"/>
    <w:rsid w:val="00326B8E"/>
    <w:rsid w:val="00326CD9"/>
    <w:rsid w:val="00334A5A"/>
    <w:rsid w:val="00335851"/>
    <w:rsid w:val="00335DBB"/>
    <w:rsid w:val="00337F2F"/>
    <w:rsid w:val="0034246C"/>
    <w:rsid w:val="003451E6"/>
    <w:rsid w:val="00345F86"/>
    <w:rsid w:val="003505E5"/>
    <w:rsid w:val="003564DF"/>
    <w:rsid w:val="0036132A"/>
    <w:rsid w:val="003622B0"/>
    <w:rsid w:val="00362B0E"/>
    <w:rsid w:val="00362CA5"/>
    <w:rsid w:val="00367FCB"/>
    <w:rsid w:val="00373DFB"/>
    <w:rsid w:val="00375402"/>
    <w:rsid w:val="00381C01"/>
    <w:rsid w:val="0038222A"/>
    <w:rsid w:val="003909BE"/>
    <w:rsid w:val="00390DAA"/>
    <w:rsid w:val="00391E49"/>
    <w:rsid w:val="00393BD2"/>
    <w:rsid w:val="00394104"/>
    <w:rsid w:val="003943EF"/>
    <w:rsid w:val="0039442C"/>
    <w:rsid w:val="0039666E"/>
    <w:rsid w:val="003973CE"/>
    <w:rsid w:val="003A0A51"/>
    <w:rsid w:val="003A1F13"/>
    <w:rsid w:val="003A5032"/>
    <w:rsid w:val="003A5E6E"/>
    <w:rsid w:val="003B0CEC"/>
    <w:rsid w:val="003B44B9"/>
    <w:rsid w:val="003B4731"/>
    <w:rsid w:val="003C00A6"/>
    <w:rsid w:val="003C41A3"/>
    <w:rsid w:val="003D0599"/>
    <w:rsid w:val="003D1365"/>
    <w:rsid w:val="003D6FEA"/>
    <w:rsid w:val="003E0DC3"/>
    <w:rsid w:val="003E1306"/>
    <w:rsid w:val="003E1768"/>
    <w:rsid w:val="003E3180"/>
    <w:rsid w:val="003E4BCB"/>
    <w:rsid w:val="003E791B"/>
    <w:rsid w:val="003F0517"/>
    <w:rsid w:val="003F1C4B"/>
    <w:rsid w:val="003F1DCA"/>
    <w:rsid w:val="003F388F"/>
    <w:rsid w:val="003F5081"/>
    <w:rsid w:val="003F6BBA"/>
    <w:rsid w:val="003F72D5"/>
    <w:rsid w:val="00400498"/>
    <w:rsid w:val="00400FCB"/>
    <w:rsid w:val="00401A56"/>
    <w:rsid w:val="00406043"/>
    <w:rsid w:val="00406A54"/>
    <w:rsid w:val="00406EC8"/>
    <w:rsid w:val="004071CF"/>
    <w:rsid w:val="004072FB"/>
    <w:rsid w:val="00407E2C"/>
    <w:rsid w:val="00407F7A"/>
    <w:rsid w:val="004130F7"/>
    <w:rsid w:val="00413361"/>
    <w:rsid w:val="00413558"/>
    <w:rsid w:val="004162E9"/>
    <w:rsid w:val="004174B7"/>
    <w:rsid w:val="004208C0"/>
    <w:rsid w:val="00421119"/>
    <w:rsid w:val="00421222"/>
    <w:rsid w:val="0042276E"/>
    <w:rsid w:val="00422AD3"/>
    <w:rsid w:val="004239EF"/>
    <w:rsid w:val="00426D06"/>
    <w:rsid w:val="00427F07"/>
    <w:rsid w:val="004316BB"/>
    <w:rsid w:val="00431C01"/>
    <w:rsid w:val="00433E08"/>
    <w:rsid w:val="004405B6"/>
    <w:rsid w:val="00442BB8"/>
    <w:rsid w:val="00443A9A"/>
    <w:rsid w:val="00443F25"/>
    <w:rsid w:val="0044657E"/>
    <w:rsid w:val="004474D8"/>
    <w:rsid w:val="004524B3"/>
    <w:rsid w:val="004527E4"/>
    <w:rsid w:val="00452A62"/>
    <w:rsid w:val="004541BD"/>
    <w:rsid w:val="0045516B"/>
    <w:rsid w:val="004568AF"/>
    <w:rsid w:val="004603D0"/>
    <w:rsid w:val="00463C10"/>
    <w:rsid w:val="0047075A"/>
    <w:rsid w:val="004708AD"/>
    <w:rsid w:val="0047570A"/>
    <w:rsid w:val="00476DB1"/>
    <w:rsid w:val="0047746C"/>
    <w:rsid w:val="00480577"/>
    <w:rsid w:val="004805EB"/>
    <w:rsid w:val="00480A19"/>
    <w:rsid w:val="00483A0D"/>
    <w:rsid w:val="00485811"/>
    <w:rsid w:val="004951B7"/>
    <w:rsid w:val="00495EA0"/>
    <w:rsid w:val="004965EF"/>
    <w:rsid w:val="00497A29"/>
    <w:rsid w:val="004A18FC"/>
    <w:rsid w:val="004A24B5"/>
    <w:rsid w:val="004A2512"/>
    <w:rsid w:val="004A2672"/>
    <w:rsid w:val="004A2DFB"/>
    <w:rsid w:val="004A4FB4"/>
    <w:rsid w:val="004A6EB7"/>
    <w:rsid w:val="004B037D"/>
    <w:rsid w:val="004B102C"/>
    <w:rsid w:val="004B268A"/>
    <w:rsid w:val="004B278A"/>
    <w:rsid w:val="004B2C02"/>
    <w:rsid w:val="004B3B3F"/>
    <w:rsid w:val="004B4AEA"/>
    <w:rsid w:val="004B4C39"/>
    <w:rsid w:val="004B4E11"/>
    <w:rsid w:val="004B4F45"/>
    <w:rsid w:val="004B621A"/>
    <w:rsid w:val="004B6C6A"/>
    <w:rsid w:val="004C00B8"/>
    <w:rsid w:val="004C0B50"/>
    <w:rsid w:val="004C13C3"/>
    <w:rsid w:val="004C339D"/>
    <w:rsid w:val="004D0807"/>
    <w:rsid w:val="004D1BE7"/>
    <w:rsid w:val="004D1D13"/>
    <w:rsid w:val="004D3A29"/>
    <w:rsid w:val="004D4960"/>
    <w:rsid w:val="004D5E81"/>
    <w:rsid w:val="004D61B5"/>
    <w:rsid w:val="004D7898"/>
    <w:rsid w:val="004E2201"/>
    <w:rsid w:val="004E221A"/>
    <w:rsid w:val="004E56DC"/>
    <w:rsid w:val="004E7211"/>
    <w:rsid w:val="004F0D3C"/>
    <w:rsid w:val="004F4691"/>
    <w:rsid w:val="004F6459"/>
    <w:rsid w:val="00501961"/>
    <w:rsid w:val="00504C87"/>
    <w:rsid w:val="00506884"/>
    <w:rsid w:val="005104D9"/>
    <w:rsid w:val="005113A5"/>
    <w:rsid w:val="00511AC8"/>
    <w:rsid w:val="00517684"/>
    <w:rsid w:val="00517F0D"/>
    <w:rsid w:val="00521A18"/>
    <w:rsid w:val="005226EC"/>
    <w:rsid w:val="00524AB0"/>
    <w:rsid w:val="00531749"/>
    <w:rsid w:val="0054030A"/>
    <w:rsid w:val="005418E9"/>
    <w:rsid w:val="005430AC"/>
    <w:rsid w:val="005441B2"/>
    <w:rsid w:val="00545121"/>
    <w:rsid w:val="00550060"/>
    <w:rsid w:val="0055130C"/>
    <w:rsid w:val="00555F90"/>
    <w:rsid w:val="00560D64"/>
    <w:rsid w:val="00560F18"/>
    <w:rsid w:val="00561873"/>
    <w:rsid w:val="00565AA9"/>
    <w:rsid w:val="00565C6D"/>
    <w:rsid w:val="00570F40"/>
    <w:rsid w:val="00571B8B"/>
    <w:rsid w:val="00572FF5"/>
    <w:rsid w:val="0057560E"/>
    <w:rsid w:val="005757D2"/>
    <w:rsid w:val="005776BC"/>
    <w:rsid w:val="00583DD3"/>
    <w:rsid w:val="00584366"/>
    <w:rsid w:val="00584866"/>
    <w:rsid w:val="00584A2D"/>
    <w:rsid w:val="00591346"/>
    <w:rsid w:val="00591A0A"/>
    <w:rsid w:val="00593AFD"/>
    <w:rsid w:val="005A1425"/>
    <w:rsid w:val="005A5CD9"/>
    <w:rsid w:val="005A6828"/>
    <w:rsid w:val="005B02B9"/>
    <w:rsid w:val="005B3FC7"/>
    <w:rsid w:val="005B5B9E"/>
    <w:rsid w:val="005C4523"/>
    <w:rsid w:val="005C5211"/>
    <w:rsid w:val="005C7200"/>
    <w:rsid w:val="005D058F"/>
    <w:rsid w:val="005D0725"/>
    <w:rsid w:val="005D2415"/>
    <w:rsid w:val="005D295A"/>
    <w:rsid w:val="005D529D"/>
    <w:rsid w:val="005D5DAC"/>
    <w:rsid w:val="005D6010"/>
    <w:rsid w:val="005E1C12"/>
    <w:rsid w:val="005E1E57"/>
    <w:rsid w:val="005E386A"/>
    <w:rsid w:val="005E4028"/>
    <w:rsid w:val="005E4428"/>
    <w:rsid w:val="005E55B9"/>
    <w:rsid w:val="005E6D27"/>
    <w:rsid w:val="005F2C69"/>
    <w:rsid w:val="005F337F"/>
    <w:rsid w:val="005F3F89"/>
    <w:rsid w:val="005F473F"/>
    <w:rsid w:val="005F5FE2"/>
    <w:rsid w:val="005F733A"/>
    <w:rsid w:val="005F7EB5"/>
    <w:rsid w:val="00604A87"/>
    <w:rsid w:val="0060633F"/>
    <w:rsid w:val="00607748"/>
    <w:rsid w:val="00611BED"/>
    <w:rsid w:val="00614487"/>
    <w:rsid w:val="00615A76"/>
    <w:rsid w:val="00616547"/>
    <w:rsid w:val="00630800"/>
    <w:rsid w:val="00632FF4"/>
    <w:rsid w:val="00633634"/>
    <w:rsid w:val="00634487"/>
    <w:rsid w:val="00636D97"/>
    <w:rsid w:val="006372AA"/>
    <w:rsid w:val="00637351"/>
    <w:rsid w:val="006439B5"/>
    <w:rsid w:val="00644DF2"/>
    <w:rsid w:val="0064793D"/>
    <w:rsid w:val="00650002"/>
    <w:rsid w:val="00650FC5"/>
    <w:rsid w:val="006539E6"/>
    <w:rsid w:val="00654C71"/>
    <w:rsid w:val="006550E1"/>
    <w:rsid w:val="00655606"/>
    <w:rsid w:val="00660397"/>
    <w:rsid w:val="006628F9"/>
    <w:rsid w:val="006650D0"/>
    <w:rsid w:val="0066737D"/>
    <w:rsid w:val="0067070C"/>
    <w:rsid w:val="00671999"/>
    <w:rsid w:val="00680FCD"/>
    <w:rsid w:val="0068431A"/>
    <w:rsid w:val="0068693C"/>
    <w:rsid w:val="00686AB0"/>
    <w:rsid w:val="006905F2"/>
    <w:rsid w:val="0069362B"/>
    <w:rsid w:val="006A0E92"/>
    <w:rsid w:val="006A2662"/>
    <w:rsid w:val="006A2F2F"/>
    <w:rsid w:val="006A3093"/>
    <w:rsid w:val="006A4D64"/>
    <w:rsid w:val="006A55F1"/>
    <w:rsid w:val="006A5A58"/>
    <w:rsid w:val="006A5F08"/>
    <w:rsid w:val="006B193D"/>
    <w:rsid w:val="006B1E06"/>
    <w:rsid w:val="006B20D5"/>
    <w:rsid w:val="006B2FA9"/>
    <w:rsid w:val="006B3674"/>
    <w:rsid w:val="006C0351"/>
    <w:rsid w:val="006C10E4"/>
    <w:rsid w:val="006C377E"/>
    <w:rsid w:val="006C388B"/>
    <w:rsid w:val="006C7D19"/>
    <w:rsid w:val="006D36BA"/>
    <w:rsid w:val="006D5A86"/>
    <w:rsid w:val="006D61AD"/>
    <w:rsid w:val="006D7218"/>
    <w:rsid w:val="006E0E7D"/>
    <w:rsid w:val="006E14FA"/>
    <w:rsid w:val="006E1C3E"/>
    <w:rsid w:val="006E23B1"/>
    <w:rsid w:val="006E2AF4"/>
    <w:rsid w:val="006E4792"/>
    <w:rsid w:val="006E5790"/>
    <w:rsid w:val="006E6631"/>
    <w:rsid w:val="006F0801"/>
    <w:rsid w:val="006F09DE"/>
    <w:rsid w:val="006F3D24"/>
    <w:rsid w:val="006F4095"/>
    <w:rsid w:val="006F5366"/>
    <w:rsid w:val="007009C3"/>
    <w:rsid w:val="0070171B"/>
    <w:rsid w:val="007021A3"/>
    <w:rsid w:val="0070692B"/>
    <w:rsid w:val="00710E90"/>
    <w:rsid w:val="0071271D"/>
    <w:rsid w:val="007127D1"/>
    <w:rsid w:val="0071292E"/>
    <w:rsid w:val="00713F6C"/>
    <w:rsid w:val="00714E36"/>
    <w:rsid w:val="00715CD5"/>
    <w:rsid w:val="007207C5"/>
    <w:rsid w:val="00723EEA"/>
    <w:rsid w:val="00732336"/>
    <w:rsid w:val="00732676"/>
    <w:rsid w:val="00733576"/>
    <w:rsid w:val="0073358F"/>
    <w:rsid w:val="007345F1"/>
    <w:rsid w:val="007378D8"/>
    <w:rsid w:val="007400E4"/>
    <w:rsid w:val="007406D5"/>
    <w:rsid w:val="00746F3F"/>
    <w:rsid w:val="007475DF"/>
    <w:rsid w:val="00747F23"/>
    <w:rsid w:val="0075397D"/>
    <w:rsid w:val="00762C31"/>
    <w:rsid w:val="00762D36"/>
    <w:rsid w:val="00762E97"/>
    <w:rsid w:val="007726AC"/>
    <w:rsid w:val="00772EDC"/>
    <w:rsid w:val="00773C0C"/>
    <w:rsid w:val="007767BD"/>
    <w:rsid w:val="00780D7F"/>
    <w:rsid w:val="00784201"/>
    <w:rsid w:val="00786047"/>
    <w:rsid w:val="00791387"/>
    <w:rsid w:val="007A0DCE"/>
    <w:rsid w:val="007A2E75"/>
    <w:rsid w:val="007A31E1"/>
    <w:rsid w:val="007A37FC"/>
    <w:rsid w:val="007B112A"/>
    <w:rsid w:val="007B6F03"/>
    <w:rsid w:val="007C2055"/>
    <w:rsid w:val="007C2959"/>
    <w:rsid w:val="007C2D4C"/>
    <w:rsid w:val="007C4806"/>
    <w:rsid w:val="007C6B59"/>
    <w:rsid w:val="007C6EAB"/>
    <w:rsid w:val="007C765C"/>
    <w:rsid w:val="007C7BC5"/>
    <w:rsid w:val="007D0801"/>
    <w:rsid w:val="007D0A24"/>
    <w:rsid w:val="007D28FF"/>
    <w:rsid w:val="007D33D5"/>
    <w:rsid w:val="007D44C5"/>
    <w:rsid w:val="007D4E9A"/>
    <w:rsid w:val="007E1E19"/>
    <w:rsid w:val="007E5EEE"/>
    <w:rsid w:val="007E654D"/>
    <w:rsid w:val="007E71C0"/>
    <w:rsid w:val="007E7A3A"/>
    <w:rsid w:val="007F06A9"/>
    <w:rsid w:val="007F2B32"/>
    <w:rsid w:val="007F7210"/>
    <w:rsid w:val="007F7E6F"/>
    <w:rsid w:val="008005F0"/>
    <w:rsid w:val="008071D3"/>
    <w:rsid w:val="00810900"/>
    <w:rsid w:val="008115F2"/>
    <w:rsid w:val="008125FD"/>
    <w:rsid w:val="0081309F"/>
    <w:rsid w:val="0081385A"/>
    <w:rsid w:val="00816239"/>
    <w:rsid w:val="0081644B"/>
    <w:rsid w:val="008178D1"/>
    <w:rsid w:val="00826584"/>
    <w:rsid w:val="00827255"/>
    <w:rsid w:val="008277E7"/>
    <w:rsid w:val="00832636"/>
    <w:rsid w:val="00834B08"/>
    <w:rsid w:val="00835EE4"/>
    <w:rsid w:val="008371E0"/>
    <w:rsid w:val="008376DF"/>
    <w:rsid w:val="00840247"/>
    <w:rsid w:val="0084235E"/>
    <w:rsid w:val="00842499"/>
    <w:rsid w:val="00843558"/>
    <w:rsid w:val="0084389A"/>
    <w:rsid w:val="00845358"/>
    <w:rsid w:val="00850842"/>
    <w:rsid w:val="00850BD3"/>
    <w:rsid w:val="00855968"/>
    <w:rsid w:val="00855B4C"/>
    <w:rsid w:val="00856AB9"/>
    <w:rsid w:val="008575C8"/>
    <w:rsid w:val="008579C0"/>
    <w:rsid w:val="008610C4"/>
    <w:rsid w:val="008616D7"/>
    <w:rsid w:val="008627D0"/>
    <w:rsid w:val="00864C58"/>
    <w:rsid w:val="00866E84"/>
    <w:rsid w:val="00880EB4"/>
    <w:rsid w:val="00883D70"/>
    <w:rsid w:val="0088407A"/>
    <w:rsid w:val="00884F80"/>
    <w:rsid w:val="008940CB"/>
    <w:rsid w:val="00894BCA"/>
    <w:rsid w:val="00895372"/>
    <w:rsid w:val="00895EB2"/>
    <w:rsid w:val="0089634A"/>
    <w:rsid w:val="00896A3B"/>
    <w:rsid w:val="00896ED7"/>
    <w:rsid w:val="00897EAD"/>
    <w:rsid w:val="008A3260"/>
    <w:rsid w:val="008A33A5"/>
    <w:rsid w:val="008A669F"/>
    <w:rsid w:val="008A73C7"/>
    <w:rsid w:val="008A753D"/>
    <w:rsid w:val="008B0B29"/>
    <w:rsid w:val="008B6B68"/>
    <w:rsid w:val="008B7C3B"/>
    <w:rsid w:val="008C02DD"/>
    <w:rsid w:val="008C0922"/>
    <w:rsid w:val="008C173C"/>
    <w:rsid w:val="008C1DB5"/>
    <w:rsid w:val="008C5FF8"/>
    <w:rsid w:val="008C6872"/>
    <w:rsid w:val="008C70C4"/>
    <w:rsid w:val="008C7972"/>
    <w:rsid w:val="008D3390"/>
    <w:rsid w:val="008D5397"/>
    <w:rsid w:val="008D60D4"/>
    <w:rsid w:val="008D6670"/>
    <w:rsid w:val="008E7011"/>
    <w:rsid w:val="008F05DF"/>
    <w:rsid w:val="008F0DFC"/>
    <w:rsid w:val="008F1368"/>
    <w:rsid w:val="008F19AF"/>
    <w:rsid w:val="008F3CCE"/>
    <w:rsid w:val="008F47A1"/>
    <w:rsid w:val="008F6799"/>
    <w:rsid w:val="00901746"/>
    <w:rsid w:val="0090262B"/>
    <w:rsid w:val="009050AD"/>
    <w:rsid w:val="00907274"/>
    <w:rsid w:val="0091204F"/>
    <w:rsid w:val="00913EFE"/>
    <w:rsid w:val="00920E7F"/>
    <w:rsid w:val="00922CA6"/>
    <w:rsid w:val="00922D68"/>
    <w:rsid w:val="00925CC7"/>
    <w:rsid w:val="00926321"/>
    <w:rsid w:val="00931FED"/>
    <w:rsid w:val="009328B3"/>
    <w:rsid w:val="00934A69"/>
    <w:rsid w:val="00934E1F"/>
    <w:rsid w:val="00937E21"/>
    <w:rsid w:val="00941043"/>
    <w:rsid w:val="009412B1"/>
    <w:rsid w:val="00941B42"/>
    <w:rsid w:val="00942C33"/>
    <w:rsid w:val="00943E1E"/>
    <w:rsid w:val="0094440E"/>
    <w:rsid w:val="00947C84"/>
    <w:rsid w:val="00950E84"/>
    <w:rsid w:val="00951425"/>
    <w:rsid w:val="00951BA3"/>
    <w:rsid w:val="00952367"/>
    <w:rsid w:val="00954617"/>
    <w:rsid w:val="00960317"/>
    <w:rsid w:val="00960D24"/>
    <w:rsid w:val="00965451"/>
    <w:rsid w:val="009655A4"/>
    <w:rsid w:val="0096746F"/>
    <w:rsid w:val="00970FBF"/>
    <w:rsid w:val="00971DA7"/>
    <w:rsid w:val="009773AF"/>
    <w:rsid w:val="00981392"/>
    <w:rsid w:val="00983B26"/>
    <w:rsid w:val="00986A55"/>
    <w:rsid w:val="00987365"/>
    <w:rsid w:val="009873D9"/>
    <w:rsid w:val="00990BA0"/>
    <w:rsid w:val="0099178B"/>
    <w:rsid w:val="009977F3"/>
    <w:rsid w:val="009A009C"/>
    <w:rsid w:val="009A09AD"/>
    <w:rsid w:val="009A2C60"/>
    <w:rsid w:val="009A46BC"/>
    <w:rsid w:val="009A6A04"/>
    <w:rsid w:val="009A720B"/>
    <w:rsid w:val="009B0A4F"/>
    <w:rsid w:val="009B1032"/>
    <w:rsid w:val="009B2F11"/>
    <w:rsid w:val="009B6800"/>
    <w:rsid w:val="009C14DD"/>
    <w:rsid w:val="009C2DDF"/>
    <w:rsid w:val="009C30E4"/>
    <w:rsid w:val="009C32DE"/>
    <w:rsid w:val="009C53E0"/>
    <w:rsid w:val="009D30F8"/>
    <w:rsid w:val="009D3329"/>
    <w:rsid w:val="009D3854"/>
    <w:rsid w:val="009D51D5"/>
    <w:rsid w:val="009D5D69"/>
    <w:rsid w:val="009F0B1E"/>
    <w:rsid w:val="009F4198"/>
    <w:rsid w:val="009F530D"/>
    <w:rsid w:val="009F6B44"/>
    <w:rsid w:val="00A016D1"/>
    <w:rsid w:val="00A03306"/>
    <w:rsid w:val="00A04623"/>
    <w:rsid w:val="00A06C88"/>
    <w:rsid w:val="00A0738B"/>
    <w:rsid w:val="00A10A6F"/>
    <w:rsid w:val="00A120F4"/>
    <w:rsid w:val="00A12D62"/>
    <w:rsid w:val="00A14E75"/>
    <w:rsid w:val="00A14E9E"/>
    <w:rsid w:val="00A15615"/>
    <w:rsid w:val="00A168F1"/>
    <w:rsid w:val="00A208C7"/>
    <w:rsid w:val="00A2200C"/>
    <w:rsid w:val="00A23970"/>
    <w:rsid w:val="00A23981"/>
    <w:rsid w:val="00A243E2"/>
    <w:rsid w:val="00A27356"/>
    <w:rsid w:val="00A309C2"/>
    <w:rsid w:val="00A322F9"/>
    <w:rsid w:val="00A35D2C"/>
    <w:rsid w:val="00A43142"/>
    <w:rsid w:val="00A514E9"/>
    <w:rsid w:val="00A5515E"/>
    <w:rsid w:val="00A5679C"/>
    <w:rsid w:val="00A5767A"/>
    <w:rsid w:val="00A57B92"/>
    <w:rsid w:val="00A6338C"/>
    <w:rsid w:val="00A6461E"/>
    <w:rsid w:val="00A67BA1"/>
    <w:rsid w:val="00A70114"/>
    <w:rsid w:val="00A70654"/>
    <w:rsid w:val="00A70847"/>
    <w:rsid w:val="00A729A1"/>
    <w:rsid w:val="00A76A18"/>
    <w:rsid w:val="00A873C7"/>
    <w:rsid w:val="00A9131B"/>
    <w:rsid w:val="00A93D30"/>
    <w:rsid w:val="00A9769D"/>
    <w:rsid w:val="00AA0920"/>
    <w:rsid w:val="00AA18BC"/>
    <w:rsid w:val="00AA3B35"/>
    <w:rsid w:val="00AA69B6"/>
    <w:rsid w:val="00AB4B39"/>
    <w:rsid w:val="00AB5D31"/>
    <w:rsid w:val="00AB7A14"/>
    <w:rsid w:val="00AC175A"/>
    <w:rsid w:val="00AC2DAF"/>
    <w:rsid w:val="00AC4275"/>
    <w:rsid w:val="00AC4694"/>
    <w:rsid w:val="00AD06B0"/>
    <w:rsid w:val="00AD2AF7"/>
    <w:rsid w:val="00AE0DB7"/>
    <w:rsid w:val="00AE1659"/>
    <w:rsid w:val="00AE6B5C"/>
    <w:rsid w:val="00AE6DD0"/>
    <w:rsid w:val="00AF250B"/>
    <w:rsid w:val="00AF5447"/>
    <w:rsid w:val="00AF753D"/>
    <w:rsid w:val="00B00807"/>
    <w:rsid w:val="00B00FFB"/>
    <w:rsid w:val="00B0196D"/>
    <w:rsid w:val="00B01DD6"/>
    <w:rsid w:val="00B0516C"/>
    <w:rsid w:val="00B05616"/>
    <w:rsid w:val="00B0699A"/>
    <w:rsid w:val="00B10A37"/>
    <w:rsid w:val="00B134D3"/>
    <w:rsid w:val="00B13AD8"/>
    <w:rsid w:val="00B169EA"/>
    <w:rsid w:val="00B17F47"/>
    <w:rsid w:val="00B2038D"/>
    <w:rsid w:val="00B20728"/>
    <w:rsid w:val="00B22019"/>
    <w:rsid w:val="00B2291D"/>
    <w:rsid w:val="00B2432E"/>
    <w:rsid w:val="00B24E84"/>
    <w:rsid w:val="00B25BA8"/>
    <w:rsid w:val="00B30D67"/>
    <w:rsid w:val="00B33CB5"/>
    <w:rsid w:val="00B34A2A"/>
    <w:rsid w:val="00B4290E"/>
    <w:rsid w:val="00B42E37"/>
    <w:rsid w:val="00B44E76"/>
    <w:rsid w:val="00B50484"/>
    <w:rsid w:val="00B517B1"/>
    <w:rsid w:val="00B52AD0"/>
    <w:rsid w:val="00B54008"/>
    <w:rsid w:val="00B54AFC"/>
    <w:rsid w:val="00B56E85"/>
    <w:rsid w:val="00B5747A"/>
    <w:rsid w:val="00B577C2"/>
    <w:rsid w:val="00B602F2"/>
    <w:rsid w:val="00B719CC"/>
    <w:rsid w:val="00B75A4E"/>
    <w:rsid w:val="00B77C6A"/>
    <w:rsid w:val="00B80E71"/>
    <w:rsid w:val="00B845CE"/>
    <w:rsid w:val="00B853DF"/>
    <w:rsid w:val="00B857D7"/>
    <w:rsid w:val="00B8676D"/>
    <w:rsid w:val="00B86D3D"/>
    <w:rsid w:val="00B87737"/>
    <w:rsid w:val="00B939B0"/>
    <w:rsid w:val="00B94CD5"/>
    <w:rsid w:val="00B9532F"/>
    <w:rsid w:val="00B95F60"/>
    <w:rsid w:val="00B965A7"/>
    <w:rsid w:val="00BA2C00"/>
    <w:rsid w:val="00BA3683"/>
    <w:rsid w:val="00BA499B"/>
    <w:rsid w:val="00BA5F2E"/>
    <w:rsid w:val="00BA7B99"/>
    <w:rsid w:val="00BB0638"/>
    <w:rsid w:val="00BB08F9"/>
    <w:rsid w:val="00BB1CE5"/>
    <w:rsid w:val="00BB2964"/>
    <w:rsid w:val="00BB3FA1"/>
    <w:rsid w:val="00BB4CBE"/>
    <w:rsid w:val="00BC3444"/>
    <w:rsid w:val="00BC67B7"/>
    <w:rsid w:val="00BD0DA7"/>
    <w:rsid w:val="00BD3DFA"/>
    <w:rsid w:val="00BD6143"/>
    <w:rsid w:val="00BD6B4F"/>
    <w:rsid w:val="00BE10D0"/>
    <w:rsid w:val="00BE3AC3"/>
    <w:rsid w:val="00BE4162"/>
    <w:rsid w:val="00BF6252"/>
    <w:rsid w:val="00BF755B"/>
    <w:rsid w:val="00C00A34"/>
    <w:rsid w:val="00C01EF2"/>
    <w:rsid w:val="00C061E5"/>
    <w:rsid w:val="00C0643B"/>
    <w:rsid w:val="00C07547"/>
    <w:rsid w:val="00C116CC"/>
    <w:rsid w:val="00C12951"/>
    <w:rsid w:val="00C153BC"/>
    <w:rsid w:val="00C20F6E"/>
    <w:rsid w:val="00C21488"/>
    <w:rsid w:val="00C242BB"/>
    <w:rsid w:val="00C244E1"/>
    <w:rsid w:val="00C306A4"/>
    <w:rsid w:val="00C30AA2"/>
    <w:rsid w:val="00C34D40"/>
    <w:rsid w:val="00C425D3"/>
    <w:rsid w:val="00C437EC"/>
    <w:rsid w:val="00C44B9E"/>
    <w:rsid w:val="00C47CF2"/>
    <w:rsid w:val="00C5050E"/>
    <w:rsid w:val="00C5488A"/>
    <w:rsid w:val="00C550A8"/>
    <w:rsid w:val="00C56039"/>
    <w:rsid w:val="00C57FF4"/>
    <w:rsid w:val="00C627A8"/>
    <w:rsid w:val="00C70174"/>
    <w:rsid w:val="00C70C10"/>
    <w:rsid w:val="00C70F30"/>
    <w:rsid w:val="00C73F87"/>
    <w:rsid w:val="00C76B5F"/>
    <w:rsid w:val="00C773F8"/>
    <w:rsid w:val="00C77DF6"/>
    <w:rsid w:val="00C80687"/>
    <w:rsid w:val="00C82352"/>
    <w:rsid w:val="00C83AA8"/>
    <w:rsid w:val="00C87063"/>
    <w:rsid w:val="00C909E0"/>
    <w:rsid w:val="00C92C3E"/>
    <w:rsid w:val="00C942C7"/>
    <w:rsid w:val="00C97A85"/>
    <w:rsid w:val="00CA2AF3"/>
    <w:rsid w:val="00CA4DD9"/>
    <w:rsid w:val="00CB09C2"/>
    <w:rsid w:val="00CB296C"/>
    <w:rsid w:val="00CB7750"/>
    <w:rsid w:val="00CC00CB"/>
    <w:rsid w:val="00CC1703"/>
    <w:rsid w:val="00CC28F8"/>
    <w:rsid w:val="00CC2AAA"/>
    <w:rsid w:val="00CC30F1"/>
    <w:rsid w:val="00CD026A"/>
    <w:rsid w:val="00CD037A"/>
    <w:rsid w:val="00CD1271"/>
    <w:rsid w:val="00CD379F"/>
    <w:rsid w:val="00CD4F2C"/>
    <w:rsid w:val="00CD55B4"/>
    <w:rsid w:val="00CD5CAC"/>
    <w:rsid w:val="00CD6726"/>
    <w:rsid w:val="00CE19A2"/>
    <w:rsid w:val="00CE374F"/>
    <w:rsid w:val="00CE7DF5"/>
    <w:rsid w:val="00CF3766"/>
    <w:rsid w:val="00CF414B"/>
    <w:rsid w:val="00CF4AE3"/>
    <w:rsid w:val="00CF5630"/>
    <w:rsid w:val="00D0137D"/>
    <w:rsid w:val="00D0604A"/>
    <w:rsid w:val="00D11AD0"/>
    <w:rsid w:val="00D11E24"/>
    <w:rsid w:val="00D1341F"/>
    <w:rsid w:val="00D134AB"/>
    <w:rsid w:val="00D147DB"/>
    <w:rsid w:val="00D1620B"/>
    <w:rsid w:val="00D175C9"/>
    <w:rsid w:val="00D17BE2"/>
    <w:rsid w:val="00D20E2A"/>
    <w:rsid w:val="00D22A33"/>
    <w:rsid w:val="00D2311A"/>
    <w:rsid w:val="00D270F7"/>
    <w:rsid w:val="00D31467"/>
    <w:rsid w:val="00D334BD"/>
    <w:rsid w:val="00D35AB4"/>
    <w:rsid w:val="00D37EFC"/>
    <w:rsid w:val="00D419F7"/>
    <w:rsid w:val="00D41B69"/>
    <w:rsid w:val="00D41F4A"/>
    <w:rsid w:val="00D43A30"/>
    <w:rsid w:val="00D44246"/>
    <w:rsid w:val="00D44C21"/>
    <w:rsid w:val="00D45E13"/>
    <w:rsid w:val="00D4618B"/>
    <w:rsid w:val="00D47762"/>
    <w:rsid w:val="00D515F5"/>
    <w:rsid w:val="00D54188"/>
    <w:rsid w:val="00D54804"/>
    <w:rsid w:val="00D54EB1"/>
    <w:rsid w:val="00D55485"/>
    <w:rsid w:val="00D56136"/>
    <w:rsid w:val="00D5762A"/>
    <w:rsid w:val="00D60D9B"/>
    <w:rsid w:val="00D60E59"/>
    <w:rsid w:val="00D61D6F"/>
    <w:rsid w:val="00D6488F"/>
    <w:rsid w:val="00D65330"/>
    <w:rsid w:val="00D659F3"/>
    <w:rsid w:val="00D65DD7"/>
    <w:rsid w:val="00D67787"/>
    <w:rsid w:val="00D71369"/>
    <w:rsid w:val="00D77709"/>
    <w:rsid w:val="00D80884"/>
    <w:rsid w:val="00D810DF"/>
    <w:rsid w:val="00D811EA"/>
    <w:rsid w:val="00D84CAF"/>
    <w:rsid w:val="00D9006B"/>
    <w:rsid w:val="00D92642"/>
    <w:rsid w:val="00D952CC"/>
    <w:rsid w:val="00D965E0"/>
    <w:rsid w:val="00DA0EEF"/>
    <w:rsid w:val="00DA1031"/>
    <w:rsid w:val="00DA139C"/>
    <w:rsid w:val="00DA2DE9"/>
    <w:rsid w:val="00DA3C07"/>
    <w:rsid w:val="00DA4A23"/>
    <w:rsid w:val="00DA4D75"/>
    <w:rsid w:val="00DA71C1"/>
    <w:rsid w:val="00DB08B9"/>
    <w:rsid w:val="00DB1FFB"/>
    <w:rsid w:val="00DB3ABD"/>
    <w:rsid w:val="00DB4E3B"/>
    <w:rsid w:val="00DB609D"/>
    <w:rsid w:val="00DC12A4"/>
    <w:rsid w:val="00DC20C3"/>
    <w:rsid w:val="00DC7BD0"/>
    <w:rsid w:val="00DC7CAE"/>
    <w:rsid w:val="00DD0669"/>
    <w:rsid w:val="00DD17BB"/>
    <w:rsid w:val="00DD1BD6"/>
    <w:rsid w:val="00DD6E58"/>
    <w:rsid w:val="00DE039A"/>
    <w:rsid w:val="00DE12E5"/>
    <w:rsid w:val="00DE1356"/>
    <w:rsid w:val="00DE18D8"/>
    <w:rsid w:val="00DE4351"/>
    <w:rsid w:val="00DE4730"/>
    <w:rsid w:val="00DE5A49"/>
    <w:rsid w:val="00DE6011"/>
    <w:rsid w:val="00DF367D"/>
    <w:rsid w:val="00DF3E3D"/>
    <w:rsid w:val="00DF43CC"/>
    <w:rsid w:val="00DF4ACE"/>
    <w:rsid w:val="00DF6047"/>
    <w:rsid w:val="00DF7B88"/>
    <w:rsid w:val="00E01DEC"/>
    <w:rsid w:val="00E01ECA"/>
    <w:rsid w:val="00E02EA9"/>
    <w:rsid w:val="00E04100"/>
    <w:rsid w:val="00E04268"/>
    <w:rsid w:val="00E124EC"/>
    <w:rsid w:val="00E12B72"/>
    <w:rsid w:val="00E13389"/>
    <w:rsid w:val="00E14792"/>
    <w:rsid w:val="00E15F1F"/>
    <w:rsid w:val="00E16466"/>
    <w:rsid w:val="00E21850"/>
    <w:rsid w:val="00E2202B"/>
    <w:rsid w:val="00E238B1"/>
    <w:rsid w:val="00E269A0"/>
    <w:rsid w:val="00E30760"/>
    <w:rsid w:val="00E318B3"/>
    <w:rsid w:val="00E32440"/>
    <w:rsid w:val="00E330C1"/>
    <w:rsid w:val="00E33272"/>
    <w:rsid w:val="00E33E66"/>
    <w:rsid w:val="00E35765"/>
    <w:rsid w:val="00E36A08"/>
    <w:rsid w:val="00E36DC1"/>
    <w:rsid w:val="00E403FE"/>
    <w:rsid w:val="00E404BF"/>
    <w:rsid w:val="00E40D9B"/>
    <w:rsid w:val="00E41A52"/>
    <w:rsid w:val="00E45B4F"/>
    <w:rsid w:val="00E505FA"/>
    <w:rsid w:val="00E539AF"/>
    <w:rsid w:val="00E55071"/>
    <w:rsid w:val="00E56783"/>
    <w:rsid w:val="00E60B3E"/>
    <w:rsid w:val="00E616A4"/>
    <w:rsid w:val="00E64EAC"/>
    <w:rsid w:val="00E74C48"/>
    <w:rsid w:val="00E80C37"/>
    <w:rsid w:val="00E810B8"/>
    <w:rsid w:val="00E82080"/>
    <w:rsid w:val="00E8377E"/>
    <w:rsid w:val="00E83C25"/>
    <w:rsid w:val="00E83E2D"/>
    <w:rsid w:val="00E83F1B"/>
    <w:rsid w:val="00E8704D"/>
    <w:rsid w:val="00E90092"/>
    <w:rsid w:val="00E940E1"/>
    <w:rsid w:val="00E9529B"/>
    <w:rsid w:val="00E957BA"/>
    <w:rsid w:val="00E970E3"/>
    <w:rsid w:val="00EA3B68"/>
    <w:rsid w:val="00EA43BE"/>
    <w:rsid w:val="00EA6C44"/>
    <w:rsid w:val="00EB1597"/>
    <w:rsid w:val="00EB1A44"/>
    <w:rsid w:val="00EB6FCE"/>
    <w:rsid w:val="00EC0E7F"/>
    <w:rsid w:val="00EC1ABC"/>
    <w:rsid w:val="00EC1C50"/>
    <w:rsid w:val="00EC1F45"/>
    <w:rsid w:val="00EC214D"/>
    <w:rsid w:val="00EC23E7"/>
    <w:rsid w:val="00EC51ED"/>
    <w:rsid w:val="00ED116B"/>
    <w:rsid w:val="00ED307A"/>
    <w:rsid w:val="00ED6AD4"/>
    <w:rsid w:val="00ED73B2"/>
    <w:rsid w:val="00ED7FF9"/>
    <w:rsid w:val="00EE1318"/>
    <w:rsid w:val="00EE52EC"/>
    <w:rsid w:val="00EE5C0E"/>
    <w:rsid w:val="00EE7781"/>
    <w:rsid w:val="00EF19A8"/>
    <w:rsid w:val="00EF1F75"/>
    <w:rsid w:val="00EF29F2"/>
    <w:rsid w:val="00EF4A7F"/>
    <w:rsid w:val="00EF7B95"/>
    <w:rsid w:val="00F013DF"/>
    <w:rsid w:val="00F157BC"/>
    <w:rsid w:val="00F15D28"/>
    <w:rsid w:val="00F16617"/>
    <w:rsid w:val="00F20AF3"/>
    <w:rsid w:val="00F235F2"/>
    <w:rsid w:val="00F24257"/>
    <w:rsid w:val="00F340EA"/>
    <w:rsid w:val="00F3701A"/>
    <w:rsid w:val="00F40958"/>
    <w:rsid w:val="00F40DF5"/>
    <w:rsid w:val="00F4270C"/>
    <w:rsid w:val="00F438E3"/>
    <w:rsid w:val="00F44E67"/>
    <w:rsid w:val="00F45CD5"/>
    <w:rsid w:val="00F47E80"/>
    <w:rsid w:val="00F51853"/>
    <w:rsid w:val="00F52762"/>
    <w:rsid w:val="00F558B8"/>
    <w:rsid w:val="00F55ED1"/>
    <w:rsid w:val="00F562E2"/>
    <w:rsid w:val="00F60432"/>
    <w:rsid w:val="00F672CE"/>
    <w:rsid w:val="00F673B4"/>
    <w:rsid w:val="00F71A7A"/>
    <w:rsid w:val="00F80440"/>
    <w:rsid w:val="00F8598E"/>
    <w:rsid w:val="00FA0173"/>
    <w:rsid w:val="00FA612F"/>
    <w:rsid w:val="00FB107E"/>
    <w:rsid w:val="00FB3F73"/>
    <w:rsid w:val="00FB41C0"/>
    <w:rsid w:val="00FB572A"/>
    <w:rsid w:val="00FB624F"/>
    <w:rsid w:val="00FC0A98"/>
    <w:rsid w:val="00FC5171"/>
    <w:rsid w:val="00FC5D22"/>
    <w:rsid w:val="00FC6764"/>
    <w:rsid w:val="00FE2278"/>
    <w:rsid w:val="00FE3986"/>
    <w:rsid w:val="00FF0E6D"/>
    <w:rsid w:val="00FF4C2C"/>
    <w:rsid w:val="00FF7163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145C8"/>
  <w15:docId w15:val="{755CDA83-CA29-4065-8DE0-A0212F67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764"/>
    <w:rPr>
      <w:rFonts w:ascii="Segoe UI" w:hAnsi="Segoe UI" w:cs="Segoe UI"/>
      <w:sz w:val="18"/>
      <w:szCs w:val="18"/>
    </w:rPr>
  </w:style>
  <w:style w:type="paragraph" w:customStyle="1" w:styleId="JM-Arial">
    <w:name w:val="JM - Arial"/>
    <w:basedOn w:val="Normal"/>
    <w:link w:val="JM-ArialChar"/>
    <w:qFormat/>
    <w:rsid w:val="00401A56"/>
    <w:pPr>
      <w:spacing w:line="36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4764"/>
    <w:rPr>
      <w:sz w:val="18"/>
      <w:szCs w:val="18"/>
    </w:rPr>
  </w:style>
  <w:style w:type="paragraph" w:styleId="NoSpacing">
    <w:name w:val="No Spacing"/>
    <w:link w:val="NoSpacingChar"/>
    <w:uiPriority w:val="1"/>
    <w:qFormat/>
    <w:rsid w:val="0005476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54764"/>
  </w:style>
  <w:style w:type="character" w:customStyle="1" w:styleId="JM-ArialChar">
    <w:name w:val="JM - Arial Char"/>
    <w:basedOn w:val="NoSpacingChar"/>
    <w:link w:val="JM-Arial"/>
    <w:rsid w:val="00401A56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D2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FF"/>
  </w:style>
  <w:style w:type="paragraph" w:styleId="Footer">
    <w:name w:val="footer"/>
    <w:basedOn w:val="Normal"/>
    <w:link w:val="FooterChar"/>
    <w:uiPriority w:val="99"/>
    <w:unhideWhenUsed/>
    <w:rsid w:val="007D2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FF"/>
  </w:style>
  <w:style w:type="paragraph" w:customStyle="1" w:styleId="Newstyle">
    <w:name w:val="New style"/>
    <w:basedOn w:val="Normal"/>
    <w:link w:val="NewstyleChar"/>
    <w:rsid w:val="00D84CAF"/>
    <w:pPr>
      <w:tabs>
        <w:tab w:val="left" w:pos="340"/>
      </w:tabs>
      <w:ind w:left="340" w:hanging="340"/>
    </w:pPr>
    <w:rPr>
      <w:rFonts w:ascii="Arial" w:hAnsi="Arial"/>
      <w:b/>
      <w:bCs/>
      <w:sz w:val="20"/>
    </w:rPr>
  </w:style>
  <w:style w:type="paragraph" w:customStyle="1" w:styleId="EndNoteBibliographyTitle">
    <w:name w:val="EndNote Bibliography Title"/>
    <w:basedOn w:val="Normal"/>
    <w:link w:val="EndNoteBibliographyTitleChar"/>
    <w:rsid w:val="002F554B"/>
    <w:pPr>
      <w:spacing w:after="0"/>
      <w:jc w:val="center"/>
    </w:pPr>
    <w:rPr>
      <w:rFonts w:ascii="Arial" w:hAnsi="Arial" w:cs="Arial"/>
      <w:noProof/>
      <w:sz w:val="20"/>
      <w:lang w:val="en-US"/>
    </w:rPr>
  </w:style>
  <w:style w:type="character" w:customStyle="1" w:styleId="NewstyleChar">
    <w:name w:val="New style Char"/>
    <w:basedOn w:val="DefaultParagraphFont"/>
    <w:link w:val="Newstyle"/>
    <w:rsid w:val="00D84CAF"/>
    <w:rPr>
      <w:rFonts w:ascii="Arial" w:hAnsi="Arial"/>
      <w:b/>
      <w:bCs/>
      <w:sz w:val="20"/>
    </w:rPr>
  </w:style>
  <w:style w:type="character" w:customStyle="1" w:styleId="EndNoteBibliographyTitleChar">
    <w:name w:val="EndNote Bibliography Title Char"/>
    <w:basedOn w:val="JM-ArialChar"/>
    <w:link w:val="EndNoteBibliographyTitle"/>
    <w:rsid w:val="002F554B"/>
    <w:rPr>
      <w:rFonts w:ascii="Arial" w:hAnsi="Arial" w:cs="Arial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F554B"/>
    <w:pPr>
      <w:spacing w:line="240" w:lineRule="auto"/>
    </w:pPr>
    <w:rPr>
      <w:rFonts w:ascii="Arial" w:hAnsi="Arial" w:cs="Arial"/>
      <w:noProof/>
      <w:sz w:val="20"/>
      <w:lang w:val="en-US"/>
    </w:rPr>
  </w:style>
  <w:style w:type="character" w:customStyle="1" w:styleId="EndNoteBibliographyChar">
    <w:name w:val="EndNote Bibliography Char"/>
    <w:basedOn w:val="JM-ArialChar"/>
    <w:link w:val="EndNoteBibliography"/>
    <w:rsid w:val="002F554B"/>
    <w:rPr>
      <w:rFonts w:ascii="Arial" w:hAnsi="Arial" w:cs="Arial"/>
      <w:noProof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6707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EE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35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8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4EB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837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ulation.un.org/wpp/" TargetMode="External"/><Relationship Id="rId13" Type="http://schemas.openxmlformats.org/officeDocument/2006/relationships/hyperlink" Target="https://www.ibm.com/uk-en/products/spss-statistic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statsols.com/nque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uroqol.org/eq-5d-instruments/eq-5d-5l-abou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ingsfund.org.uk/blog/2020/08/covid-19-innovation-nhs" TargetMode="External"/><Relationship Id="rId10" Type="http://schemas.openxmlformats.org/officeDocument/2006/relationships/hyperlink" Target="https://isd.digital.nhs.uk/trud3/user/guest/group/0/pack/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nhs.uk/data-and-information/data-collections-and-data-sets/data-collections/quality-and-outcomes-framework-qof" TargetMode="External"/><Relationship Id="rId14" Type="http://schemas.openxmlformats.org/officeDocument/2006/relationships/hyperlink" Target="https://www.gov.uk/government/statistics/english-housing-survey-2018-to-2019-headline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4A54-DA3D-419D-AB72-C02345FD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10660</Words>
  <Characters>60762</Characters>
  <Application>Microsoft Office Word</Application>
  <DocSecurity>4</DocSecurity>
  <Lines>506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Fraser</dc:creator>
  <cp:keywords/>
  <dc:description/>
  <cp:lastModifiedBy>Simon Fraser</cp:lastModifiedBy>
  <cp:revision>2</cp:revision>
  <dcterms:created xsi:type="dcterms:W3CDTF">2020-11-28T16:08:00Z</dcterms:created>
  <dcterms:modified xsi:type="dcterms:W3CDTF">2020-11-28T16:08:00Z</dcterms:modified>
</cp:coreProperties>
</file>