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979E9A7" w14:textId="77777777" w:rsidR="00C7289D" w:rsidRDefault="00C7289D">
      <w:pPr>
        <w:pStyle w:val="Body"/>
        <w:spacing w:line="480" w:lineRule="auto"/>
        <w:rPr>
          <w:rFonts w:ascii="Calibri" w:eastAsia="Calibri" w:hAnsi="Calibri" w:cs="Calibri"/>
          <w:b/>
          <w:bCs/>
          <w:sz w:val="22"/>
          <w:szCs w:val="22"/>
        </w:rPr>
      </w:pPr>
    </w:p>
    <w:p w14:paraId="4785F5AA" w14:textId="77777777" w:rsidR="00F56594" w:rsidRPr="00DC7392" w:rsidRDefault="00F56594" w:rsidP="00F56594">
      <w:pPr>
        <w:spacing w:line="480" w:lineRule="auto"/>
        <w:rPr>
          <w:rFonts w:asciiTheme="minorHAnsi" w:hAnsiTheme="minorHAnsi" w:cstheme="minorHAnsi"/>
          <w:b/>
          <w:sz w:val="22"/>
          <w:szCs w:val="22"/>
        </w:rPr>
      </w:pPr>
      <w:r>
        <w:rPr>
          <w:rFonts w:asciiTheme="minorHAnsi" w:hAnsiTheme="minorHAnsi" w:cstheme="minorHAnsi"/>
          <w:b/>
          <w:sz w:val="22"/>
          <w:szCs w:val="22"/>
        </w:rPr>
        <w:t xml:space="preserve">Title: </w:t>
      </w:r>
      <w:r w:rsidRPr="00DC7392">
        <w:rPr>
          <w:rFonts w:asciiTheme="minorHAnsi" w:hAnsiTheme="minorHAnsi" w:cstheme="minorHAnsi"/>
          <w:b/>
          <w:sz w:val="22"/>
          <w:szCs w:val="22"/>
        </w:rPr>
        <w:t>Lean implementation within healthcare: imaging as fertile ground</w:t>
      </w:r>
    </w:p>
    <w:p w14:paraId="792E654D" w14:textId="77777777" w:rsidR="00F56594" w:rsidRPr="00653E4B" w:rsidRDefault="00F56594" w:rsidP="00F56594">
      <w:pPr>
        <w:pStyle w:val="NormalWeb"/>
        <w:spacing w:before="0" w:after="0" w:line="480" w:lineRule="auto"/>
        <w:jc w:val="both"/>
        <w:rPr>
          <w:rFonts w:asciiTheme="minorHAnsi" w:hAnsiTheme="minorHAnsi" w:cstheme="minorHAnsi"/>
          <w:bCs/>
          <w:i/>
          <w:iCs/>
          <w:sz w:val="22"/>
          <w:szCs w:val="22"/>
        </w:rPr>
      </w:pPr>
      <w:r w:rsidRPr="00963C61">
        <w:rPr>
          <w:rFonts w:asciiTheme="minorHAnsi" w:hAnsiTheme="minorHAnsi" w:cstheme="minorHAnsi"/>
          <w:b/>
          <w:sz w:val="22"/>
          <w:szCs w:val="22"/>
        </w:rPr>
        <w:t>Authors</w:t>
      </w:r>
      <w:r>
        <w:rPr>
          <w:rFonts w:asciiTheme="minorHAnsi" w:hAnsiTheme="minorHAnsi" w:cstheme="minorHAnsi"/>
          <w:b/>
          <w:sz w:val="22"/>
          <w:szCs w:val="22"/>
        </w:rPr>
        <w:t xml:space="preserve"> and affiliations</w:t>
      </w:r>
      <w:r>
        <w:rPr>
          <w:rFonts w:asciiTheme="minorHAnsi" w:hAnsiTheme="minorHAnsi" w:cstheme="minorHAnsi"/>
          <w:bCs/>
          <w:i/>
          <w:iCs/>
          <w:sz w:val="22"/>
          <w:szCs w:val="22"/>
        </w:rPr>
        <w:t xml:space="preserve">: </w:t>
      </w:r>
      <w:r w:rsidRPr="00DC7392">
        <w:rPr>
          <w:rFonts w:asciiTheme="minorHAnsi" w:hAnsiTheme="minorHAnsi" w:cstheme="minorHAnsi"/>
          <w:bCs/>
          <w:i/>
          <w:iCs/>
          <w:sz w:val="22"/>
          <w:szCs w:val="22"/>
        </w:rPr>
        <w:t xml:space="preserve">Eloise </w:t>
      </w:r>
      <w:proofErr w:type="spellStart"/>
      <w:r w:rsidRPr="00DC7392">
        <w:rPr>
          <w:rFonts w:asciiTheme="minorHAnsi" w:hAnsiTheme="minorHAnsi" w:cstheme="minorHAnsi"/>
          <w:bCs/>
          <w:i/>
          <w:iCs/>
          <w:sz w:val="22"/>
          <w:szCs w:val="22"/>
        </w:rPr>
        <w:t>Radcliffe</w:t>
      </w:r>
      <w:r w:rsidRPr="00DC7392">
        <w:rPr>
          <w:rFonts w:asciiTheme="minorHAnsi" w:eastAsia="Calibri" w:hAnsiTheme="minorHAnsi" w:cstheme="minorHAnsi"/>
          <w:i/>
          <w:iCs/>
          <w:sz w:val="22"/>
          <w:szCs w:val="22"/>
          <w:vertAlign w:val="superscript"/>
        </w:rPr>
        <w:t>a</w:t>
      </w:r>
      <w:proofErr w:type="spellEnd"/>
      <w:r w:rsidRPr="00DC7392">
        <w:rPr>
          <w:rFonts w:asciiTheme="minorHAnsi" w:hAnsiTheme="minorHAnsi" w:cstheme="minorHAnsi"/>
          <w:bCs/>
          <w:i/>
          <w:iCs/>
          <w:sz w:val="22"/>
          <w:szCs w:val="22"/>
        </w:rPr>
        <w:t xml:space="preserve">, Maria </w:t>
      </w:r>
      <w:proofErr w:type="spellStart"/>
      <w:r w:rsidRPr="00DC7392">
        <w:rPr>
          <w:rFonts w:asciiTheme="minorHAnsi" w:hAnsiTheme="minorHAnsi" w:cstheme="minorHAnsi"/>
          <w:bCs/>
          <w:i/>
          <w:iCs/>
          <w:sz w:val="22"/>
          <w:szCs w:val="22"/>
        </w:rPr>
        <w:t>Kordowicz</w:t>
      </w:r>
      <w:r w:rsidRPr="00DC7392">
        <w:rPr>
          <w:rFonts w:asciiTheme="minorHAnsi" w:eastAsia="Calibri" w:hAnsiTheme="minorHAnsi" w:cstheme="minorHAnsi"/>
          <w:i/>
          <w:iCs/>
          <w:sz w:val="22"/>
          <w:szCs w:val="22"/>
          <w:vertAlign w:val="superscript"/>
        </w:rPr>
        <w:t>b</w:t>
      </w:r>
      <w:proofErr w:type="spellEnd"/>
      <w:r w:rsidRPr="00DC7392">
        <w:rPr>
          <w:rFonts w:asciiTheme="minorHAnsi" w:hAnsiTheme="minorHAnsi" w:cstheme="minorHAnsi"/>
          <w:bCs/>
          <w:i/>
          <w:iCs/>
          <w:sz w:val="22"/>
          <w:szCs w:val="22"/>
        </w:rPr>
        <w:t xml:space="preserve">, Caroline </w:t>
      </w:r>
      <w:proofErr w:type="spellStart"/>
      <w:r w:rsidRPr="00DC7392">
        <w:rPr>
          <w:rFonts w:asciiTheme="minorHAnsi" w:hAnsiTheme="minorHAnsi" w:cstheme="minorHAnsi"/>
          <w:bCs/>
          <w:i/>
          <w:iCs/>
          <w:sz w:val="22"/>
          <w:szCs w:val="22"/>
        </w:rPr>
        <w:t>Howley</w:t>
      </w:r>
      <w:r>
        <w:rPr>
          <w:rFonts w:asciiTheme="minorHAnsi" w:eastAsia="Calibri" w:hAnsiTheme="minorHAnsi" w:cstheme="minorHAnsi"/>
          <w:i/>
          <w:iCs/>
          <w:sz w:val="22"/>
          <w:szCs w:val="22"/>
          <w:vertAlign w:val="superscript"/>
        </w:rPr>
        <w:t>c</w:t>
      </w:r>
      <w:proofErr w:type="spellEnd"/>
      <w:r w:rsidRPr="00DC7392">
        <w:rPr>
          <w:rFonts w:asciiTheme="minorHAnsi" w:hAnsiTheme="minorHAnsi" w:cstheme="minorHAnsi"/>
          <w:bCs/>
          <w:i/>
          <w:iCs/>
          <w:sz w:val="22"/>
          <w:szCs w:val="22"/>
        </w:rPr>
        <w:t xml:space="preserve">, Guy </w:t>
      </w:r>
      <w:proofErr w:type="spellStart"/>
      <w:r w:rsidRPr="00DC7392">
        <w:rPr>
          <w:rFonts w:asciiTheme="minorHAnsi" w:hAnsiTheme="minorHAnsi" w:cstheme="minorHAnsi"/>
          <w:bCs/>
          <w:i/>
          <w:iCs/>
          <w:sz w:val="22"/>
          <w:szCs w:val="22"/>
        </w:rPr>
        <w:t>Shefer</w:t>
      </w:r>
      <w:r>
        <w:rPr>
          <w:rFonts w:asciiTheme="minorHAnsi" w:eastAsia="Calibri" w:hAnsiTheme="minorHAnsi" w:cstheme="minorHAnsi"/>
          <w:i/>
          <w:iCs/>
          <w:sz w:val="22"/>
          <w:szCs w:val="22"/>
          <w:vertAlign w:val="superscript"/>
        </w:rPr>
        <w:t>c</w:t>
      </w:r>
      <w:proofErr w:type="spellEnd"/>
      <w:r w:rsidRPr="00DC7392">
        <w:rPr>
          <w:rFonts w:asciiTheme="minorHAnsi" w:hAnsiTheme="minorHAnsi" w:cstheme="minorHAnsi"/>
          <w:bCs/>
          <w:i/>
          <w:iCs/>
          <w:sz w:val="22"/>
          <w:szCs w:val="22"/>
        </w:rPr>
        <w:t xml:space="preserve">, David </w:t>
      </w:r>
      <w:proofErr w:type="spellStart"/>
      <w:r w:rsidRPr="00DC7392">
        <w:rPr>
          <w:rFonts w:asciiTheme="minorHAnsi" w:hAnsiTheme="minorHAnsi" w:cstheme="minorHAnsi"/>
          <w:bCs/>
          <w:i/>
          <w:iCs/>
          <w:sz w:val="22"/>
          <w:szCs w:val="22"/>
        </w:rPr>
        <w:t>Armstrong</w:t>
      </w:r>
      <w:r>
        <w:rPr>
          <w:rFonts w:asciiTheme="minorHAnsi" w:eastAsia="Calibri" w:hAnsiTheme="minorHAnsi" w:cstheme="minorHAnsi"/>
          <w:i/>
          <w:iCs/>
          <w:sz w:val="22"/>
          <w:szCs w:val="22"/>
          <w:vertAlign w:val="superscript"/>
        </w:rPr>
        <w:t>c</w:t>
      </w:r>
      <w:proofErr w:type="spellEnd"/>
      <w:r w:rsidRPr="00DC7392">
        <w:rPr>
          <w:rFonts w:asciiTheme="minorHAnsi" w:hAnsiTheme="minorHAnsi" w:cstheme="minorHAnsi"/>
          <w:bCs/>
          <w:i/>
          <w:iCs/>
          <w:sz w:val="22"/>
          <w:szCs w:val="22"/>
        </w:rPr>
        <w:t xml:space="preserve">, Patrick </w:t>
      </w:r>
      <w:proofErr w:type="spellStart"/>
      <w:r w:rsidRPr="00DC7392">
        <w:rPr>
          <w:rFonts w:asciiTheme="minorHAnsi" w:hAnsiTheme="minorHAnsi" w:cstheme="minorHAnsi"/>
          <w:bCs/>
          <w:i/>
          <w:iCs/>
          <w:sz w:val="22"/>
          <w:szCs w:val="22"/>
        </w:rPr>
        <w:t>White</w:t>
      </w:r>
      <w:r>
        <w:rPr>
          <w:rFonts w:asciiTheme="minorHAnsi" w:eastAsia="Calibri" w:hAnsiTheme="minorHAnsi" w:cstheme="minorHAnsi"/>
          <w:i/>
          <w:iCs/>
          <w:sz w:val="22"/>
          <w:szCs w:val="22"/>
          <w:vertAlign w:val="superscript"/>
        </w:rPr>
        <w:t>c</w:t>
      </w:r>
      <w:proofErr w:type="spellEnd"/>
      <w:r w:rsidRPr="00DC7392">
        <w:rPr>
          <w:rFonts w:asciiTheme="minorHAnsi" w:hAnsiTheme="minorHAnsi" w:cstheme="minorHAnsi"/>
          <w:bCs/>
          <w:i/>
          <w:iCs/>
          <w:sz w:val="22"/>
          <w:szCs w:val="22"/>
        </w:rPr>
        <w:t xml:space="preserve">, Mark Ashworth </w:t>
      </w:r>
      <w:r>
        <w:rPr>
          <w:rFonts w:asciiTheme="minorHAnsi" w:eastAsia="Calibri" w:hAnsiTheme="minorHAnsi" w:cstheme="minorHAnsi"/>
          <w:i/>
          <w:iCs/>
          <w:sz w:val="22"/>
          <w:szCs w:val="22"/>
          <w:vertAlign w:val="superscript"/>
        </w:rPr>
        <w:t>c</w:t>
      </w:r>
      <w:r w:rsidRPr="00DC7392">
        <w:rPr>
          <w:rFonts w:asciiTheme="minorHAnsi" w:hAnsiTheme="minorHAnsi" w:cstheme="minorHAnsi"/>
          <w:bCs/>
          <w:i/>
          <w:iCs/>
          <w:sz w:val="22"/>
          <w:szCs w:val="22"/>
        </w:rPr>
        <w:t xml:space="preserve"> </w:t>
      </w:r>
    </w:p>
    <w:p w14:paraId="03F1466B" w14:textId="77777777" w:rsidR="00F56594" w:rsidRPr="00653E4B" w:rsidRDefault="00F56594" w:rsidP="00F56594">
      <w:pPr>
        <w:pStyle w:val="NormalWeb"/>
        <w:spacing w:before="0" w:after="0" w:line="480" w:lineRule="auto"/>
        <w:jc w:val="both"/>
        <w:rPr>
          <w:rFonts w:asciiTheme="minorHAnsi" w:hAnsiTheme="minorHAnsi" w:cstheme="minorHAnsi"/>
          <w:sz w:val="22"/>
          <w:szCs w:val="22"/>
        </w:rPr>
      </w:pPr>
      <w:r w:rsidRPr="00653E4B">
        <w:rPr>
          <w:rFonts w:asciiTheme="minorHAnsi" w:eastAsia="Calibri" w:hAnsiTheme="minorHAnsi" w:cstheme="minorHAnsi"/>
          <w:i/>
          <w:iCs/>
          <w:sz w:val="22"/>
          <w:szCs w:val="22"/>
          <w:vertAlign w:val="superscript"/>
        </w:rPr>
        <w:t xml:space="preserve">a </w:t>
      </w:r>
      <w:r w:rsidRPr="00653E4B">
        <w:rPr>
          <w:rFonts w:asciiTheme="minorHAnsi" w:hAnsiTheme="minorHAnsi" w:cstheme="minorHAnsi"/>
          <w:sz w:val="22"/>
          <w:szCs w:val="22"/>
        </w:rPr>
        <w:t>School of Health Sciences, University of Southampton, Southampton, UK</w:t>
      </w:r>
    </w:p>
    <w:p w14:paraId="5A272BB2" w14:textId="77777777" w:rsidR="00F56594" w:rsidRPr="00653E4B" w:rsidRDefault="00F56594" w:rsidP="00F56594">
      <w:pPr>
        <w:pStyle w:val="NormalWeb"/>
        <w:spacing w:before="0" w:after="0" w:line="480" w:lineRule="auto"/>
        <w:jc w:val="both"/>
        <w:rPr>
          <w:rFonts w:asciiTheme="minorHAnsi" w:eastAsia="Calibri" w:hAnsiTheme="minorHAnsi" w:cstheme="minorHAnsi"/>
          <w:i/>
          <w:iCs/>
          <w:sz w:val="22"/>
          <w:szCs w:val="22"/>
          <w:vertAlign w:val="superscript"/>
        </w:rPr>
      </w:pPr>
      <w:r w:rsidRPr="00653E4B">
        <w:rPr>
          <w:rFonts w:asciiTheme="minorHAnsi" w:eastAsia="Calibri" w:hAnsiTheme="minorHAnsi" w:cstheme="minorHAnsi"/>
          <w:i/>
          <w:iCs/>
          <w:sz w:val="22"/>
          <w:szCs w:val="22"/>
          <w:vertAlign w:val="superscript"/>
        </w:rPr>
        <w:t xml:space="preserve">b </w:t>
      </w:r>
      <w:r w:rsidRPr="00653E4B">
        <w:rPr>
          <w:rFonts w:asciiTheme="minorHAnsi" w:hAnsiTheme="minorHAnsi" w:cstheme="minorHAnsi"/>
          <w:sz w:val="22"/>
          <w:szCs w:val="22"/>
        </w:rPr>
        <w:t>Lincoln International Business School, University of Lincoln</w:t>
      </w:r>
      <w:r>
        <w:rPr>
          <w:rFonts w:asciiTheme="minorHAnsi" w:hAnsiTheme="minorHAnsi" w:cstheme="minorHAnsi"/>
          <w:sz w:val="22"/>
          <w:szCs w:val="22"/>
        </w:rPr>
        <w:t>, UK</w:t>
      </w:r>
    </w:p>
    <w:p w14:paraId="2BC427AD" w14:textId="77777777" w:rsidR="00F56594" w:rsidRPr="00653E4B" w:rsidRDefault="00F56594" w:rsidP="00F56594">
      <w:pPr>
        <w:pStyle w:val="NormalWeb"/>
        <w:spacing w:before="0" w:after="0" w:line="480" w:lineRule="auto"/>
        <w:jc w:val="both"/>
        <w:rPr>
          <w:rFonts w:asciiTheme="minorHAnsi" w:hAnsiTheme="minorHAnsi" w:cstheme="minorHAnsi"/>
          <w:sz w:val="22"/>
          <w:szCs w:val="22"/>
        </w:rPr>
      </w:pPr>
      <w:r w:rsidRPr="00653E4B">
        <w:rPr>
          <w:rFonts w:asciiTheme="minorHAnsi" w:eastAsia="Calibri" w:hAnsiTheme="minorHAnsi" w:cstheme="minorHAnsi"/>
          <w:i/>
          <w:iCs/>
          <w:sz w:val="22"/>
          <w:szCs w:val="22"/>
          <w:vertAlign w:val="superscript"/>
        </w:rPr>
        <w:t xml:space="preserve">c </w:t>
      </w:r>
      <w:r w:rsidRPr="00653E4B">
        <w:rPr>
          <w:rFonts w:asciiTheme="minorHAnsi" w:hAnsiTheme="minorHAnsi" w:cstheme="minorHAnsi"/>
          <w:sz w:val="22"/>
          <w:szCs w:val="22"/>
        </w:rPr>
        <w:t>Department of Population Health Sciences, King’s College London</w:t>
      </w:r>
      <w:r w:rsidRPr="00DC7392">
        <w:rPr>
          <w:rFonts w:asciiTheme="minorHAnsi" w:hAnsiTheme="minorHAnsi" w:cstheme="minorHAnsi"/>
          <w:sz w:val="22"/>
          <w:szCs w:val="22"/>
        </w:rPr>
        <w:t>, UK</w:t>
      </w:r>
    </w:p>
    <w:p w14:paraId="1F32F3C9" w14:textId="77777777" w:rsidR="00F56594" w:rsidRDefault="00F56594" w:rsidP="00F56594">
      <w:pPr>
        <w:pStyle w:val="NormalWeb"/>
        <w:spacing w:line="480" w:lineRule="auto"/>
        <w:rPr>
          <w:rFonts w:asciiTheme="minorHAnsi" w:hAnsiTheme="minorHAnsi" w:cstheme="minorHAnsi"/>
          <w:b/>
          <w:bCs/>
          <w:sz w:val="22"/>
          <w:szCs w:val="22"/>
          <w:lang w:eastAsia="en-US"/>
        </w:rPr>
      </w:pPr>
      <w:r>
        <w:rPr>
          <w:rFonts w:asciiTheme="minorHAnsi" w:hAnsiTheme="minorHAnsi" w:cstheme="minorHAnsi"/>
          <w:b/>
          <w:bCs/>
          <w:sz w:val="22"/>
          <w:szCs w:val="22"/>
          <w:lang w:eastAsia="en-US"/>
        </w:rPr>
        <w:t>Contact details:</w:t>
      </w:r>
    </w:p>
    <w:p w14:paraId="00BF3AFE" w14:textId="77777777" w:rsidR="00F56594" w:rsidRPr="00DC7392" w:rsidRDefault="00F56594" w:rsidP="00F56594">
      <w:pPr>
        <w:pStyle w:val="NormalWeb"/>
        <w:spacing w:line="480" w:lineRule="auto"/>
        <w:rPr>
          <w:rFonts w:asciiTheme="minorHAnsi" w:hAnsiTheme="minorHAnsi" w:cstheme="minorHAnsi"/>
          <w:sz w:val="22"/>
          <w:szCs w:val="22"/>
          <w:lang w:eastAsia="en-US"/>
        </w:rPr>
      </w:pPr>
      <w:r w:rsidRPr="00653E4B">
        <w:rPr>
          <w:rFonts w:asciiTheme="minorHAnsi" w:hAnsiTheme="minorHAnsi" w:cstheme="minorHAnsi"/>
          <w:b/>
          <w:bCs/>
          <w:sz w:val="22"/>
          <w:szCs w:val="22"/>
          <w:lang w:eastAsia="en-US"/>
        </w:rPr>
        <w:t>Corresponding author</w:t>
      </w:r>
      <w:r w:rsidRPr="00DC7392">
        <w:rPr>
          <w:rFonts w:asciiTheme="minorHAnsi" w:hAnsiTheme="minorHAnsi" w:cstheme="minorHAnsi"/>
          <w:sz w:val="22"/>
          <w:szCs w:val="22"/>
          <w:lang w:eastAsia="en-US"/>
        </w:rPr>
        <w:t>: Eloise Radcliffe</w:t>
      </w:r>
    </w:p>
    <w:p w14:paraId="4346D500" w14:textId="77777777" w:rsidR="00F56594" w:rsidRPr="00DC7392" w:rsidRDefault="00F56594" w:rsidP="00F56594">
      <w:pPr>
        <w:rPr>
          <w:rFonts w:asciiTheme="minorHAnsi" w:eastAsia="Times New Roman" w:hAnsiTheme="minorHAnsi" w:cstheme="minorHAnsi"/>
          <w:sz w:val="22"/>
          <w:szCs w:val="22"/>
        </w:rPr>
      </w:pPr>
      <w:r w:rsidRPr="000B20E9">
        <w:rPr>
          <w:rFonts w:asciiTheme="minorHAnsi" w:eastAsia="Times New Roman" w:hAnsiTheme="minorHAnsi" w:cstheme="minorHAnsi"/>
          <w:sz w:val="22"/>
          <w:szCs w:val="22"/>
        </w:rPr>
        <w:t>University of Southampton</w:t>
      </w:r>
    </w:p>
    <w:p w14:paraId="0F6639B8" w14:textId="77777777" w:rsidR="00F56594" w:rsidRPr="00DC7392" w:rsidRDefault="00F56594" w:rsidP="00F56594">
      <w:pPr>
        <w:ind w:left="720"/>
        <w:rPr>
          <w:rFonts w:asciiTheme="minorHAnsi" w:eastAsia="Times New Roman" w:hAnsiTheme="minorHAnsi" w:cstheme="minorHAnsi"/>
          <w:sz w:val="22"/>
          <w:szCs w:val="22"/>
        </w:rPr>
      </w:pPr>
      <w:r w:rsidRPr="00DC7392">
        <w:rPr>
          <w:rFonts w:asciiTheme="minorHAnsi" w:eastAsia="Times New Roman" w:hAnsiTheme="minorHAnsi" w:cstheme="minorHAnsi"/>
          <w:sz w:val="22"/>
          <w:szCs w:val="22"/>
        </w:rPr>
        <w:t>Building 67, Level 4</w:t>
      </w:r>
    </w:p>
    <w:p w14:paraId="5FC1092E" w14:textId="77777777" w:rsidR="00F56594" w:rsidRPr="000B20E9" w:rsidRDefault="00F56594" w:rsidP="00F56594">
      <w:pPr>
        <w:ind w:left="720"/>
        <w:rPr>
          <w:rFonts w:asciiTheme="minorHAnsi" w:eastAsia="Times New Roman" w:hAnsiTheme="minorHAnsi" w:cstheme="minorHAnsi"/>
          <w:sz w:val="22"/>
          <w:szCs w:val="22"/>
        </w:rPr>
      </w:pPr>
      <w:proofErr w:type="spellStart"/>
      <w:r w:rsidRPr="00DC7392">
        <w:rPr>
          <w:rFonts w:asciiTheme="minorHAnsi" w:eastAsia="Times New Roman" w:hAnsiTheme="minorHAnsi" w:cstheme="minorHAnsi"/>
          <w:sz w:val="22"/>
          <w:szCs w:val="22"/>
        </w:rPr>
        <w:t>Highfield</w:t>
      </w:r>
      <w:proofErr w:type="spellEnd"/>
      <w:r w:rsidRPr="00DC7392">
        <w:rPr>
          <w:rFonts w:asciiTheme="minorHAnsi" w:eastAsia="Times New Roman" w:hAnsiTheme="minorHAnsi" w:cstheme="minorHAnsi"/>
          <w:sz w:val="22"/>
          <w:szCs w:val="22"/>
        </w:rPr>
        <w:t xml:space="preserve"> Campus </w:t>
      </w:r>
    </w:p>
    <w:p w14:paraId="0B8A128A" w14:textId="77777777" w:rsidR="00F56594" w:rsidRPr="000B20E9" w:rsidRDefault="00F56594" w:rsidP="00F56594">
      <w:pPr>
        <w:ind w:left="720"/>
        <w:rPr>
          <w:rFonts w:asciiTheme="minorHAnsi" w:eastAsia="Times New Roman" w:hAnsiTheme="minorHAnsi" w:cstheme="minorHAnsi"/>
          <w:sz w:val="22"/>
          <w:szCs w:val="22"/>
        </w:rPr>
      </w:pPr>
      <w:r w:rsidRPr="000B20E9">
        <w:rPr>
          <w:rFonts w:asciiTheme="minorHAnsi" w:eastAsia="Times New Roman" w:hAnsiTheme="minorHAnsi" w:cstheme="minorHAnsi"/>
          <w:sz w:val="22"/>
          <w:szCs w:val="22"/>
        </w:rPr>
        <w:t>University Road</w:t>
      </w:r>
    </w:p>
    <w:p w14:paraId="4AF5F007" w14:textId="77777777" w:rsidR="00F56594" w:rsidRPr="000B20E9" w:rsidRDefault="00F56594" w:rsidP="00F56594">
      <w:pPr>
        <w:ind w:left="720"/>
        <w:rPr>
          <w:rFonts w:asciiTheme="minorHAnsi" w:eastAsia="Times New Roman" w:hAnsiTheme="minorHAnsi" w:cstheme="minorHAnsi"/>
          <w:sz w:val="22"/>
          <w:szCs w:val="22"/>
        </w:rPr>
      </w:pPr>
      <w:r w:rsidRPr="000B20E9">
        <w:rPr>
          <w:rFonts w:asciiTheme="minorHAnsi" w:eastAsia="Times New Roman" w:hAnsiTheme="minorHAnsi" w:cstheme="minorHAnsi"/>
          <w:sz w:val="22"/>
          <w:szCs w:val="22"/>
        </w:rPr>
        <w:t>Southampton</w:t>
      </w:r>
    </w:p>
    <w:p w14:paraId="580629B6" w14:textId="77777777" w:rsidR="00F56594" w:rsidRPr="000B20E9" w:rsidRDefault="00F56594" w:rsidP="00F56594">
      <w:pPr>
        <w:ind w:left="720"/>
        <w:rPr>
          <w:rFonts w:asciiTheme="minorHAnsi" w:eastAsia="Times New Roman" w:hAnsiTheme="minorHAnsi" w:cstheme="minorHAnsi"/>
          <w:sz w:val="22"/>
          <w:szCs w:val="22"/>
        </w:rPr>
      </w:pPr>
      <w:r w:rsidRPr="000B20E9">
        <w:rPr>
          <w:rFonts w:asciiTheme="minorHAnsi" w:eastAsia="Times New Roman" w:hAnsiTheme="minorHAnsi" w:cstheme="minorHAnsi"/>
          <w:sz w:val="22"/>
          <w:szCs w:val="22"/>
        </w:rPr>
        <w:t>SO17 1BJ</w:t>
      </w:r>
    </w:p>
    <w:p w14:paraId="7F7B1DE7" w14:textId="77777777" w:rsidR="00F56594" w:rsidRPr="000B20E9" w:rsidRDefault="00F56594" w:rsidP="00F56594">
      <w:pPr>
        <w:ind w:left="720"/>
        <w:rPr>
          <w:rFonts w:asciiTheme="minorHAnsi" w:eastAsia="Times New Roman" w:hAnsiTheme="minorHAnsi" w:cstheme="minorHAnsi"/>
          <w:sz w:val="22"/>
          <w:szCs w:val="22"/>
        </w:rPr>
      </w:pPr>
      <w:r w:rsidRPr="000B20E9">
        <w:rPr>
          <w:rFonts w:asciiTheme="minorHAnsi" w:eastAsia="Times New Roman" w:hAnsiTheme="minorHAnsi" w:cstheme="minorHAnsi"/>
          <w:sz w:val="22"/>
          <w:szCs w:val="22"/>
        </w:rPr>
        <w:t>United Kingdom</w:t>
      </w:r>
    </w:p>
    <w:p w14:paraId="3137319D" w14:textId="77777777" w:rsidR="00F56594" w:rsidRPr="00653E4B" w:rsidRDefault="00F56594" w:rsidP="00F56594">
      <w:pPr>
        <w:rPr>
          <w:rFonts w:asciiTheme="minorHAnsi" w:eastAsia="Times New Roman" w:hAnsiTheme="minorHAnsi" w:cstheme="minorHAnsi"/>
          <w:color w:val="000000"/>
          <w:sz w:val="22"/>
          <w:szCs w:val="22"/>
        </w:rPr>
      </w:pPr>
      <w:r w:rsidRPr="00DC7392">
        <w:rPr>
          <w:rFonts w:asciiTheme="minorHAnsi" w:eastAsia="Times New Roman" w:hAnsiTheme="minorHAnsi" w:cstheme="minorHAnsi"/>
          <w:color w:val="2F5496"/>
          <w:sz w:val="22"/>
          <w:szCs w:val="22"/>
        </w:rPr>
        <w:t> </w:t>
      </w:r>
    </w:p>
    <w:p w14:paraId="2D770FE8" w14:textId="77777777" w:rsidR="00F56594" w:rsidRPr="00DC7392" w:rsidRDefault="00F56594" w:rsidP="00F56594">
      <w:pPr>
        <w:spacing w:after="160" w:line="480" w:lineRule="auto"/>
        <w:rPr>
          <w:rFonts w:asciiTheme="minorHAnsi" w:hAnsiTheme="minorHAnsi" w:cstheme="minorHAnsi"/>
          <w:sz w:val="22"/>
          <w:szCs w:val="22"/>
          <w:shd w:val="clear" w:color="auto" w:fill="FFFFFF"/>
        </w:rPr>
      </w:pPr>
      <w:r w:rsidRPr="00DC7392">
        <w:rPr>
          <w:rFonts w:asciiTheme="minorHAnsi" w:hAnsiTheme="minorHAnsi" w:cstheme="minorHAnsi"/>
          <w:sz w:val="22"/>
          <w:szCs w:val="22"/>
          <w:shd w:val="clear" w:color="auto" w:fill="FFFFFF"/>
        </w:rPr>
        <w:t xml:space="preserve">Email: </w:t>
      </w:r>
      <w:hyperlink r:id="rId11" w:history="1">
        <w:r w:rsidRPr="00DC7392">
          <w:rPr>
            <w:rStyle w:val="Hyperlink"/>
            <w:rFonts w:asciiTheme="minorHAnsi" w:hAnsiTheme="minorHAnsi" w:cstheme="minorHAnsi"/>
            <w:sz w:val="22"/>
            <w:szCs w:val="22"/>
            <w:shd w:val="clear" w:color="auto" w:fill="FFFFFF"/>
          </w:rPr>
          <w:t>e.radcliffe@soton.ac.uk</w:t>
        </w:r>
      </w:hyperlink>
    </w:p>
    <w:p w14:paraId="4BA9EFC7" w14:textId="77777777" w:rsidR="00F56594" w:rsidRDefault="00F56594" w:rsidP="00F56594">
      <w:pPr>
        <w:spacing w:after="160" w:line="480" w:lineRule="auto"/>
        <w:rPr>
          <w:rFonts w:asciiTheme="minorHAnsi" w:hAnsiTheme="minorHAnsi" w:cstheme="minorHAnsi"/>
          <w:sz w:val="22"/>
          <w:szCs w:val="22"/>
          <w:shd w:val="clear" w:color="auto" w:fill="FFFFFF"/>
        </w:rPr>
      </w:pPr>
      <w:r w:rsidRPr="00DC7392">
        <w:rPr>
          <w:rFonts w:asciiTheme="minorHAnsi" w:hAnsiTheme="minorHAnsi" w:cstheme="minorHAnsi"/>
          <w:sz w:val="22"/>
          <w:szCs w:val="22"/>
          <w:shd w:val="clear" w:color="auto" w:fill="FFFFFF"/>
        </w:rPr>
        <w:t>Phone: 0781 212 4959</w:t>
      </w:r>
    </w:p>
    <w:p w14:paraId="51607D7C" w14:textId="77777777" w:rsidR="00F56594" w:rsidRDefault="00F56594" w:rsidP="00F56594">
      <w:pPr>
        <w:spacing w:after="160" w:line="480" w:lineRule="auto"/>
        <w:rPr>
          <w:rFonts w:asciiTheme="minorHAnsi" w:hAnsiTheme="minorHAnsi" w:cstheme="minorHAnsi"/>
        </w:rPr>
      </w:pPr>
      <w:r w:rsidRPr="00653E4B">
        <w:rPr>
          <w:rFonts w:asciiTheme="minorHAnsi" w:hAnsiTheme="minorHAnsi" w:cstheme="minorHAnsi"/>
          <w:sz w:val="22"/>
          <w:szCs w:val="22"/>
          <w:shd w:val="clear" w:color="auto" w:fill="FFFFFF"/>
        </w:rPr>
        <w:t xml:space="preserve">Maria Kordowicz: </w:t>
      </w:r>
      <w:hyperlink r:id="rId12" w:history="1">
        <w:r w:rsidRPr="00653E4B">
          <w:rPr>
            <w:rStyle w:val="Hyperlink"/>
            <w:rFonts w:asciiTheme="minorHAnsi" w:hAnsiTheme="minorHAnsi" w:cstheme="minorHAnsi"/>
          </w:rPr>
          <w:t>mkordowicz@lincoln.ac.uk</w:t>
        </w:r>
      </w:hyperlink>
    </w:p>
    <w:p w14:paraId="7DBACFDD" w14:textId="77777777" w:rsidR="00F56594" w:rsidRPr="00653E4B" w:rsidRDefault="00F56594" w:rsidP="00F56594">
      <w:pPr>
        <w:spacing w:after="160" w:line="480" w:lineRule="auto"/>
        <w:rPr>
          <w:rFonts w:asciiTheme="minorHAnsi" w:hAnsiTheme="minorHAnsi" w:cstheme="minorHAnsi"/>
          <w:sz w:val="22"/>
          <w:szCs w:val="22"/>
        </w:rPr>
      </w:pPr>
      <w:r w:rsidRPr="00653E4B">
        <w:rPr>
          <w:rFonts w:asciiTheme="minorHAnsi" w:hAnsiTheme="minorHAnsi" w:cstheme="minorHAnsi"/>
          <w:sz w:val="22"/>
          <w:szCs w:val="22"/>
        </w:rPr>
        <w:t xml:space="preserve">Caroline Howley: </w:t>
      </w:r>
      <w:r w:rsidRPr="00653E4B">
        <w:rPr>
          <w:rStyle w:val="contentline-264"/>
          <w:rFonts w:asciiTheme="minorHAnsi" w:hAnsiTheme="minorHAnsi" w:cstheme="minorHAnsi"/>
          <w:sz w:val="22"/>
          <w:szCs w:val="22"/>
        </w:rPr>
        <w:t>caroline.howley@gmail.com</w:t>
      </w:r>
    </w:p>
    <w:p w14:paraId="02C55EFB" w14:textId="77777777" w:rsidR="00F56594" w:rsidRPr="00653E4B" w:rsidRDefault="00F56594" w:rsidP="00F56594">
      <w:pPr>
        <w:spacing w:after="160" w:line="480" w:lineRule="auto"/>
        <w:rPr>
          <w:rFonts w:asciiTheme="minorHAnsi" w:hAnsiTheme="minorHAnsi" w:cstheme="minorHAnsi"/>
          <w:sz w:val="22"/>
          <w:szCs w:val="22"/>
        </w:rPr>
      </w:pPr>
      <w:r w:rsidRPr="00653E4B">
        <w:rPr>
          <w:rFonts w:asciiTheme="minorHAnsi" w:hAnsiTheme="minorHAnsi" w:cstheme="minorHAnsi"/>
          <w:sz w:val="22"/>
          <w:szCs w:val="22"/>
        </w:rPr>
        <w:t xml:space="preserve">Guy Shefer: </w:t>
      </w:r>
      <w:r w:rsidRPr="00653E4B">
        <w:rPr>
          <w:rStyle w:val="contentline-264"/>
          <w:rFonts w:asciiTheme="minorHAnsi" w:hAnsiTheme="minorHAnsi" w:cstheme="minorHAnsi"/>
          <w:sz w:val="22"/>
          <w:szCs w:val="22"/>
        </w:rPr>
        <w:t>guy.1.shefer@kcl.ac.uk</w:t>
      </w:r>
    </w:p>
    <w:p w14:paraId="68D962E0" w14:textId="77777777" w:rsidR="00F56594" w:rsidRPr="00653E4B" w:rsidRDefault="00F56594" w:rsidP="00F56594">
      <w:pPr>
        <w:spacing w:after="160" w:line="480" w:lineRule="auto"/>
        <w:rPr>
          <w:rFonts w:asciiTheme="minorHAnsi" w:hAnsiTheme="minorHAnsi" w:cstheme="minorHAnsi"/>
          <w:sz w:val="22"/>
          <w:szCs w:val="22"/>
        </w:rPr>
      </w:pPr>
      <w:r w:rsidRPr="00653E4B">
        <w:rPr>
          <w:rFonts w:asciiTheme="minorHAnsi" w:hAnsiTheme="minorHAnsi" w:cstheme="minorHAnsi"/>
          <w:sz w:val="22"/>
          <w:szCs w:val="22"/>
        </w:rPr>
        <w:t>David Armstrong</w:t>
      </w:r>
      <w:r>
        <w:rPr>
          <w:rFonts w:asciiTheme="minorHAnsi" w:hAnsiTheme="minorHAnsi" w:cstheme="minorHAnsi"/>
          <w:sz w:val="22"/>
          <w:szCs w:val="22"/>
        </w:rPr>
        <w:t xml:space="preserve">: </w:t>
      </w:r>
      <w:r w:rsidRPr="00653E4B">
        <w:rPr>
          <w:rStyle w:val="contentline-264"/>
          <w:rFonts w:asciiTheme="minorHAnsi" w:hAnsiTheme="minorHAnsi" w:cstheme="minorHAnsi"/>
          <w:sz w:val="22"/>
          <w:szCs w:val="22"/>
        </w:rPr>
        <w:t>david.armstrong@kcl.ac.uk</w:t>
      </w:r>
    </w:p>
    <w:p w14:paraId="76B32535" w14:textId="77777777" w:rsidR="00F56594" w:rsidRPr="00653E4B" w:rsidRDefault="00F56594" w:rsidP="00F56594">
      <w:pPr>
        <w:spacing w:after="160" w:line="480" w:lineRule="auto"/>
        <w:rPr>
          <w:rFonts w:asciiTheme="minorHAnsi" w:hAnsiTheme="minorHAnsi" w:cstheme="minorHAnsi"/>
          <w:sz w:val="22"/>
          <w:szCs w:val="22"/>
        </w:rPr>
      </w:pPr>
      <w:r w:rsidRPr="00653E4B">
        <w:rPr>
          <w:rFonts w:asciiTheme="minorHAnsi" w:hAnsiTheme="minorHAnsi" w:cstheme="minorHAnsi"/>
          <w:sz w:val="22"/>
          <w:szCs w:val="22"/>
        </w:rPr>
        <w:t>Patrick White</w:t>
      </w:r>
      <w:r>
        <w:rPr>
          <w:rFonts w:asciiTheme="minorHAnsi" w:hAnsiTheme="minorHAnsi" w:cstheme="minorHAnsi"/>
          <w:sz w:val="22"/>
          <w:szCs w:val="22"/>
        </w:rPr>
        <w:t>:</w:t>
      </w:r>
      <w:r w:rsidRPr="00653E4B">
        <w:rPr>
          <w:rFonts w:asciiTheme="minorHAnsi" w:hAnsiTheme="minorHAnsi" w:cstheme="minorHAnsi"/>
          <w:sz w:val="22"/>
          <w:szCs w:val="22"/>
        </w:rPr>
        <w:t xml:space="preserve"> </w:t>
      </w:r>
      <w:r w:rsidRPr="00653E4B">
        <w:rPr>
          <w:rStyle w:val="contentline-264"/>
          <w:rFonts w:asciiTheme="minorHAnsi" w:hAnsiTheme="minorHAnsi" w:cstheme="minorHAnsi"/>
          <w:sz w:val="22"/>
          <w:szCs w:val="22"/>
        </w:rPr>
        <w:t>patrick.white@kcl.ac.uk</w:t>
      </w:r>
    </w:p>
    <w:p w14:paraId="51A7606F" w14:textId="77777777" w:rsidR="00F56594" w:rsidRDefault="00F56594" w:rsidP="00F56594">
      <w:pPr>
        <w:spacing w:after="160" w:line="480" w:lineRule="auto"/>
        <w:rPr>
          <w:rStyle w:val="contentline-264"/>
          <w:rFonts w:asciiTheme="minorHAnsi" w:hAnsiTheme="minorHAnsi" w:cstheme="minorHAnsi"/>
          <w:sz w:val="22"/>
          <w:szCs w:val="22"/>
        </w:rPr>
      </w:pPr>
      <w:r w:rsidRPr="00653E4B">
        <w:rPr>
          <w:rFonts w:asciiTheme="minorHAnsi" w:hAnsiTheme="minorHAnsi" w:cstheme="minorHAnsi"/>
          <w:sz w:val="22"/>
          <w:szCs w:val="22"/>
        </w:rPr>
        <w:t>Mark Ashworth</w:t>
      </w:r>
      <w:r>
        <w:rPr>
          <w:rFonts w:asciiTheme="minorHAnsi" w:hAnsiTheme="minorHAnsi" w:cstheme="minorHAnsi"/>
          <w:sz w:val="22"/>
          <w:szCs w:val="22"/>
        </w:rPr>
        <w:t>:</w:t>
      </w:r>
      <w:r w:rsidRPr="00653E4B">
        <w:rPr>
          <w:rFonts w:asciiTheme="minorHAnsi" w:hAnsiTheme="minorHAnsi" w:cstheme="minorHAnsi"/>
          <w:sz w:val="22"/>
          <w:szCs w:val="22"/>
        </w:rPr>
        <w:t xml:space="preserve"> </w:t>
      </w:r>
      <w:hyperlink r:id="rId13" w:history="1">
        <w:r w:rsidRPr="00CD40B4">
          <w:rPr>
            <w:rStyle w:val="Hyperlink"/>
            <w:rFonts w:asciiTheme="minorHAnsi" w:hAnsiTheme="minorHAnsi" w:cstheme="minorHAnsi"/>
            <w:sz w:val="22"/>
            <w:szCs w:val="22"/>
          </w:rPr>
          <w:t>mark.ashworth@kcl.ac.uk</w:t>
        </w:r>
      </w:hyperlink>
    </w:p>
    <w:p w14:paraId="1D2B57AC" w14:textId="77777777" w:rsidR="00F56594" w:rsidRPr="001E736D" w:rsidRDefault="00F56594" w:rsidP="00F56594">
      <w:pPr>
        <w:spacing w:line="480" w:lineRule="auto"/>
        <w:rPr>
          <w:rFonts w:ascii="Calibri" w:hAnsi="Calibri" w:cs="Calibri"/>
          <w:b/>
          <w:sz w:val="22"/>
          <w:szCs w:val="22"/>
        </w:rPr>
      </w:pPr>
      <w:r w:rsidRPr="000C6C94">
        <w:rPr>
          <w:rFonts w:asciiTheme="minorHAnsi" w:hAnsiTheme="minorHAnsi" w:cstheme="minorHAnsi"/>
          <w:b/>
          <w:sz w:val="22"/>
          <w:szCs w:val="22"/>
        </w:rPr>
        <w:t>Acknowledgements</w:t>
      </w:r>
    </w:p>
    <w:p w14:paraId="22CF10B1" w14:textId="77777777" w:rsidR="00F56594" w:rsidRDefault="00F56594" w:rsidP="00F56594">
      <w:pPr>
        <w:spacing w:line="480" w:lineRule="auto"/>
        <w:rPr>
          <w:rFonts w:asciiTheme="minorHAnsi" w:hAnsiTheme="minorHAnsi" w:cstheme="minorHAnsi"/>
          <w:sz w:val="22"/>
          <w:szCs w:val="22"/>
        </w:rPr>
      </w:pPr>
      <w:r w:rsidRPr="001E736D">
        <w:rPr>
          <w:rFonts w:ascii="Calibri" w:hAnsi="Calibri" w:cs="Calibri"/>
          <w:sz w:val="22"/>
          <w:szCs w:val="22"/>
        </w:rPr>
        <w:lastRenderedPageBreak/>
        <w:t>The authors would like to express particular thanks to all members of the TOHETI (</w:t>
      </w:r>
      <w:r w:rsidRPr="001E736D">
        <w:rPr>
          <w:rStyle w:val="st"/>
          <w:rFonts w:ascii="Calibri" w:hAnsi="Calibri" w:cs="Calibri"/>
          <w:sz w:val="22"/>
          <w:szCs w:val="22"/>
        </w:rPr>
        <w:t xml:space="preserve">Transforming Outcomes and Health Economics </w:t>
      </w:r>
      <w:r w:rsidRPr="001E736D">
        <w:rPr>
          <w:rFonts w:ascii="Calibri" w:hAnsi="Calibri" w:cs="Calibri"/>
          <w:sz w:val="22"/>
          <w:szCs w:val="22"/>
        </w:rPr>
        <w:t>Through Imaging) implementatio</w:t>
      </w:r>
      <w:r w:rsidRPr="000C6C94">
        <w:rPr>
          <w:rFonts w:asciiTheme="minorHAnsi" w:hAnsiTheme="minorHAnsi" w:cstheme="minorHAnsi"/>
          <w:sz w:val="22"/>
          <w:szCs w:val="22"/>
        </w:rPr>
        <w:t>n team</w:t>
      </w:r>
      <w:r>
        <w:rPr>
          <w:rFonts w:asciiTheme="minorHAnsi" w:hAnsiTheme="minorHAnsi" w:cstheme="minorHAnsi"/>
          <w:sz w:val="22"/>
          <w:szCs w:val="22"/>
        </w:rPr>
        <w:t xml:space="preserve"> at Guy’s and St. Thomas’ NHS Foundation Trust for facilitating access, for openly sharing their unique insights and for their invaluable engagement throughout this ethnographic research.</w:t>
      </w:r>
    </w:p>
    <w:p w14:paraId="7CC01A68" w14:textId="77777777" w:rsidR="00F56594" w:rsidRPr="000C6C94" w:rsidRDefault="00F56594" w:rsidP="00F56594">
      <w:pPr>
        <w:spacing w:line="480" w:lineRule="auto"/>
        <w:rPr>
          <w:rFonts w:asciiTheme="minorHAnsi" w:hAnsiTheme="minorHAnsi" w:cstheme="minorHAnsi"/>
          <w:sz w:val="22"/>
          <w:szCs w:val="22"/>
        </w:rPr>
      </w:pPr>
      <w:r>
        <w:rPr>
          <w:rFonts w:asciiTheme="minorHAnsi" w:hAnsiTheme="minorHAnsi" w:cstheme="minorHAnsi"/>
          <w:sz w:val="22"/>
          <w:szCs w:val="22"/>
        </w:rPr>
        <w:t>We would also like to thank the funders, Guy’s and St. Thomas’ Charity.</w:t>
      </w:r>
    </w:p>
    <w:p w14:paraId="1641E9B0" w14:textId="77777777" w:rsidR="00F002E2" w:rsidRDefault="00F002E2">
      <w:pPr>
        <w:pStyle w:val="Body"/>
        <w:spacing w:line="480" w:lineRule="auto"/>
        <w:rPr>
          <w:rFonts w:ascii="Calibri" w:eastAsia="Calibri" w:hAnsi="Calibri" w:cs="Calibri"/>
          <w:b/>
          <w:bCs/>
          <w:sz w:val="22"/>
          <w:szCs w:val="22"/>
          <w:shd w:val="clear" w:color="auto" w:fill="FFFFFF"/>
        </w:rPr>
      </w:pPr>
    </w:p>
    <w:p w14:paraId="502083D2" w14:textId="389A65D8" w:rsidR="00773E90" w:rsidRPr="00CD4F55" w:rsidRDefault="00F837BD">
      <w:pPr>
        <w:pStyle w:val="Body"/>
        <w:spacing w:line="480" w:lineRule="auto"/>
        <w:rPr>
          <w:rFonts w:ascii="Calibri" w:eastAsia="Calibri" w:hAnsi="Calibri" w:cs="Calibri"/>
          <w:b/>
          <w:bCs/>
          <w:sz w:val="22"/>
          <w:szCs w:val="22"/>
          <w:shd w:val="clear" w:color="auto" w:fill="FFFFFF"/>
        </w:rPr>
      </w:pPr>
      <w:r w:rsidRPr="00CD4F55">
        <w:rPr>
          <w:rFonts w:ascii="Calibri" w:eastAsia="Calibri" w:hAnsi="Calibri" w:cs="Calibri"/>
          <w:b/>
          <w:bCs/>
          <w:sz w:val="22"/>
          <w:szCs w:val="22"/>
          <w:shd w:val="clear" w:color="auto" w:fill="FFFFFF"/>
        </w:rPr>
        <w:t xml:space="preserve">Abstract </w:t>
      </w:r>
    </w:p>
    <w:p w14:paraId="0A6DF27F" w14:textId="77777777" w:rsidR="002A554F" w:rsidRPr="00CD4F55" w:rsidRDefault="002A554F" w:rsidP="0083253A">
      <w:pPr>
        <w:pStyle w:val="Body"/>
        <w:spacing w:line="480" w:lineRule="auto"/>
        <w:rPr>
          <w:rFonts w:ascii="Calibri" w:eastAsia="Calibri" w:hAnsi="Calibri" w:cs="Calibri"/>
          <w:sz w:val="22"/>
          <w:szCs w:val="22"/>
        </w:rPr>
      </w:pPr>
      <w:r w:rsidRPr="00CD4F55">
        <w:rPr>
          <w:rFonts w:ascii="Calibri" w:eastAsia="Calibri" w:hAnsi="Calibri" w:cs="Calibri"/>
          <w:b/>
          <w:bCs/>
          <w:sz w:val="22"/>
          <w:szCs w:val="22"/>
        </w:rPr>
        <w:t xml:space="preserve">Purpose - </w:t>
      </w:r>
      <w:r w:rsidRPr="00CD4F55">
        <w:rPr>
          <w:rFonts w:ascii="Calibri" w:eastAsia="Calibri" w:hAnsi="Calibri" w:cs="Calibri"/>
          <w:sz w:val="22"/>
          <w:szCs w:val="22"/>
        </w:rPr>
        <w:t xml:space="preserve">The purpose of this paper is to understand the barriers and enablers to Lean implementation </w:t>
      </w:r>
      <w:r w:rsidR="00CD4F55">
        <w:rPr>
          <w:rFonts w:ascii="Calibri" w:eastAsia="Calibri" w:hAnsi="Calibri" w:cs="Calibri"/>
          <w:sz w:val="22"/>
          <w:szCs w:val="22"/>
        </w:rPr>
        <w:t xml:space="preserve">as part of </w:t>
      </w:r>
      <w:r w:rsidR="00CD4F55" w:rsidRPr="00CD4F55">
        <w:rPr>
          <w:rFonts w:ascii="Calibri" w:eastAsia="Calibri" w:hAnsi="Calibri" w:cs="Calibri"/>
          <w:sz w:val="22"/>
          <w:szCs w:val="22"/>
        </w:rPr>
        <w:t xml:space="preserve">an imaging quality improvement </w:t>
      </w:r>
      <w:proofErr w:type="spellStart"/>
      <w:r w:rsidR="00CD4F55" w:rsidRPr="00CD4F55">
        <w:rPr>
          <w:rFonts w:ascii="Calibri" w:eastAsia="Calibri" w:hAnsi="Calibri" w:cs="Calibri"/>
          <w:sz w:val="22"/>
          <w:szCs w:val="22"/>
        </w:rPr>
        <w:t>programme</w:t>
      </w:r>
      <w:proofErr w:type="spellEnd"/>
      <w:r w:rsidR="00CD4F55">
        <w:rPr>
          <w:rFonts w:ascii="Calibri" w:eastAsia="Calibri" w:hAnsi="Calibri" w:cs="Calibri"/>
          <w:sz w:val="22"/>
          <w:szCs w:val="22"/>
        </w:rPr>
        <w:t>,</w:t>
      </w:r>
      <w:r w:rsidR="00CD4F55" w:rsidRPr="00CD4F55">
        <w:rPr>
          <w:rFonts w:ascii="Calibri" w:eastAsia="Calibri" w:hAnsi="Calibri" w:cs="Calibri"/>
          <w:sz w:val="22"/>
          <w:szCs w:val="22"/>
        </w:rPr>
        <w:t xml:space="preserve"> </w:t>
      </w:r>
      <w:r w:rsidRPr="00CD4F55">
        <w:rPr>
          <w:rFonts w:ascii="Calibri" w:eastAsia="Calibri" w:hAnsi="Calibri" w:cs="Calibri"/>
          <w:sz w:val="22"/>
          <w:szCs w:val="22"/>
        </w:rPr>
        <w:t>from a socio-cultural perspective</w:t>
      </w:r>
      <w:r w:rsidR="00CD4F55">
        <w:rPr>
          <w:rFonts w:ascii="Calibri" w:eastAsia="Calibri" w:hAnsi="Calibri" w:cs="Calibri"/>
          <w:sz w:val="22"/>
          <w:szCs w:val="22"/>
        </w:rPr>
        <w:t>.</w:t>
      </w:r>
    </w:p>
    <w:p w14:paraId="36FCB87F" w14:textId="77777777" w:rsidR="002A554F" w:rsidRPr="00CD4F55" w:rsidRDefault="002A554F" w:rsidP="0083253A">
      <w:pPr>
        <w:pStyle w:val="Body"/>
        <w:spacing w:line="480" w:lineRule="auto"/>
        <w:rPr>
          <w:rFonts w:asciiTheme="minorHAnsi" w:eastAsia="Calibri" w:hAnsiTheme="minorHAnsi" w:cstheme="minorHAnsi"/>
          <w:sz w:val="22"/>
          <w:szCs w:val="22"/>
        </w:rPr>
      </w:pPr>
      <w:r w:rsidRPr="00CD4F55">
        <w:rPr>
          <w:rFonts w:ascii="Calibri" w:eastAsia="Calibri" w:hAnsi="Calibri" w:cs="Calibri"/>
          <w:b/>
          <w:bCs/>
          <w:sz w:val="22"/>
          <w:szCs w:val="22"/>
        </w:rPr>
        <w:t xml:space="preserve">Design/methodology/approach – </w:t>
      </w:r>
      <w:r w:rsidRPr="00CD4F55">
        <w:rPr>
          <w:rFonts w:ascii="Calibri" w:eastAsia="Calibri" w:hAnsi="Calibri" w:cs="Calibri"/>
          <w:sz w:val="22"/>
          <w:szCs w:val="22"/>
        </w:rPr>
        <w:t xml:space="preserve">An in-depth </w:t>
      </w:r>
      <w:proofErr w:type="gramStart"/>
      <w:r w:rsidRPr="00CD4F55">
        <w:rPr>
          <w:rFonts w:ascii="Calibri" w:eastAsia="Calibri" w:hAnsi="Calibri" w:cs="Calibri"/>
          <w:sz w:val="22"/>
          <w:szCs w:val="22"/>
        </w:rPr>
        <w:t>33 month</w:t>
      </w:r>
      <w:proofErr w:type="gramEnd"/>
      <w:r w:rsidRPr="00CD4F55">
        <w:rPr>
          <w:rFonts w:ascii="Calibri" w:eastAsia="Calibri" w:hAnsi="Calibri" w:cs="Calibri"/>
          <w:sz w:val="22"/>
          <w:szCs w:val="22"/>
        </w:rPr>
        <w:t xml:space="preserve"> ethnographic study, using observation and qualitative interviews, examined the process of Lean implementation as part of an improvement </w:t>
      </w:r>
      <w:proofErr w:type="spellStart"/>
      <w:r w:rsidRPr="00CD4F55">
        <w:rPr>
          <w:rFonts w:ascii="Calibri" w:eastAsia="Calibri" w:hAnsi="Calibri" w:cs="Calibri"/>
          <w:sz w:val="22"/>
          <w:szCs w:val="22"/>
        </w:rPr>
        <w:t>programme</w:t>
      </w:r>
      <w:proofErr w:type="spellEnd"/>
      <w:r w:rsidRPr="00CD4F55">
        <w:rPr>
          <w:rFonts w:ascii="Calibri" w:eastAsia="Calibri" w:hAnsi="Calibri" w:cs="Calibri"/>
          <w:sz w:val="22"/>
          <w:szCs w:val="22"/>
        </w:rPr>
        <w:t>.</w:t>
      </w:r>
    </w:p>
    <w:p w14:paraId="183EA91F" w14:textId="241EC61C" w:rsidR="00CD4F55" w:rsidRDefault="002A554F" w:rsidP="00CD4F55">
      <w:pPr>
        <w:pStyle w:val="Body"/>
        <w:spacing w:line="480" w:lineRule="auto"/>
        <w:rPr>
          <w:rFonts w:asciiTheme="minorHAnsi" w:eastAsia="Calibri" w:hAnsiTheme="minorHAnsi" w:cstheme="minorHAnsi"/>
          <w:sz w:val="22"/>
          <w:szCs w:val="22"/>
        </w:rPr>
      </w:pPr>
      <w:r w:rsidRPr="00CD4F55">
        <w:rPr>
          <w:rFonts w:asciiTheme="minorHAnsi" w:eastAsia="Calibri" w:hAnsiTheme="minorHAnsi" w:cstheme="minorHAnsi"/>
          <w:b/>
          <w:bCs/>
          <w:sz w:val="22"/>
          <w:szCs w:val="22"/>
        </w:rPr>
        <w:t>Findings -</w:t>
      </w:r>
      <w:r w:rsidR="00F837BD" w:rsidRPr="00CD4F55">
        <w:rPr>
          <w:rFonts w:asciiTheme="minorHAnsi" w:eastAsia="Calibri" w:hAnsiTheme="minorHAnsi" w:cstheme="minorHAnsi"/>
          <w:sz w:val="22"/>
          <w:szCs w:val="22"/>
        </w:rPr>
        <w:t xml:space="preserve"> </w:t>
      </w:r>
      <w:r w:rsidR="00CD4F55" w:rsidRPr="00CD4F55">
        <w:rPr>
          <w:rFonts w:asciiTheme="minorHAnsi" w:eastAsia="Calibri" w:hAnsiTheme="minorHAnsi" w:cstheme="minorHAnsi"/>
          <w:sz w:val="22"/>
          <w:szCs w:val="22"/>
        </w:rPr>
        <w:t>Implementation of Lean was more successful c</w:t>
      </w:r>
      <w:r w:rsidR="00F837BD" w:rsidRPr="00CD4F55">
        <w:rPr>
          <w:rFonts w:asciiTheme="minorHAnsi" w:eastAsia="Calibri" w:hAnsiTheme="minorHAnsi" w:cstheme="minorHAnsi"/>
          <w:sz w:val="22"/>
          <w:szCs w:val="22"/>
        </w:rPr>
        <w:t>ompared with other reports of Lean in healthcare setting</w:t>
      </w:r>
      <w:r w:rsidR="00CD4F55">
        <w:rPr>
          <w:rFonts w:asciiTheme="minorHAnsi" w:eastAsia="Calibri" w:hAnsiTheme="minorHAnsi" w:cstheme="minorHAnsi"/>
          <w:sz w:val="22"/>
          <w:szCs w:val="22"/>
        </w:rPr>
        <w:t>s</w:t>
      </w:r>
      <w:r w:rsidR="00CD4F55" w:rsidRPr="00CD4F55">
        <w:rPr>
          <w:rFonts w:asciiTheme="minorHAnsi" w:eastAsia="Calibri" w:hAnsiTheme="minorHAnsi" w:cstheme="minorHAnsi"/>
          <w:sz w:val="22"/>
          <w:szCs w:val="22"/>
        </w:rPr>
        <w:t>.</w:t>
      </w:r>
      <w:r w:rsidR="00F837BD" w:rsidRPr="00CD4F55">
        <w:rPr>
          <w:rFonts w:asciiTheme="minorHAnsi" w:eastAsia="Calibri" w:hAnsiTheme="minorHAnsi" w:cstheme="minorHAnsi"/>
          <w:sz w:val="22"/>
          <w:szCs w:val="22"/>
        </w:rPr>
        <w:t xml:space="preserve"> </w:t>
      </w:r>
      <w:bookmarkStart w:id="0" w:name="_Hlk519525483"/>
      <w:r w:rsidRPr="00CD4F55">
        <w:rPr>
          <w:rFonts w:asciiTheme="minorHAnsi" w:hAnsiTheme="minorHAnsi" w:cstheme="minorHAnsi"/>
          <w:sz w:val="22"/>
          <w:szCs w:val="22"/>
        </w:rPr>
        <w:t>Key enablers of Lean were high levels of multidisciplinary staff involvement and engagement; the professional credibility of facilitators; clinicians as early adopters; all within a wider culture of relatively strong inter-professional relationships in the imaging department</w:t>
      </w:r>
      <w:r w:rsidR="00CD4F55" w:rsidRPr="00CD4F55">
        <w:rPr>
          <w:rFonts w:asciiTheme="minorHAnsi" w:eastAsia="Calibri" w:hAnsiTheme="minorHAnsi" w:cstheme="minorHAnsi"/>
          <w:sz w:val="22"/>
          <w:szCs w:val="22"/>
        </w:rPr>
        <w:t xml:space="preserve">. These enablers combined with the more routinised and </w:t>
      </w:r>
      <w:proofErr w:type="spellStart"/>
      <w:r w:rsidR="00CD4F55" w:rsidRPr="00CD4F55">
        <w:rPr>
          <w:rFonts w:asciiTheme="minorHAnsi" w:eastAsia="Calibri" w:hAnsiTheme="minorHAnsi" w:cstheme="minorHAnsi"/>
          <w:sz w:val="22"/>
          <w:szCs w:val="22"/>
        </w:rPr>
        <w:t>standardised</w:t>
      </w:r>
      <w:proofErr w:type="spellEnd"/>
      <w:r w:rsidR="00CD4F55" w:rsidRPr="00CD4F55">
        <w:rPr>
          <w:rFonts w:asciiTheme="minorHAnsi" w:eastAsia="Calibri" w:hAnsiTheme="minorHAnsi" w:cstheme="minorHAnsi"/>
          <w:sz w:val="22"/>
          <w:szCs w:val="22"/>
        </w:rPr>
        <w:t xml:space="preserve"> nature of imaging pathways compared to </w:t>
      </w:r>
      <w:r w:rsidR="008E2928">
        <w:rPr>
          <w:rFonts w:asciiTheme="minorHAnsi" w:eastAsia="Calibri" w:hAnsiTheme="minorHAnsi" w:cstheme="minorHAnsi"/>
          <w:sz w:val="22"/>
          <w:szCs w:val="22"/>
        </w:rPr>
        <w:t>some other</w:t>
      </w:r>
      <w:r w:rsidR="00CD4F55" w:rsidRPr="00CD4F55">
        <w:rPr>
          <w:rFonts w:asciiTheme="minorHAnsi" w:eastAsia="Calibri" w:hAnsiTheme="minorHAnsi" w:cstheme="minorHAnsi"/>
          <w:sz w:val="22"/>
          <w:szCs w:val="22"/>
        </w:rPr>
        <w:t xml:space="preserve"> acute specialties, suggest that imaging is fertile ground for Lean, linked to the manufacturing origins of Lean. </w:t>
      </w:r>
    </w:p>
    <w:bookmarkEnd w:id="0"/>
    <w:p w14:paraId="51920173" w14:textId="3698EB14" w:rsidR="002108B6" w:rsidRDefault="002A554F" w:rsidP="002108B6">
      <w:pPr>
        <w:spacing w:after="160" w:line="480" w:lineRule="auto"/>
        <w:rPr>
          <w:rFonts w:asciiTheme="minorHAnsi" w:eastAsia="Calibri" w:hAnsiTheme="minorHAnsi" w:cstheme="minorHAnsi"/>
          <w:sz w:val="22"/>
          <w:szCs w:val="22"/>
        </w:rPr>
      </w:pPr>
      <w:r w:rsidRPr="00CD4F55">
        <w:rPr>
          <w:rFonts w:asciiTheme="minorHAnsi" w:hAnsiTheme="minorHAnsi" w:cstheme="minorHAnsi"/>
          <w:b/>
          <w:bCs/>
          <w:sz w:val="22"/>
          <w:szCs w:val="22"/>
          <w:shd w:val="clear" w:color="auto" w:fill="FFFFFF"/>
        </w:rPr>
        <w:t>Practical implication</w:t>
      </w:r>
      <w:r w:rsidR="00CD4F55">
        <w:rPr>
          <w:rFonts w:asciiTheme="minorHAnsi" w:hAnsiTheme="minorHAnsi" w:cstheme="minorHAnsi"/>
          <w:b/>
          <w:bCs/>
          <w:sz w:val="22"/>
          <w:szCs w:val="22"/>
          <w:shd w:val="clear" w:color="auto" w:fill="FFFFFF"/>
        </w:rPr>
        <w:t>s</w:t>
      </w:r>
      <w:r w:rsidRPr="00CD4F55">
        <w:rPr>
          <w:rFonts w:asciiTheme="minorHAnsi" w:hAnsiTheme="minorHAnsi" w:cstheme="minorHAnsi"/>
          <w:sz w:val="22"/>
          <w:szCs w:val="22"/>
        </w:rPr>
        <w:t xml:space="preserve"> </w:t>
      </w:r>
      <w:r w:rsidR="00CD4F55" w:rsidRPr="00CD4F55">
        <w:rPr>
          <w:rFonts w:asciiTheme="minorHAnsi" w:hAnsiTheme="minorHAnsi" w:cstheme="minorHAnsi"/>
          <w:b/>
          <w:bCs/>
          <w:sz w:val="22"/>
          <w:szCs w:val="22"/>
        </w:rPr>
        <w:t xml:space="preserve">- </w:t>
      </w:r>
      <w:r w:rsidRPr="00CD4F55">
        <w:rPr>
          <w:rFonts w:asciiTheme="minorHAnsi" w:hAnsiTheme="minorHAnsi" w:cstheme="minorHAnsi"/>
          <w:sz w:val="22"/>
          <w:szCs w:val="22"/>
        </w:rPr>
        <w:t xml:space="preserve">When introducing Lean within healthcare settings special attention needs to be paid to the specific healthcare context and the existing cultures of inter-professional relationships. </w:t>
      </w:r>
      <w:r w:rsidR="002108B6">
        <w:rPr>
          <w:rFonts w:asciiTheme="minorHAnsi" w:eastAsia="Calibri" w:hAnsiTheme="minorHAnsi" w:cstheme="minorHAnsi"/>
          <w:sz w:val="22"/>
          <w:szCs w:val="22"/>
        </w:rPr>
        <w:t>F</w:t>
      </w:r>
      <w:r w:rsidR="002108B6" w:rsidRPr="009E05C4">
        <w:rPr>
          <w:rFonts w:asciiTheme="minorHAnsi" w:eastAsia="Calibri" w:hAnsiTheme="minorHAnsi" w:cstheme="minorHAnsi"/>
          <w:sz w:val="22"/>
          <w:szCs w:val="22"/>
        </w:rPr>
        <w:t>ostering an improvement culture</w:t>
      </w:r>
      <w:r w:rsidR="002108B6">
        <w:rPr>
          <w:rFonts w:asciiTheme="minorHAnsi" w:eastAsia="Calibri" w:hAnsiTheme="minorHAnsi" w:cstheme="minorHAnsi"/>
          <w:sz w:val="22"/>
          <w:szCs w:val="22"/>
        </w:rPr>
        <w:t xml:space="preserve"> and engagement with training, together with adequate financial resource, are key to contributing to the level of acceptability of an improvement tool such as Lean</w:t>
      </w:r>
      <w:r w:rsidR="00A96822">
        <w:rPr>
          <w:rFonts w:asciiTheme="minorHAnsi" w:eastAsia="Calibri" w:hAnsiTheme="minorHAnsi" w:cstheme="minorHAnsi"/>
          <w:sz w:val="22"/>
          <w:szCs w:val="22"/>
        </w:rPr>
        <w:t>.</w:t>
      </w:r>
    </w:p>
    <w:p w14:paraId="660512C3" w14:textId="303291A6" w:rsidR="00773E90" w:rsidRPr="00115CB3" w:rsidRDefault="002A554F" w:rsidP="008E2928">
      <w:pPr>
        <w:pStyle w:val="Body"/>
        <w:spacing w:after="160" w:line="480" w:lineRule="auto"/>
        <w:rPr>
          <w:rFonts w:asciiTheme="minorHAnsi" w:hAnsiTheme="minorHAnsi" w:cstheme="minorHAnsi"/>
          <w:sz w:val="22"/>
          <w:szCs w:val="22"/>
        </w:rPr>
      </w:pPr>
      <w:r w:rsidRPr="00CD4F55">
        <w:rPr>
          <w:rFonts w:asciiTheme="minorHAnsi" w:eastAsia="Calibri" w:hAnsiTheme="minorHAnsi" w:cstheme="minorHAnsi"/>
          <w:b/>
          <w:bCs/>
          <w:sz w:val="22"/>
          <w:szCs w:val="22"/>
          <w:shd w:val="clear" w:color="auto" w:fill="FFFFFF"/>
        </w:rPr>
        <w:lastRenderedPageBreak/>
        <w:t>Originality/valu</w:t>
      </w:r>
      <w:r w:rsidR="00CD4F55" w:rsidRPr="00CD4F55">
        <w:rPr>
          <w:rFonts w:asciiTheme="minorHAnsi" w:eastAsia="Calibri" w:hAnsiTheme="minorHAnsi" w:cstheme="minorHAnsi"/>
          <w:b/>
          <w:bCs/>
          <w:sz w:val="22"/>
          <w:szCs w:val="22"/>
          <w:shd w:val="clear" w:color="auto" w:fill="FFFFFF"/>
        </w:rPr>
        <w:t xml:space="preserve">e- </w:t>
      </w:r>
      <w:r w:rsidR="00CD4F55">
        <w:rPr>
          <w:rFonts w:asciiTheme="minorHAnsi" w:hAnsiTheme="minorHAnsi" w:cstheme="minorHAnsi"/>
          <w:sz w:val="22"/>
          <w:szCs w:val="22"/>
        </w:rPr>
        <w:t>This</w:t>
      </w:r>
      <w:r w:rsidRPr="00CD4F55">
        <w:rPr>
          <w:rFonts w:asciiTheme="minorHAnsi" w:hAnsiTheme="minorHAnsi" w:cstheme="minorHAnsi"/>
          <w:sz w:val="22"/>
          <w:szCs w:val="22"/>
        </w:rPr>
        <w:t xml:space="preserve"> ethnographic study</w:t>
      </w:r>
      <w:r w:rsidR="002108B6">
        <w:rPr>
          <w:rFonts w:asciiTheme="minorHAnsi" w:hAnsiTheme="minorHAnsi" w:cstheme="minorHAnsi"/>
          <w:sz w:val="22"/>
          <w:szCs w:val="22"/>
        </w:rPr>
        <w:t>, bringing together rich multi-source data,</w:t>
      </w:r>
      <w:r w:rsidRPr="00CD4F55">
        <w:rPr>
          <w:rFonts w:asciiTheme="minorHAnsi" w:hAnsiTheme="minorHAnsi" w:cstheme="minorHAnsi"/>
          <w:sz w:val="22"/>
          <w:szCs w:val="22"/>
        </w:rPr>
        <w:t xml:space="preserve"> has provided a</w:t>
      </w:r>
      <w:r w:rsidR="00115CB3">
        <w:rPr>
          <w:rFonts w:asciiTheme="minorHAnsi" w:hAnsiTheme="minorHAnsi" w:cstheme="minorHAnsi"/>
          <w:sz w:val="22"/>
          <w:szCs w:val="22"/>
        </w:rPr>
        <w:t xml:space="preserve"> detailed</w:t>
      </w:r>
      <w:r w:rsidRPr="00CD4F55">
        <w:rPr>
          <w:rFonts w:asciiTheme="minorHAnsi" w:hAnsiTheme="minorHAnsi" w:cstheme="minorHAnsi"/>
          <w:sz w:val="22"/>
          <w:szCs w:val="22"/>
        </w:rPr>
        <w:t xml:space="preserve"> insight into the cultural workings of the process of Lean implementation within </w:t>
      </w:r>
      <w:r w:rsidR="002413A0">
        <w:rPr>
          <w:rFonts w:asciiTheme="minorHAnsi" w:hAnsiTheme="minorHAnsi" w:cstheme="minorHAnsi"/>
          <w:sz w:val="22"/>
          <w:szCs w:val="22"/>
        </w:rPr>
        <w:t>a complex</w:t>
      </w:r>
      <w:r w:rsidRPr="00CD4F55">
        <w:rPr>
          <w:rFonts w:asciiTheme="minorHAnsi" w:hAnsiTheme="minorHAnsi" w:cstheme="minorHAnsi"/>
          <w:sz w:val="22"/>
          <w:szCs w:val="22"/>
        </w:rPr>
        <w:t xml:space="preserve"> healthcare system.</w:t>
      </w:r>
    </w:p>
    <w:p w14:paraId="6BADAFDC" w14:textId="77777777" w:rsidR="00773E90" w:rsidRPr="00CD4F55" w:rsidRDefault="00F837BD" w:rsidP="002A554F">
      <w:pPr>
        <w:pStyle w:val="Body"/>
        <w:spacing w:after="160" w:line="480" w:lineRule="auto"/>
        <w:rPr>
          <w:rFonts w:asciiTheme="minorHAnsi" w:eastAsia="Calibri" w:hAnsiTheme="minorHAnsi" w:cstheme="minorHAnsi"/>
          <w:b/>
          <w:bCs/>
          <w:sz w:val="22"/>
          <w:szCs w:val="22"/>
        </w:rPr>
      </w:pPr>
      <w:r w:rsidRPr="00CD4F55">
        <w:rPr>
          <w:rFonts w:asciiTheme="minorHAnsi" w:eastAsia="Calibri" w:hAnsiTheme="minorHAnsi" w:cstheme="minorHAnsi"/>
          <w:b/>
          <w:bCs/>
          <w:sz w:val="22"/>
          <w:szCs w:val="22"/>
          <w:shd w:val="clear" w:color="auto" w:fill="FFFFFF"/>
        </w:rPr>
        <w:t xml:space="preserve">Keywords </w:t>
      </w:r>
      <w:r w:rsidRPr="00CD4F55">
        <w:rPr>
          <w:rFonts w:asciiTheme="minorHAnsi" w:eastAsia="Calibri" w:hAnsiTheme="minorHAnsi" w:cstheme="minorHAnsi"/>
          <w:sz w:val="22"/>
          <w:szCs w:val="22"/>
          <w:shd w:val="clear" w:color="auto" w:fill="FFFFFF"/>
          <w:lang w:val="en-GB"/>
        </w:rPr>
        <w:t xml:space="preserve">Lean; ethnography; imaging; implementation; process evaluation; </w:t>
      </w:r>
      <w:r w:rsidR="007522A9">
        <w:rPr>
          <w:rFonts w:asciiTheme="minorHAnsi" w:eastAsia="Calibri" w:hAnsiTheme="minorHAnsi" w:cstheme="minorHAnsi"/>
          <w:sz w:val="22"/>
          <w:szCs w:val="22"/>
          <w:shd w:val="clear" w:color="auto" w:fill="FFFFFF"/>
          <w:lang w:val="en-GB"/>
        </w:rPr>
        <w:t>organization</w:t>
      </w:r>
      <w:r w:rsidRPr="00CD4F55">
        <w:rPr>
          <w:rFonts w:asciiTheme="minorHAnsi" w:eastAsia="Calibri" w:hAnsiTheme="minorHAnsi" w:cstheme="minorHAnsi"/>
          <w:sz w:val="22"/>
          <w:szCs w:val="22"/>
          <w:shd w:val="clear" w:color="auto" w:fill="FFFFFF"/>
          <w:lang w:val="en-GB"/>
        </w:rPr>
        <w:t>al culture.</w:t>
      </w:r>
    </w:p>
    <w:p w14:paraId="01406FC8" w14:textId="77777777" w:rsidR="002A554F" w:rsidRPr="00CD4F55" w:rsidRDefault="002A554F">
      <w:pPr>
        <w:pStyle w:val="Body"/>
        <w:spacing w:line="480" w:lineRule="auto"/>
        <w:rPr>
          <w:rFonts w:asciiTheme="minorHAnsi" w:eastAsia="Calibri" w:hAnsiTheme="minorHAnsi" w:cstheme="minorHAnsi"/>
          <w:sz w:val="22"/>
          <w:szCs w:val="22"/>
          <w:shd w:val="clear" w:color="auto" w:fill="FFFFFF"/>
        </w:rPr>
      </w:pPr>
      <w:r w:rsidRPr="00CD4F55">
        <w:rPr>
          <w:rFonts w:asciiTheme="minorHAnsi" w:eastAsia="Calibri" w:hAnsiTheme="minorHAnsi" w:cstheme="minorHAnsi"/>
          <w:b/>
          <w:bCs/>
          <w:sz w:val="22"/>
          <w:szCs w:val="22"/>
          <w:shd w:val="clear" w:color="auto" w:fill="FFFFFF"/>
          <w:lang w:val="en-GB"/>
        </w:rPr>
        <w:t>Paper type</w:t>
      </w:r>
      <w:r w:rsidRPr="00CD4F55">
        <w:rPr>
          <w:rFonts w:asciiTheme="minorHAnsi" w:eastAsia="Calibri" w:hAnsiTheme="minorHAnsi" w:cstheme="minorHAnsi"/>
          <w:sz w:val="22"/>
          <w:szCs w:val="22"/>
          <w:shd w:val="clear" w:color="auto" w:fill="FFFFFF"/>
          <w:lang w:val="en-GB"/>
        </w:rPr>
        <w:t xml:space="preserve"> Research paper</w:t>
      </w:r>
    </w:p>
    <w:p w14:paraId="200CEBA7" w14:textId="77777777" w:rsidR="00773E90" w:rsidRPr="00CD4F55" w:rsidRDefault="00F837BD" w:rsidP="00C85200">
      <w:pPr>
        <w:pStyle w:val="Body"/>
        <w:spacing w:after="160" w:line="480" w:lineRule="auto"/>
        <w:rPr>
          <w:rFonts w:asciiTheme="minorHAnsi" w:hAnsiTheme="minorHAnsi" w:cstheme="minorHAnsi"/>
          <w:sz w:val="22"/>
          <w:szCs w:val="22"/>
        </w:rPr>
      </w:pPr>
      <w:r w:rsidRPr="00CD4F55">
        <w:rPr>
          <w:rFonts w:asciiTheme="minorHAnsi" w:eastAsia="Calibri" w:hAnsiTheme="minorHAnsi" w:cstheme="minorHAnsi"/>
          <w:b/>
          <w:bCs/>
          <w:sz w:val="22"/>
          <w:szCs w:val="22"/>
          <w:shd w:val="clear" w:color="auto" w:fill="FFFFFF"/>
        </w:rPr>
        <w:br w:type="page"/>
      </w:r>
    </w:p>
    <w:p w14:paraId="2AB92EA7" w14:textId="77777777" w:rsidR="00773E90" w:rsidRDefault="00F837BD" w:rsidP="00C85200">
      <w:pPr>
        <w:pStyle w:val="Body"/>
        <w:spacing w:after="160" w:line="480" w:lineRule="auto"/>
        <w:rPr>
          <w:rFonts w:ascii="Calibri" w:eastAsia="Calibri" w:hAnsi="Calibri" w:cs="Calibri"/>
          <w:b/>
          <w:bCs/>
          <w:sz w:val="22"/>
          <w:szCs w:val="22"/>
          <w:shd w:val="clear" w:color="auto" w:fill="FFFFFF"/>
        </w:rPr>
      </w:pPr>
      <w:r w:rsidRPr="00EB577A">
        <w:rPr>
          <w:rFonts w:ascii="Calibri" w:eastAsia="Calibri" w:hAnsi="Calibri" w:cs="Calibri"/>
          <w:b/>
          <w:bCs/>
          <w:sz w:val="22"/>
          <w:szCs w:val="22"/>
          <w:shd w:val="clear" w:color="auto" w:fill="FFFFFF"/>
          <w:lang w:val="en-GB"/>
        </w:rPr>
        <w:lastRenderedPageBreak/>
        <w:t>Introduction</w:t>
      </w:r>
    </w:p>
    <w:p w14:paraId="1D3F7880" w14:textId="77777777" w:rsidR="00773E90" w:rsidRDefault="00F837BD" w:rsidP="001515EC">
      <w:pPr>
        <w:pStyle w:val="Body"/>
        <w:spacing w:line="480" w:lineRule="auto"/>
        <w:rPr>
          <w:rFonts w:ascii="Calibri" w:eastAsia="Calibri" w:hAnsi="Calibri" w:cs="Calibri"/>
          <w:sz w:val="22"/>
          <w:szCs w:val="22"/>
        </w:rPr>
      </w:pPr>
      <w:r>
        <w:rPr>
          <w:rFonts w:ascii="Calibri" w:eastAsia="Calibri" w:hAnsi="Calibri" w:cs="Calibri"/>
          <w:sz w:val="22"/>
          <w:szCs w:val="22"/>
        </w:rPr>
        <w:t xml:space="preserve">The management philosophy and methodology of Lean has often been cited as a panacea for waste and inefficiency within healthcare delivery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&lt;EndNote&gt;&lt;Cite&gt;&lt;Author&gt;White&lt;/Author&gt;&lt;Year&gt;2006&lt;/Year&gt;&lt;RecNum&gt;35&lt;/RecNum&gt;&lt;DisplayText&gt;(Ben-Tovim, 2007; White, 2006)&lt;/DisplayText&gt;&lt;record&gt;&lt;rec-number&gt;35&lt;/rec-number&gt;&lt;foreign-keys&gt;&lt;key app="EN" db-id="rdvpd5xzpzwx04e9rf5ptdwtadfddxrzx0rp" timestamp="1530713584"&gt;35&lt;/key&gt;&lt;/foreign-keys&gt;&lt;ref-type name="Journal Article"&gt;17&lt;/ref-type&gt;&lt;contributors&gt;&lt;authors&gt;&lt;author&gt;White, Caroline&lt;/author&gt;&lt;/authors&gt;&lt;/contributors&gt;&lt;titles&gt;&lt;title&gt;“Lean” thinking may cut NHS inefficiencies and improves patient care&lt;/title&gt;&lt;secondary-title&gt;BMJ : British Medical Journal&lt;/secondary-title&gt;&lt;/titles&gt;&lt;periodical&gt;&lt;full-title&gt;BMJ : British Medical Journal&lt;/full-title&gt;&lt;/periodical&gt;&lt;pages&gt;1472-1472&lt;/pages&gt;&lt;volume&gt;332&lt;/volume&gt;&lt;number&gt;7556&lt;/number&gt;&lt;dates&gt;&lt;year&gt;2006&lt;/year&gt;&lt;/dates&gt;&lt;publisher&gt;BMJ Publishing Group Ltd.&lt;/publisher&gt;&lt;isbn&gt;0959-8138&amp;#xD;1468-5833&lt;/isbn&gt;&lt;accession-num&gt;PMC1482373&lt;/accession-num&gt;&lt;urls&gt;&lt;related-urls&gt;&lt;url&gt;http://www.ncbi.nlm.nih.gov/pmc/articles/PMC1482373/&lt;/url&gt;&lt;/related-urls&gt;&lt;/urls&gt;&lt;remote-database-name&gt;PMC&lt;/remote-database-name&gt;&lt;/record&gt;&lt;/Cite&gt;&lt;Cite&gt;&lt;Author&gt;Ben-Tovim&lt;/Author&gt;&lt;Year&gt;2007&lt;/Year&gt;&lt;RecNum&gt;12&lt;/RecNum&gt;&lt;record&gt;&lt;rec-number&gt;12&lt;/rec-number&gt;&lt;foreign-keys&gt;&lt;key app="EN" db-id="rdvpd5xzpzwx04e9rf5ptdwtadfddxrzx0rp" timestamp="1530708459"&gt;12&lt;/key&gt;&lt;/foreign-keys&gt;&lt;ref-type name="Journal Article"&gt;17&lt;/ref-type&gt;&lt;contributors&gt;&lt;authors&gt;&lt;author&gt;Ben-Tovim, David I&lt;/author&gt;&lt;/authors&gt;&lt;/contributors&gt;&lt;titles&gt;&lt;title&gt;Seeing the picture through “lean thinking”&lt;/title&gt;&lt;secondary-title&gt;BMJ&lt;/secondary-title&gt;&lt;/titles&gt;&lt;periodical&gt;&lt;full-title&gt;BMJ&lt;/full-title&gt;&lt;/periodical&gt;&lt;pages&gt;169-169&lt;/pages&gt;&lt;volume&gt;334&lt;/volume&gt;&lt;number&gt;7586&lt;/number&gt;&lt;dates&gt;&lt;year&gt;2007&lt;/year&gt;&lt;/dates&gt;&lt;urls&gt;&lt;related-urls&gt;&lt;url&gt;https://www.bmj.com/content/bmj/334/7586/169.1.full.pdf&lt;/url&gt;&lt;/related-urls&gt;&lt;/urls&gt;&lt;electronic-resource-num&gt;10.1136/bmj.39101.389271.1F&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(Ben-Tovim, 2007; White, 2006)</w:t>
      </w:r>
      <w:r>
        <w:rPr>
          <w:rFonts w:ascii="Calibri" w:eastAsia="Calibri" w:hAnsi="Calibri" w:cs="Calibri"/>
          <w:sz w:val="22"/>
          <w:szCs w:val="22"/>
        </w:rPr>
        <w:fldChar w:fldCharType="end"/>
      </w:r>
      <w:r>
        <w:rPr>
          <w:rFonts w:ascii="Calibri" w:eastAsia="Calibri" w:hAnsi="Calibri" w:cs="Calibri"/>
          <w:sz w:val="22"/>
          <w:szCs w:val="22"/>
        </w:rPr>
        <w:t xml:space="preserve">. Originating from the Toyota Motor Corporation during the 1940s onwards, Lean focuses on improving and </w:t>
      </w:r>
      <w:proofErr w:type="spellStart"/>
      <w:r>
        <w:rPr>
          <w:rFonts w:ascii="Calibri" w:eastAsia="Calibri" w:hAnsi="Calibri" w:cs="Calibri"/>
          <w:sz w:val="22"/>
          <w:szCs w:val="22"/>
        </w:rPr>
        <w:t>standardising</w:t>
      </w:r>
      <w:proofErr w:type="spellEnd"/>
      <w:r>
        <w:rPr>
          <w:rFonts w:ascii="Calibri" w:eastAsia="Calibri" w:hAnsi="Calibri" w:cs="Calibri"/>
          <w:sz w:val="22"/>
          <w:szCs w:val="22"/>
        </w:rPr>
        <w:t xml:space="preserve"> processes in order to increase customer value and cut out variation and ‘waste’, </w:t>
      </w:r>
      <w:r w:rsidR="001663FF">
        <w:rPr>
          <w:rFonts w:ascii="Calibri" w:eastAsia="Calibri" w:hAnsi="Calibri" w:cs="Calibri"/>
          <w:sz w:val="22"/>
          <w:szCs w:val="22"/>
        </w:rPr>
        <w:t>defined as</w:t>
      </w:r>
      <w:r>
        <w:rPr>
          <w:rFonts w:ascii="Calibri" w:eastAsia="Calibri" w:hAnsi="Calibri" w:cs="Calibri"/>
          <w:sz w:val="22"/>
          <w:szCs w:val="22"/>
        </w:rPr>
        <w:t xml:space="preserve"> non-value adding steps in the process, through the systematic use of key tools. </w:t>
      </w:r>
      <w:r w:rsidR="001663FF">
        <w:rPr>
          <w:rFonts w:ascii="Calibri" w:eastAsia="Calibri" w:hAnsi="Calibri" w:cs="Calibri"/>
          <w:sz w:val="22"/>
          <w:szCs w:val="22"/>
        </w:rPr>
        <w:t>Lean has proved popular in</w:t>
      </w:r>
      <w:r>
        <w:rPr>
          <w:rFonts w:ascii="Calibri" w:eastAsia="Calibri" w:hAnsi="Calibri" w:cs="Calibri"/>
          <w:sz w:val="22"/>
          <w:szCs w:val="22"/>
        </w:rPr>
        <w:t xml:space="preserve"> manufacturing, seeking to ‘reconfigure </w:t>
      </w:r>
      <w:r w:rsidR="007522A9">
        <w:rPr>
          <w:rFonts w:ascii="Calibri" w:eastAsia="Calibri" w:hAnsi="Calibri" w:cs="Calibri"/>
          <w:sz w:val="22"/>
          <w:szCs w:val="22"/>
        </w:rPr>
        <w:t>organization</w:t>
      </w:r>
      <w:r>
        <w:rPr>
          <w:rFonts w:ascii="Calibri" w:eastAsia="Calibri" w:hAnsi="Calibri" w:cs="Calibri"/>
          <w:sz w:val="22"/>
          <w:szCs w:val="22"/>
        </w:rPr>
        <w:t xml:space="preserve">al processes to reduce waste and enhance productivity based upon the application of specialist analytical tools and techniques coupled with creating a culture of continuous improvement’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&lt;EndNote&gt;&lt;Cite&gt;&lt;Author&gt;Womack&lt;/Author&gt;&lt;Year&gt;1996&lt;/Year&gt;&lt;RecNum&gt;15&lt;/RecNum&gt;&lt;DisplayText&gt;(Womack &amp;amp; Jones, 1996)&lt;/DisplayText&gt;&lt;record&gt;&lt;rec-number&gt;15&lt;/rec-number&gt;&lt;foreign-keys&gt;&lt;key app="EN" db-id="rdvpd5xzpzwx04e9rf5ptdwtadfddxrzx0rp" timestamp="1530709070"&gt;15&lt;/key&gt;&lt;/foreign-keys&gt;&lt;ref-type name="Book"&gt;6&lt;/ref-type&gt;&lt;contributors&gt;&lt;authors&gt;&lt;author&gt;Womack, J. P.&lt;/author&gt;&lt;author&gt;Jones, D. T.&lt;/author&gt;&lt;/authors&gt;&lt;/contributors&gt;&lt;titles&gt;&lt;title&gt;Lean Thinking: banish waste and create wealth in your corporation &lt;/title&gt;&lt;/titles&gt;&lt;dates&gt;&lt;year&gt;1996&lt;/year&gt;&lt;/dates&gt;&lt;pub-location&gt;University of Michigan&lt;/pub-location&gt;&lt;publisher&gt;Simon and Schuster&lt;/publisher&gt;&lt;urls&gt;&lt;/urls&gt;&lt;/record&gt;&lt;/Cite&gt;&lt;/EndNote&gt;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(Womack &amp; Jones, 1996)</w:t>
      </w:r>
      <w:r>
        <w:rPr>
          <w:rFonts w:ascii="Calibri" w:eastAsia="Calibri" w:hAnsi="Calibri" w:cs="Calibri"/>
          <w:sz w:val="22"/>
          <w:szCs w:val="22"/>
        </w:rPr>
        <w:fldChar w:fldCharType="end"/>
      </w:r>
      <w:r>
        <w:rPr>
          <w:rFonts w:ascii="Calibri" w:eastAsia="Calibri" w:hAnsi="Calibri" w:cs="Calibri"/>
          <w:sz w:val="22"/>
          <w:szCs w:val="22"/>
        </w:rPr>
        <w:t xml:space="preserve">. Three main aspects of Lean activities are assessment (such as value stream mapping which aims to document and </w:t>
      </w:r>
      <w:proofErr w:type="spellStart"/>
      <w:r>
        <w:rPr>
          <w:rFonts w:ascii="Calibri" w:eastAsia="Calibri" w:hAnsi="Calibri" w:cs="Calibri"/>
          <w:sz w:val="22"/>
          <w:szCs w:val="22"/>
        </w:rPr>
        <w:t>analyse</w:t>
      </w:r>
      <w:proofErr w:type="spellEnd"/>
      <w:r>
        <w:rPr>
          <w:rFonts w:ascii="Calibri" w:eastAsia="Calibri" w:hAnsi="Calibri" w:cs="Calibri"/>
          <w:sz w:val="22"/>
          <w:szCs w:val="22"/>
        </w:rPr>
        <w:t xml:space="preserve"> the flow of a process to produce a product or service), improvement (such as Rapid Improvement Events which are held over three to five days and involve staff evaluating and redesigning processes through forms of team problem solving), and performance monitoring (such as visual management tools, standard operating procedures and performance data)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&lt;EndNote&gt;&lt;Cite&gt;&lt;Author&gt;Radnor&lt;/Author&gt;&lt;Year&gt;2012&lt;/Year&gt;&lt;RecNum&gt;18&lt;/RecNum&gt;&lt;DisplayText&gt;(Radnor, Holweg, &amp;amp; Waring, 2012)&lt;/DisplayText&gt;&lt;record&gt;&lt;rec-number&gt;18&lt;/rec-number&gt;&lt;foreign-keys&gt;&lt;key app="EN" db-id="rdvpd5xzpzwx04e9rf5ptdwtadfddxrzx0rp" timestamp="1530709452"&gt;18&lt;/key&gt;&lt;/foreign-keys&gt;&lt;ref-type name="Journal Article"&gt;17&lt;/ref-type&gt;&lt;contributors&gt;&lt;authors&gt;&lt;author&gt;Radnor, Zoe J.&lt;/author&gt;&lt;author&gt;Holweg, Matthias&lt;/author&gt;&lt;author&gt;Waring, Justin&lt;/author&gt;&lt;/authors&gt;&lt;/contributors&gt;&lt;titles&gt;&lt;title&gt;Lean in healthcare: The unfilled promise?&lt;/title&gt;&lt;secondary-title&gt;Social Science &amp;amp; Medicine&lt;/secondary-title&gt;&lt;/titles&gt;&lt;periodical&gt;&lt;full-title&gt;Social Science &amp;amp; Medicine&lt;/full-title&gt;&lt;/periodical&gt;&lt;pages&gt;364-371&lt;/pages&gt;&lt;volume&gt;74&lt;/volume&gt;&lt;number&gt;3&lt;/number&gt;&lt;keywords&gt;&lt;keyword&gt;Efficiency&lt;/keyword&gt;&lt;keyword&gt;Lean thinking&lt;/keyword&gt;&lt;keyword&gt;Process improvement&lt;/keyword&gt;&lt;keyword&gt;Context-dependence&lt;/keyword&gt;&lt;/keywords&gt;&lt;dates&gt;&lt;year&gt;2012&lt;/year&gt;&lt;pub-dates&gt;&lt;date&gt;2012/02/01/&lt;/date&gt;&lt;/pub-dates&gt;&lt;/dates&gt;&lt;isbn&gt;0277-9536&lt;/isbn&gt;&lt;urls&gt;&lt;related-urls&gt;&lt;url&gt;http://www.sciencedirect.com/science/article/pii/S0277953611000979&lt;/url&gt;&lt;/related-urls&gt;&lt;/urls&gt;&lt;electronic-resource-num&gt;https://doi.org/10.1016/j.socscimed.2011.02.011&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(Radnor, Holweg, &amp; Waring, 2012)</w:t>
      </w:r>
      <w:r>
        <w:rPr>
          <w:rFonts w:ascii="Calibri" w:eastAsia="Calibri" w:hAnsi="Calibri" w:cs="Calibri"/>
          <w:sz w:val="22"/>
          <w:szCs w:val="22"/>
        </w:rPr>
        <w:fldChar w:fldCharType="end"/>
      </w:r>
      <w:r>
        <w:rPr>
          <w:rFonts w:ascii="Calibri" w:eastAsia="Calibri" w:hAnsi="Calibri" w:cs="Calibri"/>
          <w:sz w:val="22"/>
          <w:szCs w:val="22"/>
        </w:rPr>
        <w:t xml:space="preserve">. </w:t>
      </w:r>
    </w:p>
    <w:p w14:paraId="26FE8EB2" w14:textId="77777777" w:rsidR="00773E90" w:rsidRDefault="006570F8" w:rsidP="00C85200">
      <w:pPr>
        <w:pStyle w:val="Body"/>
        <w:spacing w:line="480" w:lineRule="auto"/>
        <w:rPr>
          <w:rFonts w:ascii="Calibri" w:eastAsia="Calibri" w:hAnsi="Calibri" w:cs="Calibri"/>
          <w:sz w:val="22"/>
          <w:szCs w:val="22"/>
        </w:rPr>
      </w:pPr>
      <w:r>
        <w:rPr>
          <w:rFonts w:ascii="Calibri" w:eastAsia="Calibri" w:hAnsi="Calibri" w:cs="Calibri"/>
          <w:sz w:val="22"/>
          <w:szCs w:val="22"/>
        </w:rPr>
        <w:t xml:space="preserve"> </w:t>
      </w:r>
    </w:p>
    <w:p w14:paraId="0EB509BD" w14:textId="77777777" w:rsidR="00773E90" w:rsidRDefault="00F837BD" w:rsidP="00F35539">
      <w:pPr>
        <w:pStyle w:val="Body"/>
        <w:spacing w:line="480" w:lineRule="auto"/>
        <w:rPr>
          <w:rFonts w:ascii="Calibri" w:eastAsia="Calibri" w:hAnsi="Calibri" w:cs="Calibri"/>
          <w:sz w:val="22"/>
          <w:szCs w:val="22"/>
        </w:rPr>
      </w:pPr>
      <w:r>
        <w:rPr>
          <w:rFonts w:ascii="Calibri" w:eastAsia="Calibri" w:hAnsi="Calibri" w:cs="Calibri"/>
          <w:sz w:val="22"/>
          <w:szCs w:val="22"/>
        </w:rPr>
        <w:t xml:space="preserve">Lean has been increasingly adapted and adopted within healthcare systems over the last 15 years in the UK, USA and elsewhere </w:t>
      </w:r>
      <w:r>
        <w:rPr>
          <w:rFonts w:ascii="Calibri" w:eastAsia="Calibri" w:hAnsi="Calibri" w:cs="Calibri"/>
          <w:sz w:val="22"/>
          <w:szCs w:val="22"/>
        </w:rPr>
        <w:fldChar w:fldCharType="begin">
          <w:fldData xml:space="preserve">PEVuZE5vdGU+PENpdGU+PEF1dGhvcj5EJmFwb3M7QW5kcmVhbWF0dGVvPC9BdXRob3I+PFllYXI+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=
</w:fldData>
        </w:fldChar>
      </w:r>
      <w:r w:rsidR="001515EC">
        <w:rPr>
          <w:rFonts w:ascii="Calibri" w:eastAsia="Calibri" w:hAnsi="Calibri" w:cs="Calibri"/>
          <w:sz w:val="22"/>
          <w:szCs w:val="22"/>
        </w:rPr>
        <w:instrText xml:space="preserve"> ADDIN EN.CITE </w:instrText>
      </w:r>
      <w:r w:rsidR="001515EC">
        <w:rPr>
          <w:rFonts w:ascii="Calibri" w:eastAsia="Calibri" w:hAnsi="Calibri" w:cs="Calibri"/>
          <w:sz w:val="22"/>
          <w:szCs w:val="22"/>
        </w:rPr>
        <w:fldChar w:fldCharType="begin">
          <w:fldData xml:space="preserve">PEVuZE5vdGU+PENpdGU+PEF1dGhvcj5EJmFwb3M7QW5kcmVhbWF0dGVvPC9BdXRob3I+PFllYXI+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=
</w:fldData>
        </w:fldChar>
      </w:r>
      <w:r w:rsidR="001515EC">
        <w:rPr>
          <w:rFonts w:ascii="Calibri" w:eastAsia="Calibri" w:hAnsi="Calibri" w:cs="Calibri"/>
          <w:sz w:val="22"/>
          <w:szCs w:val="22"/>
        </w:rPr>
        <w:instrText xml:space="preserve"> ADDIN EN.CITE.DATA </w:instrText>
      </w:r>
      <w:r w:rsidR="001515EC">
        <w:rPr>
          <w:rFonts w:ascii="Calibri" w:eastAsia="Calibri" w:hAnsi="Calibri" w:cs="Calibri"/>
          <w:sz w:val="22"/>
          <w:szCs w:val="22"/>
        </w:rPr>
      </w:r>
      <w:r w:rsidR="001515EC">
        <w:rPr>
          <w:rFonts w:ascii="Calibri" w:eastAsia="Calibri" w:hAnsi="Calibri" w:cs="Calibri"/>
          <w:sz w:val="22"/>
          <w:szCs w:val="22"/>
        </w:rPr>
        <w:fldChar w:fldCharType="end"/>
      </w:r>
      <w:r>
        <w:rPr>
          <w:rFonts w:ascii="Calibri" w:eastAsia="Calibri" w:hAnsi="Calibri" w:cs="Calibri"/>
          <w:sz w:val="22"/>
          <w:szCs w:val="22"/>
        </w:rPr>
      </w:r>
      <w:r>
        <w:rPr>
          <w:rFonts w:ascii="Calibri" w:eastAsia="Calibri" w:hAnsi="Calibri" w:cs="Calibri"/>
          <w:sz w:val="22"/>
          <w:szCs w:val="22"/>
        </w:rPr>
        <w:fldChar w:fldCharType="separate"/>
      </w:r>
      <w:r w:rsidR="001515EC">
        <w:rPr>
          <w:rFonts w:ascii="Calibri" w:eastAsia="Calibri" w:hAnsi="Calibri" w:cs="Calibri"/>
          <w:noProof/>
          <w:sz w:val="22"/>
          <w:szCs w:val="22"/>
        </w:rPr>
        <w:t>(D'Andreamatteo, Ianni, Lega, &amp; Sargiacomo, 2015)</w:t>
      </w:r>
      <w:r>
        <w:rPr>
          <w:rFonts w:ascii="Calibri" w:eastAsia="Calibri" w:hAnsi="Calibri" w:cs="Calibri"/>
          <w:sz w:val="22"/>
          <w:szCs w:val="22"/>
        </w:rPr>
        <w:fldChar w:fldCharType="end"/>
      </w:r>
      <w:r>
        <w:rPr>
          <w:rFonts w:ascii="Calibri" w:eastAsia="Calibri" w:hAnsi="Calibri" w:cs="Calibri"/>
          <w:sz w:val="22"/>
          <w:szCs w:val="22"/>
        </w:rPr>
        <w:t xml:space="preserve">. Although Lean results have appeared to be promising, there </w:t>
      </w:r>
      <w:r w:rsidR="00564552">
        <w:rPr>
          <w:rFonts w:ascii="Calibri" w:eastAsia="Calibri" w:hAnsi="Calibri" w:cs="Calibri"/>
          <w:sz w:val="22"/>
          <w:szCs w:val="22"/>
        </w:rPr>
        <w:t>are few reports</w:t>
      </w:r>
      <w:r>
        <w:rPr>
          <w:rFonts w:ascii="Calibri" w:eastAsia="Calibri" w:hAnsi="Calibri" w:cs="Calibri"/>
          <w:sz w:val="22"/>
          <w:szCs w:val="22"/>
        </w:rPr>
        <w:t xml:space="preserve"> detailing the outcomes of </w:t>
      </w:r>
      <w:r w:rsidR="00C85200">
        <w:rPr>
          <w:rFonts w:ascii="Calibri" w:eastAsia="Calibri" w:hAnsi="Calibri" w:cs="Calibri"/>
          <w:sz w:val="22"/>
          <w:szCs w:val="22"/>
        </w:rPr>
        <w:t>Lean</w:t>
      </w:r>
      <w:r>
        <w:rPr>
          <w:rFonts w:ascii="Calibri" w:eastAsia="Calibri" w:hAnsi="Calibri" w:cs="Calibri"/>
          <w:sz w:val="22"/>
          <w:szCs w:val="22"/>
        </w:rPr>
        <w:t xml:space="preserve"> methods for healthcare </w:t>
      </w:r>
      <w:r>
        <w:rPr>
          <w:rFonts w:ascii="Calibri" w:eastAsia="Calibri" w:hAnsi="Calibri" w:cs="Calibri"/>
          <w:sz w:val="22"/>
          <w:szCs w:val="22"/>
        </w:rPr>
        <w:fldChar w:fldCharType="begin">
          <w:fldData xml:space="preserve">PEVuZE5vdGU+PENpdGU+PEF1dGhvcj5EJmFwb3M7QW5kcmVhbWF0dGVvPC9BdXRob3I+PFllYXI+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</w:fldData>
        </w:fldChar>
      </w:r>
      <w:r w:rsidR="001515EC">
        <w:rPr>
          <w:rFonts w:ascii="Calibri" w:eastAsia="Calibri" w:hAnsi="Calibri" w:cs="Calibri"/>
          <w:sz w:val="22"/>
          <w:szCs w:val="22"/>
        </w:rPr>
        <w:instrText xml:space="preserve"> ADDIN EN.CITE </w:instrText>
      </w:r>
      <w:r w:rsidR="001515EC">
        <w:rPr>
          <w:rFonts w:ascii="Calibri" w:eastAsia="Calibri" w:hAnsi="Calibri" w:cs="Calibri"/>
          <w:sz w:val="22"/>
          <w:szCs w:val="22"/>
        </w:rPr>
        <w:fldChar w:fldCharType="begin">
          <w:fldData xml:space="preserve">PEVuZE5vdGU+PENpdGU+PEF1dGhvcj5EJmFwb3M7QW5kcmVhbWF0dGVvPC9BdXRob3I+PFllYXI+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</w:fldData>
        </w:fldChar>
      </w:r>
      <w:r w:rsidR="001515EC">
        <w:rPr>
          <w:rFonts w:ascii="Calibri" w:eastAsia="Calibri" w:hAnsi="Calibri" w:cs="Calibri"/>
          <w:sz w:val="22"/>
          <w:szCs w:val="22"/>
        </w:rPr>
        <w:instrText xml:space="preserve"> ADDIN EN.CITE.DATA </w:instrText>
      </w:r>
      <w:r w:rsidR="001515EC">
        <w:rPr>
          <w:rFonts w:ascii="Calibri" w:eastAsia="Calibri" w:hAnsi="Calibri" w:cs="Calibri"/>
          <w:sz w:val="22"/>
          <w:szCs w:val="22"/>
        </w:rPr>
      </w:r>
      <w:r w:rsidR="001515EC">
        <w:rPr>
          <w:rFonts w:ascii="Calibri" w:eastAsia="Calibri" w:hAnsi="Calibri" w:cs="Calibri"/>
          <w:sz w:val="22"/>
          <w:szCs w:val="22"/>
        </w:rPr>
        <w:fldChar w:fldCharType="end"/>
      </w:r>
      <w:r>
        <w:rPr>
          <w:rFonts w:ascii="Calibri" w:eastAsia="Calibri" w:hAnsi="Calibri" w:cs="Calibri"/>
          <w:sz w:val="22"/>
          <w:szCs w:val="22"/>
        </w:rPr>
      </w:r>
      <w:r>
        <w:rPr>
          <w:rFonts w:ascii="Calibri" w:eastAsia="Calibri" w:hAnsi="Calibri" w:cs="Calibri"/>
          <w:sz w:val="22"/>
          <w:szCs w:val="22"/>
        </w:rPr>
        <w:fldChar w:fldCharType="separate"/>
      </w:r>
      <w:r w:rsidR="001515EC">
        <w:rPr>
          <w:rFonts w:ascii="Calibri" w:eastAsia="Calibri" w:hAnsi="Calibri" w:cs="Calibri"/>
          <w:noProof/>
          <w:sz w:val="22"/>
          <w:szCs w:val="22"/>
        </w:rPr>
        <w:t>(D'Andreamatteo et al., 2015)</w:t>
      </w:r>
      <w:r>
        <w:rPr>
          <w:rFonts w:ascii="Calibri" w:eastAsia="Calibri" w:hAnsi="Calibri" w:cs="Calibri"/>
          <w:sz w:val="22"/>
          <w:szCs w:val="22"/>
        </w:rPr>
        <w:fldChar w:fldCharType="end"/>
      </w:r>
      <w:r>
        <w:rPr>
          <w:rFonts w:ascii="Calibri" w:eastAsia="Calibri" w:hAnsi="Calibri" w:cs="Calibri"/>
          <w:sz w:val="22"/>
          <w:szCs w:val="22"/>
        </w:rPr>
        <w:t xml:space="preserve">. Challenges </w:t>
      </w:r>
      <w:r w:rsidR="00422EA6">
        <w:rPr>
          <w:rFonts w:ascii="Calibri" w:eastAsia="Calibri" w:hAnsi="Calibri" w:cs="Calibri"/>
          <w:sz w:val="22"/>
          <w:szCs w:val="22"/>
        </w:rPr>
        <w:t>in</w:t>
      </w:r>
      <w:r>
        <w:rPr>
          <w:rFonts w:ascii="Calibri" w:eastAsia="Calibri" w:hAnsi="Calibri" w:cs="Calibri"/>
          <w:sz w:val="22"/>
          <w:szCs w:val="22"/>
        </w:rPr>
        <w:t xml:space="preserve"> Lean implementation within the healthcare sector have been identified</w:t>
      </w:r>
      <w:r w:rsidR="00776737">
        <w:rPr>
          <w:rFonts w:ascii="Calibri" w:eastAsia="Calibri" w:hAnsi="Calibri" w:cs="Calibri"/>
          <w:sz w:val="22"/>
          <w:szCs w:val="22"/>
        </w:rPr>
        <w:t xml:space="preserve"> </w:t>
      </w:r>
      <w:r w:rsidR="00776737">
        <w:rPr>
          <w:rFonts w:ascii="Calibri" w:eastAsia="Calibri" w:hAnsi="Calibri" w:cs="Calibri"/>
          <w:sz w:val="22"/>
          <w:szCs w:val="22"/>
        </w:rPr>
        <w:fldChar w:fldCharType="begin">
          <w:fldData xml:space="preserve">PEVuZE5vdGU+PENpdGU+PEF1dGhvcj5Tb3V6YTwvQXV0aG9yPjxZZWFyPjIwMDk8L1llYXI+PFJl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</w:fldData>
        </w:fldChar>
      </w:r>
      <w:r w:rsidR="00F35539">
        <w:rPr>
          <w:rFonts w:ascii="Calibri" w:eastAsia="Calibri" w:hAnsi="Calibri" w:cs="Calibri"/>
          <w:sz w:val="22"/>
          <w:szCs w:val="22"/>
        </w:rPr>
        <w:instrText xml:space="preserve"> ADDIN EN.CITE </w:instrText>
      </w:r>
      <w:r w:rsidR="00F35539">
        <w:rPr>
          <w:rFonts w:ascii="Calibri" w:eastAsia="Calibri" w:hAnsi="Calibri" w:cs="Calibri"/>
          <w:sz w:val="22"/>
          <w:szCs w:val="22"/>
        </w:rPr>
        <w:fldChar w:fldCharType="begin">
          <w:fldData xml:space="preserve">PEVuZE5vdGU+PENpdGU+PEF1dGhvcj5Tb3V6YTwvQXV0aG9yPjxZZWFyPjIwMDk8L1llYXI+PFJl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</w:fldData>
        </w:fldChar>
      </w:r>
      <w:r w:rsidR="00F35539">
        <w:rPr>
          <w:rFonts w:ascii="Calibri" w:eastAsia="Calibri" w:hAnsi="Calibri" w:cs="Calibri"/>
          <w:sz w:val="22"/>
          <w:szCs w:val="22"/>
        </w:rPr>
        <w:instrText xml:space="preserve"> ADDIN EN.CITE.DATA </w:instrText>
      </w:r>
      <w:r w:rsidR="00F35539">
        <w:rPr>
          <w:rFonts w:ascii="Calibri" w:eastAsia="Calibri" w:hAnsi="Calibri" w:cs="Calibri"/>
          <w:sz w:val="22"/>
          <w:szCs w:val="22"/>
        </w:rPr>
      </w:r>
      <w:r w:rsidR="00F35539">
        <w:rPr>
          <w:rFonts w:ascii="Calibri" w:eastAsia="Calibri" w:hAnsi="Calibri" w:cs="Calibri"/>
          <w:sz w:val="22"/>
          <w:szCs w:val="22"/>
        </w:rPr>
        <w:fldChar w:fldCharType="end"/>
      </w:r>
      <w:r w:rsidR="00776737">
        <w:rPr>
          <w:rFonts w:ascii="Calibri" w:eastAsia="Calibri" w:hAnsi="Calibri" w:cs="Calibri"/>
          <w:sz w:val="22"/>
          <w:szCs w:val="22"/>
        </w:rPr>
      </w:r>
      <w:r w:rsidR="00776737">
        <w:rPr>
          <w:rFonts w:ascii="Calibri" w:eastAsia="Calibri" w:hAnsi="Calibri" w:cs="Calibri"/>
          <w:sz w:val="22"/>
          <w:szCs w:val="22"/>
        </w:rPr>
        <w:fldChar w:fldCharType="separate"/>
      </w:r>
      <w:r w:rsidR="00F35539">
        <w:rPr>
          <w:rFonts w:ascii="Calibri" w:eastAsia="Calibri" w:hAnsi="Calibri" w:cs="Calibri"/>
          <w:noProof/>
          <w:sz w:val="22"/>
          <w:szCs w:val="22"/>
        </w:rPr>
        <w:t>(Brandao de Souza, 2009; Gubb, 2009; Moraros, Lemstra, &amp; Nwankwo, 2016; Radnor et al., 2012</w:t>
      </w:r>
      <w:r w:rsidR="00CD2499">
        <w:rPr>
          <w:rFonts w:ascii="Calibri" w:eastAsia="Calibri" w:hAnsi="Calibri" w:cs="Calibri"/>
          <w:noProof/>
          <w:sz w:val="22"/>
          <w:szCs w:val="22"/>
        </w:rPr>
        <w:t xml:space="preserve">, </w:t>
      </w:r>
      <w:r w:rsidR="00CD2499">
        <w:rPr>
          <w:rFonts w:ascii="Calibri" w:eastAsia="Calibri" w:hAnsi="Calibri" w:cs="Calibri"/>
          <w:sz w:val="22"/>
          <w:szCs w:val="22"/>
        </w:rPr>
        <w:fldChar w:fldCharType="begin"/>
      </w:r>
      <w:r w:rsidR="00CD2499">
        <w:rPr>
          <w:rFonts w:ascii="Calibri" w:eastAsia="Calibri" w:hAnsi="Calibri" w:cs="Calibri"/>
          <w:sz w:val="22"/>
          <w:szCs w:val="22"/>
        </w:rPr>
        <w:instrText xml:space="preserve"> ADDIN EN.CITE &lt;EndNote&gt;&lt;Cite&gt;&lt;Author&gt;Al-Balushi&lt;/Author&gt;&lt;Year&gt;2014&lt;/Year&gt;&lt;RecNum&gt;45&lt;/RecNum&gt;&lt;DisplayText&gt;(Al-Balushi et al., 2014)&lt;/DisplayText&gt;&lt;record&gt;&lt;rec-number&gt;45&lt;/rec-number&gt;&lt;foreign-keys&gt;&lt;key app="EN" db-id="rdvpd5xzpzwx04e9rf5ptdwtadfddxrzx0rp" timestamp="1568730327"&gt;45&lt;/key&gt;&lt;/foreign-keys&gt;&lt;ref-type name="Journal Article"&gt;17&lt;/ref-type&gt;&lt;contributors&gt;&lt;authors&gt;&lt;author&gt;Al-Balushi, S&lt;/author&gt;&lt;author&gt;Sohal, Amrik Singh&lt;/author&gt;&lt;author&gt;Singh, Prackash J&lt;/author&gt;&lt;author&gt;Al Hajri, A&lt;/author&gt;&lt;author&gt;Al Farsi, YM&lt;/author&gt;&lt;author&gt;Al Abri, Rashid&lt;/author&gt;&lt;/authors&gt;&lt;/contributors&gt;&lt;titles&gt;&lt;title&gt;Readiness factors for lean implementation in healthcare settings–a literature review&lt;/title&gt;&lt;secondary-title&gt;Journal of health organization and management&lt;/secondary-title&gt;&lt;/titles&gt;&lt;periodical&gt;&lt;full-title&gt;Journal of health organization and management&lt;/full-title&gt;&lt;/periodical&gt;&lt;pages&gt;135-153&lt;/pages&gt;&lt;volume&gt;28&lt;/volume&gt;&lt;number&gt;2&lt;/number&gt;&lt;dates&gt;&lt;year&gt;2014&lt;/year&gt;&lt;/dates&gt;&lt;isbn&gt;1477-7266&lt;/isbn&gt;&lt;urls&gt;&lt;/urls&gt;&lt;/record&gt;&lt;/Cite&gt;&lt;/EndNote&gt;</w:instrText>
      </w:r>
      <w:r w:rsidR="00CD2499">
        <w:rPr>
          <w:rFonts w:ascii="Calibri" w:eastAsia="Calibri" w:hAnsi="Calibri" w:cs="Calibri"/>
          <w:sz w:val="22"/>
          <w:szCs w:val="22"/>
        </w:rPr>
        <w:fldChar w:fldCharType="end"/>
      </w:r>
      <w:r w:rsidR="00F35539">
        <w:rPr>
          <w:rFonts w:ascii="Calibri" w:eastAsia="Calibri" w:hAnsi="Calibri" w:cs="Calibri"/>
          <w:noProof/>
          <w:sz w:val="22"/>
          <w:szCs w:val="22"/>
        </w:rPr>
        <w:t>)</w:t>
      </w:r>
      <w:r w:rsidR="00776737">
        <w:rPr>
          <w:rFonts w:ascii="Calibri" w:eastAsia="Calibri" w:hAnsi="Calibri" w:cs="Calibri"/>
          <w:sz w:val="22"/>
          <w:szCs w:val="22"/>
        </w:rPr>
        <w:fldChar w:fldCharType="end"/>
      </w:r>
      <w:r>
        <w:rPr>
          <w:rFonts w:ascii="Calibri" w:eastAsia="Calibri" w:hAnsi="Calibri" w:cs="Calibri"/>
          <w:sz w:val="22"/>
          <w:szCs w:val="22"/>
        </w:rPr>
        <w:t xml:space="preserve">. There is some evidence to suggest that the translation of Lean from the private to </w:t>
      </w:r>
      <w:r w:rsidR="007878BE">
        <w:rPr>
          <w:rFonts w:ascii="Calibri" w:eastAsia="Calibri" w:hAnsi="Calibri" w:cs="Calibri"/>
          <w:sz w:val="22"/>
          <w:szCs w:val="22"/>
        </w:rPr>
        <w:t xml:space="preserve">the </w:t>
      </w:r>
      <w:r>
        <w:rPr>
          <w:rFonts w:ascii="Calibri" w:eastAsia="Calibri" w:hAnsi="Calibri" w:cs="Calibri"/>
          <w:sz w:val="22"/>
          <w:szCs w:val="22"/>
        </w:rPr>
        <w:t>public sector</w:t>
      </w:r>
      <w:r w:rsidR="007878BE">
        <w:rPr>
          <w:rFonts w:ascii="Calibri" w:eastAsia="Calibri" w:hAnsi="Calibri" w:cs="Calibri"/>
          <w:sz w:val="22"/>
          <w:szCs w:val="22"/>
        </w:rPr>
        <w:t xml:space="preserve"> in the UK</w:t>
      </w:r>
      <w:r>
        <w:rPr>
          <w:rFonts w:ascii="Calibri" w:eastAsia="Calibri" w:hAnsi="Calibri" w:cs="Calibri"/>
          <w:sz w:val="22"/>
          <w:szCs w:val="22"/>
        </w:rPr>
        <w:t xml:space="preserve">, specifically to the UK </w:t>
      </w:r>
      <w:r w:rsidRPr="00EB577A">
        <w:rPr>
          <w:rFonts w:ascii="Calibri" w:eastAsia="Calibri" w:hAnsi="Calibri" w:cs="Calibri"/>
          <w:sz w:val="22"/>
          <w:szCs w:val="22"/>
          <w:lang w:val="en-GB"/>
        </w:rPr>
        <w:t>National</w:t>
      </w:r>
      <w:r>
        <w:rPr>
          <w:rFonts w:ascii="Calibri" w:eastAsia="Calibri" w:hAnsi="Calibri" w:cs="Calibri"/>
          <w:sz w:val="22"/>
          <w:szCs w:val="22"/>
        </w:rPr>
        <w:t xml:space="preserve"> Health Service (NHS)</w:t>
      </w:r>
      <w:r w:rsidR="007878BE">
        <w:rPr>
          <w:rFonts w:ascii="Calibri" w:eastAsia="Calibri" w:hAnsi="Calibri" w:cs="Calibri"/>
          <w:sz w:val="22"/>
          <w:szCs w:val="22"/>
        </w:rPr>
        <w:t xml:space="preserve"> has been difficult.</w:t>
      </w:r>
      <w:r>
        <w:rPr>
          <w:rFonts w:ascii="Calibri" w:eastAsia="Calibri" w:hAnsi="Calibri" w:cs="Calibri"/>
          <w:sz w:val="22"/>
          <w:szCs w:val="22"/>
        </w:rPr>
        <w:t xml:space="preserve"> </w:t>
      </w:r>
      <w:r w:rsidR="007878BE">
        <w:rPr>
          <w:rFonts w:ascii="Calibri" w:eastAsia="Calibri" w:hAnsi="Calibri" w:cs="Calibri"/>
          <w:sz w:val="22"/>
          <w:szCs w:val="22"/>
        </w:rPr>
        <w:t>This is d</w:t>
      </w:r>
      <w:r>
        <w:rPr>
          <w:rFonts w:ascii="Calibri" w:eastAsia="Calibri" w:hAnsi="Calibri" w:cs="Calibri"/>
          <w:sz w:val="22"/>
          <w:szCs w:val="22"/>
        </w:rPr>
        <w:t>ue to the</w:t>
      </w:r>
      <w:r w:rsidR="00CE22ED">
        <w:rPr>
          <w:rFonts w:ascii="Calibri" w:eastAsia="Calibri" w:hAnsi="Calibri" w:cs="Calibri"/>
          <w:sz w:val="22"/>
          <w:szCs w:val="22"/>
        </w:rPr>
        <w:t xml:space="preserve"> mechanisms</w:t>
      </w:r>
      <w:r>
        <w:rPr>
          <w:rFonts w:ascii="Calibri" w:eastAsia="Calibri" w:hAnsi="Calibri" w:cs="Calibri"/>
          <w:sz w:val="22"/>
          <w:szCs w:val="22"/>
        </w:rPr>
        <w:t xml:space="preserve"> of NHS funding, with no clear definition of ‘customer value’,</w:t>
      </w:r>
      <w:r>
        <w:rPr>
          <w:rFonts w:ascii="Calibri" w:eastAsia="Calibri" w:hAnsi="Calibri" w:cs="Calibri"/>
          <w:sz w:val="22"/>
          <w:szCs w:val="22"/>
          <w:shd w:val="clear" w:color="auto" w:fill="FFFFFF"/>
        </w:rPr>
        <w:t> </w:t>
      </w:r>
      <w:r w:rsidR="00CE22ED">
        <w:rPr>
          <w:rFonts w:ascii="Calibri" w:eastAsia="Calibri" w:hAnsi="Calibri" w:cs="Calibri"/>
          <w:sz w:val="22"/>
          <w:szCs w:val="22"/>
        </w:rPr>
        <w:t>and</w:t>
      </w:r>
      <w:r w:rsidR="007878BE">
        <w:rPr>
          <w:rFonts w:ascii="Calibri" w:eastAsia="Calibri" w:hAnsi="Calibri" w:cs="Calibri"/>
          <w:sz w:val="22"/>
          <w:szCs w:val="22"/>
        </w:rPr>
        <w:t xml:space="preserve"> </w:t>
      </w:r>
      <w:r>
        <w:rPr>
          <w:rFonts w:ascii="Calibri" w:eastAsia="Calibri" w:hAnsi="Calibri" w:cs="Calibri"/>
          <w:sz w:val="22"/>
          <w:szCs w:val="22"/>
        </w:rPr>
        <w:t xml:space="preserve">the application of Lean </w:t>
      </w:r>
      <w:r w:rsidR="0072198E">
        <w:rPr>
          <w:rFonts w:ascii="Calibri" w:eastAsia="Calibri" w:hAnsi="Calibri" w:cs="Calibri"/>
          <w:sz w:val="22"/>
          <w:szCs w:val="22"/>
        </w:rPr>
        <w:t xml:space="preserve">on a small scale, </w:t>
      </w:r>
      <w:r>
        <w:rPr>
          <w:rFonts w:ascii="Calibri" w:eastAsia="Calibri" w:hAnsi="Calibri" w:cs="Calibri"/>
          <w:sz w:val="22"/>
          <w:szCs w:val="22"/>
        </w:rPr>
        <w:t xml:space="preserve">as a tool-based approach rather than a systems-wide approach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&lt;EndNote&gt;&lt;Cite&gt;&lt;Author&gt;Radnor&lt;/Author&gt;&lt;Year&gt;2012&lt;/Year&gt;&lt;RecNum&gt;18&lt;/RecNum&gt;&lt;DisplayText&gt;(Radnor et al., 2012)&lt;/DisplayText&gt;&lt;record&gt;&lt;rec-number&gt;18&lt;/rec-number&gt;&lt;foreign-keys&gt;&lt;key app="EN" db-id="rdvpd5xzpzwx04e9rf5ptdwtadfddxrzx0rp" timestamp="1530709452"&gt;18&lt;/key&gt;&lt;/foreign-keys&gt;&lt;ref-type name="Journal Article"&gt;17&lt;/ref-type&gt;&lt;contributors&gt;&lt;authors&gt;&lt;author&gt;Radnor, Zoe J.&lt;/author&gt;&lt;author&gt;Holweg, Matthias&lt;/author&gt;&lt;author&gt;Waring, Justin&lt;/author&gt;&lt;/authors&gt;&lt;/contributors&gt;&lt;titles&gt;&lt;title&gt;Lean in healthcare: The unfilled promise?&lt;/title&gt;&lt;secondary-title&gt;Social Science &amp;amp; Medicine&lt;/secondary-title&gt;&lt;/titles&gt;&lt;periodical&gt;&lt;full-title&gt;Social Science &amp;amp; Medicine&lt;/full-title&gt;&lt;/periodical&gt;&lt;pages&gt;364-371&lt;/pages&gt;&lt;volume&gt;74&lt;/volume&gt;&lt;number&gt;3&lt;/number&gt;&lt;keywords&gt;&lt;keyword&gt;Efficiency&lt;/keyword&gt;&lt;keyword&gt;Lean thinking&lt;/keyword&gt;&lt;keyword&gt;Process improvement&lt;/keyword&gt;&lt;keyword&gt;Context-dependence&lt;/keyword&gt;&lt;/keywords&gt;&lt;dates&gt;&lt;year&gt;2012&lt;/year&gt;&lt;pub-dates&gt;&lt;date&gt;2012/02/01/&lt;/date&gt;&lt;/pub-dates&gt;&lt;/dates&gt;&lt;isbn&gt;0277-9536&lt;/isbn&gt;&lt;urls&gt;&lt;related-urls&gt;&lt;url&gt;http://www.sciencedirect.com/science/article/pii/S0277953611000979&lt;/url&gt;&lt;/related-urls&gt;&lt;/urls&gt;&lt;electronic-resource-num&gt;https://doi.org/10.1016/j.socscimed.2011.02.011&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(Radnor et al., 2012)</w:t>
      </w:r>
      <w:r>
        <w:rPr>
          <w:rFonts w:ascii="Calibri" w:eastAsia="Calibri" w:hAnsi="Calibri" w:cs="Calibri"/>
          <w:sz w:val="22"/>
          <w:szCs w:val="22"/>
        </w:rPr>
        <w:fldChar w:fldCharType="end"/>
      </w:r>
      <w:r>
        <w:rPr>
          <w:rFonts w:ascii="Calibri" w:eastAsia="Calibri" w:hAnsi="Calibri" w:cs="Calibri"/>
          <w:sz w:val="22"/>
          <w:szCs w:val="22"/>
        </w:rPr>
        <w:t xml:space="preserve">. </w:t>
      </w:r>
      <w:bookmarkStart w:id="1" w:name="_Hlk517252172"/>
      <w:r w:rsidR="007522A9">
        <w:rPr>
          <w:rFonts w:ascii="Calibri" w:eastAsia="Calibri" w:hAnsi="Calibri" w:cs="Calibri"/>
          <w:sz w:val="22"/>
          <w:szCs w:val="22"/>
        </w:rPr>
        <w:t>Other</w:t>
      </w:r>
      <w:r w:rsidR="00413268" w:rsidRPr="00413268">
        <w:rPr>
          <w:rFonts w:ascii="Calibri" w:eastAsia="Calibri" w:hAnsi="Calibri" w:cs="Calibri"/>
          <w:sz w:val="22"/>
          <w:szCs w:val="22"/>
        </w:rPr>
        <w:t xml:space="preserve"> </w:t>
      </w:r>
      <w:r w:rsidR="007522A9">
        <w:rPr>
          <w:rFonts w:ascii="Calibri" w:eastAsia="Calibri" w:hAnsi="Calibri" w:cs="Calibri"/>
          <w:sz w:val="22"/>
          <w:szCs w:val="22"/>
        </w:rPr>
        <w:t xml:space="preserve">cultural </w:t>
      </w:r>
      <w:r w:rsidR="00413268" w:rsidRPr="00413268">
        <w:rPr>
          <w:rFonts w:ascii="Calibri" w:eastAsia="Calibri" w:hAnsi="Calibri" w:cs="Calibri"/>
          <w:sz w:val="22"/>
          <w:szCs w:val="22"/>
        </w:rPr>
        <w:t>barrier</w:t>
      </w:r>
      <w:r w:rsidR="007522A9">
        <w:rPr>
          <w:rFonts w:ascii="Calibri" w:eastAsia="Calibri" w:hAnsi="Calibri" w:cs="Calibri"/>
          <w:sz w:val="22"/>
          <w:szCs w:val="22"/>
        </w:rPr>
        <w:t>s</w:t>
      </w:r>
      <w:r w:rsidR="00413268" w:rsidRPr="00413268">
        <w:rPr>
          <w:rFonts w:ascii="Calibri" w:eastAsia="Calibri" w:hAnsi="Calibri" w:cs="Calibri"/>
          <w:sz w:val="22"/>
          <w:szCs w:val="22"/>
        </w:rPr>
        <w:t xml:space="preserve"> to the implementation of Lean in healthcare </w:t>
      </w:r>
      <w:r w:rsidR="007522A9">
        <w:rPr>
          <w:rFonts w:ascii="Calibri" w:eastAsia="Calibri" w:hAnsi="Calibri" w:cs="Calibri"/>
          <w:sz w:val="22"/>
          <w:szCs w:val="22"/>
        </w:rPr>
        <w:t>are</w:t>
      </w:r>
      <w:r w:rsidR="00413268" w:rsidRPr="00413268">
        <w:rPr>
          <w:rFonts w:ascii="Calibri" w:eastAsia="Calibri" w:hAnsi="Calibri" w:cs="Calibri"/>
          <w:sz w:val="22"/>
          <w:szCs w:val="22"/>
        </w:rPr>
        <w:t xml:space="preserve"> ‘changing mindsets’</w:t>
      </w:r>
      <w:r w:rsidR="001515EC">
        <w:rPr>
          <w:rFonts w:ascii="Calibri" w:eastAsia="Calibri" w:hAnsi="Calibri" w:cs="Calibri"/>
          <w:sz w:val="22"/>
          <w:szCs w:val="22"/>
        </w:rPr>
        <w:t xml:space="preserve"> </w:t>
      </w:r>
      <w:r w:rsidR="001515EC">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&lt;EndNote&gt;&lt;Cite&gt;&lt;Author&gt;Robinson&lt;/Author&gt;&lt;Year&gt;2012&lt;/Year&gt;&lt;RecNum&gt;39&lt;/RecNum&gt;&lt;DisplayText&gt;(Robinson, Radnor, Burgess, &amp;amp; Worthington, 2012)&lt;/DisplayText&gt;&lt;record&gt;&lt;rec-number&gt;39&lt;/rec-number&gt;&lt;foreign-keys&gt;&lt;key app="EN" db-id="rdvpd5xzpzwx04e9rf5ptdwtadfddxrzx0rp" timestamp="1567525385"&gt;39&lt;/key&gt;&lt;/foreign-keys&gt;&lt;ref-type name="Journal Article"&gt;17&lt;/ref-type&gt;&lt;contributors&gt;&lt;authors&gt;&lt;author&gt;Robinson, Stewart&lt;/author&gt;&lt;author&gt;Radnor, Zoe J&lt;/author&gt;&lt;author&gt;Burgess, Nicola&lt;/author&gt;&lt;author&gt;Worthington, Claire&lt;/author&gt;&lt;/authors&gt;&lt;/contributors&gt;&lt;titles&gt;&lt;title&gt;SimLean: Utilising simulation in the implementation of lean in healthcare&lt;/title&gt;&lt;secondary-title&gt;European Journal of Operational Research&lt;/secondary-title&gt;&lt;/titles&gt;&lt;periodical&gt;&lt;full-title&gt;European Journal of Operational Research&lt;/full-title&gt;&lt;/periodical&gt;&lt;pages&gt;188-197&lt;/pages&gt;&lt;volume&gt;219&lt;/volume&gt;&lt;number&gt;1&lt;/number&gt;&lt;dates&gt;&lt;year&gt;2012&lt;/year&gt;&lt;/dates&gt;&lt;isbn&gt;0377-2217&lt;/isbn&gt;&lt;urls&gt;&lt;/urls&gt;&lt;/record&gt;&lt;/Cite&gt;&lt;/EndNote&gt;</w:instrText>
      </w:r>
      <w:r w:rsidR="001515EC">
        <w:rPr>
          <w:rFonts w:ascii="Calibri" w:eastAsia="Calibri" w:hAnsi="Calibri" w:cs="Calibri"/>
          <w:sz w:val="22"/>
          <w:szCs w:val="22"/>
        </w:rPr>
        <w:fldChar w:fldCharType="separate"/>
      </w:r>
      <w:r w:rsidR="001515EC">
        <w:rPr>
          <w:rFonts w:ascii="Calibri" w:eastAsia="Calibri" w:hAnsi="Calibri" w:cs="Calibri"/>
          <w:noProof/>
          <w:sz w:val="22"/>
          <w:szCs w:val="22"/>
        </w:rPr>
        <w:t>(Robinson, Radnor, Burgess, &amp; Worthington, 2012)</w:t>
      </w:r>
      <w:r w:rsidR="001515EC">
        <w:rPr>
          <w:rFonts w:ascii="Calibri" w:eastAsia="Calibri" w:hAnsi="Calibri" w:cs="Calibri"/>
          <w:sz w:val="22"/>
          <w:szCs w:val="22"/>
        </w:rPr>
        <w:fldChar w:fldCharType="end"/>
      </w:r>
      <w:r w:rsidR="00B87B7A">
        <w:rPr>
          <w:rFonts w:ascii="Calibri" w:eastAsia="Calibri" w:hAnsi="Calibri" w:cs="Calibri"/>
          <w:sz w:val="22"/>
          <w:szCs w:val="22"/>
        </w:rPr>
        <w:t xml:space="preserve"> and </w:t>
      </w:r>
      <w:r w:rsidR="00B87B7A">
        <w:rPr>
          <w:rFonts w:ascii="Calibri" w:eastAsia="Calibri" w:hAnsi="Calibri" w:cs="Calibri"/>
          <w:sz w:val="22"/>
          <w:szCs w:val="22"/>
        </w:rPr>
        <w:lastRenderedPageBreak/>
        <w:t>staff re</w:t>
      </w:r>
      <w:r w:rsidR="00673041">
        <w:rPr>
          <w:rFonts w:ascii="Calibri" w:eastAsia="Calibri" w:hAnsi="Calibri" w:cs="Calibri"/>
          <w:sz w:val="22"/>
          <w:szCs w:val="22"/>
        </w:rPr>
        <w:t>sistance to change (</w:t>
      </w:r>
      <w:r w:rsidR="00673041" w:rsidRPr="00B760C8">
        <w:rPr>
          <w:rFonts w:ascii="Calibri" w:eastAsia="Calibri" w:hAnsi="Calibri" w:cs="Calibri"/>
          <w:sz w:val="22"/>
          <w:szCs w:val="22"/>
        </w:rPr>
        <w:t>Anthony et al 2019</w:t>
      </w:r>
      <w:r w:rsidR="00673041">
        <w:rPr>
          <w:rFonts w:ascii="Calibri" w:eastAsia="Calibri" w:hAnsi="Calibri" w:cs="Calibri"/>
          <w:sz w:val="22"/>
          <w:szCs w:val="22"/>
        </w:rPr>
        <w:t>)</w:t>
      </w:r>
      <w:r w:rsidR="00413268" w:rsidRPr="00413268">
        <w:rPr>
          <w:rFonts w:ascii="Calibri" w:eastAsia="Calibri" w:hAnsi="Calibri" w:cs="Calibri"/>
          <w:sz w:val="22"/>
          <w:szCs w:val="22"/>
        </w:rPr>
        <w:t>.</w:t>
      </w:r>
      <w:r w:rsidR="00413268">
        <w:rPr>
          <w:rFonts w:ascii="Calibri" w:eastAsia="Calibri" w:hAnsi="Calibri" w:cs="Calibri"/>
          <w:sz w:val="22"/>
          <w:szCs w:val="22"/>
        </w:rPr>
        <w:t xml:space="preserve">  T</w:t>
      </w:r>
      <w:r>
        <w:rPr>
          <w:rFonts w:ascii="Calibri" w:eastAsia="Calibri" w:hAnsi="Calibri" w:cs="Calibri"/>
          <w:sz w:val="22"/>
          <w:szCs w:val="22"/>
        </w:rPr>
        <w:t>he deep cultural difference</w:t>
      </w:r>
      <w:r w:rsidR="00413268">
        <w:rPr>
          <w:rFonts w:ascii="Calibri" w:eastAsia="Calibri" w:hAnsi="Calibri" w:cs="Calibri"/>
          <w:sz w:val="22"/>
          <w:szCs w:val="22"/>
        </w:rPr>
        <w:t>s</w:t>
      </w:r>
      <w:r>
        <w:rPr>
          <w:rFonts w:ascii="Calibri" w:eastAsia="Calibri" w:hAnsi="Calibri" w:cs="Calibri"/>
          <w:sz w:val="22"/>
          <w:szCs w:val="22"/>
        </w:rPr>
        <w:t xml:space="preserve"> between clinical communities, who </w:t>
      </w:r>
      <w:proofErr w:type="spellStart"/>
      <w:r>
        <w:rPr>
          <w:rFonts w:ascii="Calibri" w:eastAsia="Calibri" w:hAnsi="Calibri" w:cs="Calibri"/>
          <w:sz w:val="22"/>
          <w:szCs w:val="22"/>
        </w:rPr>
        <w:t>favour</w:t>
      </w:r>
      <w:proofErr w:type="spellEnd"/>
      <w:r>
        <w:rPr>
          <w:rFonts w:ascii="Calibri" w:eastAsia="Calibri" w:hAnsi="Calibri" w:cs="Calibri"/>
          <w:sz w:val="22"/>
          <w:szCs w:val="22"/>
        </w:rPr>
        <w:t xml:space="preserve"> the </w:t>
      </w:r>
      <w:proofErr w:type="spellStart"/>
      <w:r>
        <w:rPr>
          <w:rFonts w:ascii="Calibri" w:eastAsia="Calibri" w:hAnsi="Calibri" w:cs="Calibri"/>
          <w:sz w:val="22"/>
          <w:szCs w:val="22"/>
        </w:rPr>
        <w:t>randomised</w:t>
      </w:r>
      <w:proofErr w:type="spellEnd"/>
      <w:r>
        <w:rPr>
          <w:rFonts w:ascii="Calibri" w:eastAsia="Calibri" w:hAnsi="Calibri" w:cs="Calibri"/>
          <w:sz w:val="22"/>
          <w:szCs w:val="22"/>
        </w:rPr>
        <w:t xml:space="preserve"> controlled trial as the gold standard, and management communities who prefer ‘quick win’ service improvement methods</w:t>
      </w:r>
      <w:r w:rsidR="00413268">
        <w:rPr>
          <w:rFonts w:ascii="Calibri" w:eastAsia="Calibri" w:hAnsi="Calibri" w:cs="Calibri"/>
          <w:sz w:val="22"/>
          <w:szCs w:val="22"/>
        </w:rPr>
        <w:t xml:space="preserve"> has been identified as a particular barrier</w:t>
      </w:r>
      <w:r>
        <w:rPr>
          <w:rFonts w:ascii="Calibri" w:eastAsia="Calibri" w:hAnsi="Calibri" w:cs="Calibri"/>
          <w:sz w:val="22"/>
          <w:szCs w:val="22"/>
        </w:rPr>
        <w:t xml:space="preserve">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&lt;EndNote&gt;&lt;Cite&gt;&lt;Author&gt;Young&lt;/Author&gt;&lt;Year&gt;2009&lt;/Year&gt;&lt;RecNum&gt;14&lt;/RecNum&gt;&lt;DisplayText&gt;(Young &amp;amp; McClean, 2009)&lt;/DisplayText&gt;&lt;record&gt;&lt;rec-number&gt;14&lt;/rec-number&gt;&lt;foreign-keys&gt;&lt;key app="EN" db-id="rdvpd5xzpzwx04e9rf5ptdwtadfddxrzx0rp" timestamp="1530708751"&gt;14&lt;/key&gt;&lt;/foreign-keys&gt;&lt;ref-type name="Journal Article"&gt;17&lt;/ref-type&gt;&lt;contributors&gt;&lt;authors&gt;&lt;author&gt;Young, Terry&lt;/author&gt;&lt;author&gt;McClean, Sally&lt;/author&gt;&lt;/authors&gt;&lt;/contributors&gt;&lt;titles&gt;&lt;title&gt;Some challenges facing Lean Thinking in healthcare&lt;/title&gt;&lt;secondary-title&gt;International Journal for Quality in Health Care&lt;/secondary-title&gt;&lt;/titles&gt;&lt;periodical&gt;&lt;full-title&gt;International Journal for Quality in Health Care&lt;/full-title&gt;&lt;/periodical&gt;&lt;pages&gt;309-310&lt;/pages&gt;&lt;volume&gt;21&lt;/volume&gt;&lt;number&gt;5&lt;/number&gt;&lt;dates&gt;&lt;year&gt;2009&lt;/year&gt;&lt;/dates&gt;&lt;isbn&gt;1353-4505&lt;/isbn&gt;&lt;urls&gt;&lt;related-urls&gt;&lt;url&gt;http://dx.doi.org/10.1093/intqhc/mzp038&lt;/url&gt;&lt;/related-urls&gt;&lt;/urls&gt;&lt;electronic-resource-num&gt;10.1093/intqhc/mzp038&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(Young &amp; McClean, 2009)</w:t>
      </w:r>
      <w:r>
        <w:rPr>
          <w:rFonts w:ascii="Calibri" w:eastAsia="Calibri" w:hAnsi="Calibri" w:cs="Calibri"/>
          <w:sz w:val="22"/>
          <w:szCs w:val="22"/>
        </w:rPr>
        <w:fldChar w:fldCharType="end"/>
      </w:r>
      <w:r>
        <w:rPr>
          <w:rFonts w:ascii="Calibri" w:eastAsia="Calibri" w:hAnsi="Calibri" w:cs="Calibri"/>
          <w:sz w:val="22"/>
          <w:szCs w:val="22"/>
        </w:rPr>
        <w:t xml:space="preserve">. There is some evidence to suggest that the application of Lean has been regarded by clinical staff with </w:t>
      </w:r>
      <w:proofErr w:type="spellStart"/>
      <w:r>
        <w:rPr>
          <w:rFonts w:ascii="Calibri" w:eastAsia="Calibri" w:hAnsi="Calibri" w:cs="Calibri"/>
          <w:sz w:val="22"/>
          <w:szCs w:val="22"/>
        </w:rPr>
        <w:t>scepticism</w:t>
      </w:r>
      <w:proofErr w:type="spellEnd"/>
      <w:r>
        <w:rPr>
          <w:rFonts w:ascii="Calibri" w:eastAsia="Calibri" w:hAnsi="Calibri" w:cs="Calibri"/>
          <w:sz w:val="22"/>
          <w:szCs w:val="22"/>
        </w:rPr>
        <w:t xml:space="preserve">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&lt;EndNote&gt;&lt;Cite&gt;&lt;Author&gt;Papadopoulos&lt;/Author&gt;&lt;Year&gt;2011&lt;/Year&gt;&lt;RecNum&gt;24&lt;/RecNum&gt;&lt;DisplayText&gt;(Thanos, Zoe, &amp;amp; Yasmin, 2011)&lt;/DisplayText&gt;&lt;record&gt;&lt;rec-number&gt;24&lt;/rec-number&gt;&lt;foreign-keys&gt;&lt;key app="EN" db-id="rdvpd5xzpzwx04e9rf5ptdwtadfddxrzx0rp" timestamp="1530709976"&gt;24&lt;/key&gt;&lt;/foreign-keys&gt;&lt;ref-type name="Journal Article"&gt;17&lt;/ref-type&gt;&lt;contributors&gt;&lt;authors&gt;&lt;author&gt;Papadopoulos Thanos&lt;/author&gt;&lt;author&gt;Radnor Zoe&lt;/author&gt;&lt;author&gt;Merali Yasmin&lt;/author&gt;&lt;/authors&gt;&lt;/contributors&gt;&lt;titles&gt;&lt;title&gt;The role of actor associations in understanding the implementation of Lean thinking in healthcare&lt;/title&gt;&lt;secondary-title&gt;International Journal of Operations &amp;amp; Production Management&lt;/secondary-title&gt;&lt;/titles&gt;&lt;periodical&gt;&lt;full-title&gt;International Journal of Operations &amp;amp; Production Management&lt;/full-title&gt;&lt;/periodical&gt;&lt;pages&gt;167-191&lt;/pages&gt;&lt;volume&gt;31&lt;/volume&gt;&lt;number&gt;2&lt;/number&gt;&lt;keywords&gt;&lt;keyword&gt;Networking,Change management,Lean production,National Health Service,United Kingdom&lt;/keyword&gt;&lt;/keywords&gt;&lt;dates&gt;&lt;year&gt;2011&lt;/year&gt;&lt;/dates&gt;&lt;urls&gt;&lt;related-urls&gt;&lt;url&gt;https://www.emeraldinsight.com/doi/abs/10.1108/01443571111104755&lt;/url&gt;&lt;/related-urls&gt;&lt;/urls&gt;&lt;electronic-resource-num&gt;doi:10.1108/01443571111104755&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(Thanos, Zoe, &amp; Yasmin, 2011)</w:t>
      </w:r>
      <w:r>
        <w:rPr>
          <w:rFonts w:ascii="Calibri" w:eastAsia="Calibri" w:hAnsi="Calibri" w:cs="Calibri"/>
          <w:sz w:val="22"/>
          <w:szCs w:val="22"/>
        </w:rPr>
        <w:fldChar w:fldCharType="end"/>
      </w:r>
      <w:r>
        <w:rPr>
          <w:rFonts w:ascii="Calibri" w:eastAsia="Calibri" w:hAnsi="Calibri" w:cs="Calibri"/>
          <w:sz w:val="22"/>
          <w:szCs w:val="22"/>
        </w:rPr>
        <w:t xml:space="preserve"> and has been met with resistance by </w:t>
      </w:r>
      <w:r w:rsidR="007878BE">
        <w:rPr>
          <w:rFonts w:ascii="Calibri" w:eastAsia="Calibri" w:hAnsi="Calibri" w:cs="Calibri"/>
          <w:sz w:val="22"/>
          <w:szCs w:val="22"/>
        </w:rPr>
        <w:t>them</w:t>
      </w:r>
      <w:r>
        <w:rPr>
          <w:rFonts w:ascii="Calibri" w:eastAsia="Calibri" w:hAnsi="Calibri" w:cs="Calibri"/>
          <w:sz w:val="22"/>
          <w:szCs w:val="22"/>
        </w:rPr>
        <w:t xml:space="preserve">, bringing to the fore tensions between clinicians and service leaders around the social </w:t>
      </w:r>
      <w:r w:rsidR="007522A9">
        <w:rPr>
          <w:rFonts w:ascii="Calibri" w:eastAsia="Calibri" w:hAnsi="Calibri" w:cs="Calibri"/>
          <w:sz w:val="22"/>
          <w:szCs w:val="22"/>
        </w:rPr>
        <w:t>organization</w:t>
      </w:r>
      <w:r>
        <w:rPr>
          <w:rFonts w:ascii="Calibri" w:eastAsia="Calibri" w:hAnsi="Calibri" w:cs="Calibri"/>
          <w:sz w:val="22"/>
          <w:szCs w:val="22"/>
        </w:rPr>
        <w:t xml:space="preserve"> of healthcare work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&lt;EndNote&gt;&lt;Cite&gt;&lt;Author&gt;Waring&lt;/Author&gt;&lt;Year&gt;2010&lt;/Year&gt;&lt;RecNum&gt;25&lt;/RecNum&gt;&lt;DisplayText&gt;(Waring &amp;amp; Bishop, 2010)&lt;/DisplayText&gt;&lt;record&gt;&lt;rec-number&gt;25&lt;/rec-number&gt;&lt;foreign-keys&gt;&lt;key app="EN" db-id="rdvpd5xzpzwx04e9rf5ptdwtadfddxrzx0rp" timestamp="1530710035"&gt;25&lt;/key&gt;&lt;/foreign-keys&gt;&lt;ref-type name="Journal Article"&gt;17&lt;/ref-type&gt;&lt;contributors&gt;&lt;authors&gt;&lt;author&gt;Waring, Justin J.&lt;/author&gt;&lt;author&gt;Bishop, Simon&lt;/author&gt;&lt;/authors&gt;&lt;/contributors&gt;&lt;titles&gt;&lt;title&gt;Lean healthcare: Rhetoric, ritual and resistance&lt;/title&gt;&lt;secondary-title&gt;Social Science &amp;amp; Medicine&lt;/secondary-title&gt;&lt;/titles&gt;&lt;periodical&gt;&lt;full-title&gt;Social Science &amp;amp; Medicine&lt;/full-title&gt;&lt;/periodical&gt;&lt;pages&gt;1332-1340&lt;/pages&gt;&lt;volume&gt;71&lt;/volume&gt;&lt;number&gt;7&lt;/number&gt;&lt;keywords&gt;&lt;keyword&gt;UK&lt;/keyword&gt;&lt;keyword&gt;Lean healthcare&lt;/keyword&gt;&lt;keyword&gt;Service re-configuration&lt;/keyword&gt;&lt;keyword&gt;Organisation&lt;/keyword&gt;&lt;keyword&gt;Management&lt;/keyword&gt;&lt;/keywords&gt;&lt;dates&gt;&lt;year&gt;2010&lt;/year&gt;&lt;pub-dates&gt;&lt;date&gt;2010/10/01/&lt;/date&gt;&lt;/pub-dates&gt;&lt;/dates&gt;&lt;isbn&gt;0277-9536&lt;/isbn&gt;&lt;urls&gt;&lt;related-urls&gt;&lt;url&gt;http://www.sciencedirect.com/science/article/pii/S0277953610005253&lt;/url&gt;&lt;/related-urls&gt;&lt;/urls&gt;&lt;electronic-resource-num&gt;https://doi.org/10.1016/j.socscimed.2010.06.028&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(Waring &amp; Bishop, 2010)</w:t>
      </w:r>
      <w:r>
        <w:rPr>
          <w:rFonts w:ascii="Calibri" w:eastAsia="Calibri" w:hAnsi="Calibri" w:cs="Calibri"/>
          <w:sz w:val="22"/>
          <w:szCs w:val="22"/>
        </w:rPr>
        <w:fldChar w:fldCharType="end"/>
      </w:r>
      <w:r>
        <w:rPr>
          <w:rFonts w:ascii="Calibri" w:eastAsia="Calibri" w:hAnsi="Calibri" w:cs="Calibri"/>
          <w:sz w:val="22"/>
          <w:szCs w:val="22"/>
        </w:rPr>
        <w:t>. The i</w:t>
      </w:r>
      <w:r>
        <w:rPr>
          <w:rFonts w:ascii="Calibri" w:eastAsia="Calibri" w:hAnsi="Calibri" w:cs="Calibri"/>
          <w:sz w:val="22"/>
          <w:szCs w:val="22"/>
          <w:shd w:val="clear" w:color="auto" w:fill="FFFFFF"/>
        </w:rPr>
        <w:t>nstitutional boundaries between different health care occupations</w:t>
      </w:r>
      <w:r w:rsidR="008A711E">
        <w:rPr>
          <w:rFonts w:ascii="Calibri" w:eastAsia="Calibri" w:hAnsi="Calibri" w:cs="Calibri"/>
          <w:sz w:val="22"/>
          <w:szCs w:val="22"/>
          <w:shd w:val="clear" w:color="auto" w:fill="FFFFFF"/>
        </w:rPr>
        <w:t xml:space="preserve"> </w:t>
      </w:r>
      <w:r w:rsidR="008A711E">
        <w:rPr>
          <w:rFonts w:ascii="Calibri" w:eastAsia="Calibri" w:hAnsi="Calibri" w:cs="Calibri"/>
          <w:sz w:val="22"/>
          <w:szCs w:val="22"/>
          <w:shd w:val="clear" w:color="auto" w:fill="FFFFFF"/>
        </w:rPr>
        <w:fldChar w:fldCharType="begin"/>
      </w:r>
      <w:r w:rsidR="008A711E">
        <w:rPr>
          <w:rFonts w:ascii="Calibri" w:eastAsia="Calibri" w:hAnsi="Calibri" w:cs="Calibri"/>
          <w:sz w:val="22"/>
          <w:szCs w:val="22"/>
          <w:shd w:val="clear" w:color="auto" w:fill="FFFFFF"/>
        </w:rPr>
        <w:instrText xml:space="preserve"> ADDIN EN.CITE &lt;EndNote&gt;&lt;Cite&gt;&lt;Author&gt;Stanton&lt;/Author&gt;&lt;Year&gt;2014&lt;/Year&gt;&lt;RecNum&gt;42&lt;/RecNum&gt;&lt;DisplayText&gt;(Stanton et al., 2014)&lt;/DisplayText&gt;&lt;record&gt;&lt;rec-number&gt;42&lt;/rec-number&gt;&lt;foreign-keys&gt;&lt;key app="EN" db-id="rdvpd5xzpzwx04e9rf5ptdwtadfddxrzx0rp" timestamp="1568728024"&gt;42&lt;/key&gt;&lt;/foreign-keys&gt;&lt;ref-type name="Journal Article"&gt;17&lt;/ref-type&gt;&lt;contributors&gt;&lt;authors&gt;&lt;author&gt;Stanton, Pauline&lt;/author&gt;&lt;author&gt;Gough, Richard&lt;/author&gt;&lt;author&gt;Ballardie, Ruth&lt;/author&gt;&lt;author&gt;Bartram, Timothy&lt;/author&gt;&lt;author&gt;Bamber, Greg J&lt;/author&gt;&lt;author&gt;Sohal, Amrik&lt;/author&gt;&lt;/authors&gt;&lt;/contributors&gt;&lt;titles&gt;&lt;title&gt;Implementing lean management/Six Sigma in hospitals: beyond empowerment or work intensification?&lt;/title&gt;&lt;secondary-title&gt;The International Journal of Human Resource Management&lt;/secondary-title&gt;&lt;/titles&gt;&lt;periodical&gt;&lt;full-title&gt;The International Journal of Human Resource Management&lt;/full-title&gt;&lt;/periodical&gt;&lt;pages&gt;2926-2940&lt;/pages&gt;&lt;volume&gt;25&lt;/volume&gt;&lt;number&gt;21&lt;/number&gt;&lt;dates&gt;&lt;year&gt;2014&lt;/year&gt;&lt;/dates&gt;&lt;isbn&gt;0958-5192&lt;/isbn&gt;&lt;urls&gt;&lt;/urls&gt;&lt;/record&gt;&lt;/Cite&gt;&lt;/EndNote&gt;</w:instrText>
      </w:r>
      <w:r w:rsidR="008A711E">
        <w:rPr>
          <w:rFonts w:ascii="Calibri" w:eastAsia="Calibri" w:hAnsi="Calibri" w:cs="Calibri"/>
          <w:sz w:val="22"/>
          <w:szCs w:val="22"/>
          <w:shd w:val="clear" w:color="auto" w:fill="FFFFFF"/>
        </w:rPr>
        <w:fldChar w:fldCharType="separate"/>
      </w:r>
      <w:r w:rsidR="008A711E">
        <w:rPr>
          <w:rFonts w:ascii="Calibri" w:eastAsia="Calibri" w:hAnsi="Calibri" w:cs="Calibri"/>
          <w:noProof/>
          <w:sz w:val="22"/>
          <w:szCs w:val="22"/>
          <w:shd w:val="clear" w:color="auto" w:fill="FFFFFF"/>
        </w:rPr>
        <w:t>(Stanton et al., 2014)</w:t>
      </w:r>
      <w:r w:rsidR="008A711E">
        <w:rPr>
          <w:rFonts w:ascii="Calibri" w:eastAsia="Calibri" w:hAnsi="Calibri" w:cs="Calibri"/>
          <w:sz w:val="22"/>
          <w:szCs w:val="22"/>
          <w:shd w:val="clear" w:color="auto" w:fill="FFFFFF"/>
        </w:rPr>
        <w:fldChar w:fldCharType="end"/>
      </w:r>
      <w:r w:rsidR="008A711E">
        <w:rPr>
          <w:rFonts w:ascii="Calibri" w:eastAsia="Calibri" w:hAnsi="Calibri" w:cs="Calibri"/>
          <w:sz w:val="22"/>
          <w:szCs w:val="22"/>
        </w:rPr>
        <w:t xml:space="preserve">, </w:t>
      </w:r>
      <w:r>
        <w:rPr>
          <w:rFonts w:ascii="Calibri" w:eastAsia="Calibri" w:hAnsi="Calibri" w:cs="Calibri"/>
          <w:sz w:val="22"/>
          <w:szCs w:val="22"/>
        </w:rPr>
        <w:t xml:space="preserve">the siloed structure of healthcare </w:t>
      </w:r>
      <w:r w:rsidR="007522A9">
        <w:rPr>
          <w:rFonts w:ascii="Calibri" w:eastAsia="Calibri" w:hAnsi="Calibri" w:cs="Calibri"/>
          <w:sz w:val="22"/>
          <w:szCs w:val="22"/>
        </w:rPr>
        <w:t>organization</w:t>
      </w:r>
      <w:r>
        <w:rPr>
          <w:rFonts w:ascii="Calibri" w:eastAsia="Calibri" w:hAnsi="Calibri" w:cs="Calibri"/>
          <w:sz w:val="22"/>
          <w:szCs w:val="22"/>
        </w:rPr>
        <w:t>s</w:t>
      </w:r>
      <w:r w:rsidR="00097406">
        <w:rPr>
          <w:rFonts w:ascii="Calibri" w:eastAsia="Calibri" w:hAnsi="Calibri" w:cs="Calibri"/>
          <w:sz w:val="22"/>
          <w:szCs w:val="22"/>
        </w:rPr>
        <w:t>,</w:t>
      </w:r>
      <w:r>
        <w:rPr>
          <w:rFonts w:ascii="Calibri" w:eastAsia="Calibri" w:hAnsi="Calibri" w:cs="Calibri"/>
          <w:sz w:val="22"/>
          <w:szCs w:val="22"/>
        </w:rPr>
        <w:t xml:space="preserve"> the professional power of the medical profession </w:t>
      </w:r>
      <w:r w:rsidR="00097406">
        <w:rPr>
          <w:rFonts w:ascii="Calibri" w:eastAsia="Calibri" w:hAnsi="Calibri" w:cs="Calibri"/>
          <w:sz w:val="22"/>
          <w:szCs w:val="22"/>
        </w:rPr>
        <w:t>and</w:t>
      </w:r>
      <w:r>
        <w:rPr>
          <w:rFonts w:ascii="Calibri" w:eastAsia="Calibri" w:hAnsi="Calibri" w:cs="Calibri"/>
          <w:sz w:val="22"/>
          <w:szCs w:val="22"/>
        </w:rPr>
        <w:t xml:space="preserve"> the fire-fighting mentality of managers, have also been identified as barriers to the implementation of Lean that advocates a multidisciplinary, ‘</w:t>
      </w:r>
      <w:r w:rsidRPr="00EB577A">
        <w:rPr>
          <w:rFonts w:ascii="Calibri" w:eastAsia="Calibri" w:hAnsi="Calibri" w:cs="Calibri"/>
          <w:sz w:val="22"/>
          <w:szCs w:val="22"/>
          <w:lang w:val="en-GB"/>
        </w:rPr>
        <w:t>bottom-up</w:t>
      </w:r>
      <w:r>
        <w:rPr>
          <w:rFonts w:ascii="Calibri" w:eastAsia="Calibri" w:hAnsi="Calibri" w:cs="Calibri"/>
          <w:sz w:val="22"/>
          <w:szCs w:val="22"/>
        </w:rPr>
        <w:t xml:space="preserve">’ approach </w:t>
      </w:r>
      <w:r>
        <w:rPr>
          <w:rFonts w:ascii="Calibri" w:eastAsia="Calibri" w:hAnsi="Calibri" w:cs="Calibri"/>
          <w:sz w:val="22"/>
          <w:szCs w:val="22"/>
        </w:rPr>
        <w:fldChar w:fldCharType="begin"/>
      </w:r>
      <w:r w:rsidR="008A711E">
        <w:rPr>
          <w:rFonts w:ascii="Calibri" w:eastAsia="Calibri" w:hAnsi="Calibri" w:cs="Calibri"/>
          <w:sz w:val="22"/>
          <w:szCs w:val="22"/>
        </w:rPr>
        <w:instrText xml:space="preserve"> ADDIN EN.CITE &lt;EndNote&gt;&lt;Cite&gt;&lt;Author&gt;Brandao de Souza&lt;/Author&gt;&lt;Year&gt;2011&lt;/Year&gt;&lt;RecNum&gt;27&lt;/RecNum&gt;&lt;DisplayText&gt;(Luciano  Brandao de Souza &amp;amp; Pidd, 2011)&lt;/DisplayText&gt;&lt;record&gt;&lt;rec-number&gt;27&lt;/rec-number&gt;&lt;foreign-keys&gt;&lt;key app="EN" db-id="rdvpd5xzpzwx04e9rf5ptdwtadfddxrzx0rp" timestamp="1530710162"&gt;27&lt;/key&gt;&lt;/foreign-keys&gt;&lt;ref-type name="Journal Article"&gt;17&lt;/ref-type&gt;&lt;contributors&gt;&lt;authors&gt;&lt;author&gt;Brandao de Souza, Luciano &lt;/author&gt;&lt;author&gt;Pidd, Michael&lt;/author&gt;&lt;/authors&gt;&lt;/contributors&gt;&lt;titles&gt;&lt;title&gt;Exploring the barriers to lean health care implementation&lt;/title&gt;&lt;secondary-title&gt;Public Money &amp;amp; Management&lt;/secondary-title&gt;&lt;/titles&gt;&lt;periodical&gt;&lt;full-title&gt;Public Money &amp;amp; Management&lt;/full-title&gt;&lt;/periodical&gt;&lt;pages&gt;59-66&lt;/pages&gt;&lt;volume&gt;31&lt;/volume&gt;&lt;number&gt;1&lt;/number&gt;&lt;dates&gt;&lt;year&gt;2011&lt;/year&gt;&lt;pub-dates&gt;&lt;date&gt;2011/01/01&lt;/date&gt;&lt;/pub-dates&gt;&lt;/dates&gt;&lt;publisher&gt;Routledge&lt;/publisher&gt;&lt;isbn&gt;0954-0962&lt;/isbn&gt;&lt;urls&gt;&lt;related-urls&gt;&lt;url&gt;https://doi.org/10.1080/09540962.2011.545548&lt;/url&gt;&lt;/related-urls&gt;&lt;/urls&gt;&lt;electronic-resource-num&gt;10.1080/09540962.2011.545548&lt;/electronic-resource-num&gt;&lt;/record&gt;&lt;/Cite&gt;&lt;/EndNote&gt;</w:instrText>
      </w:r>
      <w:r>
        <w:rPr>
          <w:rFonts w:ascii="Calibri" w:eastAsia="Calibri" w:hAnsi="Calibri" w:cs="Calibri"/>
          <w:sz w:val="22"/>
          <w:szCs w:val="22"/>
        </w:rPr>
        <w:fldChar w:fldCharType="separate"/>
      </w:r>
      <w:r w:rsidR="008A711E">
        <w:rPr>
          <w:rFonts w:ascii="Calibri" w:eastAsia="Calibri" w:hAnsi="Calibri" w:cs="Calibri"/>
          <w:noProof/>
          <w:sz w:val="22"/>
          <w:szCs w:val="22"/>
        </w:rPr>
        <w:t>(Luciano  Brandao de Souza &amp; Pidd, 2011)</w:t>
      </w:r>
      <w:r>
        <w:rPr>
          <w:rFonts w:ascii="Calibri" w:eastAsia="Calibri" w:hAnsi="Calibri" w:cs="Calibri"/>
          <w:sz w:val="22"/>
          <w:szCs w:val="22"/>
        </w:rPr>
        <w:fldChar w:fldCharType="end"/>
      </w:r>
      <w:r>
        <w:rPr>
          <w:rFonts w:ascii="Calibri" w:eastAsia="Calibri" w:hAnsi="Calibri" w:cs="Calibri"/>
          <w:sz w:val="22"/>
          <w:szCs w:val="22"/>
        </w:rPr>
        <w:t xml:space="preserve">. </w:t>
      </w:r>
    </w:p>
    <w:p w14:paraId="524342EE" w14:textId="77777777" w:rsidR="00413268" w:rsidRDefault="00413268" w:rsidP="00C85200">
      <w:pPr>
        <w:pStyle w:val="Body"/>
        <w:spacing w:line="480" w:lineRule="auto"/>
        <w:rPr>
          <w:rFonts w:ascii="Calibri" w:eastAsia="Calibri" w:hAnsi="Calibri" w:cs="Calibri"/>
          <w:sz w:val="22"/>
          <w:szCs w:val="22"/>
        </w:rPr>
      </w:pPr>
    </w:p>
    <w:p w14:paraId="796B8D8B" w14:textId="77777777" w:rsidR="00773E90" w:rsidRPr="00422EA6" w:rsidRDefault="00F837BD" w:rsidP="008B304F">
      <w:pPr>
        <w:pStyle w:val="Body"/>
        <w:spacing w:line="480" w:lineRule="auto"/>
        <w:rPr>
          <w:rFonts w:asciiTheme="minorHAnsi" w:eastAsia="Calibri" w:hAnsiTheme="minorHAnsi" w:cstheme="minorHAnsi"/>
          <w:sz w:val="22"/>
          <w:szCs w:val="22"/>
          <w:shd w:val="clear" w:color="auto" w:fill="FFFFFF"/>
        </w:rPr>
      </w:pPr>
      <w:r w:rsidRPr="00EB577A">
        <w:rPr>
          <w:rFonts w:ascii="Calibri" w:eastAsia="Calibri" w:hAnsi="Calibri" w:cs="Calibri"/>
          <w:sz w:val="22"/>
          <w:szCs w:val="22"/>
          <w:shd w:val="clear" w:color="auto" w:fill="FFFFFF"/>
          <w:lang w:val="en-GB"/>
        </w:rPr>
        <w:t xml:space="preserve">In </w:t>
      </w:r>
      <w:r w:rsidR="008B304F">
        <w:rPr>
          <w:rFonts w:ascii="Calibri" w:eastAsia="Calibri" w:hAnsi="Calibri" w:cs="Calibri"/>
          <w:sz w:val="22"/>
          <w:szCs w:val="22"/>
          <w:shd w:val="clear" w:color="auto" w:fill="FFFFFF"/>
          <w:lang w:val="en-GB"/>
        </w:rPr>
        <w:t>the Lean</w:t>
      </w:r>
      <w:r w:rsidR="008B304F">
        <w:rPr>
          <w:rFonts w:ascii="Calibri" w:eastAsia="Calibri" w:hAnsi="Calibri" w:cs="Calibri"/>
          <w:sz w:val="22"/>
          <w:szCs w:val="22"/>
          <w:shd w:val="clear" w:color="auto" w:fill="FFFFFF"/>
        </w:rPr>
        <w:t xml:space="preserve"> Iceberg M</w:t>
      </w:r>
      <w:r>
        <w:rPr>
          <w:rFonts w:ascii="Calibri" w:eastAsia="Calibri" w:hAnsi="Calibri" w:cs="Calibri"/>
          <w:sz w:val="22"/>
          <w:szCs w:val="22"/>
          <w:shd w:val="clear" w:color="auto" w:fill="FFFFFF"/>
        </w:rPr>
        <w:t xml:space="preserve">odel of successful, sustainable Lean transformation the cultural aspects of leadership, strategy and alignment, and </w:t>
      </w:r>
      <w:proofErr w:type="spellStart"/>
      <w:r>
        <w:rPr>
          <w:rFonts w:ascii="Calibri" w:eastAsia="Calibri" w:hAnsi="Calibri" w:cs="Calibri"/>
          <w:sz w:val="22"/>
          <w:szCs w:val="22"/>
          <w:shd w:val="clear" w:color="auto" w:fill="FFFFFF"/>
        </w:rPr>
        <w:t>behaviour</w:t>
      </w:r>
      <w:proofErr w:type="spellEnd"/>
      <w:r>
        <w:rPr>
          <w:rFonts w:ascii="Calibri" w:eastAsia="Calibri" w:hAnsi="Calibri" w:cs="Calibri"/>
          <w:sz w:val="22"/>
          <w:szCs w:val="22"/>
          <w:shd w:val="clear" w:color="auto" w:fill="FFFFFF"/>
        </w:rPr>
        <w:t xml:space="preserve"> and engagement have been identified as important enablers </w:t>
      </w:r>
      <w:r w:rsidRPr="00422EA6">
        <w:rPr>
          <w:rFonts w:ascii="Calibri" w:eastAsia="Calibri" w:hAnsi="Calibri" w:cs="Calibri"/>
          <w:sz w:val="22"/>
          <w:szCs w:val="22"/>
          <w:shd w:val="clear" w:color="auto" w:fill="FFFFFF"/>
        </w:rPr>
        <w:t>of Lean implementation but are often not visible, ‘below the waterline</w:t>
      </w:r>
      <w:r w:rsidR="008A711E" w:rsidRPr="00422EA6">
        <w:rPr>
          <w:rFonts w:ascii="Calibri" w:eastAsia="Calibri" w:hAnsi="Calibri" w:cs="Calibri"/>
          <w:sz w:val="22"/>
          <w:szCs w:val="22"/>
          <w:shd w:val="clear" w:color="auto" w:fill="FFFFFF"/>
        </w:rPr>
        <w:t xml:space="preserve">’ </w:t>
      </w:r>
      <w:r w:rsidR="008A711E" w:rsidRPr="00422EA6">
        <w:rPr>
          <w:rFonts w:asciiTheme="minorHAnsi" w:eastAsia="Calibri" w:hAnsiTheme="minorHAnsi" w:cstheme="minorHAnsi"/>
          <w:sz w:val="22"/>
          <w:szCs w:val="22"/>
          <w:shd w:val="clear" w:color="auto" w:fill="FFFFFF"/>
        </w:rPr>
        <w:fldChar w:fldCharType="begin"/>
      </w:r>
      <w:r w:rsidR="008A711E" w:rsidRPr="00422EA6">
        <w:rPr>
          <w:rFonts w:asciiTheme="minorHAnsi" w:eastAsia="Calibri" w:hAnsiTheme="minorHAnsi" w:cstheme="minorHAnsi"/>
          <w:sz w:val="22"/>
          <w:szCs w:val="22"/>
          <w:shd w:val="clear" w:color="auto" w:fill="FFFFFF"/>
        </w:rPr>
        <w:instrText xml:space="preserve"> ADDIN EN.CITE &lt;EndNote&gt;&lt;Cite&gt;&lt;Author&gt;Hines&lt;/Author&gt;&lt;Year&gt;2008&lt;/Year&gt;&lt;RecNum&gt;38&lt;/RecNum&gt;&lt;DisplayText&gt;(Hines, Found, Griffiths, &amp;amp; Harrison, 2008)&lt;/DisplayText&gt;&lt;record&gt;&lt;rec-number&gt;38&lt;/rec-number&gt;&lt;foreign-keys&gt;&lt;key app="EN" db-id="rdvpd5xzpzwx04e9rf5ptdwtadfddxrzx0rp" timestamp="1558016495"&gt;38&lt;/key&gt;&lt;/foreign-keys&gt;&lt;ref-type name="Book"&gt;6&lt;/ref-type&gt;&lt;contributors&gt;&lt;authors&gt;&lt;author&gt;Hines, Peter&lt;/author&gt;&lt;author&gt;Found, Pauline&lt;/author&gt;&lt;author&gt;Griffiths, Gary&lt;/author&gt;&lt;author&gt;Harrison, Richard&lt;/author&gt;&lt;/authors&gt;&lt;/contributors&gt;&lt;titles&gt;&lt;title&gt;Staying Lean: Thriving Not Just Surviving&lt;/title&gt;&lt;/titles&gt;&lt;dates&gt;&lt;year&gt;2008&lt;/year&gt;&lt;/dates&gt;&lt;publisher&gt;Lean Enterprise Research Centre, Cardiff University &lt;/publisher&gt;&lt;urls&gt;&lt;/urls&gt;&lt;/record&gt;&lt;/Cite&gt;&lt;Cite&gt;&lt;Author&gt;Hines&lt;/Author&gt;&lt;Year&gt;2008&lt;/Year&gt;&lt;RecNum&gt;38&lt;/RecNum&gt;&lt;record&gt;&lt;rec-number&gt;38&lt;/rec-number&gt;&lt;foreign-keys&gt;&lt;key app="EN" db-id="rdvpd5xzpzwx04e9rf5ptdwtadfddxrzx0rp" timestamp="1558016495"&gt;38&lt;/key&gt;&lt;/foreign-keys&gt;&lt;ref-type name="Book"&gt;6&lt;/ref-type&gt;&lt;contributors&gt;&lt;authors&gt;&lt;author&gt;Hines, Peter&lt;/author&gt;&lt;author&gt;Found, Pauline&lt;/author&gt;&lt;author&gt;Griffiths, Gary&lt;/author&gt;&lt;author&gt;Harrison, Richard&lt;/author&gt;&lt;/authors&gt;&lt;/contributors&gt;&lt;titles&gt;&lt;title&gt;Staying Lean: Thriving Not Just Surviving&lt;/title&gt;&lt;/titles&gt;&lt;dates&gt;&lt;year&gt;2008&lt;/year&gt;&lt;/dates&gt;&lt;publisher&gt;Lean Enterprise Research Centre, Cardiff University &lt;/publisher&gt;&lt;urls&gt;&lt;/urls&gt;&lt;/record&gt;&lt;/Cite&gt;&lt;/EndNote&gt;</w:instrText>
      </w:r>
      <w:r w:rsidR="008A711E" w:rsidRPr="00422EA6">
        <w:rPr>
          <w:rFonts w:asciiTheme="minorHAnsi" w:eastAsia="Calibri" w:hAnsiTheme="minorHAnsi" w:cstheme="minorHAnsi"/>
          <w:sz w:val="22"/>
          <w:szCs w:val="22"/>
          <w:shd w:val="clear" w:color="auto" w:fill="FFFFFF"/>
        </w:rPr>
        <w:fldChar w:fldCharType="separate"/>
      </w:r>
      <w:r w:rsidR="008A711E" w:rsidRPr="00422EA6">
        <w:rPr>
          <w:rFonts w:asciiTheme="minorHAnsi" w:eastAsia="Calibri" w:hAnsiTheme="minorHAnsi" w:cstheme="minorHAnsi"/>
          <w:noProof/>
          <w:sz w:val="22"/>
          <w:szCs w:val="22"/>
          <w:shd w:val="clear" w:color="auto" w:fill="FFFFFF"/>
        </w:rPr>
        <w:t>(Hines, Found, Griffiths, &amp; Harrison, 2008)</w:t>
      </w:r>
      <w:r w:rsidR="008A711E" w:rsidRPr="00422EA6">
        <w:rPr>
          <w:rFonts w:asciiTheme="minorHAnsi" w:eastAsia="Calibri" w:hAnsiTheme="minorHAnsi" w:cstheme="minorHAnsi"/>
          <w:sz w:val="22"/>
          <w:szCs w:val="22"/>
          <w:shd w:val="clear" w:color="auto" w:fill="FFFFFF"/>
        </w:rPr>
        <w:fldChar w:fldCharType="end"/>
      </w:r>
      <w:r w:rsidRPr="00422EA6">
        <w:rPr>
          <w:rFonts w:asciiTheme="minorHAnsi" w:eastAsia="Calibri" w:hAnsiTheme="minorHAnsi" w:cstheme="minorHAnsi"/>
          <w:sz w:val="22"/>
          <w:szCs w:val="22"/>
          <w:shd w:val="clear" w:color="auto" w:fill="FFFFFF"/>
        </w:rPr>
        <w:t>.</w:t>
      </w:r>
      <w:r w:rsidR="00201388" w:rsidRPr="00422EA6">
        <w:rPr>
          <w:rFonts w:asciiTheme="minorHAnsi" w:eastAsia="Calibri" w:hAnsiTheme="minorHAnsi" w:cstheme="minorHAnsi"/>
          <w:sz w:val="22"/>
          <w:szCs w:val="22"/>
          <w:shd w:val="clear" w:color="auto" w:fill="FFFFFF"/>
        </w:rPr>
        <w:t xml:space="preserve"> This is supported by findings of a review identifying </w:t>
      </w:r>
      <w:r w:rsidR="00201388" w:rsidRPr="00422EA6">
        <w:rPr>
          <w:rFonts w:asciiTheme="minorHAnsi" w:hAnsiTheme="minorHAnsi" w:cstheme="minorHAnsi"/>
          <w:sz w:val="22"/>
          <w:szCs w:val="22"/>
        </w:rPr>
        <w:t>leadership, organizational culture, communication as key readiness factors for lean implementation in healthcare</w:t>
      </w:r>
      <w:r w:rsidR="00422EA6">
        <w:rPr>
          <w:rFonts w:asciiTheme="minorHAnsi" w:hAnsiTheme="minorHAnsi" w:cstheme="minorHAnsi"/>
          <w:sz w:val="22"/>
          <w:szCs w:val="22"/>
        </w:rPr>
        <w:t xml:space="preserve"> (Al-</w:t>
      </w:r>
      <w:proofErr w:type="spellStart"/>
      <w:r w:rsidR="00422EA6">
        <w:rPr>
          <w:rFonts w:asciiTheme="minorHAnsi" w:hAnsiTheme="minorHAnsi" w:cstheme="minorHAnsi"/>
          <w:sz w:val="22"/>
          <w:szCs w:val="22"/>
        </w:rPr>
        <w:t>Balushi</w:t>
      </w:r>
      <w:proofErr w:type="spellEnd"/>
      <w:r w:rsidR="00422EA6">
        <w:rPr>
          <w:rFonts w:asciiTheme="minorHAnsi" w:hAnsiTheme="minorHAnsi" w:cstheme="minorHAnsi"/>
          <w:sz w:val="22"/>
          <w:szCs w:val="22"/>
        </w:rPr>
        <w:t xml:space="preserve"> et al 2014) and</w:t>
      </w:r>
      <w:r w:rsidRPr="00422EA6">
        <w:rPr>
          <w:rFonts w:asciiTheme="minorHAnsi" w:eastAsia="Calibri" w:hAnsiTheme="minorHAnsi" w:cstheme="minorHAnsi"/>
          <w:sz w:val="22"/>
          <w:szCs w:val="22"/>
          <w:shd w:val="clear" w:color="auto" w:fill="FFFFFF"/>
        </w:rPr>
        <w:t xml:space="preserve"> </w:t>
      </w:r>
      <w:r w:rsidR="00422EA6">
        <w:rPr>
          <w:rFonts w:asciiTheme="minorHAnsi" w:eastAsia="Calibri" w:hAnsiTheme="minorHAnsi" w:cstheme="minorHAnsi"/>
          <w:sz w:val="22"/>
          <w:szCs w:val="22"/>
        </w:rPr>
        <w:t>t</w:t>
      </w:r>
      <w:r w:rsidRPr="00422EA6">
        <w:rPr>
          <w:rFonts w:ascii="Calibri" w:eastAsia="Calibri" w:hAnsi="Calibri" w:cs="Calibri"/>
          <w:sz w:val="22"/>
          <w:szCs w:val="22"/>
        </w:rPr>
        <w:t xml:space="preserve">here is some </w:t>
      </w:r>
      <w:r w:rsidR="000C1AFC" w:rsidRPr="00422EA6">
        <w:rPr>
          <w:rFonts w:ascii="Calibri" w:eastAsia="Calibri" w:hAnsi="Calibri" w:cs="Calibri"/>
          <w:sz w:val="22"/>
          <w:szCs w:val="22"/>
        </w:rPr>
        <w:t>indication</w:t>
      </w:r>
      <w:r w:rsidRPr="00422EA6">
        <w:rPr>
          <w:rFonts w:ascii="Calibri" w:eastAsia="Calibri" w:hAnsi="Calibri" w:cs="Calibri"/>
          <w:sz w:val="22"/>
          <w:szCs w:val="22"/>
        </w:rPr>
        <w:t xml:space="preserve"> </w:t>
      </w:r>
      <w:r w:rsidR="00422EA6">
        <w:rPr>
          <w:rFonts w:ascii="Calibri" w:eastAsia="Calibri" w:hAnsi="Calibri" w:cs="Calibri"/>
          <w:sz w:val="22"/>
          <w:szCs w:val="22"/>
        </w:rPr>
        <w:t xml:space="preserve">that a greater number of barriers and enablers relate to cultural aspects of </w:t>
      </w:r>
      <w:r w:rsidR="00422EA6" w:rsidRPr="00422EA6">
        <w:rPr>
          <w:rFonts w:ascii="Calibri" w:eastAsia="Calibri" w:hAnsi="Calibri" w:cs="Calibri"/>
          <w:sz w:val="22"/>
          <w:szCs w:val="22"/>
        </w:rPr>
        <w:t>the implementation and sustainability</w:t>
      </w:r>
      <w:r w:rsidR="00422EA6">
        <w:rPr>
          <w:rFonts w:ascii="Calibri" w:eastAsia="Calibri" w:hAnsi="Calibri" w:cs="Calibri"/>
          <w:sz w:val="22"/>
          <w:szCs w:val="22"/>
        </w:rPr>
        <w:t xml:space="preserve"> of Lean in comparison to technical aspects, such as tools and </w:t>
      </w:r>
      <w:r w:rsidR="00422EA6" w:rsidRPr="00EB577A">
        <w:rPr>
          <w:rFonts w:ascii="Calibri" w:eastAsia="Calibri" w:hAnsi="Calibri" w:cs="Calibri"/>
          <w:sz w:val="22"/>
          <w:szCs w:val="22"/>
          <w:lang w:val="en-GB"/>
        </w:rPr>
        <w:t>techniques</w:t>
      </w:r>
      <w:r w:rsidR="00422EA6">
        <w:rPr>
          <w:rFonts w:ascii="Calibri" w:eastAsia="Calibri" w:hAnsi="Calibri" w:cs="Calibri"/>
          <w:sz w:val="22"/>
          <w:szCs w:val="22"/>
          <w:lang w:val="en-GB"/>
        </w:rPr>
        <w:t xml:space="preserve"> </w:t>
      </w:r>
      <w:r w:rsidR="008B304F">
        <w:rPr>
          <w:rFonts w:ascii="Calibri" w:eastAsia="Calibri" w:hAnsi="Calibri" w:cs="Calibri"/>
          <w:sz w:val="22"/>
          <w:szCs w:val="22"/>
          <w:lang w:val="en-GB"/>
        </w:rPr>
        <w:fldChar w:fldCharType="begin"/>
      </w:r>
      <w:r w:rsidR="008B304F">
        <w:rPr>
          <w:rFonts w:ascii="Calibri" w:eastAsia="Calibri" w:hAnsi="Calibri" w:cs="Calibri"/>
          <w:sz w:val="22"/>
          <w:szCs w:val="22"/>
          <w:lang w:val="en-GB"/>
        </w:rPr>
        <w:instrText xml:space="preserve"> ADDIN EN.CITE &lt;EndNote&gt;&lt;Cite&gt;&lt;Author&gt;Dos Reis Leite&lt;/Author&gt;&lt;Year&gt;2016&lt;/Year&gt;&lt;RecNum&gt;37&lt;/RecNum&gt;&lt;DisplayText&gt;(Dos Reis Leite, Bateman, &amp;amp; Radnor, 2016)&lt;/DisplayText&gt;&lt;record&gt;&lt;rec-number&gt;37&lt;/rec-number&gt;&lt;foreign-keys&gt;&lt;key app="EN" db-id="rdvpd5xzpzwx04e9rf5ptdwtadfddxrzx0rp" timestamp="1558016215"&gt;37&lt;/key&gt;&lt;/foreign-keys&gt;&lt;ref-type name="Conference Paper"&gt;47&lt;/ref-type&gt;&lt;contributors&gt;&lt;authors&gt;&lt;author&gt;Dos Reis Leite, Higor V&lt;/author&gt;&lt;author&gt;Bateman, Nicola&lt;/author&gt;&lt;author&gt;Radnor, Zoe J&lt;/author&gt;&lt;/authors&gt;&lt;/contributors&gt;&lt;titles&gt;&lt;title&gt;A classification model of the lean barriers and enablers: a case from Brazilian healthcare&lt;/title&gt;&lt;secondary-title&gt;European Operations Management Association Conference &lt;/secondary-title&gt;&lt;/titles&gt;&lt;dates&gt;&lt;year&gt;2016&lt;/year&gt;&lt;/dates&gt;&lt;pub-location&gt;Norwegian University of Science and Technology &lt;/pub-location&gt;&lt;urls&gt;&lt;related-urls&gt;&lt;url&gt;https://dspace.lboro.ac.uk/dspace-jspui/bitstream/2134/24691/3/Leite_fullpaper_V3.pdf&lt;/url&gt;&lt;/related-urls&gt;&lt;/urls&gt;&lt;/record&gt;&lt;/Cite&gt;&lt;/EndNote&gt;</w:instrText>
      </w:r>
      <w:r w:rsidR="008B304F">
        <w:rPr>
          <w:rFonts w:ascii="Calibri" w:eastAsia="Calibri" w:hAnsi="Calibri" w:cs="Calibri"/>
          <w:sz w:val="22"/>
          <w:szCs w:val="22"/>
          <w:lang w:val="en-GB"/>
        </w:rPr>
        <w:fldChar w:fldCharType="separate"/>
      </w:r>
      <w:r w:rsidR="008B304F">
        <w:rPr>
          <w:rFonts w:ascii="Calibri" w:eastAsia="Calibri" w:hAnsi="Calibri" w:cs="Calibri"/>
          <w:noProof/>
          <w:sz w:val="22"/>
          <w:szCs w:val="22"/>
          <w:lang w:val="en-GB"/>
        </w:rPr>
        <w:t>(Dos Reis Leite, Bateman, &amp; Radnor, 2016)</w:t>
      </w:r>
      <w:r w:rsidR="008B304F">
        <w:rPr>
          <w:rFonts w:ascii="Calibri" w:eastAsia="Calibri" w:hAnsi="Calibri" w:cs="Calibri"/>
          <w:sz w:val="22"/>
          <w:szCs w:val="22"/>
          <w:lang w:val="en-GB"/>
        </w:rPr>
        <w:fldChar w:fldCharType="end"/>
      </w:r>
      <w:r w:rsidR="008B304F">
        <w:rPr>
          <w:rFonts w:ascii="Calibri" w:eastAsia="Calibri" w:hAnsi="Calibri" w:cs="Calibri"/>
          <w:sz w:val="22"/>
          <w:szCs w:val="22"/>
          <w:lang w:val="en-GB"/>
        </w:rPr>
        <w:t xml:space="preserve">. </w:t>
      </w:r>
      <w:r>
        <w:rPr>
          <w:rFonts w:ascii="Calibri" w:eastAsia="Calibri" w:hAnsi="Calibri" w:cs="Calibri"/>
          <w:sz w:val="22"/>
          <w:szCs w:val="22"/>
        </w:rPr>
        <w:t>However</w:t>
      </w:r>
      <w:r w:rsidR="00273EE3">
        <w:rPr>
          <w:rFonts w:ascii="Calibri" w:eastAsia="Calibri" w:hAnsi="Calibri" w:cs="Calibri"/>
          <w:sz w:val="22"/>
          <w:szCs w:val="22"/>
        </w:rPr>
        <w:t>,</w:t>
      </w:r>
      <w:r>
        <w:rPr>
          <w:rFonts w:ascii="Calibri" w:eastAsia="Calibri" w:hAnsi="Calibri" w:cs="Calibri"/>
          <w:sz w:val="22"/>
          <w:szCs w:val="22"/>
        </w:rPr>
        <w:t xml:space="preserve"> there is a lack of socio-cultural research exploring in detail Lean implementation within healthcare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&lt;EndNote&gt;&lt;Cite&gt;&lt;Author&gt;Waring&lt;/Author&gt;&lt;Year&gt;2010&lt;/Year&gt;&lt;RecNum&gt;25&lt;/RecNum&gt;&lt;DisplayText&gt;(Waring &amp;amp; Bishop, 2010)&lt;/DisplayText&gt;&lt;record&gt;&lt;rec-number&gt;25&lt;/rec-number&gt;&lt;foreign-keys&gt;&lt;key app="EN" db-id="rdvpd5xzpzwx04e9rf5ptdwtadfddxrzx0rp" timestamp="1530710035"&gt;25&lt;/key&gt;&lt;/foreign-keys&gt;&lt;ref-type name="Journal Article"&gt;17&lt;/ref-type&gt;&lt;contributors&gt;&lt;authors&gt;&lt;author&gt;Waring, Justin J.&lt;/author&gt;&lt;author&gt;Bishop, Simon&lt;/author&gt;&lt;/authors&gt;&lt;/contributors&gt;&lt;titles&gt;&lt;title&gt;Lean healthcare: Rhetoric, ritual and resistance&lt;/title&gt;&lt;secondary-title&gt;Social Science &amp;amp; Medicine&lt;/secondary-title&gt;&lt;/titles&gt;&lt;periodical&gt;&lt;full-title&gt;Social Science &amp;amp; Medicine&lt;/full-title&gt;&lt;/periodical&gt;&lt;pages&gt;1332-1340&lt;/pages&gt;&lt;volume&gt;71&lt;/volume&gt;&lt;number&gt;7&lt;/number&gt;&lt;keywords&gt;&lt;keyword&gt;UK&lt;/keyword&gt;&lt;keyword&gt;Lean healthcare&lt;/keyword&gt;&lt;keyword&gt;Service re-configuration&lt;/keyword&gt;&lt;keyword&gt;Organisation&lt;/keyword&gt;&lt;keyword&gt;Management&lt;/keyword&gt;&lt;/keywords&gt;&lt;dates&gt;&lt;year&gt;2010&lt;/year&gt;&lt;pub-dates&gt;&lt;date&gt;2010/10/01/&lt;/date&gt;&lt;/pub-dates&gt;&lt;/dates&gt;&lt;isbn&gt;0277-9536&lt;/isbn&gt;&lt;urls&gt;&lt;related-urls&gt;&lt;url&gt;http://www.sciencedirect.com/science/article/pii/S0277953610005253&lt;/url&gt;&lt;/related-urls&gt;&lt;/urls&gt;&lt;electronic-resource-num&gt;https://doi.org/10.1016/j.socscimed.2010.06.028&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(Waring &amp; Bishop, 2010)</w:t>
      </w:r>
      <w:r>
        <w:rPr>
          <w:rFonts w:ascii="Calibri" w:eastAsia="Calibri" w:hAnsi="Calibri" w:cs="Calibri"/>
          <w:sz w:val="22"/>
          <w:szCs w:val="22"/>
        </w:rPr>
        <w:fldChar w:fldCharType="end"/>
      </w:r>
      <w:r>
        <w:rPr>
          <w:rFonts w:ascii="Calibri" w:eastAsia="Calibri" w:hAnsi="Calibri" w:cs="Calibri"/>
          <w:sz w:val="22"/>
          <w:szCs w:val="22"/>
        </w:rPr>
        <w:t xml:space="preserve">, despite the increase in evaluative research more generally. This points to the need for more ethnographic research to aid an in-depth understanding of the </w:t>
      </w:r>
      <w:r w:rsidR="00D40A74">
        <w:rPr>
          <w:rFonts w:ascii="Calibri" w:eastAsia="Calibri" w:hAnsi="Calibri" w:cs="Calibri"/>
          <w:sz w:val="22"/>
          <w:szCs w:val="22"/>
        </w:rPr>
        <w:t>process</w:t>
      </w:r>
      <w:r>
        <w:rPr>
          <w:rFonts w:ascii="Calibri" w:eastAsia="Calibri" w:hAnsi="Calibri" w:cs="Calibri"/>
          <w:sz w:val="22"/>
          <w:szCs w:val="22"/>
        </w:rPr>
        <w:t xml:space="preserve"> of applying Lean in complex healthcare </w:t>
      </w:r>
      <w:r w:rsidR="007522A9">
        <w:rPr>
          <w:rFonts w:ascii="Calibri" w:eastAsia="Calibri" w:hAnsi="Calibri" w:cs="Calibri"/>
          <w:sz w:val="22"/>
          <w:szCs w:val="22"/>
        </w:rPr>
        <w:t>organization</w:t>
      </w:r>
      <w:r>
        <w:rPr>
          <w:rFonts w:ascii="Calibri" w:eastAsia="Calibri" w:hAnsi="Calibri" w:cs="Calibri"/>
          <w:sz w:val="22"/>
          <w:szCs w:val="22"/>
        </w:rPr>
        <w:t xml:space="preserve">s. </w:t>
      </w:r>
      <w:bookmarkEnd w:id="1"/>
    </w:p>
    <w:p w14:paraId="2E22175E" w14:textId="77777777" w:rsidR="00773E90" w:rsidRDefault="00773E90" w:rsidP="00C85200">
      <w:pPr>
        <w:pStyle w:val="Body"/>
        <w:spacing w:line="480" w:lineRule="auto"/>
        <w:rPr>
          <w:rFonts w:ascii="Calibri" w:eastAsia="Calibri" w:hAnsi="Calibri" w:cs="Calibri"/>
          <w:sz w:val="22"/>
          <w:szCs w:val="22"/>
        </w:rPr>
      </w:pPr>
    </w:p>
    <w:p w14:paraId="6CE72D04" w14:textId="77777777" w:rsidR="00773E90" w:rsidRDefault="00F837BD" w:rsidP="00C85200">
      <w:pPr>
        <w:pStyle w:val="Body"/>
        <w:spacing w:line="480" w:lineRule="auto"/>
        <w:rPr>
          <w:rFonts w:ascii="Calibri" w:eastAsia="Calibri" w:hAnsi="Calibri" w:cs="Calibri"/>
          <w:sz w:val="22"/>
          <w:szCs w:val="22"/>
          <w:shd w:val="clear" w:color="auto" w:fill="FFFFFF"/>
        </w:rPr>
      </w:pPr>
      <w:r>
        <w:rPr>
          <w:rFonts w:ascii="Calibri" w:eastAsia="Calibri" w:hAnsi="Calibri" w:cs="Calibri"/>
          <w:sz w:val="22"/>
          <w:szCs w:val="22"/>
        </w:rPr>
        <w:lastRenderedPageBreak/>
        <w:t xml:space="preserve">Based on findings from an ethnographic study we examined the process of Lean implementation as part of an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with the aim of understanding cultural barriers and enablers to Lean implementation within a complex healthcare context. Lean was used as the underlying approach in</w:t>
      </w:r>
      <w:r w:rsidR="000C1AFC">
        <w:rPr>
          <w:rFonts w:ascii="Calibri" w:eastAsia="Calibri" w:hAnsi="Calibri" w:cs="Calibri"/>
          <w:sz w:val="22"/>
          <w:szCs w:val="22"/>
        </w:rPr>
        <w:t xml:space="preserve"> an</w:t>
      </w:r>
      <w:r w:rsidR="004636A0">
        <w:rPr>
          <w:rFonts w:ascii="Calibri" w:eastAsia="Calibri" w:hAnsi="Calibri" w:cs="Calibri"/>
          <w:sz w:val="22"/>
          <w:szCs w:val="22"/>
        </w:rPr>
        <w:t xml:space="preserve"> </w:t>
      </w:r>
      <w:r w:rsidR="004636A0" w:rsidRPr="00CD4F55">
        <w:rPr>
          <w:rFonts w:ascii="Calibri" w:eastAsia="Calibri" w:hAnsi="Calibri" w:cs="Calibri"/>
          <w:sz w:val="22"/>
          <w:szCs w:val="22"/>
        </w:rPr>
        <w:t xml:space="preserve">imaging quality improvement </w:t>
      </w:r>
      <w:proofErr w:type="spellStart"/>
      <w:r w:rsidR="004636A0" w:rsidRPr="00CD4F55">
        <w:rPr>
          <w:rFonts w:ascii="Calibri" w:eastAsia="Calibri" w:hAnsi="Calibri" w:cs="Calibri"/>
          <w:sz w:val="22"/>
          <w:szCs w:val="22"/>
        </w:rPr>
        <w:t>programme</w:t>
      </w:r>
      <w:proofErr w:type="spellEnd"/>
      <w:r w:rsidR="004636A0">
        <w:rPr>
          <w:rFonts w:ascii="Calibri" w:eastAsia="Calibri" w:hAnsi="Calibri" w:cs="Calibri"/>
          <w:sz w:val="22"/>
          <w:szCs w:val="22"/>
        </w:rPr>
        <w:t>,</w:t>
      </w:r>
      <w:r>
        <w:rPr>
          <w:rFonts w:ascii="Calibri" w:eastAsia="Calibri" w:hAnsi="Calibri" w:cs="Calibri"/>
          <w:sz w:val="22"/>
          <w:szCs w:val="22"/>
        </w:rPr>
        <w:t xml:space="preserve"> </w:t>
      </w:r>
      <w:r w:rsidRPr="009B25E0">
        <w:rPr>
          <w:rFonts w:ascii="Calibri" w:eastAsia="Calibri" w:hAnsi="Calibri" w:cs="Calibri"/>
          <w:sz w:val="22"/>
          <w:szCs w:val="22"/>
        </w:rPr>
        <w:t xml:space="preserve">in </w:t>
      </w:r>
      <w:r w:rsidR="00EC3716">
        <w:rPr>
          <w:rFonts w:ascii="Calibri" w:eastAsia="Calibri" w:hAnsi="Calibri" w:cs="Calibri"/>
          <w:sz w:val="22"/>
          <w:szCs w:val="22"/>
        </w:rPr>
        <w:t>a</w:t>
      </w:r>
      <w:r>
        <w:rPr>
          <w:rFonts w:ascii="Calibri" w:eastAsia="Calibri" w:hAnsi="Calibri" w:cs="Calibri"/>
          <w:sz w:val="22"/>
          <w:szCs w:val="22"/>
        </w:rPr>
        <w:t xml:space="preserve"> </w:t>
      </w:r>
      <w:r w:rsidR="00564552">
        <w:rPr>
          <w:rFonts w:ascii="Calibri" w:eastAsia="Calibri" w:hAnsi="Calibri" w:cs="Calibri"/>
          <w:sz w:val="22"/>
          <w:szCs w:val="22"/>
        </w:rPr>
        <w:t xml:space="preserve">UK </w:t>
      </w:r>
      <w:r w:rsidR="004636A0">
        <w:rPr>
          <w:rFonts w:ascii="Calibri" w:eastAsia="Calibri" w:hAnsi="Calibri" w:cs="Calibri"/>
          <w:sz w:val="22"/>
          <w:szCs w:val="22"/>
        </w:rPr>
        <w:t xml:space="preserve">National Health service </w:t>
      </w:r>
      <w:r>
        <w:rPr>
          <w:rFonts w:ascii="Calibri" w:eastAsia="Calibri" w:hAnsi="Calibri" w:cs="Calibri"/>
          <w:sz w:val="22"/>
          <w:szCs w:val="22"/>
        </w:rPr>
        <w:t xml:space="preserve">teaching hospital, referred to as </w:t>
      </w:r>
      <w:r w:rsidR="00EC3716">
        <w:rPr>
          <w:rFonts w:ascii="Calibri" w:eastAsia="Calibri" w:hAnsi="Calibri" w:cs="Calibri"/>
          <w:sz w:val="22"/>
          <w:szCs w:val="22"/>
        </w:rPr>
        <w:t>an</w:t>
      </w:r>
      <w:r w:rsidR="00FF31AA">
        <w:rPr>
          <w:rFonts w:ascii="Calibri" w:eastAsia="Calibri" w:hAnsi="Calibri" w:cs="Calibri"/>
          <w:sz w:val="22"/>
          <w:szCs w:val="22"/>
        </w:rPr>
        <w:t xml:space="preserve"> </w:t>
      </w:r>
      <w:r w:rsidR="00EC3716">
        <w:rPr>
          <w:rFonts w:ascii="Calibri" w:eastAsia="Calibri" w:hAnsi="Calibri" w:cs="Calibri"/>
          <w:sz w:val="22"/>
          <w:szCs w:val="22"/>
        </w:rPr>
        <w:t>‘</w:t>
      </w:r>
      <w:r w:rsidR="00FF31AA">
        <w:rPr>
          <w:rFonts w:ascii="Calibri" w:eastAsia="Calibri" w:hAnsi="Calibri" w:cs="Calibri"/>
          <w:sz w:val="22"/>
          <w:szCs w:val="22"/>
        </w:rPr>
        <w:t xml:space="preserve">improvement </w:t>
      </w:r>
      <w:proofErr w:type="spellStart"/>
      <w:r w:rsidR="00FF31AA">
        <w:rPr>
          <w:rFonts w:ascii="Calibri" w:eastAsia="Calibri" w:hAnsi="Calibri" w:cs="Calibri"/>
          <w:sz w:val="22"/>
          <w:szCs w:val="22"/>
        </w:rPr>
        <w:t>programme</w:t>
      </w:r>
      <w:proofErr w:type="spellEnd"/>
      <w:r w:rsidR="00EC3716">
        <w:rPr>
          <w:rFonts w:ascii="Calibri" w:eastAsia="Calibri" w:hAnsi="Calibri" w:cs="Calibri"/>
          <w:sz w:val="22"/>
          <w:szCs w:val="22"/>
        </w:rPr>
        <w:t>’</w:t>
      </w:r>
      <w:r>
        <w:rPr>
          <w:rFonts w:ascii="Calibri" w:eastAsia="Calibri" w:hAnsi="Calibri" w:cs="Calibri"/>
          <w:sz w:val="22"/>
          <w:szCs w:val="22"/>
        </w:rPr>
        <w:t xml:space="preserve"> throughout this paper. </w:t>
      </w:r>
    </w:p>
    <w:p w14:paraId="7BB6D14F" w14:textId="77777777" w:rsidR="00773E90" w:rsidRDefault="00773E90" w:rsidP="00C85200">
      <w:pPr>
        <w:pStyle w:val="Body"/>
        <w:spacing w:line="480" w:lineRule="auto"/>
        <w:rPr>
          <w:rFonts w:ascii="Calibri" w:eastAsia="Calibri" w:hAnsi="Calibri" w:cs="Calibri"/>
          <w:sz w:val="22"/>
          <w:szCs w:val="22"/>
        </w:rPr>
      </w:pPr>
    </w:p>
    <w:p w14:paraId="2F88C267" w14:textId="77777777" w:rsidR="00773E90" w:rsidRDefault="00F837BD" w:rsidP="00EB66AE">
      <w:pPr>
        <w:pStyle w:val="Body"/>
        <w:spacing w:line="480" w:lineRule="auto"/>
        <w:rPr>
          <w:rFonts w:ascii="Calibri" w:eastAsia="Calibri" w:hAnsi="Calibri" w:cs="Calibri"/>
          <w:sz w:val="22"/>
          <w:szCs w:val="22"/>
        </w:rPr>
      </w:pPr>
      <w:r>
        <w:rPr>
          <w:rFonts w:ascii="Calibri" w:eastAsia="Calibri" w:hAnsi="Calibri" w:cs="Calibri"/>
          <w:sz w:val="22"/>
          <w:szCs w:val="22"/>
        </w:rPr>
        <w:t>Imaging services are of critical importance to the wider healthcare system due to the role they play in the diagnosis, treatment, referral and ongoing monitoring of disease</w:t>
      </w:r>
      <w:r w:rsidR="0072198E">
        <w:rPr>
          <w:rFonts w:ascii="Calibri" w:eastAsia="Calibri" w:hAnsi="Calibri" w:cs="Calibri"/>
          <w:sz w:val="22"/>
          <w:szCs w:val="22"/>
        </w:rPr>
        <w:t>.</w:t>
      </w:r>
      <w:r>
        <w:rPr>
          <w:rFonts w:ascii="Calibri" w:eastAsia="Calibri" w:hAnsi="Calibri" w:cs="Calibri"/>
          <w:sz w:val="22"/>
          <w:szCs w:val="22"/>
        </w:rPr>
        <w:t xml:space="preserve"> Therefore, transformation of imaging services has the potential to improve the efficiency of the healthcare </w:t>
      </w:r>
      <w:proofErr w:type="gramStart"/>
      <w:r>
        <w:rPr>
          <w:rFonts w:ascii="Calibri" w:eastAsia="Calibri" w:hAnsi="Calibri" w:cs="Calibri"/>
          <w:sz w:val="22"/>
          <w:szCs w:val="22"/>
        </w:rPr>
        <w:t>system as a whole</w:t>
      </w:r>
      <w:proofErr w:type="gramEnd"/>
      <w:r>
        <w:rPr>
          <w:rFonts w:ascii="Calibri" w:eastAsia="Calibri" w:hAnsi="Calibri" w:cs="Calibri"/>
          <w:sz w:val="22"/>
          <w:szCs w:val="22"/>
        </w:rPr>
        <w:t xml:space="preserve">. However, the diverse nature of imaging services and the wide number of stakeholders </w:t>
      </w:r>
      <w:r w:rsidR="00097406">
        <w:rPr>
          <w:rFonts w:ascii="Calibri" w:eastAsia="Calibri" w:hAnsi="Calibri" w:cs="Calibri"/>
          <w:sz w:val="22"/>
          <w:szCs w:val="22"/>
        </w:rPr>
        <w:t xml:space="preserve">involved </w:t>
      </w:r>
      <w:r>
        <w:rPr>
          <w:rFonts w:ascii="Calibri" w:eastAsia="Calibri" w:hAnsi="Calibri" w:cs="Calibri"/>
          <w:sz w:val="22"/>
          <w:szCs w:val="22"/>
        </w:rPr>
        <w:t xml:space="preserve">(including radiographers, radiologists, referring clinicians, </w:t>
      </w:r>
      <w:r w:rsidR="00167218">
        <w:rPr>
          <w:rFonts w:ascii="Calibri" w:eastAsia="Calibri" w:hAnsi="Calibri" w:cs="Calibri"/>
          <w:sz w:val="22"/>
          <w:szCs w:val="22"/>
        </w:rPr>
        <w:t>etc</w:t>
      </w:r>
      <w:r w:rsidR="00C85200">
        <w:rPr>
          <w:rFonts w:ascii="Calibri" w:eastAsia="Calibri" w:hAnsi="Calibri" w:cs="Calibri"/>
          <w:sz w:val="22"/>
          <w:szCs w:val="22"/>
        </w:rPr>
        <w:t>.</w:t>
      </w:r>
      <w:r>
        <w:rPr>
          <w:rFonts w:ascii="Calibri" w:eastAsia="Calibri" w:hAnsi="Calibri" w:cs="Calibri"/>
          <w:sz w:val="22"/>
          <w:szCs w:val="22"/>
        </w:rPr>
        <w:t>)</w:t>
      </w:r>
      <w:r w:rsidR="00167218">
        <w:rPr>
          <w:rFonts w:ascii="Calibri" w:eastAsia="Calibri" w:hAnsi="Calibri" w:cs="Calibri"/>
          <w:sz w:val="22"/>
          <w:szCs w:val="22"/>
        </w:rPr>
        <w:t xml:space="preserve"> can </w:t>
      </w:r>
      <w:r>
        <w:rPr>
          <w:rFonts w:ascii="Calibri" w:eastAsia="Calibri" w:hAnsi="Calibri" w:cs="Calibri"/>
          <w:sz w:val="22"/>
          <w:szCs w:val="22"/>
        </w:rPr>
        <w:t>create many challenges in improving patient pathways</w:t>
      </w:r>
      <w:r>
        <w:rPr>
          <w:rFonts w:ascii="Calibri" w:eastAsia="Calibri" w:hAnsi="Calibri" w:cs="Calibri"/>
          <w:sz w:val="22"/>
          <w:szCs w:val="22"/>
          <w:shd w:val="clear" w:color="auto" w:fill="FFFFFF"/>
        </w:rPr>
        <w:t>.</w:t>
      </w:r>
      <w:r>
        <w:rPr>
          <w:rFonts w:ascii="Calibri" w:eastAsia="Calibri" w:hAnsi="Calibri" w:cs="Calibri"/>
          <w:sz w:val="22"/>
          <w:szCs w:val="22"/>
        </w:rPr>
        <w:t xml:space="preserve"> Medical </w:t>
      </w:r>
      <w:r>
        <w:rPr>
          <w:rFonts w:ascii="Calibri" w:eastAsia="Calibri" w:hAnsi="Calibri" w:cs="Calibri"/>
          <w:sz w:val="22"/>
          <w:szCs w:val="22"/>
          <w:shd w:val="clear" w:color="auto" w:fill="FFFFFF"/>
        </w:rPr>
        <w:t xml:space="preserve">imaging </w:t>
      </w:r>
      <w:r w:rsidR="00167218">
        <w:rPr>
          <w:rFonts w:ascii="Calibri" w:eastAsia="Calibri" w:hAnsi="Calibri" w:cs="Calibri"/>
          <w:sz w:val="22"/>
          <w:szCs w:val="22"/>
          <w:shd w:val="clear" w:color="auto" w:fill="FFFFFF"/>
        </w:rPr>
        <w:t>involves</w:t>
      </w:r>
      <w:r>
        <w:rPr>
          <w:rFonts w:ascii="Calibri" w:eastAsia="Calibri" w:hAnsi="Calibri" w:cs="Calibri"/>
          <w:sz w:val="22"/>
          <w:szCs w:val="22"/>
          <w:shd w:val="clear" w:color="auto" w:fill="FFFFFF"/>
        </w:rPr>
        <w:t xml:space="preserve"> a team </w:t>
      </w:r>
      <w:r w:rsidR="00097406">
        <w:rPr>
          <w:rFonts w:ascii="Calibri" w:eastAsia="Calibri" w:hAnsi="Calibri" w:cs="Calibri"/>
          <w:sz w:val="22"/>
          <w:szCs w:val="22"/>
          <w:shd w:val="clear" w:color="auto" w:fill="FFFFFF"/>
        </w:rPr>
        <w:t>made up of</w:t>
      </w:r>
      <w:r>
        <w:rPr>
          <w:rFonts w:ascii="Calibri" w:eastAsia="Calibri" w:hAnsi="Calibri" w:cs="Calibri"/>
          <w:sz w:val="22"/>
          <w:szCs w:val="22"/>
          <w:shd w:val="clear" w:color="auto" w:fill="FFFFFF"/>
        </w:rPr>
        <w:t xml:space="preserve"> radiologists, radiographers, medical physicists, nurses and biomedical engineers, and other support staff </w:t>
      </w:r>
      <w:r>
        <w:rPr>
          <w:rFonts w:ascii="Calibri" w:eastAsia="Calibri" w:hAnsi="Calibri" w:cs="Calibri"/>
          <w:sz w:val="22"/>
          <w:szCs w:val="22"/>
          <w:shd w:val="clear" w:color="auto" w:fill="FFFFFF"/>
        </w:rPr>
        <w:fldChar w:fldCharType="begin"/>
      </w:r>
      <w:r w:rsidR="00EB66AE">
        <w:rPr>
          <w:rFonts w:ascii="Calibri" w:eastAsia="Calibri" w:hAnsi="Calibri" w:cs="Calibri"/>
          <w:sz w:val="22"/>
          <w:szCs w:val="22"/>
          <w:shd w:val="clear" w:color="auto" w:fill="FFFFFF"/>
        </w:rPr>
        <w:instrText xml:space="preserve"> ADDIN EN.CITE &lt;EndNote&gt;&lt;Cite&gt;&lt;Author&gt;WHO&lt;/Author&gt;&lt;Year&gt;2018&lt;/Year&gt;&lt;RecNum&gt;29&lt;/RecNum&gt;&lt;DisplayText&gt;(WHO, 2018)&lt;/DisplayText&gt;&lt;record&gt;&lt;rec-number&gt;29&lt;/rec-number&gt;&lt;foreign-keys&gt;&lt;key app="EN" db-id="rdvpd5xzpzwx04e9rf5ptdwtadfddxrzx0rp" timestamp="1530710874"&gt;29&lt;/key&gt;&lt;/foreign-keys&gt;&lt;ref-type name="Web Page"&gt;12&lt;/ref-type&gt;&lt;contributors&gt;&lt;authors&gt;&lt;author&gt;WHO, (World Health Organisation)&lt;/author&gt;&lt;/authors&gt;&lt;/contributors&gt;&lt;titles&gt;&lt;title&gt;http://www.who.int/diagnostic_imaging/en/ accessed 3rd July 2018&lt;/title&gt;&lt;/titles&gt;&lt;dates&gt;&lt;year&gt;2018&lt;/year&gt;&lt;/dates&gt;&lt;urls&gt;&lt;/urls&gt;&lt;/record&gt;&lt;/Cite&gt;&lt;Cite&gt;&lt;Author&gt;WHO&lt;/Author&gt;&lt;Year&gt;2018&lt;/Year&gt;&lt;RecNum&gt;29&lt;/RecNum&gt;&lt;record&gt;&lt;rec-number&gt;29&lt;/rec-number&gt;&lt;foreign-keys&gt;&lt;key app="EN" db-id="rdvpd5xzpzwx04e9rf5ptdwtadfddxrzx0rp" timestamp="1530710874"&gt;29&lt;/key&gt;&lt;/foreign-keys&gt;&lt;ref-type name="Web Page"&gt;12&lt;/ref-type&gt;&lt;contributors&gt;&lt;authors&gt;&lt;author&gt;WHO, (World Health Organisation)&lt;/author&gt;&lt;/authors&gt;&lt;/contributors&gt;&lt;titles&gt;&lt;title&gt;http://www.who.int/diagnostic_imaging/en/ accessed 3rd July 2018&lt;/title&gt;&lt;/titles&gt;&lt;dates&gt;&lt;year&gt;2018&lt;/year&gt;&lt;/dates&gt;&lt;urls&gt;&lt;/urls&gt;&lt;/record&gt;&lt;/Cite&gt;&lt;/EndNote&gt;</w:instrText>
      </w:r>
      <w:r>
        <w:rPr>
          <w:rFonts w:ascii="Calibri" w:eastAsia="Calibri" w:hAnsi="Calibri" w:cs="Calibri"/>
          <w:sz w:val="22"/>
          <w:szCs w:val="22"/>
          <w:shd w:val="clear" w:color="auto" w:fill="FFFFFF"/>
        </w:rPr>
        <w:fldChar w:fldCharType="separate"/>
      </w:r>
      <w:r w:rsidR="00EB66AE">
        <w:rPr>
          <w:rFonts w:ascii="Calibri" w:eastAsia="Calibri" w:hAnsi="Calibri" w:cs="Calibri"/>
          <w:noProof/>
          <w:sz w:val="22"/>
          <w:szCs w:val="22"/>
          <w:shd w:val="clear" w:color="auto" w:fill="FFFFFF"/>
        </w:rPr>
        <w:t>(W</w:t>
      </w:r>
      <w:r w:rsidR="00A72A9A">
        <w:rPr>
          <w:rFonts w:ascii="Calibri" w:eastAsia="Calibri" w:hAnsi="Calibri" w:cs="Calibri"/>
          <w:noProof/>
          <w:sz w:val="22"/>
          <w:szCs w:val="22"/>
          <w:shd w:val="clear" w:color="auto" w:fill="FFFFFF"/>
        </w:rPr>
        <w:t xml:space="preserve">orld </w:t>
      </w:r>
      <w:r w:rsidR="00EB66AE">
        <w:rPr>
          <w:rFonts w:ascii="Calibri" w:eastAsia="Calibri" w:hAnsi="Calibri" w:cs="Calibri"/>
          <w:noProof/>
          <w:sz w:val="22"/>
          <w:szCs w:val="22"/>
          <w:shd w:val="clear" w:color="auto" w:fill="FFFFFF"/>
        </w:rPr>
        <w:t>H</w:t>
      </w:r>
      <w:r w:rsidR="00A72A9A">
        <w:rPr>
          <w:rFonts w:ascii="Calibri" w:eastAsia="Calibri" w:hAnsi="Calibri" w:cs="Calibri"/>
          <w:noProof/>
          <w:sz w:val="22"/>
          <w:szCs w:val="22"/>
          <w:shd w:val="clear" w:color="auto" w:fill="FFFFFF"/>
        </w:rPr>
        <w:t xml:space="preserve">ealth </w:t>
      </w:r>
      <w:r w:rsidR="00EB66AE">
        <w:rPr>
          <w:rFonts w:ascii="Calibri" w:eastAsia="Calibri" w:hAnsi="Calibri" w:cs="Calibri"/>
          <w:noProof/>
          <w:sz w:val="22"/>
          <w:szCs w:val="22"/>
          <w:shd w:val="clear" w:color="auto" w:fill="FFFFFF"/>
        </w:rPr>
        <w:t>O</w:t>
      </w:r>
      <w:r w:rsidR="00A72A9A">
        <w:rPr>
          <w:rFonts w:ascii="Calibri" w:eastAsia="Calibri" w:hAnsi="Calibri" w:cs="Calibri"/>
          <w:noProof/>
          <w:sz w:val="22"/>
          <w:szCs w:val="22"/>
          <w:shd w:val="clear" w:color="auto" w:fill="FFFFFF"/>
        </w:rPr>
        <w:t>rganization</w:t>
      </w:r>
      <w:r w:rsidR="00EB66AE">
        <w:rPr>
          <w:rFonts w:ascii="Calibri" w:eastAsia="Calibri" w:hAnsi="Calibri" w:cs="Calibri"/>
          <w:noProof/>
          <w:sz w:val="22"/>
          <w:szCs w:val="22"/>
          <w:shd w:val="clear" w:color="auto" w:fill="FFFFFF"/>
        </w:rPr>
        <w:t>, 2018)</w:t>
      </w:r>
      <w:r>
        <w:rPr>
          <w:rFonts w:ascii="Calibri" w:eastAsia="Calibri" w:hAnsi="Calibri" w:cs="Calibri"/>
          <w:sz w:val="22"/>
          <w:szCs w:val="22"/>
          <w:shd w:val="clear" w:color="auto" w:fill="FFFFFF"/>
        </w:rPr>
        <w:fldChar w:fldCharType="end"/>
      </w:r>
      <w:r>
        <w:rPr>
          <w:rFonts w:ascii="Calibri" w:eastAsia="Calibri" w:hAnsi="Calibri" w:cs="Calibri"/>
          <w:sz w:val="22"/>
          <w:szCs w:val="22"/>
          <w:shd w:val="clear" w:color="auto" w:fill="FFFFFF"/>
        </w:rPr>
        <w:t>.</w:t>
      </w:r>
      <w:r>
        <w:rPr>
          <w:rFonts w:ascii="Calibri" w:eastAsia="Calibri" w:hAnsi="Calibri" w:cs="Calibri"/>
          <w:sz w:val="22"/>
          <w:szCs w:val="22"/>
        </w:rPr>
        <w:t xml:space="preserve"> While the role of radiographers is patient-facing, traditionally radiologists have tended to have less direct patient contact, providing essential diagnostic support to other hospital clinicians as well as external agencies, such as primary care. However interventional radiologists, part of a relatively new sub-specialt</w:t>
      </w:r>
      <w:r w:rsidR="00167218">
        <w:rPr>
          <w:rFonts w:ascii="Calibri" w:eastAsia="Calibri" w:hAnsi="Calibri" w:cs="Calibri"/>
          <w:sz w:val="22"/>
          <w:szCs w:val="22"/>
        </w:rPr>
        <w:t>y</w:t>
      </w:r>
      <w:r>
        <w:rPr>
          <w:rFonts w:ascii="Calibri" w:eastAsia="Calibri" w:hAnsi="Calibri" w:cs="Calibri"/>
          <w:sz w:val="22"/>
          <w:szCs w:val="22"/>
        </w:rPr>
        <w:t xml:space="preserve"> of radiology that </w:t>
      </w:r>
      <w:r>
        <w:rPr>
          <w:rFonts w:ascii="Calibri" w:eastAsia="Calibri" w:hAnsi="Calibri" w:cs="Calibri"/>
          <w:sz w:val="22"/>
          <w:szCs w:val="22"/>
          <w:shd w:val="clear" w:color="auto" w:fill="FFFFFF"/>
        </w:rPr>
        <w:t xml:space="preserve">provides minimally invasive image-guided </w:t>
      </w:r>
      <w:r>
        <w:rPr>
          <w:rFonts w:ascii="Calibri" w:eastAsia="Calibri" w:hAnsi="Calibri" w:cs="Calibri"/>
          <w:color w:val="222222"/>
          <w:sz w:val="22"/>
          <w:szCs w:val="22"/>
          <w:u w:color="222222"/>
          <w:shd w:val="clear" w:color="auto" w:fill="FFFFFF"/>
        </w:rPr>
        <w:t xml:space="preserve">diagnosis and treatment of disease, have more direct patient contact. </w:t>
      </w:r>
    </w:p>
    <w:p w14:paraId="2C96C941" w14:textId="77777777" w:rsidR="00773E90" w:rsidRDefault="00F837BD" w:rsidP="00C85200">
      <w:pPr>
        <w:pStyle w:val="Body"/>
        <w:spacing w:line="480" w:lineRule="auto"/>
        <w:rPr>
          <w:rFonts w:ascii="Calibri" w:eastAsia="Calibri" w:hAnsi="Calibri" w:cs="Calibri"/>
          <w:sz w:val="22"/>
          <w:szCs w:val="22"/>
        </w:rPr>
      </w:pPr>
      <w:r>
        <w:rPr>
          <w:rFonts w:ascii="Calibri" w:eastAsia="Calibri" w:hAnsi="Calibri" w:cs="Calibri"/>
          <w:sz w:val="22"/>
          <w:szCs w:val="22"/>
        </w:rPr>
        <w:t xml:space="preserve"> </w:t>
      </w:r>
    </w:p>
    <w:p w14:paraId="2FB3824E" w14:textId="1FF9CAB3" w:rsidR="00773E90" w:rsidRDefault="00491DBB" w:rsidP="00C85200">
      <w:pPr>
        <w:pStyle w:val="Body"/>
        <w:spacing w:line="480" w:lineRule="auto"/>
        <w:rPr>
          <w:rFonts w:ascii="Calibri" w:eastAsia="Calibri" w:hAnsi="Calibri" w:cs="Calibri"/>
          <w:sz w:val="22"/>
          <w:szCs w:val="22"/>
        </w:rPr>
      </w:pPr>
      <w:r>
        <w:rPr>
          <w:rFonts w:ascii="Calibri" w:eastAsia="Calibri" w:hAnsi="Calibri" w:cs="Calibri"/>
          <w:sz w:val="22"/>
          <w:szCs w:val="22"/>
        </w:rPr>
        <w:t>W</w:t>
      </w:r>
      <w:r w:rsidR="00F837BD">
        <w:rPr>
          <w:rFonts w:ascii="Calibri" w:eastAsia="Calibri" w:hAnsi="Calibri" w:cs="Calibri"/>
          <w:sz w:val="22"/>
          <w:szCs w:val="22"/>
        </w:rPr>
        <w:t xml:space="preserve">e describe the </w:t>
      </w:r>
      <w:r w:rsidR="00EC3716">
        <w:rPr>
          <w:rFonts w:ascii="Calibri" w:eastAsia="Calibri" w:hAnsi="Calibri" w:cs="Calibri"/>
          <w:sz w:val="22"/>
          <w:szCs w:val="22"/>
        </w:rPr>
        <w:t xml:space="preserve">methodological approach and the </w:t>
      </w:r>
      <w:r w:rsidR="00F837BD">
        <w:rPr>
          <w:rFonts w:ascii="Calibri" w:eastAsia="Calibri" w:hAnsi="Calibri" w:cs="Calibri"/>
          <w:sz w:val="22"/>
          <w:szCs w:val="22"/>
        </w:rPr>
        <w:t xml:space="preserve">research </w:t>
      </w:r>
      <w:r w:rsidR="00EC3716">
        <w:rPr>
          <w:rFonts w:ascii="Calibri" w:eastAsia="Calibri" w:hAnsi="Calibri" w:cs="Calibri"/>
          <w:sz w:val="22"/>
          <w:szCs w:val="22"/>
        </w:rPr>
        <w:t xml:space="preserve">setting to provide some </w:t>
      </w:r>
      <w:r w:rsidR="00F837BD">
        <w:rPr>
          <w:rFonts w:ascii="Calibri" w:eastAsia="Calibri" w:hAnsi="Calibri" w:cs="Calibri"/>
          <w:sz w:val="22"/>
          <w:szCs w:val="22"/>
        </w:rPr>
        <w:t xml:space="preserve">context and discuss the ways in which Lean implementation changed over the course of the </w:t>
      </w:r>
      <w:proofErr w:type="spellStart"/>
      <w:r w:rsidR="00F837BD">
        <w:rPr>
          <w:rFonts w:ascii="Calibri" w:eastAsia="Calibri" w:hAnsi="Calibri" w:cs="Calibri"/>
          <w:sz w:val="22"/>
          <w:szCs w:val="22"/>
        </w:rPr>
        <w:t>programme</w:t>
      </w:r>
      <w:proofErr w:type="spellEnd"/>
      <w:r w:rsidR="00F837BD">
        <w:rPr>
          <w:rFonts w:ascii="Calibri" w:eastAsia="Calibri" w:hAnsi="Calibri" w:cs="Calibri"/>
          <w:sz w:val="22"/>
          <w:szCs w:val="22"/>
        </w:rPr>
        <w:t xml:space="preserve">. We then discuss the cultural enablers and barriers of implementation and address the challenges of embedding a Lean philosophy of continual improvement within the culture of the </w:t>
      </w:r>
      <w:r w:rsidR="007522A9">
        <w:rPr>
          <w:rFonts w:ascii="Calibri" w:eastAsia="Calibri" w:hAnsi="Calibri" w:cs="Calibri"/>
          <w:sz w:val="22"/>
          <w:szCs w:val="22"/>
        </w:rPr>
        <w:t>organization</w:t>
      </w:r>
      <w:r w:rsidR="00F837BD">
        <w:rPr>
          <w:rFonts w:ascii="Calibri" w:eastAsia="Calibri" w:hAnsi="Calibri" w:cs="Calibri"/>
          <w:sz w:val="22"/>
          <w:szCs w:val="22"/>
        </w:rPr>
        <w:t xml:space="preserve"> as a whole</w:t>
      </w:r>
      <w:r w:rsidR="00734C32">
        <w:rPr>
          <w:rFonts w:ascii="Calibri" w:eastAsia="Calibri" w:hAnsi="Calibri" w:cs="Calibri"/>
          <w:sz w:val="22"/>
          <w:szCs w:val="22"/>
        </w:rPr>
        <w:t xml:space="preserve"> before bringing the findings together in the final discussion</w:t>
      </w:r>
      <w:r w:rsidR="00F837BD">
        <w:rPr>
          <w:rFonts w:ascii="Calibri" w:eastAsia="Calibri" w:hAnsi="Calibri" w:cs="Calibri"/>
          <w:sz w:val="22"/>
          <w:szCs w:val="22"/>
        </w:rPr>
        <w:t>.</w:t>
      </w:r>
      <w:r w:rsidR="007000D7">
        <w:rPr>
          <w:rFonts w:ascii="Calibri" w:eastAsia="Calibri" w:hAnsi="Calibri" w:cs="Calibri"/>
          <w:sz w:val="22"/>
          <w:szCs w:val="22"/>
        </w:rPr>
        <w:t xml:space="preserve"> </w:t>
      </w:r>
      <w:r w:rsidR="00AB5BDF">
        <w:rPr>
          <w:rFonts w:ascii="Calibri" w:eastAsia="Calibri" w:hAnsi="Calibri" w:cs="Calibri"/>
          <w:sz w:val="22"/>
          <w:szCs w:val="22"/>
        </w:rPr>
        <w:t xml:space="preserve">One of the </w:t>
      </w:r>
      <w:r w:rsidR="00872E3D">
        <w:rPr>
          <w:rFonts w:ascii="Calibri" w:eastAsia="Calibri" w:hAnsi="Calibri" w:cs="Calibri"/>
          <w:sz w:val="22"/>
          <w:szCs w:val="22"/>
        </w:rPr>
        <w:t>principal</w:t>
      </w:r>
      <w:r w:rsidR="00AB5BDF">
        <w:rPr>
          <w:rFonts w:ascii="Calibri" w:eastAsia="Calibri" w:hAnsi="Calibri" w:cs="Calibri"/>
          <w:sz w:val="22"/>
          <w:szCs w:val="22"/>
        </w:rPr>
        <w:t xml:space="preserve"> limitations of </w:t>
      </w:r>
      <w:r w:rsidR="00B91CC6">
        <w:rPr>
          <w:rFonts w:ascii="Calibri" w:eastAsia="Calibri" w:hAnsi="Calibri" w:cs="Calibri"/>
          <w:sz w:val="22"/>
          <w:szCs w:val="22"/>
        </w:rPr>
        <w:t>Lean research in healthcare to date is the focus on reducing costs</w:t>
      </w:r>
      <w:r w:rsidR="008C1139">
        <w:rPr>
          <w:rFonts w:ascii="Calibri" w:eastAsia="Calibri" w:hAnsi="Calibri" w:cs="Calibri"/>
          <w:sz w:val="22"/>
          <w:szCs w:val="22"/>
        </w:rPr>
        <w:t xml:space="preserve"> (Schonberger, 2018)</w:t>
      </w:r>
      <w:r w:rsidR="00473694">
        <w:rPr>
          <w:rFonts w:ascii="Calibri" w:eastAsia="Calibri" w:hAnsi="Calibri" w:cs="Calibri"/>
          <w:sz w:val="22"/>
          <w:szCs w:val="22"/>
        </w:rPr>
        <w:t xml:space="preserve"> rather than taking a more holistic, multistakeholder view</w:t>
      </w:r>
      <w:r w:rsidR="008B0EDB">
        <w:rPr>
          <w:rFonts w:ascii="Calibri" w:eastAsia="Calibri" w:hAnsi="Calibri" w:cs="Calibri"/>
          <w:sz w:val="22"/>
          <w:szCs w:val="22"/>
        </w:rPr>
        <w:t xml:space="preserve"> (</w:t>
      </w:r>
      <w:r w:rsidR="00F523A4">
        <w:rPr>
          <w:rFonts w:ascii="Calibri" w:eastAsia="Calibri" w:hAnsi="Calibri" w:cs="Calibri"/>
          <w:sz w:val="22"/>
          <w:szCs w:val="22"/>
        </w:rPr>
        <w:t>Smith</w:t>
      </w:r>
      <w:r w:rsidR="001F763D">
        <w:rPr>
          <w:rFonts w:ascii="Calibri" w:eastAsia="Calibri" w:hAnsi="Calibri" w:cs="Calibri"/>
          <w:sz w:val="22"/>
          <w:szCs w:val="22"/>
        </w:rPr>
        <w:t xml:space="preserve"> </w:t>
      </w:r>
      <w:r w:rsidR="001F763D" w:rsidRPr="00C24F54">
        <w:rPr>
          <w:rFonts w:ascii="Calibri" w:eastAsia="Calibri" w:hAnsi="Calibri" w:cs="Calibri"/>
          <w:i/>
          <w:iCs/>
          <w:sz w:val="22"/>
          <w:szCs w:val="22"/>
        </w:rPr>
        <w:t>et al</w:t>
      </w:r>
      <w:r w:rsidR="001F763D">
        <w:rPr>
          <w:rFonts w:ascii="Calibri" w:eastAsia="Calibri" w:hAnsi="Calibri" w:cs="Calibri"/>
          <w:sz w:val="22"/>
          <w:szCs w:val="22"/>
        </w:rPr>
        <w:t xml:space="preserve">, </w:t>
      </w:r>
      <w:r w:rsidR="00F523A4">
        <w:rPr>
          <w:rFonts w:ascii="Calibri" w:eastAsia="Calibri" w:hAnsi="Calibri" w:cs="Calibri"/>
          <w:sz w:val="22"/>
          <w:szCs w:val="22"/>
        </w:rPr>
        <w:t>2020)</w:t>
      </w:r>
      <w:r w:rsidR="003844D4">
        <w:rPr>
          <w:rFonts w:ascii="Calibri" w:eastAsia="Calibri" w:hAnsi="Calibri" w:cs="Calibri"/>
          <w:sz w:val="22"/>
          <w:szCs w:val="22"/>
        </w:rPr>
        <w:t xml:space="preserve">. </w:t>
      </w:r>
      <w:r w:rsidR="00BC626C">
        <w:rPr>
          <w:rFonts w:ascii="Calibri" w:eastAsia="Calibri" w:hAnsi="Calibri" w:cs="Calibri"/>
          <w:sz w:val="22"/>
          <w:szCs w:val="22"/>
        </w:rPr>
        <w:t xml:space="preserve">A large financial investment in </w:t>
      </w:r>
      <w:r w:rsidR="0026775F">
        <w:rPr>
          <w:rFonts w:ascii="Calibri" w:eastAsia="Calibri" w:hAnsi="Calibri" w:cs="Calibri"/>
          <w:sz w:val="22"/>
          <w:szCs w:val="22"/>
        </w:rPr>
        <w:t xml:space="preserve">an </w:t>
      </w:r>
      <w:r w:rsidR="0026775F">
        <w:rPr>
          <w:rFonts w:ascii="Calibri" w:eastAsia="Calibri" w:hAnsi="Calibri" w:cs="Calibri"/>
          <w:sz w:val="22"/>
          <w:szCs w:val="22"/>
        </w:rPr>
        <w:lastRenderedPageBreak/>
        <w:t xml:space="preserve">imaging improvement </w:t>
      </w:r>
      <w:proofErr w:type="spellStart"/>
      <w:r w:rsidR="0026775F">
        <w:rPr>
          <w:rFonts w:ascii="Calibri" w:eastAsia="Calibri" w:hAnsi="Calibri" w:cs="Calibri"/>
          <w:sz w:val="22"/>
          <w:szCs w:val="22"/>
        </w:rPr>
        <w:t>programme</w:t>
      </w:r>
      <w:proofErr w:type="spellEnd"/>
      <w:r w:rsidR="0026775F">
        <w:rPr>
          <w:rFonts w:ascii="Calibri" w:eastAsia="Calibri" w:hAnsi="Calibri" w:cs="Calibri"/>
          <w:sz w:val="22"/>
          <w:szCs w:val="22"/>
        </w:rPr>
        <w:t xml:space="preserve"> </w:t>
      </w:r>
      <w:r w:rsidR="00B724B4">
        <w:rPr>
          <w:rFonts w:ascii="Calibri" w:eastAsia="Calibri" w:hAnsi="Calibri" w:cs="Calibri"/>
          <w:sz w:val="22"/>
          <w:szCs w:val="22"/>
        </w:rPr>
        <w:t xml:space="preserve">provided the opportunity to study </w:t>
      </w:r>
      <w:r w:rsidR="00B07C3A">
        <w:rPr>
          <w:rFonts w:ascii="Calibri" w:eastAsia="Calibri" w:hAnsi="Calibri" w:cs="Calibri"/>
          <w:sz w:val="22"/>
          <w:szCs w:val="22"/>
        </w:rPr>
        <w:t>the process of inve</w:t>
      </w:r>
      <w:r w:rsidR="00C44103">
        <w:rPr>
          <w:rFonts w:ascii="Calibri" w:eastAsia="Calibri" w:hAnsi="Calibri" w:cs="Calibri"/>
          <w:sz w:val="22"/>
          <w:szCs w:val="22"/>
        </w:rPr>
        <w:t>stment</w:t>
      </w:r>
      <w:r w:rsidR="00C242A4">
        <w:rPr>
          <w:rFonts w:ascii="Calibri" w:eastAsia="Calibri" w:hAnsi="Calibri" w:cs="Calibri"/>
          <w:sz w:val="22"/>
          <w:szCs w:val="22"/>
        </w:rPr>
        <w:t xml:space="preserve">, </w:t>
      </w:r>
      <w:bookmarkStart w:id="2" w:name="_Hlk46332335"/>
      <w:r w:rsidR="00087518">
        <w:rPr>
          <w:rFonts w:ascii="Calibri" w:eastAsia="Calibri" w:hAnsi="Calibri" w:cs="Calibri"/>
          <w:sz w:val="22"/>
          <w:szCs w:val="22"/>
        </w:rPr>
        <w:t xml:space="preserve">linked </w:t>
      </w:r>
      <w:r w:rsidR="00C242A4" w:rsidRPr="00C242A4">
        <w:rPr>
          <w:rFonts w:ascii="Calibri" w:eastAsia="Calibri" w:hAnsi="Calibri" w:cs="Calibri"/>
          <w:sz w:val="22"/>
          <w:szCs w:val="22"/>
        </w:rPr>
        <w:t xml:space="preserve">with Lean methodology </w:t>
      </w:r>
      <w:r w:rsidR="005512BE">
        <w:rPr>
          <w:rFonts w:ascii="Calibri" w:eastAsia="Calibri" w:hAnsi="Calibri" w:cs="Calibri"/>
          <w:sz w:val="22"/>
          <w:szCs w:val="22"/>
        </w:rPr>
        <w:t>structures</w:t>
      </w:r>
      <w:r w:rsidR="00C242A4" w:rsidRPr="00C242A4">
        <w:rPr>
          <w:rFonts w:ascii="Calibri" w:eastAsia="Calibri" w:hAnsi="Calibri" w:cs="Calibri"/>
          <w:sz w:val="22"/>
          <w:szCs w:val="22"/>
        </w:rPr>
        <w:t xml:space="preserve">, </w:t>
      </w:r>
      <w:bookmarkEnd w:id="2"/>
      <w:r w:rsidR="00C44103">
        <w:rPr>
          <w:rFonts w:ascii="Calibri" w:eastAsia="Calibri" w:hAnsi="Calibri" w:cs="Calibri"/>
          <w:sz w:val="22"/>
          <w:szCs w:val="22"/>
        </w:rPr>
        <w:t xml:space="preserve">from a multistakeholder perspective. </w:t>
      </w:r>
    </w:p>
    <w:p w14:paraId="149AACF3" w14:textId="77777777" w:rsidR="00773E90" w:rsidRDefault="00773E90" w:rsidP="00C85200">
      <w:pPr>
        <w:pStyle w:val="Body"/>
        <w:spacing w:line="480" w:lineRule="auto"/>
        <w:rPr>
          <w:rFonts w:ascii="Calibri" w:eastAsia="Calibri" w:hAnsi="Calibri" w:cs="Calibri"/>
          <w:sz w:val="22"/>
          <w:szCs w:val="22"/>
        </w:rPr>
      </w:pPr>
    </w:p>
    <w:p w14:paraId="0CE9AC1D" w14:textId="77777777" w:rsidR="00CF00F4" w:rsidRDefault="00F837BD" w:rsidP="00C85200">
      <w:pPr>
        <w:pStyle w:val="Body"/>
        <w:spacing w:after="160" w:line="259" w:lineRule="auto"/>
        <w:rPr>
          <w:rFonts w:ascii="Calibri" w:eastAsia="Calibri" w:hAnsi="Calibri" w:cs="Calibri"/>
          <w:b/>
          <w:bCs/>
          <w:sz w:val="22"/>
          <w:szCs w:val="22"/>
        </w:rPr>
      </w:pPr>
      <w:r>
        <w:rPr>
          <w:rFonts w:ascii="Calibri" w:eastAsia="Calibri" w:hAnsi="Calibri" w:cs="Calibri"/>
          <w:b/>
          <w:bCs/>
          <w:sz w:val="22"/>
          <w:szCs w:val="22"/>
        </w:rPr>
        <w:t>Methods</w:t>
      </w:r>
    </w:p>
    <w:p w14:paraId="7B7C9319" w14:textId="77777777" w:rsidR="00FF31AA" w:rsidRPr="00FF31AA" w:rsidRDefault="00FF31AA" w:rsidP="00C85200">
      <w:pPr>
        <w:pStyle w:val="Body"/>
        <w:spacing w:after="160" w:line="259" w:lineRule="auto"/>
        <w:rPr>
          <w:rFonts w:ascii="Calibri" w:eastAsia="Calibri" w:hAnsi="Calibri" w:cs="Calibri"/>
          <w:b/>
          <w:bCs/>
          <w:sz w:val="22"/>
          <w:szCs w:val="22"/>
        </w:rPr>
      </w:pPr>
    </w:p>
    <w:p w14:paraId="7524199E" w14:textId="77777777" w:rsidR="00CF00F4" w:rsidRDefault="00CF00F4" w:rsidP="00C85200">
      <w:pPr>
        <w:pStyle w:val="Body"/>
        <w:spacing w:line="480" w:lineRule="auto"/>
        <w:rPr>
          <w:rFonts w:ascii="Calibri" w:eastAsia="Calibri" w:hAnsi="Calibri" w:cs="Calibri"/>
          <w:sz w:val="22"/>
          <w:szCs w:val="22"/>
        </w:rPr>
      </w:pPr>
      <w:r>
        <w:rPr>
          <w:rFonts w:ascii="Calibri" w:eastAsia="Calibri" w:hAnsi="Calibri" w:cs="Calibri"/>
          <w:sz w:val="22"/>
          <w:szCs w:val="22"/>
        </w:rPr>
        <w:t xml:space="preserve">The overall evaluation was concerned with how a new initiative consisting of equipment (in the form of scanners) and </w:t>
      </w:r>
      <w:proofErr w:type="spellStart"/>
      <w:r>
        <w:rPr>
          <w:rFonts w:ascii="Calibri" w:eastAsia="Calibri" w:hAnsi="Calibri" w:cs="Calibri"/>
          <w:sz w:val="22"/>
          <w:szCs w:val="22"/>
        </w:rPr>
        <w:t>behaviour</w:t>
      </w:r>
      <w:proofErr w:type="spellEnd"/>
      <w:r>
        <w:rPr>
          <w:rFonts w:ascii="Calibri" w:eastAsia="Calibri" w:hAnsi="Calibri" w:cs="Calibri"/>
          <w:sz w:val="22"/>
          <w:szCs w:val="22"/>
        </w:rPr>
        <w:t xml:space="preserve"> change (in the form of </w:t>
      </w:r>
      <w:r w:rsidR="002413A0">
        <w:rPr>
          <w:rFonts w:ascii="Calibri" w:eastAsia="Calibri" w:hAnsi="Calibri" w:cs="Calibri"/>
          <w:sz w:val="22"/>
          <w:szCs w:val="22"/>
        </w:rPr>
        <w:t xml:space="preserve">improving, </w:t>
      </w:r>
      <w:r>
        <w:rPr>
          <w:rFonts w:ascii="Calibri" w:eastAsia="Calibri" w:hAnsi="Calibri" w:cs="Calibri"/>
          <w:sz w:val="22"/>
          <w:szCs w:val="22"/>
        </w:rPr>
        <w:t xml:space="preserve">developing and </w:t>
      </w:r>
      <w:r w:rsidRPr="00EB577A">
        <w:rPr>
          <w:rFonts w:ascii="Calibri" w:eastAsia="Calibri" w:hAnsi="Calibri" w:cs="Calibri"/>
          <w:sz w:val="22"/>
          <w:szCs w:val="22"/>
          <w:lang w:val="en-GB"/>
        </w:rPr>
        <w:t>implementing</w:t>
      </w:r>
      <w:r>
        <w:rPr>
          <w:rFonts w:ascii="Calibri" w:eastAsia="Calibri" w:hAnsi="Calibri" w:cs="Calibri"/>
          <w:sz w:val="22"/>
          <w:szCs w:val="22"/>
        </w:rPr>
        <w:t xml:space="preserve"> new clinical pathways) might be embedded in the wider hospital economy. One important facet of that process was reliance on Lean as an underlying management philosophy and change agent. This paper reports on that aspect of the overall implementation </w:t>
      </w:r>
      <w:r w:rsidRPr="00EB577A">
        <w:rPr>
          <w:rFonts w:ascii="Calibri" w:eastAsia="Calibri" w:hAnsi="Calibri" w:cs="Calibri"/>
          <w:sz w:val="22"/>
          <w:szCs w:val="22"/>
          <w:lang w:val="en-GB"/>
        </w:rPr>
        <w:t>programme</w:t>
      </w:r>
      <w:r>
        <w:rPr>
          <w:rFonts w:ascii="Calibri" w:eastAsia="Calibri" w:hAnsi="Calibri" w:cs="Calibri"/>
          <w:sz w:val="22"/>
          <w:szCs w:val="22"/>
        </w:rPr>
        <w:t>.</w:t>
      </w:r>
    </w:p>
    <w:p w14:paraId="04F7C634" w14:textId="77777777" w:rsidR="00FF31AA" w:rsidRDefault="00FF31AA" w:rsidP="00C85200">
      <w:pPr>
        <w:pStyle w:val="Body"/>
        <w:spacing w:line="480" w:lineRule="auto"/>
        <w:rPr>
          <w:rFonts w:ascii="Calibri" w:eastAsia="Calibri" w:hAnsi="Calibri" w:cs="Calibri"/>
          <w:sz w:val="22"/>
          <w:szCs w:val="22"/>
        </w:rPr>
      </w:pPr>
    </w:p>
    <w:p w14:paraId="307B597C" w14:textId="77777777" w:rsidR="00FF31AA" w:rsidRPr="0076085A" w:rsidRDefault="00FF31AA" w:rsidP="00C85200">
      <w:pPr>
        <w:pStyle w:val="Body"/>
        <w:spacing w:line="480" w:lineRule="auto"/>
        <w:rPr>
          <w:rFonts w:ascii="Calibri" w:eastAsia="Calibri" w:hAnsi="Calibri" w:cs="Calibri"/>
          <w:b/>
          <w:bCs/>
          <w:i/>
          <w:iCs/>
          <w:sz w:val="22"/>
          <w:szCs w:val="22"/>
        </w:rPr>
      </w:pPr>
      <w:r w:rsidRPr="0076085A">
        <w:rPr>
          <w:rFonts w:ascii="Calibri" w:eastAsia="Calibri" w:hAnsi="Calibri" w:cs="Calibri"/>
          <w:b/>
          <w:bCs/>
          <w:i/>
          <w:iCs/>
          <w:sz w:val="22"/>
          <w:szCs w:val="22"/>
        </w:rPr>
        <w:t>Setting</w:t>
      </w:r>
    </w:p>
    <w:p w14:paraId="0724C46A" w14:textId="77777777" w:rsidR="00545AA0" w:rsidRDefault="00545AA0" w:rsidP="00C85200">
      <w:pPr>
        <w:pStyle w:val="Body"/>
        <w:spacing w:line="480" w:lineRule="auto"/>
        <w:rPr>
          <w:rFonts w:ascii="Calibri" w:eastAsia="Calibri" w:hAnsi="Calibri" w:cs="Calibri"/>
          <w:b/>
          <w:bCs/>
          <w:sz w:val="22"/>
          <w:szCs w:val="22"/>
        </w:rPr>
      </w:pPr>
    </w:p>
    <w:p w14:paraId="288FCC3C" w14:textId="7F453A1C" w:rsidR="00FF31AA" w:rsidRPr="00545AA0" w:rsidRDefault="00FF31AA" w:rsidP="00C85200">
      <w:pPr>
        <w:pStyle w:val="Body"/>
        <w:spacing w:line="480" w:lineRule="auto"/>
        <w:rPr>
          <w:rFonts w:ascii="Calibri" w:eastAsia="Calibri" w:hAnsi="Calibri" w:cs="Calibri"/>
          <w:sz w:val="22"/>
          <w:szCs w:val="22"/>
        </w:rPr>
      </w:pPr>
      <w:r>
        <w:rPr>
          <w:rFonts w:ascii="Calibri" w:eastAsia="Calibri" w:hAnsi="Calibri" w:cs="Calibri"/>
          <w:sz w:val="22"/>
          <w:szCs w:val="22"/>
        </w:rPr>
        <w:t xml:space="preserve">The </w:t>
      </w:r>
      <w:r w:rsidR="003C1D6C">
        <w:rPr>
          <w:rFonts w:ascii="Calibri" w:eastAsia="Calibri" w:hAnsi="Calibri" w:cs="Calibri"/>
          <w:sz w:val="22"/>
          <w:szCs w:val="22"/>
        </w:rPr>
        <w:t xml:space="preserve">ethnography took place in a prominent </w:t>
      </w:r>
      <w:r w:rsidR="00564552">
        <w:rPr>
          <w:rFonts w:ascii="Calibri" w:eastAsia="Calibri" w:hAnsi="Calibri" w:cs="Calibri"/>
          <w:sz w:val="22"/>
          <w:szCs w:val="22"/>
        </w:rPr>
        <w:t xml:space="preserve">UK NHS </w:t>
      </w:r>
      <w:r>
        <w:rPr>
          <w:rFonts w:ascii="Calibri" w:eastAsia="Calibri" w:hAnsi="Calibri" w:cs="Calibri"/>
          <w:sz w:val="22"/>
          <w:szCs w:val="22"/>
        </w:rPr>
        <w:t>teaching hospital</w:t>
      </w:r>
      <w:r w:rsidR="003C1D6C">
        <w:rPr>
          <w:rFonts w:ascii="Calibri" w:eastAsia="Calibri" w:hAnsi="Calibri" w:cs="Calibri"/>
          <w:sz w:val="22"/>
          <w:szCs w:val="22"/>
        </w:rPr>
        <w:t>, a large and</w:t>
      </w:r>
      <w:r>
        <w:rPr>
          <w:rFonts w:ascii="Calibri" w:eastAsia="Calibri" w:hAnsi="Calibri" w:cs="Calibri"/>
          <w:sz w:val="22"/>
          <w:szCs w:val="22"/>
        </w:rPr>
        <w:t xml:space="preserve"> complex healthcare </w:t>
      </w:r>
      <w:r w:rsidR="007522A9">
        <w:rPr>
          <w:rFonts w:ascii="Calibri" w:eastAsia="Calibri" w:hAnsi="Calibri" w:cs="Calibri"/>
          <w:sz w:val="22"/>
          <w:szCs w:val="22"/>
        </w:rPr>
        <w:t>organization</w:t>
      </w:r>
      <w:r>
        <w:rPr>
          <w:rFonts w:ascii="Calibri" w:eastAsia="Calibri" w:hAnsi="Calibri" w:cs="Calibri"/>
          <w:sz w:val="22"/>
          <w:szCs w:val="22"/>
        </w:rPr>
        <w:t>, spread across mul</w:t>
      </w:r>
      <w:r w:rsidR="003C1D6C">
        <w:rPr>
          <w:rFonts w:ascii="Calibri" w:eastAsia="Calibri" w:hAnsi="Calibri" w:cs="Calibri"/>
          <w:sz w:val="22"/>
          <w:szCs w:val="22"/>
        </w:rPr>
        <w:t xml:space="preserve">tiple sites. </w:t>
      </w:r>
      <w:r w:rsidR="00545AA0">
        <w:rPr>
          <w:rFonts w:ascii="Calibri" w:eastAsia="Calibri" w:hAnsi="Calibri" w:cs="Calibri"/>
          <w:sz w:val="22"/>
          <w:szCs w:val="22"/>
        </w:rPr>
        <w:t>The hospital has 16,200 staff and around 1,300 beds, serving a diverse patient population from a deprived inner-city area. The imaging department carries out approximately 425,000 imaging examinations each year.</w:t>
      </w:r>
      <w:r w:rsidR="003C1D6C">
        <w:rPr>
          <w:rFonts w:ascii="Calibri" w:eastAsia="Calibri" w:hAnsi="Calibri" w:cs="Calibri"/>
          <w:sz w:val="22"/>
          <w:szCs w:val="22"/>
        </w:rPr>
        <w:t xml:space="preserve"> </w:t>
      </w:r>
      <w:r>
        <w:rPr>
          <w:rFonts w:ascii="Calibri" w:eastAsia="Calibri" w:hAnsi="Calibri" w:cs="Calibri"/>
          <w:sz w:val="22"/>
          <w:szCs w:val="22"/>
        </w:rPr>
        <w:t xml:space="preserve">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spanned a four-year period and was funded through a </w:t>
      </w:r>
      <w:r w:rsidR="008B0EDB">
        <w:rPr>
          <w:rFonts w:ascii="Calibri" w:eastAsia="Calibri" w:hAnsi="Calibri" w:cs="Calibri"/>
          <w:sz w:val="22"/>
          <w:szCs w:val="22"/>
        </w:rPr>
        <w:t xml:space="preserve">£10 million </w:t>
      </w:r>
      <w:r>
        <w:rPr>
          <w:rFonts w:ascii="Calibri" w:eastAsia="Calibri" w:hAnsi="Calibri" w:cs="Calibri"/>
          <w:sz w:val="22"/>
          <w:szCs w:val="22"/>
        </w:rPr>
        <w:t>grant award from a local</w:t>
      </w:r>
      <w:r w:rsidR="00F42023">
        <w:rPr>
          <w:rFonts w:ascii="Calibri" w:eastAsia="Calibri" w:hAnsi="Calibri" w:cs="Calibri"/>
          <w:sz w:val="22"/>
          <w:szCs w:val="22"/>
        </w:rPr>
        <w:t xml:space="preserve"> </w:t>
      </w:r>
      <w:r>
        <w:rPr>
          <w:rFonts w:ascii="Calibri" w:eastAsia="Calibri" w:hAnsi="Calibri" w:cs="Calibri"/>
          <w:sz w:val="22"/>
          <w:szCs w:val="22"/>
        </w:rPr>
        <w:t xml:space="preserve">health charity. The overall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aimed to install new imaging technology, transform the design and implementation of imaging services provided to primary and secondary care and transform culture and ways of working, in order to improve patient experience and achieve significant health service cost savings.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brought together clinical, management and research disciplines with Lean proposed as a managerial approach to facilitate the implementation of the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w:t>
      </w:r>
    </w:p>
    <w:p w14:paraId="2F9AD657" w14:textId="77777777" w:rsidR="00773E90" w:rsidRDefault="00773E90" w:rsidP="00C85200">
      <w:pPr>
        <w:pStyle w:val="Body"/>
        <w:spacing w:line="480" w:lineRule="auto"/>
        <w:rPr>
          <w:rFonts w:ascii="Calibri" w:eastAsia="Calibri" w:hAnsi="Calibri" w:cs="Calibri"/>
          <w:sz w:val="22"/>
          <w:szCs w:val="22"/>
        </w:rPr>
      </w:pPr>
    </w:p>
    <w:p w14:paraId="621D9874" w14:textId="77777777" w:rsidR="00C85200" w:rsidRPr="0076085A" w:rsidRDefault="006732D8" w:rsidP="00C85200">
      <w:pPr>
        <w:pStyle w:val="Body"/>
        <w:spacing w:line="480" w:lineRule="auto"/>
        <w:rPr>
          <w:rFonts w:ascii="Calibri" w:eastAsia="Calibri" w:hAnsi="Calibri" w:cs="Calibri"/>
          <w:b/>
          <w:bCs/>
          <w:i/>
          <w:iCs/>
          <w:sz w:val="22"/>
          <w:szCs w:val="22"/>
        </w:rPr>
      </w:pPr>
      <w:r w:rsidRPr="0076085A">
        <w:rPr>
          <w:rFonts w:ascii="Calibri" w:eastAsia="Calibri" w:hAnsi="Calibri" w:cs="Calibri"/>
          <w:b/>
          <w:bCs/>
          <w:i/>
          <w:iCs/>
          <w:sz w:val="22"/>
          <w:szCs w:val="22"/>
        </w:rPr>
        <w:t>Data collection</w:t>
      </w:r>
    </w:p>
    <w:p w14:paraId="246E739B" w14:textId="77777777" w:rsidR="00C85200" w:rsidRDefault="00C85200" w:rsidP="00C85200">
      <w:pPr>
        <w:pStyle w:val="Body"/>
        <w:spacing w:line="480" w:lineRule="auto"/>
        <w:rPr>
          <w:rFonts w:ascii="Calibri" w:eastAsia="Calibri" w:hAnsi="Calibri" w:cs="Calibri"/>
          <w:sz w:val="22"/>
          <w:szCs w:val="22"/>
        </w:rPr>
      </w:pPr>
      <w:r>
        <w:rPr>
          <w:rFonts w:ascii="Calibri" w:eastAsia="Calibri" w:hAnsi="Calibri" w:cs="Calibri"/>
          <w:sz w:val="22"/>
          <w:szCs w:val="22"/>
        </w:rPr>
        <w:lastRenderedPageBreak/>
        <w:t xml:space="preserve">An ethnographic approach to data collection and analysis was taken through immersion of three evaluation researchers within the day to day interactions of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implementation team (referred to as ‘the implementation team’ throughout this paper). The work of the implementation team within the wider clinical and </w:t>
      </w:r>
      <w:r w:rsidR="007522A9">
        <w:rPr>
          <w:rFonts w:ascii="Calibri" w:eastAsia="Calibri" w:hAnsi="Calibri" w:cs="Calibri"/>
          <w:sz w:val="22"/>
          <w:szCs w:val="22"/>
        </w:rPr>
        <w:t>organization</w:t>
      </w:r>
      <w:r>
        <w:rPr>
          <w:rFonts w:ascii="Calibri" w:eastAsia="Calibri" w:hAnsi="Calibri" w:cs="Calibri"/>
          <w:sz w:val="22"/>
          <w:szCs w:val="22"/>
        </w:rPr>
        <w:t xml:space="preserve">al context was observed over a 33-month period from September 2015- June 2018. Using a triangulation approach, data was </w:t>
      </w:r>
      <w:proofErr w:type="spellStart"/>
      <w:r>
        <w:rPr>
          <w:rFonts w:ascii="Calibri" w:eastAsia="Calibri" w:hAnsi="Calibri" w:cs="Calibri"/>
          <w:sz w:val="22"/>
          <w:szCs w:val="22"/>
        </w:rPr>
        <w:t>analysed</w:t>
      </w:r>
      <w:proofErr w:type="spellEnd"/>
      <w:r>
        <w:rPr>
          <w:rFonts w:ascii="Calibri" w:eastAsia="Calibri" w:hAnsi="Calibri" w:cs="Calibri"/>
          <w:sz w:val="22"/>
          <w:szCs w:val="22"/>
        </w:rPr>
        <w:t xml:space="preserve"> from multiple sources consisting of observation fieldnotes,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documents and qualitative interviews with key stakeholders. Ethical approval for this study was obtained from an NHS research ethics committee. Staff involved with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were aware that the evaluation was embedded within the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and the evaluation researchers were always introduced as ‘members of the evaluation team from the University’ at meetings and when encountering new members of staff. All members of staff who participated in recorded interviews provided written consent.</w:t>
      </w:r>
    </w:p>
    <w:p w14:paraId="3C55D681" w14:textId="77777777" w:rsidR="00773E90" w:rsidRDefault="00773E90" w:rsidP="00C85200">
      <w:pPr>
        <w:pStyle w:val="Body"/>
        <w:spacing w:line="480" w:lineRule="auto"/>
        <w:rPr>
          <w:rFonts w:ascii="Calibri" w:eastAsia="Calibri" w:hAnsi="Calibri" w:cs="Calibri"/>
          <w:sz w:val="22"/>
          <w:szCs w:val="22"/>
        </w:rPr>
      </w:pPr>
    </w:p>
    <w:p w14:paraId="4412DA7F" w14:textId="77777777" w:rsidR="00773E90" w:rsidRDefault="00F837BD" w:rsidP="00C85200">
      <w:pPr>
        <w:pStyle w:val="Body"/>
        <w:spacing w:line="480" w:lineRule="auto"/>
        <w:rPr>
          <w:rFonts w:ascii="Calibri" w:eastAsia="Calibri" w:hAnsi="Calibri" w:cs="Calibri"/>
          <w:sz w:val="22"/>
          <w:szCs w:val="22"/>
        </w:rPr>
      </w:pPr>
      <w:r>
        <w:rPr>
          <w:rFonts w:ascii="Calibri" w:eastAsia="Calibri" w:hAnsi="Calibri" w:cs="Calibri"/>
          <w:sz w:val="22"/>
          <w:szCs w:val="22"/>
        </w:rPr>
        <w:t>Senior management facilitated access for the three researchers (</w:t>
      </w:r>
      <w:r>
        <w:rPr>
          <w:rFonts w:ascii="Calibri" w:eastAsia="Calibri" w:hAnsi="Calibri" w:cs="Calibri"/>
          <w:i/>
          <w:iCs/>
          <w:sz w:val="22"/>
          <w:szCs w:val="22"/>
        </w:rPr>
        <w:t>initials withheld from blinded manuscript</w:t>
      </w:r>
      <w:r>
        <w:rPr>
          <w:rFonts w:ascii="Calibri" w:eastAsia="Calibri" w:hAnsi="Calibri" w:cs="Calibri"/>
          <w:sz w:val="22"/>
          <w:szCs w:val="22"/>
        </w:rPr>
        <w:t xml:space="preserve">) to attend and observe a range of meetings. The core implementation team </w:t>
      </w:r>
      <w:r w:rsidR="00855C2F">
        <w:rPr>
          <w:rFonts w:ascii="Calibri" w:eastAsia="Calibri" w:hAnsi="Calibri" w:cs="Calibri"/>
          <w:sz w:val="22"/>
          <w:szCs w:val="22"/>
        </w:rPr>
        <w:t xml:space="preserve">consisted </w:t>
      </w:r>
      <w:r>
        <w:rPr>
          <w:rFonts w:ascii="Calibri" w:eastAsia="Calibri" w:hAnsi="Calibri" w:cs="Calibri"/>
          <w:sz w:val="22"/>
          <w:szCs w:val="22"/>
        </w:rPr>
        <w:t xml:space="preserve">of approximately 11-13 members of staff at any one time, made up of senior managers, project managers and support staff such as data analysts and administrators. Observations were carried out during attendance at 177 meetings and events, including team meetings, team ‘huddles’, pathway-specific meetings, performance meetings and board meetings, Rapid Improvement Events, and staff celebration events. Although the researchers attended the meetings largely in a non-participant observer role, they would often comment on or become involved in discussions. Detailed field notes were taken during the meetings, alongside reflective notes. The researchers would also engage staff in informal conversation, for example to clarify issues or to request an update on the progress of pathways. </w:t>
      </w:r>
    </w:p>
    <w:p w14:paraId="2255067E" w14:textId="77777777" w:rsidR="00773E90" w:rsidRDefault="00773E90" w:rsidP="00C85200">
      <w:pPr>
        <w:pStyle w:val="Body"/>
        <w:spacing w:line="480" w:lineRule="auto"/>
        <w:rPr>
          <w:rFonts w:ascii="Calibri" w:eastAsia="Calibri" w:hAnsi="Calibri" w:cs="Calibri"/>
          <w:sz w:val="22"/>
          <w:szCs w:val="22"/>
        </w:rPr>
      </w:pPr>
    </w:p>
    <w:p w14:paraId="32E6C6C6" w14:textId="77777777" w:rsidR="00773E90" w:rsidRDefault="00F837BD" w:rsidP="00C85200">
      <w:pPr>
        <w:pStyle w:val="Body"/>
        <w:spacing w:line="480" w:lineRule="auto"/>
        <w:rPr>
          <w:rFonts w:ascii="Calibri" w:eastAsia="Calibri" w:hAnsi="Calibri" w:cs="Calibri"/>
          <w:sz w:val="22"/>
          <w:szCs w:val="22"/>
        </w:rPr>
      </w:pPr>
      <w:r>
        <w:rPr>
          <w:rFonts w:ascii="Calibri" w:eastAsia="Calibri" w:hAnsi="Calibri" w:cs="Calibri"/>
          <w:sz w:val="22"/>
          <w:szCs w:val="22"/>
        </w:rPr>
        <w:lastRenderedPageBreak/>
        <w:t xml:space="preserve">Senior management also facilitated access to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documents, with researchers given electronic access to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files and included on email circulation lists. Documents included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reports, presentations, meeting minutes,</w:t>
      </w:r>
      <w:r w:rsidR="00167218">
        <w:rPr>
          <w:rFonts w:ascii="Calibri" w:eastAsia="Calibri" w:hAnsi="Calibri" w:cs="Calibri"/>
          <w:sz w:val="22"/>
          <w:szCs w:val="22"/>
        </w:rPr>
        <w:t xml:space="preserve"> clinical</w:t>
      </w:r>
      <w:r>
        <w:rPr>
          <w:rFonts w:ascii="Calibri" w:eastAsia="Calibri" w:hAnsi="Calibri" w:cs="Calibri"/>
          <w:sz w:val="22"/>
          <w:szCs w:val="22"/>
        </w:rPr>
        <w:t xml:space="preserve"> pathway diagrams, performance meeting </w:t>
      </w:r>
      <w:r w:rsidR="00167218">
        <w:rPr>
          <w:rFonts w:ascii="Calibri" w:eastAsia="Calibri" w:hAnsi="Calibri" w:cs="Calibri"/>
          <w:sz w:val="22"/>
          <w:szCs w:val="22"/>
        </w:rPr>
        <w:t>‘</w:t>
      </w:r>
      <w:r>
        <w:rPr>
          <w:rFonts w:ascii="Calibri" w:eastAsia="Calibri" w:hAnsi="Calibri" w:cs="Calibri"/>
          <w:sz w:val="22"/>
          <w:szCs w:val="22"/>
        </w:rPr>
        <w:t>dashboards</w:t>
      </w:r>
      <w:r w:rsidR="00167218">
        <w:rPr>
          <w:rFonts w:ascii="Calibri" w:eastAsia="Calibri" w:hAnsi="Calibri" w:cs="Calibri"/>
          <w:sz w:val="22"/>
          <w:szCs w:val="22"/>
        </w:rPr>
        <w:t>’ displaying key data and performance indicators</w:t>
      </w:r>
      <w:r>
        <w:rPr>
          <w:rFonts w:ascii="Calibri" w:eastAsia="Calibri" w:hAnsi="Calibri" w:cs="Calibri"/>
          <w:sz w:val="22"/>
          <w:szCs w:val="22"/>
        </w:rPr>
        <w:t xml:space="preserve">, and guidance documents. </w:t>
      </w:r>
    </w:p>
    <w:p w14:paraId="5A6459D8" w14:textId="77777777" w:rsidR="00773E90" w:rsidRPr="0076085A" w:rsidRDefault="006732D8" w:rsidP="00EB66AE">
      <w:pPr>
        <w:rPr>
          <w:rFonts w:ascii="Calibri" w:eastAsia="Calibri" w:hAnsi="Calibri" w:cs="Calibri"/>
          <w:b/>
          <w:bCs/>
          <w:i/>
          <w:iCs/>
          <w:sz w:val="22"/>
          <w:szCs w:val="22"/>
        </w:rPr>
      </w:pPr>
      <w:r w:rsidRPr="0076085A">
        <w:rPr>
          <w:rFonts w:ascii="Calibri" w:eastAsia="Calibri" w:hAnsi="Calibri" w:cs="Calibri"/>
          <w:b/>
          <w:bCs/>
          <w:i/>
          <w:iCs/>
          <w:sz w:val="22"/>
          <w:szCs w:val="22"/>
        </w:rPr>
        <w:t>Interviews</w:t>
      </w:r>
    </w:p>
    <w:p w14:paraId="56D78AFC" w14:textId="77777777" w:rsidR="00EB66AE" w:rsidRPr="00EB66AE" w:rsidRDefault="00EB66AE" w:rsidP="00EB66AE">
      <w:pPr>
        <w:rPr>
          <w:rFonts w:ascii="Calibri" w:eastAsia="Calibri" w:hAnsi="Calibri" w:cs="Calibri"/>
          <w:b/>
          <w:bCs/>
          <w:color w:val="000000"/>
          <w:sz w:val="22"/>
          <w:szCs w:val="22"/>
          <w:u w:color="000000"/>
          <w:lang w:eastAsia="en-GB"/>
        </w:rPr>
      </w:pPr>
    </w:p>
    <w:p w14:paraId="25FBC562" w14:textId="77777777" w:rsidR="00773E90" w:rsidRDefault="00F837BD" w:rsidP="00C85200">
      <w:pPr>
        <w:pStyle w:val="Body"/>
        <w:spacing w:line="480" w:lineRule="auto"/>
        <w:rPr>
          <w:rFonts w:ascii="Calibri" w:eastAsia="Calibri" w:hAnsi="Calibri" w:cs="Calibri"/>
          <w:sz w:val="22"/>
          <w:szCs w:val="22"/>
        </w:rPr>
      </w:pPr>
      <w:r>
        <w:rPr>
          <w:rFonts w:ascii="Calibri" w:eastAsia="Calibri" w:hAnsi="Calibri" w:cs="Calibri"/>
          <w:sz w:val="22"/>
          <w:szCs w:val="22"/>
        </w:rPr>
        <w:t xml:space="preserve">Based on the staff members attending the meetings and events that were observed over the course of the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key stakeholders were identified </w:t>
      </w:r>
      <w:r w:rsidR="00564552">
        <w:rPr>
          <w:rFonts w:ascii="Calibri" w:eastAsia="Calibri" w:hAnsi="Calibri" w:cs="Calibri"/>
          <w:sz w:val="22"/>
          <w:szCs w:val="22"/>
        </w:rPr>
        <w:t>by</w:t>
      </w:r>
      <w:r>
        <w:rPr>
          <w:rFonts w:ascii="Calibri" w:eastAsia="Calibri" w:hAnsi="Calibri" w:cs="Calibri"/>
          <w:sz w:val="22"/>
          <w:szCs w:val="22"/>
        </w:rPr>
        <w:t xml:space="preserve"> the </w:t>
      </w:r>
      <w:r w:rsidR="0061285D">
        <w:rPr>
          <w:rFonts w:ascii="Calibri" w:eastAsia="Calibri" w:hAnsi="Calibri" w:cs="Calibri"/>
          <w:sz w:val="22"/>
          <w:szCs w:val="22"/>
        </w:rPr>
        <w:t>researchers</w:t>
      </w:r>
      <w:r>
        <w:rPr>
          <w:rFonts w:ascii="Calibri" w:eastAsia="Calibri" w:hAnsi="Calibri" w:cs="Calibri"/>
          <w:sz w:val="22"/>
          <w:szCs w:val="22"/>
        </w:rPr>
        <w:t xml:space="preserve">. Key stakeholders included staff from the implementation team (including project managers and other members of staff supporting data analysis, research governance, patient recruitment and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communication) and clinicians, mainly </w:t>
      </w:r>
      <w:r w:rsidR="0032630D">
        <w:rPr>
          <w:rFonts w:ascii="Calibri" w:eastAsia="Calibri" w:hAnsi="Calibri" w:cs="Calibri"/>
          <w:sz w:val="22"/>
          <w:szCs w:val="22"/>
        </w:rPr>
        <w:t>specialist</w:t>
      </w:r>
      <w:r>
        <w:rPr>
          <w:rFonts w:ascii="Calibri" w:eastAsia="Calibri" w:hAnsi="Calibri" w:cs="Calibri"/>
          <w:sz w:val="22"/>
          <w:szCs w:val="22"/>
        </w:rPr>
        <w:t xml:space="preserve"> radiologists and radiographers, and senior managers in the imaging department and external management consultants working with the imaging department. These key stakeholders were invited by email, with a participant information sheet attached, to participate in a recorded face to face interview</w:t>
      </w:r>
      <w:r w:rsidR="0061285D">
        <w:rPr>
          <w:rFonts w:ascii="Calibri" w:eastAsia="Calibri" w:hAnsi="Calibri" w:cs="Calibri"/>
          <w:sz w:val="22"/>
          <w:szCs w:val="22"/>
        </w:rPr>
        <w:t xml:space="preserve"> by </w:t>
      </w:r>
      <w:r w:rsidR="00511B96">
        <w:rPr>
          <w:rFonts w:ascii="Calibri" w:eastAsia="Calibri" w:hAnsi="Calibri" w:cs="Calibri"/>
          <w:sz w:val="22"/>
          <w:szCs w:val="22"/>
        </w:rPr>
        <w:t xml:space="preserve">one </w:t>
      </w:r>
      <w:r w:rsidR="0061285D">
        <w:rPr>
          <w:rFonts w:ascii="Calibri" w:eastAsia="Calibri" w:hAnsi="Calibri" w:cs="Calibri"/>
          <w:sz w:val="22"/>
          <w:szCs w:val="22"/>
        </w:rPr>
        <w:t>of the three researchers</w:t>
      </w:r>
      <w:r>
        <w:rPr>
          <w:rFonts w:ascii="Calibri" w:eastAsia="Calibri" w:hAnsi="Calibri" w:cs="Calibri"/>
          <w:sz w:val="22"/>
          <w:szCs w:val="22"/>
        </w:rPr>
        <w:t>. Sixty key stakeholders were invited to participate and 53 agreed</w:t>
      </w:r>
      <w:r w:rsidR="00CF00F4">
        <w:rPr>
          <w:rFonts w:ascii="Calibri" w:eastAsia="Calibri" w:hAnsi="Calibri" w:cs="Calibri"/>
          <w:sz w:val="22"/>
          <w:szCs w:val="22"/>
        </w:rPr>
        <w:t>,</w:t>
      </w:r>
      <w:r>
        <w:rPr>
          <w:rFonts w:ascii="Calibri" w:eastAsia="Calibri" w:hAnsi="Calibri" w:cs="Calibri"/>
          <w:sz w:val="22"/>
          <w:szCs w:val="22"/>
        </w:rPr>
        <w:t xml:space="preserve"> with only seven participants not responding after a follow-up email. The 53 participants took part in at least one interview, with 17 key members of the implementation team, </w:t>
      </w:r>
      <w:r w:rsidR="00A45CAC">
        <w:rPr>
          <w:rFonts w:ascii="Calibri" w:eastAsia="Calibri" w:hAnsi="Calibri" w:cs="Calibri"/>
          <w:sz w:val="22"/>
          <w:szCs w:val="22"/>
        </w:rPr>
        <w:t xml:space="preserve">specialist </w:t>
      </w:r>
      <w:r>
        <w:rPr>
          <w:rFonts w:ascii="Calibri" w:eastAsia="Calibri" w:hAnsi="Calibri" w:cs="Calibri"/>
          <w:sz w:val="22"/>
          <w:szCs w:val="22"/>
        </w:rPr>
        <w:t xml:space="preserve">radiologists and radiographers also participating in a follow up interview over the course of the </w:t>
      </w:r>
      <w:proofErr w:type="spellStart"/>
      <w:r>
        <w:rPr>
          <w:rFonts w:ascii="Calibri" w:eastAsia="Calibri" w:hAnsi="Calibri" w:cs="Calibri"/>
          <w:sz w:val="22"/>
          <w:szCs w:val="22"/>
        </w:rPr>
        <w:t>programme</w:t>
      </w:r>
      <w:proofErr w:type="spellEnd"/>
      <w:r w:rsidR="00CF00F4">
        <w:rPr>
          <w:rFonts w:ascii="Calibri" w:eastAsia="Calibri" w:hAnsi="Calibri" w:cs="Calibri"/>
          <w:sz w:val="22"/>
          <w:szCs w:val="22"/>
        </w:rPr>
        <w:t xml:space="preserve"> (see table 1)</w:t>
      </w:r>
      <w:r>
        <w:rPr>
          <w:rFonts w:ascii="Calibri" w:eastAsia="Calibri" w:hAnsi="Calibri" w:cs="Calibri"/>
          <w:sz w:val="22"/>
          <w:szCs w:val="22"/>
        </w:rPr>
        <w:t xml:space="preserve">. </w:t>
      </w:r>
      <w:r w:rsidR="0061285D">
        <w:rPr>
          <w:rFonts w:ascii="Calibri" w:eastAsia="Calibri" w:hAnsi="Calibri" w:cs="Calibri"/>
          <w:sz w:val="22"/>
          <w:szCs w:val="22"/>
        </w:rPr>
        <w:t>All interview participants gave signed consent. I</w:t>
      </w:r>
      <w:r>
        <w:rPr>
          <w:rFonts w:ascii="Calibri" w:eastAsia="Calibri" w:hAnsi="Calibri" w:cs="Calibri"/>
          <w:sz w:val="22"/>
          <w:szCs w:val="22"/>
        </w:rPr>
        <w:t xml:space="preserve">nterviews </w:t>
      </w:r>
      <w:r w:rsidR="0061285D">
        <w:rPr>
          <w:rFonts w:ascii="Calibri" w:eastAsia="Calibri" w:hAnsi="Calibri" w:cs="Calibri"/>
          <w:sz w:val="22"/>
          <w:szCs w:val="22"/>
        </w:rPr>
        <w:t>were carried out in a</w:t>
      </w:r>
      <w:r>
        <w:rPr>
          <w:rFonts w:ascii="Calibri" w:eastAsia="Calibri" w:hAnsi="Calibri" w:cs="Calibri"/>
          <w:sz w:val="22"/>
          <w:szCs w:val="22"/>
        </w:rPr>
        <w:t xml:space="preserve"> private meeting room</w:t>
      </w:r>
      <w:r w:rsidR="0061285D">
        <w:rPr>
          <w:rFonts w:ascii="Calibri" w:eastAsia="Calibri" w:hAnsi="Calibri" w:cs="Calibri"/>
          <w:sz w:val="22"/>
          <w:szCs w:val="22"/>
        </w:rPr>
        <w:t xml:space="preserve"> in the hospital and </w:t>
      </w:r>
      <w:r>
        <w:rPr>
          <w:rFonts w:ascii="Calibri" w:eastAsia="Calibri" w:hAnsi="Calibri" w:cs="Calibri"/>
          <w:sz w:val="22"/>
          <w:szCs w:val="22"/>
        </w:rPr>
        <w:t>were digitally recorded and transcribed ver</w:t>
      </w:r>
      <w:r w:rsidR="003C133E">
        <w:rPr>
          <w:rFonts w:ascii="Calibri" w:eastAsia="Calibri" w:hAnsi="Calibri" w:cs="Calibri"/>
          <w:sz w:val="22"/>
          <w:szCs w:val="22"/>
        </w:rPr>
        <w:t>batim.</w:t>
      </w:r>
      <w:r>
        <w:rPr>
          <w:rFonts w:ascii="Calibri" w:eastAsia="Calibri" w:hAnsi="Calibri" w:cs="Calibri"/>
          <w:sz w:val="22"/>
          <w:szCs w:val="22"/>
        </w:rPr>
        <w:t xml:space="preserve"> </w:t>
      </w:r>
      <w:r w:rsidR="00255E95">
        <w:rPr>
          <w:rFonts w:ascii="Calibri" w:eastAsia="Calibri" w:hAnsi="Calibri" w:cs="Calibri"/>
          <w:sz w:val="22"/>
          <w:szCs w:val="22"/>
        </w:rPr>
        <w:t xml:space="preserve">Interviews were based on a broad topic </w:t>
      </w:r>
      <w:r w:rsidR="003C133E">
        <w:rPr>
          <w:rFonts w:ascii="Calibri" w:eastAsia="Calibri" w:hAnsi="Calibri" w:cs="Calibri"/>
          <w:sz w:val="22"/>
          <w:szCs w:val="22"/>
        </w:rPr>
        <w:t>guide, which</w:t>
      </w:r>
      <w:r w:rsidR="00255E95">
        <w:rPr>
          <w:rFonts w:ascii="Calibri" w:eastAsia="Calibri" w:hAnsi="Calibri" w:cs="Calibri"/>
          <w:sz w:val="22"/>
          <w:szCs w:val="22"/>
        </w:rPr>
        <w:t xml:space="preserve"> </w:t>
      </w:r>
      <w:r w:rsidR="003C133E">
        <w:rPr>
          <w:rFonts w:ascii="Calibri" w:eastAsia="Calibri" w:hAnsi="Calibri" w:cs="Calibri"/>
          <w:sz w:val="22"/>
          <w:szCs w:val="22"/>
        </w:rPr>
        <w:t xml:space="preserve">was adapted depending on the role of the participant and </w:t>
      </w:r>
      <w:r w:rsidR="00255E95">
        <w:rPr>
          <w:rFonts w:ascii="Calibri" w:eastAsia="Calibri" w:hAnsi="Calibri" w:cs="Calibri"/>
          <w:sz w:val="22"/>
          <w:szCs w:val="22"/>
        </w:rPr>
        <w:t xml:space="preserve">evolved as the </w:t>
      </w:r>
      <w:r w:rsidR="003C133E">
        <w:rPr>
          <w:rFonts w:ascii="Calibri" w:eastAsia="Calibri" w:hAnsi="Calibri" w:cs="Calibri"/>
          <w:sz w:val="22"/>
          <w:szCs w:val="22"/>
        </w:rPr>
        <w:t xml:space="preserve">improvement </w:t>
      </w:r>
      <w:proofErr w:type="spellStart"/>
      <w:r w:rsidR="00255E95">
        <w:rPr>
          <w:rFonts w:ascii="Calibri" w:eastAsia="Calibri" w:hAnsi="Calibri" w:cs="Calibri"/>
          <w:sz w:val="22"/>
          <w:szCs w:val="22"/>
        </w:rPr>
        <w:t>programme</w:t>
      </w:r>
      <w:proofErr w:type="spellEnd"/>
      <w:r w:rsidR="00255E95">
        <w:rPr>
          <w:rFonts w:ascii="Calibri" w:eastAsia="Calibri" w:hAnsi="Calibri" w:cs="Calibri"/>
          <w:sz w:val="22"/>
          <w:szCs w:val="22"/>
        </w:rPr>
        <w:t xml:space="preserve"> progressed from the initial set up through to the main implementation phase.</w:t>
      </w:r>
      <w:r w:rsidR="003C133E">
        <w:rPr>
          <w:rFonts w:ascii="Calibri" w:eastAsia="Calibri" w:hAnsi="Calibri" w:cs="Calibri"/>
          <w:sz w:val="22"/>
          <w:szCs w:val="22"/>
        </w:rPr>
        <w:t xml:space="preserve"> M</w:t>
      </w:r>
      <w:r w:rsidR="00255E95">
        <w:rPr>
          <w:rFonts w:ascii="Calibri" w:eastAsia="Calibri" w:hAnsi="Calibri" w:cs="Calibri"/>
          <w:sz w:val="22"/>
          <w:szCs w:val="22"/>
        </w:rPr>
        <w:t>ain q</w:t>
      </w:r>
      <w:r w:rsidR="003477E6">
        <w:rPr>
          <w:rFonts w:ascii="Calibri" w:eastAsia="Calibri" w:hAnsi="Calibri" w:cs="Calibri"/>
          <w:sz w:val="22"/>
          <w:szCs w:val="22"/>
        </w:rPr>
        <w:t xml:space="preserve">uestions </w:t>
      </w:r>
      <w:r w:rsidR="00255E95">
        <w:rPr>
          <w:rFonts w:ascii="Calibri" w:eastAsia="Calibri" w:hAnsi="Calibri" w:cs="Calibri"/>
          <w:sz w:val="22"/>
          <w:szCs w:val="22"/>
        </w:rPr>
        <w:t xml:space="preserve">covered the </w:t>
      </w:r>
      <w:r w:rsidR="003477E6">
        <w:rPr>
          <w:rFonts w:ascii="Calibri" w:eastAsia="Calibri" w:hAnsi="Calibri" w:cs="Calibri"/>
          <w:sz w:val="22"/>
          <w:szCs w:val="22"/>
        </w:rPr>
        <w:t>professional role of the participant</w:t>
      </w:r>
      <w:r w:rsidR="00255E95">
        <w:rPr>
          <w:rFonts w:ascii="Calibri" w:eastAsia="Calibri" w:hAnsi="Calibri" w:cs="Calibri"/>
          <w:sz w:val="22"/>
          <w:szCs w:val="22"/>
        </w:rPr>
        <w:t>;</w:t>
      </w:r>
      <w:r w:rsidR="003477E6">
        <w:rPr>
          <w:rFonts w:ascii="Calibri" w:eastAsia="Calibri" w:hAnsi="Calibri" w:cs="Calibri"/>
          <w:sz w:val="22"/>
          <w:szCs w:val="22"/>
        </w:rPr>
        <w:t xml:space="preserve"> their role in relation to the </w:t>
      </w:r>
      <w:proofErr w:type="spellStart"/>
      <w:r w:rsidR="00255E95">
        <w:rPr>
          <w:rFonts w:ascii="Calibri" w:eastAsia="Calibri" w:hAnsi="Calibri" w:cs="Calibri"/>
          <w:sz w:val="22"/>
          <w:szCs w:val="22"/>
        </w:rPr>
        <w:t>programme</w:t>
      </w:r>
      <w:proofErr w:type="spellEnd"/>
      <w:r w:rsidR="00255E95">
        <w:rPr>
          <w:rFonts w:ascii="Calibri" w:eastAsia="Calibri" w:hAnsi="Calibri" w:cs="Calibri"/>
          <w:sz w:val="22"/>
          <w:szCs w:val="22"/>
        </w:rPr>
        <w:t>; views</w:t>
      </w:r>
      <w:r w:rsidR="003C133E">
        <w:rPr>
          <w:rFonts w:ascii="Calibri" w:eastAsia="Calibri" w:hAnsi="Calibri" w:cs="Calibri"/>
          <w:sz w:val="22"/>
          <w:szCs w:val="22"/>
        </w:rPr>
        <w:t xml:space="preserve"> and experiences</w:t>
      </w:r>
      <w:r w:rsidR="00255E95">
        <w:rPr>
          <w:rFonts w:ascii="Calibri" w:eastAsia="Calibri" w:hAnsi="Calibri" w:cs="Calibri"/>
          <w:sz w:val="22"/>
          <w:szCs w:val="22"/>
        </w:rPr>
        <w:t xml:space="preserve"> on </w:t>
      </w:r>
      <w:r w:rsidR="003477E6">
        <w:rPr>
          <w:rFonts w:ascii="Calibri" w:eastAsia="Calibri" w:hAnsi="Calibri" w:cs="Calibri"/>
          <w:sz w:val="22"/>
          <w:szCs w:val="22"/>
        </w:rPr>
        <w:t xml:space="preserve">the role of Lean in the </w:t>
      </w:r>
      <w:proofErr w:type="spellStart"/>
      <w:r w:rsidR="003477E6">
        <w:rPr>
          <w:rFonts w:ascii="Calibri" w:eastAsia="Calibri" w:hAnsi="Calibri" w:cs="Calibri"/>
          <w:sz w:val="22"/>
          <w:szCs w:val="22"/>
        </w:rPr>
        <w:t>program</w:t>
      </w:r>
      <w:r w:rsidR="00255E95">
        <w:rPr>
          <w:rFonts w:ascii="Calibri" w:eastAsia="Calibri" w:hAnsi="Calibri" w:cs="Calibri"/>
          <w:sz w:val="22"/>
          <w:szCs w:val="22"/>
        </w:rPr>
        <w:t>me</w:t>
      </w:r>
      <w:proofErr w:type="spellEnd"/>
      <w:r w:rsidR="00255E95">
        <w:rPr>
          <w:rFonts w:ascii="Calibri" w:eastAsia="Calibri" w:hAnsi="Calibri" w:cs="Calibri"/>
          <w:sz w:val="22"/>
          <w:szCs w:val="22"/>
        </w:rPr>
        <w:t>;</w:t>
      </w:r>
      <w:r w:rsidR="003477E6">
        <w:rPr>
          <w:rFonts w:ascii="Calibri" w:eastAsia="Calibri" w:hAnsi="Calibri" w:cs="Calibri"/>
          <w:sz w:val="22"/>
          <w:szCs w:val="22"/>
        </w:rPr>
        <w:t xml:space="preserve"> barriers and facilitators experienced during the implementation of the </w:t>
      </w:r>
      <w:r w:rsidR="003C133E">
        <w:rPr>
          <w:rFonts w:ascii="Calibri" w:eastAsia="Calibri" w:hAnsi="Calibri" w:cs="Calibri"/>
          <w:sz w:val="22"/>
          <w:szCs w:val="22"/>
        </w:rPr>
        <w:t>changes</w:t>
      </w:r>
      <w:r w:rsidR="00255E95">
        <w:rPr>
          <w:rFonts w:ascii="Calibri" w:eastAsia="Calibri" w:hAnsi="Calibri" w:cs="Calibri"/>
          <w:sz w:val="22"/>
          <w:szCs w:val="22"/>
        </w:rPr>
        <w:t>; successes experienced or improvements that</w:t>
      </w:r>
      <w:r w:rsidR="003C133E">
        <w:rPr>
          <w:rFonts w:ascii="Calibri" w:eastAsia="Calibri" w:hAnsi="Calibri" w:cs="Calibri"/>
          <w:sz w:val="22"/>
          <w:szCs w:val="22"/>
        </w:rPr>
        <w:t xml:space="preserve"> they felt</w:t>
      </w:r>
      <w:r w:rsidR="00255E95">
        <w:rPr>
          <w:rFonts w:ascii="Calibri" w:eastAsia="Calibri" w:hAnsi="Calibri" w:cs="Calibri"/>
          <w:sz w:val="22"/>
          <w:szCs w:val="22"/>
        </w:rPr>
        <w:t xml:space="preserve"> could be made.</w:t>
      </w:r>
    </w:p>
    <w:p w14:paraId="46D0004A" w14:textId="77777777" w:rsidR="00AA4806" w:rsidRDefault="00AA4806">
      <w:pPr>
        <w:pStyle w:val="Body"/>
        <w:spacing w:after="160" w:line="259" w:lineRule="auto"/>
        <w:rPr>
          <w:rFonts w:ascii="Calibri" w:eastAsia="Calibri" w:hAnsi="Calibri" w:cs="Calibri"/>
          <w:sz w:val="22"/>
          <w:szCs w:val="22"/>
        </w:rPr>
      </w:pPr>
    </w:p>
    <w:p w14:paraId="34A7FFDC" w14:textId="77777777" w:rsidR="00773E90" w:rsidRPr="00AA4806" w:rsidRDefault="00AA4806" w:rsidP="00AA4806">
      <w:pPr>
        <w:pStyle w:val="Body"/>
        <w:spacing w:after="160" w:line="259" w:lineRule="auto"/>
      </w:pPr>
      <w:r>
        <w:rPr>
          <w:rFonts w:ascii="Calibri" w:eastAsia="Calibri" w:hAnsi="Calibri" w:cs="Calibri"/>
          <w:sz w:val="22"/>
          <w:szCs w:val="22"/>
        </w:rPr>
        <w:lastRenderedPageBreak/>
        <w:t xml:space="preserve">Table 1 about here </w:t>
      </w:r>
      <w:r w:rsidR="00F837BD">
        <w:rPr>
          <w:rFonts w:ascii="Calibri" w:eastAsia="Calibri" w:hAnsi="Calibri" w:cs="Calibri"/>
          <w:sz w:val="22"/>
          <w:szCs w:val="22"/>
        </w:rPr>
        <w:br w:type="page"/>
      </w:r>
      <w:bookmarkStart w:id="3" w:name="_Hlk33100449"/>
    </w:p>
    <w:bookmarkEnd w:id="3"/>
    <w:p w14:paraId="2C0F60C2" w14:textId="77777777" w:rsidR="006732D8" w:rsidRPr="0076085A" w:rsidRDefault="006732D8">
      <w:pPr>
        <w:pStyle w:val="Body"/>
        <w:spacing w:line="480" w:lineRule="auto"/>
        <w:rPr>
          <w:rFonts w:ascii="Calibri" w:eastAsia="Calibri" w:hAnsi="Calibri" w:cs="Calibri"/>
          <w:b/>
          <w:bCs/>
          <w:i/>
          <w:iCs/>
          <w:sz w:val="22"/>
          <w:szCs w:val="22"/>
        </w:rPr>
      </w:pPr>
      <w:r w:rsidRPr="0076085A">
        <w:rPr>
          <w:rFonts w:ascii="Calibri" w:eastAsia="Calibri" w:hAnsi="Calibri" w:cs="Calibri"/>
          <w:b/>
          <w:bCs/>
          <w:i/>
          <w:iCs/>
          <w:sz w:val="22"/>
          <w:szCs w:val="22"/>
        </w:rPr>
        <w:lastRenderedPageBreak/>
        <w:t xml:space="preserve">Analysis </w:t>
      </w:r>
    </w:p>
    <w:p w14:paraId="64FFB10A" w14:textId="77777777" w:rsidR="00773E90" w:rsidRDefault="00F837BD" w:rsidP="001515EC">
      <w:pPr>
        <w:pStyle w:val="Body"/>
        <w:spacing w:line="480" w:lineRule="auto"/>
        <w:rPr>
          <w:rFonts w:ascii="Calibri" w:eastAsia="Calibri" w:hAnsi="Calibri" w:cs="Calibri"/>
          <w:sz w:val="22"/>
          <w:szCs w:val="22"/>
        </w:rPr>
      </w:pPr>
      <w:r>
        <w:rPr>
          <w:rFonts w:ascii="Calibri" w:eastAsia="Calibri" w:hAnsi="Calibri" w:cs="Calibri"/>
          <w:sz w:val="22"/>
          <w:szCs w:val="22"/>
        </w:rPr>
        <w:t xml:space="preserve">Data were </w:t>
      </w:r>
      <w:proofErr w:type="spellStart"/>
      <w:r>
        <w:rPr>
          <w:rFonts w:ascii="Calibri" w:eastAsia="Calibri" w:hAnsi="Calibri" w:cs="Calibri"/>
          <w:sz w:val="22"/>
          <w:szCs w:val="22"/>
        </w:rPr>
        <w:t>synthesised</w:t>
      </w:r>
      <w:proofErr w:type="spellEnd"/>
      <w:r>
        <w:rPr>
          <w:rFonts w:ascii="Calibri" w:eastAsia="Calibri" w:hAnsi="Calibri" w:cs="Calibri"/>
          <w:sz w:val="22"/>
          <w:szCs w:val="22"/>
        </w:rPr>
        <w:t xml:space="preserve"> through a comprehensive process of thematic analysis, aiming to elicit the salient themes, enablers, barriers and complexities surrounding the implementation of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A hybrid approach of inductive and deductive analysis was carried out in line with the approach taken by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&lt;EndNote&gt;&lt;Cite&gt;&lt;Author&gt;Fereday&lt;/Author&gt;&lt;Year&gt;2006&lt;/Year&gt;&lt;RecNum&gt;30&lt;/RecNum&gt;&lt;DisplayText&gt;(Fereday &amp;amp; Muir-Cochrane, 2006)&lt;/DisplayText&gt;&lt;record&gt;&lt;rec-number&gt;30&lt;/rec-number&gt;&lt;foreign-keys&gt;&lt;key app="EN" db-id="rdvpd5xzpzwx04e9rf5ptdwtadfddxrzx0rp" timestamp="1530711745"&gt;30&lt;/key&gt;&lt;/foreign-keys&gt;&lt;ref-type name="Journal Article"&gt;17&lt;/ref-type&gt;&lt;contributors&gt;&lt;authors&gt;&lt;author&gt;Fereday, Jennifer&lt;/author&gt;&lt;author&gt;Muir-Cochrane, Eimear&lt;/author&gt;&lt;/authors&gt;&lt;/contributors&gt;&lt;titles&gt;&lt;title&gt;Demonstrating Rigor Using Thematic Analysis: A Hybrid Approach of Inductive and Deductive Coding and Theme Development&lt;/title&gt;&lt;secondary-title&gt;International Journal of Qualitative Methods&lt;/secondary-title&gt;&lt;/titles&gt;&lt;periodical&gt;&lt;full-title&gt;International Journal of Qualitative Methods&lt;/full-title&gt;&lt;/periodical&gt;&lt;pages&gt;80-92&lt;/pages&gt;&lt;volume&gt;5&lt;/volume&gt;&lt;number&gt;1&lt;/number&gt;&lt;keywords&gt;&lt;keyword&gt;rigor,credibility,thematic analysis,qualitative research,social phenomenology&lt;/keyword&gt;&lt;/keywords&gt;&lt;dates&gt;&lt;year&gt;2006&lt;/year&gt;&lt;/dates&gt;&lt;urls&gt;&lt;related-urls&gt;&lt;url&gt;http://journals.sagepub.com/doi/abs/10.1177/160940690600500107&lt;/url&gt;&lt;/related-urls&gt;&lt;/urls&gt;&lt;electronic-resource-num&gt;10.1177/160940690600500107&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Fereday &amp; Muir-Cochrane, 2006)</w:t>
      </w:r>
      <w:r>
        <w:rPr>
          <w:rFonts w:ascii="Calibri" w:eastAsia="Calibri" w:hAnsi="Calibri" w:cs="Calibri"/>
          <w:sz w:val="22"/>
          <w:szCs w:val="22"/>
        </w:rPr>
        <w:fldChar w:fldCharType="end"/>
      </w:r>
      <w:r>
        <w:rPr>
          <w:rFonts w:ascii="Calibri" w:eastAsia="Calibri" w:hAnsi="Calibri" w:cs="Calibri"/>
          <w:sz w:val="22"/>
          <w:szCs w:val="22"/>
        </w:rPr>
        <w:t xml:space="preserve">. Interview transcripts and observation fieldnotes were processed using NVivo (QSR, 2012). Data were coded through detailed reading by </w:t>
      </w:r>
      <w:r w:rsidR="00B03D6F">
        <w:rPr>
          <w:rFonts w:ascii="Calibri" w:eastAsia="Calibri" w:hAnsi="Calibri" w:cs="Calibri"/>
          <w:sz w:val="22"/>
          <w:szCs w:val="22"/>
        </w:rPr>
        <w:t>the</w:t>
      </w:r>
      <w:r>
        <w:rPr>
          <w:rFonts w:ascii="Calibri" w:eastAsia="Calibri" w:hAnsi="Calibri" w:cs="Calibri"/>
          <w:sz w:val="22"/>
          <w:szCs w:val="22"/>
        </w:rPr>
        <w:t xml:space="preserve"> researchers, in close collaboration with the other members of the </w:t>
      </w:r>
      <w:r w:rsidR="00B03D6F">
        <w:rPr>
          <w:rFonts w:ascii="Calibri" w:eastAsia="Calibri" w:hAnsi="Calibri" w:cs="Calibri"/>
          <w:sz w:val="22"/>
          <w:szCs w:val="22"/>
        </w:rPr>
        <w:t>evaluation team</w:t>
      </w:r>
      <w:r w:rsidR="00B52B00">
        <w:rPr>
          <w:rFonts w:ascii="Calibri" w:eastAsia="Calibri" w:hAnsi="Calibri" w:cs="Calibri"/>
          <w:sz w:val="22"/>
          <w:szCs w:val="22"/>
        </w:rPr>
        <w:t xml:space="preserve">, </w:t>
      </w:r>
      <w:r>
        <w:rPr>
          <w:rFonts w:ascii="Calibri" w:eastAsia="Calibri" w:hAnsi="Calibri" w:cs="Calibri"/>
          <w:sz w:val="22"/>
          <w:szCs w:val="22"/>
        </w:rPr>
        <w:t xml:space="preserve">using an inductive approach. The </w:t>
      </w:r>
      <w:r w:rsidR="00B03D6F">
        <w:rPr>
          <w:rFonts w:ascii="Calibri" w:eastAsia="Calibri" w:hAnsi="Calibri" w:cs="Calibri"/>
          <w:sz w:val="22"/>
          <w:szCs w:val="22"/>
        </w:rPr>
        <w:t>evaluation</w:t>
      </w:r>
      <w:r>
        <w:rPr>
          <w:rFonts w:ascii="Calibri" w:eastAsia="Calibri" w:hAnsi="Calibri" w:cs="Calibri"/>
          <w:sz w:val="22"/>
          <w:szCs w:val="22"/>
        </w:rPr>
        <w:t xml:space="preserve"> team met regularly to reflect on the data and identify and discuss emerging themes in an iterative process. These themes were cross-checked across the interview data, observation fieldnotes and documentary data. An overarching conceptual framework was refined to enable the data to be </w:t>
      </w:r>
      <w:proofErr w:type="spellStart"/>
      <w:r>
        <w:rPr>
          <w:rFonts w:ascii="Calibri" w:eastAsia="Calibri" w:hAnsi="Calibri" w:cs="Calibri"/>
          <w:sz w:val="22"/>
          <w:szCs w:val="22"/>
        </w:rPr>
        <w:t>synthesised</w:t>
      </w:r>
      <w:proofErr w:type="spellEnd"/>
      <w:r>
        <w:rPr>
          <w:rFonts w:ascii="Calibri" w:eastAsia="Calibri" w:hAnsi="Calibri" w:cs="Calibri"/>
          <w:sz w:val="22"/>
          <w:szCs w:val="22"/>
        </w:rPr>
        <w:t xml:space="preserve"> to examine relationships between themes and develop explanatory accounts for the data. This drew on a more deductive approach, with the research team drawing on their prior knowledge of the relevant literature and their professional experience.</w:t>
      </w:r>
      <w:r w:rsidR="00F0132F">
        <w:rPr>
          <w:rFonts w:ascii="Calibri" w:eastAsia="Calibri" w:hAnsi="Calibri" w:cs="Calibri"/>
          <w:sz w:val="22"/>
          <w:szCs w:val="22"/>
        </w:rPr>
        <w:t xml:space="preserve"> As part of a process of </w:t>
      </w:r>
      <w:r w:rsidR="002F6041">
        <w:rPr>
          <w:rFonts w:ascii="Calibri" w:eastAsia="Calibri" w:hAnsi="Calibri" w:cs="Calibri"/>
          <w:sz w:val="22"/>
          <w:szCs w:val="22"/>
        </w:rPr>
        <w:t>participant val</w:t>
      </w:r>
      <w:r w:rsidR="00511B96">
        <w:rPr>
          <w:rFonts w:ascii="Calibri" w:eastAsia="Calibri" w:hAnsi="Calibri" w:cs="Calibri"/>
          <w:sz w:val="22"/>
          <w:szCs w:val="22"/>
        </w:rPr>
        <w:t>ida</w:t>
      </w:r>
      <w:r w:rsidR="002F6041">
        <w:rPr>
          <w:rFonts w:ascii="Calibri" w:eastAsia="Calibri" w:hAnsi="Calibri" w:cs="Calibri"/>
          <w:sz w:val="22"/>
          <w:szCs w:val="22"/>
        </w:rPr>
        <w:t xml:space="preserve">tion, </w:t>
      </w:r>
      <w:r w:rsidR="00F0132F">
        <w:rPr>
          <w:rFonts w:ascii="Calibri" w:eastAsia="Calibri" w:hAnsi="Calibri" w:cs="Calibri"/>
          <w:sz w:val="22"/>
          <w:szCs w:val="22"/>
        </w:rPr>
        <w:t>p</w:t>
      </w:r>
      <w:r>
        <w:rPr>
          <w:rFonts w:ascii="Calibri" w:eastAsia="Calibri" w:hAnsi="Calibri" w:cs="Calibri"/>
          <w:sz w:val="22"/>
          <w:szCs w:val="22"/>
        </w:rPr>
        <w:t xml:space="preserve">reliminary findings were presented in written reports and oral presentations to members of the implementation team who provided feedback and discussion. </w:t>
      </w:r>
    </w:p>
    <w:p w14:paraId="4037C02C" w14:textId="77777777" w:rsidR="00773E90" w:rsidRDefault="00773E90">
      <w:pPr>
        <w:pStyle w:val="Body"/>
        <w:spacing w:line="480" w:lineRule="auto"/>
        <w:rPr>
          <w:rFonts w:ascii="Calibri" w:eastAsia="Calibri" w:hAnsi="Calibri" w:cs="Calibri"/>
          <w:sz w:val="22"/>
          <w:szCs w:val="22"/>
        </w:rPr>
      </w:pPr>
    </w:p>
    <w:p w14:paraId="35D43545" w14:textId="77777777" w:rsidR="00773E90" w:rsidRDefault="00F837BD">
      <w:pPr>
        <w:pStyle w:val="Body"/>
        <w:spacing w:line="480" w:lineRule="auto"/>
        <w:rPr>
          <w:rFonts w:ascii="Calibri" w:eastAsia="Calibri" w:hAnsi="Calibri" w:cs="Calibri"/>
          <w:b/>
          <w:bCs/>
          <w:sz w:val="22"/>
          <w:szCs w:val="22"/>
        </w:rPr>
      </w:pPr>
      <w:r>
        <w:rPr>
          <w:rFonts w:ascii="Calibri" w:eastAsia="Calibri" w:hAnsi="Calibri" w:cs="Calibri"/>
          <w:b/>
          <w:bCs/>
          <w:sz w:val="22"/>
          <w:szCs w:val="22"/>
        </w:rPr>
        <w:t xml:space="preserve">Findings </w:t>
      </w:r>
    </w:p>
    <w:p w14:paraId="290C7760" w14:textId="77777777" w:rsidR="00773E90" w:rsidRDefault="00773E90">
      <w:pPr>
        <w:pStyle w:val="Body"/>
        <w:spacing w:line="480" w:lineRule="auto"/>
        <w:rPr>
          <w:rFonts w:ascii="Calibri" w:eastAsia="Calibri" w:hAnsi="Calibri" w:cs="Calibri"/>
          <w:sz w:val="22"/>
          <w:szCs w:val="22"/>
        </w:rPr>
      </w:pPr>
    </w:p>
    <w:p w14:paraId="5E4C7983" w14:textId="77777777" w:rsidR="00773E90" w:rsidRPr="0076085A" w:rsidRDefault="00F837BD">
      <w:pPr>
        <w:pStyle w:val="Body"/>
        <w:spacing w:line="480" w:lineRule="auto"/>
        <w:rPr>
          <w:rFonts w:ascii="Calibri" w:eastAsia="Calibri" w:hAnsi="Calibri" w:cs="Calibri"/>
          <w:b/>
          <w:bCs/>
          <w:i/>
          <w:iCs/>
          <w:sz w:val="22"/>
          <w:szCs w:val="22"/>
        </w:rPr>
      </w:pPr>
      <w:r w:rsidRPr="0076085A">
        <w:rPr>
          <w:rFonts w:ascii="Calibri" w:eastAsia="Calibri" w:hAnsi="Calibri" w:cs="Calibri"/>
          <w:b/>
          <w:bCs/>
          <w:i/>
          <w:iCs/>
          <w:sz w:val="22"/>
          <w:szCs w:val="22"/>
        </w:rPr>
        <w:t>Setting the Lean scene</w:t>
      </w:r>
    </w:p>
    <w:p w14:paraId="36DE760D" w14:textId="77777777" w:rsidR="00773E90" w:rsidRDefault="00773E90">
      <w:pPr>
        <w:pStyle w:val="Body"/>
        <w:spacing w:line="480" w:lineRule="auto"/>
        <w:rPr>
          <w:rFonts w:ascii="Calibri" w:eastAsia="Calibri" w:hAnsi="Calibri" w:cs="Calibri"/>
          <w:sz w:val="22"/>
          <w:szCs w:val="22"/>
        </w:rPr>
      </w:pPr>
    </w:p>
    <w:p w14:paraId="0F6393F0"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Lean was the managerial philosophy underlying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particularly in relation to the wider aim of transforming culture and ways of working. As the implementation of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progressed, the Lean approach took a change of direction. Initially, a service improvement manager was recruited and positioned within the imaging department. A more senior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manager with Lean expertise was also recruited, regarded </w:t>
      </w:r>
      <w:r>
        <w:rPr>
          <w:rFonts w:ascii="Calibri" w:eastAsia="Calibri" w:hAnsi="Calibri" w:cs="Calibri"/>
          <w:sz w:val="22"/>
          <w:szCs w:val="22"/>
        </w:rPr>
        <w:lastRenderedPageBreak/>
        <w:t>by some as a ‘</w:t>
      </w:r>
      <w:r w:rsidRPr="00EB577A">
        <w:rPr>
          <w:rFonts w:ascii="Calibri" w:eastAsia="Calibri" w:hAnsi="Calibri" w:cs="Calibri"/>
          <w:sz w:val="22"/>
          <w:szCs w:val="22"/>
          <w:lang w:val="en-GB"/>
        </w:rPr>
        <w:t>Lean champion</w:t>
      </w:r>
      <w:r>
        <w:rPr>
          <w:rFonts w:ascii="Calibri" w:eastAsia="Calibri" w:hAnsi="Calibri" w:cs="Calibri"/>
          <w:sz w:val="22"/>
          <w:szCs w:val="22"/>
        </w:rPr>
        <w:t xml:space="preserve">’. Some relatively small-scale service improvement projects took place using Lean methods. For example, in the magnetic </w:t>
      </w:r>
      <w:r w:rsidR="00CF00F4">
        <w:rPr>
          <w:rFonts w:ascii="Calibri" w:eastAsia="Calibri" w:hAnsi="Calibri" w:cs="Calibri"/>
          <w:sz w:val="22"/>
          <w:szCs w:val="22"/>
        </w:rPr>
        <w:t xml:space="preserve">resonance </w:t>
      </w:r>
      <w:r>
        <w:rPr>
          <w:rFonts w:ascii="Calibri" w:eastAsia="Calibri" w:hAnsi="Calibri" w:cs="Calibri"/>
          <w:sz w:val="22"/>
          <w:szCs w:val="22"/>
        </w:rPr>
        <w:t>imaging (MRI) department several improvements were implemented based on staff feedback through a questionnaire identifying problems with processes and suggestions for solutions. Staff reported that the changes resulted in more efficient processes for booking patient appointments and vetting requests for MRI scans using a dedicated vetting radiographer to ensure all scan requests were appropriate.</w:t>
      </w:r>
    </w:p>
    <w:p w14:paraId="7A2F0F0A" w14:textId="77777777" w:rsidR="00773E90" w:rsidRDefault="00773E90">
      <w:pPr>
        <w:pStyle w:val="Body"/>
        <w:spacing w:line="480" w:lineRule="auto"/>
        <w:rPr>
          <w:rFonts w:ascii="Calibri" w:eastAsia="Calibri" w:hAnsi="Calibri" w:cs="Calibri"/>
          <w:sz w:val="22"/>
          <w:szCs w:val="22"/>
        </w:rPr>
      </w:pPr>
    </w:p>
    <w:p w14:paraId="7A60DCF4"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At the start of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both clinical and management staff took part in some ‘Lean awareness’ training, including radiographers, members of the implementation team, senior managerial staff and administrative staff. The training was a combination of face-to-face and online and was carried out by an external private training company. However, some interview participants who had undergone this training were critical of it (see the quote below), stating that it had not been tailored to staff with a clinical background and had not addressed the use of Lean specifically within a healthcare context. Rather than succeeding in educating and engaging clinical staff in the philosophy and methods of Lean, for some this generic training appeared to act as a barrier, reinforcing a ‘divide’ between what was viewed as the realm of clinicians and the realm of managers, with Lean perceived as something ‘</w:t>
      </w:r>
      <w:r w:rsidRPr="00EB577A">
        <w:rPr>
          <w:rFonts w:ascii="Calibri" w:eastAsia="Calibri" w:hAnsi="Calibri" w:cs="Calibri"/>
          <w:sz w:val="22"/>
          <w:szCs w:val="22"/>
          <w:lang w:val="en-GB"/>
        </w:rPr>
        <w:t>managers do</w:t>
      </w:r>
      <w:r>
        <w:rPr>
          <w:rFonts w:ascii="Calibri" w:eastAsia="Calibri" w:hAnsi="Calibri" w:cs="Calibri"/>
          <w:sz w:val="22"/>
          <w:szCs w:val="22"/>
        </w:rPr>
        <w:t>’.</w:t>
      </w:r>
    </w:p>
    <w:p w14:paraId="71097340" w14:textId="77777777" w:rsidR="00773E90" w:rsidRDefault="00773E90">
      <w:pPr>
        <w:pStyle w:val="Body"/>
        <w:spacing w:line="480" w:lineRule="auto"/>
        <w:rPr>
          <w:rFonts w:ascii="Calibri" w:eastAsia="Calibri" w:hAnsi="Calibri" w:cs="Calibri"/>
          <w:sz w:val="22"/>
          <w:szCs w:val="22"/>
        </w:rPr>
      </w:pPr>
    </w:p>
    <w:p w14:paraId="12974CC6" w14:textId="77777777" w:rsidR="00773E90" w:rsidRDefault="00F837B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i/>
          <w:iCs/>
          <w:sz w:val="22"/>
          <w:szCs w:val="22"/>
        </w:rPr>
      </w:pPr>
      <w:r>
        <w:rPr>
          <w:rFonts w:ascii="Calibri" w:eastAsia="Calibri" w:hAnsi="Calibri" w:cs="Calibri"/>
          <w:i/>
          <w:iCs/>
          <w:sz w:val="22"/>
          <w:szCs w:val="22"/>
        </w:rPr>
        <w:t>There was an issue with the (</w:t>
      </w:r>
      <w:r w:rsidR="00CF00F4">
        <w:rPr>
          <w:rFonts w:ascii="Calibri" w:eastAsia="Calibri" w:hAnsi="Calibri" w:cs="Calibri"/>
          <w:i/>
          <w:iCs/>
          <w:sz w:val="22"/>
          <w:szCs w:val="22"/>
        </w:rPr>
        <w:t xml:space="preserve">external </w:t>
      </w:r>
      <w:r>
        <w:rPr>
          <w:rFonts w:ascii="Calibri" w:eastAsia="Calibri" w:hAnsi="Calibri" w:cs="Calibri"/>
          <w:i/>
          <w:iCs/>
          <w:sz w:val="22"/>
          <w:szCs w:val="22"/>
        </w:rPr>
        <w:t>Lean) trainer who wasn't very familiar with the clinical environment, they'd done management… the staff that enrolled were all nurses and radiographers so for them that management kind of head wasn't there and they found the training a bit confusing</w:t>
      </w:r>
      <w:r w:rsidR="00CF00F4">
        <w:rPr>
          <w:rFonts w:ascii="Calibri" w:eastAsia="Calibri" w:hAnsi="Calibri" w:cs="Calibri"/>
          <w:i/>
          <w:iCs/>
          <w:sz w:val="22"/>
          <w:szCs w:val="22"/>
        </w:rPr>
        <w:t>… a</w:t>
      </w:r>
      <w:r>
        <w:rPr>
          <w:rFonts w:ascii="Calibri" w:eastAsia="Calibri" w:hAnsi="Calibri" w:cs="Calibri"/>
          <w:i/>
          <w:iCs/>
          <w:sz w:val="22"/>
          <w:szCs w:val="22"/>
        </w:rPr>
        <w:t>nd (the staff) sort of probably felt that this was all, you know, superfluous to their day job… the nursing staff not really feeling engaged with what the management kind of side of things were.</w:t>
      </w:r>
    </w:p>
    <w:p w14:paraId="5168F868"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(Service Improvement Manager, ID 201)</w:t>
      </w:r>
    </w:p>
    <w:p w14:paraId="430E9BA0" w14:textId="77777777" w:rsidR="00773E90" w:rsidRDefault="00773E90">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before="0" w:after="0" w:line="480" w:lineRule="auto"/>
        <w:rPr>
          <w:rFonts w:ascii="Calibri" w:eastAsia="Calibri" w:hAnsi="Calibri" w:cs="Calibri"/>
          <w:b w:val="0"/>
          <w:bCs w:val="0"/>
          <w:sz w:val="22"/>
          <w:szCs w:val="22"/>
        </w:rPr>
      </w:pPr>
    </w:p>
    <w:p w14:paraId="22752DE8"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Senior managers who attended this training were also highly critical, stating that it had not been pitched at the right level.</w:t>
      </w:r>
    </w:p>
    <w:p w14:paraId="046EDC86" w14:textId="77777777" w:rsidR="00773E90" w:rsidRDefault="00F837BD">
      <w:pPr>
        <w:pStyle w:val="Body"/>
        <w:spacing w:line="480" w:lineRule="auto"/>
      </w:pPr>
      <w:r>
        <w:t xml:space="preserve"> </w:t>
      </w:r>
    </w:p>
    <w:p w14:paraId="2C0EBFD9" w14:textId="77777777" w:rsidR="00773E90" w:rsidRDefault="00F837B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i/>
          <w:iCs/>
          <w:sz w:val="22"/>
          <w:szCs w:val="22"/>
        </w:rPr>
      </w:pPr>
      <w:r>
        <w:rPr>
          <w:rFonts w:ascii="Calibri" w:eastAsia="Calibri" w:hAnsi="Calibri" w:cs="Calibri"/>
          <w:i/>
          <w:iCs/>
          <w:sz w:val="22"/>
          <w:szCs w:val="22"/>
        </w:rPr>
        <w:t xml:space="preserve">I did a two-day green belt (Lean course). My honest experience of that… was probably next to useless. (The trainer) kept getting it wrong. It was all very uncomfortable. So those two days were pretty awful and I would say I didn’t really learn anything other than that Lean – well no, I didn’t learn anything, he just reinforced the things about cutting out waste. </w:t>
      </w:r>
    </w:p>
    <w:p w14:paraId="4CE2A007"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 xml:space="preserve">(Senior </w:t>
      </w:r>
      <w:r w:rsidR="00CF00F4">
        <w:rPr>
          <w:rFonts w:ascii="Calibri" w:eastAsia="Calibri" w:hAnsi="Calibri" w:cs="Calibri"/>
          <w:sz w:val="22"/>
          <w:szCs w:val="22"/>
        </w:rPr>
        <w:t>manager in</w:t>
      </w:r>
      <w:r>
        <w:rPr>
          <w:rFonts w:ascii="Calibri" w:eastAsia="Calibri" w:hAnsi="Calibri" w:cs="Calibri"/>
          <w:sz w:val="22"/>
          <w:szCs w:val="22"/>
        </w:rPr>
        <w:t xml:space="preserv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implementation team, ID 198)</w:t>
      </w:r>
    </w:p>
    <w:p w14:paraId="2D220F3A" w14:textId="77777777" w:rsidR="00773E90" w:rsidRDefault="00773E90" w:rsidP="002D7F4D">
      <w:pPr>
        <w:pStyle w:val="Body"/>
        <w:pBdr>
          <w:bottom w:val="single" w:sz="4" w:space="1" w:color="auto"/>
        </w:pBdr>
        <w:spacing w:line="480" w:lineRule="auto"/>
        <w:rPr>
          <w:rFonts w:ascii="Calibri" w:eastAsia="Calibri" w:hAnsi="Calibri" w:cs="Calibri"/>
          <w:sz w:val="22"/>
          <w:szCs w:val="22"/>
        </w:rPr>
      </w:pPr>
    </w:p>
    <w:p w14:paraId="0EAEE004" w14:textId="77777777" w:rsidR="00354E32" w:rsidRDefault="00F837BD" w:rsidP="002D7F4D">
      <w:pPr>
        <w:pStyle w:val="Body"/>
        <w:pBdr>
          <w:bottom w:val="single" w:sz="4" w:space="1" w:color="auto"/>
        </w:pBdr>
        <w:spacing w:line="480" w:lineRule="auto"/>
        <w:rPr>
          <w:rFonts w:ascii="Calibri" w:eastAsia="Calibri" w:hAnsi="Calibri" w:cs="Calibri"/>
          <w:sz w:val="22"/>
          <w:szCs w:val="22"/>
        </w:rPr>
      </w:pPr>
      <w:r>
        <w:rPr>
          <w:rFonts w:ascii="Calibri" w:eastAsia="Calibri" w:hAnsi="Calibri" w:cs="Calibri"/>
          <w:sz w:val="22"/>
          <w:szCs w:val="22"/>
        </w:rPr>
        <w:t xml:space="preserve">However, </w:t>
      </w:r>
      <w:r w:rsidR="00E854F7">
        <w:rPr>
          <w:rFonts w:ascii="Calibri" w:eastAsia="Calibri" w:hAnsi="Calibri" w:cs="Calibri"/>
          <w:sz w:val="22"/>
          <w:szCs w:val="22"/>
        </w:rPr>
        <w:t xml:space="preserve">partly due to the problems identified with the training and the smaller scale </w:t>
      </w:r>
      <w:r w:rsidR="00FA3FFC">
        <w:rPr>
          <w:rFonts w:ascii="Calibri" w:eastAsia="Calibri" w:hAnsi="Calibri" w:cs="Calibri"/>
          <w:sz w:val="22"/>
          <w:szCs w:val="22"/>
        </w:rPr>
        <w:t>application of</w:t>
      </w:r>
      <w:r w:rsidR="00E854F7">
        <w:rPr>
          <w:rFonts w:ascii="Calibri" w:eastAsia="Calibri" w:hAnsi="Calibri" w:cs="Calibri"/>
          <w:sz w:val="22"/>
          <w:szCs w:val="22"/>
        </w:rPr>
        <w:t xml:space="preserve"> Lean,</w:t>
      </w:r>
      <w:r w:rsidR="00CB6FD6">
        <w:rPr>
          <w:rFonts w:ascii="Calibri" w:eastAsia="Calibri" w:hAnsi="Calibri" w:cs="Calibri"/>
          <w:sz w:val="22"/>
          <w:szCs w:val="22"/>
        </w:rPr>
        <w:t xml:space="preserve"> </w:t>
      </w:r>
      <w:r w:rsidR="00564552">
        <w:rPr>
          <w:rFonts w:ascii="Calibri" w:eastAsia="Calibri" w:hAnsi="Calibri" w:cs="Calibri"/>
          <w:sz w:val="22"/>
          <w:szCs w:val="22"/>
        </w:rPr>
        <w:t xml:space="preserve">a major change was made to </w:t>
      </w:r>
      <w:r w:rsidR="00CB6FD6">
        <w:rPr>
          <w:rFonts w:ascii="Calibri" w:eastAsia="Calibri" w:hAnsi="Calibri" w:cs="Calibri"/>
          <w:sz w:val="22"/>
          <w:szCs w:val="22"/>
        </w:rPr>
        <w:t>the Lean approach approximately</w:t>
      </w:r>
      <w:r>
        <w:rPr>
          <w:rFonts w:ascii="Calibri" w:eastAsia="Calibri" w:hAnsi="Calibri" w:cs="Calibri"/>
          <w:sz w:val="22"/>
          <w:szCs w:val="22"/>
        </w:rPr>
        <w:t xml:space="preserve"> halfway through the four-yea</w:t>
      </w:r>
      <w:r w:rsidR="00CB6FD6">
        <w:rPr>
          <w:rFonts w:ascii="Calibri" w:eastAsia="Calibri" w:hAnsi="Calibri" w:cs="Calibri"/>
          <w:sz w:val="22"/>
          <w:szCs w:val="22"/>
        </w:rPr>
        <w:t xml:space="preserve">r imaging improvement </w:t>
      </w:r>
      <w:proofErr w:type="spellStart"/>
      <w:r w:rsidR="00CB6FD6">
        <w:rPr>
          <w:rFonts w:ascii="Calibri" w:eastAsia="Calibri" w:hAnsi="Calibri" w:cs="Calibri"/>
          <w:sz w:val="22"/>
          <w:szCs w:val="22"/>
        </w:rPr>
        <w:t>programme</w:t>
      </w:r>
      <w:proofErr w:type="spellEnd"/>
      <w:r w:rsidR="007A54D1">
        <w:rPr>
          <w:rFonts w:ascii="Calibri" w:eastAsia="Calibri" w:hAnsi="Calibri" w:cs="Calibri"/>
          <w:sz w:val="22"/>
          <w:szCs w:val="22"/>
        </w:rPr>
        <w:t>.</w:t>
      </w:r>
      <w:r w:rsidR="00243D26">
        <w:rPr>
          <w:rFonts w:ascii="Calibri" w:eastAsia="Calibri" w:hAnsi="Calibri" w:cs="Calibri"/>
          <w:sz w:val="22"/>
          <w:szCs w:val="22"/>
        </w:rPr>
        <w:t xml:space="preserve"> Although not part of the initial plan for the improvement </w:t>
      </w:r>
      <w:proofErr w:type="spellStart"/>
      <w:r w:rsidR="00243D26">
        <w:rPr>
          <w:rFonts w:ascii="Calibri" w:eastAsia="Calibri" w:hAnsi="Calibri" w:cs="Calibri"/>
          <w:sz w:val="22"/>
          <w:szCs w:val="22"/>
        </w:rPr>
        <w:t>programme</w:t>
      </w:r>
      <w:proofErr w:type="spellEnd"/>
      <w:r w:rsidR="00243D26">
        <w:rPr>
          <w:rFonts w:ascii="Calibri" w:eastAsia="Calibri" w:hAnsi="Calibri" w:cs="Calibri"/>
          <w:sz w:val="22"/>
          <w:szCs w:val="22"/>
        </w:rPr>
        <w:t>, t</w:t>
      </w:r>
      <w:r w:rsidR="007A54D1">
        <w:rPr>
          <w:rFonts w:ascii="Calibri" w:eastAsia="Calibri" w:hAnsi="Calibri" w:cs="Calibri"/>
          <w:sz w:val="22"/>
          <w:szCs w:val="22"/>
        </w:rPr>
        <w:t>he decision was taken by the senior manager</w:t>
      </w:r>
      <w:r w:rsidR="00CB6FD6">
        <w:rPr>
          <w:rFonts w:ascii="Calibri" w:eastAsia="Calibri" w:hAnsi="Calibri" w:cs="Calibri"/>
          <w:sz w:val="22"/>
          <w:szCs w:val="22"/>
        </w:rPr>
        <w:t xml:space="preserve">s in the implementation team to accept an </w:t>
      </w:r>
      <w:r w:rsidR="00E833BD">
        <w:rPr>
          <w:rFonts w:ascii="Calibri" w:eastAsia="Calibri" w:hAnsi="Calibri" w:cs="Calibri"/>
          <w:sz w:val="22"/>
          <w:szCs w:val="22"/>
        </w:rPr>
        <w:t>opportunity</w:t>
      </w:r>
      <w:r w:rsidR="00CB6FD6">
        <w:rPr>
          <w:rFonts w:ascii="Calibri" w:eastAsia="Calibri" w:hAnsi="Calibri" w:cs="Calibri"/>
          <w:sz w:val="22"/>
          <w:szCs w:val="22"/>
        </w:rPr>
        <w:t xml:space="preserve"> to </w:t>
      </w:r>
      <w:r w:rsidR="00F24A86">
        <w:rPr>
          <w:rFonts w:ascii="Calibri" w:eastAsia="Calibri" w:hAnsi="Calibri" w:cs="Calibri"/>
          <w:sz w:val="22"/>
          <w:szCs w:val="22"/>
        </w:rPr>
        <w:t>work in</w:t>
      </w:r>
      <w:r>
        <w:rPr>
          <w:rFonts w:ascii="Calibri" w:eastAsia="Calibri" w:hAnsi="Calibri" w:cs="Calibri"/>
          <w:sz w:val="22"/>
          <w:szCs w:val="22"/>
        </w:rPr>
        <w:t xml:space="preserve"> partnership with an external industry-sponsored consultancy team</w:t>
      </w:r>
      <w:r w:rsidR="001C251A">
        <w:rPr>
          <w:rFonts w:ascii="Calibri" w:eastAsia="Calibri" w:hAnsi="Calibri" w:cs="Calibri"/>
          <w:sz w:val="22"/>
          <w:szCs w:val="22"/>
        </w:rPr>
        <w:t xml:space="preserve"> (referred to throughout this paper as ‘the consultancy team’)</w:t>
      </w:r>
      <w:r>
        <w:rPr>
          <w:rFonts w:ascii="Calibri" w:eastAsia="Calibri" w:hAnsi="Calibri" w:cs="Calibri"/>
          <w:sz w:val="22"/>
          <w:szCs w:val="22"/>
        </w:rPr>
        <w:t xml:space="preserve"> to implement larger scale service improvements</w:t>
      </w:r>
      <w:r w:rsidR="00F24A86">
        <w:rPr>
          <w:rFonts w:ascii="Calibri" w:eastAsia="Calibri" w:hAnsi="Calibri" w:cs="Calibri"/>
          <w:sz w:val="22"/>
          <w:szCs w:val="22"/>
        </w:rPr>
        <w:t xml:space="preserve">. </w:t>
      </w:r>
      <w:r w:rsidR="00ED324A">
        <w:rPr>
          <w:rFonts w:ascii="Calibri" w:eastAsia="Calibri" w:hAnsi="Calibri" w:cs="Calibri"/>
          <w:sz w:val="22"/>
          <w:szCs w:val="22"/>
        </w:rPr>
        <w:t xml:space="preserve">The consultancy team </w:t>
      </w:r>
      <w:r w:rsidR="00243D26">
        <w:rPr>
          <w:rFonts w:ascii="Calibri" w:eastAsia="Calibri" w:hAnsi="Calibri" w:cs="Calibri"/>
          <w:sz w:val="22"/>
          <w:szCs w:val="22"/>
        </w:rPr>
        <w:t>were part of a larger technology company</w:t>
      </w:r>
      <w:r w:rsidR="00253BE8">
        <w:rPr>
          <w:rFonts w:ascii="Calibri" w:eastAsia="Calibri" w:hAnsi="Calibri" w:cs="Calibri"/>
          <w:sz w:val="22"/>
          <w:szCs w:val="22"/>
        </w:rPr>
        <w:t xml:space="preserve"> who supplied equipment to the imaging department</w:t>
      </w:r>
      <w:r w:rsidR="00243D26">
        <w:rPr>
          <w:rFonts w:ascii="Calibri" w:eastAsia="Calibri" w:hAnsi="Calibri" w:cs="Calibri"/>
          <w:sz w:val="22"/>
          <w:szCs w:val="22"/>
        </w:rPr>
        <w:t xml:space="preserve">. </w:t>
      </w:r>
      <w:r w:rsidR="003C1D6C" w:rsidRPr="00ED324A">
        <w:rPr>
          <w:rFonts w:ascii="Calibri" w:eastAsia="Calibri" w:hAnsi="Calibri" w:cs="Calibri"/>
          <w:sz w:val="22"/>
          <w:szCs w:val="22"/>
        </w:rPr>
        <w:t xml:space="preserve">Interview data indicated that </w:t>
      </w:r>
      <w:r w:rsidR="00243D26" w:rsidRPr="00ED324A">
        <w:rPr>
          <w:rFonts w:ascii="Calibri" w:eastAsia="Calibri" w:hAnsi="Calibri" w:cs="Calibri"/>
          <w:sz w:val="22"/>
          <w:szCs w:val="22"/>
        </w:rPr>
        <w:t xml:space="preserve">from the outset </w:t>
      </w:r>
      <w:r w:rsidR="003C1D6C" w:rsidRPr="00ED324A">
        <w:rPr>
          <w:rFonts w:ascii="Calibri" w:eastAsia="Calibri" w:hAnsi="Calibri" w:cs="Calibri"/>
          <w:sz w:val="22"/>
          <w:szCs w:val="22"/>
        </w:rPr>
        <w:t>th</w:t>
      </w:r>
      <w:r w:rsidR="00243D26" w:rsidRPr="00ED324A">
        <w:rPr>
          <w:rFonts w:ascii="Calibri" w:eastAsia="Calibri" w:hAnsi="Calibri" w:cs="Calibri"/>
          <w:sz w:val="22"/>
          <w:szCs w:val="22"/>
        </w:rPr>
        <w:t xml:space="preserve">is </w:t>
      </w:r>
      <w:r w:rsidR="00816713" w:rsidRPr="00ED324A">
        <w:rPr>
          <w:rFonts w:ascii="Calibri" w:eastAsia="Calibri" w:hAnsi="Calibri" w:cs="Calibri"/>
          <w:sz w:val="22"/>
          <w:szCs w:val="22"/>
        </w:rPr>
        <w:t xml:space="preserve">partnership was </w:t>
      </w:r>
      <w:r w:rsidR="00243D26" w:rsidRPr="00ED324A">
        <w:rPr>
          <w:rFonts w:ascii="Calibri" w:eastAsia="Calibri" w:hAnsi="Calibri" w:cs="Calibri"/>
          <w:sz w:val="22"/>
          <w:szCs w:val="22"/>
        </w:rPr>
        <w:t>viewed</w:t>
      </w:r>
      <w:r w:rsidR="00816713" w:rsidRPr="00ED324A">
        <w:rPr>
          <w:rFonts w:ascii="Calibri" w:eastAsia="Calibri" w:hAnsi="Calibri" w:cs="Calibri"/>
          <w:sz w:val="22"/>
          <w:szCs w:val="22"/>
        </w:rPr>
        <w:t xml:space="preserve"> by</w:t>
      </w:r>
      <w:r w:rsidR="003C1D6C" w:rsidRPr="00ED324A">
        <w:rPr>
          <w:rFonts w:ascii="Calibri" w:eastAsia="Calibri" w:hAnsi="Calibri" w:cs="Calibri"/>
          <w:sz w:val="22"/>
          <w:szCs w:val="22"/>
        </w:rPr>
        <w:t xml:space="preserve"> both parties </w:t>
      </w:r>
      <w:r w:rsidR="00816713" w:rsidRPr="00ED324A">
        <w:rPr>
          <w:rFonts w:ascii="Calibri" w:eastAsia="Calibri" w:hAnsi="Calibri" w:cs="Calibri"/>
          <w:sz w:val="22"/>
          <w:szCs w:val="22"/>
        </w:rPr>
        <w:t>as</w:t>
      </w:r>
      <w:r w:rsidR="003C1D6C" w:rsidRPr="00ED324A">
        <w:rPr>
          <w:rFonts w:ascii="Calibri" w:eastAsia="Calibri" w:hAnsi="Calibri" w:cs="Calibri"/>
          <w:sz w:val="22"/>
          <w:szCs w:val="22"/>
        </w:rPr>
        <w:t xml:space="preserve"> being</w:t>
      </w:r>
      <w:r w:rsidR="00816713" w:rsidRPr="00ED324A">
        <w:rPr>
          <w:rFonts w:ascii="Calibri" w:eastAsia="Calibri" w:hAnsi="Calibri" w:cs="Calibri"/>
          <w:sz w:val="22"/>
          <w:szCs w:val="22"/>
        </w:rPr>
        <w:t xml:space="preserve"> o</w:t>
      </w:r>
      <w:r w:rsidR="003C1D6C" w:rsidRPr="00ED324A">
        <w:rPr>
          <w:rFonts w:ascii="Calibri" w:eastAsia="Calibri" w:hAnsi="Calibri" w:cs="Calibri"/>
          <w:sz w:val="22"/>
          <w:szCs w:val="22"/>
        </w:rPr>
        <w:t>f mutual benefit, with the imaging department</w:t>
      </w:r>
      <w:r w:rsidR="00ED324A" w:rsidRPr="00ED324A">
        <w:rPr>
          <w:rFonts w:ascii="Calibri" w:eastAsia="Calibri" w:hAnsi="Calibri" w:cs="Calibri"/>
          <w:sz w:val="22"/>
          <w:szCs w:val="22"/>
        </w:rPr>
        <w:t xml:space="preserve"> identifying</w:t>
      </w:r>
      <w:r w:rsidR="00816713" w:rsidRPr="00ED324A">
        <w:rPr>
          <w:rFonts w:ascii="Calibri" w:eastAsia="Calibri" w:hAnsi="Calibri" w:cs="Calibri"/>
          <w:sz w:val="22"/>
          <w:szCs w:val="22"/>
        </w:rPr>
        <w:t xml:space="preserve"> </w:t>
      </w:r>
      <w:r w:rsidR="00ED324A" w:rsidRPr="00ED324A">
        <w:rPr>
          <w:rFonts w:ascii="Calibri" w:eastAsia="Calibri" w:hAnsi="Calibri" w:cs="Calibri"/>
          <w:sz w:val="22"/>
          <w:szCs w:val="22"/>
        </w:rPr>
        <w:t>benefit from</w:t>
      </w:r>
      <w:r w:rsidR="00816713" w:rsidRPr="00ED324A">
        <w:rPr>
          <w:rFonts w:ascii="Calibri" w:eastAsia="Calibri" w:hAnsi="Calibri" w:cs="Calibri"/>
          <w:sz w:val="22"/>
          <w:szCs w:val="22"/>
        </w:rPr>
        <w:t xml:space="preserve"> </w:t>
      </w:r>
      <w:r w:rsidR="0060690B">
        <w:rPr>
          <w:rFonts w:ascii="Calibri" w:eastAsia="Calibri" w:hAnsi="Calibri" w:cs="Calibri"/>
          <w:sz w:val="22"/>
          <w:szCs w:val="22"/>
        </w:rPr>
        <w:t xml:space="preserve">the </w:t>
      </w:r>
      <w:r w:rsidR="00816713" w:rsidRPr="00ED324A">
        <w:rPr>
          <w:rFonts w:ascii="Calibri" w:eastAsia="Calibri" w:hAnsi="Calibri" w:cs="Calibri"/>
          <w:sz w:val="22"/>
          <w:szCs w:val="22"/>
        </w:rPr>
        <w:t xml:space="preserve">expertise of the consultancy team, </w:t>
      </w:r>
      <w:r w:rsidR="003C1D6C" w:rsidRPr="00ED324A">
        <w:rPr>
          <w:rFonts w:ascii="Calibri" w:eastAsia="Calibri" w:hAnsi="Calibri" w:cs="Calibri"/>
          <w:sz w:val="22"/>
          <w:szCs w:val="22"/>
        </w:rPr>
        <w:t xml:space="preserve">which in turn </w:t>
      </w:r>
      <w:r w:rsidR="00ED324A" w:rsidRPr="00ED324A">
        <w:rPr>
          <w:rFonts w:ascii="Calibri" w:eastAsia="Calibri" w:hAnsi="Calibri" w:cs="Calibri"/>
          <w:sz w:val="22"/>
          <w:szCs w:val="22"/>
        </w:rPr>
        <w:t xml:space="preserve">was viewed as </w:t>
      </w:r>
      <w:r w:rsidR="003C1D6C" w:rsidRPr="00ED324A">
        <w:rPr>
          <w:rFonts w:ascii="Calibri" w:eastAsia="Calibri" w:hAnsi="Calibri" w:cs="Calibri"/>
          <w:sz w:val="22"/>
          <w:szCs w:val="22"/>
        </w:rPr>
        <w:t>provid</w:t>
      </w:r>
      <w:r w:rsidR="00ED324A" w:rsidRPr="00ED324A">
        <w:rPr>
          <w:rFonts w:ascii="Calibri" w:eastAsia="Calibri" w:hAnsi="Calibri" w:cs="Calibri"/>
          <w:sz w:val="22"/>
          <w:szCs w:val="22"/>
        </w:rPr>
        <w:t>ing</w:t>
      </w:r>
      <w:r w:rsidR="003C1D6C" w:rsidRPr="00ED324A">
        <w:rPr>
          <w:rFonts w:ascii="Calibri" w:eastAsia="Calibri" w:hAnsi="Calibri" w:cs="Calibri"/>
          <w:sz w:val="22"/>
          <w:szCs w:val="22"/>
        </w:rPr>
        <w:t xml:space="preserve"> the consultancy team</w:t>
      </w:r>
      <w:r w:rsidR="00816713" w:rsidRPr="00ED324A">
        <w:rPr>
          <w:rFonts w:ascii="Calibri" w:eastAsia="Calibri" w:hAnsi="Calibri" w:cs="Calibri"/>
          <w:sz w:val="22"/>
          <w:szCs w:val="22"/>
        </w:rPr>
        <w:t xml:space="preserve"> </w:t>
      </w:r>
      <w:r w:rsidR="003C1D6C" w:rsidRPr="00ED324A">
        <w:rPr>
          <w:rFonts w:ascii="Calibri" w:eastAsia="Calibri" w:hAnsi="Calibri" w:cs="Calibri"/>
          <w:sz w:val="22"/>
          <w:szCs w:val="22"/>
        </w:rPr>
        <w:t xml:space="preserve">with </w:t>
      </w:r>
      <w:r w:rsidR="00816713" w:rsidRPr="00ED324A">
        <w:rPr>
          <w:rFonts w:ascii="Calibri" w:eastAsia="Calibri" w:hAnsi="Calibri" w:cs="Calibri"/>
          <w:sz w:val="22"/>
          <w:szCs w:val="22"/>
        </w:rPr>
        <w:t xml:space="preserve">the opportunity </w:t>
      </w:r>
      <w:r w:rsidR="003C1D6C" w:rsidRPr="00ED324A">
        <w:rPr>
          <w:rFonts w:ascii="Calibri" w:eastAsia="Calibri" w:hAnsi="Calibri" w:cs="Calibri"/>
          <w:sz w:val="22"/>
          <w:szCs w:val="22"/>
        </w:rPr>
        <w:t>to work with</w:t>
      </w:r>
      <w:r w:rsidR="00816713" w:rsidRPr="00ED324A">
        <w:rPr>
          <w:rFonts w:ascii="Calibri" w:eastAsia="Calibri" w:hAnsi="Calibri" w:cs="Calibri"/>
          <w:sz w:val="22"/>
          <w:szCs w:val="22"/>
        </w:rPr>
        <w:t xml:space="preserve"> a</w:t>
      </w:r>
      <w:r w:rsidR="003C1D6C" w:rsidRPr="00ED324A">
        <w:rPr>
          <w:rFonts w:ascii="Calibri" w:eastAsia="Calibri" w:hAnsi="Calibri" w:cs="Calibri"/>
          <w:sz w:val="22"/>
          <w:szCs w:val="22"/>
        </w:rPr>
        <w:t xml:space="preserve"> large,</w:t>
      </w:r>
      <w:r w:rsidR="00816713" w:rsidRPr="00ED324A">
        <w:rPr>
          <w:rFonts w:ascii="Calibri" w:eastAsia="Calibri" w:hAnsi="Calibri" w:cs="Calibri"/>
          <w:sz w:val="22"/>
          <w:szCs w:val="22"/>
        </w:rPr>
        <w:t xml:space="preserve"> prominent teaching hospital.</w:t>
      </w:r>
      <w:r w:rsidR="00243D26">
        <w:rPr>
          <w:rFonts w:ascii="Calibri" w:eastAsia="Calibri" w:hAnsi="Calibri" w:cs="Calibri"/>
          <w:sz w:val="22"/>
          <w:szCs w:val="22"/>
        </w:rPr>
        <w:t xml:space="preserve"> </w:t>
      </w:r>
      <w:r w:rsidR="00E833BD">
        <w:rPr>
          <w:rFonts w:ascii="Calibri" w:eastAsia="Calibri" w:hAnsi="Calibri" w:cs="Calibri"/>
          <w:sz w:val="22"/>
          <w:szCs w:val="22"/>
        </w:rPr>
        <w:t>The partnership</w:t>
      </w:r>
      <w:r w:rsidR="00243D26">
        <w:rPr>
          <w:rFonts w:ascii="Calibri" w:eastAsia="Calibri" w:hAnsi="Calibri" w:cs="Calibri"/>
          <w:sz w:val="22"/>
          <w:szCs w:val="22"/>
        </w:rPr>
        <w:t xml:space="preserve"> </w:t>
      </w:r>
      <w:r w:rsidR="00E833BD">
        <w:rPr>
          <w:rFonts w:ascii="Calibri" w:eastAsia="Calibri" w:hAnsi="Calibri" w:cs="Calibri"/>
          <w:sz w:val="22"/>
          <w:szCs w:val="22"/>
        </w:rPr>
        <w:t xml:space="preserve">aimed </w:t>
      </w:r>
      <w:r w:rsidR="008F138F">
        <w:rPr>
          <w:rFonts w:ascii="Calibri" w:eastAsia="Calibri" w:hAnsi="Calibri" w:cs="Calibri"/>
          <w:sz w:val="22"/>
          <w:szCs w:val="22"/>
        </w:rPr>
        <w:t>to achieve sustainable improvements, on a wider-scale using a</w:t>
      </w:r>
      <w:r w:rsidR="00FC0627">
        <w:rPr>
          <w:rFonts w:ascii="Calibri" w:eastAsia="Calibri" w:hAnsi="Calibri" w:cs="Calibri"/>
          <w:sz w:val="22"/>
          <w:szCs w:val="22"/>
        </w:rPr>
        <w:t xml:space="preserve"> </w:t>
      </w:r>
      <w:r w:rsidR="008F138F">
        <w:rPr>
          <w:rFonts w:ascii="Calibri" w:eastAsia="Calibri" w:hAnsi="Calibri" w:cs="Calibri"/>
          <w:sz w:val="22"/>
          <w:szCs w:val="22"/>
        </w:rPr>
        <w:t>more structured</w:t>
      </w:r>
      <w:r w:rsidR="00E833BD">
        <w:rPr>
          <w:rFonts w:ascii="Calibri" w:eastAsia="Calibri" w:hAnsi="Calibri" w:cs="Calibri"/>
          <w:sz w:val="22"/>
          <w:szCs w:val="22"/>
        </w:rPr>
        <w:t xml:space="preserve"> Lean </w:t>
      </w:r>
      <w:r w:rsidR="008F138F">
        <w:rPr>
          <w:rFonts w:ascii="Calibri" w:eastAsia="Calibri" w:hAnsi="Calibri" w:cs="Calibri"/>
          <w:sz w:val="22"/>
          <w:szCs w:val="22"/>
        </w:rPr>
        <w:t xml:space="preserve">approach, </w:t>
      </w:r>
      <w:r w:rsidR="000B572E">
        <w:rPr>
          <w:rFonts w:ascii="Calibri" w:eastAsia="Calibri" w:hAnsi="Calibri" w:cs="Calibri"/>
          <w:sz w:val="22"/>
          <w:szCs w:val="22"/>
        </w:rPr>
        <w:t>which we refer to as the second phase of Lean work</w:t>
      </w:r>
      <w:r>
        <w:rPr>
          <w:rFonts w:ascii="Calibri" w:eastAsia="Calibri" w:hAnsi="Calibri" w:cs="Calibri"/>
          <w:sz w:val="22"/>
          <w:szCs w:val="22"/>
        </w:rPr>
        <w:t xml:space="preserve">. </w:t>
      </w:r>
      <w:r w:rsidR="008F138F">
        <w:rPr>
          <w:rFonts w:ascii="Calibri" w:eastAsia="Calibri" w:hAnsi="Calibri" w:cs="Calibri"/>
          <w:sz w:val="22"/>
          <w:szCs w:val="22"/>
        </w:rPr>
        <w:t xml:space="preserve">The consultancy team used various Lean techniques, including value stream analysis, process mapping and analysis of performance data, with </w:t>
      </w:r>
      <w:r w:rsidR="00FC0627">
        <w:rPr>
          <w:rFonts w:ascii="Calibri" w:eastAsia="Calibri" w:hAnsi="Calibri" w:cs="Calibri"/>
          <w:sz w:val="22"/>
          <w:szCs w:val="22"/>
        </w:rPr>
        <w:t xml:space="preserve">the main method being </w:t>
      </w:r>
      <w:r w:rsidR="008F138F">
        <w:rPr>
          <w:rFonts w:ascii="Calibri" w:eastAsia="Calibri" w:hAnsi="Calibri" w:cs="Calibri"/>
          <w:sz w:val="22"/>
          <w:szCs w:val="22"/>
        </w:rPr>
        <w:t xml:space="preserve">Rapid Improvement Events. The consultancy team also </w:t>
      </w:r>
      <w:r w:rsidR="00354E32">
        <w:rPr>
          <w:rFonts w:ascii="Calibri" w:eastAsia="Calibri" w:hAnsi="Calibri" w:cs="Calibri"/>
          <w:sz w:val="22"/>
          <w:szCs w:val="22"/>
        </w:rPr>
        <w:t>provided training and support</w:t>
      </w:r>
      <w:r w:rsidR="008F138F">
        <w:rPr>
          <w:rFonts w:ascii="Calibri" w:eastAsia="Calibri" w:hAnsi="Calibri" w:cs="Calibri"/>
          <w:sz w:val="22"/>
          <w:szCs w:val="22"/>
        </w:rPr>
        <w:t xml:space="preserve"> </w:t>
      </w:r>
      <w:r w:rsidR="00354E32">
        <w:rPr>
          <w:rFonts w:ascii="Calibri" w:eastAsia="Calibri" w:hAnsi="Calibri" w:cs="Calibri"/>
          <w:sz w:val="22"/>
          <w:szCs w:val="22"/>
        </w:rPr>
        <w:t>for</w:t>
      </w:r>
      <w:r w:rsidR="00FC0627">
        <w:rPr>
          <w:rFonts w:ascii="Calibri" w:eastAsia="Calibri" w:hAnsi="Calibri" w:cs="Calibri"/>
          <w:sz w:val="22"/>
          <w:szCs w:val="22"/>
        </w:rPr>
        <w:t xml:space="preserve"> a number of </w:t>
      </w:r>
      <w:r w:rsidR="008F138F">
        <w:rPr>
          <w:rFonts w:ascii="Calibri" w:eastAsia="Calibri" w:hAnsi="Calibri" w:cs="Calibri"/>
          <w:sz w:val="22"/>
          <w:szCs w:val="22"/>
        </w:rPr>
        <w:t>staff to</w:t>
      </w:r>
      <w:r w:rsidR="00354E32">
        <w:rPr>
          <w:rFonts w:ascii="Calibri" w:eastAsia="Calibri" w:hAnsi="Calibri" w:cs="Calibri"/>
          <w:sz w:val="22"/>
          <w:szCs w:val="22"/>
        </w:rPr>
        <w:t xml:space="preserve"> enable them to</w:t>
      </w:r>
      <w:r w:rsidR="008F138F">
        <w:rPr>
          <w:rFonts w:ascii="Calibri" w:eastAsia="Calibri" w:hAnsi="Calibri" w:cs="Calibri"/>
          <w:sz w:val="22"/>
          <w:szCs w:val="22"/>
        </w:rPr>
        <w:t xml:space="preserve"> </w:t>
      </w:r>
      <w:r w:rsidR="00354E32">
        <w:rPr>
          <w:rFonts w:ascii="Calibri" w:eastAsia="Calibri" w:hAnsi="Calibri" w:cs="Calibri"/>
          <w:sz w:val="22"/>
          <w:szCs w:val="22"/>
        </w:rPr>
        <w:t>run and facilitate</w:t>
      </w:r>
      <w:r w:rsidR="008F138F">
        <w:rPr>
          <w:rFonts w:ascii="Calibri" w:eastAsia="Calibri" w:hAnsi="Calibri" w:cs="Calibri"/>
          <w:sz w:val="22"/>
          <w:szCs w:val="22"/>
        </w:rPr>
        <w:t xml:space="preserve"> RIE </w:t>
      </w:r>
      <w:r w:rsidR="008F138F">
        <w:rPr>
          <w:rFonts w:ascii="Calibri" w:eastAsia="Calibri" w:hAnsi="Calibri" w:cs="Calibri"/>
          <w:sz w:val="22"/>
          <w:szCs w:val="22"/>
        </w:rPr>
        <w:lastRenderedPageBreak/>
        <w:t>events</w:t>
      </w:r>
      <w:r w:rsidR="00354E32">
        <w:rPr>
          <w:rFonts w:ascii="Calibri" w:eastAsia="Calibri" w:hAnsi="Calibri" w:cs="Calibri"/>
          <w:sz w:val="22"/>
          <w:szCs w:val="22"/>
        </w:rPr>
        <w:t xml:space="preserve"> themselves</w:t>
      </w:r>
      <w:r w:rsidR="00FC0627">
        <w:rPr>
          <w:rFonts w:ascii="Calibri" w:eastAsia="Calibri" w:hAnsi="Calibri" w:cs="Calibri"/>
          <w:sz w:val="22"/>
          <w:szCs w:val="22"/>
        </w:rPr>
        <w:t>,</w:t>
      </w:r>
      <w:r w:rsidR="008F138F">
        <w:rPr>
          <w:rFonts w:ascii="Calibri" w:eastAsia="Calibri" w:hAnsi="Calibri" w:cs="Calibri"/>
          <w:sz w:val="22"/>
          <w:szCs w:val="22"/>
        </w:rPr>
        <w:t xml:space="preserve"> as part of the aim of achieving sustainable </w:t>
      </w:r>
      <w:r w:rsidR="00FC0627">
        <w:rPr>
          <w:rFonts w:ascii="Calibri" w:eastAsia="Calibri" w:hAnsi="Calibri" w:cs="Calibri"/>
          <w:sz w:val="22"/>
          <w:szCs w:val="22"/>
        </w:rPr>
        <w:t xml:space="preserve">changes through instilling a culture of continual </w:t>
      </w:r>
      <w:r w:rsidR="008F138F">
        <w:rPr>
          <w:rFonts w:ascii="Calibri" w:eastAsia="Calibri" w:hAnsi="Calibri" w:cs="Calibri"/>
          <w:sz w:val="22"/>
          <w:szCs w:val="22"/>
        </w:rPr>
        <w:t>improvement</w:t>
      </w:r>
      <w:r w:rsidR="00FC0627">
        <w:rPr>
          <w:rFonts w:ascii="Calibri" w:eastAsia="Calibri" w:hAnsi="Calibri" w:cs="Calibri"/>
          <w:sz w:val="22"/>
          <w:szCs w:val="22"/>
        </w:rPr>
        <w:t>.</w:t>
      </w:r>
    </w:p>
    <w:p w14:paraId="65D4B8EA" w14:textId="77777777" w:rsidR="00354E32" w:rsidRDefault="00354E32" w:rsidP="002D7F4D">
      <w:pPr>
        <w:pStyle w:val="Body"/>
        <w:pBdr>
          <w:bottom w:val="single" w:sz="4" w:space="1" w:color="auto"/>
        </w:pBdr>
        <w:spacing w:line="480" w:lineRule="auto"/>
        <w:rPr>
          <w:rFonts w:ascii="Calibri" w:eastAsia="Calibri" w:hAnsi="Calibri" w:cs="Calibri"/>
          <w:sz w:val="22"/>
          <w:szCs w:val="22"/>
        </w:rPr>
      </w:pPr>
    </w:p>
    <w:p w14:paraId="2CC6E371" w14:textId="77777777" w:rsidR="00354E32" w:rsidRDefault="00F837BD" w:rsidP="00354E32">
      <w:pPr>
        <w:pStyle w:val="Body"/>
        <w:pBdr>
          <w:bottom w:val="single" w:sz="4" w:space="1" w:color="auto"/>
        </w:pBdr>
        <w:spacing w:line="480" w:lineRule="auto"/>
        <w:rPr>
          <w:rFonts w:ascii="Calibri" w:eastAsia="Calibri" w:hAnsi="Calibri" w:cs="Calibri"/>
          <w:sz w:val="22"/>
          <w:szCs w:val="22"/>
        </w:rPr>
      </w:pPr>
      <w:r>
        <w:rPr>
          <w:rFonts w:ascii="Calibri" w:eastAsia="Calibri" w:hAnsi="Calibri" w:cs="Calibri"/>
          <w:sz w:val="22"/>
          <w:szCs w:val="22"/>
        </w:rPr>
        <w:t>Some change of staff roles within the implementation team also took place during this period.</w:t>
      </w:r>
      <w:r w:rsidR="007A54D1">
        <w:rPr>
          <w:rFonts w:ascii="Calibri" w:eastAsia="Calibri" w:hAnsi="Calibri" w:cs="Calibri"/>
          <w:sz w:val="22"/>
          <w:szCs w:val="22"/>
        </w:rPr>
        <w:t xml:space="preserve"> The ‘Lean Champion’ </w:t>
      </w:r>
      <w:proofErr w:type="spellStart"/>
      <w:r w:rsidR="007A54D1">
        <w:rPr>
          <w:rFonts w:ascii="Calibri" w:eastAsia="Calibri" w:hAnsi="Calibri" w:cs="Calibri"/>
          <w:sz w:val="22"/>
          <w:szCs w:val="22"/>
        </w:rPr>
        <w:t>programme</w:t>
      </w:r>
      <w:proofErr w:type="spellEnd"/>
      <w:r w:rsidR="007A54D1">
        <w:rPr>
          <w:rFonts w:ascii="Calibri" w:eastAsia="Calibri" w:hAnsi="Calibri" w:cs="Calibri"/>
          <w:sz w:val="22"/>
          <w:szCs w:val="22"/>
        </w:rPr>
        <w:t xml:space="preserve"> manager left and a</w:t>
      </w:r>
      <w:r w:rsidR="00E833BD">
        <w:rPr>
          <w:rFonts w:ascii="Calibri" w:eastAsia="Calibri" w:hAnsi="Calibri" w:cs="Calibri"/>
          <w:sz w:val="22"/>
          <w:szCs w:val="22"/>
        </w:rPr>
        <w:t xml:space="preserve">n imaging </w:t>
      </w:r>
      <w:r>
        <w:rPr>
          <w:rFonts w:ascii="Calibri" w:eastAsia="Calibri" w:hAnsi="Calibri" w:cs="Calibri"/>
          <w:sz w:val="22"/>
          <w:szCs w:val="22"/>
        </w:rPr>
        <w:t xml:space="preserve">transformation </w:t>
      </w:r>
      <w:proofErr w:type="spellStart"/>
      <w:r>
        <w:rPr>
          <w:rFonts w:ascii="Calibri" w:eastAsia="Calibri" w:hAnsi="Calibri" w:cs="Calibri"/>
          <w:sz w:val="22"/>
          <w:szCs w:val="22"/>
        </w:rPr>
        <w:t>p</w:t>
      </w:r>
      <w:r w:rsidR="007A54D1">
        <w:rPr>
          <w:rFonts w:ascii="Calibri" w:eastAsia="Calibri" w:hAnsi="Calibri" w:cs="Calibri"/>
          <w:sz w:val="22"/>
          <w:szCs w:val="22"/>
        </w:rPr>
        <w:t>rogramme</w:t>
      </w:r>
      <w:proofErr w:type="spellEnd"/>
      <w:r w:rsidR="007A54D1">
        <w:rPr>
          <w:rFonts w:ascii="Calibri" w:eastAsia="Calibri" w:hAnsi="Calibri" w:cs="Calibri"/>
          <w:sz w:val="22"/>
          <w:szCs w:val="22"/>
        </w:rPr>
        <w:t xml:space="preserve"> manager was recruited specifically </w:t>
      </w:r>
      <w:r w:rsidR="008A3305">
        <w:rPr>
          <w:rFonts w:ascii="Calibri" w:eastAsia="Calibri" w:hAnsi="Calibri" w:cs="Calibri"/>
          <w:sz w:val="22"/>
          <w:szCs w:val="22"/>
        </w:rPr>
        <w:t>to work with the industry-</w:t>
      </w:r>
      <w:r>
        <w:rPr>
          <w:rFonts w:ascii="Calibri" w:eastAsia="Calibri" w:hAnsi="Calibri" w:cs="Calibri"/>
          <w:sz w:val="22"/>
          <w:szCs w:val="22"/>
        </w:rPr>
        <w:t xml:space="preserve">sponsored consultancy team along with the service </w:t>
      </w:r>
      <w:r w:rsidRPr="00B70F87">
        <w:rPr>
          <w:rFonts w:ascii="Calibri" w:eastAsia="Calibri" w:hAnsi="Calibri" w:cs="Calibri"/>
          <w:sz w:val="22"/>
          <w:szCs w:val="22"/>
        </w:rPr>
        <w:t xml:space="preserve">improvement manager (who remained in the role that </w:t>
      </w:r>
      <w:r w:rsidR="007A1ED8" w:rsidRPr="00B70F87">
        <w:rPr>
          <w:rFonts w:ascii="Calibri" w:eastAsia="Calibri" w:hAnsi="Calibri" w:cs="Calibri"/>
          <w:sz w:val="22"/>
          <w:szCs w:val="22"/>
        </w:rPr>
        <w:t>they</w:t>
      </w:r>
      <w:r w:rsidRPr="00B70F87">
        <w:rPr>
          <w:rFonts w:ascii="Calibri" w:eastAsia="Calibri" w:hAnsi="Calibri" w:cs="Calibri"/>
          <w:sz w:val="22"/>
          <w:szCs w:val="22"/>
        </w:rPr>
        <w:t xml:space="preserve"> had been in since the start of the </w:t>
      </w:r>
      <w:proofErr w:type="spellStart"/>
      <w:r w:rsidRPr="00B70F87">
        <w:rPr>
          <w:rFonts w:ascii="Calibri" w:eastAsia="Calibri" w:hAnsi="Calibri" w:cs="Calibri"/>
          <w:sz w:val="22"/>
          <w:szCs w:val="22"/>
        </w:rPr>
        <w:t>programme</w:t>
      </w:r>
      <w:proofErr w:type="spellEnd"/>
      <w:r w:rsidRPr="00B70F87">
        <w:rPr>
          <w:rFonts w:ascii="Calibri" w:eastAsia="Calibri" w:hAnsi="Calibri" w:cs="Calibri"/>
          <w:sz w:val="22"/>
          <w:szCs w:val="22"/>
        </w:rPr>
        <w:t>).</w:t>
      </w:r>
      <w:r w:rsidR="00354E32">
        <w:rPr>
          <w:rFonts w:ascii="Calibri" w:eastAsia="Calibri" w:hAnsi="Calibri" w:cs="Calibri"/>
          <w:sz w:val="22"/>
          <w:szCs w:val="22"/>
        </w:rPr>
        <w:t xml:space="preserve"> </w:t>
      </w:r>
      <w:r>
        <w:rPr>
          <w:rFonts w:ascii="Calibri" w:eastAsia="Calibri" w:hAnsi="Calibri" w:cs="Calibri"/>
          <w:sz w:val="22"/>
          <w:szCs w:val="22"/>
        </w:rPr>
        <w:t xml:space="preserve">Consultancy team members with technical and clinical </w:t>
      </w:r>
      <w:r>
        <w:rPr>
          <w:rFonts w:ascii="Calibri" w:eastAsia="Calibri" w:hAnsi="Calibri" w:cs="Calibri"/>
          <w:sz w:val="22"/>
          <w:szCs w:val="22"/>
          <w:lang w:val="nl-NL"/>
        </w:rPr>
        <w:t>imaging</w:t>
      </w:r>
      <w:r>
        <w:rPr>
          <w:rFonts w:ascii="Calibri" w:eastAsia="Calibri" w:hAnsi="Calibri" w:cs="Calibri"/>
          <w:sz w:val="22"/>
          <w:szCs w:val="22"/>
        </w:rPr>
        <w:t xml:space="preserve"> experience worked with the implementation team to </w:t>
      </w:r>
      <w:proofErr w:type="spellStart"/>
      <w:r>
        <w:rPr>
          <w:rFonts w:ascii="Calibri" w:eastAsia="Calibri" w:hAnsi="Calibri" w:cs="Calibri"/>
          <w:sz w:val="22"/>
          <w:szCs w:val="22"/>
        </w:rPr>
        <w:t>organise</w:t>
      </w:r>
      <w:proofErr w:type="spellEnd"/>
      <w:r>
        <w:rPr>
          <w:rFonts w:ascii="Calibri" w:eastAsia="Calibri" w:hAnsi="Calibri" w:cs="Calibri"/>
          <w:sz w:val="22"/>
          <w:szCs w:val="22"/>
        </w:rPr>
        <w:t xml:space="preserve"> and facilitate approximately ten RIEs over a one-year period (see box 1 for the issues and processes addressed in the RIEs)</w:t>
      </w:r>
      <w:r w:rsidR="008A3305">
        <w:rPr>
          <w:rFonts w:ascii="Calibri" w:eastAsia="Calibri" w:hAnsi="Calibri" w:cs="Calibri"/>
          <w:sz w:val="22"/>
          <w:szCs w:val="22"/>
        </w:rPr>
        <w:t xml:space="preserve">. </w:t>
      </w:r>
      <w:r>
        <w:rPr>
          <w:rFonts w:ascii="Calibri" w:eastAsia="Calibri" w:hAnsi="Calibri" w:cs="Calibri"/>
          <w:sz w:val="22"/>
          <w:szCs w:val="22"/>
        </w:rPr>
        <w:t>The RIEs generally took place over one week and aimed to bring together members of staff from all disciplines and all levels who were involved in the specific process being addressed by the RIE. Each RIE generally followed the format of discussing and agreeing on the problem to be tackled, discussing the solutions, followed by an agreement of a focused action plan and then testing</w:t>
      </w:r>
      <w:r w:rsidR="003E5B0D">
        <w:rPr>
          <w:rFonts w:ascii="Calibri" w:eastAsia="Calibri" w:hAnsi="Calibri" w:cs="Calibri"/>
          <w:sz w:val="22"/>
          <w:szCs w:val="22"/>
        </w:rPr>
        <w:t xml:space="preserve"> some or all of these changes, followed by implementation</w:t>
      </w:r>
      <w:r>
        <w:rPr>
          <w:rFonts w:ascii="Calibri" w:eastAsia="Calibri" w:hAnsi="Calibri" w:cs="Calibri"/>
          <w:sz w:val="22"/>
          <w:szCs w:val="22"/>
        </w:rPr>
        <w:t xml:space="preserve"> before the end of the RIE and a plan to measure and review the impact of the changes implemented. In total these RIEs involved 97 members of staff from the imaging department, including administrative, clinical and managerial staff from all levels. Twenty-seven of these staff members, mainly radiographers, took part in training provided by the consultancy team, to enable them to take the lead with facilitating RIEs. Both the observation and interview data indicated that the implementation team largely regarded the RIEs as an overall success with data presented to support this, for example in terms of financial</w:t>
      </w:r>
      <w:r w:rsidR="007A54D1">
        <w:rPr>
          <w:rFonts w:ascii="Calibri" w:eastAsia="Calibri" w:hAnsi="Calibri" w:cs="Calibri"/>
          <w:sz w:val="22"/>
          <w:szCs w:val="22"/>
        </w:rPr>
        <w:t xml:space="preserve"> </w:t>
      </w:r>
      <w:r>
        <w:rPr>
          <w:rFonts w:ascii="Calibri" w:eastAsia="Calibri" w:hAnsi="Calibri" w:cs="Calibri"/>
          <w:sz w:val="22"/>
          <w:szCs w:val="22"/>
        </w:rPr>
        <w:t xml:space="preserve">savings and reduction of patient </w:t>
      </w:r>
      <w:r w:rsidR="00854643">
        <w:rPr>
          <w:rFonts w:ascii="Calibri" w:eastAsia="Calibri" w:hAnsi="Calibri" w:cs="Calibri"/>
          <w:sz w:val="22"/>
          <w:szCs w:val="22"/>
        </w:rPr>
        <w:t>‘Did Not Attend’ (</w:t>
      </w:r>
      <w:r>
        <w:rPr>
          <w:rFonts w:ascii="Calibri" w:eastAsia="Calibri" w:hAnsi="Calibri" w:cs="Calibri"/>
          <w:sz w:val="22"/>
          <w:szCs w:val="22"/>
        </w:rPr>
        <w:t>DNA</w:t>
      </w:r>
      <w:r w:rsidR="00854643">
        <w:rPr>
          <w:rFonts w:ascii="Calibri" w:eastAsia="Calibri" w:hAnsi="Calibri" w:cs="Calibri"/>
          <w:sz w:val="22"/>
          <w:szCs w:val="22"/>
        </w:rPr>
        <w:t>)</w:t>
      </w:r>
      <w:r>
        <w:rPr>
          <w:rFonts w:ascii="Calibri" w:eastAsia="Calibri" w:hAnsi="Calibri" w:cs="Calibri"/>
          <w:sz w:val="22"/>
          <w:szCs w:val="22"/>
        </w:rPr>
        <w:t xml:space="preserve"> rates and waiting times (see table 2 for examples of successes reported as a result of the RIEs).</w:t>
      </w:r>
      <w:r w:rsidR="00354E32">
        <w:rPr>
          <w:rFonts w:ascii="Calibri" w:eastAsia="Calibri" w:hAnsi="Calibri" w:cs="Calibri"/>
          <w:sz w:val="22"/>
          <w:szCs w:val="22"/>
        </w:rPr>
        <w:t xml:space="preserve"> </w:t>
      </w:r>
    </w:p>
    <w:p w14:paraId="6510383F" w14:textId="77777777" w:rsidR="00F84EB8" w:rsidRDefault="00F84EB8" w:rsidP="00354E32">
      <w:pPr>
        <w:pStyle w:val="Body"/>
        <w:pBdr>
          <w:bottom w:val="single" w:sz="4" w:space="1" w:color="auto"/>
        </w:pBdr>
        <w:spacing w:line="480" w:lineRule="auto"/>
        <w:rPr>
          <w:rFonts w:ascii="Calibri" w:eastAsia="Calibri" w:hAnsi="Calibri" w:cs="Calibri"/>
          <w:sz w:val="22"/>
          <w:szCs w:val="22"/>
        </w:rPr>
      </w:pPr>
    </w:p>
    <w:p w14:paraId="3A4AACB1" w14:textId="77777777" w:rsidR="00F84EB8" w:rsidRDefault="00F84EB8" w:rsidP="00354E32">
      <w:pPr>
        <w:pStyle w:val="Body"/>
        <w:pBdr>
          <w:bottom w:val="single" w:sz="4" w:space="1" w:color="auto"/>
        </w:pBdr>
        <w:spacing w:line="480" w:lineRule="auto"/>
        <w:rPr>
          <w:rFonts w:ascii="Calibri" w:eastAsia="Calibri" w:hAnsi="Calibri" w:cs="Calibri"/>
          <w:sz w:val="22"/>
          <w:szCs w:val="22"/>
        </w:rPr>
      </w:pPr>
    </w:p>
    <w:p w14:paraId="5DCFDA0A" w14:textId="77777777" w:rsidR="00F84EB8" w:rsidRDefault="00F84EB8" w:rsidP="00354E32">
      <w:pPr>
        <w:pStyle w:val="Body"/>
        <w:pBdr>
          <w:bottom w:val="single" w:sz="4" w:space="1" w:color="auto"/>
        </w:pBdr>
        <w:spacing w:line="480" w:lineRule="auto"/>
        <w:rPr>
          <w:rFonts w:ascii="Calibri" w:eastAsia="Calibri" w:hAnsi="Calibri" w:cs="Calibri"/>
          <w:sz w:val="22"/>
          <w:szCs w:val="22"/>
        </w:rPr>
      </w:pPr>
    </w:p>
    <w:p w14:paraId="09ECA660" w14:textId="77777777" w:rsidR="00354E32" w:rsidRDefault="00F447A0" w:rsidP="00354E32">
      <w:pPr>
        <w:pStyle w:val="Body"/>
        <w:pBdr>
          <w:bottom w:val="single" w:sz="4" w:space="1" w:color="auto"/>
        </w:pBdr>
        <w:spacing w:line="480" w:lineRule="auto"/>
        <w:rPr>
          <w:rFonts w:ascii="Calibri" w:eastAsia="Calibri" w:hAnsi="Calibri" w:cs="Calibri"/>
          <w:sz w:val="22"/>
          <w:szCs w:val="22"/>
        </w:rPr>
      </w:pPr>
      <w:r>
        <w:rPr>
          <w:noProof/>
          <w:lang w:val="en-GB" w:eastAsia="zh-CN"/>
        </w:rPr>
        <w:lastRenderedPageBreak/>
        <mc:AlternateContent>
          <mc:Choice Requires="wps">
            <w:drawing>
              <wp:anchor distT="80010" distB="80010" distL="80010" distR="80010" simplePos="0" relativeHeight="251659264" behindDoc="0" locked="0" layoutInCell="1" allowOverlap="1" wp14:anchorId="0618B556" wp14:editId="7CF152EB">
                <wp:simplePos x="0" y="0"/>
                <wp:positionH relativeFrom="margin">
                  <wp:align>left</wp:align>
                </wp:positionH>
                <wp:positionV relativeFrom="line">
                  <wp:posOffset>393065</wp:posOffset>
                </wp:positionV>
                <wp:extent cx="5667375" cy="2785110"/>
                <wp:effectExtent l="0" t="0" r="28575" b="15240"/>
                <wp:wrapSquare wrapText="bothSides"/>
                <wp:docPr id="1073741825" name="officeArt object" descr="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7375" cy="2785110"/>
                        </a:xfrm>
                        <a:prstGeom prst="rect">
                          <a:avLst/>
                        </a:prstGeom>
                        <a:solidFill>
                          <a:srgbClr val="FFFFFF"/>
                        </a:solidFill>
                        <a:ln w="9525" cap="flat">
                          <a:solidFill>
                            <a:srgbClr val="000000"/>
                          </a:solidFill>
                          <a:prstDash val="solid"/>
                          <a:miter lim="800000"/>
                        </a:ln>
                        <a:effectLst/>
                      </wps:spPr>
                      <wps:txbx>
                        <w:txbxContent>
                          <w:p w14:paraId="4545FCB2" w14:textId="77777777" w:rsidR="00BF4970" w:rsidRDefault="00BF4970">
                            <w:pPr>
                              <w:pStyle w:val="Body"/>
                              <w:spacing w:line="360" w:lineRule="auto"/>
                              <w:rPr>
                                <w:rFonts w:ascii="Calibri" w:eastAsia="Calibri" w:hAnsi="Calibri" w:cs="Calibri"/>
                                <w:b/>
                                <w:bCs/>
                                <w:sz w:val="22"/>
                                <w:szCs w:val="22"/>
                              </w:rPr>
                            </w:pPr>
                            <w:r>
                              <w:rPr>
                                <w:rFonts w:ascii="Calibri" w:eastAsia="Calibri" w:hAnsi="Calibri" w:cs="Calibri"/>
                                <w:b/>
                                <w:bCs/>
                                <w:sz w:val="22"/>
                                <w:szCs w:val="22"/>
                              </w:rPr>
                              <w:t>Box 1: Issues and processes addressed by each of the Rapid Improvement Events</w:t>
                            </w:r>
                          </w:p>
                          <w:p w14:paraId="28FC11E8"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Data management and performance reporting</w:t>
                            </w:r>
                          </w:p>
                          <w:p w14:paraId="6947B191"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 xml:space="preserve">Reporting of scans by Radiologists </w:t>
                            </w:r>
                          </w:p>
                          <w:p w14:paraId="7E740208"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Nuclear medicine- referrals and vetting</w:t>
                            </w:r>
                          </w:p>
                          <w:p w14:paraId="437EDE7F" w14:textId="77777777" w:rsidR="00BF4970" w:rsidRPr="00F8288D" w:rsidRDefault="00F8288D">
                            <w:pPr>
                              <w:pStyle w:val="Body"/>
                              <w:numPr>
                                <w:ilvl w:val="0"/>
                                <w:numId w:val="3"/>
                              </w:numPr>
                              <w:spacing w:line="360" w:lineRule="auto"/>
                              <w:rPr>
                                <w:rFonts w:asciiTheme="minorHAnsi" w:eastAsia="Calibri" w:hAnsiTheme="minorHAnsi" w:cstheme="minorHAnsi"/>
                                <w:sz w:val="22"/>
                                <w:szCs w:val="22"/>
                              </w:rPr>
                            </w:pPr>
                            <w:r w:rsidRPr="00F8288D">
                              <w:rPr>
                                <w:rFonts w:asciiTheme="minorHAnsi" w:hAnsiTheme="minorHAnsi" w:cstheme="minorHAnsi"/>
                                <w:sz w:val="22"/>
                                <w:szCs w:val="22"/>
                              </w:rPr>
                              <w:t>Computed Tomography (CT)</w:t>
                            </w:r>
                            <w:r w:rsidR="00BF4970" w:rsidRPr="00F8288D">
                              <w:rPr>
                                <w:rFonts w:asciiTheme="minorHAnsi" w:eastAsia="Calibri" w:hAnsiTheme="minorHAnsi" w:cstheme="minorHAnsi"/>
                                <w:sz w:val="22"/>
                                <w:szCs w:val="22"/>
                              </w:rPr>
                              <w:t>- requesting and booking scans</w:t>
                            </w:r>
                          </w:p>
                          <w:p w14:paraId="752A960F"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Ultrasound- patient flow</w:t>
                            </w:r>
                          </w:p>
                          <w:p w14:paraId="7DCBBB2D"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 xml:space="preserve">Interventional radiology- stock management, pre-assessment of patients, appointment booking and scheduling </w:t>
                            </w:r>
                          </w:p>
                          <w:p w14:paraId="0BD8A5C3" w14:textId="77777777" w:rsidR="00BF4970" w:rsidRDefault="00BF4970" w:rsidP="00F32AEE">
                            <w:pPr>
                              <w:pStyle w:val="ListParagraph"/>
                              <w:numPr>
                                <w:ilvl w:val="0"/>
                                <w:numId w:val="3"/>
                              </w:numPr>
                            </w:pPr>
                            <w:r>
                              <w:t>Head and neck cancer pathway</w:t>
                            </w:r>
                          </w:p>
                          <w:p w14:paraId="115BD96C" w14:textId="77777777" w:rsidR="00BF4970" w:rsidRDefault="00BF4970" w:rsidP="00F8288D">
                            <w:pPr>
                              <w:pStyle w:val="ListParagraph"/>
                              <w:numPr>
                                <w:ilvl w:val="0"/>
                                <w:numId w:val="3"/>
                              </w:numPr>
                            </w:pPr>
                            <w:r>
                              <w:t xml:space="preserve">2 RIEs on booking and scheduling in Magnetic Resonance Imaging (MRI), CT and Ultrasound </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shapetype w14:anchorId="0618B556" id="_x0000_t202" coordsize="21600,21600" o:spt="202" path="m,l,21600r21600,l21600,xe">
                <v:stroke joinstyle="miter"/>
                <v:path gradientshapeok="t" o:connecttype="rect"/>
              </v:shapetype>
              <v:shape id="officeArt object" o:spid="_x0000_s1026" type="#_x0000_t202" alt="Text Box 2" style="position:absolute;margin-left:0;margin-top:30.95pt;width:446.25pt;height:219.3pt;z-index:251659264;visibility:visible;mso-wrap-style:square;mso-width-percent:0;mso-height-percent:0;mso-wrap-distance-left:6.3pt;mso-wrap-distance-top:6.3pt;mso-wrap-distance-right:6.3pt;mso-wrap-distance-bottom:6.3pt;mso-position-horizontal:left;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">
                <v:path arrowok="t"/>
                <v:textbox inset="1.27mm,1.27mm,1.27mm,1.27mm">
                  <w:txbxContent>
                    <w:p w14:paraId="4545FCB2" w14:textId="77777777" w:rsidR="00BF4970" w:rsidRDefault="00BF4970">
                      <w:pPr>
                        <w:pStyle w:val="Body"/>
                        <w:spacing w:line="360" w:lineRule="auto"/>
                        <w:rPr>
                          <w:rFonts w:ascii="Calibri" w:eastAsia="Calibri" w:hAnsi="Calibri" w:cs="Calibri"/>
                          <w:b/>
                          <w:bCs/>
                          <w:sz w:val="22"/>
                          <w:szCs w:val="22"/>
                        </w:rPr>
                      </w:pPr>
                      <w:r>
                        <w:rPr>
                          <w:rFonts w:ascii="Calibri" w:eastAsia="Calibri" w:hAnsi="Calibri" w:cs="Calibri"/>
                          <w:b/>
                          <w:bCs/>
                          <w:sz w:val="22"/>
                          <w:szCs w:val="22"/>
                        </w:rPr>
                        <w:t>Box 1: Issues and processes addressed by each of the Rapid Improvement Events</w:t>
                      </w:r>
                    </w:p>
                    <w:p w14:paraId="28FC11E8"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Data management and performance reporting</w:t>
                      </w:r>
                    </w:p>
                    <w:p w14:paraId="6947B191"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 xml:space="preserve">Reporting of scans by Radiologists </w:t>
                      </w:r>
                    </w:p>
                    <w:p w14:paraId="7E740208"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Nuclear medicine- referrals and vetting</w:t>
                      </w:r>
                    </w:p>
                    <w:p w14:paraId="437EDE7F" w14:textId="77777777" w:rsidR="00BF4970" w:rsidRPr="00F8288D" w:rsidRDefault="00F8288D">
                      <w:pPr>
                        <w:pStyle w:val="Body"/>
                        <w:numPr>
                          <w:ilvl w:val="0"/>
                          <w:numId w:val="3"/>
                        </w:numPr>
                        <w:spacing w:line="360" w:lineRule="auto"/>
                        <w:rPr>
                          <w:rFonts w:asciiTheme="minorHAnsi" w:eastAsia="Calibri" w:hAnsiTheme="minorHAnsi" w:cstheme="minorHAnsi"/>
                          <w:sz w:val="22"/>
                          <w:szCs w:val="22"/>
                        </w:rPr>
                      </w:pPr>
                      <w:r w:rsidRPr="00F8288D">
                        <w:rPr>
                          <w:rFonts w:asciiTheme="minorHAnsi" w:hAnsiTheme="minorHAnsi" w:cstheme="minorHAnsi"/>
                          <w:sz w:val="22"/>
                          <w:szCs w:val="22"/>
                        </w:rPr>
                        <w:t>Computed Tomography (CT)</w:t>
                      </w:r>
                      <w:r w:rsidR="00BF4970" w:rsidRPr="00F8288D">
                        <w:rPr>
                          <w:rFonts w:asciiTheme="minorHAnsi" w:eastAsia="Calibri" w:hAnsiTheme="minorHAnsi" w:cstheme="minorHAnsi"/>
                          <w:sz w:val="22"/>
                          <w:szCs w:val="22"/>
                        </w:rPr>
                        <w:t>- requesting and booking scans</w:t>
                      </w:r>
                    </w:p>
                    <w:p w14:paraId="752A960F"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Ultrasound- patient flow</w:t>
                      </w:r>
                    </w:p>
                    <w:p w14:paraId="7DCBBB2D" w14:textId="77777777" w:rsidR="00BF4970" w:rsidRDefault="00BF4970">
                      <w:pPr>
                        <w:pStyle w:val="Body"/>
                        <w:numPr>
                          <w:ilvl w:val="0"/>
                          <w:numId w:val="3"/>
                        </w:numPr>
                        <w:spacing w:line="360" w:lineRule="auto"/>
                        <w:rPr>
                          <w:rFonts w:ascii="Calibri" w:eastAsia="Calibri" w:hAnsi="Calibri" w:cs="Calibri"/>
                          <w:sz w:val="22"/>
                          <w:szCs w:val="22"/>
                        </w:rPr>
                      </w:pPr>
                      <w:r>
                        <w:rPr>
                          <w:rFonts w:ascii="Calibri" w:eastAsia="Calibri" w:hAnsi="Calibri" w:cs="Calibri"/>
                          <w:sz w:val="22"/>
                          <w:szCs w:val="22"/>
                        </w:rPr>
                        <w:t xml:space="preserve">Interventional radiology- stock management, pre-assessment of patients, appointment booking and scheduling </w:t>
                      </w:r>
                    </w:p>
                    <w:p w14:paraId="0BD8A5C3" w14:textId="77777777" w:rsidR="00BF4970" w:rsidRDefault="00BF4970" w:rsidP="00F32AEE">
                      <w:pPr>
                        <w:pStyle w:val="ListParagraph"/>
                        <w:numPr>
                          <w:ilvl w:val="0"/>
                          <w:numId w:val="3"/>
                        </w:numPr>
                      </w:pPr>
                      <w:r>
                        <w:t>Head and neck cancer pathway</w:t>
                      </w:r>
                    </w:p>
                    <w:p w14:paraId="115BD96C" w14:textId="77777777" w:rsidR="00BF4970" w:rsidRDefault="00BF4970" w:rsidP="00F8288D">
                      <w:pPr>
                        <w:pStyle w:val="ListParagraph"/>
                        <w:numPr>
                          <w:ilvl w:val="0"/>
                          <w:numId w:val="3"/>
                        </w:numPr>
                      </w:pPr>
                      <w:r>
                        <w:t xml:space="preserve">2 RIEs on booking and scheduling in Magnetic Resonance Imaging (MRI), CT and Ultrasound </w:t>
                      </w:r>
                    </w:p>
                  </w:txbxContent>
                </v:textbox>
                <w10:wrap type="square" anchorx="margin" anchory="line"/>
              </v:shape>
            </w:pict>
          </mc:Fallback>
        </mc:AlternateContent>
      </w:r>
      <w:r w:rsidR="00F837BD">
        <w:rPr>
          <w:rFonts w:ascii="Calibri" w:eastAsia="Calibri" w:hAnsi="Calibri" w:cs="Calibri"/>
          <w:sz w:val="22"/>
          <w:szCs w:val="22"/>
        </w:rPr>
        <w:t>Box 1 about here</w:t>
      </w:r>
    </w:p>
    <w:p w14:paraId="56B76433" w14:textId="77777777" w:rsidR="00354E32" w:rsidRDefault="00354E32" w:rsidP="007A54D1">
      <w:pPr>
        <w:pStyle w:val="Body"/>
        <w:spacing w:line="480" w:lineRule="auto"/>
        <w:rPr>
          <w:rFonts w:ascii="Calibri" w:eastAsia="Calibri" w:hAnsi="Calibri" w:cs="Calibri"/>
          <w:sz w:val="22"/>
          <w:szCs w:val="22"/>
          <w:shd w:val="clear" w:color="auto" w:fill="FFFF00"/>
        </w:rPr>
      </w:pPr>
    </w:p>
    <w:p w14:paraId="548BE2A0" w14:textId="77777777" w:rsidR="00773E90" w:rsidRPr="00ED324A" w:rsidRDefault="00F837BD" w:rsidP="00ED324A">
      <w:pPr>
        <w:pStyle w:val="Body"/>
        <w:spacing w:after="160" w:line="259" w:lineRule="auto"/>
      </w:pPr>
      <w:r>
        <w:rPr>
          <w:rFonts w:ascii="Calibri" w:eastAsia="Calibri" w:hAnsi="Calibri" w:cs="Calibri"/>
        </w:rPr>
        <w:t>Table 2 about here</w:t>
      </w:r>
    </w:p>
    <w:p w14:paraId="1581F5C2" w14:textId="77777777" w:rsidR="00ED324A" w:rsidRDefault="00ED324A" w:rsidP="00E833BD">
      <w:pPr>
        <w:pStyle w:val="NormalWeb"/>
        <w:spacing w:line="480" w:lineRule="auto"/>
        <w:rPr>
          <w:rFonts w:ascii="Calibri" w:eastAsia="Calibri" w:hAnsi="Calibri" w:cs="Calibri"/>
          <w:b/>
          <w:bCs/>
          <w:sz w:val="22"/>
          <w:szCs w:val="22"/>
        </w:rPr>
      </w:pPr>
    </w:p>
    <w:p w14:paraId="35BDE0F4" w14:textId="77777777" w:rsidR="00354E32" w:rsidRDefault="00354E32">
      <w:pPr>
        <w:rPr>
          <w:rFonts w:ascii="Calibri" w:eastAsia="Calibri" w:hAnsi="Calibri" w:cs="Calibri"/>
          <w:b/>
          <w:bCs/>
          <w:color w:val="000000"/>
          <w:sz w:val="22"/>
          <w:szCs w:val="22"/>
          <w:u w:color="000000"/>
          <w:lang w:eastAsia="en-GB"/>
        </w:rPr>
      </w:pPr>
      <w:r>
        <w:rPr>
          <w:rFonts w:ascii="Calibri" w:eastAsia="Calibri" w:hAnsi="Calibri" w:cs="Calibri"/>
          <w:b/>
          <w:bCs/>
          <w:sz w:val="22"/>
          <w:szCs w:val="22"/>
        </w:rPr>
        <w:br w:type="page"/>
      </w:r>
    </w:p>
    <w:p w14:paraId="506BC370" w14:textId="77777777" w:rsidR="00773E90" w:rsidRPr="00AA4806" w:rsidRDefault="00F837BD" w:rsidP="00AA4806">
      <w:pPr>
        <w:rPr>
          <w:rFonts w:ascii="Calibri" w:eastAsia="Calibri" w:hAnsi="Calibri" w:cs="Calibri"/>
          <w:b/>
          <w:bCs/>
          <w:color w:val="000000"/>
          <w:sz w:val="22"/>
          <w:szCs w:val="22"/>
          <w:u w:color="000000"/>
          <w:lang w:eastAsia="en-GB"/>
        </w:rPr>
      </w:pPr>
      <w:r>
        <w:rPr>
          <w:rFonts w:ascii="Calibri" w:eastAsia="Calibri" w:hAnsi="Calibri" w:cs="Calibri"/>
          <w:b/>
          <w:bCs/>
          <w:sz w:val="22"/>
          <w:szCs w:val="22"/>
        </w:rPr>
        <w:lastRenderedPageBreak/>
        <w:t>Lean implementation enablers and barriers</w:t>
      </w:r>
    </w:p>
    <w:p w14:paraId="51356E83" w14:textId="77777777" w:rsidR="00773E90" w:rsidRDefault="00773E90">
      <w:pPr>
        <w:pStyle w:val="Body"/>
        <w:spacing w:line="480" w:lineRule="auto"/>
        <w:rPr>
          <w:rFonts w:ascii="Calibri" w:eastAsia="Calibri" w:hAnsi="Calibri" w:cs="Calibri"/>
          <w:b/>
          <w:bCs/>
          <w:sz w:val="22"/>
          <w:szCs w:val="22"/>
        </w:rPr>
      </w:pPr>
    </w:p>
    <w:p w14:paraId="09DD74BB" w14:textId="77777777" w:rsidR="00773E90" w:rsidRPr="0076085A" w:rsidRDefault="00F837BD">
      <w:pPr>
        <w:pStyle w:val="ListParagraph"/>
        <w:numPr>
          <w:ilvl w:val="0"/>
          <w:numId w:val="5"/>
        </w:numPr>
        <w:spacing w:line="480" w:lineRule="auto"/>
        <w:rPr>
          <w:b/>
          <w:bCs/>
          <w:i/>
          <w:iCs/>
        </w:rPr>
      </w:pPr>
      <w:bookmarkStart w:id="4" w:name="_Hlk46336845"/>
      <w:r w:rsidRPr="0076085A">
        <w:rPr>
          <w:b/>
          <w:bCs/>
          <w:i/>
          <w:iCs/>
        </w:rPr>
        <w:t>Multi-professional staff engagement and facilitator credibility</w:t>
      </w:r>
    </w:p>
    <w:bookmarkEnd w:id="4"/>
    <w:p w14:paraId="0FD3D4F2" w14:textId="77777777" w:rsidR="00773E90" w:rsidRDefault="00773E90">
      <w:pPr>
        <w:pStyle w:val="Body"/>
        <w:spacing w:line="480" w:lineRule="auto"/>
        <w:rPr>
          <w:rFonts w:ascii="Calibri" w:eastAsia="Calibri" w:hAnsi="Calibri" w:cs="Calibri"/>
          <w:sz w:val="22"/>
          <w:szCs w:val="22"/>
        </w:rPr>
      </w:pPr>
    </w:p>
    <w:p w14:paraId="4C9D056E" w14:textId="77777777" w:rsidR="00773E90" w:rsidRDefault="00F837BD" w:rsidP="00D73AC0">
      <w:pPr>
        <w:pStyle w:val="Body"/>
        <w:spacing w:line="480" w:lineRule="auto"/>
        <w:rPr>
          <w:rFonts w:ascii="Calibri" w:eastAsia="Calibri" w:hAnsi="Calibri" w:cs="Calibri"/>
          <w:sz w:val="22"/>
          <w:szCs w:val="22"/>
        </w:rPr>
      </w:pPr>
      <w:r>
        <w:rPr>
          <w:rFonts w:ascii="Calibri" w:eastAsia="Calibri" w:hAnsi="Calibri" w:cs="Calibri"/>
          <w:sz w:val="22"/>
          <w:szCs w:val="22"/>
        </w:rPr>
        <w:t xml:space="preserve">Over the course of the second phase of Lean implementation an important enabler was the increase in the level of staff engagement in the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Here we refer to staff engagement as a c</w:t>
      </w:r>
      <w:r>
        <w:rPr>
          <w:rFonts w:ascii="Calibri" w:eastAsia="Calibri" w:hAnsi="Calibri" w:cs="Calibri"/>
          <w:color w:val="1C1D1E"/>
          <w:sz w:val="22"/>
          <w:szCs w:val="22"/>
          <w:u w:color="1C1D1E"/>
          <w:shd w:val="clear" w:color="auto" w:fill="FFFFFF"/>
        </w:rPr>
        <w:t>ollective, team‐</w:t>
      </w:r>
      <w:r w:rsidRPr="00EB577A">
        <w:rPr>
          <w:rFonts w:ascii="Calibri" w:eastAsia="Calibri" w:hAnsi="Calibri" w:cs="Calibri"/>
          <w:color w:val="1C1D1E"/>
          <w:sz w:val="22"/>
          <w:szCs w:val="22"/>
          <w:u w:color="1C1D1E"/>
          <w:shd w:val="clear" w:color="auto" w:fill="FFFFFF"/>
          <w:lang w:val="en-GB"/>
        </w:rPr>
        <w:t>level experience</w:t>
      </w:r>
      <w:r w:rsidR="00EB66AE">
        <w:rPr>
          <w:rFonts w:ascii="Calibri" w:eastAsia="Calibri" w:hAnsi="Calibri" w:cs="Calibri"/>
          <w:color w:val="1C1D1E"/>
          <w:sz w:val="22"/>
          <w:szCs w:val="22"/>
          <w:u w:color="1C1D1E"/>
          <w:shd w:val="clear" w:color="auto" w:fill="FFFFFF"/>
          <w:lang w:val="en-GB"/>
        </w:rPr>
        <w:t xml:space="preserve"> </w:t>
      </w:r>
      <w:r w:rsidR="00EB66AE">
        <w:rPr>
          <w:rFonts w:ascii="Calibri" w:eastAsia="Calibri" w:hAnsi="Calibri" w:cs="Calibri"/>
          <w:color w:val="1C1D1E"/>
          <w:sz w:val="22"/>
          <w:szCs w:val="22"/>
          <w:u w:color="1C1D1E"/>
          <w:shd w:val="clear" w:color="auto" w:fill="FFFFFF"/>
          <w:lang w:val="en-GB"/>
        </w:rPr>
        <w:fldChar w:fldCharType="begin"/>
      </w:r>
      <w:r w:rsidR="00EB66AE">
        <w:rPr>
          <w:rFonts w:ascii="Calibri" w:eastAsia="Calibri" w:hAnsi="Calibri" w:cs="Calibri"/>
          <w:color w:val="1C1D1E"/>
          <w:sz w:val="22"/>
          <w:szCs w:val="22"/>
          <w:u w:color="1C1D1E"/>
          <w:shd w:val="clear" w:color="auto" w:fill="FFFFFF"/>
          <w:lang w:val="en-GB"/>
        </w:rPr>
        <w:instrText xml:space="preserve"> ADDIN EN.CITE &lt;EndNote&gt;&lt;Cite&gt;&lt;Author&gt;Salanova&lt;/Author&gt;&lt;Year&gt;2005&lt;/Year&gt;&lt;RecNum&gt;43&lt;/RecNum&gt;&lt;DisplayText&gt;(Salanova, Agut, &amp;amp; Peiró, 2005; Schaufeli &amp;amp; Salanova, 2011)&lt;/DisplayText&gt;&lt;record&gt;&lt;rec-number&gt;43&lt;/rec-number&gt;&lt;foreign-keys&gt;&lt;key app="EN" db-id="rdvpd5xzpzwx04e9rf5ptdwtadfddxrzx0rp" timestamp="1568730119"&gt;43&lt;/key&gt;&lt;/foreign-keys&gt;&lt;ref-type name="Journal Article"&gt;17&lt;/ref-type&gt;&lt;contributors&gt;&lt;authors&gt;&lt;author&gt;Salanova, Marisa&lt;/author&gt;&lt;author&gt;Agut, Sonia&lt;/author&gt;&lt;author&gt;Peiró, José María&lt;/author&gt;&lt;/authors&gt;&lt;/contributors&gt;&lt;titles&gt;&lt;title&gt;Linking organizational resources and work engagement to employee performance and customer loyalty: the mediation of service climate&lt;/title&gt;&lt;secondary-title&gt;Journal of applied Psychology&lt;/secondary-title&gt;&lt;/titles&gt;&lt;periodical&gt;&lt;full-title&gt;Journal of applied Psychology&lt;/full-title&gt;&lt;/periodical&gt;&lt;pages&gt;1217&lt;/pages&gt;&lt;volume&gt;90&lt;/volume&gt;&lt;number&gt;6&lt;/number&gt;&lt;dates&gt;&lt;year&gt;2005&lt;/year&gt;&lt;/dates&gt;&lt;isbn&gt;1939-1854&lt;/isbn&gt;&lt;urls&gt;&lt;/urls&gt;&lt;/record&gt;&lt;/Cite&gt;&lt;Cite&gt;&lt;Author&gt;Schaufeli&lt;/Author&gt;&lt;Year&gt;2011&lt;/Year&gt;&lt;RecNum&gt;44&lt;/RecNum&gt;&lt;record&gt;&lt;rec-number&gt;44&lt;/rec-number&gt;&lt;foreign-keys&gt;&lt;key app="EN" db-id="rdvpd5xzpzwx04e9rf5ptdwtadfddxrzx0rp" timestamp="1568730186"&gt;44&lt;/key&gt;&lt;/foreign-keys&gt;&lt;ref-type name="Journal Article"&gt;17&lt;/ref-type&gt;&lt;contributors&gt;&lt;authors&gt;&lt;author&gt;Schaufeli, Wilmar&lt;/author&gt;&lt;author&gt;Salanova, Marisa&lt;/author&gt;&lt;/authors&gt;&lt;/contributors&gt;&lt;titles&gt;&lt;title&gt;Work engagement: On how to better catch a slippery concept&lt;/title&gt;&lt;secondary-title&gt;European Journal of Work and Organizational Psychology&lt;/secondary-title&gt;&lt;/titles&gt;&lt;periodical&gt;&lt;full-title&gt;European Journal of Work and Organizational Psychology&lt;/full-title&gt;&lt;/periodical&gt;&lt;pages&gt;39-46&lt;/pages&gt;&lt;volume&gt;20&lt;/volume&gt;&lt;number&gt;1&lt;/number&gt;&lt;dates&gt;&lt;year&gt;2011&lt;/year&gt;&lt;/dates&gt;&lt;isbn&gt;1359-432X&lt;/isbn&gt;&lt;urls&gt;&lt;/urls&gt;&lt;/record&gt;&lt;/Cite&gt;&lt;/EndNote&gt;</w:instrText>
      </w:r>
      <w:r w:rsidR="00EB66AE">
        <w:rPr>
          <w:rFonts w:ascii="Calibri" w:eastAsia="Calibri" w:hAnsi="Calibri" w:cs="Calibri"/>
          <w:color w:val="1C1D1E"/>
          <w:sz w:val="22"/>
          <w:szCs w:val="22"/>
          <w:u w:color="1C1D1E"/>
          <w:shd w:val="clear" w:color="auto" w:fill="FFFFFF"/>
          <w:lang w:val="en-GB"/>
        </w:rPr>
        <w:fldChar w:fldCharType="separate"/>
      </w:r>
      <w:r w:rsidR="00EB66AE">
        <w:rPr>
          <w:rFonts w:ascii="Calibri" w:eastAsia="Calibri" w:hAnsi="Calibri" w:cs="Calibri"/>
          <w:noProof/>
          <w:color w:val="1C1D1E"/>
          <w:sz w:val="22"/>
          <w:szCs w:val="22"/>
          <w:u w:color="1C1D1E"/>
          <w:shd w:val="clear" w:color="auto" w:fill="FFFFFF"/>
          <w:lang w:val="en-GB"/>
        </w:rPr>
        <w:t>(Salanova, Agut, &amp; Peiró, 2005; Schaufeli &amp; Salanova, 2011)</w:t>
      </w:r>
      <w:r w:rsidR="00EB66AE">
        <w:rPr>
          <w:rFonts w:ascii="Calibri" w:eastAsia="Calibri" w:hAnsi="Calibri" w:cs="Calibri"/>
          <w:color w:val="1C1D1E"/>
          <w:sz w:val="22"/>
          <w:szCs w:val="22"/>
          <w:u w:color="1C1D1E"/>
          <w:shd w:val="clear" w:color="auto" w:fill="FFFFFF"/>
          <w:lang w:val="en-GB"/>
        </w:rPr>
        <w:fldChar w:fldCharType="end"/>
      </w:r>
      <w:r>
        <w:rPr>
          <w:rFonts w:ascii="Calibri" w:eastAsia="Calibri" w:hAnsi="Calibri" w:cs="Calibri"/>
          <w:color w:val="1C1D1E"/>
          <w:sz w:val="22"/>
          <w:szCs w:val="22"/>
          <w:u w:color="1C1D1E"/>
          <w:shd w:val="clear" w:color="auto" w:fill="FFFFFF"/>
        </w:rPr>
        <w:t>. Engagement among clinicians in particular appeared to increase due to their direct involvement in RIEs. </w:t>
      </w:r>
      <w:r>
        <w:rPr>
          <w:rFonts w:ascii="Calibri" w:eastAsia="Calibri" w:hAnsi="Calibri" w:cs="Calibri"/>
          <w:sz w:val="22"/>
          <w:szCs w:val="22"/>
        </w:rPr>
        <w:t>Participants discussed the RIEs in terms of the service improvement outcomes. For example, patient access to scanning was reported to have improved through identifying additional capacity in Ultrasound and Computed Tomography, and the number of patients not attending appointments was reduced in diagnostic and interventional radiology through a redesign of the referral and scheduling processes. These reported successes were attributed to the more structured format of the RIE methodology but also to the imaging expertise of the industry sponsored private consultancy team. This clinical expertise and credibility appeared to lead to a greater level of acceptance of the management consultancy team by staff from the imaging department and the ability to work in closer partnership, than would have been the case had they been from a general management background.</w:t>
      </w:r>
    </w:p>
    <w:p w14:paraId="3EE62BAC" w14:textId="77777777" w:rsidR="00773E90" w:rsidRDefault="00773E90">
      <w:pPr>
        <w:pStyle w:val="Body"/>
        <w:spacing w:line="480" w:lineRule="auto"/>
        <w:rPr>
          <w:rFonts w:ascii="Calibri" w:eastAsia="Calibri" w:hAnsi="Calibri" w:cs="Calibri"/>
          <w:sz w:val="22"/>
          <w:szCs w:val="22"/>
        </w:rPr>
      </w:pPr>
    </w:p>
    <w:p w14:paraId="1F262FBE" w14:textId="77777777" w:rsidR="00773E90" w:rsidRDefault="00F837BD">
      <w:pPr>
        <w:pStyle w:val="Body"/>
        <w:spacing w:line="480" w:lineRule="auto"/>
        <w:ind w:left="720"/>
        <w:rPr>
          <w:rFonts w:ascii="Calibri" w:eastAsia="Calibri" w:hAnsi="Calibri" w:cs="Calibri"/>
          <w:i/>
          <w:iCs/>
        </w:rPr>
      </w:pPr>
      <w:r>
        <w:rPr>
          <w:rFonts w:ascii="Calibri" w:eastAsia="Calibri" w:hAnsi="Calibri" w:cs="Calibri"/>
          <w:i/>
          <w:iCs/>
          <w:sz w:val="22"/>
          <w:szCs w:val="22"/>
        </w:rPr>
        <w:t xml:space="preserve"> [The consultancy team] have used a really good approach which is they’ve taken their imaging expertise and they’ve buddied up with people who’ve got transformation expertise. We also, you know [the Director] agreed to fund [the Service Improvement Senior manager], without [him] I don’t </w:t>
      </w:r>
      <w:r w:rsidR="00816713">
        <w:rPr>
          <w:rFonts w:ascii="Calibri" w:eastAsia="Calibri" w:hAnsi="Calibri" w:cs="Calibri"/>
          <w:i/>
          <w:iCs/>
          <w:sz w:val="22"/>
          <w:szCs w:val="22"/>
        </w:rPr>
        <w:t>think we could have done it,</w:t>
      </w:r>
      <w:r w:rsidR="008A3305">
        <w:rPr>
          <w:rFonts w:ascii="Calibri" w:eastAsia="Calibri" w:hAnsi="Calibri" w:cs="Calibri"/>
          <w:i/>
          <w:iCs/>
          <w:sz w:val="22"/>
          <w:szCs w:val="22"/>
        </w:rPr>
        <w:t>….</w:t>
      </w:r>
      <w:r>
        <w:rPr>
          <w:rFonts w:ascii="Calibri" w:eastAsia="Calibri" w:hAnsi="Calibri" w:cs="Calibri"/>
          <w:i/>
          <w:iCs/>
          <w:sz w:val="22"/>
          <w:szCs w:val="22"/>
        </w:rPr>
        <w:t xml:space="preserve">I think </w:t>
      </w:r>
      <w:r w:rsidR="008A3305">
        <w:rPr>
          <w:rFonts w:ascii="Calibri" w:eastAsia="Calibri" w:hAnsi="Calibri" w:cs="Calibri"/>
          <w:i/>
          <w:iCs/>
          <w:sz w:val="22"/>
          <w:szCs w:val="22"/>
        </w:rPr>
        <w:t xml:space="preserve">[an external management consultancy firm] </w:t>
      </w:r>
      <w:r>
        <w:rPr>
          <w:rFonts w:ascii="Calibri" w:eastAsia="Calibri" w:hAnsi="Calibri" w:cs="Calibri"/>
          <w:i/>
          <w:iCs/>
          <w:sz w:val="22"/>
          <w:szCs w:val="22"/>
        </w:rPr>
        <w:t>would have got much more resistance… [the department] were ready, it was the right kind of partnership.</w:t>
      </w:r>
    </w:p>
    <w:p w14:paraId="17023FBA" w14:textId="77777777" w:rsidR="00D13AE7" w:rsidRDefault="00F837BD" w:rsidP="00B70F87">
      <w:pPr>
        <w:pStyle w:val="Body"/>
        <w:spacing w:line="480" w:lineRule="auto"/>
        <w:ind w:firstLine="720"/>
        <w:rPr>
          <w:rFonts w:ascii="Calibri" w:eastAsia="Calibri" w:hAnsi="Calibri" w:cs="Calibri"/>
          <w:sz w:val="22"/>
          <w:szCs w:val="22"/>
        </w:rPr>
      </w:pPr>
      <w:r>
        <w:rPr>
          <w:rFonts w:ascii="Calibri" w:eastAsia="Calibri" w:hAnsi="Calibri" w:cs="Calibri"/>
          <w:sz w:val="22"/>
          <w:szCs w:val="22"/>
        </w:rPr>
        <w:t xml:space="preserve">(Senior </w:t>
      </w:r>
      <w:r w:rsidR="00F0132F">
        <w:rPr>
          <w:rFonts w:ascii="Calibri" w:eastAsia="Calibri" w:hAnsi="Calibri" w:cs="Calibri"/>
          <w:sz w:val="22"/>
          <w:szCs w:val="22"/>
        </w:rPr>
        <w:t>manager in</w:t>
      </w:r>
      <w:r>
        <w:rPr>
          <w:rFonts w:ascii="Calibri" w:eastAsia="Calibri" w:hAnsi="Calibri" w:cs="Calibri"/>
          <w:sz w:val="22"/>
          <w:szCs w:val="22"/>
        </w:rPr>
        <w:t xml:space="preserv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Implementation team, ID 198)</w:t>
      </w:r>
    </w:p>
    <w:p w14:paraId="4C5382C9" w14:textId="77777777" w:rsidR="00D13AE7" w:rsidRDefault="00D13AE7" w:rsidP="00D13AE7">
      <w:pPr>
        <w:pStyle w:val="Body"/>
        <w:spacing w:line="480" w:lineRule="auto"/>
        <w:rPr>
          <w:rFonts w:ascii="Calibri" w:eastAsia="Calibri" w:hAnsi="Calibri" w:cs="Calibri"/>
          <w:sz w:val="22"/>
          <w:szCs w:val="22"/>
        </w:rPr>
      </w:pPr>
      <w:r w:rsidRPr="00D13AE7">
        <w:rPr>
          <w:rFonts w:ascii="Calibri" w:eastAsia="Calibri" w:hAnsi="Calibri" w:cs="Calibri"/>
          <w:sz w:val="22"/>
          <w:szCs w:val="22"/>
        </w:rPr>
        <w:lastRenderedPageBreak/>
        <w:t xml:space="preserve"> </w:t>
      </w:r>
    </w:p>
    <w:p w14:paraId="3ACD260C" w14:textId="77777777" w:rsidR="00D13AE7" w:rsidRDefault="00F44E5C" w:rsidP="00D13AE7">
      <w:pPr>
        <w:pStyle w:val="Body"/>
        <w:spacing w:line="480" w:lineRule="auto"/>
        <w:rPr>
          <w:rFonts w:ascii="Calibri" w:eastAsia="Calibri" w:hAnsi="Calibri" w:cs="Calibri"/>
          <w:sz w:val="22"/>
          <w:szCs w:val="22"/>
        </w:rPr>
      </w:pPr>
      <w:r>
        <w:rPr>
          <w:rFonts w:ascii="Calibri" w:eastAsia="Calibri" w:hAnsi="Calibri" w:cs="Calibri"/>
          <w:sz w:val="22"/>
          <w:szCs w:val="22"/>
        </w:rPr>
        <w:t>The second phase of</w:t>
      </w:r>
      <w:r w:rsidR="00D13AE7">
        <w:rPr>
          <w:rFonts w:ascii="Calibri" w:eastAsia="Calibri" w:hAnsi="Calibri" w:cs="Calibri"/>
          <w:sz w:val="22"/>
          <w:szCs w:val="22"/>
        </w:rPr>
        <w:t xml:space="preserve"> implementation</w:t>
      </w:r>
      <w:r>
        <w:rPr>
          <w:rFonts w:ascii="Calibri" w:eastAsia="Calibri" w:hAnsi="Calibri" w:cs="Calibri"/>
          <w:sz w:val="22"/>
          <w:szCs w:val="22"/>
        </w:rPr>
        <w:t>, working in partnership with the consultancy team,</w:t>
      </w:r>
      <w:r w:rsidR="00D13AE7">
        <w:rPr>
          <w:rFonts w:ascii="Calibri" w:eastAsia="Calibri" w:hAnsi="Calibri" w:cs="Calibri"/>
          <w:sz w:val="22"/>
          <w:szCs w:val="22"/>
        </w:rPr>
        <w:t xml:space="preserve"> meant service improvements </w:t>
      </w:r>
      <w:proofErr w:type="spellStart"/>
      <w:r w:rsidR="00D13AE7" w:rsidRPr="00EB577A">
        <w:rPr>
          <w:rFonts w:ascii="Calibri" w:eastAsia="Calibri" w:hAnsi="Calibri" w:cs="Calibri"/>
          <w:sz w:val="22"/>
          <w:szCs w:val="22"/>
          <w:lang w:val="en-GB"/>
        </w:rPr>
        <w:t>invol</w:t>
      </w:r>
      <w:r w:rsidR="00D13AE7">
        <w:rPr>
          <w:rFonts w:ascii="Calibri" w:eastAsia="Calibri" w:hAnsi="Calibri" w:cs="Calibri"/>
          <w:sz w:val="22"/>
          <w:szCs w:val="22"/>
        </w:rPr>
        <w:t>ved</w:t>
      </w:r>
      <w:proofErr w:type="spellEnd"/>
      <w:r w:rsidR="00D13AE7">
        <w:rPr>
          <w:rFonts w:ascii="Calibri" w:eastAsia="Calibri" w:hAnsi="Calibri" w:cs="Calibri"/>
          <w:sz w:val="22"/>
          <w:szCs w:val="22"/>
        </w:rPr>
        <w:t xml:space="preserve"> more staff on a much </w:t>
      </w:r>
      <w:r>
        <w:rPr>
          <w:rFonts w:ascii="Calibri" w:eastAsia="Calibri" w:hAnsi="Calibri" w:cs="Calibri"/>
          <w:sz w:val="22"/>
          <w:szCs w:val="22"/>
        </w:rPr>
        <w:t>wider</w:t>
      </w:r>
      <w:r w:rsidR="00D13AE7">
        <w:rPr>
          <w:rFonts w:ascii="Calibri" w:eastAsia="Calibri" w:hAnsi="Calibri" w:cs="Calibri"/>
          <w:sz w:val="22"/>
          <w:szCs w:val="22"/>
        </w:rPr>
        <w:t xml:space="preserve"> scale. This consisted of both clinicians and managers as well as other groups, such as administrators and receptionists, </w:t>
      </w:r>
      <w:r>
        <w:rPr>
          <w:rFonts w:ascii="Calibri" w:eastAsia="Calibri" w:hAnsi="Calibri" w:cs="Calibri"/>
          <w:sz w:val="22"/>
          <w:szCs w:val="22"/>
        </w:rPr>
        <w:t>aiming to engage</w:t>
      </w:r>
      <w:r w:rsidR="00D13AE7">
        <w:rPr>
          <w:rFonts w:ascii="Calibri" w:eastAsia="Calibri" w:hAnsi="Calibri" w:cs="Calibri"/>
          <w:sz w:val="22"/>
          <w:szCs w:val="22"/>
        </w:rPr>
        <w:t xml:space="preserve"> them on an equal footing. </w:t>
      </w:r>
    </w:p>
    <w:p w14:paraId="6B3969B5" w14:textId="77777777" w:rsidR="00773E90" w:rsidRDefault="00773E90">
      <w:pPr>
        <w:pStyle w:val="Body"/>
        <w:spacing w:line="480" w:lineRule="auto"/>
        <w:ind w:left="720"/>
        <w:rPr>
          <w:rFonts w:ascii="Calibri" w:eastAsia="Calibri" w:hAnsi="Calibri" w:cs="Calibri"/>
          <w:sz w:val="22"/>
          <w:szCs w:val="22"/>
        </w:rPr>
      </w:pPr>
    </w:p>
    <w:p w14:paraId="14992C4F" w14:textId="77777777" w:rsidR="00D13AE7" w:rsidRDefault="00D13AE7" w:rsidP="00D13AE7">
      <w:pPr>
        <w:pStyle w:val="Body"/>
        <w:spacing w:line="480" w:lineRule="auto"/>
        <w:rPr>
          <w:rFonts w:ascii="Calibri" w:eastAsia="Calibri" w:hAnsi="Calibri" w:cs="Calibri"/>
          <w:sz w:val="22"/>
          <w:szCs w:val="22"/>
        </w:rPr>
      </w:pPr>
    </w:p>
    <w:p w14:paraId="5345875F" w14:textId="77777777" w:rsidR="00D13AE7" w:rsidRPr="00677999" w:rsidRDefault="00D13AE7" w:rsidP="00D13AE7">
      <w:pPr>
        <w:pStyle w:val="Body"/>
        <w:spacing w:line="480" w:lineRule="auto"/>
        <w:rPr>
          <w:rFonts w:ascii="Calibri" w:hAnsi="Calibri" w:cs="Calibri"/>
          <w:sz w:val="22"/>
          <w:szCs w:val="22"/>
        </w:rPr>
      </w:pPr>
      <w:r w:rsidRPr="00677999">
        <w:rPr>
          <w:rFonts w:ascii="Calibri" w:hAnsi="Calibri" w:cs="Calibri"/>
          <w:sz w:val="22"/>
          <w:szCs w:val="22"/>
        </w:rPr>
        <w:t>Box 2 about here</w:t>
      </w:r>
    </w:p>
    <w:p w14:paraId="2D673BF4" w14:textId="77777777" w:rsidR="00773E90" w:rsidRDefault="00F447A0" w:rsidP="00D13AE7">
      <w:pPr>
        <w:pStyle w:val="Body"/>
        <w:spacing w:line="480" w:lineRule="auto"/>
        <w:rPr>
          <w:rFonts w:ascii="Calibri" w:eastAsia="Calibri" w:hAnsi="Calibri" w:cs="Calibri"/>
          <w:sz w:val="22"/>
          <w:szCs w:val="22"/>
        </w:rPr>
      </w:pPr>
      <w:r>
        <w:rPr>
          <w:noProof/>
          <w:lang w:val="en-GB" w:eastAsia="zh-CN"/>
        </w:rPr>
        <w:lastRenderedPageBreak/>
        <mc:AlternateContent>
          <mc:Choice Requires="wps">
            <w:drawing>
              <wp:anchor distT="80010" distB="80010" distL="80010" distR="80010" simplePos="0" relativeHeight="251656192" behindDoc="0" locked="0" layoutInCell="1" allowOverlap="1" wp14:anchorId="510707CB" wp14:editId="15C2CB7E">
                <wp:simplePos x="0" y="0"/>
                <wp:positionH relativeFrom="margin">
                  <wp:posOffset>187960</wp:posOffset>
                </wp:positionH>
                <wp:positionV relativeFrom="page">
                  <wp:posOffset>1138555</wp:posOffset>
                </wp:positionV>
                <wp:extent cx="5543550" cy="6543675"/>
                <wp:effectExtent l="0" t="0" r="0" b="9525"/>
                <wp:wrapSquare wrapText="bothSides"/>
                <wp:docPr id="1073741826" name="officeArt object" descr="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6543675"/>
                        </a:xfrm>
                        <a:prstGeom prst="rect">
                          <a:avLst/>
                        </a:prstGeom>
                        <a:solidFill>
                          <a:srgbClr val="FFFFFF"/>
                        </a:solidFill>
                        <a:ln w="9525" cap="flat">
                          <a:solidFill>
                            <a:srgbClr val="000000"/>
                          </a:solidFill>
                          <a:prstDash val="solid"/>
                          <a:miter lim="800000"/>
                        </a:ln>
                        <a:effectLst/>
                      </wps:spPr>
                      <wps:txbx>
                        <w:txbxContent>
                          <w:p w14:paraId="177B9C29" w14:textId="77777777" w:rsidR="00BF4970" w:rsidRDefault="00BF4970">
                            <w:pPr>
                              <w:pStyle w:val="Body"/>
                            </w:pPr>
                          </w:p>
                          <w:p w14:paraId="7C228BA3" w14:textId="77777777" w:rsidR="00BF4970" w:rsidRDefault="00BF4970">
                            <w:pPr>
                              <w:pStyle w:val="Body"/>
                              <w:spacing w:line="480" w:lineRule="auto"/>
                              <w:rPr>
                                <w:rFonts w:ascii="Calibri" w:eastAsia="Calibri" w:hAnsi="Calibri" w:cs="Calibri"/>
                                <w:b/>
                                <w:bCs/>
                                <w:sz w:val="22"/>
                                <w:szCs w:val="22"/>
                              </w:rPr>
                            </w:pPr>
                            <w:r>
                              <w:rPr>
                                <w:rFonts w:ascii="Calibri" w:eastAsia="Calibri" w:hAnsi="Calibri" w:cs="Calibri"/>
                                <w:b/>
                                <w:bCs/>
                                <w:sz w:val="22"/>
                                <w:szCs w:val="22"/>
                              </w:rPr>
                              <w:t>Box 2: Fieldnotes from initial workshop with staff from the Imaging Department ran by the management consultancy team, March 2017</w:t>
                            </w:r>
                          </w:p>
                          <w:p w14:paraId="5453D5A3"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General reflections- High number of senior staff from Imaging department met together for a day and half.  Most people appeared engaged with the process and there was a high level of participation. </w:t>
                            </w:r>
                          </w:p>
                          <w:p w14:paraId="2F37BDEF"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Mixture of discussion and group work and brief presentations, guided by 5 facilitators from management consultant company, 20 staff members (radiographers, radiologists, nurses, managerial, admin, finance </w:t>
                            </w:r>
                            <w:proofErr w:type="spellStart"/>
                            <w:r>
                              <w:rPr>
                                <w:rFonts w:ascii="Calibri" w:eastAsia="Calibri" w:hAnsi="Calibri" w:cs="Calibri"/>
                                <w:i/>
                                <w:iCs/>
                                <w:sz w:val="22"/>
                                <w:szCs w:val="22"/>
                              </w:rPr>
                              <w:t>etc</w:t>
                            </w:r>
                            <w:proofErr w:type="spellEnd"/>
                            <w:r>
                              <w:rPr>
                                <w:rFonts w:ascii="Calibri" w:eastAsia="Calibri" w:hAnsi="Calibri" w:cs="Calibri"/>
                                <w:i/>
                                <w:iCs/>
                                <w:sz w:val="22"/>
                                <w:szCs w:val="22"/>
                              </w:rPr>
                              <w:t xml:space="preserve">) </w:t>
                            </w:r>
                          </w:p>
                          <w:p w14:paraId="087E4D00" w14:textId="77777777" w:rsidR="00BF4970" w:rsidRDefault="00BF4970">
                            <w:pPr>
                              <w:pStyle w:val="Body"/>
                              <w:spacing w:line="480" w:lineRule="auto"/>
                              <w:rPr>
                                <w:rFonts w:ascii="Calibri" w:eastAsia="Calibri" w:hAnsi="Calibri" w:cs="Calibri"/>
                                <w:i/>
                                <w:iCs/>
                                <w:sz w:val="22"/>
                                <w:szCs w:val="22"/>
                              </w:rPr>
                            </w:pPr>
                            <w:proofErr w:type="gramStart"/>
                            <w:r>
                              <w:rPr>
                                <w:rFonts w:ascii="Calibri" w:eastAsia="Calibri" w:hAnsi="Calibri" w:cs="Calibri"/>
                                <w:i/>
                                <w:iCs/>
                                <w:sz w:val="22"/>
                                <w:szCs w:val="22"/>
                              </w:rPr>
                              <w:t>…..</w:t>
                            </w:r>
                            <w:proofErr w:type="gramEnd"/>
                            <w:r>
                              <w:rPr>
                                <w:rFonts w:ascii="Calibri" w:eastAsia="Calibri" w:hAnsi="Calibri" w:cs="Calibri"/>
                                <w:i/>
                                <w:iCs/>
                                <w:sz w:val="22"/>
                                <w:szCs w:val="22"/>
                              </w:rPr>
                              <w:t>General reflections of staff at the closing of the event on day 2:</w:t>
                            </w:r>
                          </w:p>
                          <w:p w14:paraId="705C9DF0"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Senior </w:t>
                            </w:r>
                            <w:proofErr w:type="spellStart"/>
                            <w:r>
                              <w:rPr>
                                <w:rFonts w:ascii="Calibri" w:eastAsia="Calibri" w:hAnsi="Calibri" w:cs="Calibri"/>
                                <w:i/>
                                <w:iCs/>
                                <w:sz w:val="22"/>
                                <w:szCs w:val="22"/>
                              </w:rPr>
                              <w:t>programme</w:t>
                            </w:r>
                            <w:proofErr w:type="spellEnd"/>
                            <w:r>
                              <w:rPr>
                                <w:rFonts w:ascii="Calibri" w:eastAsia="Calibri" w:hAnsi="Calibri" w:cs="Calibri"/>
                                <w:i/>
                                <w:iCs/>
                                <w:sz w:val="22"/>
                                <w:szCs w:val="22"/>
                              </w:rPr>
                              <w:t xml:space="preserve"> manager: We have </w:t>
                            </w:r>
                            <w:proofErr w:type="spellStart"/>
                            <w:r>
                              <w:rPr>
                                <w:rFonts w:ascii="Calibri" w:eastAsia="Calibri" w:hAnsi="Calibri" w:cs="Calibri"/>
                                <w:i/>
                                <w:iCs/>
                                <w:sz w:val="22"/>
                                <w:szCs w:val="22"/>
                              </w:rPr>
                              <w:t>recognised</w:t>
                            </w:r>
                            <w:proofErr w:type="spellEnd"/>
                            <w:r>
                              <w:rPr>
                                <w:rFonts w:ascii="Calibri" w:eastAsia="Calibri" w:hAnsi="Calibri" w:cs="Calibri"/>
                                <w:i/>
                                <w:iCs/>
                                <w:sz w:val="22"/>
                                <w:szCs w:val="22"/>
                              </w:rPr>
                              <w:t xml:space="preserve"> the silos- we don’t often get a chance to all get together in the same room.</w:t>
                            </w:r>
                          </w:p>
                          <w:p w14:paraId="2C23EF15"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Senior nurse: We have involved nursing- we need to do this more.</w:t>
                            </w:r>
                          </w:p>
                          <w:p w14:paraId="7997CBDF"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Senior manager, Radiology: I feel positive, feels like I’ve been talked to rather than talked at. Together we are walking away with a plan.</w:t>
                            </w:r>
                          </w:p>
                          <w:p w14:paraId="4F7522A5"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Facilitator: I will be here over the next 9 months and my colleagues are very keen to be involved. 6 weeks working together to prepare for the first RIE.</w:t>
                            </w:r>
                          </w:p>
                          <w:p w14:paraId="5BBEFEDD"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People spoke enthusiastically. Senior </w:t>
                            </w:r>
                            <w:proofErr w:type="spellStart"/>
                            <w:r>
                              <w:rPr>
                                <w:rFonts w:ascii="Calibri" w:eastAsia="Calibri" w:hAnsi="Calibri" w:cs="Calibri"/>
                                <w:i/>
                                <w:iCs/>
                                <w:sz w:val="22"/>
                                <w:szCs w:val="22"/>
                              </w:rPr>
                              <w:t>programme</w:t>
                            </w:r>
                            <w:proofErr w:type="spellEnd"/>
                            <w:r>
                              <w:rPr>
                                <w:rFonts w:ascii="Calibri" w:eastAsia="Calibri" w:hAnsi="Calibri" w:cs="Calibri"/>
                                <w:i/>
                                <w:iCs/>
                                <w:sz w:val="22"/>
                                <w:szCs w:val="22"/>
                              </w:rPr>
                              <w:t xml:space="preserve"> manager thanked everybody and said we can make a huge difference.</w:t>
                            </w:r>
                          </w:p>
                          <w:p w14:paraId="494445D7" w14:textId="77777777" w:rsidR="00BF4970" w:rsidRDefault="00BF4970">
                            <w:pPr>
                              <w:pStyle w:val="Body"/>
                              <w:spacing w:line="480" w:lineRule="auto"/>
                            </w:pP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shape w14:anchorId="510707CB" id="_x0000_s1027" type="#_x0000_t202" alt="Text Box 2" style="position:absolute;margin-left:14.8pt;margin-top:89.65pt;width:436.5pt;height:515.25pt;z-index:251656192;visibility:visible;mso-wrap-style:square;mso-width-percent:0;mso-height-percent:0;mso-wrap-distance-left:6.3pt;mso-wrap-distance-top:6.3pt;mso-wrap-distance-right:6.3pt;mso-wrap-distance-bottom:6.3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">
                <v:path arrowok="t"/>
                <v:textbox inset="1.27mm,1.27mm,1.27mm,1.27mm">
                  <w:txbxContent>
                    <w:p w14:paraId="177B9C29" w14:textId="77777777" w:rsidR="00BF4970" w:rsidRDefault="00BF4970">
                      <w:pPr>
                        <w:pStyle w:val="Body"/>
                      </w:pPr>
                    </w:p>
                    <w:p w14:paraId="7C228BA3" w14:textId="77777777" w:rsidR="00BF4970" w:rsidRDefault="00BF4970">
                      <w:pPr>
                        <w:pStyle w:val="Body"/>
                        <w:spacing w:line="480" w:lineRule="auto"/>
                        <w:rPr>
                          <w:rFonts w:ascii="Calibri" w:eastAsia="Calibri" w:hAnsi="Calibri" w:cs="Calibri"/>
                          <w:b/>
                          <w:bCs/>
                          <w:sz w:val="22"/>
                          <w:szCs w:val="22"/>
                        </w:rPr>
                      </w:pPr>
                      <w:r>
                        <w:rPr>
                          <w:rFonts w:ascii="Calibri" w:eastAsia="Calibri" w:hAnsi="Calibri" w:cs="Calibri"/>
                          <w:b/>
                          <w:bCs/>
                          <w:sz w:val="22"/>
                          <w:szCs w:val="22"/>
                        </w:rPr>
                        <w:t>Box 2: Fieldnotes from initial workshop with staff from the Imaging Department ran by the management consultancy team, March 2017</w:t>
                      </w:r>
                    </w:p>
                    <w:p w14:paraId="5453D5A3"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General reflections- High number of senior staff from Imaging department met together for a day and half.  Most people appeared engaged with the process and there was a high level of participation. </w:t>
                      </w:r>
                    </w:p>
                    <w:p w14:paraId="2F37BDEF"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Mixture of discussion and group work and brief presentations, guided by 5 facilitators from management consultant company, 20 staff members (radiographers, radiologists, nurses, managerial, admin, finance </w:t>
                      </w:r>
                      <w:proofErr w:type="spellStart"/>
                      <w:r>
                        <w:rPr>
                          <w:rFonts w:ascii="Calibri" w:eastAsia="Calibri" w:hAnsi="Calibri" w:cs="Calibri"/>
                          <w:i/>
                          <w:iCs/>
                          <w:sz w:val="22"/>
                          <w:szCs w:val="22"/>
                        </w:rPr>
                        <w:t>etc</w:t>
                      </w:r>
                      <w:proofErr w:type="spellEnd"/>
                      <w:r>
                        <w:rPr>
                          <w:rFonts w:ascii="Calibri" w:eastAsia="Calibri" w:hAnsi="Calibri" w:cs="Calibri"/>
                          <w:i/>
                          <w:iCs/>
                          <w:sz w:val="22"/>
                          <w:szCs w:val="22"/>
                        </w:rPr>
                        <w:t xml:space="preserve">) </w:t>
                      </w:r>
                    </w:p>
                    <w:p w14:paraId="087E4D00" w14:textId="77777777" w:rsidR="00BF4970" w:rsidRDefault="00BF4970">
                      <w:pPr>
                        <w:pStyle w:val="Body"/>
                        <w:spacing w:line="480" w:lineRule="auto"/>
                        <w:rPr>
                          <w:rFonts w:ascii="Calibri" w:eastAsia="Calibri" w:hAnsi="Calibri" w:cs="Calibri"/>
                          <w:i/>
                          <w:iCs/>
                          <w:sz w:val="22"/>
                          <w:szCs w:val="22"/>
                        </w:rPr>
                      </w:pPr>
                      <w:proofErr w:type="gramStart"/>
                      <w:r>
                        <w:rPr>
                          <w:rFonts w:ascii="Calibri" w:eastAsia="Calibri" w:hAnsi="Calibri" w:cs="Calibri"/>
                          <w:i/>
                          <w:iCs/>
                          <w:sz w:val="22"/>
                          <w:szCs w:val="22"/>
                        </w:rPr>
                        <w:t>…..</w:t>
                      </w:r>
                      <w:proofErr w:type="gramEnd"/>
                      <w:r>
                        <w:rPr>
                          <w:rFonts w:ascii="Calibri" w:eastAsia="Calibri" w:hAnsi="Calibri" w:cs="Calibri"/>
                          <w:i/>
                          <w:iCs/>
                          <w:sz w:val="22"/>
                          <w:szCs w:val="22"/>
                        </w:rPr>
                        <w:t>General reflections of staff at the closing of the event on day 2:</w:t>
                      </w:r>
                    </w:p>
                    <w:p w14:paraId="705C9DF0"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Senior </w:t>
                      </w:r>
                      <w:proofErr w:type="spellStart"/>
                      <w:r>
                        <w:rPr>
                          <w:rFonts w:ascii="Calibri" w:eastAsia="Calibri" w:hAnsi="Calibri" w:cs="Calibri"/>
                          <w:i/>
                          <w:iCs/>
                          <w:sz w:val="22"/>
                          <w:szCs w:val="22"/>
                        </w:rPr>
                        <w:t>programme</w:t>
                      </w:r>
                      <w:proofErr w:type="spellEnd"/>
                      <w:r>
                        <w:rPr>
                          <w:rFonts w:ascii="Calibri" w:eastAsia="Calibri" w:hAnsi="Calibri" w:cs="Calibri"/>
                          <w:i/>
                          <w:iCs/>
                          <w:sz w:val="22"/>
                          <w:szCs w:val="22"/>
                        </w:rPr>
                        <w:t xml:space="preserve"> manager: We have </w:t>
                      </w:r>
                      <w:proofErr w:type="spellStart"/>
                      <w:r>
                        <w:rPr>
                          <w:rFonts w:ascii="Calibri" w:eastAsia="Calibri" w:hAnsi="Calibri" w:cs="Calibri"/>
                          <w:i/>
                          <w:iCs/>
                          <w:sz w:val="22"/>
                          <w:szCs w:val="22"/>
                        </w:rPr>
                        <w:t>recognised</w:t>
                      </w:r>
                      <w:proofErr w:type="spellEnd"/>
                      <w:r>
                        <w:rPr>
                          <w:rFonts w:ascii="Calibri" w:eastAsia="Calibri" w:hAnsi="Calibri" w:cs="Calibri"/>
                          <w:i/>
                          <w:iCs/>
                          <w:sz w:val="22"/>
                          <w:szCs w:val="22"/>
                        </w:rPr>
                        <w:t xml:space="preserve"> the silos- we don’t often get a chance to all get together in the same room.</w:t>
                      </w:r>
                    </w:p>
                    <w:p w14:paraId="2C23EF15"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Senior nurse: We have involved nursing- we need to do this more.</w:t>
                      </w:r>
                    </w:p>
                    <w:p w14:paraId="7997CBDF"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Senior manager, Radiology: I feel positive, feels like I’ve been talked to rather than talked at. Together we are walking away with a plan.</w:t>
                      </w:r>
                    </w:p>
                    <w:p w14:paraId="4F7522A5"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Facilitator: I will be here over the next 9 months and my colleagues are very keen to be involved. 6 weeks working together to prepare for the first RIE.</w:t>
                      </w:r>
                    </w:p>
                    <w:p w14:paraId="5BBEFEDD"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i/>
                          <w:iCs/>
                          <w:sz w:val="22"/>
                          <w:szCs w:val="22"/>
                        </w:rPr>
                        <w:t xml:space="preserve">People spoke enthusiastically. Senior </w:t>
                      </w:r>
                      <w:proofErr w:type="spellStart"/>
                      <w:r>
                        <w:rPr>
                          <w:rFonts w:ascii="Calibri" w:eastAsia="Calibri" w:hAnsi="Calibri" w:cs="Calibri"/>
                          <w:i/>
                          <w:iCs/>
                          <w:sz w:val="22"/>
                          <w:szCs w:val="22"/>
                        </w:rPr>
                        <w:t>programme</w:t>
                      </w:r>
                      <w:proofErr w:type="spellEnd"/>
                      <w:r>
                        <w:rPr>
                          <w:rFonts w:ascii="Calibri" w:eastAsia="Calibri" w:hAnsi="Calibri" w:cs="Calibri"/>
                          <w:i/>
                          <w:iCs/>
                          <w:sz w:val="22"/>
                          <w:szCs w:val="22"/>
                        </w:rPr>
                        <w:t xml:space="preserve"> manager thanked everybody and said we can make a huge difference.</w:t>
                      </w:r>
                    </w:p>
                    <w:p w14:paraId="494445D7" w14:textId="77777777" w:rsidR="00BF4970" w:rsidRDefault="00BF4970">
                      <w:pPr>
                        <w:pStyle w:val="Body"/>
                        <w:spacing w:line="480" w:lineRule="auto"/>
                      </w:pPr>
                    </w:p>
                  </w:txbxContent>
                </v:textbox>
                <w10:wrap type="square" anchorx="margin" anchory="page"/>
              </v:shape>
            </w:pict>
          </mc:Fallback>
        </mc:AlternateContent>
      </w:r>
    </w:p>
    <w:p w14:paraId="6C73BD74" w14:textId="0D7CFE6E" w:rsidR="00773E90" w:rsidRDefault="002F6041">
      <w:pPr>
        <w:pStyle w:val="Body"/>
        <w:spacing w:line="480" w:lineRule="auto"/>
        <w:ind w:left="720"/>
        <w:rPr>
          <w:rFonts w:ascii="Calibri" w:eastAsia="Calibri" w:hAnsi="Calibri" w:cs="Calibri"/>
          <w:i/>
          <w:iCs/>
          <w:sz w:val="22"/>
          <w:szCs w:val="22"/>
        </w:rPr>
      </w:pPr>
      <w:r>
        <w:rPr>
          <w:rFonts w:ascii="Calibri" w:eastAsia="Calibri" w:hAnsi="Calibri" w:cs="Calibri"/>
          <w:i/>
          <w:iCs/>
          <w:sz w:val="22"/>
          <w:szCs w:val="22"/>
        </w:rPr>
        <w:t>W</w:t>
      </w:r>
      <w:r w:rsidR="00F837BD">
        <w:rPr>
          <w:rFonts w:ascii="Calibri" w:eastAsia="Calibri" w:hAnsi="Calibri" w:cs="Calibri"/>
          <w:i/>
          <w:iCs/>
          <w:sz w:val="22"/>
          <w:szCs w:val="22"/>
        </w:rPr>
        <w:t>hat was great about (last week’s RIE) was everyone who was in there was involved and they were all equal. There wasn’t the thing of ‘well I’m a receptionist so I can’t say anything’. Everyone did have a role to play and w</w:t>
      </w:r>
      <w:r w:rsidR="00F8288D">
        <w:rPr>
          <w:rFonts w:ascii="Calibri" w:eastAsia="Calibri" w:hAnsi="Calibri" w:cs="Calibri"/>
          <w:i/>
          <w:iCs/>
          <w:sz w:val="22"/>
          <w:szCs w:val="22"/>
        </w:rPr>
        <w:t>ith a bit of</w:t>
      </w:r>
      <w:r w:rsidR="00F837BD">
        <w:rPr>
          <w:rFonts w:ascii="Calibri" w:eastAsia="Calibri" w:hAnsi="Calibri" w:cs="Calibri"/>
          <w:i/>
          <w:iCs/>
          <w:sz w:val="22"/>
          <w:szCs w:val="22"/>
        </w:rPr>
        <w:t xml:space="preserve"> hard work, I think they could actually come to something that was really good at the end of it. So I think that’s really positive and we need to keep that for the next events. </w:t>
      </w:r>
    </w:p>
    <w:p w14:paraId="2F3805BA" w14:textId="77777777" w:rsidR="00773E90" w:rsidRDefault="00F837BD">
      <w:pPr>
        <w:pStyle w:val="Body"/>
        <w:spacing w:line="480" w:lineRule="auto"/>
        <w:ind w:left="720"/>
        <w:rPr>
          <w:rFonts w:ascii="Calibri" w:eastAsia="Calibri" w:hAnsi="Calibri" w:cs="Calibri"/>
          <w:sz w:val="22"/>
          <w:szCs w:val="22"/>
        </w:rPr>
      </w:pPr>
      <w:r w:rsidRPr="00EB577A">
        <w:rPr>
          <w:rFonts w:ascii="Calibri" w:eastAsia="Calibri" w:hAnsi="Calibri" w:cs="Calibri"/>
          <w:sz w:val="22"/>
          <w:szCs w:val="22"/>
          <w:lang w:val="en-GB"/>
        </w:rPr>
        <w:lastRenderedPageBreak/>
        <w:t>(Senior Radiographer, ID 235)</w:t>
      </w:r>
    </w:p>
    <w:p w14:paraId="13406A58" w14:textId="77777777" w:rsidR="00D13AE7" w:rsidRDefault="00D13AE7" w:rsidP="00D13AE7">
      <w:pPr>
        <w:pStyle w:val="Body"/>
        <w:spacing w:line="480" w:lineRule="auto"/>
        <w:rPr>
          <w:rFonts w:ascii="Calibri" w:eastAsia="Calibri" w:hAnsi="Calibri" w:cs="Calibri"/>
          <w:sz w:val="22"/>
          <w:szCs w:val="22"/>
        </w:rPr>
      </w:pPr>
    </w:p>
    <w:p w14:paraId="293C672B" w14:textId="77777777" w:rsidR="00D13AE7" w:rsidRDefault="00F447A0" w:rsidP="00D13AE7">
      <w:pPr>
        <w:pStyle w:val="Body"/>
        <w:spacing w:line="480" w:lineRule="auto"/>
        <w:rPr>
          <w:rFonts w:ascii="Calibri" w:eastAsia="Calibri" w:hAnsi="Calibri" w:cs="Calibri"/>
          <w:sz w:val="22"/>
          <w:szCs w:val="22"/>
        </w:rPr>
      </w:pPr>
      <w:r>
        <w:rPr>
          <w:noProof/>
          <w:lang w:val="en-GB" w:eastAsia="zh-CN"/>
        </w:rPr>
        <mc:AlternateContent>
          <mc:Choice Requires="wps">
            <w:drawing>
              <wp:anchor distT="80010" distB="80010" distL="80010" distR="80010" simplePos="0" relativeHeight="251657216" behindDoc="0" locked="0" layoutInCell="1" allowOverlap="1" wp14:anchorId="6D0564F5" wp14:editId="02FEF016">
                <wp:simplePos x="0" y="0"/>
                <wp:positionH relativeFrom="page">
                  <wp:posOffset>914400</wp:posOffset>
                </wp:positionH>
                <wp:positionV relativeFrom="line">
                  <wp:posOffset>411480</wp:posOffset>
                </wp:positionV>
                <wp:extent cx="5619750" cy="1914525"/>
                <wp:effectExtent l="0" t="0" r="0" b="9525"/>
                <wp:wrapSquare wrapText="bothSides"/>
                <wp:docPr id="1073741827" name="officeArt object" descr="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914525"/>
                        </a:xfrm>
                        <a:prstGeom prst="rect">
                          <a:avLst/>
                        </a:prstGeom>
                        <a:solidFill>
                          <a:srgbClr val="FFFFFF"/>
                        </a:solidFill>
                        <a:ln w="9525" cap="flat">
                          <a:solidFill>
                            <a:srgbClr val="000000"/>
                          </a:solidFill>
                          <a:prstDash val="solid"/>
                          <a:miter lim="800000"/>
                        </a:ln>
                        <a:effectLst/>
                      </wps:spPr>
                      <wps:txbx>
                        <w:txbxContent>
                          <w:p w14:paraId="167B8EBD" w14:textId="77777777" w:rsidR="00BF4970" w:rsidRDefault="00BF4970">
                            <w:pPr>
                              <w:pStyle w:val="Body"/>
                              <w:spacing w:line="480" w:lineRule="auto"/>
                              <w:rPr>
                                <w:rFonts w:ascii="Calibri" w:eastAsia="Calibri" w:hAnsi="Calibri" w:cs="Calibri"/>
                                <w:b/>
                                <w:bCs/>
                                <w:sz w:val="22"/>
                                <w:szCs w:val="22"/>
                              </w:rPr>
                            </w:pPr>
                            <w:r>
                              <w:rPr>
                                <w:rFonts w:ascii="Calibri" w:eastAsia="Calibri" w:hAnsi="Calibri" w:cs="Calibri"/>
                                <w:b/>
                                <w:bCs/>
                                <w:sz w:val="22"/>
                                <w:szCs w:val="22"/>
                              </w:rPr>
                              <w:t>Box 3: Fieldnotes from implementation team meeting, May 2017</w:t>
                            </w:r>
                          </w:p>
                          <w:p w14:paraId="1D1FB71D" w14:textId="77777777" w:rsidR="00BF4970" w:rsidRDefault="00BF4970">
                            <w:pPr>
                              <w:pStyle w:val="Body"/>
                              <w:spacing w:line="480" w:lineRule="auto"/>
                            </w:pPr>
                            <w:r>
                              <w:rPr>
                                <w:rFonts w:ascii="Calibri" w:eastAsia="Calibri" w:hAnsi="Calibri" w:cs="Calibri"/>
                                <w:i/>
                                <w:iCs/>
                                <w:sz w:val="22"/>
                                <w:szCs w:val="22"/>
                              </w:rPr>
                              <w:t>Service Improvement Manager gives an update: ‘We had our first Rapid Improvement Event with 12 people involved … We wanted to look at front end referral processes</w:t>
                            </w:r>
                            <w:proofErr w:type="gramStart"/>
                            <w:r>
                              <w:rPr>
                                <w:rFonts w:ascii="Calibri" w:eastAsia="Calibri" w:hAnsi="Calibri" w:cs="Calibri"/>
                                <w:i/>
                                <w:iCs/>
                                <w:sz w:val="22"/>
                                <w:szCs w:val="22"/>
                              </w:rPr>
                              <w:t>….It’s</w:t>
                            </w:r>
                            <w:proofErr w:type="gramEnd"/>
                            <w:r>
                              <w:rPr>
                                <w:rFonts w:ascii="Calibri" w:eastAsia="Calibri" w:hAnsi="Calibri" w:cs="Calibri"/>
                                <w:i/>
                                <w:iCs/>
                                <w:sz w:val="22"/>
                                <w:szCs w:val="22"/>
                              </w:rPr>
                              <w:t xml:space="preserve"> interesting but intense, especially bringing together everyone’s perspectives, but it’s really useful to see how everyone’s role fits in’.</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shape w14:anchorId="6D0564F5" id="_x0000_s1028" type="#_x0000_t202" alt="Text Box 2" style="position:absolute;margin-left:1in;margin-top:32.4pt;width:442.5pt;height:150.75pt;z-index:251657216;visibility:visible;mso-wrap-style:square;mso-width-percent:0;mso-height-percent:0;mso-wrap-distance-left:6.3pt;mso-wrap-distance-top:6.3pt;mso-wrap-distance-right:6.3pt;mso-wrap-distance-bottom:6.3pt;mso-position-horizontal:absolute;mso-position-horizontal-relative:page;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">
                <v:path arrowok="t"/>
                <v:textbox inset="1.27mm,1.27mm,1.27mm,1.27mm">
                  <w:txbxContent>
                    <w:p w14:paraId="167B8EBD" w14:textId="77777777" w:rsidR="00BF4970" w:rsidRDefault="00BF4970">
                      <w:pPr>
                        <w:pStyle w:val="Body"/>
                        <w:spacing w:line="480" w:lineRule="auto"/>
                        <w:rPr>
                          <w:rFonts w:ascii="Calibri" w:eastAsia="Calibri" w:hAnsi="Calibri" w:cs="Calibri"/>
                          <w:b/>
                          <w:bCs/>
                          <w:sz w:val="22"/>
                          <w:szCs w:val="22"/>
                        </w:rPr>
                      </w:pPr>
                      <w:r>
                        <w:rPr>
                          <w:rFonts w:ascii="Calibri" w:eastAsia="Calibri" w:hAnsi="Calibri" w:cs="Calibri"/>
                          <w:b/>
                          <w:bCs/>
                          <w:sz w:val="22"/>
                          <w:szCs w:val="22"/>
                        </w:rPr>
                        <w:t>Box 3: Fieldnotes from implementation team meeting, May 2017</w:t>
                      </w:r>
                    </w:p>
                    <w:p w14:paraId="1D1FB71D" w14:textId="77777777" w:rsidR="00BF4970" w:rsidRDefault="00BF4970">
                      <w:pPr>
                        <w:pStyle w:val="Body"/>
                        <w:spacing w:line="480" w:lineRule="auto"/>
                      </w:pPr>
                      <w:r>
                        <w:rPr>
                          <w:rFonts w:ascii="Calibri" w:eastAsia="Calibri" w:hAnsi="Calibri" w:cs="Calibri"/>
                          <w:i/>
                          <w:iCs/>
                          <w:sz w:val="22"/>
                          <w:szCs w:val="22"/>
                        </w:rPr>
                        <w:t>Service Improvement Manager gives an update: ‘We had our first Rapid Improvement Event with 12 people involved … We wanted to look at front end referral processes</w:t>
                      </w:r>
                      <w:proofErr w:type="gramStart"/>
                      <w:r>
                        <w:rPr>
                          <w:rFonts w:ascii="Calibri" w:eastAsia="Calibri" w:hAnsi="Calibri" w:cs="Calibri"/>
                          <w:i/>
                          <w:iCs/>
                          <w:sz w:val="22"/>
                          <w:szCs w:val="22"/>
                        </w:rPr>
                        <w:t>….It’s</w:t>
                      </w:r>
                      <w:proofErr w:type="gramEnd"/>
                      <w:r>
                        <w:rPr>
                          <w:rFonts w:ascii="Calibri" w:eastAsia="Calibri" w:hAnsi="Calibri" w:cs="Calibri"/>
                          <w:i/>
                          <w:iCs/>
                          <w:sz w:val="22"/>
                          <w:szCs w:val="22"/>
                        </w:rPr>
                        <w:t xml:space="preserve"> interesting but intense, especially bringing together everyone’s perspectives, but it’s really useful to see how everyone’s role fits in’.</w:t>
                      </w:r>
                    </w:p>
                  </w:txbxContent>
                </v:textbox>
                <w10:wrap type="square" anchorx="page" anchory="line"/>
              </v:shape>
            </w:pict>
          </mc:Fallback>
        </mc:AlternateContent>
      </w:r>
      <w:r w:rsidR="00D13AE7" w:rsidRPr="00D13AE7">
        <w:rPr>
          <w:rFonts w:ascii="Calibri" w:eastAsia="Calibri" w:hAnsi="Calibri" w:cs="Calibri"/>
          <w:sz w:val="22"/>
          <w:szCs w:val="22"/>
        </w:rPr>
        <w:t xml:space="preserve"> </w:t>
      </w:r>
      <w:r w:rsidR="00D13AE7">
        <w:rPr>
          <w:rFonts w:ascii="Calibri" w:eastAsia="Calibri" w:hAnsi="Calibri" w:cs="Calibri"/>
          <w:sz w:val="22"/>
          <w:szCs w:val="22"/>
        </w:rPr>
        <w:t>Box 3 about here</w:t>
      </w:r>
    </w:p>
    <w:p w14:paraId="1F86E0DF" w14:textId="77777777" w:rsidR="00773E90" w:rsidRDefault="00773E90">
      <w:pPr>
        <w:pStyle w:val="Body"/>
        <w:spacing w:line="480" w:lineRule="auto"/>
        <w:rPr>
          <w:rFonts w:ascii="Calibri" w:eastAsia="Calibri" w:hAnsi="Calibri" w:cs="Calibri"/>
          <w:i/>
          <w:iCs/>
          <w:sz w:val="22"/>
          <w:szCs w:val="22"/>
        </w:rPr>
      </w:pPr>
    </w:p>
    <w:p w14:paraId="146D7B7E"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The change in approach led to staff reportedly feeling more ‘ownershi</w:t>
      </w:r>
      <w:r w:rsidR="00F44E5C">
        <w:rPr>
          <w:rFonts w:ascii="Calibri" w:eastAsia="Calibri" w:hAnsi="Calibri" w:cs="Calibri"/>
          <w:sz w:val="22"/>
          <w:szCs w:val="22"/>
        </w:rPr>
        <w:t xml:space="preserve">p’ of the service improvements, </w:t>
      </w:r>
      <w:r>
        <w:rPr>
          <w:rFonts w:ascii="Calibri" w:eastAsia="Calibri" w:hAnsi="Calibri" w:cs="Calibri"/>
          <w:sz w:val="22"/>
          <w:szCs w:val="22"/>
        </w:rPr>
        <w:t>in line with a ‘</w:t>
      </w:r>
      <w:r w:rsidRPr="00EB577A">
        <w:rPr>
          <w:rFonts w:ascii="Calibri" w:eastAsia="Calibri" w:hAnsi="Calibri" w:cs="Calibri"/>
          <w:sz w:val="22"/>
          <w:szCs w:val="22"/>
          <w:lang w:val="en-GB"/>
        </w:rPr>
        <w:t>bottom-up</w:t>
      </w:r>
      <w:r>
        <w:rPr>
          <w:rFonts w:ascii="Calibri" w:eastAsia="Calibri" w:hAnsi="Calibri" w:cs="Calibri"/>
          <w:sz w:val="22"/>
          <w:szCs w:val="22"/>
        </w:rPr>
        <w:t>’ approach advocated by Lean. As indicated by the quote below, the service improvement manager reported that initially staff had expected that her role was to tell them how to improve their service. However</w:t>
      </w:r>
      <w:r w:rsidR="00F54E8C">
        <w:rPr>
          <w:rFonts w:ascii="Calibri" w:eastAsia="Calibri" w:hAnsi="Calibri" w:cs="Calibri"/>
          <w:sz w:val="22"/>
          <w:szCs w:val="22"/>
        </w:rPr>
        <w:t>,</w:t>
      </w:r>
      <w:r>
        <w:rPr>
          <w:rFonts w:ascii="Calibri" w:eastAsia="Calibri" w:hAnsi="Calibri" w:cs="Calibri"/>
          <w:sz w:val="22"/>
          <w:szCs w:val="22"/>
        </w:rPr>
        <w:t xml:space="preserve"> over the period of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staff understood that rather than imposing changes on them, her role was to work with them in facilitating service improvements that they identified.</w:t>
      </w:r>
    </w:p>
    <w:p w14:paraId="47275841" w14:textId="77777777" w:rsidR="00773E90" w:rsidRDefault="00773E90">
      <w:pPr>
        <w:pStyle w:val="Body"/>
        <w:spacing w:line="480" w:lineRule="auto"/>
        <w:rPr>
          <w:rFonts w:ascii="Calibri" w:eastAsia="Calibri" w:hAnsi="Calibri" w:cs="Calibri"/>
          <w:sz w:val="22"/>
          <w:szCs w:val="22"/>
        </w:rPr>
      </w:pPr>
    </w:p>
    <w:p w14:paraId="4B719A64" w14:textId="77777777" w:rsidR="00773E90" w:rsidRDefault="00F837B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i/>
          <w:iCs/>
          <w:sz w:val="22"/>
          <w:szCs w:val="22"/>
        </w:rPr>
      </w:pPr>
      <w:r>
        <w:rPr>
          <w:rFonts w:ascii="Calibri" w:eastAsia="Calibri" w:hAnsi="Calibri" w:cs="Calibri"/>
          <w:i/>
          <w:iCs/>
          <w:sz w:val="22"/>
          <w:szCs w:val="22"/>
        </w:rPr>
        <w:t xml:space="preserve">At the start I think people were a bit </w:t>
      </w:r>
      <w:proofErr w:type="spellStart"/>
      <w:r>
        <w:rPr>
          <w:rFonts w:ascii="Calibri" w:eastAsia="Calibri" w:hAnsi="Calibri" w:cs="Calibri"/>
          <w:i/>
          <w:iCs/>
          <w:sz w:val="22"/>
          <w:szCs w:val="22"/>
        </w:rPr>
        <w:t>sceptical</w:t>
      </w:r>
      <w:proofErr w:type="spellEnd"/>
      <w:r>
        <w:rPr>
          <w:rFonts w:ascii="Calibri" w:eastAsia="Calibri" w:hAnsi="Calibri" w:cs="Calibri"/>
          <w:i/>
          <w:iCs/>
          <w:sz w:val="22"/>
          <w:szCs w:val="22"/>
        </w:rPr>
        <w:t xml:space="preserve"> because they didn't really know what I was here to do… What happened initially is I think people were expecting me to come up with ideas for improvements and then make them happen but my approach was different, it was not for me to say ‘this is what you need to improve in your service’ or ‘this is how you need to improve your service’, it was more like ‘what do you think you want to improve’… </w:t>
      </w:r>
    </w:p>
    <w:p w14:paraId="603CD3EE"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(Service Improvement Manager ID 201)</w:t>
      </w:r>
    </w:p>
    <w:p w14:paraId="189B36FE" w14:textId="77777777" w:rsidR="00773E90" w:rsidRPr="009E5FE3" w:rsidRDefault="009E5FE3" w:rsidP="009E5FE3">
      <w:pPr>
        <w:rPr>
          <w:rFonts w:ascii="Calibri" w:eastAsia="Calibri" w:hAnsi="Calibri" w:cs="Calibri"/>
          <w:color w:val="000000"/>
          <w:sz w:val="22"/>
          <w:szCs w:val="22"/>
          <w:u w:color="000000"/>
          <w:lang w:eastAsia="en-GB"/>
        </w:rPr>
      </w:pPr>
      <w:r>
        <w:rPr>
          <w:rFonts w:ascii="Calibri" w:eastAsia="Calibri" w:hAnsi="Calibri" w:cs="Calibri"/>
          <w:sz w:val="22"/>
          <w:szCs w:val="22"/>
        </w:rPr>
        <w:br w:type="page"/>
      </w:r>
    </w:p>
    <w:p w14:paraId="15996679" w14:textId="77777777" w:rsidR="00C50CF0" w:rsidRPr="0076085A" w:rsidRDefault="00F837BD" w:rsidP="009E5FE3">
      <w:pPr>
        <w:pStyle w:val="ListParagraph"/>
        <w:numPr>
          <w:ilvl w:val="0"/>
          <w:numId w:val="5"/>
        </w:numPr>
        <w:spacing w:line="480" w:lineRule="auto"/>
        <w:rPr>
          <w:b/>
          <w:bCs/>
          <w:i/>
          <w:iCs/>
        </w:rPr>
      </w:pPr>
      <w:bookmarkStart w:id="5" w:name="_Hlk46336888"/>
      <w:r w:rsidRPr="0076085A">
        <w:rPr>
          <w:b/>
          <w:bCs/>
          <w:i/>
          <w:iCs/>
        </w:rPr>
        <w:lastRenderedPageBreak/>
        <w:t>Clinicians as</w:t>
      </w:r>
      <w:r w:rsidR="00C50CF0" w:rsidRPr="0076085A">
        <w:rPr>
          <w:b/>
          <w:bCs/>
          <w:i/>
          <w:iCs/>
        </w:rPr>
        <w:t xml:space="preserve"> early adopters </w:t>
      </w:r>
      <w:r w:rsidR="009E5FE3" w:rsidRPr="0076085A">
        <w:rPr>
          <w:b/>
          <w:bCs/>
          <w:i/>
          <w:iCs/>
        </w:rPr>
        <w:t>and inter-professional relationships</w:t>
      </w:r>
    </w:p>
    <w:bookmarkEnd w:id="5"/>
    <w:p w14:paraId="38FCEC46" w14:textId="77777777" w:rsidR="009E5FE3" w:rsidRPr="009E5FE3" w:rsidRDefault="009E5FE3" w:rsidP="009E5FE3">
      <w:pPr>
        <w:pStyle w:val="ListParagraph"/>
        <w:spacing w:line="480" w:lineRule="auto"/>
        <w:rPr>
          <w:b/>
          <w:bCs/>
          <w:i/>
          <w:iCs/>
        </w:rPr>
      </w:pPr>
    </w:p>
    <w:p w14:paraId="5A011BBC"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From the beginning of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many senior clinicians, including senior radiographers and </w:t>
      </w:r>
      <w:r w:rsidR="0041267F">
        <w:rPr>
          <w:rFonts w:ascii="Calibri" w:eastAsia="Calibri" w:hAnsi="Calibri" w:cs="Calibri"/>
          <w:sz w:val="22"/>
          <w:szCs w:val="22"/>
        </w:rPr>
        <w:t>specialist</w:t>
      </w:r>
      <w:r>
        <w:rPr>
          <w:rFonts w:ascii="Calibri" w:eastAsia="Calibri" w:hAnsi="Calibri" w:cs="Calibri"/>
          <w:sz w:val="22"/>
          <w:szCs w:val="22"/>
        </w:rPr>
        <w:t xml:space="preserve"> radiologists, were receptive to Lean philosophy and methodology and enthusiastic about the promise of Lean. Interview data showed that clinicians generally expressed support for the need to work in what was described as a ‘smarter’ way to use resources more efficiently for patient benefit within </w:t>
      </w:r>
      <w:r w:rsidR="00D6784F">
        <w:rPr>
          <w:rFonts w:ascii="Calibri" w:eastAsia="Calibri" w:hAnsi="Calibri" w:cs="Calibri"/>
          <w:sz w:val="22"/>
          <w:szCs w:val="22"/>
        </w:rPr>
        <w:t>a</w:t>
      </w:r>
      <w:r>
        <w:rPr>
          <w:rFonts w:ascii="Calibri" w:eastAsia="Calibri" w:hAnsi="Calibri" w:cs="Calibri"/>
          <w:sz w:val="22"/>
          <w:szCs w:val="22"/>
        </w:rPr>
        <w:t xml:space="preserve"> climate of increasing financial pressures on health services, as seen below.</w:t>
      </w:r>
    </w:p>
    <w:p w14:paraId="7791E11F" w14:textId="77777777" w:rsidR="00773E90" w:rsidRDefault="00773E90">
      <w:pPr>
        <w:pStyle w:val="Body"/>
        <w:spacing w:line="480" w:lineRule="auto"/>
      </w:pPr>
    </w:p>
    <w:p w14:paraId="32765CB2" w14:textId="0F397451" w:rsidR="00773E90" w:rsidRDefault="00F837B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i/>
          <w:iCs/>
          <w:sz w:val="22"/>
          <w:szCs w:val="22"/>
        </w:rPr>
      </w:pPr>
      <w:bookmarkStart w:id="6" w:name="_Hlk519526064"/>
      <w:r>
        <w:rPr>
          <w:rFonts w:ascii="Calibri" w:eastAsia="Calibri" w:hAnsi="Calibri" w:cs="Calibri"/>
          <w:i/>
          <w:iCs/>
          <w:sz w:val="22"/>
          <w:szCs w:val="22"/>
        </w:rPr>
        <w:t xml:space="preserve">So my experience of Lean is that I think it’s not intuitive to most people but when you tell them about it, it makes a lot of sense. And once people understand why it’s useful to look at a process through the eyes of Lean, if I put it that way, then I think they get quite excited and they find things that are waste and it’s amazing how many things that we do just because we've always done it that way and I was taught to do it that way and actually that’s how we've always done it, why would you do it differently?...  </w:t>
      </w:r>
    </w:p>
    <w:p w14:paraId="01CEEB04" w14:textId="77777777" w:rsidR="00773E90" w:rsidRDefault="00F837BD">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lang w:val="nl-NL"/>
        </w:rPr>
        <w:t>Specialist</w:t>
      </w:r>
      <w:r>
        <w:rPr>
          <w:rFonts w:ascii="Calibri" w:eastAsia="Calibri" w:hAnsi="Calibri" w:cs="Calibri"/>
          <w:sz w:val="22"/>
          <w:szCs w:val="22"/>
        </w:rPr>
        <w:t xml:space="preserve"> Radiologist, ID 212)</w:t>
      </w:r>
      <w:bookmarkEnd w:id="6"/>
    </w:p>
    <w:p w14:paraId="7A1A9D77" w14:textId="77777777" w:rsidR="00773E90" w:rsidRDefault="00773E90">
      <w:pPr>
        <w:pStyle w:val="ListParagraph"/>
        <w:spacing w:line="480" w:lineRule="auto"/>
        <w:ind w:left="1287"/>
      </w:pPr>
    </w:p>
    <w:p w14:paraId="6A17D418"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i/>
          <w:iCs/>
          <w:sz w:val="22"/>
          <w:szCs w:val="22"/>
        </w:rPr>
        <w:t xml:space="preserve">I’m fully signed up to Lean…. I think that is vital, especially with a big complex </w:t>
      </w:r>
      <w:r w:rsidR="007522A9">
        <w:rPr>
          <w:rFonts w:ascii="Calibri" w:eastAsia="Calibri" w:hAnsi="Calibri" w:cs="Calibri"/>
          <w:i/>
          <w:iCs/>
          <w:sz w:val="22"/>
          <w:szCs w:val="22"/>
        </w:rPr>
        <w:t>organization</w:t>
      </w:r>
      <w:r>
        <w:rPr>
          <w:rFonts w:ascii="Calibri" w:eastAsia="Calibri" w:hAnsi="Calibri" w:cs="Calibri"/>
          <w:i/>
          <w:iCs/>
          <w:sz w:val="22"/>
          <w:szCs w:val="22"/>
        </w:rPr>
        <w:t xml:space="preserve"> like ourselves.</w:t>
      </w:r>
    </w:p>
    <w:p w14:paraId="2F3082D9"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lang w:val="nl-NL"/>
        </w:rPr>
        <w:t>Specialist</w:t>
      </w:r>
      <w:r>
        <w:rPr>
          <w:rFonts w:ascii="Calibri" w:eastAsia="Calibri" w:hAnsi="Calibri" w:cs="Calibri"/>
          <w:sz w:val="22"/>
          <w:szCs w:val="22"/>
        </w:rPr>
        <w:t xml:space="preserve"> Radiologist, ID 219)</w:t>
      </w:r>
    </w:p>
    <w:p w14:paraId="73188869" w14:textId="77777777" w:rsidR="00773E90" w:rsidRDefault="00773E90">
      <w:pPr>
        <w:pStyle w:val="Body"/>
        <w:spacing w:line="480" w:lineRule="auto"/>
        <w:rPr>
          <w:rFonts w:ascii="Calibri" w:eastAsia="Calibri" w:hAnsi="Calibri" w:cs="Calibri"/>
          <w:sz w:val="22"/>
          <w:szCs w:val="22"/>
        </w:rPr>
      </w:pPr>
    </w:p>
    <w:p w14:paraId="0F360C39"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Managers </w:t>
      </w:r>
      <w:proofErr w:type="spellStart"/>
      <w:r>
        <w:rPr>
          <w:rFonts w:ascii="Calibri" w:eastAsia="Calibri" w:hAnsi="Calibri" w:cs="Calibri"/>
          <w:sz w:val="22"/>
          <w:szCs w:val="22"/>
        </w:rPr>
        <w:t>recognised</w:t>
      </w:r>
      <w:proofErr w:type="spellEnd"/>
      <w:r>
        <w:rPr>
          <w:rFonts w:ascii="Calibri" w:eastAsia="Calibri" w:hAnsi="Calibri" w:cs="Calibri"/>
          <w:sz w:val="22"/>
          <w:szCs w:val="22"/>
        </w:rPr>
        <w:t xml:space="preserve"> the high level of engagement that many clinicians had with a Lean approach, despite an element of resistance from some before the RIEs took place. </w:t>
      </w:r>
    </w:p>
    <w:p w14:paraId="277FA5B9" w14:textId="77777777" w:rsidR="00773E90" w:rsidRDefault="00773E90">
      <w:pPr>
        <w:pStyle w:val="Body"/>
        <w:spacing w:line="480" w:lineRule="auto"/>
        <w:rPr>
          <w:rFonts w:ascii="Calibri" w:eastAsia="Calibri" w:hAnsi="Calibri" w:cs="Calibri"/>
          <w:i/>
          <w:iCs/>
          <w:sz w:val="22"/>
          <w:szCs w:val="22"/>
        </w:rPr>
      </w:pPr>
    </w:p>
    <w:p w14:paraId="67057AD4" w14:textId="77777777" w:rsidR="00773E90" w:rsidRDefault="0041267F">
      <w:pPr>
        <w:pStyle w:val="Body"/>
        <w:spacing w:line="480" w:lineRule="auto"/>
        <w:ind w:left="720"/>
        <w:rPr>
          <w:rFonts w:ascii="Calibri" w:eastAsia="Calibri" w:hAnsi="Calibri" w:cs="Calibri"/>
          <w:sz w:val="22"/>
          <w:szCs w:val="22"/>
        </w:rPr>
      </w:pPr>
      <w:r>
        <w:rPr>
          <w:rFonts w:ascii="Calibri" w:eastAsia="Calibri" w:hAnsi="Calibri" w:cs="Calibri"/>
          <w:i/>
          <w:iCs/>
          <w:sz w:val="22"/>
          <w:szCs w:val="22"/>
        </w:rPr>
        <w:t>W</w:t>
      </w:r>
      <w:r w:rsidR="00F837BD">
        <w:rPr>
          <w:rFonts w:ascii="Calibri" w:eastAsia="Calibri" w:hAnsi="Calibri" w:cs="Calibri"/>
          <w:i/>
          <w:iCs/>
          <w:sz w:val="22"/>
          <w:szCs w:val="22"/>
        </w:rPr>
        <w:t xml:space="preserve">e’ve got teams that engaged in such a way, that they actually expect a transformation to be part of their job now. And they expect to deliver change – although they might get a bit </w:t>
      </w:r>
      <w:r w:rsidR="00F837BD">
        <w:rPr>
          <w:rFonts w:ascii="Calibri" w:eastAsia="Calibri" w:hAnsi="Calibri" w:cs="Calibri"/>
          <w:i/>
          <w:iCs/>
          <w:sz w:val="22"/>
          <w:szCs w:val="22"/>
        </w:rPr>
        <w:lastRenderedPageBreak/>
        <w:t xml:space="preserve">resistant - and some of the people we’ve chosen have deliberately been, because they’ve been a bit resistant to change – so we’ve involved a mix of people. Those that are real change – early innovators if you like, and those that are… a bit cynical, and actually they’ve gone through the sort of like the change cycle if you like. And they’ve been on that kind of emotional journey, with us as part of the Rapid Improvement Event… </w:t>
      </w:r>
    </w:p>
    <w:p w14:paraId="584601F0"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(Service Improvement Manager, ID 201)</w:t>
      </w:r>
    </w:p>
    <w:p w14:paraId="10C535BF" w14:textId="77777777" w:rsidR="00773E90" w:rsidRDefault="00773E90">
      <w:pPr>
        <w:pStyle w:val="Body"/>
        <w:spacing w:line="480" w:lineRule="auto"/>
        <w:rPr>
          <w:rFonts w:ascii="Calibri" w:eastAsia="Calibri" w:hAnsi="Calibri" w:cs="Calibri"/>
          <w:sz w:val="22"/>
          <w:szCs w:val="22"/>
        </w:rPr>
      </w:pPr>
    </w:p>
    <w:p w14:paraId="78ABA6E4"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As seen above, members of the implementation team expressed the view that particular clinicians played a key enabling role as ‘early innovators’</w:t>
      </w:r>
      <w:r w:rsidR="00C50CF0">
        <w:rPr>
          <w:rFonts w:ascii="Calibri" w:eastAsia="Calibri" w:hAnsi="Calibri" w:cs="Calibri"/>
          <w:sz w:val="22"/>
          <w:szCs w:val="22"/>
        </w:rPr>
        <w:t>,</w:t>
      </w:r>
      <w:r>
        <w:rPr>
          <w:rFonts w:ascii="Calibri" w:eastAsia="Calibri" w:hAnsi="Calibri" w:cs="Calibri"/>
          <w:sz w:val="22"/>
          <w:szCs w:val="22"/>
        </w:rPr>
        <w:t xml:space="preserve"> </w:t>
      </w:r>
      <w:r w:rsidR="00C50CF0">
        <w:rPr>
          <w:rFonts w:ascii="Calibri" w:eastAsia="Calibri" w:hAnsi="Calibri" w:cs="Calibri"/>
          <w:sz w:val="22"/>
          <w:szCs w:val="22"/>
        </w:rPr>
        <w:t xml:space="preserve">or adopters, </w:t>
      </w:r>
      <w:r>
        <w:rPr>
          <w:rFonts w:ascii="Calibri" w:eastAsia="Calibri" w:hAnsi="Calibri" w:cs="Calibri"/>
          <w:sz w:val="22"/>
          <w:szCs w:val="22"/>
        </w:rPr>
        <w:t>in the implementati</w:t>
      </w:r>
      <w:r w:rsidR="00BC00DD">
        <w:rPr>
          <w:rFonts w:ascii="Calibri" w:eastAsia="Calibri" w:hAnsi="Calibri" w:cs="Calibri"/>
          <w:sz w:val="22"/>
          <w:szCs w:val="22"/>
        </w:rPr>
        <w:t xml:space="preserve">on of Lean thinking. Lean was </w:t>
      </w:r>
      <w:r>
        <w:rPr>
          <w:rFonts w:ascii="Calibri" w:eastAsia="Calibri" w:hAnsi="Calibri" w:cs="Calibri"/>
          <w:sz w:val="22"/>
          <w:szCs w:val="22"/>
        </w:rPr>
        <w:t xml:space="preserve">regarded by some of these ‘early </w:t>
      </w:r>
      <w:r w:rsidR="00161A3B">
        <w:rPr>
          <w:rFonts w:ascii="Calibri" w:eastAsia="Calibri" w:hAnsi="Calibri" w:cs="Calibri"/>
          <w:sz w:val="22"/>
          <w:szCs w:val="22"/>
        </w:rPr>
        <w:t>adopters</w:t>
      </w:r>
      <w:r w:rsidR="00F07C4B">
        <w:rPr>
          <w:rFonts w:ascii="Calibri" w:eastAsia="Calibri" w:hAnsi="Calibri" w:cs="Calibri"/>
          <w:sz w:val="22"/>
          <w:szCs w:val="22"/>
        </w:rPr>
        <w:t>'</w:t>
      </w:r>
      <w:r w:rsidR="00161A3B">
        <w:rPr>
          <w:rFonts w:ascii="Calibri" w:eastAsia="Calibri" w:hAnsi="Calibri" w:cs="Calibri"/>
          <w:sz w:val="22"/>
          <w:szCs w:val="22"/>
        </w:rPr>
        <w:t xml:space="preserve"> </w:t>
      </w:r>
      <w:r>
        <w:rPr>
          <w:rFonts w:ascii="Calibri" w:eastAsia="Calibri" w:hAnsi="Calibri" w:cs="Calibri"/>
          <w:sz w:val="22"/>
          <w:szCs w:val="22"/>
        </w:rPr>
        <w:t>as having the potential to provide a common ‘</w:t>
      </w:r>
      <w:r w:rsidRPr="00EB577A">
        <w:rPr>
          <w:rFonts w:ascii="Calibri" w:eastAsia="Calibri" w:hAnsi="Calibri" w:cs="Calibri"/>
          <w:sz w:val="22"/>
          <w:szCs w:val="22"/>
          <w:lang w:val="en-GB"/>
        </w:rPr>
        <w:t>language</w:t>
      </w:r>
      <w:r>
        <w:rPr>
          <w:rFonts w:ascii="Calibri" w:eastAsia="Calibri" w:hAnsi="Calibri" w:cs="Calibri"/>
          <w:sz w:val="22"/>
          <w:szCs w:val="22"/>
        </w:rPr>
        <w:t>’ between managers and clinicians as well as other groups of staff.</w:t>
      </w:r>
    </w:p>
    <w:p w14:paraId="6C2E761B" w14:textId="77777777" w:rsidR="00773E90" w:rsidRDefault="00773E90">
      <w:pPr>
        <w:pStyle w:val="Body"/>
        <w:spacing w:line="480" w:lineRule="auto"/>
        <w:rPr>
          <w:rFonts w:ascii="Calibri" w:eastAsia="Calibri" w:hAnsi="Calibri" w:cs="Calibri"/>
          <w:sz w:val="22"/>
          <w:szCs w:val="22"/>
        </w:rPr>
      </w:pPr>
    </w:p>
    <w:p w14:paraId="4D75DE9F" w14:textId="77777777" w:rsidR="00773E90" w:rsidRDefault="00F837BD">
      <w:pPr>
        <w:pStyle w:val="Body"/>
        <w:spacing w:line="480" w:lineRule="auto"/>
        <w:ind w:left="720"/>
        <w:rPr>
          <w:rFonts w:ascii="Calibri" w:eastAsia="Calibri" w:hAnsi="Calibri" w:cs="Calibri"/>
          <w:i/>
          <w:iCs/>
          <w:sz w:val="22"/>
          <w:szCs w:val="22"/>
        </w:rPr>
      </w:pPr>
      <w:r>
        <w:rPr>
          <w:rFonts w:ascii="Calibri" w:eastAsia="Calibri" w:hAnsi="Calibri" w:cs="Calibri"/>
          <w:i/>
          <w:iCs/>
          <w:sz w:val="22"/>
          <w:szCs w:val="22"/>
        </w:rPr>
        <w:t>I would make sure everyone knows about Lean, not necessarily for people to use it, you know, although everyone should, it’s because I think we should all speak the same language.  I don't really understand why someone should have management training and someone should have, you know, receptionist training, someone should have, I don't know, there are other examples, but I think we should all have a common thread of training so we can all speak to each other.</w:t>
      </w:r>
    </w:p>
    <w:p w14:paraId="3DEA5A7F" w14:textId="77777777" w:rsidR="00773E90" w:rsidRPr="009E5FE3" w:rsidRDefault="00F837BD" w:rsidP="009E5FE3">
      <w:pPr>
        <w:pStyle w:val="Body"/>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sz w:val="22"/>
          <w:szCs w:val="22"/>
        </w:rPr>
      </w:pPr>
      <w:r>
        <w:rPr>
          <w:rFonts w:ascii="Calibri" w:eastAsia="Calibri" w:hAnsi="Calibri" w:cs="Calibri"/>
          <w:sz w:val="22"/>
          <w:szCs w:val="22"/>
        </w:rPr>
        <w:t>(</w:t>
      </w:r>
      <w:r w:rsidR="0041267F" w:rsidRPr="009D4B68">
        <w:rPr>
          <w:rFonts w:ascii="Calibri" w:eastAsia="Calibri" w:hAnsi="Calibri" w:cs="Calibri"/>
          <w:sz w:val="22"/>
          <w:szCs w:val="22"/>
          <w:lang w:val="en-GB"/>
        </w:rPr>
        <w:t xml:space="preserve">Specialist </w:t>
      </w:r>
      <w:r>
        <w:rPr>
          <w:rFonts w:ascii="Calibri" w:eastAsia="Calibri" w:hAnsi="Calibri" w:cs="Calibri"/>
          <w:sz w:val="22"/>
          <w:szCs w:val="22"/>
        </w:rPr>
        <w:t>Radiolog</w:t>
      </w:r>
      <w:r w:rsidR="0041267F">
        <w:rPr>
          <w:rFonts w:ascii="Calibri" w:eastAsia="Calibri" w:hAnsi="Calibri" w:cs="Calibri"/>
          <w:sz w:val="22"/>
          <w:szCs w:val="22"/>
        </w:rPr>
        <w:t>ist</w:t>
      </w:r>
      <w:r>
        <w:rPr>
          <w:rFonts w:ascii="Calibri" w:eastAsia="Calibri" w:hAnsi="Calibri" w:cs="Calibri"/>
          <w:sz w:val="22"/>
          <w:szCs w:val="22"/>
        </w:rPr>
        <w:t>, ID 212)</w:t>
      </w:r>
    </w:p>
    <w:p w14:paraId="629E80B8" w14:textId="77777777" w:rsidR="00773E90" w:rsidRPr="00F44E5C" w:rsidRDefault="00773E90">
      <w:pPr>
        <w:pStyle w:val="Body"/>
        <w:spacing w:line="480" w:lineRule="auto"/>
        <w:rPr>
          <w:rFonts w:ascii="Calibri" w:eastAsia="Calibri" w:hAnsi="Calibri" w:cs="Calibri"/>
          <w:sz w:val="22"/>
          <w:szCs w:val="22"/>
        </w:rPr>
      </w:pPr>
    </w:p>
    <w:p w14:paraId="75BCF0BA" w14:textId="77777777" w:rsidR="00773E90" w:rsidRDefault="00F837BD" w:rsidP="00D10CCE">
      <w:pPr>
        <w:pStyle w:val="Body"/>
        <w:spacing w:line="480" w:lineRule="auto"/>
        <w:rPr>
          <w:rFonts w:ascii="Calibri" w:eastAsia="Calibri" w:hAnsi="Calibri" w:cs="Calibri"/>
          <w:sz w:val="22"/>
          <w:szCs w:val="22"/>
        </w:rPr>
      </w:pPr>
      <w:r w:rsidRPr="00F44E5C">
        <w:rPr>
          <w:rFonts w:ascii="Calibri" w:eastAsia="Calibri" w:hAnsi="Calibri" w:cs="Calibri"/>
          <w:sz w:val="22"/>
          <w:szCs w:val="22"/>
        </w:rPr>
        <w:t xml:space="preserve">The enabling factors of a high level of multidisciplinary staff engagement, the credibility of facilitators and clinicians as early </w:t>
      </w:r>
      <w:r w:rsidR="00161A3B">
        <w:rPr>
          <w:rFonts w:ascii="Calibri" w:eastAsia="Calibri" w:hAnsi="Calibri" w:cs="Calibri"/>
          <w:sz w:val="22"/>
          <w:szCs w:val="22"/>
        </w:rPr>
        <w:t>adopters</w:t>
      </w:r>
      <w:r w:rsidRPr="00F44E5C">
        <w:rPr>
          <w:rFonts w:ascii="Calibri" w:eastAsia="Calibri" w:hAnsi="Calibri" w:cs="Calibri"/>
          <w:sz w:val="22"/>
          <w:szCs w:val="22"/>
        </w:rPr>
        <w:t>, must be interpreted within the context of a wider culture of relatively strong inter-professional</w:t>
      </w:r>
      <w:r>
        <w:rPr>
          <w:rFonts w:ascii="Calibri" w:eastAsia="Calibri" w:hAnsi="Calibri" w:cs="Calibri"/>
          <w:sz w:val="22"/>
          <w:szCs w:val="22"/>
        </w:rPr>
        <w:t xml:space="preserve"> relationships in the imaging department. This was particularly evident between clinical staff and managerial staff including the implementation team. A mutual recognition of the </w:t>
      </w:r>
      <w:r w:rsidRPr="00BC00DD">
        <w:rPr>
          <w:rFonts w:ascii="Calibri" w:eastAsia="Calibri" w:hAnsi="Calibri" w:cs="Calibri"/>
          <w:sz w:val="22"/>
          <w:szCs w:val="22"/>
        </w:rPr>
        <w:t>value of others’ roles emerged as a prominent theme during the interviews and in the observation data.</w:t>
      </w:r>
      <w:r w:rsidR="00D10CCE">
        <w:rPr>
          <w:rFonts w:ascii="Calibri" w:eastAsia="Calibri" w:hAnsi="Calibri" w:cs="Calibri"/>
          <w:sz w:val="22"/>
          <w:szCs w:val="22"/>
        </w:rPr>
        <w:t xml:space="preserve"> </w:t>
      </w:r>
    </w:p>
    <w:p w14:paraId="6C6C0043" w14:textId="77777777" w:rsidR="00773E90" w:rsidRDefault="00773E90">
      <w:pPr>
        <w:pStyle w:val="Body"/>
        <w:spacing w:after="160" w:line="480" w:lineRule="auto"/>
        <w:rPr>
          <w:rFonts w:ascii="Calibri" w:eastAsia="Calibri" w:hAnsi="Calibri" w:cs="Calibri"/>
          <w:sz w:val="22"/>
          <w:szCs w:val="22"/>
          <w:shd w:val="clear" w:color="auto" w:fill="FFFFFF"/>
        </w:rPr>
      </w:pPr>
    </w:p>
    <w:p w14:paraId="0652EB60" w14:textId="77777777" w:rsidR="00773E90" w:rsidRPr="0076085A" w:rsidRDefault="00F837BD">
      <w:pPr>
        <w:pStyle w:val="Body"/>
        <w:spacing w:after="160" w:line="259" w:lineRule="auto"/>
        <w:rPr>
          <w:rFonts w:ascii="Calibri" w:eastAsia="Calibri" w:hAnsi="Calibri" w:cs="Calibri"/>
          <w:b/>
          <w:bCs/>
          <w:i/>
          <w:iCs/>
          <w:sz w:val="22"/>
          <w:szCs w:val="22"/>
        </w:rPr>
      </w:pPr>
      <w:r w:rsidRPr="0076085A">
        <w:rPr>
          <w:rFonts w:ascii="Calibri" w:eastAsia="Calibri" w:hAnsi="Calibri" w:cs="Calibri"/>
          <w:b/>
          <w:bCs/>
          <w:i/>
          <w:iCs/>
          <w:sz w:val="22"/>
          <w:szCs w:val="22"/>
        </w:rPr>
        <w:t>Moving towards a cultural shift</w:t>
      </w:r>
    </w:p>
    <w:p w14:paraId="361C7E0B" w14:textId="77777777" w:rsidR="00773E90" w:rsidRDefault="00773E90">
      <w:pPr>
        <w:pStyle w:val="Body"/>
        <w:spacing w:line="480" w:lineRule="auto"/>
        <w:rPr>
          <w:rFonts w:ascii="Calibri" w:eastAsia="Calibri" w:hAnsi="Calibri" w:cs="Calibri"/>
          <w:sz w:val="22"/>
          <w:szCs w:val="22"/>
        </w:rPr>
      </w:pPr>
    </w:p>
    <w:p w14:paraId="7E1C405D"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Interview participants identified the need for embedding a culture of continual improvement within the imaging department and many felt that this process was beginning with the partnership with the industry sponsored consultancy team, as seen in the extract below. The consultancy team trained over 20 staff, mainly radiographers, to enable them to lead RIEs themselves and this was part of a move towards sustaining the service improvements.</w:t>
      </w:r>
    </w:p>
    <w:p w14:paraId="1CDE1DDB" w14:textId="77777777" w:rsidR="00773E90" w:rsidRDefault="00773E90">
      <w:pPr>
        <w:pStyle w:val="Body"/>
        <w:spacing w:line="480" w:lineRule="auto"/>
        <w:rPr>
          <w:rFonts w:ascii="Calibri" w:eastAsia="Calibri" w:hAnsi="Calibri" w:cs="Calibri"/>
          <w:sz w:val="22"/>
          <w:szCs w:val="22"/>
        </w:rPr>
      </w:pPr>
    </w:p>
    <w:p w14:paraId="102C2DF5"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Box 4 about here</w:t>
      </w:r>
      <w:r>
        <w:rPr>
          <w:rFonts w:ascii="Calibri" w:eastAsia="Calibri" w:hAnsi="Calibri" w:cs="Calibri"/>
          <w:sz w:val="22"/>
          <w:szCs w:val="22"/>
        </w:rPr>
        <w:br/>
      </w:r>
    </w:p>
    <w:p w14:paraId="09EBC9DA" w14:textId="77777777" w:rsidR="00773E90" w:rsidRDefault="00F447A0">
      <w:pPr>
        <w:pStyle w:val="Body"/>
        <w:spacing w:line="480" w:lineRule="auto"/>
        <w:rPr>
          <w:rFonts w:ascii="Calibri" w:eastAsia="Calibri" w:hAnsi="Calibri" w:cs="Calibri"/>
          <w:sz w:val="22"/>
          <w:szCs w:val="22"/>
        </w:rPr>
      </w:pPr>
      <w:r>
        <w:rPr>
          <w:noProof/>
          <w:lang w:val="en-GB" w:eastAsia="zh-CN"/>
        </w:rPr>
        <mc:AlternateContent>
          <mc:Choice Requires="wps">
            <w:drawing>
              <wp:anchor distT="80010" distB="80010" distL="80010" distR="80010" simplePos="0" relativeHeight="251658240" behindDoc="0" locked="0" layoutInCell="1" allowOverlap="1" wp14:anchorId="094D30D2" wp14:editId="71569DF0">
                <wp:simplePos x="0" y="0"/>
                <wp:positionH relativeFrom="margin">
                  <wp:align>left</wp:align>
                </wp:positionH>
                <wp:positionV relativeFrom="line">
                  <wp:posOffset>584200</wp:posOffset>
                </wp:positionV>
                <wp:extent cx="5581650" cy="3314700"/>
                <wp:effectExtent l="0" t="0" r="0" b="0"/>
                <wp:wrapSquare wrapText="bothSides"/>
                <wp:docPr id="1073741828" name="officeArt object" descr="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0" cy="3314700"/>
                        </a:xfrm>
                        <a:prstGeom prst="rect">
                          <a:avLst/>
                        </a:prstGeom>
                        <a:solidFill>
                          <a:srgbClr val="FFFFFF"/>
                        </a:solidFill>
                        <a:ln w="9525" cap="flat">
                          <a:solidFill>
                            <a:srgbClr val="000000"/>
                          </a:solidFill>
                          <a:prstDash val="solid"/>
                          <a:miter lim="800000"/>
                        </a:ln>
                        <a:effectLst/>
                      </wps:spPr>
                      <wps:txbx>
                        <w:txbxContent>
                          <w:p w14:paraId="4A0DE3FE" w14:textId="77777777" w:rsidR="00BF4970" w:rsidRDefault="00BF4970">
                            <w:pPr>
                              <w:pStyle w:val="Body"/>
                              <w:spacing w:line="480" w:lineRule="auto"/>
                              <w:rPr>
                                <w:rFonts w:ascii="Calibri" w:eastAsia="Calibri" w:hAnsi="Calibri" w:cs="Calibri"/>
                                <w:b/>
                                <w:bCs/>
                                <w:sz w:val="22"/>
                                <w:szCs w:val="22"/>
                              </w:rPr>
                            </w:pPr>
                            <w:r>
                              <w:rPr>
                                <w:rFonts w:ascii="Calibri" w:eastAsia="Calibri" w:hAnsi="Calibri" w:cs="Calibri"/>
                                <w:b/>
                                <w:bCs/>
                                <w:sz w:val="22"/>
                                <w:szCs w:val="22"/>
                              </w:rPr>
                              <w:t xml:space="preserve">Box 4: Fieldnotes from imaging improvement </w:t>
                            </w:r>
                            <w:proofErr w:type="spellStart"/>
                            <w:r>
                              <w:rPr>
                                <w:rFonts w:ascii="Calibri" w:eastAsia="Calibri" w:hAnsi="Calibri" w:cs="Calibri"/>
                                <w:b/>
                                <w:bCs/>
                                <w:sz w:val="22"/>
                                <w:szCs w:val="22"/>
                              </w:rPr>
                              <w:t>programme</w:t>
                            </w:r>
                            <w:proofErr w:type="spellEnd"/>
                            <w:r>
                              <w:rPr>
                                <w:rFonts w:ascii="Calibri" w:eastAsia="Calibri" w:hAnsi="Calibri" w:cs="Calibri"/>
                                <w:b/>
                                <w:bCs/>
                                <w:sz w:val="22"/>
                                <w:szCs w:val="22"/>
                              </w:rPr>
                              <w:t xml:space="preserve"> Board meeting, June 2018</w:t>
                            </w:r>
                          </w:p>
                          <w:p w14:paraId="11F06948"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sz w:val="22"/>
                                <w:szCs w:val="22"/>
                              </w:rPr>
                              <w:t xml:space="preserve">Implementation team senior manager </w:t>
                            </w:r>
                            <w:r w:rsidR="002B724C">
                              <w:rPr>
                                <w:rFonts w:ascii="Calibri" w:eastAsia="Calibri" w:hAnsi="Calibri" w:cs="Calibri"/>
                                <w:sz w:val="22"/>
                                <w:szCs w:val="22"/>
                              </w:rPr>
                              <w:t>A</w:t>
                            </w:r>
                            <w:r>
                              <w:rPr>
                                <w:rFonts w:ascii="Calibri" w:eastAsia="Calibri" w:hAnsi="Calibri" w:cs="Calibri"/>
                                <w:i/>
                                <w:iCs/>
                                <w:sz w:val="22"/>
                                <w:szCs w:val="22"/>
                              </w:rPr>
                              <w:t>: The partnership with (Technology/ Management consultant company) is to continue</w:t>
                            </w:r>
                            <w:proofErr w:type="gramStart"/>
                            <w:r>
                              <w:rPr>
                                <w:rFonts w:ascii="Calibri" w:eastAsia="Calibri" w:hAnsi="Calibri" w:cs="Calibri"/>
                                <w:i/>
                                <w:iCs/>
                                <w:sz w:val="22"/>
                                <w:szCs w:val="22"/>
                              </w:rPr>
                              <w:t>…..</w:t>
                            </w:r>
                            <w:proofErr w:type="gramEnd"/>
                            <w:r>
                              <w:rPr>
                                <w:rFonts w:ascii="Calibri" w:eastAsia="Calibri" w:hAnsi="Calibri" w:cs="Calibri"/>
                                <w:i/>
                                <w:iCs/>
                                <w:sz w:val="22"/>
                                <w:szCs w:val="22"/>
                              </w:rPr>
                              <w:t xml:space="preserve"> they get to use (the Hospital Trust) as an example. If we continue this work with </w:t>
                            </w:r>
                            <w:proofErr w:type="gramStart"/>
                            <w:r>
                              <w:rPr>
                                <w:rFonts w:ascii="Calibri" w:eastAsia="Calibri" w:hAnsi="Calibri" w:cs="Calibri"/>
                                <w:i/>
                                <w:iCs/>
                                <w:sz w:val="22"/>
                                <w:szCs w:val="22"/>
                              </w:rPr>
                              <w:t>them</w:t>
                            </w:r>
                            <w:proofErr w:type="gramEnd"/>
                            <w:r>
                              <w:rPr>
                                <w:rFonts w:ascii="Calibri" w:eastAsia="Calibri" w:hAnsi="Calibri" w:cs="Calibri"/>
                                <w:i/>
                                <w:iCs/>
                                <w:sz w:val="22"/>
                                <w:szCs w:val="22"/>
                              </w:rPr>
                              <w:t xml:space="preserve"> we have a fighting chance of embedding continual improvement.</w:t>
                            </w:r>
                          </w:p>
                          <w:p w14:paraId="4F03B91C"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sz w:val="22"/>
                                <w:szCs w:val="22"/>
                              </w:rPr>
                              <w:t xml:space="preserve">Imaging transformation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manager</w:t>
                            </w:r>
                            <w:r>
                              <w:rPr>
                                <w:rFonts w:ascii="Calibri" w:eastAsia="Calibri" w:hAnsi="Calibri" w:cs="Calibri"/>
                                <w:i/>
                                <w:iCs/>
                                <w:sz w:val="22"/>
                                <w:szCs w:val="22"/>
                              </w:rPr>
                              <w:t>: So far 19 staff have been accredited with bronze level for carrying out RIEs, they are very engaged.</w:t>
                            </w:r>
                          </w:p>
                          <w:p w14:paraId="5CE14BB9"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sz w:val="22"/>
                                <w:szCs w:val="22"/>
                              </w:rPr>
                              <w:t xml:space="preserve">Implementation team senior manager </w:t>
                            </w:r>
                            <w:r w:rsidR="002B724C">
                              <w:rPr>
                                <w:rFonts w:ascii="Calibri" w:eastAsia="Calibri" w:hAnsi="Calibri" w:cs="Calibri"/>
                                <w:sz w:val="22"/>
                                <w:szCs w:val="22"/>
                              </w:rPr>
                              <w:t>A</w:t>
                            </w:r>
                            <w:r>
                              <w:rPr>
                                <w:rFonts w:ascii="Calibri" w:eastAsia="Calibri" w:hAnsi="Calibri" w:cs="Calibri"/>
                                <w:sz w:val="22"/>
                                <w:szCs w:val="22"/>
                              </w:rPr>
                              <w:t>:</w:t>
                            </w:r>
                            <w:r>
                              <w:rPr>
                                <w:rFonts w:ascii="Calibri" w:eastAsia="Calibri" w:hAnsi="Calibri" w:cs="Calibri"/>
                                <w:i/>
                                <w:iCs/>
                                <w:sz w:val="22"/>
                                <w:szCs w:val="22"/>
                              </w:rPr>
                              <w:t xml:space="preserve"> We need to get to a point where this continual improvement will happen if (Imaging Transformation Programme manager) role isn’t there.</w:t>
                            </w:r>
                          </w:p>
                          <w:p w14:paraId="4A22EF45" w14:textId="77777777" w:rsidR="00BF4970" w:rsidRDefault="00BF4970">
                            <w:pPr>
                              <w:pStyle w:val="Body"/>
                              <w:spacing w:line="480" w:lineRule="auto"/>
                            </w:pPr>
                            <w:r>
                              <w:rPr>
                                <w:rFonts w:ascii="Calibri" w:eastAsia="Calibri" w:hAnsi="Calibri" w:cs="Calibri"/>
                                <w:sz w:val="22"/>
                                <w:szCs w:val="22"/>
                              </w:rPr>
                              <w:t xml:space="preserve">Implementation team senior manager </w:t>
                            </w:r>
                            <w:r w:rsidR="002B724C">
                              <w:rPr>
                                <w:rFonts w:ascii="Calibri" w:eastAsia="Calibri" w:hAnsi="Calibri" w:cs="Calibri"/>
                                <w:sz w:val="22"/>
                                <w:szCs w:val="22"/>
                              </w:rPr>
                              <w:t>B</w:t>
                            </w:r>
                            <w:r>
                              <w:rPr>
                                <w:rFonts w:ascii="Calibri" w:eastAsia="Calibri" w:hAnsi="Calibri" w:cs="Calibri"/>
                                <w:i/>
                                <w:iCs/>
                                <w:sz w:val="22"/>
                                <w:szCs w:val="22"/>
                              </w:rPr>
                              <w:t>: - where people will see the benefit of this (work).</w:t>
                            </w:r>
                          </w:p>
                        </w:txbxContent>
                      </wps:txbx>
                      <wps:bodyPr wrap="square" lIns="45719" tIns="45719" rIns="45719" bIns="45719" numCol="1" anchor="t">
                        <a:noAutofit/>
                      </wps:bodyPr>
                    </wps:wsp>
                  </a:graphicData>
                </a:graphic>
                <wp14:sizeRelH relativeFrom="page">
                  <wp14:pctWidth>0</wp14:pctWidth>
                </wp14:sizeRelH>
                <wp14:sizeRelV relativeFrom="margin">
                  <wp14:pctHeight>0</wp14:pctHeight>
                </wp14:sizeRelV>
              </wp:anchor>
            </w:drawing>
          </mc:Choice>
          <mc:Fallback>
            <w:pict>
              <v:shape w14:anchorId="094D30D2" id="_x0000_s1029" type="#_x0000_t202" alt="Text Box 2" style="position:absolute;margin-left:0;margin-top:46pt;width:439.5pt;height:261pt;z-index:251658240;visibility:visible;mso-wrap-style:square;mso-width-percent:0;mso-height-percent:0;mso-wrap-distance-left:6.3pt;mso-wrap-distance-top:6.3pt;mso-wrap-distance-right:6.3pt;mso-wrap-distance-bottom:6.3pt;mso-position-horizontal:left;mso-position-horizontal-relative:margin;mso-position-vertical:absolute;mso-position-vertical-relative:lin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">
                <v:path arrowok="t"/>
                <v:textbox inset="1.27mm,1.27mm,1.27mm,1.27mm">
                  <w:txbxContent>
                    <w:p w14:paraId="4A0DE3FE" w14:textId="77777777" w:rsidR="00BF4970" w:rsidRDefault="00BF4970">
                      <w:pPr>
                        <w:pStyle w:val="Body"/>
                        <w:spacing w:line="480" w:lineRule="auto"/>
                        <w:rPr>
                          <w:rFonts w:ascii="Calibri" w:eastAsia="Calibri" w:hAnsi="Calibri" w:cs="Calibri"/>
                          <w:b/>
                          <w:bCs/>
                          <w:sz w:val="22"/>
                          <w:szCs w:val="22"/>
                        </w:rPr>
                      </w:pPr>
                      <w:r>
                        <w:rPr>
                          <w:rFonts w:ascii="Calibri" w:eastAsia="Calibri" w:hAnsi="Calibri" w:cs="Calibri"/>
                          <w:b/>
                          <w:bCs/>
                          <w:sz w:val="22"/>
                          <w:szCs w:val="22"/>
                        </w:rPr>
                        <w:t xml:space="preserve">Box 4: Fieldnotes from imaging improvement </w:t>
                      </w:r>
                      <w:proofErr w:type="spellStart"/>
                      <w:r>
                        <w:rPr>
                          <w:rFonts w:ascii="Calibri" w:eastAsia="Calibri" w:hAnsi="Calibri" w:cs="Calibri"/>
                          <w:b/>
                          <w:bCs/>
                          <w:sz w:val="22"/>
                          <w:szCs w:val="22"/>
                        </w:rPr>
                        <w:t>programme</w:t>
                      </w:r>
                      <w:proofErr w:type="spellEnd"/>
                      <w:r>
                        <w:rPr>
                          <w:rFonts w:ascii="Calibri" w:eastAsia="Calibri" w:hAnsi="Calibri" w:cs="Calibri"/>
                          <w:b/>
                          <w:bCs/>
                          <w:sz w:val="22"/>
                          <w:szCs w:val="22"/>
                        </w:rPr>
                        <w:t xml:space="preserve"> Board meeting, June 2018</w:t>
                      </w:r>
                    </w:p>
                    <w:p w14:paraId="11F06948"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sz w:val="22"/>
                          <w:szCs w:val="22"/>
                        </w:rPr>
                        <w:t xml:space="preserve">Implementation team senior manager </w:t>
                      </w:r>
                      <w:r w:rsidR="002B724C">
                        <w:rPr>
                          <w:rFonts w:ascii="Calibri" w:eastAsia="Calibri" w:hAnsi="Calibri" w:cs="Calibri"/>
                          <w:sz w:val="22"/>
                          <w:szCs w:val="22"/>
                        </w:rPr>
                        <w:t>A</w:t>
                      </w:r>
                      <w:r>
                        <w:rPr>
                          <w:rFonts w:ascii="Calibri" w:eastAsia="Calibri" w:hAnsi="Calibri" w:cs="Calibri"/>
                          <w:i/>
                          <w:iCs/>
                          <w:sz w:val="22"/>
                          <w:szCs w:val="22"/>
                        </w:rPr>
                        <w:t>: The partnership with (Technology/ Management consultant company) is to continue</w:t>
                      </w:r>
                      <w:proofErr w:type="gramStart"/>
                      <w:r>
                        <w:rPr>
                          <w:rFonts w:ascii="Calibri" w:eastAsia="Calibri" w:hAnsi="Calibri" w:cs="Calibri"/>
                          <w:i/>
                          <w:iCs/>
                          <w:sz w:val="22"/>
                          <w:szCs w:val="22"/>
                        </w:rPr>
                        <w:t>…..</w:t>
                      </w:r>
                      <w:proofErr w:type="gramEnd"/>
                      <w:r>
                        <w:rPr>
                          <w:rFonts w:ascii="Calibri" w:eastAsia="Calibri" w:hAnsi="Calibri" w:cs="Calibri"/>
                          <w:i/>
                          <w:iCs/>
                          <w:sz w:val="22"/>
                          <w:szCs w:val="22"/>
                        </w:rPr>
                        <w:t xml:space="preserve"> they get to use (the Hospital Trust) as an example. If we continue this work with </w:t>
                      </w:r>
                      <w:proofErr w:type="gramStart"/>
                      <w:r>
                        <w:rPr>
                          <w:rFonts w:ascii="Calibri" w:eastAsia="Calibri" w:hAnsi="Calibri" w:cs="Calibri"/>
                          <w:i/>
                          <w:iCs/>
                          <w:sz w:val="22"/>
                          <w:szCs w:val="22"/>
                        </w:rPr>
                        <w:t>them</w:t>
                      </w:r>
                      <w:proofErr w:type="gramEnd"/>
                      <w:r>
                        <w:rPr>
                          <w:rFonts w:ascii="Calibri" w:eastAsia="Calibri" w:hAnsi="Calibri" w:cs="Calibri"/>
                          <w:i/>
                          <w:iCs/>
                          <w:sz w:val="22"/>
                          <w:szCs w:val="22"/>
                        </w:rPr>
                        <w:t xml:space="preserve"> we have a fighting chance of embedding continual improvement.</w:t>
                      </w:r>
                    </w:p>
                    <w:p w14:paraId="4F03B91C"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sz w:val="22"/>
                          <w:szCs w:val="22"/>
                        </w:rPr>
                        <w:t xml:space="preserve">Imaging transformation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manager</w:t>
                      </w:r>
                      <w:r>
                        <w:rPr>
                          <w:rFonts w:ascii="Calibri" w:eastAsia="Calibri" w:hAnsi="Calibri" w:cs="Calibri"/>
                          <w:i/>
                          <w:iCs/>
                          <w:sz w:val="22"/>
                          <w:szCs w:val="22"/>
                        </w:rPr>
                        <w:t>: So far 19 staff have been accredited with bronze level for carrying out RIEs, they are very engaged.</w:t>
                      </w:r>
                    </w:p>
                    <w:p w14:paraId="5CE14BB9" w14:textId="77777777" w:rsidR="00BF4970" w:rsidRDefault="00BF4970">
                      <w:pPr>
                        <w:pStyle w:val="Body"/>
                        <w:spacing w:line="480" w:lineRule="auto"/>
                        <w:rPr>
                          <w:rFonts w:ascii="Calibri" w:eastAsia="Calibri" w:hAnsi="Calibri" w:cs="Calibri"/>
                          <w:i/>
                          <w:iCs/>
                          <w:sz w:val="22"/>
                          <w:szCs w:val="22"/>
                        </w:rPr>
                      </w:pPr>
                      <w:r>
                        <w:rPr>
                          <w:rFonts w:ascii="Calibri" w:eastAsia="Calibri" w:hAnsi="Calibri" w:cs="Calibri"/>
                          <w:sz w:val="22"/>
                          <w:szCs w:val="22"/>
                        </w:rPr>
                        <w:t xml:space="preserve">Implementation team senior manager </w:t>
                      </w:r>
                      <w:r w:rsidR="002B724C">
                        <w:rPr>
                          <w:rFonts w:ascii="Calibri" w:eastAsia="Calibri" w:hAnsi="Calibri" w:cs="Calibri"/>
                          <w:sz w:val="22"/>
                          <w:szCs w:val="22"/>
                        </w:rPr>
                        <w:t>A</w:t>
                      </w:r>
                      <w:r>
                        <w:rPr>
                          <w:rFonts w:ascii="Calibri" w:eastAsia="Calibri" w:hAnsi="Calibri" w:cs="Calibri"/>
                          <w:sz w:val="22"/>
                          <w:szCs w:val="22"/>
                        </w:rPr>
                        <w:t>:</w:t>
                      </w:r>
                      <w:r>
                        <w:rPr>
                          <w:rFonts w:ascii="Calibri" w:eastAsia="Calibri" w:hAnsi="Calibri" w:cs="Calibri"/>
                          <w:i/>
                          <w:iCs/>
                          <w:sz w:val="22"/>
                          <w:szCs w:val="22"/>
                        </w:rPr>
                        <w:t xml:space="preserve"> We need to get to a point where this continual improvement will happen if (Imaging Transformation Programme manager) role isn’t there.</w:t>
                      </w:r>
                    </w:p>
                    <w:p w14:paraId="4A22EF45" w14:textId="77777777" w:rsidR="00BF4970" w:rsidRDefault="00BF4970">
                      <w:pPr>
                        <w:pStyle w:val="Body"/>
                        <w:spacing w:line="480" w:lineRule="auto"/>
                      </w:pPr>
                      <w:r>
                        <w:rPr>
                          <w:rFonts w:ascii="Calibri" w:eastAsia="Calibri" w:hAnsi="Calibri" w:cs="Calibri"/>
                          <w:sz w:val="22"/>
                          <w:szCs w:val="22"/>
                        </w:rPr>
                        <w:t xml:space="preserve">Implementation team senior manager </w:t>
                      </w:r>
                      <w:r w:rsidR="002B724C">
                        <w:rPr>
                          <w:rFonts w:ascii="Calibri" w:eastAsia="Calibri" w:hAnsi="Calibri" w:cs="Calibri"/>
                          <w:sz w:val="22"/>
                          <w:szCs w:val="22"/>
                        </w:rPr>
                        <w:t>B</w:t>
                      </w:r>
                      <w:r>
                        <w:rPr>
                          <w:rFonts w:ascii="Calibri" w:eastAsia="Calibri" w:hAnsi="Calibri" w:cs="Calibri"/>
                          <w:i/>
                          <w:iCs/>
                          <w:sz w:val="22"/>
                          <w:szCs w:val="22"/>
                        </w:rPr>
                        <w:t>: - where people will see the benefit of this (work).</w:t>
                      </w:r>
                    </w:p>
                  </w:txbxContent>
                </v:textbox>
                <w10:wrap type="square" anchorx="margin" anchory="line"/>
              </v:shape>
            </w:pict>
          </mc:Fallback>
        </mc:AlternateContent>
      </w:r>
    </w:p>
    <w:p w14:paraId="35AB6C5D" w14:textId="77777777" w:rsidR="00773E90" w:rsidRDefault="00773E90">
      <w:pPr>
        <w:pStyle w:val="Body"/>
        <w:spacing w:line="480" w:lineRule="auto"/>
        <w:rPr>
          <w:rFonts w:ascii="Calibri" w:eastAsia="Calibri" w:hAnsi="Calibri" w:cs="Calibri"/>
          <w:sz w:val="22"/>
          <w:szCs w:val="22"/>
        </w:rPr>
      </w:pPr>
    </w:p>
    <w:p w14:paraId="0C690028"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However, the majority of interview participants, both clinical and managerial staff, acknowledged that a cultural shift needed to occur in the healthcare </w:t>
      </w:r>
      <w:r w:rsidR="007522A9">
        <w:rPr>
          <w:rFonts w:ascii="Calibri" w:eastAsia="Calibri" w:hAnsi="Calibri" w:cs="Calibri"/>
          <w:sz w:val="22"/>
          <w:szCs w:val="22"/>
        </w:rPr>
        <w:t>organization</w:t>
      </w:r>
      <w:r>
        <w:rPr>
          <w:rFonts w:ascii="Calibri" w:eastAsia="Calibri" w:hAnsi="Calibri" w:cs="Calibri"/>
          <w:sz w:val="22"/>
          <w:szCs w:val="22"/>
        </w:rPr>
        <w:t xml:space="preserve"> as a whole in order to support </w:t>
      </w:r>
      <w:r>
        <w:rPr>
          <w:rFonts w:ascii="Calibri" w:eastAsia="Calibri" w:hAnsi="Calibri" w:cs="Calibri"/>
          <w:sz w:val="22"/>
          <w:szCs w:val="22"/>
        </w:rPr>
        <w:lastRenderedPageBreak/>
        <w:t xml:space="preserve">cultural changes within the imaging department. Yet, this system-wide approach was regarded by many as a key challenge. Some staff suggested that although this process of cultural change was beginning, much more work was needed to fully embed Lean thinking within the </w:t>
      </w:r>
      <w:r w:rsidR="007522A9">
        <w:rPr>
          <w:rFonts w:ascii="Calibri" w:eastAsia="Calibri" w:hAnsi="Calibri" w:cs="Calibri"/>
          <w:sz w:val="22"/>
          <w:szCs w:val="22"/>
        </w:rPr>
        <w:t>organization</w:t>
      </w:r>
      <w:r>
        <w:rPr>
          <w:rFonts w:ascii="Calibri" w:eastAsia="Calibri" w:hAnsi="Calibri" w:cs="Calibri"/>
          <w:sz w:val="22"/>
          <w:szCs w:val="22"/>
        </w:rPr>
        <w:t xml:space="preserve"> as a whole.</w:t>
      </w:r>
    </w:p>
    <w:p w14:paraId="3337C63D" w14:textId="77777777" w:rsidR="00773E90" w:rsidRDefault="00773E90">
      <w:pPr>
        <w:pStyle w:val="Body"/>
        <w:spacing w:line="480" w:lineRule="auto"/>
        <w:rPr>
          <w:rFonts w:ascii="Calibri" w:eastAsia="Calibri" w:hAnsi="Calibri" w:cs="Calibri"/>
          <w:i/>
          <w:iCs/>
          <w:sz w:val="22"/>
          <w:szCs w:val="22"/>
        </w:rPr>
      </w:pPr>
    </w:p>
    <w:p w14:paraId="7DBCE57A" w14:textId="77777777" w:rsidR="00773E90" w:rsidRDefault="00F837BD">
      <w:pPr>
        <w:pStyle w:val="Body"/>
        <w:spacing w:line="480" w:lineRule="auto"/>
        <w:ind w:left="720"/>
        <w:rPr>
          <w:rFonts w:ascii="Calibri" w:eastAsia="Calibri" w:hAnsi="Calibri" w:cs="Calibri"/>
          <w:i/>
          <w:iCs/>
          <w:sz w:val="22"/>
          <w:szCs w:val="22"/>
        </w:rPr>
      </w:pPr>
      <w:r>
        <w:rPr>
          <w:rFonts w:ascii="Calibri" w:eastAsia="Calibri" w:hAnsi="Calibri" w:cs="Calibri"/>
          <w:i/>
          <w:iCs/>
          <w:sz w:val="22"/>
          <w:szCs w:val="22"/>
        </w:rPr>
        <w:t xml:space="preserve">It shouldn’t become something that (staff) are having to do, it should be what they do, it should be how they work. But there’s a long, long path between where we are now here in this </w:t>
      </w:r>
      <w:r w:rsidR="007522A9">
        <w:rPr>
          <w:rFonts w:ascii="Calibri" w:eastAsia="Calibri" w:hAnsi="Calibri" w:cs="Calibri"/>
          <w:i/>
          <w:iCs/>
          <w:sz w:val="22"/>
          <w:szCs w:val="22"/>
        </w:rPr>
        <w:t>organization</w:t>
      </w:r>
      <w:r>
        <w:rPr>
          <w:rFonts w:ascii="Calibri" w:eastAsia="Calibri" w:hAnsi="Calibri" w:cs="Calibri"/>
          <w:i/>
          <w:iCs/>
          <w:sz w:val="22"/>
          <w:szCs w:val="22"/>
        </w:rPr>
        <w:t xml:space="preserve"> and in most other </w:t>
      </w:r>
      <w:r w:rsidR="007522A9">
        <w:rPr>
          <w:rFonts w:ascii="Calibri" w:eastAsia="Calibri" w:hAnsi="Calibri" w:cs="Calibri"/>
          <w:i/>
          <w:iCs/>
          <w:sz w:val="22"/>
          <w:szCs w:val="22"/>
        </w:rPr>
        <w:t>organization</w:t>
      </w:r>
      <w:r>
        <w:rPr>
          <w:rFonts w:ascii="Calibri" w:eastAsia="Calibri" w:hAnsi="Calibri" w:cs="Calibri"/>
          <w:i/>
          <w:iCs/>
          <w:sz w:val="22"/>
          <w:szCs w:val="22"/>
        </w:rPr>
        <w:t xml:space="preserve">s and where you need to get to, is a huge cultural shift that has to happen. </w:t>
      </w:r>
    </w:p>
    <w:p w14:paraId="52BC78EC"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 xml:space="preserve">(Senior member of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implementation team, ID 198)</w:t>
      </w:r>
    </w:p>
    <w:p w14:paraId="2377DC77" w14:textId="77777777" w:rsidR="00773E90" w:rsidRDefault="00773E90">
      <w:pPr>
        <w:pStyle w:val="Body"/>
        <w:spacing w:line="480" w:lineRule="auto"/>
        <w:rPr>
          <w:rFonts w:ascii="Calibri" w:eastAsia="Calibri" w:hAnsi="Calibri" w:cs="Calibri"/>
          <w:sz w:val="22"/>
          <w:szCs w:val="22"/>
        </w:rPr>
      </w:pPr>
    </w:p>
    <w:p w14:paraId="485175D4"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The support of senior leadership in the Trust was identified as a key enabler to engaging staff and promoting this cultural change. </w:t>
      </w:r>
    </w:p>
    <w:p w14:paraId="7822337C" w14:textId="77777777" w:rsidR="00773E90" w:rsidRDefault="00773E90">
      <w:pPr>
        <w:pStyle w:val="Body"/>
        <w:spacing w:line="480" w:lineRule="auto"/>
        <w:rPr>
          <w:rFonts w:ascii="Calibri" w:eastAsia="Calibri" w:hAnsi="Calibri" w:cs="Calibri"/>
          <w:sz w:val="22"/>
          <w:szCs w:val="22"/>
        </w:rPr>
      </w:pPr>
    </w:p>
    <w:p w14:paraId="531E0459"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i/>
          <w:iCs/>
          <w:sz w:val="22"/>
          <w:szCs w:val="22"/>
        </w:rPr>
        <w:t>I think that Lean methodology’s very good, and it’s very – the people that are aware of it, and they’ve done some training in it, can see how to implement it and how to take it forward and how it’s useful. But it’s only useful if you have the support.’</w:t>
      </w:r>
      <w:r>
        <w:rPr>
          <w:rFonts w:ascii="Calibri" w:eastAsia="Calibri" w:hAnsi="Calibri" w:cs="Calibri"/>
          <w:sz w:val="22"/>
          <w:szCs w:val="22"/>
        </w:rPr>
        <w:t xml:space="preserve"> </w:t>
      </w:r>
    </w:p>
    <w:p w14:paraId="41999E2D"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(Radiologist, ID 239)</w:t>
      </w:r>
    </w:p>
    <w:p w14:paraId="3D560801" w14:textId="77777777" w:rsidR="00773E90" w:rsidRDefault="00773E90">
      <w:pPr>
        <w:pStyle w:val="Body"/>
        <w:spacing w:line="480" w:lineRule="auto"/>
        <w:rPr>
          <w:rFonts w:ascii="Calibri" w:eastAsia="Calibri" w:hAnsi="Calibri" w:cs="Calibri"/>
          <w:sz w:val="22"/>
          <w:szCs w:val="22"/>
        </w:rPr>
      </w:pPr>
    </w:p>
    <w:p w14:paraId="287DD82B" w14:textId="77777777" w:rsidR="00773E90" w:rsidRDefault="00F837B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i/>
          <w:iCs/>
          <w:sz w:val="22"/>
          <w:szCs w:val="22"/>
        </w:rPr>
      </w:pPr>
      <w:r>
        <w:rPr>
          <w:rFonts w:ascii="Calibri" w:eastAsia="Calibri" w:hAnsi="Calibri" w:cs="Calibri"/>
          <w:i/>
          <w:iCs/>
          <w:sz w:val="22"/>
          <w:szCs w:val="22"/>
        </w:rPr>
        <w:t xml:space="preserve">The main enabler (for service transformation) has to be the high levels of the CEO and all those important executives in the hospital. They should be the main enablers and they should be seen and visible… so you need to walk the shop floor to be seen and to be shown that oh, we really need to do this. This is really pivotal towards our </w:t>
      </w:r>
      <w:r w:rsidR="007522A9">
        <w:rPr>
          <w:rFonts w:ascii="Calibri" w:eastAsia="Calibri" w:hAnsi="Calibri" w:cs="Calibri"/>
          <w:i/>
          <w:iCs/>
          <w:sz w:val="22"/>
          <w:szCs w:val="22"/>
        </w:rPr>
        <w:t>organization</w:t>
      </w:r>
      <w:r>
        <w:rPr>
          <w:rFonts w:ascii="Calibri" w:eastAsia="Calibri" w:hAnsi="Calibri" w:cs="Calibri"/>
          <w:i/>
          <w:iCs/>
          <w:sz w:val="22"/>
          <w:szCs w:val="22"/>
        </w:rPr>
        <w:t xml:space="preserve">, otherwise we’re not going to be there for a hundred years or so. </w:t>
      </w:r>
    </w:p>
    <w:p w14:paraId="7EDAC03C" w14:textId="77777777" w:rsidR="00773E90" w:rsidRDefault="00F837BD">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before="0" w:after="0" w:line="480" w:lineRule="auto"/>
        <w:ind w:left="720"/>
        <w:rPr>
          <w:rFonts w:ascii="Calibri" w:eastAsia="Calibri" w:hAnsi="Calibri" w:cs="Calibri"/>
          <w:b w:val="0"/>
          <w:bCs w:val="0"/>
          <w:sz w:val="22"/>
          <w:szCs w:val="22"/>
        </w:rPr>
      </w:pPr>
      <w:r>
        <w:rPr>
          <w:rFonts w:ascii="Calibri" w:eastAsia="Calibri" w:hAnsi="Calibri" w:cs="Calibri"/>
          <w:b w:val="0"/>
          <w:bCs w:val="0"/>
          <w:sz w:val="22"/>
          <w:szCs w:val="22"/>
          <w:lang w:val="en-US"/>
        </w:rPr>
        <w:t>(Member of implementation team, ID 003)</w:t>
      </w:r>
    </w:p>
    <w:p w14:paraId="290DBD1A" w14:textId="77777777" w:rsidR="00773E90" w:rsidRDefault="00773E90">
      <w:pPr>
        <w:pStyle w:val="Body"/>
        <w:spacing w:line="480" w:lineRule="auto"/>
        <w:rPr>
          <w:rFonts w:ascii="Calibri" w:eastAsia="Calibri" w:hAnsi="Calibri" w:cs="Calibri"/>
          <w:sz w:val="22"/>
          <w:szCs w:val="22"/>
          <w:shd w:val="clear" w:color="auto" w:fill="FFFF00"/>
        </w:rPr>
      </w:pPr>
    </w:p>
    <w:p w14:paraId="0F1C594D"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lastRenderedPageBreak/>
        <w:t xml:space="preserve">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was regarded as providing essential learning for the implementation of service transformation on an </w:t>
      </w:r>
      <w:r w:rsidR="007522A9">
        <w:rPr>
          <w:rFonts w:ascii="Calibri" w:eastAsia="Calibri" w:hAnsi="Calibri" w:cs="Calibri"/>
          <w:sz w:val="22"/>
          <w:szCs w:val="22"/>
        </w:rPr>
        <w:t>organization</w:t>
      </w:r>
      <w:r>
        <w:rPr>
          <w:rFonts w:ascii="Calibri" w:eastAsia="Calibri" w:hAnsi="Calibri" w:cs="Calibri"/>
          <w:sz w:val="22"/>
          <w:szCs w:val="22"/>
        </w:rPr>
        <w:t>al level.</w:t>
      </w:r>
    </w:p>
    <w:p w14:paraId="4D9AA40E" w14:textId="77777777" w:rsidR="00773E90" w:rsidRDefault="00773E90">
      <w:pPr>
        <w:pStyle w:val="Body"/>
        <w:spacing w:line="480" w:lineRule="auto"/>
        <w:rPr>
          <w:rFonts w:ascii="Calibri" w:eastAsia="Calibri" w:hAnsi="Calibri" w:cs="Calibri"/>
          <w:sz w:val="22"/>
          <w:szCs w:val="22"/>
        </w:rPr>
      </w:pPr>
    </w:p>
    <w:p w14:paraId="4094990F" w14:textId="77777777" w:rsidR="00773E90" w:rsidRDefault="00F837B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 w:val="left" w:pos="8520"/>
          <w:tab w:val="left" w:pos="8520"/>
        </w:tabs>
        <w:spacing w:line="480" w:lineRule="auto"/>
        <w:ind w:left="720"/>
        <w:rPr>
          <w:rFonts w:ascii="Calibri" w:eastAsia="Calibri" w:hAnsi="Calibri" w:cs="Calibri"/>
          <w:i/>
          <w:iCs/>
          <w:sz w:val="22"/>
          <w:szCs w:val="22"/>
        </w:rPr>
      </w:pPr>
      <w:r>
        <w:rPr>
          <w:rFonts w:ascii="Calibri" w:eastAsia="Calibri" w:hAnsi="Calibri" w:cs="Calibri"/>
          <w:i/>
          <w:iCs/>
          <w:sz w:val="22"/>
          <w:szCs w:val="22"/>
        </w:rPr>
        <w:t xml:space="preserve">There’s a real desire at (hospital) level to do something, to have a cultural change piece around not just using the tools but how do we embed, how do we make the 14,000 people that work here think in a way that is continuous improvement and taking out waste and constantly focusing on the patient…. The (Imaging department) would welcome (Lean) as a way of working going forward and then the ideal would be that it spreads further into the </w:t>
      </w:r>
      <w:r w:rsidR="00D13AE7">
        <w:rPr>
          <w:rFonts w:ascii="Calibri" w:eastAsia="Calibri" w:hAnsi="Calibri" w:cs="Calibri"/>
          <w:i/>
          <w:iCs/>
          <w:sz w:val="22"/>
          <w:szCs w:val="22"/>
        </w:rPr>
        <w:t>(hospital).</w:t>
      </w:r>
    </w:p>
    <w:p w14:paraId="1FC0A47A"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 xml:space="preserve">(Senior member of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implementation team, ID 195)</w:t>
      </w:r>
    </w:p>
    <w:p w14:paraId="3C728F7F" w14:textId="77777777" w:rsidR="00773E90" w:rsidRDefault="00773E90">
      <w:pPr>
        <w:pStyle w:val="Body"/>
        <w:spacing w:line="480" w:lineRule="auto"/>
        <w:rPr>
          <w:rFonts w:ascii="Calibri" w:eastAsia="Calibri" w:hAnsi="Calibri" w:cs="Calibri"/>
          <w:sz w:val="22"/>
          <w:szCs w:val="22"/>
        </w:rPr>
      </w:pPr>
    </w:p>
    <w:p w14:paraId="11F7D74D" w14:textId="77777777" w:rsidR="00773E90" w:rsidRDefault="00F837BD">
      <w:pPr>
        <w:pStyle w:val="Body"/>
        <w:spacing w:line="480" w:lineRule="auto"/>
        <w:rPr>
          <w:rFonts w:ascii="Calibri" w:eastAsia="Calibri" w:hAnsi="Calibri" w:cs="Calibri"/>
          <w:sz w:val="22"/>
          <w:szCs w:val="22"/>
        </w:rPr>
      </w:pPr>
      <w:r>
        <w:rPr>
          <w:rFonts w:ascii="Calibri" w:eastAsia="Calibri" w:hAnsi="Calibri" w:cs="Calibri"/>
          <w:sz w:val="22"/>
          <w:szCs w:val="22"/>
        </w:rPr>
        <w:t xml:space="preserve">However, many </w:t>
      </w:r>
      <w:proofErr w:type="spellStart"/>
      <w:r>
        <w:rPr>
          <w:rFonts w:ascii="Calibri" w:eastAsia="Calibri" w:hAnsi="Calibri" w:cs="Calibri"/>
          <w:sz w:val="22"/>
          <w:szCs w:val="22"/>
        </w:rPr>
        <w:t>recognised</w:t>
      </w:r>
      <w:proofErr w:type="spellEnd"/>
      <w:r>
        <w:rPr>
          <w:rFonts w:ascii="Calibri" w:eastAsia="Calibri" w:hAnsi="Calibri" w:cs="Calibri"/>
          <w:sz w:val="22"/>
          <w:szCs w:val="22"/>
        </w:rPr>
        <w:t xml:space="preserve"> the particular challenges involved in attempting a cultural shift in a healthcare </w:t>
      </w:r>
      <w:r w:rsidR="007522A9">
        <w:rPr>
          <w:rFonts w:ascii="Calibri" w:eastAsia="Calibri" w:hAnsi="Calibri" w:cs="Calibri"/>
          <w:sz w:val="22"/>
          <w:szCs w:val="22"/>
        </w:rPr>
        <w:t>organization</w:t>
      </w:r>
      <w:r>
        <w:rPr>
          <w:rFonts w:ascii="Calibri" w:eastAsia="Calibri" w:hAnsi="Calibri" w:cs="Calibri"/>
          <w:sz w:val="22"/>
          <w:szCs w:val="22"/>
        </w:rPr>
        <w:t xml:space="preserve"> that was large and complex, spread across multiple sites, serving a diverse patient population from a deprived inner-city area. The wider context of financial constraints on the health services was also identified as a barrier to fully embedding a Lean culture within the hospital</w:t>
      </w:r>
      <w:r w:rsidR="00D13AE7">
        <w:rPr>
          <w:rFonts w:ascii="Calibri" w:eastAsia="Calibri" w:hAnsi="Calibri" w:cs="Calibri"/>
          <w:sz w:val="22"/>
          <w:szCs w:val="22"/>
        </w:rPr>
        <w:t>.</w:t>
      </w:r>
    </w:p>
    <w:p w14:paraId="6C0B687B" w14:textId="77777777" w:rsidR="00773E90" w:rsidRDefault="00773E90">
      <w:pPr>
        <w:pStyle w:val="Body"/>
        <w:spacing w:line="480" w:lineRule="auto"/>
        <w:rPr>
          <w:rFonts w:ascii="Calibri" w:eastAsia="Calibri" w:hAnsi="Calibri" w:cs="Calibri"/>
          <w:i/>
          <w:iCs/>
          <w:sz w:val="22"/>
          <w:szCs w:val="22"/>
          <w:shd w:val="clear" w:color="auto" w:fill="FFFF00"/>
        </w:rPr>
      </w:pPr>
    </w:p>
    <w:p w14:paraId="0CB429C7" w14:textId="77777777" w:rsidR="00773E90" w:rsidRDefault="00F837BD">
      <w:pPr>
        <w:pStyle w:val="Body"/>
        <w:spacing w:line="480" w:lineRule="auto"/>
        <w:ind w:left="720"/>
        <w:rPr>
          <w:rFonts w:ascii="Calibri" w:eastAsia="Calibri" w:hAnsi="Calibri" w:cs="Calibri"/>
          <w:b/>
          <w:bCs/>
          <w:i/>
          <w:iCs/>
          <w:sz w:val="22"/>
          <w:szCs w:val="22"/>
          <w:shd w:val="clear" w:color="auto" w:fill="FFFF00"/>
        </w:rPr>
      </w:pPr>
      <w:r>
        <w:rPr>
          <w:rFonts w:ascii="Calibri" w:eastAsia="Calibri" w:hAnsi="Calibri" w:cs="Calibri"/>
          <w:i/>
          <w:iCs/>
          <w:sz w:val="22"/>
          <w:szCs w:val="22"/>
        </w:rPr>
        <w:t>Financially it’s quite difficult because you know you might have funding, you know this time next year we might find that the funding, because the kind of pressure on … finances is so tight, the funding to support some of the stuff that we’re trying to do you know which includes releasing people from their day job, it includes funding people like (the Service Improvement manager).</w:t>
      </w:r>
    </w:p>
    <w:p w14:paraId="76B36AC4" w14:textId="77777777" w:rsidR="00773E90" w:rsidRDefault="00F837BD">
      <w:pPr>
        <w:pStyle w:val="Body"/>
        <w:spacing w:line="480" w:lineRule="auto"/>
        <w:ind w:left="720"/>
        <w:rPr>
          <w:rFonts w:ascii="Calibri" w:eastAsia="Calibri" w:hAnsi="Calibri" w:cs="Calibri"/>
          <w:sz w:val="22"/>
          <w:szCs w:val="22"/>
        </w:rPr>
      </w:pPr>
      <w:r>
        <w:rPr>
          <w:rFonts w:ascii="Calibri" w:eastAsia="Calibri" w:hAnsi="Calibri" w:cs="Calibri"/>
          <w:sz w:val="22"/>
          <w:szCs w:val="22"/>
        </w:rPr>
        <w:t xml:space="preserve">(Senior member of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implementation team, ID 195)</w:t>
      </w:r>
    </w:p>
    <w:p w14:paraId="5C13D93D" w14:textId="77777777" w:rsidR="00773E90" w:rsidRDefault="00773E90">
      <w:pPr>
        <w:pStyle w:val="Body"/>
        <w:spacing w:line="480" w:lineRule="auto"/>
        <w:jc w:val="both"/>
        <w:rPr>
          <w:rFonts w:ascii="Calibri" w:eastAsia="Calibri" w:hAnsi="Calibri" w:cs="Calibri"/>
          <w:sz w:val="22"/>
          <w:szCs w:val="22"/>
        </w:rPr>
      </w:pPr>
    </w:p>
    <w:p w14:paraId="0081D2B4" w14:textId="77777777" w:rsidR="00ED324A" w:rsidRDefault="00ED324A">
      <w:pPr>
        <w:rPr>
          <w:rFonts w:ascii="Calibri" w:eastAsia="Calibri" w:hAnsi="Calibri" w:cs="Calibri"/>
          <w:b/>
          <w:bCs/>
          <w:color w:val="000000"/>
          <w:sz w:val="22"/>
          <w:szCs w:val="22"/>
          <w:u w:color="000000"/>
          <w:shd w:val="clear" w:color="auto" w:fill="FFFFFF"/>
          <w:lang w:eastAsia="en-GB"/>
        </w:rPr>
      </w:pPr>
      <w:r>
        <w:rPr>
          <w:rFonts w:ascii="Calibri" w:eastAsia="Calibri" w:hAnsi="Calibri" w:cs="Calibri"/>
          <w:b/>
          <w:bCs/>
          <w:sz w:val="22"/>
          <w:szCs w:val="22"/>
          <w:shd w:val="clear" w:color="auto" w:fill="FFFFFF"/>
        </w:rPr>
        <w:br w:type="page"/>
      </w:r>
    </w:p>
    <w:p w14:paraId="02ED4E1F" w14:textId="1E6F6126" w:rsidR="002B0278" w:rsidRPr="00835BCC" w:rsidRDefault="0084179D" w:rsidP="00835BCC">
      <w:pPr>
        <w:pStyle w:val="Body"/>
        <w:spacing w:after="160" w:line="259" w:lineRule="auto"/>
        <w:rPr>
          <w:rFonts w:ascii="Calibri" w:eastAsia="Calibri" w:hAnsi="Calibri" w:cs="Calibri"/>
          <w:b/>
          <w:bCs/>
          <w:sz w:val="22"/>
          <w:szCs w:val="22"/>
          <w:shd w:val="clear" w:color="auto" w:fill="FFFFFF"/>
        </w:rPr>
      </w:pPr>
      <w:r>
        <w:rPr>
          <w:rFonts w:ascii="Calibri" w:eastAsia="Calibri" w:hAnsi="Calibri" w:cs="Calibri"/>
          <w:b/>
          <w:bCs/>
          <w:sz w:val="22"/>
          <w:szCs w:val="22"/>
          <w:shd w:val="clear" w:color="auto" w:fill="FFFFFF"/>
        </w:rPr>
        <w:lastRenderedPageBreak/>
        <w:t>Discussion</w:t>
      </w:r>
    </w:p>
    <w:p w14:paraId="4E8F7C59" w14:textId="34B03E15" w:rsidR="00CA3C6E" w:rsidRDefault="00F837BD" w:rsidP="00673041">
      <w:pPr>
        <w:pStyle w:val="Body"/>
        <w:spacing w:line="480" w:lineRule="auto"/>
        <w:rPr>
          <w:rFonts w:ascii="Calibri" w:eastAsia="Calibri" w:hAnsi="Calibri" w:cs="Calibri"/>
          <w:sz w:val="22"/>
          <w:szCs w:val="22"/>
        </w:rPr>
      </w:pPr>
      <w:r>
        <w:rPr>
          <w:rFonts w:ascii="Calibri" w:eastAsia="Calibri" w:hAnsi="Calibri" w:cs="Calibri"/>
          <w:sz w:val="22"/>
          <w:szCs w:val="22"/>
        </w:rPr>
        <w:t xml:space="preserve">Based on findings from an in-depth 33-month ethnographic study we examined Lean implementation as part of an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to understand barriers and enablers to Lean implementation within a complex healthcare context, from a socio-cultural perspective. </w:t>
      </w:r>
      <w:r w:rsidR="003937F4">
        <w:rPr>
          <w:rFonts w:ascii="Calibri" w:eastAsia="Calibri" w:hAnsi="Calibri" w:cs="Calibri"/>
          <w:sz w:val="22"/>
          <w:szCs w:val="22"/>
        </w:rPr>
        <w:t xml:space="preserve">The hybrid approach of deductive and </w:t>
      </w:r>
      <w:r w:rsidR="00CA3C6E">
        <w:rPr>
          <w:rFonts w:ascii="Calibri" w:eastAsia="Calibri" w:hAnsi="Calibri" w:cs="Calibri"/>
          <w:sz w:val="22"/>
          <w:szCs w:val="22"/>
        </w:rPr>
        <w:t>inductive analysis resulted in the emergence of three overarching themes: ‘</w:t>
      </w:r>
      <w:r w:rsidR="00933349">
        <w:rPr>
          <w:rFonts w:ascii="Calibri" w:eastAsia="Calibri" w:hAnsi="Calibri" w:cs="Calibri"/>
          <w:sz w:val="22"/>
          <w:szCs w:val="22"/>
        </w:rPr>
        <w:t>m</w:t>
      </w:r>
      <w:r w:rsidR="00CA3C6E" w:rsidRPr="00CA3C6E">
        <w:rPr>
          <w:rFonts w:ascii="Calibri" w:eastAsia="Calibri" w:hAnsi="Calibri" w:cs="Calibri"/>
          <w:sz w:val="22"/>
          <w:szCs w:val="22"/>
        </w:rPr>
        <w:t>ulti-professional staff engagement and facilitator credibility</w:t>
      </w:r>
      <w:r w:rsidR="00CA3C6E">
        <w:rPr>
          <w:rFonts w:ascii="Calibri" w:eastAsia="Calibri" w:hAnsi="Calibri" w:cs="Calibri"/>
          <w:sz w:val="22"/>
          <w:szCs w:val="22"/>
        </w:rPr>
        <w:t>’,</w:t>
      </w:r>
      <w:r w:rsidR="00CA3C6E" w:rsidRPr="00CA3C6E">
        <w:rPr>
          <w:rFonts w:ascii="Calibri" w:eastAsia="Calibri" w:hAnsi="Calibri" w:cs="Calibri"/>
          <w:sz w:val="22"/>
          <w:szCs w:val="22"/>
        </w:rPr>
        <w:t xml:space="preserve"> </w:t>
      </w:r>
      <w:r w:rsidR="00CA3C6E">
        <w:rPr>
          <w:rFonts w:ascii="Calibri" w:eastAsia="Calibri" w:hAnsi="Calibri" w:cs="Calibri"/>
          <w:sz w:val="22"/>
          <w:szCs w:val="22"/>
        </w:rPr>
        <w:t>‘</w:t>
      </w:r>
      <w:r w:rsidR="00933349">
        <w:rPr>
          <w:rFonts w:ascii="Calibri" w:eastAsia="Calibri" w:hAnsi="Calibri" w:cs="Calibri"/>
          <w:sz w:val="22"/>
          <w:szCs w:val="22"/>
        </w:rPr>
        <w:t>c</w:t>
      </w:r>
      <w:r w:rsidR="00CA3C6E" w:rsidRPr="00CA3C6E">
        <w:rPr>
          <w:rFonts w:ascii="Calibri" w:eastAsia="Calibri" w:hAnsi="Calibri" w:cs="Calibri"/>
          <w:sz w:val="22"/>
          <w:szCs w:val="22"/>
        </w:rPr>
        <w:t>linicians as early adopters and inter-professional relationships</w:t>
      </w:r>
      <w:r w:rsidR="00933349">
        <w:rPr>
          <w:rFonts w:ascii="Calibri" w:eastAsia="Calibri" w:hAnsi="Calibri" w:cs="Calibri"/>
          <w:sz w:val="22"/>
          <w:szCs w:val="22"/>
        </w:rPr>
        <w:t>’ and ‘moving towards a cultural shift’. Each theme</w:t>
      </w:r>
      <w:r w:rsidR="006C5689">
        <w:rPr>
          <w:rFonts w:ascii="Calibri" w:eastAsia="Calibri" w:hAnsi="Calibri" w:cs="Calibri"/>
          <w:sz w:val="22"/>
          <w:szCs w:val="22"/>
        </w:rPr>
        <w:t xml:space="preserve"> contained a balance of barriers and facilitators, </w:t>
      </w:r>
      <w:r w:rsidR="008E74C6">
        <w:rPr>
          <w:rFonts w:ascii="Calibri" w:eastAsia="Calibri" w:hAnsi="Calibri" w:cs="Calibri"/>
          <w:sz w:val="22"/>
          <w:szCs w:val="22"/>
        </w:rPr>
        <w:t>at times</w:t>
      </w:r>
      <w:r w:rsidR="006C5689">
        <w:rPr>
          <w:rFonts w:ascii="Calibri" w:eastAsia="Calibri" w:hAnsi="Calibri" w:cs="Calibri"/>
          <w:sz w:val="22"/>
          <w:szCs w:val="22"/>
        </w:rPr>
        <w:t xml:space="preserve"> finely balanced, </w:t>
      </w:r>
      <w:r w:rsidR="008E74C6">
        <w:rPr>
          <w:rFonts w:ascii="Calibri" w:eastAsia="Calibri" w:hAnsi="Calibri" w:cs="Calibri"/>
          <w:sz w:val="22"/>
          <w:szCs w:val="22"/>
        </w:rPr>
        <w:t>at times</w:t>
      </w:r>
      <w:r w:rsidR="006C5689">
        <w:rPr>
          <w:rFonts w:ascii="Calibri" w:eastAsia="Calibri" w:hAnsi="Calibri" w:cs="Calibri"/>
          <w:sz w:val="22"/>
          <w:szCs w:val="22"/>
        </w:rPr>
        <w:t xml:space="preserve"> imbalanced.</w:t>
      </w:r>
      <w:r w:rsidR="008E74C6">
        <w:rPr>
          <w:rFonts w:ascii="Calibri" w:eastAsia="Calibri" w:hAnsi="Calibri" w:cs="Calibri"/>
          <w:sz w:val="22"/>
          <w:szCs w:val="22"/>
        </w:rPr>
        <w:t xml:space="preserve"> </w:t>
      </w:r>
      <w:r w:rsidR="006260AE">
        <w:rPr>
          <w:rFonts w:ascii="Calibri" w:eastAsia="Calibri" w:hAnsi="Calibri" w:cs="Calibri"/>
          <w:sz w:val="22"/>
          <w:szCs w:val="22"/>
        </w:rPr>
        <w:t xml:space="preserve">This mix of enabler and barrier meant that the themes were not </w:t>
      </w:r>
      <w:r w:rsidR="005410BA">
        <w:rPr>
          <w:rFonts w:ascii="Calibri" w:eastAsia="Calibri" w:hAnsi="Calibri" w:cs="Calibri"/>
          <w:sz w:val="22"/>
          <w:szCs w:val="22"/>
        </w:rPr>
        <w:t xml:space="preserve">apportioned into one category or the other. Rather, the </w:t>
      </w:r>
      <w:r w:rsidR="006775B3">
        <w:rPr>
          <w:rFonts w:ascii="Calibri" w:eastAsia="Calibri" w:hAnsi="Calibri" w:cs="Calibri"/>
          <w:sz w:val="22"/>
          <w:szCs w:val="22"/>
        </w:rPr>
        <w:t xml:space="preserve">ethnographic approach allowed both </w:t>
      </w:r>
      <w:r w:rsidR="0061563D">
        <w:rPr>
          <w:rFonts w:ascii="Calibri" w:eastAsia="Calibri" w:hAnsi="Calibri" w:cs="Calibri"/>
          <w:sz w:val="22"/>
          <w:szCs w:val="22"/>
        </w:rPr>
        <w:t xml:space="preserve">barrier and facilitator to co-exist within a thematic classification. </w:t>
      </w:r>
    </w:p>
    <w:p w14:paraId="785590DE" w14:textId="77777777" w:rsidR="00CA3C6E" w:rsidRDefault="00CA3C6E" w:rsidP="00673041">
      <w:pPr>
        <w:pStyle w:val="Body"/>
        <w:spacing w:line="480" w:lineRule="auto"/>
        <w:rPr>
          <w:rFonts w:ascii="Calibri" w:eastAsia="Calibri" w:hAnsi="Calibri" w:cs="Calibri"/>
          <w:sz w:val="22"/>
          <w:szCs w:val="22"/>
        </w:rPr>
      </w:pPr>
    </w:p>
    <w:p w14:paraId="215D254B" w14:textId="23F619B9" w:rsidR="00673041" w:rsidRDefault="00F837BD" w:rsidP="00673041">
      <w:pPr>
        <w:pStyle w:val="Body"/>
        <w:spacing w:line="480" w:lineRule="auto"/>
        <w:rPr>
          <w:rFonts w:ascii="Calibri" w:eastAsia="Calibri" w:hAnsi="Calibri" w:cs="Calibri"/>
          <w:sz w:val="22"/>
          <w:szCs w:val="22"/>
        </w:rPr>
      </w:pPr>
      <w:r>
        <w:rPr>
          <w:rFonts w:ascii="Calibri" w:eastAsia="Calibri" w:hAnsi="Calibri" w:cs="Calibri"/>
          <w:sz w:val="22"/>
          <w:szCs w:val="22"/>
        </w:rPr>
        <w:t xml:space="preserve">Our findings have shown that Lean implementation appeared to be more successful in comparison to other previous reported implementations of Lean in healthcare settings </w:t>
      </w:r>
      <w:r>
        <w:rPr>
          <w:rFonts w:ascii="Calibri" w:eastAsia="Calibri" w:hAnsi="Calibri" w:cs="Calibri"/>
          <w:sz w:val="22"/>
          <w:szCs w:val="22"/>
        </w:rPr>
        <w:fldChar w:fldCharType="begin">
          <w:fldData xml:space="preserve">PEVuZE5vdGU+PENpdGU+PEF1dGhvcj5SYWRub3I8L0F1dGhvcj48WWVhcj4yMDEyPC9ZZWFyPjxS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</w:fldData>
        </w:fldChar>
      </w:r>
      <w:r w:rsidR="001515EC">
        <w:rPr>
          <w:rFonts w:ascii="Calibri" w:eastAsia="Calibri" w:hAnsi="Calibri" w:cs="Calibri"/>
          <w:sz w:val="22"/>
          <w:szCs w:val="22"/>
        </w:rPr>
        <w:instrText xml:space="preserve"> ADDIN EN.CITE </w:instrText>
      </w:r>
      <w:r w:rsidR="001515EC">
        <w:rPr>
          <w:rFonts w:ascii="Calibri" w:eastAsia="Calibri" w:hAnsi="Calibri" w:cs="Calibri"/>
          <w:sz w:val="22"/>
          <w:szCs w:val="22"/>
        </w:rPr>
        <w:fldChar w:fldCharType="begin">
          <w:fldData xml:space="preserve">PEVuZE5vdGU+PENpdGU+PEF1dGhvcj5SYWRub3I8L0F1dGhvcj48WWVhcj4yMDEyPC9ZZWFyPjxS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</w:fldData>
        </w:fldChar>
      </w:r>
      <w:r w:rsidR="001515EC">
        <w:rPr>
          <w:rFonts w:ascii="Calibri" w:eastAsia="Calibri" w:hAnsi="Calibri" w:cs="Calibri"/>
          <w:sz w:val="22"/>
          <w:szCs w:val="22"/>
        </w:rPr>
        <w:instrText xml:space="preserve"> ADDIN EN.CITE.DATA </w:instrText>
      </w:r>
      <w:r w:rsidR="001515EC">
        <w:rPr>
          <w:rFonts w:ascii="Calibri" w:eastAsia="Calibri" w:hAnsi="Calibri" w:cs="Calibri"/>
          <w:sz w:val="22"/>
          <w:szCs w:val="22"/>
        </w:rPr>
      </w:r>
      <w:r w:rsidR="001515EC">
        <w:rPr>
          <w:rFonts w:ascii="Calibri" w:eastAsia="Calibri" w:hAnsi="Calibri" w:cs="Calibri"/>
          <w:sz w:val="22"/>
          <w:szCs w:val="22"/>
        </w:rPr>
        <w:fldChar w:fldCharType="end"/>
      </w:r>
      <w:r>
        <w:rPr>
          <w:rFonts w:ascii="Calibri" w:eastAsia="Calibri" w:hAnsi="Calibri" w:cs="Calibri"/>
          <w:sz w:val="22"/>
          <w:szCs w:val="22"/>
        </w:rPr>
      </w:r>
      <w:r>
        <w:rPr>
          <w:rFonts w:ascii="Calibri" w:eastAsia="Calibri" w:hAnsi="Calibri" w:cs="Calibri"/>
          <w:sz w:val="22"/>
          <w:szCs w:val="22"/>
        </w:rPr>
        <w:fldChar w:fldCharType="separate"/>
      </w:r>
      <w:r w:rsidR="001515EC">
        <w:rPr>
          <w:rFonts w:ascii="Calibri" w:eastAsia="Calibri" w:hAnsi="Calibri" w:cs="Calibri"/>
          <w:noProof/>
          <w:sz w:val="22"/>
          <w:szCs w:val="22"/>
        </w:rPr>
        <w:t>(D'Andreamatteo et al., 2015; Moraros et al., 2016; Radnor et al., 2012)</w:t>
      </w:r>
      <w:r>
        <w:rPr>
          <w:rFonts w:ascii="Calibri" w:eastAsia="Calibri" w:hAnsi="Calibri" w:cs="Calibri"/>
          <w:sz w:val="22"/>
          <w:szCs w:val="22"/>
        </w:rPr>
        <w:fldChar w:fldCharType="end"/>
      </w:r>
      <w:r w:rsidRPr="001515EC">
        <w:rPr>
          <w:rFonts w:ascii="Calibri" w:eastAsia="Calibri" w:hAnsi="Calibri" w:cs="Calibri"/>
          <w:sz w:val="22"/>
          <w:szCs w:val="22"/>
          <w:lang w:val="en-GB"/>
        </w:rPr>
        <w:t xml:space="preserve">. </w:t>
      </w:r>
      <w:r w:rsidR="00D10CCE" w:rsidRPr="00BC00DD">
        <w:rPr>
          <w:rFonts w:ascii="Calibri" w:hAnsi="Calibri" w:cs="Calibri"/>
          <w:sz w:val="22"/>
          <w:szCs w:val="22"/>
          <w:shd w:val="clear" w:color="auto" w:fill="FFFFFF"/>
        </w:rPr>
        <w:t>T</w:t>
      </w:r>
      <w:r w:rsidR="00D10CCE">
        <w:rPr>
          <w:rFonts w:ascii="Calibri" w:hAnsi="Calibri" w:cs="Calibri"/>
          <w:sz w:val="22"/>
          <w:szCs w:val="22"/>
          <w:shd w:val="clear" w:color="auto" w:fill="FFFFFF"/>
        </w:rPr>
        <w:t xml:space="preserve">his can be partly attributed to </w:t>
      </w:r>
      <w:r w:rsidR="00D10CCE" w:rsidRPr="00BC00DD">
        <w:rPr>
          <w:rFonts w:ascii="Calibri" w:hAnsi="Calibri" w:cs="Calibri"/>
          <w:sz w:val="22"/>
          <w:szCs w:val="22"/>
          <w:shd w:val="clear" w:color="auto" w:fill="FFFFFF"/>
        </w:rPr>
        <w:t xml:space="preserve">the </w:t>
      </w:r>
      <w:r w:rsidR="0084300F">
        <w:rPr>
          <w:rFonts w:ascii="Calibri" w:hAnsi="Calibri" w:cs="Calibri"/>
          <w:sz w:val="22"/>
          <w:szCs w:val="22"/>
          <w:shd w:val="clear" w:color="auto" w:fill="FFFFFF"/>
        </w:rPr>
        <w:t xml:space="preserve">pre-existing </w:t>
      </w:r>
      <w:r w:rsidR="0040441B">
        <w:rPr>
          <w:rFonts w:ascii="Calibri" w:hAnsi="Calibri" w:cs="Calibri"/>
          <w:sz w:val="22"/>
          <w:szCs w:val="22"/>
          <w:shd w:val="clear" w:color="auto" w:fill="FFFFFF"/>
        </w:rPr>
        <w:t xml:space="preserve">wider </w:t>
      </w:r>
      <w:r w:rsidR="00D10CCE" w:rsidRPr="00BC00DD">
        <w:rPr>
          <w:rFonts w:ascii="Calibri" w:hAnsi="Calibri" w:cs="Calibri"/>
          <w:sz w:val="22"/>
          <w:szCs w:val="22"/>
          <w:shd w:val="clear" w:color="auto" w:fill="FFFFFF"/>
        </w:rPr>
        <w:t xml:space="preserve">culture of </w:t>
      </w:r>
      <w:r w:rsidR="00D10CCE" w:rsidRPr="00BC00DD">
        <w:rPr>
          <w:rFonts w:ascii="Calibri" w:hAnsi="Calibri" w:cs="Calibri"/>
          <w:sz w:val="22"/>
          <w:szCs w:val="22"/>
          <w:shd w:val="clear" w:color="auto" w:fill="FFFFFF"/>
          <w:lang w:val="en-GB"/>
        </w:rPr>
        <w:t>favourable</w:t>
      </w:r>
      <w:r w:rsidR="00D10CCE" w:rsidRPr="00BC00DD">
        <w:rPr>
          <w:rFonts w:ascii="Calibri" w:hAnsi="Calibri" w:cs="Calibri"/>
          <w:sz w:val="22"/>
          <w:szCs w:val="22"/>
          <w:shd w:val="clear" w:color="auto" w:fill="FFFFFF"/>
        </w:rPr>
        <w:t xml:space="preserve"> </w:t>
      </w:r>
      <w:r w:rsidR="00D10CCE" w:rsidRPr="00BC00DD">
        <w:rPr>
          <w:rFonts w:ascii="Calibri" w:hAnsi="Calibri" w:cs="Calibri"/>
          <w:sz w:val="22"/>
          <w:szCs w:val="22"/>
          <w:shd w:val="clear" w:color="auto" w:fill="FFFFFF"/>
          <w:lang w:val="en-GB"/>
        </w:rPr>
        <w:t>inter-professional</w:t>
      </w:r>
      <w:r w:rsidR="00D10CCE" w:rsidRPr="00BC00DD">
        <w:rPr>
          <w:rFonts w:ascii="Calibri" w:hAnsi="Calibri" w:cs="Calibri"/>
          <w:sz w:val="22"/>
          <w:szCs w:val="22"/>
          <w:shd w:val="clear" w:color="auto" w:fill="FFFFFF"/>
        </w:rPr>
        <w:t xml:space="preserve"> relationships between c</w:t>
      </w:r>
      <w:r w:rsidR="00D10CCE">
        <w:rPr>
          <w:rFonts w:ascii="Calibri" w:hAnsi="Calibri" w:cs="Calibri"/>
          <w:sz w:val="22"/>
          <w:szCs w:val="22"/>
          <w:shd w:val="clear" w:color="auto" w:fill="FFFFFF"/>
        </w:rPr>
        <w:t xml:space="preserve">linical and managerial staff in the imaging department. This is </w:t>
      </w:r>
      <w:r w:rsidR="00D10CCE" w:rsidRPr="00BC00DD">
        <w:rPr>
          <w:rFonts w:ascii="Calibri" w:hAnsi="Calibri" w:cs="Calibri"/>
          <w:sz w:val="22"/>
          <w:szCs w:val="22"/>
          <w:shd w:val="clear" w:color="auto" w:fill="FFFFFF"/>
        </w:rPr>
        <w:t xml:space="preserve">linked with the nature of radiology as a </w:t>
      </w:r>
      <w:r w:rsidR="00D10CCE">
        <w:rPr>
          <w:rFonts w:ascii="Calibri" w:hAnsi="Calibri" w:cs="Calibri"/>
          <w:sz w:val="22"/>
          <w:szCs w:val="22"/>
          <w:shd w:val="clear" w:color="auto" w:fill="FFFFFF"/>
        </w:rPr>
        <w:t>special</w:t>
      </w:r>
      <w:r w:rsidR="00D10CCE" w:rsidRPr="00BC00DD">
        <w:rPr>
          <w:rFonts w:ascii="Calibri" w:hAnsi="Calibri" w:cs="Calibri"/>
          <w:sz w:val="22"/>
          <w:szCs w:val="22"/>
          <w:shd w:val="clear" w:color="auto" w:fill="FFFFFF"/>
        </w:rPr>
        <w:t xml:space="preserve">ty that traditionally has less direct contact with </w:t>
      </w:r>
      <w:r w:rsidR="00D10CCE" w:rsidRPr="00BC00DD">
        <w:rPr>
          <w:rFonts w:ascii="Calibri" w:hAnsi="Calibri" w:cs="Calibri"/>
          <w:sz w:val="22"/>
          <w:szCs w:val="22"/>
          <w:shd w:val="clear" w:color="auto" w:fill="FFFFFF"/>
          <w:lang w:val="nl-NL"/>
        </w:rPr>
        <w:t>patients</w:t>
      </w:r>
      <w:r w:rsidR="00D10CCE" w:rsidRPr="00BC00DD">
        <w:rPr>
          <w:rFonts w:ascii="Calibri" w:hAnsi="Calibri" w:cs="Calibri"/>
          <w:sz w:val="22"/>
          <w:szCs w:val="22"/>
          <w:shd w:val="clear" w:color="auto" w:fill="FFFFFF"/>
        </w:rPr>
        <w:t xml:space="preserve"> and more emphasis on team </w:t>
      </w:r>
      <w:r w:rsidR="00D10CCE" w:rsidRPr="00BC00DD">
        <w:rPr>
          <w:rFonts w:ascii="Calibri" w:hAnsi="Calibri" w:cs="Calibri"/>
          <w:sz w:val="22"/>
          <w:szCs w:val="22"/>
          <w:shd w:val="clear" w:color="auto" w:fill="FFFFFF"/>
          <w:lang w:val="en-GB"/>
        </w:rPr>
        <w:t>management</w:t>
      </w:r>
      <w:r w:rsidR="00D10CCE" w:rsidRPr="00BC00DD">
        <w:rPr>
          <w:rFonts w:ascii="Calibri" w:hAnsi="Calibri" w:cs="Calibri"/>
          <w:sz w:val="22"/>
          <w:szCs w:val="22"/>
          <w:shd w:val="clear" w:color="auto" w:fill="FFFFFF"/>
        </w:rPr>
        <w:t xml:space="preserve"> and strong links with </w:t>
      </w:r>
      <w:r w:rsidR="00D10CCE" w:rsidRPr="00BC00DD">
        <w:rPr>
          <w:rFonts w:ascii="Calibri" w:hAnsi="Calibri" w:cs="Calibri"/>
          <w:sz w:val="22"/>
          <w:szCs w:val="22"/>
          <w:shd w:val="clear" w:color="auto" w:fill="FFFFFF"/>
          <w:lang w:val="en-GB"/>
        </w:rPr>
        <w:t>external</w:t>
      </w:r>
      <w:r w:rsidR="00D10CCE" w:rsidRPr="00BC00DD">
        <w:rPr>
          <w:rFonts w:ascii="Calibri" w:hAnsi="Calibri" w:cs="Calibri"/>
          <w:sz w:val="22"/>
          <w:szCs w:val="22"/>
          <w:shd w:val="clear" w:color="auto" w:fill="FFFFFF"/>
        </w:rPr>
        <w:t xml:space="preserve"> </w:t>
      </w:r>
      <w:r w:rsidR="00D10CCE" w:rsidRPr="00BC00DD">
        <w:rPr>
          <w:rFonts w:ascii="Calibri" w:hAnsi="Calibri" w:cs="Calibri"/>
          <w:sz w:val="22"/>
          <w:szCs w:val="22"/>
          <w:shd w:val="clear" w:color="auto" w:fill="FFFFFF"/>
          <w:lang w:val="en-GB"/>
        </w:rPr>
        <w:t>agencies</w:t>
      </w:r>
      <w:r w:rsidR="00D10CCE" w:rsidRPr="00BC00DD">
        <w:rPr>
          <w:rFonts w:ascii="Calibri" w:hAnsi="Calibri" w:cs="Calibri"/>
          <w:sz w:val="22"/>
          <w:szCs w:val="22"/>
          <w:shd w:val="clear" w:color="auto" w:fill="FFFFFF"/>
        </w:rPr>
        <w:t xml:space="preserve"> </w:t>
      </w:r>
      <w:r w:rsidR="00D10CCE" w:rsidRPr="00BC00DD">
        <w:rPr>
          <w:rFonts w:ascii="Calibri" w:hAnsi="Calibri" w:cs="Calibri"/>
          <w:sz w:val="22"/>
          <w:szCs w:val="22"/>
          <w:shd w:val="clear" w:color="auto" w:fill="FFFFFF"/>
          <w:lang w:val="en-GB"/>
        </w:rPr>
        <w:t>such</w:t>
      </w:r>
      <w:r w:rsidR="00D10CCE" w:rsidRPr="00BC00DD">
        <w:rPr>
          <w:rFonts w:ascii="Calibri" w:hAnsi="Calibri" w:cs="Calibri"/>
          <w:sz w:val="22"/>
          <w:szCs w:val="22"/>
          <w:shd w:val="clear" w:color="auto" w:fill="FFFFFF"/>
        </w:rPr>
        <w:t xml:space="preserve"> as </w:t>
      </w:r>
      <w:r w:rsidR="00D10CCE" w:rsidRPr="00BC00DD">
        <w:rPr>
          <w:rFonts w:ascii="Calibri" w:hAnsi="Calibri" w:cs="Calibri"/>
          <w:sz w:val="22"/>
          <w:szCs w:val="22"/>
          <w:shd w:val="clear" w:color="auto" w:fill="FFFFFF"/>
          <w:lang w:val="en-GB"/>
        </w:rPr>
        <w:t>primary</w:t>
      </w:r>
      <w:r w:rsidR="00D10CCE" w:rsidRPr="00BC00DD">
        <w:rPr>
          <w:rFonts w:ascii="Calibri" w:hAnsi="Calibri" w:cs="Calibri"/>
          <w:sz w:val="22"/>
          <w:szCs w:val="22"/>
          <w:shd w:val="clear" w:color="auto" w:fill="FFFFFF"/>
        </w:rPr>
        <w:t xml:space="preserve"> care. Radiology specialists tend to be less </w:t>
      </w:r>
      <w:r w:rsidR="00D10CCE" w:rsidRPr="00BC00DD">
        <w:rPr>
          <w:rFonts w:ascii="Calibri" w:hAnsi="Calibri" w:cs="Calibri"/>
          <w:sz w:val="22"/>
          <w:szCs w:val="22"/>
          <w:shd w:val="clear" w:color="auto" w:fill="FFFFFF"/>
          <w:lang w:val="en-GB"/>
        </w:rPr>
        <w:t>autonomous</w:t>
      </w:r>
      <w:r w:rsidR="00D10CCE" w:rsidRPr="00BC00DD">
        <w:rPr>
          <w:rFonts w:ascii="Calibri" w:hAnsi="Calibri" w:cs="Calibri"/>
          <w:sz w:val="22"/>
          <w:szCs w:val="22"/>
          <w:shd w:val="clear" w:color="auto" w:fill="FFFFFF"/>
        </w:rPr>
        <w:t xml:space="preserve"> and are </w:t>
      </w:r>
      <w:r w:rsidR="00D10CCE" w:rsidRPr="00BC00DD">
        <w:rPr>
          <w:rFonts w:ascii="Calibri" w:hAnsi="Calibri" w:cs="Calibri"/>
          <w:sz w:val="22"/>
          <w:szCs w:val="22"/>
          <w:shd w:val="clear" w:color="auto" w:fill="FFFFFF"/>
          <w:lang w:val="nl-NL"/>
        </w:rPr>
        <w:t>perhaps</w:t>
      </w:r>
      <w:r w:rsidR="00D10CCE" w:rsidRPr="00BC00DD">
        <w:rPr>
          <w:rFonts w:ascii="Calibri" w:hAnsi="Calibri" w:cs="Calibri"/>
          <w:sz w:val="22"/>
          <w:szCs w:val="22"/>
          <w:shd w:val="clear" w:color="auto" w:fill="FFFFFF"/>
        </w:rPr>
        <w:t xml:space="preserve"> therefore less likely to </w:t>
      </w:r>
      <w:r w:rsidR="00D10CCE" w:rsidRPr="00BC00DD">
        <w:rPr>
          <w:rFonts w:ascii="Calibri" w:hAnsi="Calibri" w:cs="Calibri"/>
          <w:sz w:val="22"/>
          <w:szCs w:val="22"/>
          <w:shd w:val="clear" w:color="auto" w:fill="FFFFFF"/>
          <w:lang w:val="da-DK"/>
        </w:rPr>
        <w:t>uphold</w:t>
      </w:r>
      <w:r w:rsidR="00D10CCE" w:rsidRPr="00BC00DD">
        <w:rPr>
          <w:rFonts w:ascii="Calibri" w:hAnsi="Calibri" w:cs="Calibri"/>
          <w:sz w:val="22"/>
          <w:szCs w:val="22"/>
          <w:shd w:val="clear" w:color="auto" w:fill="FFFFFF"/>
        </w:rPr>
        <w:t xml:space="preserve"> values in line with </w:t>
      </w:r>
      <w:r w:rsidR="00D10CCE" w:rsidRPr="00BC00DD">
        <w:rPr>
          <w:rFonts w:ascii="Calibri" w:hAnsi="Calibri" w:cs="Calibri"/>
          <w:sz w:val="22"/>
          <w:szCs w:val="22"/>
          <w:shd w:val="clear" w:color="auto" w:fill="FFFFFF"/>
          <w:lang w:val="en-GB"/>
        </w:rPr>
        <w:t>traditional</w:t>
      </w:r>
      <w:r w:rsidR="00D10CCE" w:rsidRPr="00BC00DD">
        <w:rPr>
          <w:rFonts w:ascii="Calibri" w:hAnsi="Calibri" w:cs="Calibri"/>
          <w:sz w:val="22"/>
          <w:szCs w:val="22"/>
          <w:shd w:val="clear" w:color="auto" w:fill="FFFFFF"/>
        </w:rPr>
        <w:t xml:space="preserve"> medical culture associated with in</w:t>
      </w:r>
      <w:r w:rsidR="00D10CCE" w:rsidRPr="00BC00DD">
        <w:rPr>
          <w:rFonts w:ascii="Calibri" w:hAnsi="Calibri" w:cs="Calibri"/>
          <w:sz w:val="22"/>
          <w:szCs w:val="22"/>
        </w:rPr>
        <w:t xml:space="preserve">dividualism and </w:t>
      </w:r>
      <w:r w:rsidR="00D10CCE" w:rsidRPr="00BC00DD">
        <w:rPr>
          <w:rFonts w:ascii="Calibri" w:hAnsi="Calibri" w:cs="Calibri"/>
          <w:sz w:val="22"/>
          <w:szCs w:val="22"/>
          <w:lang w:val="en-GB"/>
        </w:rPr>
        <w:t>professional</w:t>
      </w:r>
      <w:r w:rsidR="00D10CCE" w:rsidRPr="00BC00DD">
        <w:rPr>
          <w:rFonts w:ascii="Calibri" w:hAnsi="Calibri" w:cs="Calibri"/>
          <w:sz w:val="22"/>
          <w:szCs w:val="22"/>
        </w:rPr>
        <w:t xml:space="preserve"> </w:t>
      </w:r>
      <w:r w:rsidR="00D10CCE" w:rsidRPr="00BC00DD">
        <w:rPr>
          <w:rFonts w:ascii="Calibri" w:hAnsi="Calibri" w:cs="Calibri"/>
          <w:sz w:val="22"/>
          <w:szCs w:val="22"/>
          <w:lang w:val="en-GB"/>
        </w:rPr>
        <w:t>dominance</w:t>
      </w:r>
      <w:r w:rsidR="00D10CCE" w:rsidRPr="00BC00DD">
        <w:rPr>
          <w:rFonts w:ascii="Calibri" w:hAnsi="Calibri" w:cs="Calibri"/>
          <w:sz w:val="22"/>
          <w:szCs w:val="22"/>
        </w:rPr>
        <w:t xml:space="preserve"> (</w:t>
      </w:r>
      <w:r w:rsidR="00D10CCE" w:rsidRPr="00BC00DD">
        <w:rPr>
          <w:rFonts w:ascii="Calibri" w:hAnsi="Calibri" w:cs="Calibri"/>
          <w:sz w:val="22"/>
          <w:szCs w:val="22"/>
          <w:lang w:val="nl-NL"/>
        </w:rPr>
        <w:t>Degeling,</w:t>
      </w:r>
      <w:r w:rsidR="00D10CCE" w:rsidRPr="00BC00DD">
        <w:rPr>
          <w:rFonts w:ascii="Calibri" w:hAnsi="Calibri" w:cs="Calibri"/>
          <w:sz w:val="22"/>
          <w:szCs w:val="22"/>
        </w:rPr>
        <w:t xml:space="preserve"> Zhang et al. 2006)</w:t>
      </w:r>
      <w:r w:rsidR="0075304C">
        <w:rPr>
          <w:rFonts w:ascii="Calibri" w:hAnsi="Calibri" w:cs="Calibri"/>
          <w:sz w:val="22"/>
          <w:szCs w:val="22"/>
        </w:rPr>
        <w:t xml:space="preserve">. </w:t>
      </w:r>
      <w:r w:rsidR="007F01C2">
        <w:rPr>
          <w:rFonts w:ascii="Calibri" w:eastAsia="Calibri" w:hAnsi="Calibri" w:cs="Calibri"/>
          <w:sz w:val="22"/>
          <w:szCs w:val="22"/>
          <w:shd w:val="clear" w:color="auto" w:fill="FFFFFF"/>
        </w:rPr>
        <w:t xml:space="preserve">The finding that </w:t>
      </w:r>
      <w:proofErr w:type="spellStart"/>
      <w:r w:rsidR="007F01C2">
        <w:rPr>
          <w:rFonts w:ascii="Calibri" w:eastAsia="Calibri" w:hAnsi="Calibri" w:cs="Calibri"/>
          <w:sz w:val="22"/>
          <w:szCs w:val="22"/>
          <w:shd w:val="clear" w:color="auto" w:fill="FFFFFF"/>
        </w:rPr>
        <w:t>favourable</w:t>
      </w:r>
      <w:proofErr w:type="spellEnd"/>
      <w:r w:rsidR="007F01C2">
        <w:rPr>
          <w:rFonts w:ascii="Calibri" w:eastAsia="Calibri" w:hAnsi="Calibri" w:cs="Calibri"/>
          <w:sz w:val="22"/>
          <w:szCs w:val="22"/>
          <w:shd w:val="clear" w:color="auto" w:fill="FFFFFF"/>
        </w:rPr>
        <w:t xml:space="preserve"> inter-professional relationships acted as an important enabler for Lean implementation is supported by</w:t>
      </w:r>
      <w:r w:rsidR="00D10CCE">
        <w:rPr>
          <w:rFonts w:ascii="Calibri" w:eastAsia="Calibri" w:hAnsi="Calibri" w:cs="Calibri"/>
          <w:sz w:val="22"/>
          <w:szCs w:val="22"/>
          <w:shd w:val="clear" w:color="auto" w:fill="FFFFFF"/>
        </w:rPr>
        <w:t xml:space="preserve"> previous </w:t>
      </w:r>
      <w:r w:rsidR="007A446D">
        <w:rPr>
          <w:rFonts w:ascii="Calibri" w:eastAsia="Calibri" w:hAnsi="Calibri" w:cs="Calibri"/>
          <w:sz w:val="22"/>
          <w:szCs w:val="22"/>
          <w:shd w:val="clear" w:color="auto" w:fill="FFFFFF"/>
        </w:rPr>
        <w:t xml:space="preserve">work </w:t>
      </w:r>
      <w:r w:rsidR="00D10CCE">
        <w:rPr>
          <w:rFonts w:ascii="Calibri" w:eastAsia="Calibri" w:hAnsi="Calibri" w:cs="Calibri"/>
          <w:sz w:val="22"/>
          <w:szCs w:val="22"/>
          <w:shd w:val="clear" w:color="auto" w:fill="FFFFFF"/>
        </w:rPr>
        <w:t>demonstrating greater openness to being involved with managerial approaches by clinicians from</w:t>
      </w:r>
      <w:r w:rsidR="00F07C4B">
        <w:rPr>
          <w:rFonts w:ascii="Calibri" w:eastAsia="Calibri" w:hAnsi="Calibri" w:cs="Calibri"/>
          <w:sz w:val="22"/>
          <w:szCs w:val="22"/>
          <w:shd w:val="clear" w:color="auto" w:fill="FFFFFF"/>
        </w:rPr>
        <w:t xml:space="preserve"> some other</w:t>
      </w:r>
      <w:r w:rsidR="00D10CCE">
        <w:rPr>
          <w:rFonts w:ascii="Calibri" w:eastAsia="Calibri" w:hAnsi="Calibri" w:cs="Calibri"/>
          <w:sz w:val="22"/>
          <w:szCs w:val="22"/>
          <w:shd w:val="clear" w:color="auto" w:fill="FFFFFF"/>
        </w:rPr>
        <w:t xml:space="preserve"> nonacute specialties, including radiology, pathology and psychiatry, in comparison to more acute medical specialties such as </w:t>
      </w:r>
      <w:proofErr w:type="spellStart"/>
      <w:r w:rsidR="00D10CCE">
        <w:rPr>
          <w:rFonts w:ascii="Calibri" w:eastAsia="Calibri" w:hAnsi="Calibri" w:cs="Calibri"/>
          <w:sz w:val="22"/>
          <w:szCs w:val="22"/>
          <w:shd w:val="clear" w:color="auto" w:fill="FFFFFF"/>
        </w:rPr>
        <w:t>gynaecology</w:t>
      </w:r>
      <w:proofErr w:type="spellEnd"/>
      <w:r w:rsidR="00D10CCE">
        <w:rPr>
          <w:rFonts w:ascii="Calibri" w:eastAsia="Calibri" w:hAnsi="Calibri" w:cs="Calibri"/>
          <w:sz w:val="22"/>
          <w:szCs w:val="22"/>
          <w:shd w:val="clear" w:color="auto" w:fill="FFFFFF"/>
        </w:rPr>
        <w:t xml:space="preserve"> and </w:t>
      </w:r>
      <w:proofErr w:type="spellStart"/>
      <w:r w:rsidR="00D10CCE">
        <w:rPr>
          <w:rFonts w:ascii="Calibri" w:eastAsia="Calibri" w:hAnsi="Calibri" w:cs="Calibri"/>
          <w:sz w:val="22"/>
          <w:szCs w:val="22"/>
          <w:shd w:val="clear" w:color="auto" w:fill="FFFFFF"/>
        </w:rPr>
        <w:t>paediatrics</w:t>
      </w:r>
      <w:proofErr w:type="spellEnd"/>
      <w:r w:rsidR="00D10CCE">
        <w:rPr>
          <w:rFonts w:ascii="Calibri" w:eastAsia="Calibri" w:hAnsi="Calibri" w:cs="Calibri"/>
          <w:sz w:val="22"/>
          <w:szCs w:val="22"/>
          <w:shd w:val="clear" w:color="auto" w:fill="FFFFFF"/>
        </w:rPr>
        <w:t xml:space="preserve"> </w:t>
      </w:r>
      <w:r w:rsidR="00D10CCE">
        <w:rPr>
          <w:rFonts w:ascii="Calibri" w:eastAsia="Calibri" w:hAnsi="Calibri" w:cs="Calibri"/>
          <w:sz w:val="22"/>
          <w:szCs w:val="22"/>
          <w:shd w:val="clear" w:color="auto" w:fill="FFFFFF"/>
        </w:rPr>
        <w:fldChar w:fldCharType="begin"/>
      </w:r>
      <w:r w:rsidR="001515EC">
        <w:rPr>
          <w:rFonts w:ascii="Calibri" w:eastAsia="Calibri" w:hAnsi="Calibri" w:cs="Calibri"/>
          <w:sz w:val="22"/>
          <w:szCs w:val="22"/>
          <w:shd w:val="clear" w:color="auto" w:fill="FFFFFF"/>
        </w:rPr>
        <w:instrText xml:space="preserve"> ADDIN EN.CITE &lt;EndNote&gt;&lt;Cite&gt;&lt;Author&gt;Willcocks&lt;/Author&gt;&lt;Year&gt;1999&lt;/Year&gt;&lt;RecNum&gt;31&lt;/RecNum&gt;&lt;DisplayText&gt;(Willcocks, 1999)&lt;/DisplayText&gt;&lt;record&gt;&lt;rec-number&gt;31&lt;/rec-number&gt;&lt;foreign-keys&gt;&lt;key app="EN" db-id="rdvpd5xzpzwx04e9rf5ptdwtadfddxrzx0rp" timestamp="1530712083"&gt;31&lt;/key&gt;&lt;/foreign-keys&gt;&lt;ref-type name="Journal Article"&gt;17&lt;/ref-type&gt;&lt;contributors&gt;&lt;authors&gt;&lt;author&gt;Willcocks, S.&lt;/author&gt;&lt;/authors&gt;&lt;/contributors&gt;&lt;titles&gt;&lt;title&gt;Clinical Management and Cultural Diversity: The Cultural Context of Doctor Involvement in the Managerial Process&lt;/title&gt;&lt;secondary-title&gt;Health Services Management Research&lt;/secondary-title&gt;&lt;/titles&gt;&lt;periodical&gt;&lt;full-title&gt;Health Services Management Research&lt;/full-title&gt;&lt;/periodical&gt;&lt;pages&gt;212-216&lt;/pages&gt;&lt;volume&gt;12&lt;/volume&gt;&lt;number&gt;4&lt;/number&gt;&lt;dates&gt;&lt;year&gt;1999&lt;/year&gt;&lt;/dates&gt;&lt;accession-num&gt;10622799&lt;/accession-num&gt;&lt;urls&gt;&lt;related-urls&gt;&lt;url&gt;http://journals.sagepub.com/doi/abs/10.1177/095148489901200402&lt;/url&gt;&lt;/related-urls&gt;&lt;/urls&gt;&lt;electronic-resource-num&gt;10.1177/095148489901200402&lt;/electronic-resource-num&gt;&lt;/record&gt;&lt;/Cite&gt;&lt;/EndNote&gt;</w:instrText>
      </w:r>
      <w:r w:rsidR="00D10CCE">
        <w:rPr>
          <w:rFonts w:ascii="Calibri" w:eastAsia="Calibri" w:hAnsi="Calibri" w:cs="Calibri"/>
          <w:sz w:val="22"/>
          <w:szCs w:val="22"/>
          <w:shd w:val="clear" w:color="auto" w:fill="FFFFFF"/>
        </w:rPr>
        <w:fldChar w:fldCharType="separate"/>
      </w:r>
      <w:r w:rsidR="001515EC">
        <w:rPr>
          <w:rFonts w:ascii="Calibri" w:eastAsia="Calibri" w:hAnsi="Calibri" w:cs="Calibri"/>
          <w:noProof/>
          <w:sz w:val="22"/>
          <w:szCs w:val="22"/>
          <w:shd w:val="clear" w:color="auto" w:fill="FFFFFF"/>
        </w:rPr>
        <w:t>(Willcocks, 1999)</w:t>
      </w:r>
      <w:r w:rsidR="00D10CCE">
        <w:rPr>
          <w:rFonts w:ascii="Calibri" w:eastAsia="Calibri" w:hAnsi="Calibri" w:cs="Calibri"/>
          <w:sz w:val="22"/>
          <w:szCs w:val="22"/>
          <w:shd w:val="clear" w:color="auto" w:fill="FFFFFF"/>
        </w:rPr>
        <w:fldChar w:fldCharType="end"/>
      </w:r>
      <w:r w:rsidR="00D10CCE">
        <w:rPr>
          <w:rFonts w:ascii="Calibri" w:eastAsia="Calibri" w:hAnsi="Calibri" w:cs="Calibri"/>
          <w:sz w:val="22"/>
          <w:szCs w:val="22"/>
          <w:shd w:val="clear" w:color="auto" w:fill="FFFFFF"/>
        </w:rPr>
        <w:t xml:space="preserve">. This was attributed to several factors: greater emphasis on team management; less focus on direct </w:t>
      </w:r>
      <w:r w:rsidR="00D10CCE">
        <w:rPr>
          <w:rFonts w:ascii="Calibri" w:eastAsia="Calibri" w:hAnsi="Calibri" w:cs="Calibri"/>
          <w:sz w:val="22"/>
          <w:szCs w:val="22"/>
          <w:shd w:val="clear" w:color="auto" w:fill="FFFFFF"/>
        </w:rPr>
        <w:lastRenderedPageBreak/>
        <w:t>patient contact and professional individualism; strong relationships with people and external agencies; more exposure to competition from the private sector; better internal forms of communication within departments, for example more opportunities for meetings</w:t>
      </w:r>
      <w:r w:rsidR="00D10CCE" w:rsidRPr="00510E28">
        <w:rPr>
          <w:rFonts w:ascii="Calibri" w:eastAsia="Calibri" w:hAnsi="Calibri" w:cs="Calibri"/>
          <w:sz w:val="22"/>
          <w:szCs w:val="22"/>
          <w:shd w:val="clear" w:color="auto" w:fill="FFFFFF"/>
        </w:rPr>
        <w:t>.</w:t>
      </w:r>
      <w:r w:rsidR="00673041" w:rsidRPr="00510E28">
        <w:rPr>
          <w:rFonts w:ascii="Calibri" w:eastAsia="Calibri" w:hAnsi="Calibri" w:cs="Calibri"/>
          <w:sz w:val="22"/>
          <w:szCs w:val="22"/>
        </w:rPr>
        <w:t xml:space="preserve"> </w:t>
      </w:r>
      <w:r w:rsidR="00922EE2">
        <w:rPr>
          <w:rFonts w:ascii="Calibri" w:eastAsia="Calibri" w:hAnsi="Calibri" w:cs="Calibri"/>
          <w:sz w:val="22"/>
          <w:szCs w:val="22"/>
        </w:rPr>
        <w:t>Our findings</w:t>
      </w:r>
      <w:r w:rsidR="00510E28" w:rsidRPr="00510E28">
        <w:rPr>
          <w:rFonts w:ascii="Calibri" w:eastAsia="Calibri" w:hAnsi="Calibri" w:cs="Calibri"/>
          <w:sz w:val="22"/>
          <w:szCs w:val="22"/>
        </w:rPr>
        <w:t xml:space="preserve"> also support</w:t>
      </w:r>
      <w:r w:rsidR="00922EE2">
        <w:rPr>
          <w:rFonts w:ascii="Calibri" w:eastAsia="Calibri" w:hAnsi="Calibri" w:cs="Calibri"/>
          <w:sz w:val="22"/>
          <w:szCs w:val="22"/>
        </w:rPr>
        <w:t xml:space="preserve"> </w:t>
      </w:r>
      <w:r w:rsidR="007A446D">
        <w:rPr>
          <w:rFonts w:ascii="Calibri" w:eastAsia="Calibri" w:hAnsi="Calibri" w:cs="Calibri"/>
          <w:sz w:val="22"/>
          <w:szCs w:val="22"/>
        </w:rPr>
        <w:t>a previous study</w:t>
      </w:r>
      <w:r w:rsidR="00510E28" w:rsidRPr="00510E28">
        <w:rPr>
          <w:rFonts w:ascii="Calibri" w:eastAsia="Calibri" w:hAnsi="Calibri" w:cs="Calibri"/>
          <w:sz w:val="22"/>
          <w:szCs w:val="22"/>
        </w:rPr>
        <w:t xml:space="preserve"> that </w:t>
      </w:r>
      <w:r w:rsidR="00673041" w:rsidRPr="00510E28">
        <w:rPr>
          <w:rFonts w:ascii="Calibri" w:eastAsia="Calibri" w:hAnsi="Calibri" w:cs="Calibri"/>
          <w:sz w:val="22"/>
          <w:szCs w:val="22"/>
        </w:rPr>
        <w:t>Lean was met with engagement and enthusiasm by</w:t>
      </w:r>
      <w:r w:rsidR="00510E28" w:rsidRPr="00510E28">
        <w:rPr>
          <w:rFonts w:ascii="Calibri" w:eastAsia="Calibri" w:hAnsi="Calibri" w:cs="Calibri"/>
          <w:sz w:val="22"/>
          <w:szCs w:val="22"/>
        </w:rPr>
        <w:t xml:space="preserve"> </w:t>
      </w:r>
      <w:r w:rsidR="00673041" w:rsidRPr="00510E28">
        <w:rPr>
          <w:rFonts w:ascii="Calibri" w:eastAsia="Calibri" w:hAnsi="Calibri" w:cs="Calibri"/>
          <w:sz w:val="22"/>
          <w:szCs w:val="22"/>
        </w:rPr>
        <w:t>Emergency Department (ED) staff</w:t>
      </w:r>
      <w:r w:rsidR="00510E28" w:rsidRPr="00510E28">
        <w:rPr>
          <w:rFonts w:ascii="Calibri" w:eastAsia="Calibri" w:hAnsi="Calibri" w:cs="Calibri"/>
          <w:sz w:val="22"/>
          <w:szCs w:val="22"/>
        </w:rPr>
        <w:t>,</w:t>
      </w:r>
      <w:r w:rsidR="00922EE2">
        <w:rPr>
          <w:rFonts w:ascii="Calibri" w:eastAsia="Calibri" w:hAnsi="Calibri" w:cs="Calibri"/>
          <w:sz w:val="22"/>
          <w:szCs w:val="22"/>
        </w:rPr>
        <w:t xml:space="preserve"> found to be</w:t>
      </w:r>
      <w:r w:rsidR="00673041" w:rsidRPr="00510E28">
        <w:rPr>
          <w:rFonts w:ascii="Calibri" w:eastAsia="Calibri" w:hAnsi="Calibri" w:cs="Calibri"/>
          <w:sz w:val="22"/>
          <w:szCs w:val="22"/>
        </w:rPr>
        <w:t xml:space="preserve"> </w:t>
      </w:r>
      <w:r w:rsidR="00510E28" w:rsidRPr="00510E28">
        <w:rPr>
          <w:rFonts w:ascii="Calibri" w:eastAsia="Calibri" w:hAnsi="Calibri" w:cs="Calibri"/>
          <w:sz w:val="22"/>
          <w:szCs w:val="22"/>
        </w:rPr>
        <w:t>linked with the less</w:t>
      </w:r>
      <w:r w:rsidR="00673041" w:rsidRPr="00510E28">
        <w:rPr>
          <w:rFonts w:ascii="Calibri" w:eastAsia="Calibri" w:hAnsi="Calibri" w:cs="Calibri"/>
          <w:sz w:val="22"/>
          <w:szCs w:val="22"/>
        </w:rPr>
        <w:t xml:space="preserve"> hierarchical</w:t>
      </w:r>
      <w:r w:rsidR="00510E28" w:rsidRPr="00510E28">
        <w:rPr>
          <w:rFonts w:ascii="Calibri" w:eastAsia="Calibri" w:hAnsi="Calibri" w:cs="Calibri"/>
          <w:sz w:val="22"/>
          <w:szCs w:val="22"/>
        </w:rPr>
        <w:t xml:space="preserve"> culture of the ED</w:t>
      </w:r>
      <w:r w:rsidR="00673041" w:rsidRPr="00510E28">
        <w:rPr>
          <w:rFonts w:ascii="Calibri" w:eastAsia="Calibri" w:hAnsi="Calibri" w:cs="Calibri"/>
          <w:sz w:val="22"/>
          <w:szCs w:val="22"/>
        </w:rPr>
        <w:t xml:space="preserve"> </w:t>
      </w:r>
      <w:r w:rsidR="00510E28" w:rsidRPr="00510E28">
        <w:rPr>
          <w:rFonts w:ascii="Calibri" w:eastAsia="Calibri" w:hAnsi="Calibri" w:cs="Calibri"/>
          <w:sz w:val="22"/>
          <w:szCs w:val="22"/>
        </w:rPr>
        <w:t>compared with</w:t>
      </w:r>
      <w:r w:rsidR="00673041" w:rsidRPr="00510E28">
        <w:rPr>
          <w:rFonts w:ascii="Calibri" w:eastAsia="Calibri" w:hAnsi="Calibri" w:cs="Calibri"/>
          <w:sz w:val="22"/>
          <w:szCs w:val="22"/>
        </w:rPr>
        <w:t xml:space="preserve"> other parts of the hospital and t</w:t>
      </w:r>
      <w:r w:rsidR="00510E28" w:rsidRPr="00510E28">
        <w:rPr>
          <w:rFonts w:ascii="Calibri" w:eastAsia="Calibri" w:hAnsi="Calibri" w:cs="Calibri"/>
          <w:sz w:val="22"/>
          <w:szCs w:val="22"/>
        </w:rPr>
        <w:t>he</w:t>
      </w:r>
      <w:r w:rsidR="00673041" w:rsidRPr="00510E28">
        <w:rPr>
          <w:rFonts w:ascii="Calibri" w:eastAsia="Calibri" w:hAnsi="Calibri" w:cs="Calibri"/>
          <w:sz w:val="22"/>
          <w:szCs w:val="22"/>
        </w:rPr>
        <w:t xml:space="preserve"> less elevated status</w:t>
      </w:r>
      <w:r w:rsidR="00510E28" w:rsidRPr="00510E28">
        <w:rPr>
          <w:rFonts w:ascii="Calibri" w:eastAsia="Calibri" w:hAnsi="Calibri" w:cs="Calibri"/>
          <w:sz w:val="22"/>
          <w:szCs w:val="22"/>
        </w:rPr>
        <w:t xml:space="preserve"> of Emergency Medicine compared with</w:t>
      </w:r>
      <w:r w:rsidR="00673041" w:rsidRPr="00510E28">
        <w:rPr>
          <w:rFonts w:ascii="Calibri" w:eastAsia="Calibri" w:hAnsi="Calibri" w:cs="Calibri"/>
          <w:sz w:val="22"/>
          <w:szCs w:val="22"/>
        </w:rPr>
        <w:t xml:space="preserve"> other medical </w:t>
      </w:r>
      <w:proofErr w:type="spellStart"/>
      <w:r w:rsidR="00673041" w:rsidRPr="00510E28">
        <w:rPr>
          <w:rFonts w:ascii="Calibri" w:eastAsia="Calibri" w:hAnsi="Calibri" w:cs="Calibri"/>
          <w:sz w:val="22"/>
          <w:szCs w:val="22"/>
        </w:rPr>
        <w:t>specialisms</w:t>
      </w:r>
      <w:proofErr w:type="spellEnd"/>
      <w:r w:rsidR="00673041" w:rsidRPr="00510E28">
        <w:rPr>
          <w:rFonts w:ascii="Calibri" w:eastAsia="Calibri" w:hAnsi="Calibri" w:cs="Calibri"/>
          <w:sz w:val="22"/>
          <w:szCs w:val="22"/>
        </w:rPr>
        <w:t xml:space="preserve">, </w:t>
      </w:r>
      <w:r w:rsidR="00510E28" w:rsidRPr="00510E28">
        <w:rPr>
          <w:rFonts w:ascii="Calibri" w:eastAsia="Calibri" w:hAnsi="Calibri" w:cs="Calibri"/>
          <w:sz w:val="22"/>
          <w:szCs w:val="22"/>
        </w:rPr>
        <w:t>meaning staff were more receptive to managerialist methods</w:t>
      </w:r>
      <w:r w:rsidR="00922EE2">
        <w:rPr>
          <w:rFonts w:ascii="Calibri" w:eastAsia="Calibri" w:hAnsi="Calibri" w:cs="Calibri"/>
          <w:sz w:val="22"/>
          <w:szCs w:val="22"/>
        </w:rPr>
        <w:t>,</w:t>
      </w:r>
      <w:r w:rsidR="00510E28" w:rsidRPr="00510E28">
        <w:rPr>
          <w:rFonts w:ascii="Calibri" w:eastAsia="Calibri" w:hAnsi="Calibri" w:cs="Calibri"/>
          <w:sz w:val="22"/>
          <w:szCs w:val="22"/>
        </w:rPr>
        <w:t xml:space="preserve"> such as Lean</w:t>
      </w:r>
      <w:r w:rsidR="00FD303A">
        <w:rPr>
          <w:rFonts w:ascii="Calibri" w:eastAsia="Calibri" w:hAnsi="Calibri" w:cs="Calibri"/>
          <w:sz w:val="22"/>
          <w:szCs w:val="22"/>
        </w:rPr>
        <w:t xml:space="preserve"> </w:t>
      </w:r>
      <w:r w:rsidR="00510E28" w:rsidRPr="00FD303A">
        <w:rPr>
          <w:rFonts w:ascii="Calibri" w:eastAsia="Calibri" w:hAnsi="Calibri" w:cs="Calibri"/>
          <w:sz w:val="22"/>
          <w:szCs w:val="22"/>
        </w:rPr>
        <w:t>(Timmons et al</w:t>
      </w:r>
      <w:r w:rsidR="007A446D">
        <w:rPr>
          <w:rFonts w:ascii="Calibri" w:eastAsia="Calibri" w:hAnsi="Calibri" w:cs="Calibri"/>
          <w:sz w:val="22"/>
          <w:szCs w:val="22"/>
        </w:rPr>
        <w:t>,</w:t>
      </w:r>
      <w:r w:rsidR="00835BCC">
        <w:rPr>
          <w:rFonts w:ascii="Calibri" w:eastAsia="Calibri" w:hAnsi="Calibri" w:cs="Calibri"/>
          <w:sz w:val="22"/>
          <w:szCs w:val="22"/>
        </w:rPr>
        <w:t xml:space="preserve"> </w:t>
      </w:r>
      <w:r w:rsidR="00510E28" w:rsidRPr="00FD303A">
        <w:rPr>
          <w:rFonts w:ascii="Calibri" w:eastAsia="Calibri" w:hAnsi="Calibri" w:cs="Calibri"/>
          <w:sz w:val="22"/>
          <w:szCs w:val="22"/>
        </w:rPr>
        <w:t>2014).</w:t>
      </w:r>
      <w:r w:rsidR="00510E28">
        <w:rPr>
          <w:rFonts w:ascii="Calibri" w:eastAsia="Calibri" w:hAnsi="Calibri" w:cs="Calibri"/>
          <w:sz w:val="22"/>
          <w:szCs w:val="22"/>
        </w:rPr>
        <w:t xml:space="preserve"> Although Radiology </w:t>
      </w:r>
      <w:r w:rsidR="00E275B7">
        <w:rPr>
          <w:rFonts w:ascii="Calibri" w:eastAsia="Calibri" w:hAnsi="Calibri" w:cs="Calibri"/>
          <w:sz w:val="22"/>
          <w:szCs w:val="22"/>
        </w:rPr>
        <w:t xml:space="preserve">involves far less direct patient contact than Emergency Medicine, both specialisms appear to </w:t>
      </w:r>
      <w:r w:rsidR="00922EE2">
        <w:rPr>
          <w:rFonts w:ascii="Calibri" w:eastAsia="Calibri" w:hAnsi="Calibri" w:cs="Calibri"/>
          <w:sz w:val="22"/>
          <w:szCs w:val="22"/>
        </w:rPr>
        <w:t>place</w:t>
      </w:r>
      <w:r w:rsidR="00E275B7">
        <w:rPr>
          <w:rFonts w:ascii="Calibri" w:eastAsia="Calibri" w:hAnsi="Calibri" w:cs="Calibri"/>
          <w:sz w:val="22"/>
          <w:szCs w:val="22"/>
        </w:rPr>
        <w:t xml:space="preserve"> </w:t>
      </w:r>
      <w:r w:rsidR="00922EE2">
        <w:rPr>
          <w:rFonts w:ascii="Calibri" w:eastAsia="Calibri" w:hAnsi="Calibri" w:cs="Calibri"/>
          <w:sz w:val="22"/>
          <w:szCs w:val="22"/>
        </w:rPr>
        <w:t xml:space="preserve">more emphasis on team management and </w:t>
      </w:r>
      <w:r w:rsidR="00E275B7">
        <w:rPr>
          <w:rFonts w:ascii="Calibri" w:eastAsia="Calibri" w:hAnsi="Calibri" w:cs="Calibri"/>
          <w:sz w:val="22"/>
          <w:szCs w:val="22"/>
        </w:rPr>
        <w:t xml:space="preserve">less emphasis on professional individualism and hierarchical structures compared with other medical </w:t>
      </w:r>
      <w:proofErr w:type="spellStart"/>
      <w:r w:rsidR="00E275B7">
        <w:rPr>
          <w:rFonts w:ascii="Calibri" w:eastAsia="Calibri" w:hAnsi="Calibri" w:cs="Calibri"/>
          <w:sz w:val="22"/>
          <w:szCs w:val="22"/>
        </w:rPr>
        <w:t>specialisms</w:t>
      </w:r>
      <w:proofErr w:type="spellEnd"/>
      <w:r w:rsidR="00E275B7">
        <w:rPr>
          <w:rFonts w:ascii="Calibri" w:eastAsia="Calibri" w:hAnsi="Calibri" w:cs="Calibri"/>
          <w:sz w:val="22"/>
          <w:szCs w:val="22"/>
        </w:rPr>
        <w:t>.</w:t>
      </w:r>
      <w:r w:rsidR="0015070E">
        <w:rPr>
          <w:rFonts w:ascii="Calibri" w:eastAsia="Calibri" w:hAnsi="Calibri" w:cs="Calibri"/>
          <w:sz w:val="22"/>
          <w:szCs w:val="22"/>
        </w:rPr>
        <w:t xml:space="preserve"> </w:t>
      </w:r>
      <w:r w:rsidR="007A446D">
        <w:rPr>
          <w:rFonts w:ascii="Calibri" w:eastAsia="Calibri" w:hAnsi="Calibri" w:cs="Calibri"/>
          <w:sz w:val="22"/>
          <w:szCs w:val="22"/>
        </w:rPr>
        <w:t xml:space="preserve">This highlights how crucial relational elements and team cohesion are in ensuring the success of an improvement intervention. </w:t>
      </w:r>
      <w:r w:rsidR="0015070E">
        <w:rPr>
          <w:rFonts w:ascii="Calibri" w:eastAsia="Calibri" w:hAnsi="Calibri" w:cs="Calibri"/>
          <w:sz w:val="22"/>
          <w:szCs w:val="22"/>
        </w:rPr>
        <w:t xml:space="preserve">Greater success in Lean implementation </w:t>
      </w:r>
      <w:r w:rsidR="00CE4BBA">
        <w:rPr>
          <w:rFonts w:ascii="Calibri" w:eastAsia="Calibri" w:hAnsi="Calibri" w:cs="Calibri"/>
          <w:sz w:val="22"/>
          <w:szCs w:val="22"/>
        </w:rPr>
        <w:t xml:space="preserve">may also have been attributable to the financial context as well as the </w:t>
      </w:r>
      <w:r w:rsidR="00C50595">
        <w:rPr>
          <w:rFonts w:ascii="Calibri" w:eastAsia="Calibri" w:hAnsi="Calibri" w:cs="Calibri"/>
          <w:sz w:val="22"/>
          <w:szCs w:val="22"/>
        </w:rPr>
        <w:t>cultural context</w:t>
      </w:r>
      <w:r w:rsidR="00B76946">
        <w:rPr>
          <w:rFonts w:ascii="Calibri" w:eastAsia="Calibri" w:hAnsi="Calibri" w:cs="Calibri"/>
          <w:sz w:val="22"/>
          <w:szCs w:val="22"/>
        </w:rPr>
        <w:t xml:space="preserve"> with </w:t>
      </w:r>
      <w:r w:rsidR="00B074D0">
        <w:rPr>
          <w:rFonts w:ascii="Calibri" w:eastAsia="Calibri" w:hAnsi="Calibri" w:cs="Calibri"/>
          <w:sz w:val="22"/>
          <w:szCs w:val="22"/>
        </w:rPr>
        <w:t>Lean adoption linked to substantial investment in imaging equipment</w:t>
      </w:r>
      <w:r w:rsidR="00E00A30">
        <w:rPr>
          <w:rFonts w:ascii="Calibri" w:eastAsia="Calibri" w:hAnsi="Calibri" w:cs="Calibri"/>
          <w:sz w:val="22"/>
          <w:szCs w:val="22"/>
        </w:rPr>
        <w:t xml:space="preserve">; in contrast, Lean has often been associated with austerity and </w:t>
      </w:r>
      <w:r w:rsidR="008B3C89">
        <w:rPr>
          <w:rFonts w:ascii="Calibri" w:eastAsia="Calibri" w:hAnsi="Calibri" w:cs="Calibri"/>
          <w:sz w:val="22"/>
          <w:szCs w:val="22"/>
        </w:rPr>
        <w:t xml:space="preserve">cost-saving initiatives (Smith </w:t>
      </w:r>
      <w:r w:rsidR="008B3C89" w:rsidRPr="00C24F54">
        <w:rPr>
          <w:rFonts w:ascii="Calibri" w:eastAsia="Calibri" w:hAnsi="Calibri" w:cs="Calibri"/>
          <w:i/>
          <w:iCs/>
          <w:sz w:val="22"/>
          <w:szCs w:val="22"/>
        </w:rPr>
        <w:t>et al</w:t>
      </w:r>
      <w:r w:rsidR="008B3C89">
        <w:rPr>
          <w:rFonts w:ascii="Calibri" w:eastAsia="Calibri" w:hAnsi="Calibri" w:cs="Calibri"/>
          <w:sz w:val="22"/>
          <w:szCs w:val="22"/>
        </w:rPr>
        <w:t>, 2020)</w:t>
      </w:r>
      <w:r w:rsidR="00C50595">
        <w:rPr>
          <w:rFonts w:ascii="Calibri" w:eastAsia="Calibri" w:hAnsi="Calibri" w:cs="Calibri"/>
          <w:sz w:val="22"/>
          <w:szCs w:val="22"/>
        </w:rPr>
        <w:t xml:space="preserve">. </w:t>
      </w:r>
    </w:p>
    <w:p w14:paraId="0D6C7056" w14:textId="77777777" w:rsidR="00673041" w:rsidRDefault="00673041" w:rsidP="00BB030A">
      <w:pPr>
        <w:pStyle w:val="Body"/>
        <w:spacing w:line="480" w:lineRule="auto"/>
        <w:rPr>
          <w:rFonts w:ascii="Calibri" w:eastAsia="Calibri" w:hAnsi="Calibri" w:cs="Calibri"/>
          <w:sz w:val="22"/>
          <w:szCs w:val="22"/>
          <w:shd w:val="clear" w:color="auto" w:fill="FFFFFF"/>
        </w:rPr>
      </w:pPr>
    </w:p>
    <w:p w14:paraId="16AED70A" w14:textId="77777777" w:rsidR="007A446D" w:rsidRDefault="00D10CCE" w:rsidP="00BB030A">
      <w:pPr>
        <w:pStyle w:val="Body"/>
        <w:spacing w:line="480" w:lineRule="auto"/>
        <w:rPr>
          <w:rFonts w:ascii="Calibri" w:eastAsia="Calibri" w:hAnsi="Calibri" w:cs="Calibri"/>
          <w:sz w:val="22"/>
          <w:szCs w:val="22"/>
          <w:shd w:val="clear" w:color="auto" w:fill="FFFFFF"/>
        </w:rPr>
      </w:pPr>
      <w:r>
        <w:rPr>
          <w:rFonts w:ascii="Calibri" w:eastAsia="Calibri" w:hAnsi="Calibri" w:cs="Calibri"/>
          <w:sz w:val="22"/>
          <w:szCs w:val="22"/>
          <w:shd w:val="clear" w:color="auto" w:fill="FFFFFF"/>
        </w:rPr>
        <w:t xml:space="preserve">Furthermore, we suggest that, particularly within imaging departments, the need to purchase and maintain expensive technology, scanners in the </w:t>
      </w:r>
      <w:r w:rsidR="00981D93">
        <w:rPr>
          <w:rFonts w:ascii="Calibri" w:eastAsia="Calibri" w:hAnsi="Calibri" w:cs="Calibri"/>
          <w:sz w:val="22"/>
          <w:szCs w:val="22"/>
          <w:shd w:val="clear" w:color="auto" w:fill="FFFFFF"/>
        </w:rPr>
        <w:t>case</w:t>
      </w:r>
      <w:r>
        <w:rPr>
          <w:rFonts w:ascii="Calibri" w:eastAsia="Calibri" w:hAnsi="Calibri" w:cs="Calibri"/>
          <w:sz w:val="22"/>
          <w:szCs w:val="22"/>
          <w:shd w:val="clear" w:color="auto" w:fill="FFFFFF"/>
        </w:rPr>
        <w:t xml:space="preserve"> of the imaging improvement </w:t>
      </w:r>
      <w:proofErr w:type="spellStart"/>
      <w:r>
        <w:rPr>
          <w:rFonts w:ascii="Calibri" w:eastAsia="Calibri" w:hAnsi="Calibri" w:cs="Calibri"/>
          <w:sz w:val="22"/>
          <w:szCs w:val="22"/>
          <w:shd w:val="clear" w:color="auto" w:fill="FFFFFF"/>
        </w:rPr>
        <w:t>programme</w:t>
      </w:r>
      <w:proofErr w:type="spellEnd"/>
      <w:r>
        <w:rPr>
          <w:rFonts w:ascii="Calibri" w:eastAsia="Calibri" w:hAnsi="Calibri" w:cs="Calibri"/>
          <w:sz w:val="22"/>
          <w:szCs w:val="22"/>
          <w:shd w:val="clear" w:color="auto" w:fill="FFFFFF"/>
        </w:rPr>
        <w:t>, g</w:t>
      </w:r>
      <w:r w:rsidR="00D6784F">
        <w:rPr>
          <w:rFonts w:ascii="Calibri" w:eastAsia="Calibri" w:hAnsi="Calibri" w:cs="Calibri"/>
          <w:sz w:val="22"/>
          <w:szCs w:val="22"/>
          <w:shd w:val="clear" w:color="auto" w:fill="FFFFFF"/>
        </w:rPr>
        <w:t>ave</w:t>
      </w:r>
      <w:r>
        <w:rPr>
          <w:rFonts w:ascii="Calibri" w:eastAsia="Calibri" w:hAnsi="Calibri" w:cs="Calibri"/>
          <w:sz w:val="22"/>
          <w:szCs w:val="22"/>
          <w:shd w:val="clear" w:color="auto" w:fill="FFFFFF"/>
        </w:rPr>
        <w:t xml:space="preserve"> rise to</w:t>
      </w:r>
      <w:r w:rsidR="00922EE2">
        <w:rPr>
          <w:rFonts w:ascii="Calibri" w:eastAsia="Calibri" w:hAnsi="Calibri" w:cs="Calibri"/>
          <w:sz w:val="22"/>
          <w:szCs w:val="22"/>
          <w:shd w:val="clear" w:color="auto" w:fill="FFFFFF"/>
        </w:rPr>
        <w:t xml:space="preserve"> the</w:t>
      </w:r>
      <w:r>
        <w:rPr>
          <w:rFonts w:ascii="Calibri" w:eastAsia="Calibri" w:hAnsi="Calibri" w:cs="Calibri"/>
          <w:sz w:val="22"/>
          <w:szCs w:val="22"/>
          <w:shd w:val="clear" w:color="auto" w:fill="FFFFFF"/>
        </w:rPr>
        <w:t xml:space="preserve"> development of long-term relationships with the private companies who suppl</w:t>
      </w:r>
      <w:r w:rsidR="00D6784F">
        <w:rPr>
          <w:rFonts w:ascii="Calibri" w:eastAsia="Calibri" w:hAnsi="Calibri" w:cs="Calibri"/>
          <w:sz w:val="22"/>
          <w:szCs w:val="22"/>
          <w:shd w:val="clear" w:color="auto" w:fill="FFFFFF"/>
        </w:rPr>
        <w:t>ied</w:t>
      </w:r>
      <w:r>
        <w:rPr>
          <w:rFonts w:ascii="Calibri" w:eastAsia="Calibri" w:hAnsi="Calibri" w:cs="Calibri"/>
          <w:sz w:val="22"/>
          <w:szCs w:val="22"/>
          <w:shd w:val="clear" w:color="auto" w:fill="FFFFFF"/>
        </w:rPr>
        <w:t xml:space="preserve"> the equipment. In the </w:t>
      </w:r>
      <w:r w:rsidR="00981D93">
        <w:rPr>
          <w:rFonts w:ascii="Calibri" w:eastAsia="Calibri" w:hAnsi="Calibri" w:cs="Calibri"/>
          <w:sz w:val="22"/>
          <w:szCs w:val="22"/>
          <w:shd w:val="clear" w:color="auto" w:fill="FFFFFF"/>
        </w:rPr>
        <w:t xml:space="preserve">current context, </w:t>
      </w:r>
      <w:r>
        <w:rPr>
          <w:rFonts w:ascii="Calibri" w:eastAsia="Calibri" w:hAnsi="Calibri" w:cs="Calibri"/>
          <w:sz w:val="22"/>
          <w:szCs w:val="22"/>
          <w:shd w:val="clear" w:color="auto" w:fill="FFFFFF"/>
        </w:rPr>
        <w:t xml:space="preserve">this </w:t>
      </w:r>
      <w:r w:rsidR="00253BE8">
        <w:rPr>
          <w:rFonts w:ascii="Calibri" w:eastAsia="Calibri" w:hAnsi="Calibri" w:cs="Calibri"/>
          <w:sz w:val="22"/>
          <w:szCs w:val="22"/>
          <w:shd w:val="clear" w:color="auto" w:fill="FFFFFF"/>
        </w:rPr>
        <w:t xml:space="preserve">relationship </w:t>
      </w:r>
      <w:r>
        <w:rPr>
          <w:rFonts w:ascii="Calibri" w:eastAsia="Calibri" w:hAnsi="Calibri" w:cs="Calibri"/>
          <w:sz w:val="22"/>
          <w:szCs w:val="22"/>
          <w:shd w:val="clear" w:color="auto" w:fill="FFFFFF"/>
        </w:rPr>
        <w:t>directly led to t</w:t>
      </w:r>
      <w:r w:rsidR="007F01C2">
        <w:rPr>
          <w:rFonts w:ascii="Calibri" w:eastAsia="Calibri" w:hAnsi="Calibri" w:cs="Calibri"/>
          <w:sz w:val="22"/>
          <w:szCs w:val="22"/>
          <w:shd w:val="clear" w:color="auto" w:fill="FFFFFF"/>
        </w:rPr>
        <w:t>he partnership with an industry-</w:t>
      </w:r>
      <w:r>
        <w:rPr>
          <w:rFonts w:ascii="Calibri" w:eastAsia="Calibri" w:hAnsi="Calibri" w:cs="Calibri"/>
          <w:sz w:val="22"/>
          <w:szCs w:val="22"/>
          <w:shd w:val="clear" w:color="auto" w:fill="FFFFFF"/>
        </w:rPr>
        <w:t>sponsored consultancy tea</w:t>
      </w:r>
      <w:r w:rsidR="002C3F6C">
        <w:rPr>
          <w:rFonts w:ascii="Calibri" w:eastAsia="Calibri" w:hAnsi="Calibri" w:cs="Calibri"/>
          <w:sz w:val="22"/>
          <w:szCs w:val="22"/>
          <w:shd w:val="clear" w:color="auto" w:fill="FFFFFF"/>
        </w:rPr>
        <w:t>m, perceived as having professional credibility due to</w:t>
      </w:r>
      <w:r w:rsidR="00253BE8">
        <w:rPr>
          <w:rFonts w:ascii="Calibri" w:eastAsia="Calibri" w:hAnsi="Calibri" w:cs="Calibri"/>
          <w:sz w:val="22"/>
          <w:szCs w:val="22"/>
          <w:shd w:val="clear" w:color="auto" w:fill="FFFFFF"/>
        </w:rPr>
        <w:t xml:space="preserve"> their</w:t>
      </w:r>
      <w:r w:rsidR="002C3F6C">
        <w:rPr>
          <w:rFonts w:ascii="Calibri" w:eastAsia="Calibri" w:hAnsi="Calibri" w:cs="Calibri"/>
          <w:sz w:val="22"/>
          <w:szCs w:val="22"/>
          <w:shd w:val="clear" w:color="auto" w:fill="FFFFFF"/>
        </w:rPr>
        <w:t xml:space="preserve"> imaging expertise.</w:t>
      </w:r>
      <w:r w:rsidR="00413268">
        <w:rPr>
          <w:rFonts w:ascii="Calibri" w:eastAsia="Calibri" w:hAnsi="Calibri" w:cs="Calibri"/>
          <w:sz w:val="22"/>
          <w:szCs w:val="22"/>
          <w:shd w:val="clear" w:color="auto" w:fill="FFFFFF"/>
        </w:rPr>
        <w:t xml:space="preserve"> </w:t>
      </w:r>
      <w:r w:rsidR="00AA31FE">
        <w:rPr>
          <w:rFonts w:ascii="Calibri" w:eastAsia="Calibri" w:hAnsi="Calibri" w:cs="Calibri"/>
          <w:sz w:val="22"/>
          <w:szCs w:val="22"/>
        </w:rPr>
        <w:t>T</w:t>
      </w:r>
      <w:r w:rsidR="00AA31FE" w:rsidRPr="00AA31FE">
        <w:rPr>
          <w:rFonts w:ascii="Calibri" w:eastAsia="Calibri" w:hAnsi="Calibri" w:cs="Calibri"/>
          <w:sz w:val="22"/>
          <w:szCs w:val="22"/>
        </w:rPr>
        <w:t>here was</w:t>
      </w:r>
      <w:r w:rsidR="002B724C">
        <w:rPr>
          <w:rFonts w:ascii="Calibri" w:eastAsia="Calibri" w:hAnsi="Calibri" w:cs="Calibri"/>
          <w:sz w:val="22"/>
          <w:szCs w:val="22"/>
        </w:rPr>
        <w:t xml:space="preserve"> increased</w:t>
      </w:r>
      <w:r w:rsidR="00413268" w:rsidRPr="00AA31FE">
        <w:rPr>
          <w:rFonts w:ascii="Calibri" w:eastAsia="Calibri" w:hAnsi="Calibri" w:cs="Calibri"/>
          <w:sz w:val="22"/>
          <w:szCs w:val="22"/>
        </w:rPr>
        <w:t xml:space="preserve"> </w:t>
      </w:r>
      <w:r w:rsidR="00BE0BFC">
        <w:rPr>
          <w:rFonts w:ascii="Calibri" w:eastAsia="Calibri" w:hAnsi="Calibri" w:cs="Calibri"/>
          <w:sz w:val="22"/>
          <w:szCs w:val="22"/>
        </w:rPr>
        <w:t xml:space="preserve">engagement </w:t>
      </w:r>
      <w:r w:rsidR="00CE269E">
        <w:rPr>
          <w:rFonts w:ascii="Calibri" w:eastAsia="Calibri" w:hAnsi="Calibri" w:cs="Calibri"/>
          <w:sz w:val="22"/>
          <w:szCs w:val="22"/>
        </w:rPr>
        <w:t xml:space="preserve">from staff at all levels </w:t>
      </w:r>
      <w:r w:rsidR="002C3F6C">
        <w:rPr>
          <w:rFonts w:ascii="Calibri" w:eastAsia="Calibri" w:hAnsi="Calibri" w:cs="Calibri"/>
          <w:sz w:val="22"/>
          <w:szCs w:val="22"/>
        </w:rPr>
        <w:t xml:space="preserve">with the wider-scale, more structured approach of the consultancy team, </w:t>
      </w:r>
      <w:r w:rsidR="00A74F46">
        <w:rPr>
          <w:rFonts w:ascii="Calibri" w:eastAsia="Calibri" w:hAnsi="Calibri" w:cs="Calibri"/>
          <w:sz w:val="22"/>
          <w:szCs w:val="22"/>
        </w:rPr>
        <w:t>facilitated by</w:t>
      </w:r>
      <w:r w:rsidR="00F07C4B">
        <w:rPr>
          <w:rFonts w:ascii="Calibri" w:eastAsia="Calibri" w:hAnsi="Calibri" w:cs="Calibri"/>
          <w:sz w:val="22"/>
          <w:szCs w:val="22"/>
        </w:rPr>
        <w:t xml:space="preserve"> senior</w:t>
      </w:r>
      <w:r w:rsidR="00A74F46">
        <w:rPr>
          <w:rFonts w:ascii="Calibri" w:eastAsia="Calibri" w:hAnsi="Calibri" w:cs="Calibri"/>
          <w:sz w:val="22"/>
          <w:szCs w:val="22"/>
        </w:rPr>
        <w:t xml:space="preserve"> clinicians taking an early adopter role</w:t>
      </w:r>
      <w:r w:rsidR="00CE269E">
        <w:rPr>
          <w:rFonts w:ascii="Calibri" w:eastAsia="Calibri" w:hAnsi="Calibri" w:cs="Calibri"/>
          <w:sz w:val="22"/>
          <w:szCs w:val="22"/>
        </w:rPr>
        <w:t>, supporting the finding that t</w:t>
      </w:r>
      <w:r w:rsidR="00F07C4B">
        <w:rPr>
          <w:rFonts w:ascii="Calibri" w:eastAsia="Calibri" w:hAnsi="Calibri" w:cs="Calibri"/>
          <w:sz w:val="22"/>
          <w:szCs w:val="22"/>
        </w:rPr>
        <w:t xml:space="preserve">he involvement of </w:t>
      </w:r>
      <w:r w:rsidR="00F07C4B" w:rsidRPr="00F07C4B">
        <w:rPr>
          <w:rFonts w:ascii="Calibri" w:eastAsia="Calibri" w:hAnsi="Calibri" w:cs="Calibri"/>
          <w:sz w:val="22"/>
          <w:szCs w:val="22"/>
        </w:rPr>
        <w:t xml:space="preserve">senior clinical leaders </w:t>
      </w:r>
      <w:r w:rsidR="00F07C4B">
        <w:rPr>
          <w:rFonts w:ascii="Calibri" w:eastAsia="Calibri" w:hAnsi="Calibri" w:cs="Calibri"/>
          <w:sz w:val="22"/>
          <w:szCs w:val="22"/>
        </w:rPr>
        <w:t>and the empowerment of team member</w:t>
      </w:r>
      <w:r w:rsidR="00CE269E">
        <w:rPr>
          <w:rFonts w:ascii="Calibri" w:eastAsia="Calibri" w:hAnsi="Calibri" w:cs="Calibri"/>
          <w:sz w:val="22"/>
          <w:szCs w:val="22"/>
        </w:rPr>
        <w:t>s</w:t>
      </w:r>
      <w:r w:rsidR="00F07C4B">
        <w:rPr>
          <w:rFonts w:ascii="Calibri" w:eastAsia="Calibri" w:hAnsi="Calibri" w:cs="Calibri"/>
          <w:sz w:val="22"/>
          <w:szCs w:val="22"/>
        </w:rPr>
        <w:t xml:space="preserve"> play an </w:t>
      </w:r>
      <w:r w:rsidR="00CE269E">
        <w:rPr>
          <w:rFonts w:ascii="Calibri" w:eastAsia="Calibri" w:hAnsi="Calibri" w:cs="Calibri"/>
          <w:sz w:val="22"/>
          <w:szCs w:val="22"/>
        </w:rPr>
        <w:t>important</w:t>
      </w:r>
      <w:r w:rsidR="00F07C4B">
        <w:rPr>
          <w:rFonts w:ascii="Calibri" w:eastAsia="Calibri" w:hAnsi="Calibri" w:cs="Calibri"/>
          <w:sz w:val="22"/>
          <w:szCs w:val="22"/>
        </w:rPr>
        <w:t xml:space="preserve"> role in Lean implementation </w:t>
      </w:r>
      <w:r w:rsidR="00CE269E" w:rsidRPr="00163CD8">
        <w:rPr>
          <w:rFonts w:ascii="Calibri" w:eastAsia="Calibri" w:hAnsi="Calibri" w:cs="Calibri"/>
          <w:sz w:val="22"/>
          <w:szCs w:val="22"/>
        </w:rPr>
        <w:t>(Morrow et al 2014).</w:t>
      </w:r>
      <w:r w:rsidR="00AA31FE">
        <w:rPr>
          <w:rFonts w:ascii="Calibri" w:eastAsia="Calibri" w:hAnsi="Calibri" w:cs="Calibri"/>
          <w:sz w:val="22"/>
          <w:szCs w:val="22"/>
        </w:rPr>
        <w:t xml:space="preserve"> </w:t>
      </w:r>
      <w:r w:rsidR="00BF4970" w:rsidRPr="00BF4970">
        <w:rPr>
          <w:rFonts w:ascii="Calibri" w:eastAsia="Calibri" w:hAnsi="Calibri" w:cs="Calibri"/>
          <w:sz w:val="22"/>
          <w:szCs w:val="22"/>
        </w:rPr>
        <w:t xml:space="preserve">A mutual recognition of the value of others’ roles and the feeling of ‘ownership’ of the service improvements </w:t>
      </w:r>
      <w:r w:rsidR="00BF4970" w:rsidRPr="00BF4970">
        <w:rPr>
          <w:rFonts w:ascii="Calibri" w:eastAsia="Calibri" w:hAnsi="Calibri" w:cs="Calibri"/>
          <w:sz w:val="22"/>
          <w:szCs w:val="22"/>
        </w:rPr>
        <w:lastRenderedPageBreak/>
        <w:t>reported by staff is in line with previous analys</w:t>
      </w:r>
      <w:r w:rsidR="00BF4970">
        <w:rPr>
          <w:rFonts w:ascii="Calibri" w:eastAsia="Calibri" w:hAnsi="Calibri" w:cs="Calibri"/>
          <w:sz w:val="22"/>
          <w:szCs w:val="22"/>
        </w:rPr>
        <w:t>e</w:t>
      </w:r>
      <w:r w:rsidR="00BF4970" w:rsidRPr="00BF4970">
        <w:rPr>
          <w:rFonts w:ascii="Calibri" w:eastAsia="Calibri" w:hAnsi="Calibri" w:cs="Calibri"/>
          <w:sz w:val="22"/>
          <w:szCs w:val="22"/>
        </w:rPr>
        <w:t xml:space="preserve">s of an effective RIE </w:t>
      </w:r>
      <w:r w:rsidR="007467D6">
        <w:rPr>
          <w:rFonts w:ascii="Calibri" w:eastAsia="Calibri" w:hAnsi="Calibri" w:cs="Calibri"/>
          <w:sz w:val="22"/>
          <w:szCs w:val="22"/>
        </w:rPr>
        <w:t>based on</w:t>
      </w:r>
      <w:r w:rsidR="00BF4970" w:rsidRPr="00BF4970">
        <w:rPr>
          <w:rFonts w:ascii="Calibri" w:eastAsia="Calibri" w:hAnsi="Calibri" w:cs="Calibri"/>
          <w:sz w:val="22"/>
          <w:szCs w:val="22"/>
        </w:rPr>
        <w:t xml:space="preserve"> longitudinal observation (</w:t>
      </w:r>
      <w:r w:rsidR="00BF4970" w:rsidRPr="00163CD8">
        <w:rPr>
          <w:rFonts w:ascii="Calibri" w:eastAsia="Calibri" w:hAnsi="Calibri" w:cs="Calibri"/>
          <w:sz w:val="22"/>
          <w:szCs w:val="22"/>
        </w:rPr>
        <w:t>Hayes et al 2014).</w:t>
      </w:r>
      <w:r w:rsidR="00BF4970">
        <w:rPr>
          <w:rFonts w:ascii="Calibri" w:eastAsia="Calibri" w:hAnsi="Calibri" w:cs="Calibri"/>
          <w:bCs/>
          <w:sz w:val="22"/>
          <w:szCs w:val="22"/>
        </w:rPr>
        <w:t xml:space="preserve"> </w:t>
      </w:r>
      <w:r w:rsidR="00BF4970">
        <w:rPr>
          <w:rFonts w:ascii="Calibri" w:eastAsia="Calibri" w:hAnsi="Calibri" w:cs="Calibri"/>
          <w:sz w:val="22"/>
          <w:szCs w:val="22"/>
        </w:rPr>
        <w:t>However</w:t>
      </w:r>
      <w:r w:rsidR="007467D6">
        <w:rPr>
          <w:rFonts w:ascii="Calibri" w:eastAsia="Calibri" w:hAnsi="Calibri" w:cs="Calibri"/>
          <w:sz w:val="22"/>
          <w:szCs w:val="22"/>
        </w:rPr>
        <w:t>, as stated,</w:t>
      </w:r>
      <w:r w:rsidR="00BF4970">
        <w:rPr>
          <w:rFonts w:ascii="Calibri" w:eastAsia="Calibri" w:hAnsi="Calibri" w:cs="Calibri"/>
          <w:sz w:val="22"/>
          <w:szCs w:val="22"/>
        </w:rPr>
        <w:t xml:space="preserve"> it is important that our</w:t>
      </w:r>
      <w:r w:rsidR="00CE269E">
        <w:rPr>
          <w:rFonts w:ascii="Calibri" w:eastAsia="Calibri" w:hAnsi="Calibri" w:cs="Calibri"/>
          <w:sz w:val="22"/>
          <w:szCs w:val="22"/>
        </w:rPr>
        <w:t xml:space="preserve"> finding</w:t>
      </w:r>
      <w:r w:rsidR="00BF4970">
        <w:rPr>
          <w:rFonts w:ascii="Calibri" w:eastAsia="Calibri" w:hAnsi="Calibri" w:cs="Calibri"/>
          <w:sz w:val="22"/>
          <w:szCs w:val="22"/>
        </w:rPr>
        <w:t>s</w:t>
      </w:r>
      <w:r w:rsidR="00A74F46">
        <w:rPr>
          <w:rFonts w:ascii="Calibri" w:eastAsia="Calibri" w:hAnsi="Calibri" w:cs="Calibri"/>
          <w:sz w:val="22"/>
          <w:szCs w:val="22"/>
        </w:rPr>
        <w:t xml:space="preserve"> </w:t>
      </w:r>
      <w:r w:rsidR="00BF4970">
        <w:rPr>
          <w:rFonts w:ascii="Calibri" w:eastAsia="Calibri" w:hAnsi="Calibri" w:cs="Calibri"/>
          <w:sz w:val="22"/>
          <w:szCs w:val="22"/>
        </w:rPr>
        <w:t>are</w:t>
      </w:r>
      <w:r w:rsidR="00BD7A9D">
        <w:rPr>
          <w:rFonts w:ascii="Calibri" w:eastAsia="Calibri" w:hAnsi="Calibri" w:cs="Calibri"/>
          <w:sz w:val="22"/>
          <w:szCs w:val="22"/>
        </w:rPr>
        <w:t xml:space="preserve"> interpreted </w:t>
      </w:r>
      <w:r w:rsidR="00A74F46">
        <w:rPr>
          <w:rFonts w:ascii="Calibri" w:eastAsia="Calibri" w:hAnsi="Calibri" w:cs="Calibri"/>
          <w:sz w:val="22"/>
          <w:szCs w:val="22"/>
        </w:rPr>
        <w:t>with</w:t>
      </w:r>
      <w:r w:rsidR="00BD7A9D">
        <w:rPr>
          <w:rFonts w:ascii="Calibri" w:eastAsia="Calibri" w:hAnsi="Calibri" w:cs="Calibri"/>
          <w:sz w:val="22"/>
          <w:szCs w:val="22"/>
        </w:rPr>
        <w:t>in the</w:t>
      </w:r>
      <w:r w:rsidR="0075304C">
        <w:rPr>
          <w:rFonts w:ascii="Calibri" w:eastAsia="Calibri" w:hAnsi="Calibri" w:cs="Calibri"/>
          <w:sz w:val="22"/>
          <w:szCs w:val="22"/>
        </w:rPr>
        <w:t xml:space="preserve"> wider context</w:t>
      </w:r>
      <w:r w:rsidR="00BD7A9D">
        <w:rPr>
          <w:rFonts w:ascii="Calibri" w:eastAsia="Calibri" w:hAnsi="Calibri" w:cs="Calibri"/>
          <w:sz w:val="22"/>
          <w:szCs w:val="22"/>
        </w:rPr>
        <w:t xml:space="preserve"> of</w:t>
      </w:r>
      <w:r w:rsidR="00BF4970">
        <w:rPr>
          <w:rFonts w:ascii="Calibri" w:eastAsia="Calibri" w:hAnsi="Calibri" w:cs="Calibri"/>
          <w:sz w:val="22"/>
          <w:szCs w:val="22"/>
        </w:rPr>
        <w:t xml:space="preserve"> pre-existing</w:t>
      </w:r>
      <w:r w:rsidR="00BD7A9D">
        <w:rPr>
          <w:rFonts w:ascii="Calibri" w:eastAsia="Calibri" w:hAnsi="Calibri" w:cs="Calibri"/>
          <w:sz w:val="22"/>
          <w:szCs w:val="22"/>
        </w:rPr>
        <w:t xml:space="preserve"> </w:t>
      </w:r>
      <w:r w:rsidR="00BD7A9D">
        <w:rPr>
          <w:rFonts w:ascii="Calibri" w:eastAsia="Calibri" w:hAnsi="Calibri" w:cs="Calibri"/>
          <w:sz w:val="22"/>
          <w:szCs w:val="22"/>
          <w:shd w:val="clear" w:color="auto" w:fill="FFFFFF"/>
        </w:rPr>
        <w:t>congenial inter-professional relationships in the imaging department</w:t>
      </w:r>
      <w:r w:rsidR="008376A9">
        <w:rPr>
          <w:rFonts w:ascii="Calibri" w:eastAsia="Calibri" w:hAnsi="Calibri" w:cs="Calibri"/>
          <w:sz w:val="22"/>
          <w:szCs w:val="22"/>
          <w:shd w:val="clear" w:color="auto" w:fill="FFFFFF"/>
        </w:rPr>
        <w:t xml:space="preserve">, </w:t>
      </w:r>
      <w:r w:rsidR="00BF4970">
        <w:rPr>
          <w:rFonts w:ascii="Calibri" w:eastAsia="Calibri" w:hAnsi="Calibri" w:cs="Calibri"/>
          <w:sz w:val="22"/>
          <w:szCs w:val="22"/>
          <w:shd w:val="clear" w:color="auto" w:fill="FFFFFF"/>
        </w:rPr>
        <w:t>supporting</w:t>
      </w:r>
      <w:r w:rsidR="00BF4970">
        <w:rPr>
          <w:rFonts w:ascii="Calibri" w:eastAsia="Calibri" w:hAnsi="Calibri" w:cs="Calibri"/>
          <w:sz w:val="22"/>
          <w:szCs w:val="22"/>
        </w:rPr>
        <w:t xml:space="preserve"> previous</w:t>
      </w:r>
      <w:r w:rsidR="008376A9">
        <w:rPr>
          <w:rFonts w:ascii="Calibri" w:eastAsia="Calibri" w:hAnsi="Calibri" w:cs="Calibri"/>
          <w:sz w:val="22"/>
          <w:szCs w:val="22"/>
        </w:rPr>
        <w:t xml:space="preserve"> finding</w:t>
      </w:r>
      <w:r w:rsidR="00BF4970">
        <w:rPr>
          <w:rFonts w:ascii="Calibri" w:eastAsia="Calibri" w:hAnsi="Calibri" w:cs="Calibri"/>
          <w:sz w:val="22"/>
          <w:szCs w:val="22"/>
        </w:rPr>
        <w:t>s</w:t>
      </w:r>
      <w:r w:rsidR="008376A9">
        <w:rPr>
          <w:rFonts w:ascii="Calibri" w:eastAsia="Calibri" w:hAnsi="Calibri" w:cs="Calibri"/>
          <w:sz w:val="22"/>
          <w:szCs w:val="22"/>
        </w:rPr>
        <w:t xml:space="preserve"> that successful Lean implementation is more likely if built on well-established, functional healthcare teams </w:t>
      </w:r>
      <w:r w:rsidR="008376A9" w:rsidRPr="00671188">
        <w:rPr>
          <w:rFonts w:ascii="Calibri" w:eastAsia="Calibri" w:hAnsi="Calibri" w:cs="Calibri"/>
          <w:sz w:val="22"/>
          <w:szCs w:val="22"/>
        </w:rPr>
        <w:t>(</w:t>
      </w:r>
      <w:proofErr w:type="spellStart"/>
      <w:r w:rsidR="008376A9" w:rsidRPr="00671188">
        <w:rPr>
          <w:rFonts w:ascii="Calibri" w:eastAsia="Calibri" w:hAnsi="Calibri" w:cs="Calibri"/>
          <w:sz w:val="22"/>
          <w:szCs w:val="22"/>
        </w:rPr>
        <w:t>Ulhassan</w:t>
      </w:r>
      <w:proofErr w:type="spellEnd"/>
      <w:r w:rsidR="008376A9" w:rsidRPr="00671188">
        <w:rPr>
          <w:rFonts w:ascii="Calibri" w:eastAsia="Calibri" w:hAnsi="Calibri" w:cs="Calibri"/>
          <w:sz w:val="22"/>
          <w:szCs w:val="22"/>
        </w:rPr>
        <w:t xml:space="preserve"> et al 2014).</w:t>
      </w:r>
      <w:r w:rsidR="008376A9">
        <w:rPr>
          <w:rFonts w:ascii="Calibri" w:eastAsia="Calibri" w:hAnsi="Calibri" w:cs="Calibri"/>
          <w:sz w:val="22"/>
          <w:szCs w:val="22"/>
          <w:shd w:val="clear" w:color="auto" w:fill="FFFFFF"/>
        </w:rPr>
        <w:t xml:space="preserve"> </w:t>
      </w:r>
    </w:p>
    <w:p w14:paraId="571B21DC" w14:textId="77777777" w:rsidR="007A446D" w:rsidRDefault="007A446D" w:rsidP="00BB030A">
      <w:pPr>
        <w:pStyle w:val="Body"/>
        <w:spacing w:line="480" w:lineRule="auto"/>
        <w:rPr>
          <w:rFonts w:ascii="Calibri" w:eastAsia="Calibri" w:hAnsi="Calibri" w:cs="Calibri"/>
          <w:sz w:val="22"/>
          <w:szCs w:val="22"/>
          <w:shd w:val="clear" w:color="auto" w:fill="FFFFFF"/>
        </w:rPr>
      </w:pPr>
    </w:p>
    <w:p w14:paraId="003FC3C2" w14:textId="2E9EEEBA" w:rsidR="00435192" w:rsidRDefault="005D3514" w:rsidP="00003E71">
      <w:pPr>
        <w:pStyle w:val="Body"/>
        <w:spacing w:line="480" w:lineRule="auto"/>
        <w:rPr>
          <w:rFonts w:ascii="Calibri" w:eastAsia="Calibri" w:hAnsi="Calibri" w:cs="Calibri"/>
          <w:sz w:val="22"/>
          <w:szCs w:val="22"/>
        </w:rPr>
      </w:pPr>
      <w:r>
        <w:rPr>
          <w:rFonts w:ascii="Calibri" w:eastAsia="Calibri" w:hAnsi="Calibri" w:cs="Calibri"/>
          <w:sz w:val="22"/>
          <w:szCs w:val="22"/>
        </w:rPr>
        <w:t xml:space="preserve">Our findings also support evidence from healthcare settings that the success of Lean implementation in healthcare is linked to the cultural factor of ‘changing of mindsets’ </w:t>
      </w:r>
      <w:r>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&lt;EndNote&gt;&lt;Cite&gt;&lt;Author&gt;Robinson&lt;/Author&gt;&lt;Year&gt;2012&lt;/Year&gt;&lt;RecNum&gt;39&lt;/RecNum&gt;&lt;DisplayText&gt;(Robinson et al., 2012)&lt;/DisplayText&gt;&lt;record&gt;&lt;rec-number&gt;39&lt;/rec-number&gt;&lt;foreign-keys&gt;&lt;key app="EN" db-id="rdvpd5xzpzwx04e9rf5ptdwtadfddxrzx0rp" timestamp="1567525385"&gt;39&lt;/key&gt;&lt;/foreign-keys&gt;&lt;ref-type name="Journal Article"&gt;17&lt;/ref-type&gt;&lt;contributors&gt;&lt;authors&gt;&lt;author&gt;Robinson, Stewart&lt;/author&gt;&lt;author&gt;Radnor, Zoe J&lt;/author&gt;&lt;author&gt;Burgess, Nicola&lt;/author&gt;&lt;author&gt;Worthington, Claire&lt;/author&gt;&lt;/authors&gt;&lt;/contributors&gt;&lt;titles&gt;&lt;title&gt;SimLean: Utilising simulation in the implementation of lean in healthcare&lt;/title&gt;&lt;secondary-title&gt;European Journal of Operational Research&lt;/secondary-title&gt;&lt;/titles&gt;&lt;periodical&gt;&lt;full-title&gt;European Journal of Operational Research&lt;/full-title&gt;&lt;/periodical&gt;&lt;pages&gt;188-197&lt;/pages&gt;&lt;volume&gt;219&lt;/volume&gt;&lt;number&gt;1&lt;/number&gt;&lt;dates&gt;&lt;year&gt;2012&lt;/year&gt;&lt;/dates&gt;&lt;isbn&gt;0377-2217&lt;/isbn&gt;&lt;urls&gt;&lt;/urls&gt;&lt;/record&gt;&lt;/Cite&gt;&lt;/EndNote&gt;</w:instrText>
      </w:r>
      <w:r>
        <w:rPr>
          <w:rFonts w:ascii="Calibri" w:eastAsia="Calibri" w:hAnsi="Calibri" w:cs="Calibri"/>
          <w:sz w:val="22"/>
          <w:szCs w:val="22"/>
        </w:rPr>
        <w:fldChar w:fldCharType="separate"/>
      </w:r>
      <w:r>
        <w:rPr>
          <w:rFonts w:ascii="Calibri" w:eastAsia="Calibri" w:hAnsi="Calibri" w:cs="Calibri"/>
          <w:noProof/>
          <w:sz w:val="22"/>
          <w:szCs w:val="22"/>
        </w:rPr>
        <w:t>(Robinson et al., 2012)</w:t>
      </w:r>
      <w:r>
        <w:rPr>
          <w:rFonts w:ascii="Calibri" w:eastAsia="Calibri" w:hAnsi="Calibri" w:cs="Calibri"/>
          <w:sz w:val="22"/>
          <w:szCs w:val="22"/>
        </w:rPr>
        <w:fldChar w:fldCharType="end"/>
      </w:r>
      <w:r>
        <w:rPr>
          <w:rFonts w:ascii="Calibri" w:eastAsia="Calibri" w:hAnsi="Calibri" w:cs="Calibri"/>
          <w:sz w:val="22"/>
          <w:szCs w:val="22"/>
        </w:rPr>
        <w:t xml:space="preserve"> and the sustainability of Lean is linked to the engagement and training of staff </w:t>
      </w:r>
      <w:r>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&lt;EndNote&gt;&lt;Cite&gt;&lt;Author&gt;Al-Balushi&lt;/Author&gt;&lt;Year&gt;2014&lt;/Year&gt;&lt;RecNum&gt;45&lt;/RecNum&gt;&lt;DisplayText&gt;(Al-Balushi et al., 2014)&lt;/DisplayText&gt;&lt;record&gt;&lt;rec-number&gt;45&lt;/rec-number&gt;&lt;foreign-keys&gt;&lt;key app="EN" db-id="rdvpd5xzpzwx04e9rf5ptdwtadfddxrzx0rp" timestamp="1568730327"&gt;45&lt;/key&gt;&lt;/foreign-keys&gt;&lt;ref-type name="Journal Article"&gt;17&lt;/ref-type&gt;&lt;contributors&gt;&lt;authors&gt;&lt;author&gt;Al-Balushi, S&lt;/author&gt;&lt;author&gt;Sohal, Amrik Singh&lt;/author&gt;&lt;author&gt;Singh, Prackash J&lt;/author&gt;&lt;author&gt;Al Hajri, A&lt;/author&gt;&lt;author&gt;Al Farsi, YM&lt;/author&gt;&lt;author&gt;Al Abri, Rashid&lt;/author&gt;&lt;/authors&gt;&lt;/contributors&gt;&lt;titles&gt;&lt;title&gt;Readiness factors for lean implementation in healthcare settings–a literature review&lt;/title&gt;&lt;secondary-title&gt;Journal of health organization and management&lt;/secondary-title&gt;&lt;/titles&gt;&lt;periodical&gt;&lt;full-title&gt;Journal of health organization and management&lt;/full-title&gt;&lt;/periodical&gt;&lt;pages&gt;135-153&lt;/pages&gt;&lt;volume&gt;28&lt;/volume&gt;&lt;number&gt;2&lt;/number&gt;&lt;dates&gt;&lt;year&gt;2014&lt;/year&gt;&lt;/dates&gt;&lt;isbn&gt;1477-7266&lt;/isbn&gt;&lt;urls&gt;&lt;/urls&gt;&lt;/record&gt;&lt;/Cite&gt;&lt;/EndNote&gt;</w:instrText>
      </w:r>
      <w:r>
        <w:rPr>
          <w:rFonts w:ascii="Calibri" w:eastAsia="Calibri" w:hAnsi="Calibri" w:cs="Calibri"/>
          <w:sz w:val="22"/>
          <w:szCs w:val="22"/>
        </w:rPr>
        <w:fldChar w:fldCharType="separate"/>
      </w:r>
      <w:r>
        <w:rPr>
          <w:rFonts w:ascii="Calibri" w:eastAsia="Calibri" w:hAnsi="Calibri" w:cs="Calibri"/>
          <w:noProof/>
          <w:sz w:val="22"/>
          <w:szCs w:val="22"/>
        </w:rPr>
        <w:t>(Al-Balushi et al., 2014)</w:t>
      </w:r>
      <w:r>
        <w:rPr>
          <w:rFonts w:ascii="Calibri" w:eastAsia="Calibri" w:hAnsi="Calibri" w:cs="Calibri"/>
          <w:sz w:val="22"/>
          <w:szCs w:val="22"/>
        </w:rPr>
        <w:fldChar w:fldCharType="end"/>
      </w:r>
      <w:r>
        <w:rPr>
          <w:rFonts w:ascii="Calibri" w:eastAsia="Calibri" w:hAnsi="Calibri" w:cs="Calibri"/>
          <w:sz w:val="22"/>
          <w:szCs w:val="22"/>
        </w:rPr>
        <w:t xml:space="preserve"> and, more generally, that staff engagement has the potential to influence the degree to which there is a culture of improvement within healthcare </w:t>
      </w:r>
      <w:r>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&lt;EndNote&gt;&lt;Cite&gt;&lt;Author&gt;Kings-Fund&lt;/Author&gt;&lt;Year&gt;2012&lt;/Year&gt;&lt;RecNum&gt;46&lt;/RecNum&gt;&lt;DisplayText&gt;(Kings-Fund, 2012)&lt;/DisplayText&gt;&lt;record&gt;&lt;rec-number&gt;46&lt;/rec-number&gt;&lt;foreign-keys&gt;&lt;key app="EN" db-id="rdvpd5xzpzwx04e9rf5ptdwtadfddxrzx0rp" timestamp="1568730416"&gt;46&lt;/key&gt;&lt;/foreign-keys&gt;&lt;ref-type name="Journal Article"&gt;17&lt;/ref-type&gt;&lt;contributors&gt;&lt;authors&gt;&lt;author&gt;Kings-Fund&lt;/author&gt;&lt;/authors&gt;&lt;/contributors&gt;&lt;titles&gt;&lt;title&gt;Leadership and engagement for improvement in the NHS&lt;/title&gt;&lt;secondary-title&gt;report from the Kings Fund Leadership, review, Kings Fund, London&lt;/secondary-title&gt;&lt;/titles&gt;&lt;periodical&gt;&lt;full-title&gt;report from the Kings Fund Leadership, review, Kings Fund, London&lt;/full-title&gt;&lt;/periodical&gt;&lt;dates&gt;&lt;year&gt;2012&lt;/year&gt;&lt;/dates&gt;&lt;urls&gt;&lt;/urls&gt;&lt;/record&gt;&lt;/Cite&gt;&lt;/EndNote&gt;</w:instrText>
      </w:r>
      <w:r>
        <w:rPr>
          <w:rFonts w:ascii="Calibri" w:eastAsia="Calibri" w:hAnsi="Calibri" w:cs="Calibri"/>
          <w:sz w:val="22"/>
          <w:szCs w:val="22"/>
        </w:rPr>
        <w:fldChar w:fldCharType="separate"/>
      </w:r>
      <w:r>
        <w:rPr>
          <w:rFonts w:ascii="Calibri" w:eastAsia="Calibri" w:hAnsi="Calibri" w:cs="Calibri"/>
          <w:noProof/>
          <w:sz w:val="22"/>
          <w:szCs w:val="22"/>
        </w:rPr>
        <w:t>(Kings</w:t>
      </w:r>
      <w:r w:rsidRPr="00BB030A">
        <w:rPr>
          <w:rFonts w:ascii="Calibri" w:eastAsia="Calibri" w:hAnsi="Calibri" w:cs="Calibri"/>
          <w:noProof/>
          <w:color w:val="FFFFFF" w:themeColor="background1"/>
          <w:sz w:val="22"/>
          <w:szCs w:val="22"/>
        </w:rPr>
        <w:t>-</w:t>
      </w:r>
      <w:r>
        <w:rPr>
          <w:rFonts w:ascii="Calibri" w:eastAsia="Calibri" w:hAnsi="Calibri" w:cs="Calibri"/>
          <w:noProof/>
          <w:sz w:val="22"/>
          <w:szCs w:val="22"/>
        </w:rPr>
        <w:t>Fund, 2012)</w:t>
      </w:r>
      <w:r>
        <w:rPr>
          <w:rFonts w:ascii="Calibri" w:eastAsia="Calibri" w:hAnsi="Calibri" w:cs="Calibri"/>
          <w:sz w:val="22"/>
          <w:szCs w:val="22"/>
        </w:rPr>
        <w:fldChar w:fldCharType="end"/>
      </w:r>
      <w:r>
        <w:rPr>
          <w:rFonts w:ascii="Calibri" w:eastAsia="Calibri" w:hAnsi="Calibri" w:cs="Calibri"/>
          <w:sz w:val="22"/>
          <w:szCs w:val="22"/>
        </w:rPr>
        <w:t>.</w:t>
      </w:r>
      <w:r w:rsidR="00133FD4">
        <w:rPr>
          <w:rFonts w:ascii="Calibri" w:eastAsia="Calibri" w:hAnsi="Calibri" w:cs="Calibri"/>
          <w:sz w:val="22"/>
          <w:szCs w:val="22"/>
        </w:rPr>
        <w:t xml:space="preserve"> </w:t>
      </w:r>
      <w:r w:rsidR="0090291B">
        <w:rPr>
          <w:rFonts w:ascii="Calibri" w:eastAsia="Calibri" w:hAnsi="Calibri" w:cs="Calibri"/>
          <w:sz w:val="22"/>
          <w:szCs w:val="22"/>
        </w:rPr>
        <w:t xml:space="preserve">There is a dearth of </w:t>
      </w:r>
      <w:r w:rsidR="0024560A">
        <w:rPr>
          <w:rFonts w:ascii="Calibri" w:eastAsia="Calibri" w:hAnsi="Calibri" w:cs="Calibri"/>
          <w:sz w:val="22"/>
          <w:szCs w:val="22"/>
        </w:rPr>
        <w:t xml:space="preserve">evidence of </w:t>
      </w:r>
      <w:r w:rsidR="0090291B">
        <w:rPr>
          <w:rFonts w:ascii="Calibri" w:eastAsia="Calibri" w:hAnsi="Calibri" w:cs="Calibri"/>
          <w:sz w:val="22"/>
          <w:szCs w:val="22"/>
        </w:rPr>
        <w:t xml:space="preserve">sustained results </w:t>
      </w:r>
      <w:r w:rsidR="0024560A">
        <w:rPr>
          <w:rFonts w:ascii="Calibri" w:eastAsia="Calibri" w:hAnsi="Calibri" w:cs="Calibri"/>
          <w:sz w:val="22"/>
          <w:szCs w:val="22"/>
        </w:rPr>
        <w:t>following</w:t>
      </w:r>
      <w:r w:rsidR="0090291B">
        <w:rPr>
          <w:rFonts w:ascii="Calibri" w:eastAsia="Calibri" w:hAnsi="Calibri" w:cs="Calibri"/>
          <w:sz w:val="22"/>
          <w:szCs w:val="22"/>
        </w:rPr>
        <w:t xml:space="preserve"> Lean implementation </w:t>
      </w:r>
      <w:r w:rsidR="00A96A2B">
        <w:rPr>
          <w:rFonts w:ascii="Calibri" w:eastAsia="Calibri" w:hAnsi="Calibri" w:cs="Calibri"/>
          <w:sz w:val="22"/>
          <w:szCs w:val="22"/>
        </w:rPr>
        <w:t>in the literature (</w:t>
      </w:r>
      <w:r w:rsidR="005E1C68">
        <w:rPr>
          <w:rFonts w:ascii="Calibri" w:eastAsia="Calibri" w:hAnsi="Calibri" w:cs="Calibri"/>
          <w:sz w:val="22"/>
          <w:szCs w:val="22"/>
        </w:rPr>
        <w:t>Woodnutt, 2018</w:t>
      </w:r>
      <w:r w:rsidR="00A96A2B">
        <w:rPr>
          <w:rFonts w:ascii="Calibri" w:eastAsia="Calibri" w:hAnsi="Calibri" w:cs="Calibri"/>
          <w:sz w:val="22"/>
          <w:szCs w:val="22"/>
        </w:rPr>
        <w:t xml:space="preserve">) </w:t>
      </w:r>
      <w:r w:rsidR="00710F3E">
        <w:rPr>
          <w:rFonts w:ascii="Calibri" w:eastAsia="Calibri" w:hAnsi="Calibri" w:cs="Calibri"/>
          <w:sz w:val="22"/>
          <w:szCs w:val="22"/>
        </w:rPr>
        <w:t xml:space="preserve">and our findings, although not </w:t>
      </w:r>
      <w:r w:rsidR="00A96A2B">
        <w:rPr>
          <w:rFonts w:ascii="Calibri" w:eastAsia="Calibri" w:hAnsi="Calibri" w:cs="Calibri"/>
          <w:sz w:val="22"/>
          <w:szCs w:val="22"/>
        </w:rPr>
        <w:t xml:space="preserve">providing proof of sustainability, suggest that </w:t>
      </w:r>
      <w:r w:rsidR="00050B9C">
        <w:rPr>
          <w:rFonts w:ascii="Calibri" w:eastAsia="Calibri" w:hAnsi="Calibri" w:cs="Calibri"/>
          <w:sz w:val="22"/>
          <w:szCs w:val="22"/>
        </w:rPr>
        <w:t xml:space="preserve">Lean was associated with long term changes related </w:t>
      </w:r>
      <w:r w:rsidR="00943D58">
        <w:rPr>
          <w:rFonts w:ascii="Calibri" w:eastAsia="Calibri" w:hAnsi="Calibri" w:cs="Calibri"/>
          <w:sz w:val="22"/>
          <w:szCs w:val="22"/>
        </w:rPr>
        <w:t xml:space="preserve">primarily to </w:t>
      </w:r>
      <w:r w:rsidR="00394EDA">
        <w:rPr>
          <w:rFonts w:ascii="Calibri" w:eastAsia="Calibri" w:hAnsi="Calibri" w:cs="Calibri"/>
          <w:sz w:val="22"/>
          <w:szCs w:val="22"/>
        </w:rPr>
        <w:t>cultural change and engagement with training</w:t>
      </w:r>
      <w:r w:rsidR="00943D58">
        <w:rPr>
          <w:rFonts w:ascii="Calibri" w:eastAsia="Calibri" w:hAnsi="Calibri" w:cs="Calibri"/>
          <w:sz w:val="22"/>
          <w:szCs w:val="22"/>
        </w:rPr>
        <w:t xml:space="preserve"> (</w:t>
      </w:r>
      <w:r w:rsidR="00F95C13" w:rsidRPr="00461DA8">
        <w:rPr>
          <w:rFonts w:asciiTheme="minorHAnsi" w:eastAsia="Calibri" w:hAnsiTheme="minorHAnsi" w:cstheme="minorHAnsi"/>
          <w:sz w:val="22"/>
          <w:szCs w:val="22"/>
        </w:rPr>
        <w:t>Glasgow</w:t>
      </w:r>
      <w:r w:rsidR="00461DA8" w:rsidRPr="00461DA8">
        <w:rPr>
          <w:rFonts w:asciiTheme="minorHAnsi" w:eastAsia="Calibri" w:hAnsiTheme="minorHAnsi" w:cstheme="minorHAnsi"/>
          <w:sz w:val="22"/>
          <w:szCs w:val="22"/>
        </w:rPr>
        <w:t>, S</w:t>
      </w:r>
      <w:r w:rsidR="00461DA8" w:rsidRPr="00461DA8">
        <w:rPr>
          <w:rFonts w:asciiTheme="minorHAnsi" w:hAnsiTheme="minorHAnsi" w:cstheme="minorHAnsi"/>
          <w:noProof/>
          <w:sz w:val="22"/>
          <w:szCs w:val="22"/>
        </w:rPr>
        <w:t>cott-</w:t>
      </w:r>
      <w:proofErr w:type="spellStart"/>
      <w:r w:rsidR="00461DA8" w:rsidRPr="00461DA8">
        <w:rPr>
          <w:rFonts w:asciiTheme="minorHAnsi" w:hAnsiTheme="minorHAnsi" w:cstheme="minorHAnsi"/>
          <w:noProof/>
          <w:sz w:val="22"/>
          <w:szCs w:val="22"/>
        </w:rPr>
        <w:t>Caziewell</w:t>
      </w:r>
      <w:proofErr w:type="spellEnd"/>
      <w:r w:rsidR="00461DA8" w:rsidRPr="00461DA8">
        <w:rPr>
          <w:rFonts w:asciiTheme="minorHAnsi" w:hAnsiTheme="minorHAnsi" w:cstheme="minorHAnsi"/>
          <w:noProof/>
          <w:sz w:val="22"/>
          <w:szCs w:val="22"/>
        </w:rPr>
        <w:t xml:space="preserve"> &amp; Kaboli</w:t>
      </w:r>
      <w:r w:rsidR="00F95C13" w:rsidRPr="00461DA8">
        <w:rPr>
          <w:rFonts w:asciiTheme="minorHAnsi" w:eastAsia="Calibri" w:hAnsiTheme="minorHAnsi" w:cstheme="minorHAnsi"/>
          <w:sz w:val="22"/>
          <w:szCs w:val="22"/>
        </w:rPr>
        <w:t>, 2010</w:t>
      </w:r>
      <w:r w:rsidR="00D80F32">
        <w:rPr>
          <w:rFonts w:ascii="Calibri" w:eastAsia="Calibri" w:hAnsi="Calibri" w:cs="Calibri"/>
          <w:sz w:val="22"/>
          <w:szCs w:val="22"/>
        </w:rPr>
        <w:t>).</w:t>
      </w:r>
    </w:p>
    <w:p w14:paraId="294592B0" w14:textId="0AE46D42" w:rsidR="007F3A17" w:rsidRPr="005D3514" w:rsidRDefault="00003E71" w:rsidP="009E05C4">
      <w:pPr>
        <w:pStyle w:val="Body"/>
        <w:spacing w:line="480" w:lineRule="auto"/>
        <w:rPr>
          <w:rFonts w:ascii="Calibri" w:eastAsia="Calibri" w:hAnsi="Calibri" w:cs="Calibri"/>
          <w:bCs/>
          <w:sz w:val="22"/>
          <w:szCs w:val="22"/>
        </w:rPr>
      </w:pPr>
      <w:r>
        <w:rPr>
          <w:rFonts w:ascii="Calibri" w:eastAsia="Calibri" w:hAnsi="Calibri" w:cs="Calibri"/>
          <w:sz w:val="22"/>
          <w:szCs w:val="22"/>
        </w:rPr>
        <w:t xml:space="preserve">Our findings suggest that the siloed and hierarchical structure of the NHS and professional power of the medical profession, as well as the fire-fighting mentality of managers, identified as potential barriers to the implementation of Lean </w:t>
      </w:r>
      <w:r>
        <w:rPr>
          <w:rFonts w:ascii="Calibri" w:eastAsia="Calibri" w:hAnsi="Calibri" w:cs="Calibri"/>
          <w:sz w:val="22"/>
          <w:szCs w:val="22"/>
        </w:rPr>
        <w:fldChar w:fldCharType="begin"/>
      </w:r>
      <w:r w:rsidR="00D73AC0">
        <w:rPr>
          <w:rFonts w:ascii="Calibri" w:eastAsia="Calibri" w:hAnsi="Calibri" w:cs="Calibri"/>
          <w:sz w:val="22"/>
          <w:szCs w:val="22"/>
        </w:rPr>
        <w:instrText xml:space="preserve"> ADDIN EN.CITE &lt;EndNote&gt;&lt;Cite&gt;&lt;Author&gt;Brandao de Souza&lt;/Author&gt;&lt;Year&gt;2011&lt;/Year&gt;&lt;RecNum&gt;27&lt;/RecNum&gt;&lt;DisplayText&gt;(Luciano  Brandao de Souza &amp;amp; Pidd, 2011)&lt;/DisplayText&gt;&lt;record&gt;&lt;rec-number&gt;27&lt;/rec-number&gt;&lt;foreign-keys&gt;&lt;key app="EN" db-id="rdvpd5xzpzwx04e9rf5ptdwtadfddxrzx0rp" timestamp="1530710162"&gt;27&lt;/key&gt;&lt;/foreign-keys&gt;&lt;ref-type name="Journal Article"&gt;17&lt;/ref-type&gt;&lt;contributors&gt;&lt;authors&gt;&lt;author&gt;Brandao de Souza, Luciano &lt;/author&gt;&lt;author&gt;Pidd, Michael&lt;/author&gt;&lt;/authors&gt;&lt;/contributors&gt;&lt;titles&gt;&lt;title&gt;Exploring the barriers to lean health care implementation&lt;/title&gt;&lt;secondary-title&gt;Public Money &amp;amp; Management&lt;/secondary-title&gt;&lt;/titles&gt;&lt;periodical&gt;&lt;full-title&gt;Public Money &amp;amp; Management&lt;/full-title&gt;&lt;/periodical&gt;&lt;pages&gt;59-66&lt;/pages&gt;&lt;volume&gt;31&lt;/volume&gt;&lt;number&gt;1&lt;/number&gt;&lt;dates&gt;&lt;year&gt;2011&lt;/year&gt;&lt;pub-dates&gt;&lt;date&gt;2011/01/01&lt;/date&gt;&lt;/pub-dates&gt;&lt;/dates&gt;&lt;publisher&gt;Routledge&lt;/publisher&gt;&lt;isbn&gt;0954-0962&lt;/isbn&gt;&lt;urls&gt;&lt;related-urls&gt;&lt;url&gt;https://doi.org/10.1080/09540962.2011.545548&lt;/url&gt;&lt;/related-urls&gt;&lt;/urls&gt;&lt;electronic-resource-num&gt;10.1080/09540962.2011.545548&lt;/electronic-resource-num&gt;&lt;/record&gt;&lt;/Cite&gt;&lt;/EndNote&gt;</w:instrText>
      </w:r>
      <w:r>
        <w:rPr>
          <w:rFonts w:ascii="Calibri" w:eastAsia="Calibri" w:hAnsi="Calibri" w:cs="Calibri"/>
          <w:sz w:val="22"/>
          <w:szCs w:val="22"/>
        </w:rPr>
        <w:fldChar w:fldCharType="separate"/>
      </w:r>
      <w:r w:rsidR="00D73AC0">
        <w:rPr>
          <w:rFonts w:ascii="Calibri" w:eastAsia="Calibri" w:hAnsi="Calibri" w:cs="Calibri"/>
          <w:noProof/>
          <w:sz w:val="22"/>
          <w:szCs w:val="22"/>
        </w:rPr>
        <w:t>(Luciano  Brandao de Souza &amp; Pidd, 2011)</w:t>
      </w:r>
      <w:r>
        <w:rPr>
          <w:rFonts w:ascii="Calibri" w:eastAsia="Calibri" w:hAnsi="Calibri" w:cs="Calibri"/>
          <w:sz w:val="22"/>
          <w:szCs w:val="22"/>
        </w:rPr>
        <w:fldChar w:fldCharType="end"/>
      </w:r>
      <w:r>
        <w:rPr>
          <w:rFonts w:ascii="Calibri" w:eastAsia="Calibri" w:hAnsi="Calibri" w:cs="Calibri"/>
          <w:sz w:val="22"/>
          <w:szCs w:val="22"/>
        </w:rPr>
        <w:t xml:space="preserve"> Stanton et al 2014), did not emerge as particular barriers to the implementation of Lean within the imaging improvement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w:t>
      </w:r>
      <w:r w:rsidR="005D3514">
        <w:rPr>
          <w:rFonts w:ascii="Calibri" w:eastAsia="Calibri" w:hAnsi="Calibri" w:cs="Calibri"/>
          <w:sz w:val="22"/>
          <w:szCs w:val="22"/>
          <w:shd w:val="clear" w:color="auto" w:fill="FFFFFF"/>
        </w:rPr>
        <w:t>The high level of clinician engagement with Lean that emerged c</w:t>
      </w:r>
      <w:r w:rsidR="005D3514">
        <w:rPr>
          <w:rFonts w:ascii="Calibri" w:eastAsia="Calibri" w:hAnsi="Calibri" w:cs="Calibri"/>
          <w:sz w:val="22"/>
          <w:szCs w:val="22"/>
        </w:rPr>
        <w:t xml:space="preserve">ontrasts with earlier studies indicating disengagement or resistance to Lean implementation by clinical staff </w:t>
      </w:r>
      <w:r w:rsidR="005D3514">
        <w:rPr>
          <w:rFonts w:ascii="Calibri" w:eastAsia="Calibri" w:hAnsi="Calibri" w:cs="Calibri"/>
          <w:sz w:val="22"/>
          <w:szCs w:val="22"/>
        </w:rPr>
        <w:fldChar w:fldCharType="begin"/>
      </w:r>
      <w:r w:rsidR="005D3514">
        <w:rPr>
          <w:rFonts w:ascii="Calibri" w:eastAsia="Calibri" w:hAnsi="Calibri" w:cs="Calibri"/>
          <w:sz w:val="22"/>
          <w:szCs w:val="22"/>
        </w:rPr>
        <w:instrText xml:space="preserve"> ADDIN EN.CITE &lt;EndNote&gt;&lt;Cite&gt;&lt;Author&gt;Waring&lt;/Author&gt;&lt;Year&gt;2010&lt;/Year&gt;&lt;RecNum&gt;25&lt;/RecNum&gt;&lt;DisplayText&gt;(Waring &amp;amp; Bishop, 2010)&lt;/DisplayText&gt;&lt;record&gt;&lt;rec-number&gt;25&lt;/rec-number&gt;&lt;foreign-keys&gt;&lt;key app="EN" db-id="rdvpd5xzpzwx04e9rf5ptdwtadfddxrzx0rp" timestamp="1530710035"&gt;25&lt;/key&gt;&lt;/foreign-keys&gt;&lt;ref-type name="Journal Article"&gt;17&lt;/ref-type&gt;&lt;contributors&gt;&lt;authors&gt;&lt;author&gt;Waring, Justin J.&lt;/author&gt;&lt;author&gt;Bishop, Simon&lt;/author&gt;&lt;/authors&gt;&lt;/contributors&gt;&lt;titles&gt;&lt;title&gt;Lean healthcare: Rhetoric, ritual and resistance&lt;/title&gt;&lt;secondary-title&gt;Social Science &amp;amp; Medicine&lt;/secondary-title&gt;&lt;/titles&gt;&lt;periodical&gt;&lt;full-title&gt;Social Science &amp;amp; Medicine&lt;/full-title&gt;&lt;/periodical&gt;&lt;pages&gt;1332-1340&lt;/pages&gt;&lt;volume&gt;71&lt;/volume&gt;&lt;number&gt;7&lt;/number&gt;&lt;keywords&gt;&lt;keyword&gt;UK&lt;/keyword&gt;&lt;keyword&gt;Lean healthcare&lt;/keyword&gt;&lt;keyword&gt;Service re-configuration&lt;/keyword&gt;&lt;keyword&gt;Organisation&lt;/keyword&gt;&lt;keyword&gt;Management&lt;/keyword&gt;&lt;/keywords&gt;&lt;dates&gt;&lt;year&gt;2010&lt;/year&gt;&lt;pub-dates&gt;&lt;date&gt;2010/10/01/&lt;/date&gt;&lt;/pub-dates&gt;&lt;/dates&gt;&lt;isbn&gt;0277-9536&lt;/isbn&gt;&lt;urls&gt;&lt;related-urls&gt;&lt;url&gt;http://www.sciencedirect.com/science/article/pii/S0277953610005253&lt;/url&gt;&lt;/related-urls&gt;&lt;/urls&gt;&lt;electronic-resource-num&gt;https://doi.org/10.1016/j.socscimed.2010.06.028&lt;/electronic-resource-num&gt;&lt;/record&gt;&lt;/Cite&gt;&lt;/EndNote&gt;</w:instrText>
      </w:r>
      <w:r w:rsidR="005D3514">
        <w:rPr>
          <w:rFonts w:ascii="Calibri" w:eastAsia="Calibri" w:hAnsi="Calibri" w:cs="Calibri"/>
          <w:sz w:val="22"/>
          <w:szCs w:val="22"/>
        </w:rPr>
        <w:fldChar w:fldCharType="separate"/>
      </w:r>
      <w:r w:rsidR="005D3514">
        <w:rPr>
          <w:rFonts w:ascii="Calibri" w:eastAsia="Calibri" w:hAnsi="Calibri" w:cs="Calibri"/>
          <w:noProof/>
          <w:sz w:val="22"/>
          <w:szCs w:val="22"/>
        </w:rPr>
        <w:t>(Waring &amp; Bishop, 2010)</w:t>
      </w:r>
      <w:r w:rsidR="005D3514">
        <w:rPr>
          <w:rFonts w:ascii="Calibri" w:eastAsia="Calibri" w:hAnsi="Calibri" w:cs="Calibri"/>
          <w:sz w:val="22"/>
          <w:szCs w:val="22"/>
        </w:rPr>
        <w:fldChar w:fldCharType="end"/>
      </w:r>
      <w:r w:rsidR="005D3514">
        <w:rPr>
          <w:rFonts w:ascii="Calibri" w:eastAsia="Calibri" w:hAnsi="Calibri" w:cs="Calibri"/>
          <w:sz w:val="22"/>
          <w:szCs w:val="22"/>
        </w:rPr>
        <w:t xml:space="preserve">; Stanton et al, 2014) </w:t>
      </w:r>
      <w:r w:rsidR="005D3514">
        <w:rPr>
          <w:rFonts w:ascii="Calibri" w:eastAsia="Calibri" w:hAnsi="Calibri" w:cs="Calibri"/>
          <w:sz w:val="22"/>
          <w:szCs w:val="22"/>
        </w:rPr>
        <w:fldChar w:fldCharType="begin"/>
      </w:r>
      <w:r w:rsidR="005D3514">
        <w:rPr>
          <w:rFonts w:ascii="Calibri" w:eastAsia="Calibri" w:hAnsi="Calibri" w:cs="Calibri"/>
          <w:sz w:val="22"/>
          <w:szCs w:val="22"/>
        </w:rPr>
        <w:instrText xml:space="preserve"> ADDIN EN.CITE &lt;EndNote&gt;&lt;Cite&gt;&lt;Author&gt;Papadopoulos&lt;/Author&gt;&lt;Year&gt;2011&lt;/Year&gt;&lt;RecNum&gt;24&lt;/RecNum&gt;&lt;DisplayText&gt;(Thanos et al., 2011)&lt;/DisplayText&gt;&lt;record&gt;&lt;rec-number&gt;24&lt;/rec-number&gt;&lt;foreign-keys&gt;&lt;key app="EN" db-id="rdvpd5xzpzwx04e9rf5ptdwtadfddxrzx0rp" timestamp="1530709976"&gt;24&lt;/key&gt;&lt;/foreign-keys&gt;&lt;ref-type name="Journal Article"&gt;17&lt;/ref-type&gt;&lt;contributors&gt;&lt;authors&gt;&lt;author&gt;Papadopoulos Thanos&lt;/author&gt;&lt;author&gt;Radnor Zoe&lt;/author&gt;&lt;author&gt;Merali Yasmin&lt;/author&gt;&lt;/authors&gt;&lt;/contributors&gt;&lt;titles&gt;&lt;title&gt;The role of actor associations in understanding the implementation of Lean thinking in healthcare&lt;/title&gt;&lt;secondary-title&gt;International Journal of Operations &amp;amp; Production Management&lt;/secondary-title&gt;&lt;/titles&gt;&lt;periodical&gt;&lt;full-title&gt;International Journal of Operations &amp;amp; Production Management&lt;/full-title&gt;&lt;/periodical&gt;&lt;pages&gt;167-191&lt;/pages&gt;&lt;volume&gt;31&lt;/volume&gt;&lt;number&gt;2&lt;/number&gt;&lt;keywords&gt;&lt;keyword&gt;Networking,Change management,Lean production,National Health Service,United Kingdom&lt;/keyword&gt;&lt;/keywords&gt;&lt;dates&gt;&lt;year&gt;2011&lt;/year&gt;&lt;/dates&gt;&lt;urls&gt;&lt;related-urls&gt;&lt;url&gt;https://www.emeraldinsight.com/doi/abs/10.1108/01443571111104755&lt;/url&gt;&lt;/related-urls&gt;&lt;/urls&gt;&lt;electronic-resource-num&gt;doi:10.1108/01443571111104755&lt;/electronic-resource-num&gt;&lt;/record&gt;&lt;/Cite&gt;&lt;/EndNote&gt;</w:instrText>
      </w:r>
      <w:r w:rsidR="005D3514">
        <w:rPr>
          <w:rFonts w:ascii="Calibri" w:eastAsia="Calibri" w:hAnsi="Calibri" w:cs="Calibri"/>
          <w:sz w:val="22"/>
          <w:szCs w:val="22"/>
        </w:rPr>
        <w:fldChar w:fldCharType="separate"/>
      </w:r>
      <w:r w:rsidR="005D3514">
        <w:rPr>
          <w:rFonts w:ascii="Calibri" w:eastAsia="Calibri" w:hAnsi="Calibri" w:cs="Calibri"/>
          <w:noProof/>
          <w:sz w:val="22"/>
          <w:szCs w:val="22"/>
        </w:rPr>
        <w:t>Thanos et al., 2011)</w:t>
      </w:r>
      <w:r w:rsidR="005D3514">
        <w:rPr>
          <w:rFonts w:ascii="Calibri" w:eastAsia="Calibri" w:hAnsi="Calibri" w:cs="Calibri"/>
          <w:sz w:val="22"/>
          <w:szCs w:val="22"/>
        </w:rPr>
        <w:fldChar w:fldCharType="end"/>
      </w:r>
      <w:r w:rsidR="005D3514">
        <w:rPr>
          <w:rFonts w:ascii="Calibri" w:eastAsia="Calibri" w:hAnsi="Calibri" w:cs="Calibri"/>
          <w:sz w:val="22"/>
          <w:szCs w:val="22"/>
        </w:rPr>
        <w:t xml:space="preserve">. </w:t>
      </w:r>
      <w:r w:rsidR="007467D6">
        <w:rPr>
          <w:rFonts w:ascii="Calibri" w:eastAsia="Calibri" w:hAnsi="Calibri" w:cs="Calibri"/>
          <w:sz w:val="22"/>
          <w:szCs w:val="22"/>
        </w:rPr>
        <w:t>Our</w:t>
      </w:r>
      <w:r>
        <w:rPr>
          <w:rFonts w:ascii="Calibri" w:eastAsia="Calibri" w:hAnsi="Calibri" w:cs="Calibri"/>
          <w:sz w:val="22"/>
          <w:szCs w:val="22"/>
        </w:rPr>
        <w:t xml:space="preserve"> findings challenge the large body of literature on the tensions and cultural differences between managers and clinicians more generally (for example </w:t>
      </w:r>
      <w:r>
        <w:rPr>
          <w:rFonts w:ascii="Calibri" w:eastAsia="Calibri" w:hAnsi="Calibri" w:cs="Calibri"/>
          <w:sz w:val="22"/>
          <w:szCs w:val="22"/>
        </w:rPr>
        <w:fldChar w:fldCharType="begin">
          <w:fldData xml:space="preserve">PEVuZE5vdGU+PENpdGU+PEF1dGhvcj5MbGV3ZWxseW48L0F1dGhvcj48WWVhcj4yMDAxPC9ZZWFy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</w:fldData>
        </w:fldChar>
      </w:r>
      <w:r w:rsidR="001515EC">
        <w:rPr>
          <w:rFonts w:ascii="Calibri" w:eastAsia="Calibri" w:hAnsi="Calibri" w:cs="Calibri"/>
          <w:sz w:val="22"/>
          <w:szCs w:val="22"/>
        </w:rPr>
        <w:instrText xml:space="preserve"> ADDIN EN.CITE </w:instrText>
      </w:r>
      <w:r w:rsidR="001515EC">
        <w:rPr>
          <w:rFonts w:ascii="Calibri" w:eastAsia="Calibri" w:hAnsi="Calibri" w:cs="Calibri"/>
          <w:sz w:val="22"/>
          <w:szCs w:val="22"/>
        </w:rPr>
        <w:fldChar w:fldCharType="begin">
          <w:fldData xml:space="preserve">PEVuZE5vdGU+PENpdGU+PEF1dGhvcj5MbGV3ZWxseW48L0F1dGhvcj48WWVhcj4yMDAxPC9ZZWFy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</w:fldData>
        </w:fldChar>
      </w:r>
      <w:r w:rsidR="001515EC">
        <w:rPr>
          <w:rFonts w:ascii="Calibri" w:eastAsia="Calibri" w:hAnsi="Calibri" w:cs="Calibri"/>
          <w:sz w:val="22"/>
          <w:szCs w:val="22"/>
        </w:rPr>
        <w:instrText xml:space="preserve"> ADDIN EN.CITE.DATA </w:instrText>
      </w:r>
      <w:r w:rsidR="001515EC">
        <w:rPr>
          <w:rFonts w:ascii="Calibri" w:eastAsia="Calibri" w:hAnsi="Calibri" w:cs="Calibri"/>
          <w:sz w:val="22"/>
          <w:szCs w:val="22"/>
        </w:rPr>
      </w:r>
      <w:r w:rsidR="001515EC">
        <w:rPr>
          <w:rFonts w:ascii="Calibri" w:eastAsia="Calibri" w:hAnsi="Calibri" w:cs="Calibri"/>
          <w:sz w:val="22"/>
          <w:szCs w:val="22"/>
        </w:rPr>
        <w:fldChar w:fldCharType="end"/>
      </w:r>
      <w:r>
        <w:rPr>
          <w:rFonts w:ascii="Calibri" w:eastAsia="Calibri" w:hAnsi="Calibri" w:cs="Calibri"/>
          <w:sz w:val="22"/>
          <w:szCs w:val="22"/>
        </w:rPr>
      </w:r>
      <w:r>
        <w:rPr>
          <w:rFonts w:ascii="Calibri" w:eastAsia="Calibri" w:hAnsi="Calibri" w:cs="Calibri"/>
          <w:sz w:val="22"/>
          <w:szCs w:val="22"/>
        </w:rPr>
        <w:fldChar w:fldCharType="separate"/>
      </w:r>
      <w:r w:rsidR="001515EC">
        <w:rPr>
          <w:rFonts w:ascii="Calibri" w:eastAsia="Calibri" w:hAnsi="Calibri" w:cs="Calibri"/>
          <w:noProof/>
          <w:sz w:val="22"/>
          <w:szCs w:val="22"/>
        </w:rPr>
        <w:t>Degeling et al., 2006; Llewellyn, 2001; McDonald, Waring, &amp; Harrison, 2006)</w:t>
      </w:r>
      <w:r>
        <w:rPr>
          <w:rFonts w:ascii="Calibri" w:eastAsia="Calibri" w:hAnsi="Calibri" w:cs="Calibri"/>
          <w:sz w:val="22"/>
          <w:szCs w:val="22"/>
        </w:rPr>
        <w:fldChar w:fldCharType="end"/>
      </w:r>
      <w:r>
        <w:rPr>
          <w:rFonts w:ascii="Calibri" w:eastAsia="Calibri" w:hAnsi="Calibri" w:cs="Calibri"/>
          <w:sz w:val="22"/>
          <w:szCs w:val="22"/>
        </w:rPr>
        <w:t xml:space="preserve"> Stanton et al 2014), indicating the diversity within health care contexts which has important implications when introducing Lean or any other managerial approaches within healthcare </w:t>
      </w:r>
      <w:r w:rsidR="007522A9">
        <w:rPr>
          <w:rFonts w:ascii="Calibri" w:eastAsia="Calibri" w:hAnsi="Calibri" w:cs="Calibri"/>
          <w:sz w:val="22"/>
          <w:szCs w:val="22"/>
        </w:rPr>
        <w:lastRenderedPageBreak/>
        <w:t>organization</w:t>
      </w:r>
      <w:r>
        <w:rPr>
          <w:rFonts w:ascii="Calibri" w:eastAsia="Calibri" w:hAnsi="Calibri" w:cs="Calibri"/>
          <w:sz w:val="22"/>
          <w:szCs w:val="22"/>
        </w:rPr>
        <w:t xml:space="preserve">s. It has been argued that within a healthcare context </w:t>
      </w:r>
      <w:r>
        <w:rPr>
          <w:rFonts w:ascii="Calibri" w:eastAsia="Calibri" w:hAnsi="Calibri" w:cs="Calibri"/>
          <w:sz w:val="22"/>
          <w:szCs w:val="22"/>
          <w:shd w:val="clear" w:color="auto" w:fill="FFFFFF"/>
        </w:rPr>
        <w:t>the professional status and relative autonomy of clinicians leads to a different experience of Lean compared to manufacturing workers, with occupational and institutional demarcation lines and silos of clinicians influencing how Lean is reinterpreted in relation to their professional interests and values (Stanton et al, 2014). However, our findings indicate that these professional demarcations and autonomy of the medical profession did not emerge as barriers</w:t>
      </w:r>
      <w:r w:rsidR="00EA1F7F">
        <w:rPr>
          <w:rFonts w:ascii="Calibri" w:eastAsia="Calibri" w:hAnsi="Calibri" w:cs="Calibri"/>
          <w:sz w:val="22"/>
          <w:szCs w:val="22"/>
          <w:shd w:val="clear" w:color="auto" w:fill="FFFFFF"/>
        </w:rPr>
        <w:t xml:space="preserve"> in the context of imaging. </w:t>
      </w:r>
      <w:r>
        <w:rPr>
          <w:rFonts w:ascii="Calibri" w:eastAsia="Calibri" w:hAnsi="Calibri" w:cs="Calibri"/>
          <w:sz w:val="22"/>
          <w:szCs w:val="22"/>
        </w:rPr>
        <w:t xml:space="preserve">Further, clinical imaging pathways tend to be time-limited, and more routinised and </w:t>
      </w:r>
      <w:proofErr w:type="spellStart"/>
      <w:r>
        <w:rPr>
          <w:rFonts w:ascii="Calibri" w:eastAsia="Calibri" w:hAnsi="Calibri" w:cs="Calibri"/>
          <w:sz w:val="22"/>
          <w:szCs w:val="22"/>
        </w:rPr>
        <w:t>standardised</w:t>
      </w:r>
      <w:proofErr w:type="spellEnd"/>
      <w:r>
        <w:rPr>
          <w:rFonts w:ascii="Calibri" w:eastAsia="Calibri" w:hAnsi="Calibri" w:cs="Calibri"/>
          <w:sz w:val="22"/>
          <w:szCs w:val="22"/>
        </w:rPr>
        <w:t xml:space="preserve"> than pathways in other more acute specialties that are more likely to have to address higher levels of clinical uncertainty and </w:t>
      </w:r>
      <w:r w:rsidR="0084300F">
        <w:rPr>
          <w:rFonts w:ascii="Calibri" w:eastAsia="Calibri" w:hAnsi="Calibri" w:cs="Calibri"/>
          <w:sz w:val="22"/>
          <w:szCs w:val="22"/>
        </w:rPr>
        <w:t>unpredictability</w:t>
      </w:r>
      <w:r>
        <w:rPr>
          <w:rFonts w:ascii="Calibri" w:eastAsia="Calibri" w:hAnsi="Calibri" w:cs="Calibri"/>
          <w:sz w:val="22"/>
          <w:szCs w:val="22"/>
        </w:rPr>
        <w:t xml:space="preserve">. Therefore, the application of a management methodology concerned with </w:t>
      </w:r>
      <w:proofErr w:type="spellStart"/>
      <w:r>
        <w:rPr>
          <w:rFonts w:ascii="Calibri" w:eastAsia="Calibri" w:hAnsi="Calibri" w:cs="Calibri"/>
          <w:sz w:val="22"/>
          <w:szCs w:val="22"/>
        </w:rPr>
        <w:t>standardisation</w:t>
      </w:r>
      <w:proofErr w:type="spellEnd"/>
      <w:r>
        <w:rPr>
          <w:rFonts w:ascii="Calibri" w:eastAsia="Calibri" w:hAnsi="Calibri" w:cs="Calibri"/>
          <w:sz w:val="22"/>
          <w:szCs w:val="22"/>
        </w:rPr>
        <w:t xml:space="preserve"> of processes and the </w:t>
      </w:r>
      <w:proofErr w:type="spellStart"/>
      <w:r>
        <w:rPr>
          <w:rFonts w:ascii="Calibri" w:eastAsia="Calibri" w:hAnsi="Calibri" w:cs="Calibri"/>
          <w:sz w:val="22"/>
          <w:szCs w:val="22"/>
        </w:rPr>
        <w:t>minimisation</w:t>
      </w:r>
      <w:proofErr w:type="spellEnd"/>
      <w:r>
        <w:rPr>
          <w:rFonts w:ascii="Calibri" w:eastAsia="Calibri" w:hAnsi="Calibri" w:cs="Calibri"/>
          <w:sz w:val="22"/>
          <w:szCs w:val="22"/>
        </w:rPr>
        <w:t xml:space="preserve"> of variance, in line with the origins of Lean in the manufacturing industry, is likely to be more successful in imaging departments than in other clinical specialties. Our findings suggest that imaging is a fertile ground for Lean implementation, contrary to arguments that Lean cannot be applied in healthcare (Radnor et al 2012)</w:t>
      </w:r>
      <w:r w:rsidR="00EA1F7F">
        <w:rPr>
          <w:rFonts w:ascii="Calibri" w:eastAsia="Calibri" w:hAnsi="Calibri" w:cs="Calibri"/>
          <w:sz w:val="22"/>
          <w:szCs w:val="22"/>
        </w:rPr>
        <w:t>.</w:t>
      </w:r>
      <w:r w:rsidR="0040441B">
        <w:rPr>
          <w:rFonts w:ascii="Calibri" w:eastAsia="Calibri" w:hAnsi="Calibri" w:cs="Calibri"/>
          <w:sz w:val="22"/>
          <w:szCs w:val="22"/>
        </w:rPr>
        <w:t xml:space="preserve"> </w:t>
      </w:r>
    </w:p>
    <w:p w14:paraId="6D194007" w14:textId="77777777" w:rsidR="00C323ED" w:rsidRPr="00C323ED" w:rsidRDefault="00C323ED" w:rsidP="009E05C4">
      <w:pPr>
        <w:pStyle w:val="Body"/>
        <w:spacing w:line="480" w:lineRule="auto"/>
        <w:rPr>
          <w:rFonts w:ascii="Calibri" w:eastAsia="Calibri" w:hAnsi="Calibri" w:cs="Calibri"/>
          <w:sz w:val="22"/>
          <w:szCs w:val="22"/>
        </w:rPr>
      </w:pPr>
    </w:p>
    <w:p w14:paraId="79058C6B" w14:textId="77777777" w:rsidR="00835BCC" w:rsidRPr="00853199" w:rsidRDefault="00835BCC" w:rsidP="009E05C4">
      <w:pPr>
        <w:pStyle w:val="Body"/>
        <w:spacing w:line="480" w:lineRule="auto"/>
        <w:rPr>
          <w:rFonts w:asciiTheme="minorHAnsi" w:eastAsia="Calibri" w:hAnsiTheme="minorHAnsi" w:cstheme="minorHAnsi"/>
          <w:b/>
          <w:sz w:val="22"/>
          <w:szCs w:val="22"/>
        </w:rPr>
      </w:pPr>
      <w:r w:rsidRPr="00853199">
        <w:rPr>
          <w:rFonts w:asciiTheme="minorHAnsi" w:hAnsiTheme="minorHAnsi" w:cstheme="minorHAnsi"/>
          <w:b/>
          <w:sz w:val="22"/>
          <w:szCs w:val="22"/>
          <w:lang w:eastAsia="en-US"/>
        </w:rPr>
        <w:t>Implications for future practice and research</w:t>
      </w:r>
    </w:p>
    <w:p w14:paraId="64E8CCA5" w14:textId="0B63D9B7" w:rsidR="00835BCC" w:rsidRPr="009E05C4" w:rsidRDefault="00835BCC" w:rsidP="009E05C4">
      <w:pPr>
        <w:pStyle w:val="Body"/>
        <w:spacing w:line="480" w:lineRule="auto"/>
        <w:rPr>
          <w:rFonts w:asciiTheme="minorHAnsi" w:eastAsia="Calibri" w:hAnsiTheme="minorHAnsi" w:cstheme="minorHAnsi"/>
          <w:color w:val="auto"/>
          <w:sz w:val="22"/>
          <w:szCs w:val="22"/>
        </w:rPr>
      </w:pPr>
      <w:r w:rsidRPr="00853199">
        <w:rPr>
          <w:rFonts w:ascii="Calibri" w:eastAsia="Calibri" w:hAnsi="Calibri" w:cs="Calibri"/>
          <w:sz w:val="22"/>
          <w:szCs w:val="22"/>
        </w:rPr>
        <w:t xml:space="preserve">We had the privilege of deep ethnographic immersion within ‘the field’ of the clinical imaging department over almost a three-year period. Therefore, this study brings together rich multi-source data to produce internally valid findings. As with qualitative work more broadly, we do not argue generalizability of findings, however, our findings and resulting implications for practice hold transferability to similar settings. Our study captures perceptions of and learning from the process of Lean implementation. It does not measure Lean’s impact on improvement in the setting due to its central interest with the dynamics of implementation. Future work could include attempts at quantification of Lean impact, for instance on waiting list reduction, cost saving, improved administrative and clinical processes and the like. This, in combination with our findings, would help </w:t>
      </w:r>
      <w:r w:rsidRPr="009E05C4">
        <w:rPr>
          <w:rFonts w:asciiTheme="minorHAnsi" w:eastAsia="Calibri" w:hAnsiTheme="minorHAnsi" w:cstheme="minorHAnsi"/>
          <w:sz w:val="22"/>
          <w:szCs w:val="22"/>
        </w:rPr>
        <w:t xml:space="preserve">elucidate the extent to which perceptions of Lean and its acceptability as an improvement tool in </w:t>
      </w:r>
      <w:r w:rsidRPr="009E05C4">
        <w:rPr>
          <w:rFonts w:asciiTheme="minorHAnsi" w:eastAsia="Calibri" w:hAnsiTheme="minorHAnsi" w:cstheme="minorHAnsi"/>
          <w:color w:val="auto"/>
          <w:sz w:val="22"/>
          <w:szCs w:val="22"/>
        </w:rPr>
        <w:t>imaging hold parallels with its measurable efficacy.</w:t>
      </w:r>
    </w:p>
    <w:p w14:paraId="149CEE29" w14:textId="77777777" w:rsidR="00D80F32" w:rsidRPr="009E05C4" w:rsidRDefault="00D80F32" w:rsidP="009E05C4">
      <w:pPr>
        <w:pStyle w:val="Body"/>
        <w:spacing w:line="480" w:lineRule="auto"/>
        <w:rPr>
          <w:rFonts w:asciiTheme="minorHAnsi" w:eastAsia="Calibri" w:hAnsiTheme="minorHAnsi" w:cstheme="minorHAnsi"/>
          <w:b/>
          <w:bCs/>
          <w:color w:val="auto"/>
          <w:sz w:val="22"/>
          <w:szCs w:val="22"/>
          <w:shd w:val="clear" w:color="auto" w:fill="FFFFFF"/>
        </w:rPr>
      </w:pPr>
    </w:p>
    <w:p w14:paraId="56B65ED0" w14:textId="450C16C7" w:rsidR="00D80F32" w:rsidRPr="009E05C4" w:rsidRDefault="00D80F32" w:rsidP="009E05C4">
      <w:pPr>
        <w:spacing w:line="480" w:lineRule="auto"/>
        <w:rPr>
          <w:rFonts w:asciiTheme="minorHAnsi" w:hAnsiTheme="minorHAnsi" w:cstheme="minorHAnsi"/>
          <w:sz w:val="22"/>
          <w:szCs w:val="22"/>
        </w:rPr>
      </w:pPr>
      <w:r w:rsidRPr="009E05C4">
        <w:rPr>
          <w:rFonts w:asciiTheme="minorHAnsi" w:eastAsia="Calibri" w:hAnsiTheme="minorHAnsi" w:cstheme="minorHAnsi"/>
          <w:sz w:val="22"/>
          <w:szCs w:val="22"/>
        </w:rPr>
        <w:t xml:space="preserve">Our findings suggest that fostering an improvement culture, which no doubt takes time to embed, is a key component contributing to the level of acceptability of and openness to an improvement tool such as Lean. </w:t>
      </w:r>
      <w:r w:rsidR="009E05C4">
        <w:rPr>
          <w:rFonts w:asciiTheme="minorHAnsi" w:eastAsia="Calibri" w:hAnsiTheme="minorHAnsi" w:cstheme="minorHAnsi"/>
          <w:sz w:val="22"/>
          <w:szCs w:val="22"/>
        </w:rPr>
        <w:t>Furthermore</w:t>
      </w:r>
      <w:r w:rsidRPr="009E05C4">
        <w:rPr>
          <w:rFonts w:asciiTheme="minorHAnsi" w:eastAsia="Calibri" w:hAnsiTheme="minorHAnsi" w:cstheme="minorHAnsi"/>
          <w:sz w:val="22"/>
          <w:szCs w:val="22"/>
        </w:rPr>
        <w:t>,</w:t>
      </w:r>
      <w:r w:rsidR="009E05C4">
        <w:rPr>
          <w:rFonts w:asciiTheme="minorHAnsi" w:eastAsia="Calibri" w:hAnsiTheme="minorHAnsi" w:cstheme="minorHAnsi"/>
          <w:sz w:val="22"/>
          <w:szCs w:val="22"/>
        </w:rPr>
        <w:t xml:space="preserve"> the</w:t>
      </w:r>
      <w:r w:rsidRPr="009E05C4">
        <w:rPr>
          <w:rFonts w:asciiTheme="minorHAnsi" w:eastAsia="Calibri" w:hAnsiTheme="minorHAnsi" w:cstheme="minorHAnsi"/>
          <w:sz w:val="22"/>
          <w:szCs w:val="22"/>
        </w:rPr>
        <w:t xml:space="preserve"> findings suggest that changes introduced into a healthcare setting with adequate financial resource attached are more likely to be favourably received.</w:t>
      </w:r>
      <w:r w:rsidRPr="009E05C4">
        <w:rPr>
          <w:rFonts w:asciiTheme="minorHAnsi" w:hAnsiTheme="minorHAnsi" w:cstheme="minorHAnsi"/>
          <w:sz w:val="22"/>
          <w:szCs w:val="22"/>
        </w:rPr>
        <w:t xml:space="preserve"> Our finding that generic training in Lean reinforced divides within the team points to the need for further exploratory research to understand the differential effect of Lean processes on professional and administrative staff. </w:t>
      </w:r>
      <w:r w:rsidR="009E05C4">
        <w:rPr>
          <w:rFonts w:asciiTheme="minorHAnsi" w:hAnsiTheme="minorHAnsi" w:cstheme="minorHAnsi"/>
          <w:sz w:val="22"/>
          <w:szCs w:val="22"/>
        </w:rPr>
        <w:t>In addition, t</w:t>
      </w:r>
      <w:r w:rsidRPr="009E05C4">
        <w:rPr>
          <w:rFonts w:asciiTheme="minorHAnsi" w:hAnsiTheme="minorHAnsi" w:cstheme="minorHAnsi"/>
          <w:sz w:val="22"/>
          <w:szCs w:val="22"/>
        </w:rPr>
        <w:t xml:space="preserve">he identification by the implementation team of the key enabling role of early </w:t>
      </w:r>
      <w:r w:rsidR="009E05C4" w:rsidRPr="009E05C4">
        <w:rPr>
          <w:rFonts w:asciiTheme="minorHAnsi" w:hAnsiTheme="minorHAnsi" w:cstheme="minorHAnsi"/>
          <w:sz w:val="22"/>
          <w:szCs w:val="22"/>
        </w:rPr>
        <w:t>adopters</w:t>
      </w:r>
      <w:r w:rsidRPr="009E05C4">
        <w:rPr>
          <w:rFonts w:asciiTheme="minorHAnsi" w:hAnsiTheme="minorHAnsi" w:cstheme="minorHAnsi"/>
          <w:sz w:val="22"/>
          <w:szCs w:val="22"/>
        </w:rPr>
        <w:t xml:space="preserve"> suggests that it would be </w:t>
      </w:r>
      <w:r w:rsidR="009E05C4" w:rsidRPr="009E05C4">
        <w:rPr>
          <w:rFonts w:asciiTheme="minorHAnsi" w:hAnsiTheme="minorHAnsi" w:cstheme="minorHAnsi"/>
          <w:sz w:val="22"/>
          <w:szCs w:val="22"/>
        </w:rPr>
        <w:t>beneficial</w:t>
      </w:r>
      <w:r w:rsidRPr="009E05C4">
        <w:rPr>
          <w:rFonts w:asciiTheme="minorHAnsi" w:hAnsiTheme="minorHAnsi" w:cstheme="minorHAnsi"/>
          <w:sz w:val="22"/>
          <w:szCs w:val="22"/>
        </w:rPr>
        <w:t xml:space="preserve"> to prioritise prompt identification of these team members.</w:t>
      </w:r>
    </w:p>
    <w:p w14:paraId="07D07454" w14:textId="77777777" w:rsidR="00D80F32" w:rsidRDefault="00D80F32" w:rsidP="009E05C4">
      <w:pPr>
        <w:pStyle w:val="Body"/>
        <w:spacing w:line="480" w:lineRule="auto"/>
        <w:rPr>
          <w:rFonts w:ascii="Calibri" w:eastAsia="Calibri" w:hAnsi="Calibri" w:cs="Calibri"/>
          <w:b/>
          <w:sz w:val="22"/>
          <w:szCs w:val="22"/>
        </w:rPr>
      </w:pPr>
    </w:p>
    <w:p w14:paraId="1CBB9BE3" w14:textId="4B765B31" w:rsidR="007A446D" w:rsidRPr="00853199" w:rsidRDefault="007A446D" w:rsidP="009E05C4">
      <w:pPr>
        <w:pStyle w:val="Body"/>
        <w:spacing w:line="480" w:lineRule="auto"/>
        <w:rPr>
          <w:rFonts w:ascii="Calibri" w:eastAsia="Calibri" w:hAnsi="Calibri" w:cs="Calibri"/>
          <w:b/>
          <w:sz w:val="22"/>
          <w:szCs w:val="22"/>
        </w:rPr>
      </w:pPr>
      <w:r w:rsidRPr="00853199">
        <w:rPr>
          <w:rFonts w:ascii="Calibri" w:eastAsia="Calibri" w:hAnsi="Calibri" w:cs="Calibri"/>
          <w:b/>
          <w:sz w:val="22"/>
          <w:szCs w:val="22"/>
        </w:rPr>
        <w:t>Concluding remarks</w:t>
      </w:r>
    </w:p>
    <w:p w14:paraId="7CBA4FD0" w14:textId="52A19AC7" w:rsidR="008B03EE" w:rsidRPr="00A04B41" w:rsidRDefault="00F837BD" w:rsidP="009E05C4">
      <w:pPr>
        <w:pStyle w:val="Body"/>
        <w:spacing w:line="480" w:lineRule="auto"/>
        <w:rPr>
          <w:rFonts w:ascii="Calibri" w:eastAsia="Calibri" w:hAnsi="Calibri" w:cs="Calibri"/>
          <w:sz w:val="22"/>
          <w:szCs w:val="22"/>
        </w:rPr>
      </w:pPr>
      <w:r>
        <w:rPr>
          <w:rFonts w:ascii="Calibri" w:eastAsia="Calibri" w:hAnsi="Calibri" w:cs="Calibri"/>
          <w:sz w:val="22"/>
          <w:szCs w:val="22"/>
        </w:rPr>
        <w:t xml:space="preserve">Our ethnographic study has provided a detailed insight into the cultural workings of Lean within the healthcare system, addressing the </w:t>
      </w:r>
      <w:r w:rsidR="00D6784F">
        <w:rPr>
          <w:rFonts w:ascii="Calibri" w:eastAsia="Calibri" w:hAnsi="Calibri" w:cs="Calibri"/>
          <w:sz w:val="22"/>
          <w:szCs w:val="22"/>
        </w:rPr>
        <w:t>paucity</w:t>
      </w:r>
      <w:r>
        <w:rPr>
          <w:rFonts w:ascii="Calibri" w:eastAsia="Calibri" w:hAnsi="Calibri" w:cs="Calibri"/>
          <w:sz w:val="22"/>
          <w:szCs w:val="22"/>
        </w:rPr>
        <w:t xml:space="preserve"> of socio-cultural research exploring </w:t>
      </w:r>
      <w:r w:rsidR="004669FD">
        <w:rPr>
          <w:rFonts w:ascii="Calibri" w:eastAsia="Calibri" w:hAnsi="Calibri" w:cs="Calibri"/>
          <w:sz w:val="22"/>
          <w:szCs w:val="22"/>
        </w:rPr>
        <w:t xml:space="preserve">the </w:t>
      </w:r>
      <w:r>
        <w:rPr>
          <w:rFonts w:ascii="Calibri" w:eastAsia="Calibri" w:hAnsi="Calibri" w:cs="Calibri"/>
          <w:sz w:val="22"/>
          <w:szCs w:val="22"/>
        </w:rPr>
        <w:t xml:space="preserve">implementation </w:t>
      </w:r>
      <w:r w:rsidR="004669FD">
        <w:rPr>
          <w:rFonts w:ascii="Calibri" w:eastAsia="Calibri" w:hAnsi="Calibri" w:cs="Calibri"/>
          <w:sz w:val="22"/>
          <w:szCs w:val="22"/>
        </w:rPr>
        <w:t xml:space="preserve">of Lean </w:t>
      </w:r>
      <w:r>
        <w:rPr>
          <w:rFonts w:ascii="Calibri" w:eastAsia="Calibri" w:hAnsi="Calibri" w:cs="Calibri"/>
          <w:sz w:val="22"/>
          <w:szCs w:val="22"/>
        </w:rPr>
        <w:t xml:space="preserve">within healthcare </w:t>
      </w:r>
      <w:r>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&lt;EndNote&gt;&lt;Cite&gt;&lt;Author&gt;Waring&lt;/Author&gt;&lt;Year&gt;2010&lt;/Year&gt;&lt;RecNum&gt;25&lt;/RecNum&gt;&lt;DisplayText&gt;(Waring &amp;amp; Bishop, 2010)&lt;/DisplayText&gt;&lt;record&gt;&lt;rec-number&gt;25&lt;/rec-number&gt;&lt;foreign-keys&gt;&lt;key app="EN" db-id="rdvpd5xzpzwx04e9rf5ptdwtadfddxrzx0rp" timestamp="1530710035"&gt;25&lt;/key&gt;&lt;/foreign-keys&gt;&lt;ref-type name="Journal Article"&gt;17&lt;/ref-type&gt;&lt;contributors&gt;&lt;authors&gt;&lt;author&gt;Waring, Justin J.&lt;/author&gt;&lt;author&gt;Bishop, Simon&lt;/author&gt;&lt;/authors&gt;&lt;/contributors&gt;&lt;titles&gt;&lt;title&gt;Lean healthcare: Rhetoric, ritual and resistance&lt;/title&gt;&lt;secondary-title&gt;Social Science &amp;amp; Medicine&lt;/secondary-title&gt;&lt;/titles&gt;&lt;periodical&gt;&lt;full-title&gt;Social Science &amp;amp; Medicine&lt;/full-title&gt;&lt;/periodical&gt;&lt;pages&gt;1332-1340&lt;/pages&gt;&lt;volume&gt;71&lt;/volume&gt;&lt;number&gt;7&lt;/number&gt;&lt;keywords&gt;&lt;keyword&gt;UK&lt;/keyword&gt;&lt;keyword&gt;Lean healthcare&lt;/keyword&gt;&lt;keyword&gt;Service re-configuration&lt;/keyword&gt;&lt;keyword&gt;Organisation&lt;/keyword&gt;&lt;keyword&gt;Management&lt;/keyword&gt;&lt;/keywords&gt;&lt;dates&gt;&lt;year&gt;2010&lt;/year&gt;&lt;pub-dates&gt;&lt;date&gt;2010/10/01/&lt;/date&gt;&lt;/pub-dates&gt;&lt;/dates&gt;&lt;isbn&gt;0277-9536&lt;/isbn&gt;&lt;urls&gt;&lt;related-urls&gt;&lt;url&gt;http://www.sciencedirect.com/science/article/pii/S0277953610005253&lt;/url&gt;&lt;/related-urls&gt;&lt;/urls&gt;&lt;electronic-resource-num&gt;https://doi.org/10.1016/j.socscimed.2010.06.028&lt;/electronic-resource-num&gt;&lt;/record&gt;&lt;/Cite&gt;&lt;/EndNote&gt;</w:instrText>
      </w:r>
      <w:r>
        <w:rPr>
          <w:rFonts w:ascii="Calibri" w:eastAsia="Calibri" w:hAnsi="Calibri" w:cs="Calibri"/>
          <w:sz w:val="22"/>
          <w:szCs w:val="22"/>
        </w:rPr>
        <w:fldChar w:fldCharType="separate"/>
      </w:r>
      <w:r w:rsidR="001515EC">
        <w:rPr>
          <w:rFonts w:ascii="Calibri" w:eastAsia="Calibri" w:hAnsi="Calibri" w:cs="Calibri"/>
          <w:noProof/>
          <w:sz w:val="22"/>
          <w:szCs w:val="22"/>
        </w:rPr>
        <w:t>(Waring &amp; Bishop, 2010)</w:t>
      </w:r>
      <w:r>
        <w:rPr>
          <w:rFonts w:ascii="Calibri" w:eastAsia="Calibri" w:hAnsi="Calibri" w:cs="Calibri"/>
          <w:sz w:val="22"/>
          <w:szCs w:val="22"/>
        </w:rPr>
        <w:fldChar w:fldCharType="end"/>
      </w:r>
      <w:r>
        <w:rPr>
          <w:rFonts w:ascii="Calibri" w:eastAsia="Calibri" w:hAnsi="Calibri" w:cs="Calibri"/>
          <w:sz w:val="22"/>
          <w:szCs w:val="22"/>
        </w:rPr>
        <w:t xml:space="preserve">. </w:t>
      </w:r>
      <w:r w:rsidR="00A04B41">
        <w:rPr>
          <w:rFonts w:ascii="Calibri" w:eastAsia="Calibri" w:hAnsi="Calibri" w:cs="Calibri"/>
          <w:sz w:val="22"/>
          <w:szCs w:val="22"/>
        </w:rPr>
        <w:t>O</w:t>
      </w:r>
      <w:r w:rsidRPr="00A04B41">
        <w:rPr>
          <w:rFonts w:ascii="Calibri" w:eastAsia="Calibri" w:hAnsi="Calibri" w:cs="Calibri"/>
          <w:sz w:val="22"/>
          <w:szCs w:val="22"/>
        </w:rPr>
        <w:t xml:space="preserve">ur findings have important implications for </w:t>
      </w:r>
      <w:r w:rsidR="000C2D48" w:rsidRPr="00A04B41">
        <w:rPr>
          <w:rFonts w:ascii="Calibri" w:eastAsia="Calibri" w:hAnsi="Calibri" w:cs="Calibri"/>
          <w:sz w:val="22"/>
          <w:szCs w:val="22"/>
        </w:rPr>
        <w:t>operationalizing</w:t>
      </w:r>
      <w:r w:rsidRPr="00A04B41">
        <w:rPr>
          <w:rFonts w:ascii="Calibri" w:eastAsia="Calibri" w:hAnsi="Calibri" w:cs="Calibri"/>
          <w:sz w:val="22"/>
          <w:szCs w:val="22"/>
        </w:rPr>
        <w:t xml:space="preserve"> Lean in a healthcare context.</w:t>
      </w:r>
      <w:r w:rsidRPr="00A04B41">
        <w:rPr>
          <w:rFonts w:ascii="Calibri" w:eastAsia="Calibri" w:hAnsi="Calibri" w:cs="Calibri"/>
          <w:bCs/>
          <w:sz w:val="22"/>
          <w:szCs w:val="22"/>
        </w:rPr>
        <w:t xml:space="preserve"> </w:t>
      </w:r>
      <w:r w:rsidR="008B03EE" w:rsidRPr="00A04B41">
        <w:rPr>
          <w:rFonts w:ascii="Calibri" w:eastAsia="Calibri" w:hAnsi="Calibri" w:cs="Calibri"/>
          <w:sz w:val="22"/>
          <w:szCs w:val="22"/>
        </w:rPr>
        <w:t xml:space="preserve">We would recommend caution when implementing Lean and </w:t>
      </w:r>
      <w:r w:rsidR="00A04B41" w:rsidRPr="00A04B41">
        <w:rPr>
          <w:rFonts w:ascii="Calibri" w:eastAsia="Calibri" w:hAnsi="Calibri" w:cs="Calibri"/>
          <w:sz w:val="22"/>
          <w:szCs w:val="22"/>
        </w:rPr>
        <w:t xml:space="preserve">the need to pay particular attention to </w:t>
      </w:r>
      <w:r w:rsidR="008B03EE" w:rsidRPr="00A04B41">
        <w:rPr>
          <w:rFonts w:ascii="Calibri" w:eastAsia="Calibri" w:hAnsi="Calibri" w:cs="Calibri"/>
          <w:sz w:val="22"/>
          <w:szCs w:val="22"/>
        </w:rPr>
        <w:t xml:space="preserve">the </w:t>
      </w:r>
      <w:r w:rsidR="00A04B41" w:rsidRPr="00A04B41">
        <w:rPr>
          <w:rFonts w:ascii="Calibri" w:eastAsia="Calibri" w:hAnsi="Calibri" w:cs="Calibri"/>
          <w:sz w:val="22"/>
          <w:szCs w:val="22"/>
        </w:rPr>
        <w:t>specific</w:t>
      </w:r>
      <w:r w:rsidR="008B03EE" w:rsidRPr="00A04B41">
        <w:rPr>
          <w:rFonts w:ascii="Calibri" w:eastAsia="Calibri" w:hAnsi="Calibri" w:cs="Calibri"/>
          <w:sz w:val="22"/>
          <w:szCs w:val="22"/>
        </w:rPr>
        <w:t xml:space="preserve"> healthcare context,</w:t>
      </w:r>
      <w:r w:rsidR="00A04B41" w:rsidRPr="00A04B41">
        <w:rPr>
          <w:rFonts w:ascii="Calibri" w:eastAsia="Calibri" w:hAnsi="Calibri" w:cs="Calibri"/>
          <w:sz w:val="22"/>
          <w:szCs w:val="22"/>
        </w:rPr>
        <w:t xml:space="preserve"> in line with others who have </w:t>
      </w:r>
      <w:r w:rsidR="00A04B41">
        <w:rPr>
          <w:rFonts w:ascii="Calibri" w:eastAsia="Calibri" w:hAnsi="Calibri" w:cs="Calibri"/>
          <w:sz w:val="22"/>
          <w:szCs w:val="22"/>
        </w:rPr>
        <w:t>argued</w:t>
      </w:r>
      <w:r w:rsidR="00A04B41" w:rsidRPr="00A04B41">
        <w:rPr>
          <w:rFonts w:ascii="Calibri" w:eastAsia="Calibri" w:hAnsi="Calibri" w:cs="Calibri"/>
          <w:sz w:val="22"/>
          <w:szCs w:val="22"/>
        </w:rPr>
        <w:t xml:space="preserve"> against</w:t>
      </w:r>
      <w:r w:rsidR="008B03EE" w:rsidRPr="00A04B41">
        <w:rPr>
          <w:rFonts w:ascii="Calibri" w:eastAsia="Calibri" w:hAnsi="Calibri" w:cs="Calibri"/>
          <w:sz w:val="22"/>
          <w:szCs w:val="22"/>
        </w:rPr>
        <w:t xml:space="preserve"> generically transplan</w:t>
      </w:r>
      <w:r w:rsidR="00A04B41" w:rsidRPr="00A04B41">
        <w:rPr>
          <w:rFonts w:ascii="Calibri" w:eastAsia="Calibri" w:hAnsi="Calibri" w:cs="Calibri"/>
          <w:sz w:val="22"/>
          <w:szCs w:val="22"/>
        </w:rPr>
        <w:t>ting Lean</w:t>
      </w:r>
      <w:r w:rsidR="008B03EE" w:rsidRPr="00A04B41">
        <w:rPr>
          <w:rFonts w:ascii="Calibri" w:eastAsia="Calibri" w:hAnsi="Calibri" w:cs="Calibri"/>
          <w:sz w:val="22"/>
          <w:szCs w:val="22"/>
        </w:rPr>
        <w:t xml:space="preserve"> intact to its original principles </w:t>
      </w:r>
      <w:r w:rsidR="008B03EE" w:rsidRPr="00A04B41">
        <w:rPr>
          <w:rFonts w:ascii="Calibri" w:eastAsia="Calibri" w:hAnsi="Calibri" w:cs="Calibri"/>
          <w:sz w:val="22"/>
          <w:szCs w:val="22"/>
        </w:rPr>
        <w:fldChar w:fldCharType="begin"/>
      </w:r>
      <w:r w:rsidR="001515EC">
        <w:rPr>
          <w:rFonts w:ascii="Calibri" w:eastAsia="Calibri" w:hAnsi="Calibri" w:cs="Calibri"/>
          <w:sz w:val="22"/>
          <w:szCs w:val="22"/>
        </w:rPr>
        <w:instrText xml:space="preserve"> ADDIN EN.CITE &lt;EndNote&gt;&lt;Cite&gt;&lt;Author&gt;Papadopoulos&lt;/Author&gt;&lt;Year&gt;2011&lt;/Year&gt;&lt;RecNum&gt;24&lt;/RecNum&gt;&lt;DisplayText&gt;(Thanos et al., 2011)&lt;/DisplayText&gt;&lt;record&gt;&lt;rec-number&gt;24&lt;/rec-number&gt;&lt;foreign-keys&gt;&lt;key app="EN" db-id="rdvpd5xzpzwx04e9rf5ptdwtadfddxrzx0rp" timestamp="1530709976"&gt;24&lt;/key&gt;&lt;/foreign-keys&gt;&lt;ref-type name="Journal Article"&gt;17&lt;/ref-type&gt;&lt;contributors&gt;&lt;authors&gt;&lt;author&gt;Papadopoulos Thanos&lt;/author&gt;&lt;author&gt;Radnor Zoe&lt;/author&gt;&lt;author&gt;Merali Yasmin&lt;/author&gt;&lt;/authors&gt;&lt;/contributors&gt;&lt;titles&gt;&lt;title&gt;The role of actor associations in understanding the implementation of Lean thinking in healthcare&lt;/title&gt;&lt;secondary-title&gt;International Journal of Operations &amp;amp; Production Management&lt;/secondary-title&gt;&lt;/titles&gt;&lt;periodical&gt;&lt;full-title&gt;International Journal of Operations &amp;amp; Production Management&lt;/full-title&gt;&lt;/periodical&gt;&lt;pages&gt;167-191&lt;/pages&gt;&lt;volume&gt;31&lt;/volume&gt;&lt;number&gt;2&lt;/number&gt;&lt;keywords&gt;&lt;keyword&gt;Networking,Change management,Lean production,National Health Service,United Kingdom&lt;/keyword&gt;&lt;/keywords&gt;&lt;dates&gt;&lt;year&gt;2011&lt;/year&gt;&lt;/dates&gt;&lt;urls&gt;&lt;related-urls&gt;&lt;url&gt;https://www.emeraldinsight.com/doi/abs/10.1108/01443571111104755&lt;/url&gt;&lt;/related-urls&gt;&lt;/urls&gt;&lt;electronic-resource-num&gt;doi:10.1108/01443571111104755&lt;/electronic-resource-num&gt;&lt;/record&gt;&lt;/Cite&gt;&lt;/EndNote&gt;</w:instrText>
      </w:r>
      <w:r w:rsidR="008B03EE" w:rsidRPr="00A04B41">
        <w:rPr>
          <w:rFonts w:ascii="Calibri" w:eastAsia="Calibri" w:hAnsi="Calibri" w:cs="Calibri"/>
          <w:sz w:val="22"/>
          <w:szCs w:val="22"/>
        </w:rPr>
        <w:fldChar w:fldCharType="separate"/>
      </w:r>
      <w:r w:rsidR="001515EC">
        <w:rPr>
          <w:rFonts w:ascii="Calibri" w:eastAsia="Calibri" w:hAnsi="Calibri" w:cs="Calibri"/>
          <w:noProof/>
          <w:sz w:val="22"/>
          <w:szCs w:val="22"/>
        </w:rPr>
        <w:t>(Thanos et al., 2011)</w:t>
      </w:r>
      <w:r w:rsidR="008B03EE" w:rsidRPr="00A04B41">
        <w:rPr>
          <w:rFonts w:ascii="Calibri" w:eastAsia="Calibri" w:hAnsi="Calibri" w:cs="Calibri"/>
          <w:sz w:val="22"/>
          <w:szCs w:val="22"/>
        </w:rPr>
        <w:fldChar w:fldCharType="end"/>
      </w:r>
      <w:r w:rsidR="008B03EE" w:rsidRPr="00A04B41">
        <w:rPr>
          <w:rFonts w:ascii="Calibri" w:eastAsia="Calibri" w:hAnsi="Calibri" w:cs="Calibri"/>
          <w:sz w:val="22"/>
          <w:szCs w:val="22"/>
        </w:rPr>
        <w:t xml:space="preserve">. </w:t>
      </w:r>
      <w:r w:rsidR="00C323ED">
        <w:rPr>
          <w:rFonts w:ascii="Calibri" w:eastAsia="Calibri" w:hAnsi="Calibri" w:cs="Calibri"/>
          <w:sz w:val="22"/>
          <w:szCs w:val="22"/>
        </w:rPr>
        <w:t>Although m</w:t>
      </w:r>
      <w:r w:rsidR="00A26097">
        <w:rPr>
          <w:rFonts w:ascii="Calibri" w:eastAsia="Calibri" w:hAnsi="Calibri" w:cs="Calibri"/>
          <w:sz w:val="22"/>
          <w:szCs w:val="22"/>
        </w:rPr>
        <w:t>any interview participants indicat</w:t>
      </w:r>
      <w:r w:rsidR="00C323ED">
        <w:rPr>
          <w:rFonts w:ascii="Calibri" w:eastAsia="Calibri" w:hAnsi="Calibri" w:cs="Calibri"/>
          <w:sz w:val="22"/>
          <w:szCs w:val="22"/>
        </w:rPr>
        <w:t>ed</w:t>
      </w:r>
      <w:r w:rsidR="00A26097">
        <w:rPr>
          <w:rFonts w:ascii="Calibri" w:eastAsia="Calibri" w:hAnsi="Calibri" w:cs="Calibri"/>
          <w:sz w:val="22"/>
          <w:szCs w:val="22"/>
        </w:rPr>
        <w:t xml:space="preserve"> enthusiasm for </w:t>
      </w:r>
      <w:r w:rsidR="00C323ED">
        <w:rPr>
          <w:rFonts w:ascii="Calibri" w:eastAsia="Calibri" w:hAnsi="Calibri" w:cs="Calibri"/>
          <w:sz w:val="22"/>
          <w:szCs w:val="22"/>
        </w:rPr>
        <w:t>embedding</w:t>
      </w:r>
      <w:r w:rsidR="00A26097">
        <w:rPr>
          <w:rFonts w:ascii="Calibri" w:eastAsia="Calibri" w:hAnsi="Calibri" w:cs="Calibri"/>
          <w:sz w:val="22"/>
          <w:szCs w:val="22"/>
        </w:rPr>
        <w:t xml:space="preserve"> Lean culture on an </w:t>
      </w:r>
      <w:r w:rsidR="007522A9">
        <w:rPr>
          <w:rFonts w:ascii="Calibri" w:eastAsia="Calibri" w:hAnsi="Calibri" w:cs="Calibri"/>
          <w:sz w:val="22"/>
          <w:szCs w:val="22"/>
        </w:rPr>
        <w:t>organization</w:t>
      </w:r>
      <w:r w:rsidR="00A26097">
        <w:rPr>
          <w:rFonts w:ascii="Calibri" w:eastAsia="Calibri" w:hAnsi="Calibri" w:cs="Calibri"/>
          <w:sz w:val="22"/>
          <w:szCs w:val="22"/>
        </w:rPr>
        <w:t>al level</w:t>
      </w:r>
      <w:r w:rsidR="00C323ED">
        <w:rPr>
          <w:rFonts w:ascii="Calibri" w:eastAsia="Calibri" w:hAnsi="Calibri" w:cs="Calibri"/>
          <w:sz w:val="22"/>
          <w:szCs w:val="22"/>
        </w:rPr>
        <w:t xml:space="preserve"> across the hospital</w:t>
      </w:r>
      <w:r w:rsidR="00BE7B25">
        <w:rPr>
          <w:rFonts w:ascii="Calibri" w:eastAsia="Calibri" w:hAnsi="Calibri" w:cs="Calibri"/>
          <w:sz w:val="22"/>
          <w:szCs w:val="22"/>
        </w:rPr>
        <w:t>,</w:t>
      </w:r>
      <w:r w:rsidR="00C323ED">
        <w:rPr>
          <w:rFonts w:ascii="Calibri" w:eastAsia="Calibri" w:hAnsi="Calibri" w:cs="Calibri"/>
          <w:sz w:val="22"/>
          <w:szCs w:val="22"/>
        </w:rPr>
        <w:t xml:space="preserve"> </w:t>
      </w:r>
      <w:r w:rsidR="00BE7B25">
        <w:rPr>
          <w:rFonts w:ascii="Calibri" w:eastAsia="Calibri" w:hAnsi="Calibri" w:cs="Calibri"/>
          <w:sz w:val="22"/>
          <w:szCs w:val="22"/>
        </w:rPr>
        <w:t>e</w:t>
      </w:r>
      <w:r w:rsidR="00C323ED">
        <w:rPr>
          <w:rFonts w:ascii="Calibri" w:eastAsia="Calibri" w:hAnsi="Calibri" w:cs="Calibri"/>
          <w:sz w:val="22"/>
          <w:szCs w:val="22"/>
        </w:rPr>
        <w:t xml:space="preserve">xtending Lean implementation across other specialties may be of limited </w:t>
      </w:r>
      <w:r w:rsidR="008B03EE" w:rsidRPr="00A04B41">
        <w:rPr>
          <w:rFonts w:ascii="Calibri" w:eastAsia="Calibri" w:hAnsi="Calibri" w:cs="Calibri"/>
          <w:sz w:val="22"/>
          <w:szCs w:val="22"/>
        </w:rPr>
        <w:t xml:space="preserve">success if the healthcare context does not align </w:t>
      </w:r>
      <w:r w:rsidR="00A04B41">
        <w:rPr>
          <w:rFonts w:ascii="Calibri" w:eastAsia="Calibri" w:hAnsi="Calibri" w:cs="Calibri"/>
          <w:sz w:val="22"/>
          <w:szCs w:val="22"/>
        </w:rPr>
        <w:t xml:space="preserve">at all </w:t>
      </w:r>
      <w:r w:rsidR="008B03EE" w:rsidRPr="00A04B41">
        <w:rPr>
          <w:rFonts w:ascii="Calibri" w:eastAsia="Calibri" w:hAnsi="Calibri" w:cs="Calibri"/>
          <w:sz w:val="22"/>
          <w:szCs w:val="22"/>
        </w:rPr>
        <w:t xml:space="preserve">with the manufacturing origins of Lean, associated with the </w:t>
      </w:r>
      <w:proofErr w:type="spellStart"/>
      <w:r w:rsidR="008B03EE" w:rsidRPr="00A04B41">
        <w:rPr>
          <w:rFonts w:ascii="Calibri" w:eastAsia="Calibri" w:hAnsi="Calibri" w:cs="Calibri"/>
          <w:sz w:val="22"/>
          <w:szCs w:val="22"/>
        </w:rPr>
        <w:t>standardisation</w:t>
      </w:r>
      <w:proofErr w:type="spellEnd"/>
      <w:r w:rsidR="008B03EE" w:rsidRPr="00A04B41">
        <w:rPr>
          <w:rFonts w:ascii="Calibri" w:eastAsia="Calibri" w:hAnsi="Calibri" w:cs="Calibri"/>
          <w:sz w:val="22"/>
          <w:szCs w:val="22"/>
        </w:rPr>
        <w:t xml:space="preserve"> of processes and the </w:t>
      </w:r>
      <w:proofErr w:type="spellStart"/>
      <w:r w:rsidR="008B03EE" w:rsidRPr="00A04B41">
        <w:rPr>
          <w:rFonts w:ascii="Calibri" w:eastAsia="Calibri" w:hAnsi="Calibri" w:cs="Calibri"/>
          <w:sz w:val="22"/>
          <w:szCs w:val="22"/>
        </w:rPr>
        <w:t>minimisation</w:t>
      </w:r>
      <w:proofErr w:type="spellEnd"/>
      <w:r w:rsidR="008B03EE" w:rsidRPr="00A04B41">
        <w:rPr>
          <w:rFonts w:ascii="Calibri" w:eastAsia="Calibri" w:hAnsi="Calibri" w:cs="Calibri"/>
          <w:sz w:val="22"/>
          <w:szCs w:val="22"/>
        </w:rPr>
        <w:t xml:space="preserve"> of variance. In </w:t>
      </w:r>
      <w:r w:rsidR="00C323ED" w:rsidRPr="00A04B41">
        <w:rPr>
          <w:rFonts w:ascii="Calibri" w:eastAsia="Calibri" w:hAnsi="Calibri" w:cs="Calibri"/>
          <w:sz w:val="22"/>
          <w:szCs w:val="22"/>
        </w:rPr>
        <w:t>addition,</w:t>
      </w:r>
      <w:r w:rsidR="008B03EE" w:rsidRPr="00A04B41">
        <w:rPr>
          <w:rFonts w:ascii="Calibri" w:eastAsia="Calibri" w:hAnsi="Calibri" w:cs="Calibri"/>
          <w:sz w:val="22"/>
          <w:szCs w:val="22"/>
        </w:rPr>
        <w:t xml:space="preserve"> the existing culture of inter-professional relationships must be taken into account as </w:t>
      </w:r>
      <w:proofErr w:type="spellStart"/>
      <w:r w:rsidR="008B03EE" w:rsidRPr="00A04B41">
        <w:rPr>
          <w:rFonts w:ascii="Calibri" w:eastAsia="Calibri" w:hAnsi="Calibri" w:cs="Calibri"/>
          <w:sz w:val="22"/>
          <w:szCs w:val="22"/>
        </w:rPr>
        <w:t>unfavourable</w:t>
      </w:r>
      <w:proofErr w:type="spellEnd"/>
      <w:r w:rsidR="008B03EE" w:rsidRPr="00A04B41">
        <w:rPr>
          <w:rFonts w:ascii="Calibri" w:eastAsia="Calibri" w:hAnsi="Calibri" w:cs="Calibri"/>
          <w:sz w:val="22"/>
          <w:szCs w:val="22"/>
        </w:rPr>
        <w:t xml:space="preserve"> relationships are</w:t>
      </w:r>
      <w:r w:rsidR="00A04B41">
        <w:rPr>
          <w:rFonts w:ascii="Calibri" w:eastAsia="Calibri" w:hAnsi="Calibri" w:cs="Calibri"/>
          <w:sz w:val="22"/>
          <w:szCs w:val="22"/>
        </w:rPr>
        <w:t xml:space="preserve"> highly</w:t>
      </w:r>
      <w:r w:rsidR="008B03EE" w:rsidRPr="00A04B41">
        <w:rPr>
          <w:rFonts w:ascii="Calibri" w:eastAsia="Calibri" w:hAnsi="Calibri" w:cs="Calibri"/>
          <w:sz w:val="22"/>
          <w:szCs w:val="22"/>
        </w:rPr>
        <w:t xml:space="preserve"> likely to hinder the success of Lean. </w:t>
      </w:r>
      <w:r w:rsidR="00A04B41">
        <w:rPr>
          <w:rFonts w:ascii="Calibri" w:eastAsia="Calibri" w:hAnsi="Calibri" w:cs="Calibri"/>
          <w:sz w:val="22"/>
          <w:szCs w:val="22"/>
        </w:rPr>
        <w:t>I</w:t>
      </w:r>
      <w:r w:rsidR="00A04B41" w:rsidRPr="00A04B41">
        <w:rPr>
          <w:rFonts w:ascii="Calibri" w:eastAsia="Calibri" w:hAnsi="Calibri" w:cs="Calibri"/>
          <w:sz w:val="22"/>
          <w:szCs w:val="22"/>
        </w:rPr>
        <w:t xml:space="preserve">n some contexts </w:t>
      </w:r>
      <w:r w:rsidR="00A04B41">
        <w:rPr>
          <w:rFonts w:ascii="Calibri" w:eastAsia="Calibri" w:hAnsi="Calibri" w:cs="Calibri"/>
          <w:sz w:val="22"/>
          <w:szCs w:val="22"/>
        </w:rPr>
        <w:t>a</w:t>
      </w:r>
      <w:r w:rsidR="008B03EE" w:rsidRPr="00A04B41">
        <w:rPr>
          <w:rFonts w:ascii="Calibri" w:eastAsia="Calibri" w:hAnsi="Calibri" w:cs="Calibri"/>
          <w:sz w:val="22"/>
          <w:szCs w:val="22"/>
        </w:rPr>
        <w:t xml:space="preserve"> greater amount of </w:t>
      </w:r>
      <w:r w:rsidR="00A04B41">
        <w:rPr>
          <w:rFonts w:ascii="Calibri" w:eastAsia="Calibri" w:hAnsi="Calibri" w:cs="Calibri"/>
          <w:sz w:val="22"/>
          <w:szCs w:val="22"/>
        </w:rPr>
        <w:t>effort</w:t>
      </w:r>
      <w:r w:rsidR="008B03EE" w:rsidRPr="00A04B41">
        <w:rPr>
          <w:rFonts w:ascii="Calibri" w:eastAsia="Calibri" w:hAnsi="Calibri" w:cs="Calibri"/>
          <w:sz w:val="22"/>
          <w:szCs w:val="22"/>
        </w:rPr>
        <w:t xml:space="preserve"> may be </w:t>
      </w:r>
      <w:r w:rsidR="00C83184">
        <w:rPr>
          <w:rFonts w:ascii="Calibri" w:eastAsia="Calibri" w:hAnsi="Calibri" w:cs="Calibri"/>
          <w:sz w:val="22"/>
          <w:szCs w:val="22"/>
        </w:rPr>
        <w:t xml:space="preserve">vital beforehand to engage </w:t>
      </w:r>
      <w:r w:rsidR="008B03EE" w:rsidRPr="00A04B41">
        <w:rPr>
          <w:rFonts w:ascii="Calibri" w:eastAsia="Calibri" w:hAnsi="Calibri" w:cs="Calibri"/>
          <w:sz w:val="22"/>
          <w:szCs w:val="22"/>
        </w:rPr>
        <w:t>staff</w:t>
      </w:r>
      <w:r w:rsidR="00A04B41">
        <w:rPr>
          <w:rFonts w:ascii="Calibri" w:eastAsia="Calibri" w:hAnsi="Calibri" w:cs="Calibri"/>
          <w:sz w:val="22"/>
          <w:szCs w:val="22"/>
        </w:rPr>
        <w:t xml:space="preserve">, </w:t>
      </w:r>
      <w:r w:rsidR="00C83184">
        <w:rPr>
          <w:rFonts w:ascii="Calibri" w:eastAsia="Calibri" w:hAnsi="Calibri" w:cs="Calibri"/>
          <w:sz w:val="22"/>
          <w:szCs w:val="22"/>
        </w:rPr>
        <w:t xml:space="preserve">in order </w:t>
      </w:r>
      <w:r w:rsidR="00A04B41">
        <w:rPr>
          <w:rFonts w:ascii="Calibri" w:eastAsia="Calibri" w:hAnsi="Calibri" w:cs="Calibri"/>
          <w:sz w:val="22"/>
          <w:szCs w:val="22"/>
        </w:rPr>
        <w:t>to lay the groundwork f</w:t>
      </w:r>
      <w:r w:rsidR="00C83184">
        <w:rPr>
          <w:rFonts w:ascii="Calibri" w:eastAsia="Calibri" w:hAnsi="Calibri" w:cs="Calibri"/>
          <w:sz w:val="22"/>
          <w:szCs w:val="22"/>
        </w:rPr>
        <w:t>or implementing</w:t>
      </w:r>
      <w:r w:rsidR="00A04B41">
        <w:rPr>
          <w:rFonts w:ascii="Calibri" w:eastAsia="Calibri" w:hAnsi="Calibri" w:cs="Calibri"/>
          <w:sz w:val="22"/>
          <w:szCs w:val="22"/>
        </w:rPr>
        <w:t xml:space="preserve"> Lean</w:t>
      </w:r>
      <w:r w:rsidR="008B03EE" w:rsidRPr="00A04B41">
        <w:rPr>
          <w:rFonts w:ascii="Calibri" w:eastAsia="Calibri" w:hAnsi="Calibri" w:cs="Calibri"/>
          <w:sz w:val="22"/>
          <w:szCs w:val="22"/>
        </w:rPr>
        <w:t xml:space="preserve">. </w:t>
      </w:r>
    </w:p>
    <w:p w14:paraId="651B2861" w14:textId="409798A7" w:rsidR="001515EC" w:rsidRPr="00F002E2" w:rsidRDefault="00F837BD" w:rsidP="00486C19">
      <w:pPr>
        <w:pStyle w:val="Body"/>
        <w:spacing w:after="160" w:line="480" w:lineRule="auto"/>
        <w:rPr>
          <w:rStyle w:val="Hyperlink1"/>
          <w:rFonts w:ascii="Times New Roman" w:eastAsia="Arial Unicode MS" w:hAnsi="Times New Roman" w:cs="Arial Unicode MS"/>
          <w:sz w:val="24"/>
          <w:szCs w:val="24"/>
        </w:rPr>
      </w:pPr>
      <w:r w:rsidRPr="00D37F33">
        <w:rPr>
          <w:rFonts w:ascii="Calibri" w:eastAsia="Calibri" w:hAnsi="Calibri" w:cs="Calibri"/>
          <w:b/>
          <w:bCs/>
          <w:sz w:val="22"/>
          <w:szCs w:val="22"/>
          <w:lang w:val="en-GB"/>
        </w:rPr>
        <w:lastRenderedPageBreak/>
        <w:t>References</w:t>
      </w:r>
    </w:p>
    <w:p w14:paraId="5DE8FF3B" w14:textId="612A79C4" w:rsidR="00F35539" w:rsidRPr="00AD49B1" w:rsidRDefault="001515EC" w:rsidP="00AD49B1">
      <w:pPr>
        <w:pStyle w:val="EndNoteBibliography"/>
        <w:spacing w:line="480" w:lineRule="auto"/>
        <w:rPr>
          <w:noProof/>
        </w:rPr>
      </w:pPr>
      <w:r w:rsidRPr="00AD49B1">
        <w:fldChar w:fldCharType="begin"/>
      </w:r>
      <w:r w:rsidRPr="00AD49B1">
        <w:rPr>
          <w:lang w:val="it-IT"/>
        </w:rPr>
        <w:instrText xml:space="preserve"> ADDIN EN.REFLIST </w:instrText>
      </w:r>
      <w:r w:rsidRPr="00AD49B1">
        <w:fldChar w:fldCharType="separate"/>
      </w:r>
      <w:r w:rsidR="00F35539" w:rsidRPr="00AD49B1">
        <w:rPr>
          <w:noProof/>
        </w:rPr>
        <w:t xml:space="preserve">Al-Balushi, S., Sohal, A. S., Singh, P. J., Al Hajri, A., Al Farsi, Y., &amp; Al Abri, R. (2014). Readiness factors for lean implementation in healthcare settings–a literature review. </w:t>
      </w:r>
      <w:r w:rsidR="00F35539" w:rsidRPr="00AD49B1">
        <w:rPr>
          <w:i/>
          <w:noProof/>
        </w:rPr>
        <w:t>Journal of health organization and management, 28</w:t>
      </w:r>
      <w:r w:rsidR="00F35539" w:rsidRPr="00AD49B1">
        <w:rPr>
          <w:noProof/>
        </w:rPr>
        <w:t>(2), 135-153.</w:t>
      </w:r>
    </w:p>
    <w:p w14:paraId="4E946D26" w14:textId="77777777" w:rsidR="00B760C8" w:rsidRPr="00AD49B1" w:rsidRDefault="001935F2" w:rsidP="00AD49B1">
      <w:pPr>
        <w:pStyle w:val="EndNoteBibliography"/>
        <w:spacing w:line="480" w:lineRule="auto"/>
        <w:rPr>
          <w:noProof/>
        </w:rPr>
      </w:pPr>
      <w:hyperlink r:id="rId14" w:tooltip="Jiju Antony" w:history="1">
        <w:r w:rsidR="00B760C8" w:rsidRPr="00AD49B1">
          <w:rPr>
            <w:rStyle w:val="Hyperlink"/>
            <w:u w:val="none"/>
          </w:rPr>
          <w:t>Antony, J.</w:t>
        </w:r>
      </w:hyperlink>
      <w:r w:rsidR="00B760C8" w:rsidRPr="00AD49B1">
        <w:t xml:space="preserve">, </w:t>
      </w:r>
      <w:hyperlink r:id="rId15" w:tooltip="Vijaya Sunder M." w:history="1">
        <w:r w:rsidR="00B760C8" w:rsidRPr="00AD49B1">
          <w:rPr>
            <w:rStyle w:val="Hyperlink"/>
            <w:u w:val="none"/>
          </w:rPr>
          <w:t>Sunder M., V.</w:t>
        </w:r>
      </w:hyperlink>
      <w:r w:rsidR="00B760C8" w:rsidRPr="00AD49B1">
        <w:t xml:space="preserve">, </w:t>
      </w:r>
      <w:hyperlink r:id="rId16" w:tooltip="Raja Sreedharan" w:history="1">
        <w:r w:rsidR="00B760C8" w:rsidRPr="00AD49B1">
          <w:rPr>
            <w:rStyle w:val="Hyperlink"/>
            <w:u w:val="none"/>
          </w:rPr>
          <w:t>Sreedharan, R.</w:t>
        </w:r>
      </w:hyperlink>
      <w:r w:rsidR="00B760C8" w:rsidRPr="00AD49B1">
        <w:t xml:space="preserve">, </w:t>
      </w:r>
      <w:hyperlink r:id="rId17" w:tooltip="Ayon Chakraborty" w:history="1">
        <w:r w:rsidR="00B760C8" w:rsidRPr="00AD49B1">
          <w:rPr>
            <w:rStyle w:val="Hyperlink"/>
            <w:u w:val="none"/>
          </w:rPr>
          <w:t>Chakraborty, A.</w:t>
        </w:r>
      </w:hyperlink>
      <w:r w:rsidR="00B760C8" w:rsidRPr="00AD49B1">
        <w:t xml:space="preserve"> and </w:t>
      </w:r>
      <w:hyperlink r:id="rId18" w:tooltip="Angappa Gunasekaran" w:history="1">
        <w:r w:rsidR="00B760C8" w:rsidRPr="00AD49B1">
          <w:rPr>
            <w:rStyle w:val="Hyperlink"/>
            <w:u w:val="none"/>
          </w:rPr>
          <w:t>Gunasekaran, A.</w:t>
        </w:r>
      </w:hyperlink>
      <w:r w:rsidR="00B760C8" w:rsidRPr="00AD49B1">
        <w:t xml:space="preserve"> (2019), A systematic review of Lean in healthcare: a global prospective, </w:t>
      </w:r>
      <w:hyperlink r:id="rId19" w:history="1">
        <w:r w:rsidR="00B760C8" w:rsidRPr="00AD49B1">
          <w:rPr>
            <w:rStyle w:val="Hyperlink"/>
            <w:i/>
            <w:iCs/>
            <w:u w:val="none"/>
          </w:rPr>
          <w:t>International Journal of Quality &amp; Reliability Management</w:t>
        </w:r>
      </w:hyperlink>
      <w:r w:rsidR="00B760C8" w:rsidRPr="00AD49B1">
        <w:t xml:space="preserve">, Vol. 36 No. 8, pp. 1370-1391. </w:t>
      </w:r>
      <w:hyperlink r:id="rId20" w:tooltip="DOI: https://doi.org/10.1108/IJQRM-12-2018-0346" w:history="1">
        <w:r w:rsidR="00B760C8" w:rsidRPr="00AD49B1">
          <w:rPr>
            <w:rStyle w:val="Hyperlink"/>
            <w:u w:val="none"/>
          </w:rPr>
          <w:t>https://doi.org/10.1108/IJQRM-12-2018-0346</w:t>
        </w:r>
      </w:hyperlink>
    </w:p>
    <w:p w14:paraId="2F2C282B" w14:textId="77777777" w:rsidR="00F35539" w:rsidRPr="00AD49B1" w:rsidRDefault="00F35539" w:rsidP="00AD49B1">
      <w:pPr>
        <w:pStyle w:val="EndNoteBibliography"/>
        <w:spacing w:line="480" w:lineRule="auto"/>
        <w:rPr>
          <w:noProof/>
        </w:rPr>
      </w:pPr>
      <w:r w:rsidRPr="00AD49B1">
        <w:rPr>
          <w:noProof/>
        </w:rPr>
        <w:t xml:space="preserve">Ben-Tovim, D. I. (2007). Seeing the picture through “lean thinking”. </w:t>
      </w:r>
      <w:r w:rsidRPr="00AD49B1">
        <w:rPr>
          <w:i/>
          <w:noProof/>
        </w:rPr>
        <w:t>BMJ, 334</w:t>
      </w:r>
      <w:r w:rsidRPr="00AD49B1">
        <w:rPr>
          <w:noProof/>
        </w:rPr>
        <w:t>(7586), 169-169. doi:10.1136/bmj.39101.389271.1F</w:t>
      </w:r>
    </w:p>
    <w:p w14:paraId="4C0DB989" w14:textId="358E3E4D" w:rsidR="00F35539" w:rsidRPr="00AD49B1" w:rsidRDefault="00F35539" w:rsidP="00AD49B1">
      <w:pPr>
        <w:pStyle w:val="EndNoteBibliography"/>
        <w:spacing w:line="480" w:lineRule="auto"/>
        <w:rPr>
          <w:noProof/>
        </w:rPr>
      </w:pPr>
      <w:r w:rsidRPr="00AD49B1">
        <w:rPr>
          <w:noProof/>
        </w:rPr>
        <w:t xml:space="preserve">Brandao de Souza, L. (2009). Trends and approaches in lean healthcare. </w:t>
      </w:r>
      <w:r w:rsidRPr="00AD49B1">
        <w:rPr>
          <w:i/>
          <w:noProof/>
        </w:rPr>
        <w:t>Leadership in Health Services, 22</w:t>
      </w:r>
      <w:r w:rsidRPr="00AD49B1">
        <w:rPr>
          <w:noProof/>
        </w:rPr>
        <w:t>(2), 121-139.</w:t>
      </w:r>
    </w:p>
    <w:p w14:paraId="45939449" w14:textId="77777777" w:rsidR="00F35539" w:rsidRPr="00AD49B1" w:rsidRDefault="00F35539" w:rsidP="00AD49B1">
      <w:pPr>
        <w:pStyle w:val="EndNoteBibliography"/>
        <w:spacing w:line="480" w:lineRule="auto"/>
        <w:rPr>
          <w:noProof/>
        </w:rPr>
      </w:pPr>
      <w:r w:rsidRPr="00AD49B1">
        <w:rPr>
          <w:noProof/>
        </w:rPr>
        <w:t xml:space="preserve">Brandao de Souza, L., &amp; Pidd, M. (2011). Exploring the barriers to lean health care implementation. </w:t>
      </w:r>
      <w:r w:rsidRPr="00AD49B1">
        <w:rPr>
          <w:i/>
          <w:noProof/>
        </w:rPr>
        <w:t>Public Money &amp; Management, 31</w:t>
      </w:r>
      <w:r w:rsidRPr="00AD49B1">
        <w:rPr>
          <w:noProof/>
        </w:rPr>
        <w:t>(1), 59-66. doi:10.1080/09540962.2011.545548</w:t>
      </w:r>
    </w:p>
    <w:p w14:paraId="49AC945A" w14:textId="77777777" w:rsidR="00F35539" w:rsidRPr="00AD49B1" w:rsidRDefault="00F35539" w:rsidP="00AD49B1">
      <w:pPr>
        <w:pStyle w:val="EndNoteBibliography"/>
        <w:spacing w:line="480" w:lineRule="auto"/>
        <w:rPr>
          <w:noProof/>
        </w:rPr>
      </w:pPr>
      <w:r w:rsidRPr="00AD49B1">
        <w:rPr>
          <w:noProof/>
        </w:rPr>
        <w:t xml:space="preserve">D'Andreamatteo, A., Ianni, L., Lega, F., &amp; Sargiacomo, M. (2015). Lean in healthcare: A comprehensive review. </w:t>
      </w:r>
      <w:r w:rsidRPr="00AD49B1">
        <w:rPr>
          <w:i/>
          <w:noProof/>
        </w:rPr>
        <w:t>Health Policy, 119</w:t>
      </w:r>
      <w:r w:rsidRPr="00AD49B1">
        <w:rPr>
          <w:noProof/>
        </w:rPr>
        <w:t>(9), 1197-1209. doi:10.1016/j.healthpol.2015.02.002</w:t>
      </w:r>
    </w:p>
    <w:p w14:paraId="7CC426BF" w14:textId="77777777" w:rsidR="00F35539" w:rsidRPr="00AD49B1" w:rsidRDefault="00F35539" w:rsidP="00AD49B1">
      <w:pPr>
        <w:pStyle w:val="EndNoteBibliography"/>
        <w:spacing w:line="480" w:lineRule="auto"/>
        <w:rPr>
          <w:noProof/>
        </w:rPr>
      </w:pPr>
      <w:r w:rsidRPr="00AD49B1">
        <w:rPr>
          <w:noProof/>
        </w:rPr>
        <w:t xml:space="preserve">Degeling, P., Zhang, K., Coyle, B., Xu, L., Meng, Q., Qu, J., &amp; Hill, M. (2006). Clinicians and the governance of hospitals: A cross-cultural perspective on relations between profession and management. </w:t>
      </w:r>
      <w:r w:rsidRPr="00AD49B1">
        <w:rPr>
          <w:i/>
          <w:noProof/>
        </w:rPr>
        <w:t>Social Science &amp; Medicine, 63</w:t>
      </w:r>
      <w:r w:rsidRPr="00AD49B1">
        <w:rPr>
          <w:noProof/>
        </w:rPr>
        <w:t>(3), 757-775. doi:</w:t>
      </w:r>
      <w:hyperlink r:id="rId21" w:history="1">
        <w:r w:rsidRPr="00AD49B1">
          <w:rPr>
            <w:rStyle w:val="Hyperlink"/>
            <w:noProof/>
            <w:u w:val="none"/>
          </w:rPr>
          <w:t>https://doi.org/10.1016/j.socscimed.2006.01.034</w:t>
        </w:r>
      </w:hyperlink>
    </w:p>
    <w:p w14:paraId="0C0F565D" w14:textId="77777777" w:rsidR="00F35539" w:rsidRPr="00AD49B1" w:rsidRDefault="00F35539" w:rsidP="00AD49B1">
      <w:pPr>
        <w:pStyle w:val="EndNoteBibliography"/>
        <w:spacing w:line="480" w:lineRule="auto"/>
        <w:rPr>
          <w:noProof/>
        </w:rPr>
      </w:pPr>
      <w:r w:rsidRPr="00AD49B1">
        <w:rPr>
          <w:noProof/>
        </w:rPr>
        <w:t xml:space="preserve">Dos Reis Leite, H. V., Bateman, N., &amp; Radnor, Z. J. (2016). </w:t>
      </w:r>
      <w:r w:rsidRPr="00AD49B1">
        <w:rPr>
          <w:i/>
          <w:noProof/>
        </w:rPr>
        <w:t>A classification model of the lean barriers and enablers: a case from Brazilian healthcare</w:t>
      </w:r>
      <w:r w:rsidRPr="00AD49B1">
        <w:rPr>
          <w:noProof/>
        </w:rPr>
        <w:t xml:space="preserve">. Paper presented at the European Operations Management Association Conference Norwegian University of Science and Technology </w:t>
      </w:r>
      <w:hyperlink r:id="rId22" w:history="1">
        <w:r w:rsidRPr="00AD49B1">
          <w:rPr>
            <w:rStyle w:val="Hyperlink"/>
            <w:noProof/>
            <w:u w:val="none"/>
          </w:rPr>
          <w:t>https://dspace.lboro.ac.uk/dspace-jspui/bitstream/2134/24691/3/Leite_fullpaper_V3.pdf</w:t>
        </w:r>
      </w:hyperlink>
    </w:p>
    <w:p w14:paraId="4370F3B2" w14:textId="471255FE" w:rsidR="00F35539" w:rsidRPr="00AD49B1" w:rsidRDefault="00F35539" w:rsidP="00AD49B1">
      <w:pPr>
        <w:pStyle w:val="EndNoteBibliography"/>
        <w:spacing w:line="480" w:lineRule="auto"/>
        <w:rPr>
          <w:noProof/>
        </w:rPr>
      </w:pPr>
      <w:r w:rsidRPr="00AD49B1">
        <w:rPr>
          <w:noProof/>
        </w:rPr>
        <w:t xml:space="preserve">Fereday, J., &amp; Muir-Cochrane, E. (2006). Demonstrating Rigor Using Thematic Analysis: A Hybrid Approach of Inductive and Deductive Coding and Theme Development. </w:t>
      </w:r>
      <w:r w:rsidRPr="00AD49B1">
        <w:rPr>
          <w:i/>
          <w:noProof/>
        </w:rPr>
        <w:t>International Journal of Qualitative Methods, 5</w:t>
      </w:r>
      <w:r w:rsidRPr="00AD49B1">
        <w:rPr>
          <w:noProof/>
        </w:rPr>
        <w:t>(1), 80-92. doi:10.1177/160940690600500107</w:t>
      </w:r>
    </w:p>
    <w:p w14:paraId="2579C44C" w14:textId="159363D2" w:rsidR="005E1C68" w:rsidRPr="00AD49B1" w:rsidRDefault="005E1C68" w:rsidP="00AD49B1">
      <w:pPr>
        <w:pStyle w:val="EndNoteBibliography"/>
        <w:spacing w:line="480" w:lineRule="auto"/>
        <w:rPr>
          <w:noProof/>
        </w:rPr>
      </w:pPr>
      <w:r w:rsidRPr="00AD49B1">
        <w:rPr>
          <w:noProof/>
        </w:rPr>
        <w:lastRenderedPageBreak/>
        <w:t>Glasgow, J., M</w:t>
      </w:r>
      <w:r w:rsidR="00CC14D9" w:rsidRPr="00AD49B1">
        <w:rPr>
          <w:noProof/>
        </w:rPr>
        <w:t>., S</w:t>
      </w:r>
      <w:bookmarkStart w:id="7" w:name="_Hlk46334547"/>
      <w:r w:rsidR="00CC14D9" w:rsidRPr="00AD49B1">
        <w:rPr>
          <w:noProof/>
        </w:rPr>
        <w:t>cott-Caziewell</w:t>
      </w:r>
      <w:bookmarkEnd w:id="7"/>
      <w:r w:rsidR="00636528" w:rsidRPr="00AD49B1">
        <w:rPr>
          <w:noProof/>
        </w:rPr>
        <w:t>,</w:t>
      </w:r>
      <w:r w:rsidR="00CC14D9" w:rsidRPr="00AD49B1">
        <w:rPr>
          <w:noProof/>
        </w:rPr>
        <w:t xml:space="preserve"> </w:t>
      </w:r>
      <w:r w:rsidR="00636528" w:rsidRPr="00AD49B1">
        <w:rPr>
          <w:noProof/>
        </w:rPr>
        <w:t xml:space="preserve">J., R., &amp; Kaboli, P., J. </w:t>
      </w:r>
      <w:r w:rsidRPr="00AD49B1">
        <w:rPr>
          <w:noProof/>
        </w:rPr>
        <w:t xml:space="preserve">(2010). Guiding inpatient quality improvement: a systematic review of Lean and Six Sigma. </w:t>
      </w:r>
      <w:r w:rsidRPr="00AD49B1">
        <w:rPr>
          <w:i/>
          <w:iCs/>
          <w:noProof/>
        </w:rPr>
        <w:t>J</w:t>
      </w:r>
      <w:r w:rsidR="003C7BAB" w:rsidRPr="00AD49B1">
        <w:rPr>
          <w:i/>
          <w:iCs/>
          <w:noProof/>
        </w:rPr>
        <w:t>oin</w:t>
      </w:r>
      <w:r w:rsidRPr="00AD49B1">
        <w:rPr>
          <w:i/>
          <w:iCs/>
          <w:noProof/>
        </w:rPr>
        <w:t>t Comm</w:t>
      </w:r>
      <w:r w:rsidR="003C7BAB" w:rsidRPr="00AD49B1">
        <w:rPr>
          <w:i/>
          <w:iCs/>
          <w:noProof/>
        </w:rPr>
        <w:t>ission</w:t>
      </w:r>
      <w:r w:rsidRPr="00AD49B1">
        <w:rPr>
          <w:i/>
          <w:iCs/>
          <w:noProof/>
        </w:rPr>
        <w:t xml:space="preserve"> J</w:t>
      </w:r>
      <w:r w:rsidR="003C7BAB" w:rsidRPr="00AD49B1">
        <w:rPr>
          <w:i/>
          <w:iCs/>
          <w:noProof/>
        </w:rPr>
        <w:t xml:space="preserve">ournal on </w:t>
      </w:r>
      <w:r w:rsidRPr="00AD49B1">
        <w:rPr>
          <w:i/>
          <w:iCs/>
          <w:noProof/>
        </w:rPr>
        <w:t>Qual</w:t>
      </w:r>
      <w:r w:rsidR="003C7BAB" w:rsidRPr="00AD49B1">
        <w:rPr>
          <w:i/>
          <w:iCs/>
          <w:noProof/>
        </w:rPr>
        <w:t>ity and</w:t>
      </w:r>
      <w:r w:rsidRPr="00AD49B1">
        <w:rPr>
          <w:i/>
          <w:iCs/>
          <w:noProof/>
        </w:rPr>
        <w:t xml:space="preserve"> Patient Saf</w:t>
      </w:r>
      <w:r w:rsidR="003C7BAB" w:rsidRPr="00AD49B1">
        <w:rPr>
          <w:i/>
          <w:iCs/>
          <w:noProof/>
        </w:rPr>
        <w:t>ety</w:t>
      </w:r>
      <w:r w:rsidR="003C7BAB" w:rsidRPr="00AD49B1">
        <w:rPr>
          <w:noProof/>
        </w:rPr>
        <w:t xml:space="preserve">, </w:t>
      </w:r>
      <w:r w:rsidRPr="00AD49B1">
        <w:rPr>
          <w:noProof/>
        </w:rPr>
        <w:t>36</w:t>
      </w:r>
      <w:r w:rsidR="00CC14D9" w:rsidRPr="00AD49B1">
        <w:rPr>
          <w:noProof/>
        </w:rPr>
        <w:t xml:space="preserve">(12), </w:t>
      </w:r>
      <w:r w:rsidRPr="00AD49B1">
        <w:rPr>
          <w:noProof/>
        </w:rPr>
        <w:t>533–</w:t>
      </w:r>
      <w:r w:rsidR="00CC14D9" w:rsidRPr="00AD49B1">
        <w:rPr>
          <w:noProof/>
        </w:rPr>
        <w:t>5</w:t>
      </w:r>
      <w:r w:rsidRPr="00AD49B1">
        <w:rPr>
          <w:noProof/>
        </w:rPr>
        <w:t>40.</w:t>
      </w:r>
      <w:r w:rsidR="00BA6C56" w:rsidRPr="00AD49B1">
        <w:rPr>
          <w:noProof/>
        </w:rPr>
        <w:t xml:space="preserve"> </w:t>
      </w:r>
      <w:hyperlink r:id="rId23" w:tgtFrame="_blank" w:tooltip="Persistent link using digital object identifier" w:history="1">
        <w:r w:rsidR="00BA6C56" w:rsidRPr="00AD49B1">
          <w:rPr>
            <w:rStyle w:val="Hyperlink"/>
            <w:noProof/>
            <w:u w:val="none"/>
            <w:lang w:val="en-US"/>
          </w:rPr>
          <w:t>https://doi.org/10.1016/S1553-7250(10)36081-8</w:t>
        </w:r>
      </w:hyperlink>
    </w:p>
    <w:p w14:paraId="5F41B932" w14:textId="77777777" w:rsidR="00F35539" w:rsidRPr="00AD49B1" w:rsidRDefault="00F35539" w:rsidP="00AD49B1">
      <w:pPr>
        <w:pStyle w:val="EndNoteBibliography"/>
        <w:spacing w:line="480" w:lineRule="auto"/>
        <w:rPr>
          <w:noProof/>
        </w:rPr>
      </w:pPr>
      <w:r w:rsidRPr="00AD49B1">
        <w:rPr>
          <w:noProof/>
        </w:rPr>
        <w:t xml:space="preserve">Gubb, J. (2009). Have targets done more harm than good in the English NHS? Yes. </w:t>
      </w:r>
      <w:r w:rsidRPr="00AD49B1">
        <w:rPr>
          <w:i/>
          <w:noProof/>
        </w:rPr>
        <w:t>BMJ : British Medical Journal (Online), 338</w:t>
      </w:r>
      <w:r w:rsidRPr="00AD49B1">
        <w:rPr>
          <w:noProof/>
        </w:rPr>
        <w:t>. doi:</w:t>
      </w:r>
      <w:hyperlink r:id="rId24" w:history="1">
        <w:r w:rsidRPr="00AD49B1">
          <w:rPr>
            <w:rStyle w:val="Hyperlink"/>
            <w:noProof/>
            <w:u w:val="none"/>
          </w:rPr>
          <w:t>http://dx.doi.org/10.1136/bmj.a3130</w:t>
        </w:r>
      </w:hyperlink>
    </w:p>
    <w:p w14:paraId="776AA294" w14:textId="2CF8F19B" w:rsidR="00163CD8" w:rsidRPr="00AD49B1" w:rsidRDefault="001935F2" w:rsidP="00AD49B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Theme="minorHAnsi" w:eastAsia="Times New Roman" w:hAnsiTheme="minorHAnsi" w:cstheme="minorHAnsi"/>
          <w:sz w:val="22"/>
          <w:szCs w:val="22"/>
          <w:bdr w:val="none" w:sz="0" w:space="0" w:color="auto"/>
        </w:rPr>
      </w:pPr>
      <w:hyperlink r:id="rId25" w:tooltip="Kathryn J. Hayes" w:history="1">
        <w:r w:rsidR="00163CD8" w:rsidRPr="00AD49B1">
          <w:rPr>
            <w:rFonts w:asciiTheme="minorHAnsi" w:eastAsia="Times New Roman" w:hAnsiTheme="minorHAnsi" w:cstheme="minorHAnsi"/>
            <w:sz w:val="22"/>
            <w:szCs w:val="22"/>
            <w:bdr w:val="none" w:sz="0" w:space="0" w:color="auto"/>
          </w:rPr>
          <w:t>J. Hayes, K.</w:t>
        </w:r>
      </w:hyperlink>
      <w:r w:rsidR="00163CD8" w:rsidRPr="00AD49B1">
        <w:rPr>
          <w:rFonts w:asciiTheme="minorHAnsi" w:eastAsia="Times New Roman" w:hAnsiTheme="minorHAnsi" w:cstheme="minorHAnsi"/>
          <w:sz w:val="22"/>
          <w:szCs w:val="22"/>
          <w:bdr w:val="none" w:sz="0" w:space="0" w:color="auto"/>
        </w:rPr>
        <w:t xml:space="preserve">, </w:t>
      </w:r>
      <w:hyperlink r:id="rId26" w:tooltip="Nick Reed" w:history="1">
        <w:r w:rsidR="00163CD8" w:rsidRPr="00AD49B1">
          <w:rPr>
            <w:rFonts w:asciiTheme="minorHAnsi" w:eastAsia="Times New Roman" w:hAnsiTheme="minorHAnsi" w:cstheme="minorHAnsi"/>
            <w:sz w:val="22"/>
            <w:szCs w:val="22"/>
            <w:bdr w:val="none" w:sz="0" w:space="0" w:color="auto"/>
          </w:rPr>
          <w:t>Reed, N.</w:t>
        </w:r>
      </w:hyperlink>
      <w:r w:rsidR="00163CD8" w:rsidRPr="00AD49B1">
        <w:rPr>
          <w:rFonts w:asciiTheme="minorHAnsi" w:eastAsia="Times New Roman" w:hAnsiTheme="minorHAnsi" w:cstheme="minorHAnsi"/>
          <w:sz w:val="22"/>
          <w:szCs w:val="22"/>
          <w:bdr w:val="none" w:sz="0" w:space="0" w:color="auto"/>
        </w:rPr>
        <w:t xml:space="preserve">, </w:t>
      </w:r>
      <w:hyperlink r:id="rId27" w:tooltip="Anneke Fitzgerald" w:history="1">
        <w:r w:rsidR="00163CD8" w:rsidRPr="00AD49B1">
          <w:rPr>
            <w:rFonts w:asciiTheme="minorHAnsi" w:eastAsia="Times New Roman" w:hAnsiTheme="minorHAnsi" w:cstheme="minorHAnsi"/>
            <w:sz w:val="22"/>
            <w:szCs w:val="22"/>
            <w:bdr w:val="none" w:sz="0" w:space="0" w:color="auto"/>
          </w:rPr>
          <w:t>Fitzgerald, A.</w:t>
        </w:r>
      </w:hyperlink>
      <w:r w:rsidR="00163CD8" w:rsidRPr="00AD49B1">
        <w:rPr>
          <w:rFonts w:asciiTheme="minorHAnsi" w:eastAsia="Times New Roman" w:hAnsiTheme="minorHAnsi" w:cstheme="minorHAnsi"/>
          <w:sz w:val="22"/>
          <w:szCs w:val="22"/>
          <w:bdr w:val="none" w:sz="0" w:space="0" w:color="auto"/>
        </w:rPr>
        <w:t xml:space="preserve"> and </w:t>
      </w:r>
      <w:hyperlink r:id="rId28" w:tooltip="Vicki Watt" w:history="1">
        <w:r w:rsidR="00163CD8" w:rsidRPr="00AD49B1">
          <w:rPr>
            <w:rFonts w:asciiTheme="minorHAnsi" w:eastAsia="Times New Roman" w:hAnsiTheme="minorHAnsi" w:cstheme="minorHAnsi"/>
            <w:sz w:val="22"/>
            <w:szCs w:val="22"/>
            <w:bdr w:val="none" w:sz="0" w:space="0" w:color="auto"/>
          </w:rPr>
          <w:t>Watt, V.</w:t>
        </w:r>
      </w:hyperlink>
      <w:r w:rsidR="00163CD8" w:rsidRPr="00AD49B1">
        <w:rPr>
          <w:rFonts w:asciiTheme="minorHAnsi" w:eastAsia="Times New Roman" w:hAnsiTheme="minorHAnsi" w:cstheme="minorHAnsi"/>
          <w:sz w:val="22"/>
          <w:szCs w:val="22"/>
          <w:bdr w:val="none" w:sz="0" w:space="0" w:color="auto"/>
        </w:rPr>
        <w:t xml:space="preserve"> (2014), Applying lean flows in pathology laboratory remodelling, </w:t>
      </w:r>
      <w:hyperlink r:id="rId29" w:history="1">
        <w:r w:rsidR="00163CD8" w:rsidRPr="00AD49B1">
          <w:rPr>
            <w:rFonts w:asciiTheme="minorHAnsi" w:eastAsia="Times New Roman" w:hAnsiTheme="minorHAnsi" w:cstheme="minorHAnsi"/>
            <w:i/>
            <w:iCs/>
            <w:sz w:val="22"/>
            <w:szCs w:val="22"/>
            <w:bdr w:val="none" w:sz="0" w:space="0" w:color="auto"/>
          </w:rPr>
          <w:t>Journal of Health Organization and Management</w:t>
        </w:r>
      </w:hyperlink>
      <w:r w:rsidR="00163CD8" w:rsidRPr="00AD49B1">
        <w:rPr>
          <w:rFonts w:asciiTheme="minorHAnsi" w:eastAsia="Times New Roman" w:hAnsiTheme="minorHAnsi" w:cstheme="minorHAnsi"/>
          <w:sz w:val="22"/>
          <w:szCs w:val="22"/>
          <w:bdr w:val="none" w:sz="0" w:space="0" w:color="auto"/>
        </w:rPr>
        <w:t xml:space="preserve">, Vol. 28 No. 2, pp. 229-246. </w:t>
      </w:r>
      <w:hyperlink r:id="rId30" w:tooltip="DOI: https://doi.org/10.1108/JHOM-03-2013-0064" w:history="1">
        <w:r w:rsidR="00163CD8" w:rsidRPr="00AD49B1">
          <w:rPr>
            <w:rFonts w:asciiTheme="minorHAnsi" w:eastAsia="Times New Roman" w:hAnsiTheme="minorHAnsi" w:cstheme="minorHAnsi"/>
            <w:sz w:val="22"/>
            <w:szCs w:val="22"/>
            <w:bdr w:val="none" w:sz="0" w:space="0" w:color="auto"/>
          </w:rPr>
          <w:t>https://doi.org/10.1108/JHOM-03-2013-0064</w:t>
        </w:r>
      </w:hyperlink>
    </w:p>
    <w:p w14:paraId="50EC0BCA" w14:textId="655994C8" w:rsidR="00F35539" w:rsidRPr="00AD49B1" w:rsidRDefault="00F35539" w:rsidP="00AD49B1">
      <w:pPr>
        <w:pStyle w:val="EndNoteBibliography"/>
        <w:spacing w:line="480" w:lineRule="auto"/>
        <w:rPr>
          <w:noProof/>
        </w:rPr>
      </w:pPr>
      <w:r w:rsidRPr="00AD49B1">
        <w:rPr>
          <w:noProof/>
        </w:rPr>
        <w:t xml:space="preserve">Hines, P., Found, P., Griffiths, G., &amp; Harrison, R. (2008). </w:t>
      </w:r>
      <w:r w:rsidRPr="00AD49B1">
        <w:rPr>
          <w:i/>
          <w:noProof/>
        </w:rPr>
        <w:t>Staying Lean: Thriving Not Just Surviving</w:t>
      </w:r>
      <w:r w:rsidRPr="00AD49B1">
        <w:rPr>
          <w:noProof/>
        </w:rPr>
        <w:t>: Lean Enterprise Research Centre, Cardiff University</w:t>
      </w:r>
    </w:p>
    <w:p w14:paraId="0A8D2053" w14:textId="38ADB5D1" w:rsidR="00F35539" w:rsidRPr="00AD49B1" w:rsidRDefault="00F35539" w:rsidP="00AD49B1">
      <w:pPr>
        <w:pStyle w:val="EndNoteBibliography"/>
        <w:spacing w:line="480" w:lineRule="auto"/>
        <w:rPr>
          <w:noProof/>
        </w:rPr>
      </w:pPr>
      <w:r w:rsidRPr="00AD49B1">
        <w:rPr>
          <w:noProof/>
        </w:rPr>
        <w:t xml:space="preserve">Kings-Fund. (2012). Leadership and engagement for improvement in the NHS. </w:t>
      </w:r>
      <w:r w:rsidRPr="00AD49B1">
        <w:rPr>
          <w:i/>
          <w:noProof/>
        </w:rPr>
        <w:t>report from the Kings Fund Leadership, review, Kings Fund, London</w:t>
      </w:r>
      <w:r w:rsidRPr="00AD49B1">
        <w:rPr>
          <w:noProof/>
        </w:rPr>
        <w:t>.</w:t>
      </w:r>
    </w:p>
    <w:p w14:paraId="631DBEC2" w14:textId="77777777" w:rsidR="00F35539" w:rsidRPr="00AD49B1" w:rsidRDefault="00F35539" w:rsidP="00AD49B1">
      <w:pPr>
        <w:pStyle w:val="EndNoteBibliography"/>
        <w:spacing w:line="480" w:lineRule="auto"/>
        <w:rPr>
          <w:noProof/>
        </w:rPr>
      </w:pPr>
      <w:r w:rsidRPr="00AD49B1">
        <w:rPr>
          <w:noProof/>
        </w:rPr>
        <w:t xml:space="preserve">Llewellyn, S. (2001). `Two-Way Windows': Clinicians as Medical Managers. </w:t>
      </w:r>
      <w:r w:rsidRPr="00AD49B1">
        <w:rPr>
          <w:i/>
          <w:noProof/>
        </w:rPr>
        <w:t>Organization Studies, 22</w:t>
      </w:r>
      <w:r w:rsidRPr="00AD49B1">
        <w:rPr>
          <w:noProof/>
        </w:rPr>
        <w:t>(4), 593-623. doi:10.1177/0170840601224003</w:t>
      </w:r>
    </w:p>
    <w:p w14:paraId="072BF192" w14:textId="77777777" w:rsidR="00F35539" w:rsidRPr="00AD49B1" w:rsidRDefault="00F35539" w:rsidP="00AD49B1">
      <w:pPr>
        <w:pStyle w:val="EndNoteBibliography"/>
        <w:spacing w:line="480" w:lineRule="auto"/>
        <w:rPr>
          <w:noProof/>
        </w:rPr>
      </w:pPr>
      <w:r w:rsidRPr="00AD49B1">
        <w:rPr>
          <w:noProof/>
        </w:rPr>
        <w:t xml:space="preserve">Luciano, B. d. S. (2009). Trends and approaches in lean healthcare. </w:t>
      </w:r>
      <w:r w:rsidRPr="00AD49B1">
        <w:rPr>
          <w:i/>
          <w:noProof/>
        </w:rPr>
        <w:t>Leadership in Health Services, 22</w:t>
      </w:r>
      <w:r w:rsidRPr="00AD49B1">
        <w:rPr>
          <w:noProof/>
        </w:rPr>
        <w:t>(2), 121-139. doi:doi:10.1108/17511870910953788</w:t>
      </w:r>
    </w:p>
    <w:p w14:paraId="3BDF2064" w14:textId="77777777" w:rsidR="00F35539" w:rsidRPr="00AD49B1" w:rsidRDefault="00F35539" w:rsidP="00AD49B1">
      <w:pPr>
        <w:pStyle w:val="EndNoteBibliography"/>
        <w:spacing w:line="480" w:lineRule="auto"/>
        <w:rPr>
          <w:noProof/>
        </w:rPr>
      </w:pPr>
      <w:r w:rsidRPr="00AD49B1">
        <w:rPr>
          <w:noProof/>
        </w:rPr>
        <w:t xml:space="preserve">McDonald, R., Waring, J., &amp; Harrison, S. (2006). Rules, safety and the narrativisation of identity: a hospital operating theatre case study. </w:t>
      </w:r>
      <w:r w:rsidRPr="00AD49B1">
        <w:rPr>
          <w:i/>
          <w:noProof/>
        </w:rPr>
        <w:t>Sociology of Health &amp; Illness, 28</w:t>
      </w:r>
      <w:r w:rsidRPr="00AD49B1">
        <w:rPr>
          <w:noProof/>
        </w:rPr>
        <w:t>(2), 178-202. doi:doi:10.1111/j.1467-9566.2006.00487.x</w:t>
      </w:r>
    </w:p>
    <w:p w14:paraId="79EA7890" w14:textId="77777777" w:rsidR="00F35539" w:rsidRPr="00AD49B1" w:rsidRDefault="00F35539" w:rsidP="00AD49B1">
      <w:pPr>
        <w:pStyle w:val="EndNoteBibliography"/>
        <w:spacing w:line="480" w:lineRule="auto"/>
        <w:rPr>
          <w:noProof/>
        </w:rPr>
      </w:pPr>
      <w:r w:rsidRPr="00AD49B1">
        <w:rPr>
          <w:noProof/>
        </w:rPr>
        <w:t xml:space="preserve">Moraros, J., Lemstra, M., &amp; Nwankwo, C. (2016). Lean interventions in healthcare: do they actually work? A systematic literature review. </w:t>
      </w:r>
      <w:r w:rsidRPr="00AD49B1">
        <w:rPr>
          <w:i/>
          <w:noProof/>
        </w:rPr>
        <w:t>International Journal for Quality in Health Care, 28</w:t>
      </w:r>
      <w:r w:rsidRPr="00AD49B1">
        <w:rPr>
          <w:noProof/>
        </w:rPr>
        <w:t>(2), 150-165. doi:10.1093/intqhc/mzv123</w:t>
      </w:r>
    </w:p>
    <w:p w14:paraId="33201D28" w14:textId="7B24E1BF" w:rsidR="00B8799C" w:rsidRPr="00AD49B1" w:rsidRDefault="001935F2" w:rsidP="00AD49B1">
      <w:pPr>
        <w:pStyle w:val="NormalWeb"/>
        <w:spacing w:before="0" w:after="0" w:line="480" w:lineRule="auto"/>
        <w:rPr>
          <w:rFonts w:asciiTheme="minorHAnsi" w:hAnsiTheme="minorHAnsi" w:cstheme="minorHAnsi"/>
          <w:sz w:val="22"/>
          <w:szCs w:val="22"/>
          <w:bdr w:val="none" w:sz="0" w:space="0" w:color="auto"/>
        </w:rPr>
      </w:pPr>
      <w:hyperlink r:id="rId31" w:tooltip="Elizabeth Morrow" w:history="1">
        <w:r w:rsidR="00B8799C" w:rsidRPr="00AD49B1">
          <w:rPr>
            <w:rStyle w:val="Hyperlink"/>
            <w:rFonts w:asciiTheme="minorHAnsi" w:hAnsiTheme="minorHAnsi" w:cstheme="minorHAnsi"/>
            <w:sz w:val="22"/>
            <w:szCs w:val="22"/>
            <w:u w:val="none"/>
          </w:rPr>
          <w:t>Morrow, E.</w:t>
        </w:r>
      </w:hyperlink>
      <w:r w:rsidR="00B8799C" w:rsidRPr="00AD49B1">
        <w:rPr>
          <w:rFonts w:asciiTheme="minorHAnsi" w:hAnsiTheme="minorHAnsi" w:cstheme="minorHAnsi"/>
          <w:sz w:val="22"/>
          <w:szCs w:val="22"/>
        </w:rPr>
        <w:t xml:space="preserve">, </w:t>
      </w:r>
      <w:hyperlink r:id="rId32" w:tooltip="Glenn Robert" w:history="1">
        <w:r w:rsidR="00B8799C" w:rsidRPr="00AD49B1">
          <w:rPr>
            <w:rStyle w:val="Hyperlink"/>
            <w:rFonts w:asciiTheme="minorHAnsi" w:hAnsiTheme="minorHAnsi" w:cstheme="minorHAnsi"/>
            <w:sz w:val="22"/>
            <w:szCs w:val="22"/>
            <w:u w:val="none"/>
          </w:rPr>
          <w:t>Robert, G.</w:t>
        </w:r>
      </w:hyperlink>
      <w:r w:rsidR="00B8799C" w:rsidRPr="00AD49B1">
        <w:rPr>
          <w:rFonts w:asciiTheme="minorHAnsi" w:hAnsiTheme="minorHAnsi" w:cstheme="minorHAnsi"/>
          <w:sz w:val="22"/>
          <w:szCs w:val="22"/>
        </w:rPr>
        <w:t xml:space="preserve"> and </w:t>
      </w:r>
      <w:hyperlink r:id="rId33" w:tooltip="Jill Maben" w:history="1">
        <w:r w:rsidR="00B8799C" w:rsidRPr="00AD49B1">
          <w:rPr>
            <w:rStyle w:val="Hyperlink"/>
            <w:rFonts w:asciiTheme="minorHAnsi" w:hAnsiTheme="minorHAnsi" w:cstheme="minorHAnsi"/>
            <w:sz w:val="22"/>
            <w:szCs w:val="22"/>
            <w:u w:val="none"/>
          </w:rPr>
          <w:t>Maben, J.</w:t>
        </w:r>
      </w:hyperlink>
      <w:r w:rsidR="00B8799C" w:rsidRPr="00AD49B1">
        <w:rPr>
          <w:rFonts w:asciiTheme="minorHAnsi" w:hAnsiTheme="minorHAnsi" w:cstheme="minorHAnsi"/>
          <w:sz w:val="22"/>
          <w:szCs w:val="22"/>
        </w:rPr>
        <w:t xml:space="preserve"> (2014), Exploring the nature and impact of leadership on the local implementation of The Productive Ward Releasing Time to Care™, </w:t>
      </w:r>
      <w:hyperlink r:id="rId34" w:history="1">
        <w:r w:rsidR="00B8799C" w:rsidRPr="00AD49B1">
          <w:rPr>
            <w:rStyle w:val="Hyperlink"/>
            <w:rFonts w:asciiTheme="minorHAnsi" w:hAnsiTheme="minorHAnsi" w:cstheme="minorHAnsi"/>
            <w:i/>
            <w:iCs/>
            <w:sz w:val="22"/>
            <w:szCs w:val="22"/>
            <w:u w:val="none"/>
          </w:rPr>
          <w:t>Journal of Health Organization and Management</w:t>
        </w:r>
      </w:hyperlink>
      <w:r w:rsidR="00B8799C" w:rsidRPr="00AD49B1">
        <w:rPr>
          <w:rFonts w:asciiTheme="minorHAnsi" w:hAnsiTheme="minorHAnsi" w:cstheme="minorHAnsi"/>
          <w:sz w:val="22"/>
          <w:szCs w:val="22"/>
        </w:rPr>
        <w:t xml:space="preserve">, Vol. 28 No. 2, pp. 154-176. </w:t>
      </w:r>
      <w:hyperlink r:id="rId35" w:tooltip="DOI: https://doi.org/10.1108/JHOM-01-2013-0001" w:history="1">
        <w:r w:rsidR="00B8799C" w:rsidRPr="00AD49B1">
          <w:rPr>
            <w:rStyle w:val="Hyperlink"/>
            <w:rFonts w:asciiTheme="minorHAnsi" w:hAnsiTheme="minorHAnsi" w:cstheme="minorHAnsi"/>
            <w:sz w:val="22"/>
            <w:szCs w:val="22"/>
            <w:u w:val="none"/>
          </w:rPr>
          <w:t>https://doi.org/10.1108/JHOM-01-2013-0001</w:t>
        </w:r>
      </w:hyperlink>
    </w:p>
    <w:p w14:paraId="720B5049" w14:textId="77777777" w:rsidR="00F35539" w:rsidRPr="00AD49B1" w:rsidRDefault="00F35539" w:rsidP="00AD49B1">
      <w:pPr>
        <w:pStyle w:val="EndNoteBibliography"/>
        <w:spacing w:line="480" w:lineRule="auto"/>
        <w:rPr>
          <w:noProof/>
        </w:rPr>
      </w:pPr>
      <w:r w:rsidRPr="00AD49B1">
        <w:rPr>
          <w:noProof/>
        </w:rPr>
        <w:lastRenderedPageBreak/>
        <w:t xml:space="preserve">Radnor, Z. J., Holweg, M., &amp; Waring, J. (2012). Lean in healthcare: The unfilled promise? </w:t>
      </w:r>
      <w:r w:rsidRPr="00AD49B1">
        <w:rPr>
          <w:i/>
          <w:noProof/>
        </w:rPr>
        <w:t>Social Science &amp; Medicine, 74</w:t>
      </w:r>
      <w:r w:rsidRPr="00AD49B1">
        <w:rPr>
          <w:noProof/>
        </w:rPr>
        <w:t>(3), 364-371. doi:</w:t>
      </w:r>
      <w:hyperlink r:id="rId36" w:history="1">
        <w:r w:rsidRPr="00AD49B1">
          <w:rPr>
            <w:rStyle w:val="Hyperlink"/>
            <w:noProof/>
            <w:u w:val="none"/>
          </w:rPr>
          <w:t>https://doi.org/10.1016/j.socscimed.2011.02.011</w:t>
        </w:r>
      </w:hyperlink>
    </w:p>
    <w:p w14:paraId="3713E8AC" w14:textId="50F55FE3" w:rsidR="00F35539" w:rsidRPr="00AD49B1" w:rsidRDefault="00F35539" w:rsidP="00AD49B1">
      <w:pPr>
        <w:pStyle w:val="EndNoteBibliography"/>
        <w:spacing w:line="480" w:lineRule="auto"/>
        <w:rPr>
          <w:noProof/>
        </w:rPr>
      </w:pPr>
      <w:r w:rsidRPr="00AD49B1">
        <w:rPr>
          <w:noProof/>
        </w:rPr>
        <w:t xml:space="preserve">Robinson, S., Radnor, Z. J., Burgess, N., &amp; Worthington, C. (2012). SimLean: Utilising simulation in the implementation of lean in healthcare. </w:t>
      </w:r>
      <w:r w:rsidRPr="00AD49B1">
        <w:rPr>
          <w:i/>
          <w:noProof/>
        </w:rPr>
        <w:t>European Journal of Operational Research, 219</w:t>
      </w:r>
      <w:r w:rsidRPr="00AD49B1">
        <w:rPr>
          <w:noProof/>
        </w:rPr>
        <w:t>(1), 188-197.</w:t>
      </w:r>
    </w:p>
    <w:p w14:paraId="11D1D48C" w14:textId="706C58E9" w:rsidR="00F35539" w:rsidRPr="00AD49B1" w:rsidRDefault="00F35539" w:rsidP="00AD49B1">
      <w:pPr>
        <w:pStyle w:val="EndNoteBibliography"/>
        <w:spacing w:line="480" w:lineRule="auto"/>
        <w:rPr>
          <w:noProof/>
        </w:rPr>
      </w:pPr>
      <w:r w:rsidRPr="00AD49B1">
        <w:rPr>
          <w:noProof/>
        </w:rPr>
        <w:t xml:space="preserve">Salanova, M., Agut, S., &amp; Peiró, J. M. (2005). Linking organizational resources and work engagement to employee performance and customer loyalty: the mediation of service climate. </w:t>
      </w:r>
      <w:r w:rsidRPr="00AD49B1">
        <w:rPr>
          <w:i/>
          <w:noProof/>
        </w:rPr>
        <w:t>Journal of applied Psychology, 90</w:t>
      </w:r>
      <w:r w:rsidRPr="00AD49B1">
        <w:rPr>
          <w:noProof/>
        </w:rPr>
        <w:t>(6), 1217.</w:t>
      </w:r>
    </w:p>
    <w:p w14:paraId="39D3ABF8" w14:textId="079BCD7F" w:rsidR="00F35539" w:rsidRPr="00AD49B1" w:rsidRDefault="00F35539" w:rsidP="00AD49B1">
      <w:pPr>
        <w:pStyle w:val="EndNoteBibliography"/>
        <w:spacing w:line="480" w:lineRule="auto"/>
        <w:rPr>
          <w:noProof/>
        </w:rPr>
      </w:pPr>
      <w:r w:rsidRPr="00AD49B1">
        <w:rPr>
          <w:noProof/>
        </w:rPr>
        <w:t xml:space="preserve">Schaufeli, W., &amp; Salanova, M. (2011). Work engagement: On how to better catch a slippery concept. </w:t>
      </w:r>
      <w:r w:rsidRPr="00AD49B1">
        <w:rPr>
          <w:i/>
          <w:noProof/>
        </w:rPr>
        <w:t>European Journal of Work and Organizational Psychology, 20</w:t>
      </w:r>
      <w:r w:rsidRPr="00AD49B1">
        <w:rPr>
          <w:noProof/>
        </w:rPr>
        <w:t>(1), 39-46.</w:t>
      </w:r>
    </w:p>
    <w:p w14:paraId="54FC19B0" w14:textId="79875CA6" w:rsidR="006C3983" w:rsidRPr="00AD49B1" w:rsidRDefault="006C3983" w:rsidP="00AD49B1">
      <w:pPr>
        <w:pStyle w:val="EndNoteBibliography"/>
        <w:spacing w:line="480" w:lineRule="auto"/>
        <w:rPr>
          <w:noProof/>
        </w:rPr>
      </w:pPr>
      <w:r w:rsidRPr="00AD49B1">
        <w:rPr>
          <w:noProof/>
        </w:rPr>
        <w:t>Schonberger</w:t>
      </w:r>
      <w:r w:rsidR="00D21C98" w:rsidRPr="00AD49B1">
        <w:rPr>
          <w:noProof/>
        </w:rPr>
        <w:t>,</w:t>
      </w:r>
      <w:r w:rsidRPr="00AD49B1">
        <w:rPr>
          <w:noProof/>
        </w:rPr>
        <w:t xml:space="preserve"> R</w:t>
      </w:r>
      <w:r w:rsidR="0006016F" w:rsidRPr="00AD49B1">
        <w:rPr>
          <w:noProof/>
        </w:rPr>
        <w:t>.,</w:t>
      </w:r>
      <w:r w:rsidRPr="00AD49B1">
        <w:rPr>
          <w:noProof/>
        </w:rPr>
        <w:t>J.</w:t>
      </w:r>
      <w:r w:rsidR="0006016F" w:rsidRPr="00AD49B1">
        <w:rPr>
          <w:noProof/>
        </w:rPr>
        <w:t xml:space="preserve"> (2018).</w:t>
      </w:r>
      <w:r w:rsidRPr="00AD49B1">
        <w:rPr>
          <w:noProof/>
        </w:rPr>
        <w:t xml:space="preserve"> Reconstituting lean in healthcare: from waste elimination toward ‘queue-less’ patient-focused care. </w:t>
      </w:r>
      <w:r w:rsidRPr="00AD49B1">
        <w:rPr>
          <w:i/>
          <w:iCs/>
          <w:noProof/>
        </w:rPr>
        <w:t>Bus</w:t>
      </w:r>
      <w:r w:rsidR="00D21C98" w:rsidRPr="00AD49B1">
        <w:rPr>
          <w:i/>
          <w:iCs/>
          <w:noProof/>
        </w:rPr>
        <w:t>iness</w:t>
      </w:r>
      <w:r w:rsidRPr="00AD49B1">
        <w:rPr>
          <w:i/>
          <w:iCs/>
          <w:noProof/>
        </w:rPr>
        <w:t xml:space="preserve"> Horizons</w:t>
      </w:r>
      <w:r w:rsidR="00D21C98" w:rsidRPr="00AD49B1">
        <w:rPr>
          <w:noProof/>
        </w:rPr>
        <w:t>,</w:t>
      </w:r>
      <w:r w:rsidR="00872E3D" w:rsidRPr="00AD49B1">
        <w:rPr>
          <w:noProof/>
        </w:rPr>
        <w:t xml:space="preserve"> </w:t>
      </w:r>
      <w:r w:rsidRPr="00AD49B1">
        <w:rPr>
          <w:noProof/>
        </w:rPr>
        <w:t>61</w:t>
      </w:r>
      <w:r w:rsidR="00872E3D" w:rsidRPr="00AD49B1">
        <w:rPr>
          <w:noProof/>
        </w:rPr>
        <w:t xml:space="preserve">, </w:t>
      </w:r>
      <w:r w:rsidRPr="00AD49B1">
        <w:rPr>
          <w:noProof/>
        </w:rPr>
        <w:t>13-22. doi:10.1016/j.bushor.2017.09.001 .</w:t>
      </w:r>
    </w:p>
    <w:p w14:paraId="58FA4AB5" w14:textId="2E73ECC9" w:rsidR="00F523A4" w:rsidRPr="00AD49B1" w:rsidRDefault="00F523A4" w:rsidP="00AD49B1">
      <w:pPr>
        <w:pStyle w:val="EndNoteBibliography"/>
        <w:spacing w:line="480" w:lineRule="auto"/>
        <w:rPr>
          <w:noProof/>
        </w:rPr>
      </w:pPr>
      <w:r w:rsidRPr="00AD49B1">
        <w:rPr>
          <w:noProof/>
        </w:rPr>
        <w:t>Smith</w:t>
      </w:r>
      <w:r w:rsidR="001F763D" w:rsidRPr="00AD49B1">
        <w:rPr>
          <w:noProof/>
        </w:rPr>
        <w:t>,</w:t>
      </w:r>
      <w:r w:rsidR="006F6D3E" w:rsidRPr="00AD49B1">
        <w:rPr>
          <w:noProof/>
        </w:rPr>
        <w:t xml:space="preserve"> I</w:t>
      </w:r>
      <w:r w:rsidR="00283C03" w:rsidRPr="00AD49B1">
        <w:rPr>
          <w:noProof/>
        </w:rPr>
        <w:t xml:space="preserve">., Hicks, C., &amp; </w:t>
      </w:r>
      <w:r w:rsidR="000F2207" w:rsidRPr="00AD49B1">
        <w:rPr>
          <w:noProof/>
        </w:rPr>
        <w:t>McGovern T. (2020).  Adapting Lean methods to facilitate stakeholder engagement and co-design in healthcare.</w:t>
      </w:r>
      <w:r w:rsidR="000F2207" w:rsidRPr="00AD49B1">
        <w:rPr>
          <w:i/>
          <w:iCs/>
          <w:noProof/>
        </w:rPr>
        <w:t xml:space="preserve"> </w:t>
      </w:r>
      <w:r w:rsidR="00CC2D74" w:rsidRPr="00AD49B1">
        <w:rPr>
          <w:i/>
          <w:iCs/>
          <w:noProof/>
        </w:rPr>
        <w:t>British Medical Journal</w:t>
      </w:r>
      <w:r w:rsidR="00CC2D74" w:rsidRPr="00AD49B1">
        <w:rPr>
          <w:noProof/>
        </w:rPr>
        <w:t xml:space="preserve">, 368, m35. </w:t>
      </w:r>
      <w:r w:rsidR="001F763D" w:rsidRPr="00AD49B1">
        <w:rPr>
          <w:noProof/>
        </w:rPr>
        <w:t xml:space="preserve"> </w:t>
      </w:r>
      <w:r w:rsidR="007C090E" w:rsidRPr="00AD49B1">
        <w:rPr>
          <w:noProof/>
          <w:lang w:val="en-US"/>
        </w:rPr>
        <w:t>doi: </w:t>
      </w:r>
      <w:hyperlink r:id="rId37" w:history="1">
        <w:r w:rsidR="007C090E" w:rsidRPr="00AD49B1">
          <w:rPr>
            <w:rStyle w:val="Hyperlink"/>
            <w:noProof/>
            <w:u w:val="none"/>
            <w:lang w:val="en-US"/>
          </w:rPr>
          <w:t>https://doi.org/10.1136/bmj.m35</w:t>
        </w:r>
      </w:hyperlink>
    </w:p>
    <w:p w14:paraId="087909E9" w14:textId="7F273582" w:rsidR="00F35539" w:rsidRPr="00AD49B1" w:rsidRDefault="00F35539" w:rsidP="00AD49B1">
      <w:pPr>
        <w:pStyle w:val="EndNoteBibliography"/>
        <w:spacing w:line="480" w:lineRule="auto"/>
        <w:rPr>
          <w:noProof/>
        </w:rPr>
      </w:pPr>
      <w:r w:rsidRPr="00AD49B1">
        <w:rPr>
          <w:noProof/>
        </w:rPr>
        <w:t xml:space="preserve">Stanton, P., Gough, R., Ballardie, R., Bartram, T., Bamber, G. J., &amp; Sohal, A. (2014). Implementing lean management/Six Sigma in hospitals: beyond empowerment or work intensification? </w:t>
      </w:r>
      <w:r w:rsidRPr="00AD49B1">
        <w:rPr>
          <w:i/>
          <w:noProof/>
        </w:rPr>
        <w:t>The International Journal of Human Resource Management, 25</w:t>
      </w:r>
      <w:r w:rsidRPr="00AD49B1">
        <w:rPr>
          <w:noProof/>
        </w:rPr>
        <w:t>(21), 2926-2940.</w:t>
      </w:r>
    </w:p>
    <w:p w14:paraId="267DE7B1" w14:textId="77777777" w:rsidR="00F35539" w:rsidRPr="00AD49B1" w:rsidRDefault="00F35539" w:rsidP="00AD49B1">
      <w:pPr>
        <w:pStyle w:val="EndNoteBibliography"/>
        <w:spacing w:line="480" w:lineRule="auto"/>
        <w:rPr>
          <w:rFonts w:asciiTheme="minorHAnsi" w:hAnsiTheme="minorHAnsi" w:cstheme="minorHAnsi"/>
          <w:noProof/>
          <w:szCs w:val="22"/>
        </w:rPr>
      </w:pPr>
      <w:r w:rsidRPr="00AD49B1">
        <w:rPr>
          <w:noProof/>
        </w:rPr>
        <w:t>Thanos, P</w:t>
      </w:r>
      <w:r w:rsidRPr="00AD49B1">
        <w:rPr>
          <w:rFonts w:asciiTheme="minorHAnsi" w:hAnsiTheme="minorHAnsi" w:cstheme="minorHAnsi"/>
          <w:noProof/>
          <w:szCs w:val="22"/>
        </w:rPr>
        <w:t xml:space="preserve">., Zoe, R., &amp; Yasmin, M. (2011). The role of actor associations in understanding the implementation of Lean thinking in healthcare. </w:t>
      </w:r>
      <w:r w:rsidRPr="00AD49B1">
        <w:rPr>
          <w:rFonts w:asciiTheme="minorHAnsi" w:hAnsiTheme="minorHAnsi" w:cstheme="minorHAnsi"/>
          <w:i/>
          <w:noProof/>
          <w:szCs w:val="22"/>
        </w:rPr>
        <w:t>International Journal of Operations &amp; Production Management, 31</w:t>
      </w:r>
      <w:r w:rsidRPr="00AD49B1">
        <w:rPr>
          <w:rFonts w:asciiTheme="minorHAnsi" w:hAnsiTheme="minorHAnsi" w:cstheme="minorHAnsi"/>
          <w:noProof/>
          <w:szCs w:val="22"/>
        </w:rPr>
        <w:t>(2), 167-191. doi:doi:10.1108/01443571111104755</w:t>
      </w:r>
    </w:p>
    <w:p w14:paraId="472E460B" w14:textId="1E3CBB28" w:rsidR="00FD303A" w:rsidRPr="00AD49B1" w:rsidRDefault="001935F2" w:rsidP="00AD49B1">
      <w:pPr>
        <w:pStyle w:val="NormalWeb"/>
        <w:spacing w:before="0" w:after="0" w:line="480" w:lineRule="auto"/>
        <w:rPr>
          <w:rFonts w:asciiTheme="minorHAnsi" w:hAnsiTheme="minorHAnsi" w:cstheme="minorHAnsi"/>
          <w:sz w:val="22"/>
          <w:szCs w:val="22"/>
          <w:bdr w:val="none" w:sz="0" w:space="0" w:color="auto"/>
        </w:rPr>
      </w:pPr>
      <w:hyperlink r:id="rId38" w:tooltip="Stephen Timmons" w:history="1">
        <w:r w:rsidR="00FD303A" w:rsidRPr="00AD49B1">
          <w:rPr>
            <w:rStyle w:val="Hyperlink"/>
            <w:rFonts w:asciiTheme="minorHAnsi" w:hAnsiTheme="minorHAnsi" w:cstheme="minorHAnsi"/>
            <w:sz w:val="22"/>
            <w:szCs w:val="22"/>
            <w:u w:val="none"/>
          </w:rPr>
          <w:t>Timmons, S.</w:t>
        </w:r>
      </w:hyperlink>
      <w:r w:rsidR="00FD303A" w:rsidRPr="00AD49B1">
        <w:rPr>
          <w:rFonts w:asciiTheme="minorHAnsi" w:hAnsiTheme="minorHAnsi" w:cstheme="minorHAnsi"/>
          <w:sz w:val="22"/>
          <w:szCs w:val="22"/>
        </w:rPr>
        <w:t xml:space="preserve">, </w:t>
      </w:r>
      <w:hyperlink r:id="rId39" w:tooltip="Frank Coffey" w:history="1">
        <w:r w:rsidR="00FD303A" w:rsidRPr="00AD49B1">
          <w:rPr>
            <w:rStyle w:val="Hyperlink"/>
            <w:rFonts w:asciiTheme="minorHAnsi" w:hAnsiTheme="minorHAnsi" w:cstheme="minorHAnsi"/>
            <w:sz w:val="22"/>
            <w:szCs w:val="22"/>
            <w:u w:val="none"/>
          </w:rPr>
          <w:t>Coffey, F.</w:t>
        </w:r>
      </w:hyperlink>
      <w:r w:rsidR="00FD303A" w:rsidRPr="00AD49B1">
        <w:rPr>
          <w:rFonts w:asciiTheme="minorHAnsi" w:hAnsiTheme="minorHAnsi" w:cstheme="minorHAnsi"/>
          <w:sz w:val="22"/>
          <w:szCs w:val="22"/>
        </w:rPr>
        <w:t xml:space="preserve"> and </w:t>
      </w:r>
      <w:hyperlink r:id="rId40" w:tooltip="Paraskevas Vezyridis" w:history="1">
        <w:r w:rsidR="00FD303A" w:rsidRPr="00AD49B1">
          <w:rPr>
            <w:rStyle w:val="Hyperlink"/>
            <w:rFonts w:asciiTheme="minorHAnsi" w:hAnsiTheme="minorHAnsi" w:cstheme="minorHAnsi"/>
            <w:sz w:val="22"/>
            <w:szCs w:val="22"/>
            <w:u w:val="none"/>
          </w:rPr>
          <w:t>Vezyridis, P.</w:t>
        </w:r>
      </w:hyperlink>
      <w:r w:rsidR="00FD303A" w:rsidRPr="00AD49B1">
        <w:rPr>
          <w:rFonts w:asciiTheme="minorHAnsi" w:hAnsiTheme="minorHAnsi" w:cstheme="minorHAnsi"/>
          <w:sz w:val="22"/>
          <w:szCs w:val="22"/>
        </w:rPr>
        <w:t xml:space="preserve"> (2014), Implementing lean methods in the Emergency Department: The role of professions and professional status, </w:t>
      </w:r>
      <w:hyperlink r:id="rId41" w:history="1">
        <w:r w:rsidR="00FD303A" w:rsidRPr="00AD49B1">
          <w:rPr>
            <w:rStyle w:val="Hyperlink"/>
            <w:rFonts w:asciiTheme="minorHAnsi" w:hAnsiTheme="minorHAnsi" w:cstheme="minorHAnsi"/>
            <w:i/>
            <w:iCs/>
            <w:sz w:val="22"/>
            <w:szCs w:val="22"/>
            <w:u w:val="none"/>
          </w:rPr>
          <w:t>Journal of Health Organization and Management</w:t>
        </w:r>
      </w:hyperlink>
      <w:r w:rsidR="00FD303A" w:rsidRPr="00AD49B1">
        <w:rPr>
          <w:rFonts w:asciiTheme="minorHAnsi" w:hAnsiTheme="minorHAnsi" w:cstheme="minorHAnsi"/>
          <w:sz w:val="22"/>
          <w:szCs w:val="22"/>
        </w:rPr>
        <w:t xml:space="preserve">, Vol. 28 No. 2, pp. 214-228. </w:t>
      </w:r>
      <w:hyperlink r:id="rId42" w:tooltip="DOI: https://doi.org/10.1108/JHOM-10-2012-0203" w:history="1">
        <w:r w:rsidR="00FD303A" w:rsidRPr="00AD49B1">
          <w:rPr>
            <w:rStyle w:val="Hyperlink"/>
            <w:rFonts w:asciiTheme="minorHAnsi" w:hAnsiTheme="minorHAnsi" w:cstheme="minorHAnsi"/>
            <w:sz w:val="22"/>
            <w:szCs w:val="22"/>
            <w:u w:val="none"/>
          </w:rPr>
          <w:t>https://doi.org/10.1108/JHOM-10-2012-0203</w:t>
        </w:r>
      </w:hyperlink>
    </w:p>
    <w:p w14:paraId="5541FE8B" w14:textId="1AE4BBFC" w:rsidR="00671188" w:rsidRPr="00AD49B1" w:rsidRDefault="001935F2" w:rsidP="00AD49B1">
      <w:pPr>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Theme="minorHAnsi" w:eastAsia="Times New Roman" w:hAnsiTheme="minorHAnsi" w:cstheme="minorHAnsi"/>
          <w:sz w:val="22"/>
          <w:szCs w:val="22"/>
          <w:bdr w:val="none" w:sz="0" w:space="0" w:color="auto"/>
        </w:rPr>
      </w:pPr>
      <w:hyperlink r:id="rId43" w:tooltip="Waqar Ulhassan" w:history="1">
        <w:r w:rsidR="00671188" w:rsidRPr="00AD49B1">
          <w:rPr>
            <w:rFonts w:asciiTheme="minorHAnsi" w:eastAsia="Times New Roman" w:hAnsiTheme="minorHAnsi" w:cstheme="minorHAnsi"/>
            <w:sz w:val="22"/>
            <w:szCs w:val="22"/>
            <w:bdr w:val="none" w:sz="0" w:space="0" w:color="auto"/>
          </w:rPr>
          <w:t>Ulhassan, W.</w:t>
        </w:r>
      </w:hyperlink>
      <w:r w:rsidR="00671188" w:rsidRPr="00AD49B1">
        <w:rPr>
          <w:rFonts w:asciiTheme="minorHAnsi" w:eastAsia="Times New Roman" w:hAnsiTheme="minorHAnsi" w:cstheme="minorHAnsi"/>
          <w:sz w:val="22"/>
          <w:szCs w:val="22"/>
          <w:bdr w:val="none" w:sz="0" w:space="0" w:color="auto"/>
        </w:rPr>
        <w:t xml:space="preserve">, </w:t>
      </w:r>
      <w:hyperlink r:id="rId44" w:tooltip="Hugo Westerlund" w:history="1">
        <w:r w:rsidR="00671188" w:rsidRPr="00AD49B1">
          <w:rPr>
            <w:rFonts w:asciiTheme="minorHAnsi" w:eastAsia="Times New Roman" w:hAnsiTheme="minorHAnsi" w:cstheme="minorHAnsi"/>
            <w:sz w:val="22"/>
            <w:szCs w:val="22"/>
            <w:bdr w:val="none" w:sz="0" w:space="0" w:color="auto"/>
          </w:rPr>
          <w:t>Westerlund, H.</w:t>
        </w:r>
      </w:hyperlink>
      <w:r w:rsidR="00671188" w:rsidRPr="00AD49B1">
        <w:rPr>
          <w:rFonts w:asciiTheme="minorHAnsi" w:eastAsia="Times New Roman" w:hAnsiTheme="minorHAnsi" w:cstheme="minorHAnsi"/>
          <w:sz w:val="22"/>
          <w:szCs w:val="22"/>
          <w:bdr w:val="none" w:sz="0" w:space="0" w:color="auto"/>
        </w:rPr>
        <w:t xml:space="preserve">, </w:t>
      </w:r>
      <w:hyperlink r:id="rId45" w:tooltip="Johan Thor" w:history="1">
        <w:r w:rsidR="00671188" w:rsidRPr="00AD49B1">
          <w:rPr>
            <w:rFonts w:asciiTheme="minorHAnsi" w:eastAsia="Times New Roman" w:hAnsiTheme="minorHAnsi" w:cstheme="minorHAnsi"/>
            <w:sz w:val="22"/>
            <w:szCs w:val="22"/>
            <w:bdr w:val="none" w:sz="0" w:space="0" w:color="auto"/>
          </w:rPr>
          <w:t>Thor, J.</w:t>
        </w:r>
      </w:hyperlink>
      <w:r w:rsidR="00671188" w:rsidRPr="00AD49B1">
        <w:rPr>
          <w:rFonts w:asciiTheme="minorHAnsi" w:eastAsia="Times New Roman" w:hAnsiTheme="minorHAnsi" w:cstheme="minorHAnsi"/>
          <w:sz w:val="22"/>
          <w:szCs w:val="22"/>
          <w:bdr w:val="none" w:sz="0" w:space="0" w:color="auto"/>
        </w:rPr>
        <w:t xml:space="preserve">, </w:t>
      </w:r>
      <w:hyperlink r:id="rId46" w:tooltip="Christer Sandahl" w:history="1">
        <w:r w:rsidR="00671188" w:rsidRPr="00AD49B1">
          <w:rPr>
            <w:rFonts w:asciiTheme="minorHAnsi" w:eastAsia="Times New Roman" w:hAnsiTheme="minorHAnsi" w:cstheme="minorHAnsi"/>
            <w:sz w:val="22"/>
            <w:szCs w:val="22"/>
            <w:bdr w:val="none" w:sz="0" w:space="0" w:color="auto"/>
          </w:rPr>
          <w:t>Sandahl, C.</w:t>
        </w:r>
      </w:hyperlink>
      <w:r w:rsidR="00671188" w:rsidRPr="00AD49B1">
        <w:rPr>
          <w:rFonts w:asciiTheme="minorHAnsi" w:eastAsia="Times New Roman" w:hAnsiTheme="minorHAnsi" w:cstheme="minorHAnsi"/>
          <w:sz w:val="22"/>
          <w:szCs w:val="22"/>
          <w:bdr w:val="none" w:sz="0" w:space="0" w:color="auto"/>
        </w:rPr>
        <w:t xml:space="preserve"> and </w:t>
      </w:r>
      <w:hyperlink r:id="rId47" w:tooltip="Ulrica von Thiele Schwarz" w:history="1">
        <w:r w:rsidR="00671188" w:rsidRPr="00AD49B1">
          <w:rPr>
            <w:rFonts w:asciiTheme="minorHAnsi" w:eastAsia="Times New Roman" w:hAnsiTheme="minorHAnsi" w:cstheme="minorHAnsi"/>
            <w:sz w:val="22"/>
            <w:szCs w:val="22"/>
            <w:bdr w:val="none" w:sz="0" w:space="0" w:color="auto"/>
          </w:rPr>
          <w:t>von Thiele Schwarz, U.</w:t>
        </w:r>
      </w:hyperlink>
      <w:r w:rsidR="00671188" w:rsidRPr="00AD49B1">
        <w:rPr>
          <w:rFonts w:asciiTheme="minorHAnsi" w:eastAsia="Times New Roman" w:hAnsiTheme="minorHAnsi" w:cstheme="minorHAnsi"/>
          <w:sz w:val="22"/>
          <w:szCs w:val="22"/>
          <w:bdr w:val="none" w:sz="0" w:space="0" w:color="auto"/>
        </w:rPr>
        <w:t xml:space="preserve"> (2014), Does Lean implementation interact with group functioning?, </w:t>
      </w:r>
      <w:hyperlink r:id="rId48" w:history="1">
        <w:r w:rsidR="00671188" w:rsidRPr="00AD49B1">
          <w:rPr>
            <w:rFonts w:asciiTheme="minorHAnsi" w:eastAsia="Times New Roman" w:hAnsiTheme="minorHAnsi" w:cstheme="minorHAnsi"/>
            <w:i/>
            <w:iCs/>
            <w:sz w:val="22"/>
            <w:szCs w:val="22"/>
            <w:bdr w:val="none" w:sz="0" w:space="0" w:color="auto"/>
          </w:rPr>
          <w:t>Journal of Health Organization and Management</w:t>
        </w:r>
      </w:hyperlink>
      <w:r w:rsidR="00671188" w:rsidRPr="00AD49B1">
        <w:rPr>
          <w:rFonts w:asciiTheme="minorHAnsi" w:eastAsia="Times New Roman" w:hAnsiTheme="minorHAnsi" w:cstheme="minorHAnsi"/>
          <w:sz w:val="22"/>
          <w:szCs w:val="22"/>
          <w:bdr w:val="none" w:sz="0" w:space="0" w:color="auto"/>
        </w:rPr>
        <w:t xml:space="preserve">, Vol. 28 No. 2, pp. 196-213. </w:t>
      </w:r>
      <w:hyperlink r:id="rId49" w:tooltip="DOI: https://doi.org/10.1108/JHOM-03-2013-0065" w:history="1">
        <w:r w:rsidR="00671188" w:rsidRPr="00AD49B1">
          <w:rPr>
            <w:rFonts w:asciiTheme="minorHAnsi" w:eastAsia="Times New Roman" w:hAnsiTheme="minorHAnsi" w:cstheme="minorHAnsi"/>
            <w:sz w:val="22"/>
            <w:szCs w:val="22"/>
            <w:bdr w:val="none" w:sz="0" w:space="0" w:color="auto"/>
          </w:rPr>
          <w:t>https://doi.org/10.1108/JHOM-03-2013-0065</w:t>
        </w:r>
      </w:hyperlink>
    </w:p>
    <w:p w14:paraId="5FCEFF93" w14:textId="77777777" w:rsidR="00F35539" w:rsidRPr="00AD49B1" w:rsidRDefault="00F35539" w:rsidP="00AD49B1">
      <w:pPr>
        <w:pStyle w:val="EndNoteBibliography"/>
        <w:spacing w:line="480" w:lineRule="auto"/>
        <w:rPr>
          <w:noProof/>
        </w:rPr>
      </w:pPr>
      <w:r w:rsidRPr="00AD49B1">
        <w:rPr>
          <w:noProof/>
        </w:rPr>
        <w:lastRenderedPageBreak/>
        <w:t xml:space="preserve">Waring, J. J., &amp; Bishop, S. (2010). Lean healthcare: Rhetoric, ritual and resistance. </w:t>
      </w:r>
      <w:r w:rsidRPr="00AD49B1">
        <w:rPr>
          <w:i/>
          <w:noProof/>
        </w:rPr>
        <w:t>Social Science &amp; Medicine, 71</w:t>
      </w:r>
      <w:r w:rsidRPr="00AD49B1">
        <w:rPr>
          <w:noProof/>
        </w:rPr>
        <w:t>(7), 1332-1340. doi:</w:t>
      </w:r>
      <w:hyperlink r:id="rId50" w:history="1">
        <w:r w:rsidRPr="00AD49B1">
          <w:rPr>
            <w:rStyle w:val="Hyperlink"/>
            <w:noProof/>
            <w:u w:val="none"/>
          </w:rPr>
          <w:t>https://doi.org/10.1016/j.socscimed.2010.06.028</w:t>
        </w:r>
      </w:hyperlink>
    </w:p>
    <w:p w14:paraId="232F8584" w14:textId="540C6CD7" w:rsidR="00F35539" w:rsidRPr="00AD49B1" w:rsidRDefault="00F35539" w:rsidP="00AD49B1">
      <w:pPr>
        <w:pStyle w:val="EndNoteBibliography"/>
        <w:spacing w:line="480" w:lineRule="auto"/>
        <w:rPr>
          <w:noProof/>
        </w:rPr>
      </w:pPr>
      <w:r w:rsidRPr="00AD49B1">
        <w:rPr>
          <w:noProof/>
        </w:rPr>
        <w:t xml:space="preserve">White, C. (2006). “Lean” thinking may cut NHS inefficiencies and improves patient care. </w:t>
      </w:r>
      <w:r w:rsidRPr="00AD49B1">
        <w:rPr>
          <w:i/>
          <w:noProof/>
        </w:rPr>
        <w:t>BMJ : British Medical Journal, 332</w:t>
      </w:r>
      <w:r w:rsidRPr="00AD49B1">
        <w:rPr>
          <w:noProof/>
        </w:rPr>
        <w:t>(7556), 1472-1472.</w:t>
      </w:r>
    </w:p>
    <w:p w14:paraId="0ABDCC00" w14:textId="688F6ABD" w:rsidR="00024493" w:rsidRPr="00AD49B1" w:rsidRDefault="00024493" w:rsidP="00AD49B1">
      <w:pPr>
        <w:pStyle w:val="EndNoteBibliography"/>
        <w:spacing w:line="480" w:lineRule="auto"/>
        <w:rPr>
          <w:noProof/>
        </w:rPr>
      </w:pPr>
      <w:r w:rsidRPr="00AD49B1">
        <w:rPr>
          <w:noProof/>
        </w:rPr>
        <w:t>Woodnut</w:t>
      </w:r>
      <w:r w:rsidR="003A57D4" w:rsidRPr="00AD49B1">
        <w:rPr>
          <w:noProof/>
        </w:rPr>
        <w:t>t</w:t>
      </w:r>
      <w:r w:rsidRPr="00AD49B1">
        <w:rPr>
          <w:noProof/>
        </w:rPr>
        <w:t>., S.</w:t>
      </w:r>
      <w:r w:rsidR="003A57D4" w:rsidRPr="00AD49B1">
        <w:rPr>
          <w:noProof/>
        </w:rPr>
        <w:t xml:space="preserve"> (2018).</w:t>
      </w:r>
      <w:r w:rsidRPr="00AD49B1">
        <w:rPr>
          <w:noProof/>
        </w:rPr>
        <w:t xml:space="preserve"> </w:t>
      </w:r>
      <w:r w:rsidR="003A57D4" w:rsidRPr="00AD49B1">
        <w:rPr>
          <w:noProof/>
        </w:rPr>
        <w:t xml:space="preserve">Is Lean sustainable in today's NHS hospitals? A systematic literature review using the meta-narrative and integrative methods. </w:t>
      </w:r>
      <w:r w:rsidR="003A57D4" w:rsidRPr="00AD49B1">
        <w:rPr>
          <w:i/>
          <w:iCs/>
          <w:noProof/>
          <w:lang w:val="en-US"/>
        </w:rPr>
        <w:t>International Journal for Quality in Health Care</w:t>
      </w:r>
      <w:r w:rsidR="00F76C86" w:rsidRPr="00AD49B1">
        <w:rPr>
          <w:i/>
          <w:iCs/>
          <w:noProof/>
          <w:lang w:val="en-US"/>
        </w:rPr>
        <w:t xml:space="preserve">, </w:t>
      </w:r>
      <w:r w:rsidR="00F76C86" w:rsidRPr="00AD49B1">
        <w:rPr>
          <w:noProof/>
          <w:lang w:val="en-US"/>
        </w:rPr>
        <w:t>30(8), 578–586. </w:t>
      </w:r>
      <w:hyperlink r:id="rId51" w:history="1">
        <w:r w:rsidR="00F76C86" w:rsidRPr="00AD49B1">
          <w:rPr>
            <w:rStyle w:val="Hyperlink"/>
            <w:noProof/>
            <w:u w:val="none"/>
            <w:lang w:val="en-US"/>
          </w:rPr>
          <w:t>https://doi.org/10.1093/intqhc/mzy070</w:t>
        </w:r>
      </w:hyperlink>
    </w:p>
    <w:p w14:paraId="7121EDFE" w14:textId="7BB85A14" w:rsidR="00F35539" w:rsidRPr="00AD49B1" w:rsidRDefault="00F35539" w:rsidP="00AD49B1">
      <w:pPr>
        <w:pStyle w:val="EndNoteBibliography"/>
        <w:spacing w:line="480" w:lineRule="auto"/>
        <w:rPr>
          <w:noProof/>
        </w:rPr>
      </w:pPr>
      <w:r w:rsidRPr="00AD49B1">
        <w:rPr>
          <w:noProof/>
        </w:rPr>
        <w:t>W</w:t>
      </w:r>
      <w:r w:rsidR="00A72A9A" w:rsidRPr="00AD49B1">
        <w:rPr>
          <w:noProof/>
        </w:rPr>
        <w:t>orld</w:t>
      </w:r>
      <w:r w:rsidRPr="00AD49B1">
        <w:rPr>
          <w:noProof/>
        </w:rPr>
        <w:t xml:space="preserve"> H</w:t>
      </w:r>
      <w:r w:rsidR="00A72A9A" w:rsidRPr="00AD49B1">
        <w:rPr>
          <w:noProof/>
        </w:rPr>
        <w:t>ealth</w:t>
      </w:r>
      <w:r w:rsidRPr="00AD49B1">
        <w:rPr>
          <w:noProof/>
        </w:rPr>
        <w:t xml:space="preserve"> O</w:t>
      </w:r>
      <w:r w:rsidR="00A72A9A" w:rsidRPr="00AD49B1">
        <w:rPr>
          <w:noProof/>
        </w:rPr>
        <w:t>rganizaton</w:t>
      </w:r>
      <w:r w:rsidRPr="00AD49B1">
        <w:rPr>
          <w:noProof/>
        </w:rPr>
        <w:t xml:space="preserve"> (2018). </w:t>
      </w:r>
      <w:hyperlink r:id="rId52" w:history="1">
        <w:r w:rsidRPr="00AD49B1">
          <w:rPr>
            <w:rStyle w:val="Hyperlink"/>
            <w:noProof/>
            <w:u w:val="none"/>
          </w:rPr>
          <w:t>http://www.who.int/diagnostic_imaging/en/</w:t>
        </w:r>
      </w:hyperlink>
      <w:r w:rsidRPr="00AD49B1">
        <w:rPr>
          <w:noProof/>
        </w:rPr>
        <w:t xml:space="preserve"> accessed 3rd July 2018.</w:t>
      </w:r>
    </w:p>
    <w:p w14:paraId="3DB42FB2" w14:textId="77777777" w:rsidR="00F35539" w:rsidRPr="00AD49B1" w:rsidRDefault="00F35539" w:rsidP="00AD49B1">
      <w:pPr>
        <w:pStyle w:val="EndNoteBibliography"/>
        <w:spacing w:line="480" w:lineRule="auto"/>
        <w:rPr>
          <w:noProof/>
        </w:rPr>
      </w:pPr>
      <w:r w:rsidRPr="00AD49B1">
        <w:rPr>
          <w:noProof/>
        </w:rPr>
        <w:t xml:space="preserve">Willcocks, S. (1999). Clinical Management and Cultural Diversity: The Cultural Context of Doctor Involvement in the Managerial Process. </w:t>
      </w:r>
      <w:r w:rsidRPr="00AD49B1">
        <w:rPr>
          <w:i/>
          <w:noProof/>
        </w:rPr>
        <w:t>Health Services Management Research, 12</w:t>
      </w:r>
      <w:r w:rsidRPr="00AD49B1">
        <w:rPr>
          <w:noProof/>
        </w:rPr>
        <w:t>(4), 212-216. doi:10.1177/095148489901200402</w:t>
      </w:r>
    </w:p>
    <w:p w14:paraId="44969468" w14:textId="77777777" w:rsidR="00F35539" w:rsidRPr="00AD49B1" w:rsidRDefault="00F35539" w:rsidP="00AD49B1">
      <w:pPr>
        <w:pStyle w:val="EndNoteBibliography"/>
        <w:spacing w:line="480" w:lineRule="auto"/>
        <w:rPr>
          <w:noProof/>
        </w:rPr>
      </w:pPr>
      <w:r w:rsidRPr="00AD49B1">
        <w:rPr>
          <w:noProof/>
        </w:rPr>
        <w:t xml:space="preserve">Womack, J. P., &amp; Jones, D. T. (1996). </w:t>
      </w:r>
      <w:r w:rsidRPr="00AD49B1">
        <w:rPr>
          <w:i/>
          <w:noProof/>
        </w:rPr>
        <w:t xml:space="preserve">Lean Thinking: banish waste and create wealth in your corporation </w:t>
      </w:r>
      <w:r w:rsidRPr="00AD49B1">
        <w:rPr>
          <w:noProof/>
        </w:rPr>
        <w:t>University of Michigan: Simon and Schuster.</w:t>
      </w:r>
    </w:p>
    <w:p w14:paraId="5FC84454" w14:textId="03A0C611" w:rsidR="00F35539" w:rsidRPr="00AD49B1" w:rsidRDefault="00F35539" w:rsidP="00AD49B1">
      <w:pPr>
        <w:pStyle w:val="EndNoteBibliography"/>
        <w:spacing w:line="480" w:lineRule="auto"/>
        <w:rPr>
          <w:noProof/>
        </w:rPr>
      </w:pPr>
      <w:r w:rsidRPr="00AD49B1">
        <w:rPr>
          <w:noProof/>
        </w:rPr>
        <w:t xml:space="preserve">Young, T., &amp; McClean, S. (2009). Some challenges facing Lean Thinking in healthcare. </w:t>
      </w:r>
      <w:r w:rsidRPr="00AD49B1">
        <w:rPr>
          <w:i/>
          <w:noProof/>
        </w:rPr>
        <w:t>International</w:t>
      </w:r>
      <w:r w:rsidR="00AD49B1" w:rsidRPr="00AD49B1">
        <w:rPr>
          <w:i/>
          <w:noProof/>
        </w:rPr>
        <w:t xml:space="preserve"> </w:t>
      </w:r>
      <w:r w:rsidRPr="00AD49B1">
        <w:rPr>
          <w:i/>
          <w:noProof/>
        </w:rPr>
        <w:t>Journal for Quality in Health Care, 21</w:t>
      </w:r>
      <w:r w:rsidRPr="00AD49B1">
        <w:rPr>
          <w:noProof/>
        </w:rPr>
        <w:t>(5), 309-310. doi:10.1093/intqhc/mzp038</w:t>
      </w:r>
    </w:p>
    <w:p w14:paraId="20F22F99" w14:textId="33E76DF7" w:rsidR="001935F2" w:rsidRDefault="001515EC" w:rsidP="00AD49B1">
      <w:pPr>
        <w:pStyle w:val="EndNoteBibliography"/>
        <w:spacing w:line="480" w:lineRule="auto"/>
      </w:pPr>
      <w:r w:rsidRPr="00AD49B1">
        <w:fldChar w:fldCharType="end"/>
      </w:r>
    </w:p>
    <w:p w14:paraId="507277FE" w14:textId="77777777" w:rsidR="001935F2" w:rsidRDefault="001935F2">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u w:color="000000"/>
          <w:lang w:val="en-GB" w:eastAsia="en-GB"/>
        </w:rPr>
      </w:pPr>
      <w:r>
        <w:br w:type="page"/>
      </w:r>
    </w:p>
    <w:p w14:paraId="655D6F38" w14:textId="77777777" w:rsidR="001935F2" w:rsidRDefault="001935F2" w:rsidP="001935F2">
      <w:pPr>
        <w:pStyle w:val="Body"/>
        <w:spacing w:line="480" w:lineRule="auto"/>
        <w:rPr>
          <w:rFonts w:ascii="Calibri" w:eastAsia="Calibri" w:hAnsi="Calibri" w:cs="Calibri"/>
          <w:b/>
          <w:bCs/>
          <w:sz w:val="22"/>
          <w:szCs w:val="22"/>
          <w:bdr w:val="none" w:sz="0" w:space="0" w:color="auto"/>
        </w:rPr>
      </w:pPr>
      <w:r>
        <w:rPr>
          <w:rFonts w:ascii="Calibri" w:eastAsia="Calibri" w:hAnsi="Calibri" w:cs="Calibri"/>
          <w:b/>
          <w:bCs/>
          <w:sz w:val="22"/>
          <w:szCs w:val="22"/>
        </w:rPr>
        <w:lastRenderedPageBreak/>
        <w:t>Tables:</w:t>
      </w:r>
    </w:p>
    <w:p w14:paraId="4C80AB8F" w14:textId="77777777" w:rsidR="001935F2" w:rsidRDefault="001935F2" w:rsidP="001935F2">
      <w:pPr>
        <w:pStyle w:val="Body"/>
        <w:spacing w:line="480" w:lineRule="auto"/>
        <w:rPr>
          <w:rFonts w:ascii="Calibri" w:eastAsia="Calibri" w:hAnsi="Calibri" w:cs="Calibri"/>
          <w:b/>
          <w:bCs/>
          <w:sz w:val="22"/>
          <w:szCs w:val="22"/>
        </w:rPr>
      </w:pPr>
      <w:r>
        <w:rPr>
          <w:rFonts w:ascii="Calibri" w:eastAsia="Calibri" w:hAnsi="Calibri" w:cs="Calibri"/>
          <w:b/>
          <w:bCs/>
          <w:sz w:val="22"/>
          <w:szCs w:val="22"/>
        </w:rPr>
        <w:t>Lean implementation within healthcare: imaging as fertile ground</w:t>
      </w:r>
    </w:p>
    <w:p w14:paraId="7F425C38" w14:textId="77777777" w:rsidR="001935F2" w:rsidRDefault="001935F2" w:rsidP="001935F2"/>
    <w:p w14:paraId="2FD8D74A" w14:textId="77777777" w:rsidR="001935F2" w:rsidRDefault="001935F2" w:rsidP="001935F2"/>
    <w:p w14:paraId="2CC810F8" w14:textId="77777777" w:rsidR="001935F2" w:rsidRDefault="001935F2" w:rsidP="001935F2">
      <w:pPr>
        <w:pStyle w:val="Body"/>
        <w:spacing w:after="160" w:line="256" w:lineRule="auto"/>
        <w:rPr>
          <w:rFonts w:ascii="Calibri" w:eastAsia="Calibri" w:hAnsi="Calibri" w:cs="Calibri"/>
          <w:b/>
          <w:bCs/>
          <w:i/>
          <w:iCs/>
          <w:sz w:val="22"/>
          <w:szCs w:val="22"/>
        </w:rPr>
      </w:pPr>
      <w:r>
        <w:rPr>
          <w:rFonts w:ascii="Calibri" w:eastAsia="Calibri" w:hAnsi="Calibri" w:cs="Calibri"/>
          <w:b/>
          <w:bCs/>
          <w:i/>
          <w:iCs/>
          <w:sz w:val="22"/>
          <w:szCs w:val="22"/>
        </w:rPr>
        <w:t xml:space="preserve">Table 1: Interview participants </w:t>
      </w:r>
    </w:p>
    <w:p w14:paraId="123FC0D4" w14:textId="77777777" w:rsidR="001935F2" w:rsidRDefault="001935F2" w:rsidP="001935F2">
      <w:pPr>
        <w:pStyle w:val="Body"/>
        <w:widowControl w:val="0"/>
        <w:spacing w:after="160"/>
        <w:rPr>
          <w:rFonts w:ascii="Calibri" w:eastAsia="Calibri" w:hAnsi="Calibri" w:cs="Calibri"/>
          <w:sz w:val="22"/>
          <w:szCs w:val="22"/>
        </w:rPr>
      </w:pPr>
    </w:p>
    <w:tbl>
      <w:tblPr>
        <w:tblW w:w="89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389"/>
        <w:gridCol w:w="2268"/>
        <w:gridCol w:w="2268"/>
      </w:tblGrid>
      <w:tr w:rsidR="001935F2" w14:paraId="77DEF6B9" w14:textId="77777777" w:rsidTr="001935F2">
        <w:trPr>
          <w:trHeight w:val="121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2D54A7A" w14:textId="77777777" w:rsidR="001935F2" w:rsidRDefault="001935F2">
            <w:pPr>
              <w:pStyle w:val="Body"/>
              <w:spacing w:line="480" w:lineRule="auto"/>
              <w:rPr>
                <w:lang w:eastAsia="en-US"/>
              </w:rPr>
            </w:pPr>
            <w:r>
              <w:rPr>
                <w:rFonts w:ascii="Calibri" w:eastAsia="Calibri" w:hAnsi="Calibri" w:cs="Calibri"/>
                <w:i/>
                <w:iCs/>
                <w:sz w:val="22"/>
                <w:szCs w:val="22"/>
                <w:lang w:eastAsia="en-US"/>
              </w:rPr>
              <w:t>Professional group</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B96EC68" w14:textId="77777777" w:rsidR="001935F2" w:rsidRDefault="001935F2">
            <w:pPr>
              <w:pStyle w:val="Body"/>
              <w:spacing w:line="480" w:lineRule="auto"/>
              <w:rPr>
                <w:lang w:eastAsia="en-US"/>
              </w:rPr>
            </w:pPr>
            <w:r>
              <w:rPr>
                <w:rFonts w:ascii="Calibri" w:eastAsia="Calibri" w:hAnsi="Calibri" w:cs="Calibri"/>
                <w:i/>
                <w:iCs/>
                <w:sz w:val="22"/>
                <w:szCs w:val="22"/>
                <w:lang w:eastAsia="en-US"/>
              </w:rPr>
              <w:t>Number participating in an interview</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7F83391" w14:textId="77777777" w:rsidR="001935F2" w:rsidRDefault="001935F2">
            <w:pPr>
              <w:pStyle w:val="Body"/>
              <w:spacing w:line="480" w:lineRule="auto"/>
              <w:rPr>
                <w:lang w:eastAsia="en-US"/>
              </w:rPr>
            </w:pPr>
            <w:r>
              <w:rPr>
                <w:rFonts w:ascii="Calibri" w:eastAsia="Calibri" w:hAnsi="Calibri" w:cs="Calibri"/>
                <w:i/>
                <w:iCs/>
                <w:sz w:val="22"/>
                <w:szCs w:val="22"/>
                <w:lang w:eastAsia="en-US"/>
              </w:rPr>
              <w:t xml:space="preserve">Number participating in a follow up interview </w:t>
            </w:r>
          </w:p>
        </w:tc>
      </w:tr>
      <w:tr w:rsidR="001935F2" w14:paraId="0BD5392E"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FAC0820" w14:textId="77777777" w:rsidR="001935F2" w:rsidRDefault="001935F2">
            <w:pPr>
              <w:pStyle w:val="Body"/>
              <w:spacing w:line="480" w:lineRule="auto"/>
              <w:rPr>
                <w:lang w:eastAsia="en-US"/>
              </w:rPr>
            </w:pPr>
            <w:r>
              <w:rPr>
                <w:rFonts w:ascii="Calibri" w:eastAsia="Calibri" w:hAnsi="Calibri" w:cs="Calibri"/>
                <w:sz w:val="22"/>
                <w:szCs w:val="22"/>
                <w:lang w:eastAsia="en-US"/>
              </w:rPr>
              <w:t xml:space="preserve">Specialist radiologists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5C08346" w14:textId="77777777" w:rsidR="001935F2" w:rsidRDefault="001935F2">
            <w:pPr>
              <w:pStyle w:val="Body"/>
              <w:spacing w:line="480" w:lineRule="auto"/>
              <w:rPr>
                <w:lang w:eastAsia="en-US"/>
              </w:rPr>
            </w:pPr>
            <w:r>
              <w:rPr>
                <w:rFonts w:ascii="Calibri" w:eastAsia="Calibri" w:hAnsi="Calibri" w:cs="Calibri"/>
                <w:sz w:val="22"/>
                <w:szCs w:val="22"/>
                <w:lang w:eastAsia="en-US"/>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78F17F" w14:textId="77777777" w:rsidR="001935F2" w:rsidRDefault="001935F2">
            <w:pPr>
              <w:pStyle w:val="Body"/>
              <w:spacing w:line="480" w:lineRule="auto"/>
              <w:rPr>
                <w:lang w:eastAsia="en-US"/>
              </w:rPr>
            </w:pPr>
            <w:r>
              <w:rPr>
                <w:rFonts w:ascii="Calibri" w:eastAsia="Calibri" w:hAnsi="Calibri" w:cs="Calibri"/>
                <w:sz w:val="22"/>
                <w:szCs w:val="22"/>
                <w:lang w:eastAsia="en-US"/>
              </w:rPr>
              <w:t>2</w:t>
            </w:r>
          </w:p>
        </w:tc>
      </w:tr>
      <w:tr w:rsidR="001935F2" w14:paraId="5E5E73DC"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DFF5B5A" w14:textId="77777777" w:rsidR="001935F2" w:rsidRDefault="001935F2">
            <w:pPr>
              <w:pStyle w:val="Body"/>
              <w:spacing w:line="480" w:lineRule="auto"/>
              <w:rPr>
                <w:rFonts w:ascii="Calibri" w:eastAsia="Calibri" w:hAnsi="Calibri" w:cs="Calibri"/>
                <w:sz w:val="22"/>
                <w:szCs w:val="22"/>
                <w:lang w:eastAsia="en-US"/>
              </w:rPr>
            </w:pPr>
            <w:r>
              <w:rPr>
                <w:rFonts w:ascii="Calibri" w:eastAsia="Calibri" w:hAnsi="Calibri" w:cs="Calibri"/>
                <w:sz w:val="22"/>
                <w:szCs w:val="22"/>
                <w:lang w:eastAsia="en-US"/>
              </w:rPr>
              <w:t xml:space="preserve">Other medical specialists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86043AB" w14:textId="77777777" w:rsidR="001935F2" w:rsidRDefault="001935F2">
            <w:pPr>
              <w:pStyle w:val="Body"/>
              <w:spacing w:line="480" w:lineRule="auto"/>
              <w:rPr>
                <w:rFonts w:ascii="Calibri" w:eastAsia="Calibri" w:hAnsi="Calibri" w:cs="Calibri"/>
                <w:sz w:val="22"/>
                <w:szCs w:val="22"/>
                <w:lang w:eastAsia="en-US"/>
              </w:rPr>
            </w:pPr>
            <w:r>
              <w:rPr>
                <w:rFonts w:ascii="Calibri" w:eastAsia="Calibri" w:hAnsi="Calibri" w:cs="Calibri"/>
                <w:sz w:val="22"/>
                <w:szCs w:val="22"/>
                <w:lang w:eastAsia="en-US"/>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010C4E6" w14:textId="77777777" w:rsidR="001935F2" w:rsidRDefault="001935F2">
            <w:pPr>
              <w:pStyle w:val="Body"/>
              <w:spacing w:line="480" w:lineRule="auto"/>
              <w:rPr>
                <w:rFonts w:ascii="Calibri" w:eastAsia="Calibri" w:hAnsi="Calibri" w:cs="Calibri"/>
                <w:sz w:val="22"/>
                <w:szCs w:val="22"/>
                <w:lang w:eastAsia="en-US"/>
              </w:rPr>
            </w:pPr>
            <w:r>
              <w:rPr>
                <w:rFonts w:ascii="Calibri" w:eastAsia="Calibri" w:hAnsi="Calibri" w:cs="Calibri"/>
                <w:sz w:val="22"/>
                <w:szCs w:val="22"/>
                <w:lang w:eastAsia="en-US"/>
              </w:rPr>
              <w:t>0</w:t>
            </w:r>
          </w:p>
        </w:tc>
      </w:tr>
      <w:tr w:rsidR="001935F2" w14:paraId="7B45FCCE"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88FA3A0" w14:textId="77777777" w:rsidR="001935F2" w:rsidRDefault="001935F2">
            <w:pPr>
              <w:pStyle w:val="Body"/>
              <w:spacing w:line="480" w:lineRule="auto"/>
              <w:rPr>
                <w:lang w:eastAsia="en-US"/>
              </w:rPr>
            </w:pPr>
            <w:r>
              <w:rPr>
                <w:rFonts w:ascii="Calibri" w:eastAsia="Calibri" w:hAnsi="Calibri" w:cs="Calibri"/>
                <w:sz w:val="22"/>
                <w:szCs w:val="22"/>
                <w:lang w:eastAsia="en-US"/>
              </w:rPr>
              <w:t>Radiographers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850FC2" w14:textId="77777777" w:rsidR="001935F2" w:rsidRDefault="001935F2">
            <w:pPr>
              <w:pStyle w:val="Body"/>
              <w:spacing w:line="480" w:lineRule="auto"/>
              <w:rPr>
                <w:lang w:eastAsia="en-US"/>
              </w:rPr>
            </w:pPr>
            <w:r>
              <w:rPr>
                <w:rFonts w:ascii="Calibri" w:eastAsia="Calibri" w:hAnsi="Calibri" w:cs="Calibri"/>
                <w:sz w:val="22"/>
                <w:szCs w:val="22"/>
                <w:lang w:eastAsia="en-US"/>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0BA6F20" w14:textId="77777777" w:rsidR="001935F2" w:rsidRDefault="001935F2">
            <w:pPr>
              <w:pStyle w:val="Body"/>
              <w:spacing w:line="480" w:lineRule="auto"/>
              <w:rPr>
                <w:lang w:eastAsia="en-US"/>
              </w:rPr>
            </w:pPr>
            <w:r>
              <w:rPr>
                <w:rFonts w:ascii="Calibri" w:eastAsia="Calibri" w:hAnsi="Calibri" w:cs="Calibri"/>
                <w:sz w:val="22"/>
                <w:szCs w:val="22"/>
                <w:lang w:eastAsia="en-US"/>
              </w:rPr>
              <w:t>4</w:t>
            </w:r>
          </w:p>
        </w:tc>
      </w:tr>
      <w:tr w:rsidR="001935F2" w14:paraId="5E3CD466"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7007767" w14:textId="77777777" w:rsidR="001935F2" w:rsidRDefault="001935F2">
            <w:pPr>
              <w:pStyle w:val="Body"/>
              <w:spacing w:line="480" w:lineRule="auto"/>
              <w:rPr>
                <w:lang w:eastAsia="en-US"/>
              </w:rPr>
            </w:pPr>
            <w:r>
              <w:rPr>
                <w:rFonts w:ascii="Calibri" w:eastAsia="Calibri" w:hAnsi="Calibri" w:cs="Calibri"/>
                <w:sz w:val="22"/>
                <w:szCs w:val="22"/>
                <w:lang w:eastAsia="en-US"/>
              </w:rPr>
              <w:t xml:space="preserve">Nurses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F17AF6" w14:textId="77777777" w:rsidR="001935F2" w:rsidRDefault="001935F2">
            <w:pPr>
              <w:pStyle w:val="Body"/>
              <w:spacing w:line="480" w:lineRule="auto"/>
              <w:rPr>
                <w:lang w:eastAsia="en-US"/>
              </w:rPr>
            </w:pPr>
            <w:r>
              <w:rPr>
                <w:rFonts w:ascii="Calibri" w:eastAsia="Calibri" w:hAnsi="Calibri" w:cs="Calibri"/>
                <w:sz w:val="22"/>
                <w:szCs w:val="22"/>
                <w:lang w:eastAsia="en-US"/>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60739B0" w14:textId="77777777" w:rsidR="001935F2" w:rsidRDefault="001935F2">
            <w:pPr>
              <w:pStyle w:val="Body"/>
              <w:spacing w:line="480" w:lineRule="auto"/>
              <w:rPr>
                <w:lang w:eastAsia="en-US"/>
              </w:rPr>
            </w:pPr>
            <w:r>
              <w:rPr>
                <w:rFonts w:ascii="Calibri" w:eastAsia="Calibri" w:hAnsi="Calibri" w:cs="Calibri"/>
                <w:sz w:val="22"/>
                <w:szCs w:val="22"/>
                <w:lang w:eastAsia="en-US"/>
              </w:rPr>
              <w:t>0</w:t>
            </w:r>
          </w:p>
        </w:tc>
      </w:tr>
      <w:tr w:rsidR="001935F2" w14:paraId="5B5D2E46"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EAD477C" w14:textId="77777777" w:rsidR="001935F2" w:rsidRDefault="001935F2">
            <w:pPr>
              <w:pStyle w:val="Body"/>
              <w:spacing w:line="480" w:lineRule="auto"/>
              <w:rPr>
                <w:lang w:eastAsia="en-US"/>
              </w:rPr>
            </w:pPr>
            <w:r>
              <w:rPr>
                <w:rFonts w:ascii="Calibri" w:eastAsia="Calibri" w:hAnsi="Calibri" w:cs="Calibri"/>
                <w:sz w:val="22"/>
                <w:szCs w:val="22"/>
                <w:lang w:eastAsia="en-US"/>
              </w:rPr>
              <w:t>Managers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9C589B" w14:textId="77777777" w:rsidR="001935F2" w:rsidRDefault="001935F2">
            <w:pPr>
              <w:pStyle w:val="Body"/>
              <w:spacing w:line="480" w:lineRule="auto"/>
              <w:rPr>
                <w:lang w:eastAsia="en-US"/>
              </w:rPr>
            </w:pPr>
            <w:r>
              <w:rPr>
                <w:rFonts w:ascii="Calibri" w:eastAsia="Calibri" w:hAnsi="Calibri" w:cs="Calibri"/>
                <w:sz w:val="22"/>
                <w:szCs w:val="22"/>
                <w:lang w:eastAsia="en-US"/>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00161D" w14:textId="77777777" w:rsidR="001935F2" w:rsidRDefault="001935F2">
            <w:pPr>
              <w:pStyle w:val="Body"/>
              <w:spacing w:line="480" w:lineRule="auto"/>
              <w:rPr>
                <w:lang w:eastAsia="en-US"/>
              </w:rPr>
            </w:pPr>
            <w:r>
              <w:rPr>
                <w:rFonts w:ascii="Calibri" w:eastAsia="Calibri" w:hAnsi="Calibri" w:cs="Calibri"/>
                <w:sz w:val="22"/>
                <w:szCs w:val="22"/>
                <w:lang w:eastAsia="en-US"/>
              </w:rPr>
              <w:t>7</w:t>
            </w:r>
          </w:p>
        </w:tc>
      </w:tr>
      <w:tr w:rsidR="001935F2" w14:paraId="3847DEBE"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0C5282C" w14:textId="77777777" w:rsidR="001935F2" w:rsidRDefault="001935F2">
            <w:pPr>
              <w:pStyle w:val="Body"/>
              <w:spacing w:line="480" w:lineRule="auto"/>
              <w:rPr>
                <w:lang w:eastAsia="en-US"/>
              </w:rPr>
            </w:pPr>
            <w:r>
              <w:rPr>
                <w:rFonts w:ascii="Calibri" w:eastAsia="Calibri" w:hAnsi="Calibri" w:cs="Calibri"/>
                <w:sz w:val="22"/>
                <w:szCs w:val="22"/>
                <w:lang w:eastAsia="en-US"/>
              </w:rPr>
              <w:t>Implementation team (support staff)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A2D34F" w14:textId="77777777" w:rsidR="001935F2" w:rsidRDefault="001935F2">
            <w:pPr>
              <w:pStyle w:val="Body"/>
              <w:spacing w:line="480" w:lineRule="auto"/>
              <w:rPr>
                <w:lang w:eastAsia="en-US"/>
              </w:rPr>
            </w:pPr>
            <w:r>
              <w:rPr>
                <w:rFonts w:ascii="Calibri" w:eastAsia="Calibri" w:hAnsi="Calibri" w:cs="Calibri"/>
                <w:sz w:val="22"/>
                <w:szCs w:val="22"/>
                <w:lang w:eastAsia="en-US"/>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F9167CC" w14:textId="77777777" w:rsidR="001935F2" w:rsidRDefault="001935F2">
            <w:pPr>
              <w:pStyle w:val="Body"/>
              <w:spacing w:line="480" w:lineRule="auto"/>
              <w:rPr>
                <w:lang w:eastAsia="en-US"/>
              </w:rPr>
            </w:pPr>
            <w:r>
              <w:rPr>
                <w:rFonts w:ascii="Calibri" w:eastAsia="Calibri" w:hAnsi="Calibri" w:cs="Calibri"/>
                <w:sz w:val="22"/>
                <w:szCs w:val="22"/>
                <w:lang w:eastAsia="en-US"/>
              </w:rPr>
              <w:t>4</w:t>
            </w:r>
          </w:p>
        </w:tc>
      </w:tr>
      <w:tr w:rsidR="001935F2" w14:paraId="4EFA5EBD" w14:textId="77777777" w:rsidTr="001935F2">
        <w:trPr>
          <w:trHeight w:val="121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838EC93" w14:textId="77777777" w:rsidR="001935F2" w:rsidRDefault="001935F2">
            <w:pPr>
              <w:pStyle w:val="Body"/>
              <w:spacing w:line="480" w:lineRule="auto"/>
              <w:rPr>
                <w:lang w:eastAsia="en-US"/>
              </w:rPr>
            </w:pPr>
            <w:r>
              <w:rPr>
                <w:rFonts w:ascii="Calibri" w:eastAsia="Calibri" w:hAnsi="Calibri" w:cs="Calibri"/>
                <w:sz w:val="22"/>
                <w:szCs w:val="22"/>
                <w:lang w:eastAsia="en-US"/>
              </w:rPr>
              <w:t xml:space="preserve">Industry sponsored private consultancy team (partnering with implementation team)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AD89D2A" w14:textId="77777777" w:rsidR="001935F2" w:rsidRDefault="001935F2">
            <w:pPr>
              <w:pStyle w:val="Body"/>
              <w:spacing w:line="480" w:lineRule="auto"/>
              <w:rPr>
                <w:lang w:eastAsia="en-US"/>
              </w:rPr>
            </w:pPr>
            <w:r>
              <w:rPr>
                <w:rFonts w:ascii="Calibri" w:eastAsia="Calibri" w:hAnsi="Calibri" w:cs="Calibri"/>
                <w:sz w:val="22"/>
                <w:szCs w:val="22"/>
                <w:lang w:eastAsia="en-US"/>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3124553" w14:textId="77777777" w:rsidR="001935F2" w:rsidRDefault="001935F2">
            <w:pPr>
              <w:pStyle w:val="Body"/>
              <w:spacing w:line="480" w:lineRule="auto"/>
              <w:rPr>
                <w:lang w:eastAsia="en-US"/>
              </w:rPr>
            </w:pPr>
            <w:r>
              <w:rPr>
                <w:rFonts w:ascii="Calibri" w:eastAsia="Calibri" w:hAnsi="Calibri" w:cs="Calibri"/>
                <w:sz w:val="22"/>
                <w:szCs w:val="22"/>
                <w:lang w:eastAsia="en-US"/>
              </w:rPr>
              <w:t>0</w:t>
            </w:r>
          </w:p>
        </w:tc>
      </w:tr>
      <w:tr w:rsidR="001935F2" w14:paraId="4F81BA63"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6114D7A" w14:textId="77777777" w:rsidR="001935F2" w:rsidRDefault="001935F2">
            <w:pPr>
              <w:pStyle w:val="Body"/>
              <w:spacing w:line="480" w:lineRule="auto"/>
              <w:rPr>
                <w:lang w:eastAsia="en-US"/>
              </w:rPr>
            </w:pPr>
            <w:r>
              <w:rPr>
                <w:rFonts w:ascii="Calibri" w:eastAsia="Calibri" w:hAnsi="Calibri" w:cs="Calibri"/>
                <w:sz w:val="22"/>
                <w:szCs w:val="22"/>
                <w:lang w:eastAsia="en-US"/>
              </w:rPr>
              <w:t>Finance staff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0D632D7" w14:textId="77777777" w:rsidR="001935F2" w:rsidRDefault="001935F2">
            <w:pPr>
              <w:pStyle w:val="Body"/>
              <w:spacing w:line="480" w:lineRule="auto"/>
              <w:rPr>
                <w:lang w:eastAsia="en-US"/>
              </w:rPr>
            </w:pPr>
            <w:r>
              <w:rPr>
                <w:rFonts w:ascii="Calibri" w:eastAsia="Calibri" w:hAnsi="Calibri" w:cs="Calibri"/>
                <w:sz w:val="22"/>
                <w:szCs w:val="22"/>
                <w:lang w:eastAsia="en-US"/>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4691CC7" w14:textId="77777777" w:rsidR="001935F2" w:rsidRDefault="001935F2">
            <w:pPr>
              <w:pStyle w:val="Body"/>
              <w:spacing w:line="480" w:lineRule="auto"/>
              <w:rPr>
                <w:lang w:eastAsia="en-US"/>
              </w:rPr>
            </w:pPr>
            <w:r>
              <w:rPr>
                <w:rFonts w:ascii="Calibri" w:eastAsia="Calibri" w:hAnsi="Calibri" w:cs="Calibri"/>
                <w:sz w:val="22"/>
                <w:szCs w:val="22"/>
                <w:lang w:eastAsia="en-US"/>
              </w:rPr>
              <w:t>0</w:t>
            </w:r>
          </w:p>
        </w:tc>
      </w:tr>
      <w:tr w:rsidR="001935F2" w14:paraId="451D72F7"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ED8355E" w14:textId="77777777" w:rsidR="001935F2" w:rsidRDefault="001935F2">
            <w:pPr>
              <w:pStyle w:val="Body"/>
              <w:spacing w:line="480" w:lineRule="auto"/>
              <w:rPr>
                <w:lang w:eastAsia="en-US"/>
              </w:rPr>
            </w:pPr>
            <w:r>
              <w:rPr>
                <w:rFonts w:ascii="Calibri" w:eastAsia="Calibri" w:hAnsi="Calibri" w:cs="Calibri"/>
                <w:sz w:val="22"/>
                <w:szCs w:val="22"/>
                <w:lang w:eastAsia="en-US"/>
              </w:rPr>
              <w:t>Nuclear medicine staff</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78422FB" w14:textId="77777777" w:rsidR="001935F2" w:rsidRDefault="001935F2">
            <w:pPr>
              <w:pStyle w:val="Body"/>
              <w:spacing w:line="480" w:lineRule="auto"/>
              <w:rPr>
                <w:lang w:eastAsia="en-US"/>
              </w:rPr>
            </w:pPr>
            <w:r>
              <w:rPr>
                <w:rFonts w:ascii="Calibri" w:eastAsia="Calibri" w:hAnsi="Calibri" w:cs="Calibri"/>
                <w:sz w:val="22"/>
                <w:szCs w:val="22"/>
                <w:lang w:eastAsia="en-US"/>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33EA3C3" w14:textId="77777777" w:rsidR="001935F2" w:rsidRDefault="001935F2">
            <w:pPr>
              <w:pStyle w:val="Body"/>
              <w:spacing w:line="480" w:lineRule="auto"/>
              <w:rPr>
                <w:lang w:eastAsia="en-US"/>
              </w:rPr>
            </w:pPr>
            <w:r>
              <w:rPr>
                <w:rFonts w:ascii="Calibri" w:eastAsia="Calibri" w:hAnsi="Calibri" w:cs="Calibri"/>
                <w:sz w:val="22"/>
                <w:szCs w:val="22"/>
                <w:lang w:eastAsia="en-US"/>
              </w:rPr>
              <w:t>0</w:t>
            </w:r>
          </w:p>
        </w:tc>
      </w:tr>
      <w:tr w:rsidR="001935F2" w14:paraId="7D6AA48C" w14:textId="77777777" w:rsidTr="001935F2">
        <w:trPr>
          <w:trHeight w:val="250"/>
        </w:trPr>
        <w:tc>
          <w:tcPr>
            <w:tcW w:w="43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5D042C7" w14:textId="77777777" w:rsidR="001935F2" w:rsidRDefault="001935F2">
            <w:pPr>
              <w:pStyle w:val="Body"/>
              <w:spacing w:line="480" w:lineRule="auto"/>
              <w:rPr>
                <w:lang w:eastAsia="en-US"/>
              </w:rPr>
            </w:pPr>
            <w:r>
              <w:rPr>
                <w:rFonts w:ascii="Calibri" w:eastAsia="Calibri" w:hAnsi="Calibri" w:cs="Calibri"/>
                <w:b/>
                <w:bCs/>
                <w:sz w:val="22"/>
                <w:szCs w:val="22"/>
                <w:lang w:eastAsia="en-US"/>
              </w:rPr>
              <w:t>Total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19E85FC" w14:textId="77777777" w:rsidR="001935F2" w:rsidRDefault="001935F2">
            <w:pPr>
              <w:pStyle w:val="Body"/>
              <w:spacing w:line="480" w:lineRule="auto"/>
              <w:rPr>
                <w:lang w:eastAsia="en-US"/>
              </w:rPr>
            </w:pPr>
            <w:r>
              <w:rPr>
                <w:rFonts w:ascii="Calibri" w:eastAsia="Calibri" w:hAnsi="Calibri" w:cs="Calibri"/>
                <w:b/>
                <w:bCs/>
                <w:sz w:val="22"/>
                <w:szCs w:val="22"/>
                <w:lang w:eastAsia="en-US"/>
              </w:rPr>
              <w:t>53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9870F81" w14:textId="77777777" w:rsidR="001935F2" w:rsidRDefault="001935F2">
            <w:pPr>
              <w:pStyle w:val="Body"/>
              <w:spacing w:line="480" w:lineRule="auto"/>
              <w:rPr>
                <w:lang w:eastAsia="en-US"/>
              </w:rPr>
            </w:pPr>
            <w:r>
              <w:rPr>
                <w:rFonts w:ascii="Calibri" w:eastAsia="Calibri" w:hAnsi="Calibri" w:cs="Calibri"/>
                <w:b/>
                <w:bCs/>
                <w:sz w:val="22"/>
                <w:szCs w:val="22"/>
                <w:lang w:eastAsia="en-US"/>
              </w:rPr>
              <w:t>17</w:t>
            </w:r>
          </w:p>
        </w:tc>
      </w:tr>
    </w:tbl>
    <w:p w14:paraId="7F378325" w14:textId="77777777" w:rsidR="001935F2" w:rsidRDefault="001935F2" w:rsidP="001935F2">
      <w:pPr>
        <w:pStyle w:val="Body"/>
        <w:spacing w:line="480" w:lineRule="auto"/>
        <w:rPr>
          <w:rFonts w:ascii="Calibri" w:eastAsia="Calibri" w:hAnsi="Calibri" w:cs="Calibri"/>
          <w:b/>
          <w:bCs/>
          <w:sz w:val="22"/>
          <w:szCs w:val="22"/>
        </w:rPr>
      </w:pPr>
    </w:p>
    <w:p w14:paraId="0FAF1F0D" w14:textId="77777777" w:rsidR="001935F2" w:rsidRDefault="001935F2" w:rsidP="001935F2">
      <w:pPr>
        <w:pStyle w:val="NormalWeb"/>
        <w:spacing w:line="480" w:lineRule="auto"/>
        <w:rPr>
          <w:rFonts w:ascii="Calibri" w:eastAsia="Calibri" w:hAnsi="Calibri" w:cs="Calibri"/>
          <w:b/>
          <w:bCs/>
          <w:sz w:val="22"/>
          <w:szCs w:val="22"/>
        </w:rPr>
      </w:pPr>
    </w:p>
    <w:p w14:paraId="4C46EBE5" w14:textId="77777777" w:rsidR="001935F2" w:rsidRDefault="001935F2" w:rsidP="001935F2">
      <w:pPr>
        <w:pStyle w:val="NormalWeb"/>
        <w:spacing w:line="480" w:lineRule="auto"/>
        <w:rPr>
          <w:b/>
          <w:bCs/>
          <w:i/>
          <w:iCs/>
        </w:rPr>
      </w:pPr>
      <w:r>
        <w:rPr>
          <w:rFonts w:ascii="Calibri" w:eastAsia="Calibri" w:hAnsi="Calibri" w:cs="Calibri"/>
          <w:b/>
          <w:bCs/>
          <w:i/>
          <w:iCs/>
          <w:sz w:val="22"/>
          <w:szCs w:val="22"/>
        </w:rPr>
        <w:t>Table 2: Examples of successes reported as a result of Rapid Improvement Events (RIEs)</w:t>
      </w:r>
    </w:p>
    <w:p w14:paraId="57D4968B" w14:textId="77777777" w:rsidR="001935F2" w:rsidRDefault="001935F2" w:rsidP="001935F2">
      <w:pPr>
        <w:pStyle w:val="Body"/>
        <w:rPr>
          <w:rFonts w:ascii="Calibri" w:eastAsia="Calibri" w:hAnsi="Calibri" w:cs="Calibri"/>
          <w:sz w:val="22"/>
          <w:szCs w:val="22"/>
        </w:rPr>
      </w:pPr>
    </w:p>
    <w:tbl>
      <w:tblPr>
        <w:tblW w:w="90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48"/>
        <w:gridCol w:w="1885"/>
        <w:gridCol w:w="2882"/>
        <w:gridCol w:w="2885"/>
      </w:tblGrid>
      <w:tr w:rsidR="001935F2" w14:paraId="56A343C9" w14:textId="77777777" w:rsidTr="001935F2">
        <w:trPr>
          <w:trHeight w:val="740"/>
        </w:trPr>
        <w:tc>
          <w:tcPr>
            <w:tcW w:w="13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11A030FC" w14:textId="77777777" w:rsidR="001935F2" w:rsidRDefault="001935F2">
            <w:pPr>
              <w:pStyle w:val="NormalWeb"/>
              <w:spacing w:line="256" w:lineRule="auto"/>
              <w:rPr>
                <w:lang w:eastAsia="en-US"/>
              </w:rPr>
            </w:pPr>
            <w:r>
              <w:rPr>
                <w:rFonts w:ascii="Calibri" w:eastAsia="Calibri" w:hAnsi="Calibri" w:cs="Calibri"/>
                <w:sz w:val="22"/>
                <w:szCs w:val="22"/>
                <w:lang w:eastAsia="en-US"/>
              </w:rPr>
              <w:lastRenderedPageBreak/>
              <w:t>Department</w:t>
            </w:r>
          </w:p>
        </w:tc>
        <w:tc>
          <w:tcPr>
            <w:tcW w:w="18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4983E8E5" w14:textId="77777777" w:rsidR="001935F2" w:rsidRDefault="001935F2">
            <w:pPr>
              <w:pStyle w:val="NormalWeb"/>
              <w:spacing w:line="256" w:lineRule="auto"/>
              <w:rPr>
                <w:lang w:eastAsia="en-US"/>
              </w:rPr>
            </w:pPr>
            <w:r>
              <w:rPr>
                <w:rFonts w:ascii="Calibri" w:eastAsia="Calibri" w:hAnsi="Calibri" w:cs="Calibri"/>
                <w:sz w:val="22"/>
                <w:szCs w:val="22"/>
                <w:lang w:eastAsia="en-US"/>
              </w:rPr>
              <w:t>Problem tackled by RIE</w:t>
            </w:r>
          </w:p>
        </w:tc>
        <w:tc>
          <w:tcPr>
            <w:tcW w:w="28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648A7F9E" w14:textId="77777777" w:rsidR="001935F2" w:rsidRDefault="001935F2">
            <w:pPr>
              <w:pStyle w:val="NormalWeb"/>
              <w:spacing w:line="256" w:lineRule="auto"/>
              <w:rPr>
                <w:lang w:eastAsia="en-US"/>
              </w:rPr>
            </w:pPr>
            <w:r>
              <w:rPr>
                <w:rFonts w:ascii="Calibri" w:eastAsia="Calibri" w:hAnsi="Calibri" w:cs="Calibri"/>
                <w:sz w:val="22"/>
                <w:szCs w:val="22"/>
                <w:lang w:eastAsia="en-US"/>
              </w:rPr>
              <w:t>Key outcomes from RIEs</w:t>
            </w:r>
          </w:p>
        </w:tc>
        <w:tc>
          <w:tcPr>
            <w:tcW w:w="2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304EB5DA"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Results- comparisons between rates before RIE and after </w:t>
            </w:r>
          </w:p>
        </w:tc>
      </w:tr>
      <w:tr w:rsidR="001935F2" w14:paraId="4A1C1E0B" w14:textId="77777777" w:rsidTr="001935F2">
        <w:trPr>
          <w:trHeight w:val="2760"/>
        </w:trPr>
        <w:tc>
          <w:tcPr>
            <w:tcW w:w="13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506C5CD2" w14:textId="77777777" w:rsidR="001935F2" w:rsidRDefault="001935F2">
            <w:pPr>
              <w:pStyle w:val="NormalWeb"/>
              <w:spacing w:line="256" w:lineRule="auto"/>
              <w:rPr>
                <w:lang w:eastAsia="en-US"/>
              </w:rPr>
            </w:pPr>
            <w:r>
              <w:rPr>
                <w:rFonts w:ascii="Calibri" w:eastAsia="Calibri" w:hAnsi="Calibri" w:cs="Calibri"/>
                <w:sz w:val="22"/>
                <w:szCs w:val="22"/>
                <w:lang w:eastAsia="en-US"/>
              </w:rPr>
              <w:t>Magnetic Resonance Imaging (MRI)</w:t>
            </w:r>
          </w:p>
          <w:p w14:paraId="6831C638" w14:textId="77777777" w:rsidR="001935F2" w:rsidRDefault="001935F2">
            <w:pPr>
              <w:pStyle w:val="NormalWeb"/>
              <w:spacing w:line="256" w:lineRule="auto"/>
              <w:rPr>
                <w:lang w:eastAsia="en-US"/>
              </w:rPr>
            </w:pPr>
            <w:r>
              <w:rPr>
                <w:rFonts w:ascii="Calibri" w:eastAsia="Calibri" w:hAnsi="Calibri" w:cs="Calibri"/>
                <w:sz w:val="22"/>
                <w:szCs w:val="22"/>
                <w:lang w:eastAsia="en-US"/>
              </w:rPr>
              <w:t>Computed Tomography (CT)</w:t>
            </w:r>
          </w:p>
          <w:p w14:paraId="588E3BB1" w14:textId="77777777" w:rsidR="001935F2" w:rsidRDefault="001935F2">
            <w:pPr>
              <w:pStyle w:val="NormalWeb"/>
              <w:spacing w:line="256" w:lineRule="auto"/>
              <w:rPr>
                <w:lang w:eastAsia="en-US"/>
              </w:rPr>
            </w:pPr>
            <w:r>
              <w:rPr>
                <w:rFonts w:ascii="Calibri" w:eastAsia="Calibri" w:hAnsi="Calibri" w:cs="Calibri"/>
                <w:sz w:val="22"/>
                <w:szCs w:val="22"/>
                <w:lang w:eastAsia="en-US"/>
              </w:rPr>
              <w:t>Ultrasound (US)</w:t>
            </w:r>
          </w:p>
        </w:tc>
        <w:tc>
          <w:tcPr>
            <w:tcW w:w="18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6394DDF9"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Inefficient scheduling of patient appointments, </w:t>
            </w:r>
          </w:p>
          <w:p w14:paraId="61149024" w14:textId="77777777" w:rsidR="001935F2" w:rsidRDefault="001935F2">
            <w:pPr>
              <w:pStyle w:val="NormalWeb"/>
              <w:spacing w:line="256" w:lineRule="auto"/>
              <w:rPr>
                <w:lang w:eastAsia="en-US"/>
              </w:rPr>
            </w:pPr>
            <w:r>
              <w:rPr>
                <w:rFonts w:ascii="Calibri" w:eastAsia="Calibri" w:hAnsi="Calibri" w:cs="Calibri"/>
                <w:sz w:val="22"/>
                <w:szCs w:val="22"/>
                <w:lang w:eastAsia="en-US"/>
              </w:rPr>
              <w:t>High patient DNA (‘Did Not Attend’) rate</w:t>
            </w:r>
          </w:p>
        </w:tc>
        <w:tc>
          <w:tcPr>
            <w:tcW w:w="28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6CEAAA7D" w14:textId="77777777" w:rsidR="001935F2" w:rsidRDefault="001935F2">
            <w:pPr>
              <w:pStyle w:val="NormalWeb"/>
              <w:spacing w:line="256" w:lineRule="auto"/>
              <w:rPr>
                <w:lang w:eastAsia="en-US"/>
              </w:rPr>
            </w:pPr>
            <w:r>
              <w:rPr>
                <w:rFonts w:ascii="Calibri" w:eastAsia="Calibri" w:hAnsi="Calibri" w:cs="Calibri"/>
                <w:sz w:val="22"/>
                <w:szCs w:val="22"/>
                <w:lang w:eastAsia="en-US"/>
              </w:rPr>
              <w:t>• Established Vetting Standard Operating Procedures</w:t>
            </w:r>
          </w:p>
          <w:p w14:paraId="019B6F75"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 Created crib sheet for referrers to ensure referrals were appropriate </w:t>
            </w:r>
          </w:p>
          <w:p w14:paraId="430F7A4D" w14:textId="77777777" w:rsidR="001935F2" w:rsidRDefault="001935F2">
            <w:pPr>
              <w:pStyle w:val="NormalWeb"/>
              <w:spacing w:line="256" w:lineRule="auto"/>
              <w:rPr>
                <w:lang w:eastAsia="en-US"/>
              </w:rPr>
            </w:pPr>
            <w:r>
              <w:rPr>
                <w:rFonts w:ascii="Calibri" w:eastAsia="Calibri" w:hAnsi="Calibri" w:cs="Calibri"/>
                <w:sz w:val="22"/>
                <w:szCs w:val="22"/>
                <w:lang w:eastAsia="en-US"/>
              </w:rPr>
              <w:t>• Established escalation process for vetting referrals</w:t>
            </w:r>
          </w:p>
          <w:p w14:paraId="43D3A88D"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 Switched from fax referrals to electronic only  </w:t>
            </w:r>
          </w:p>
        </w:tc>
        <w:tc>
          <w:tcPr>
            <w:tcW w:w="2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29F60097" w14:textId="77777777" w:rsidR="001935F2" w:rsidRDefault="001935F2">
            <w:pPr>
              <w:pStyle w:val="NormalWeb"/>
              <w:spacing w:line="256" w:lineRule="auto"/>
              <w:rPr>
                <w:lang w:eastAsia="en-US"/>
              </w:rPr>
            </w:pPr>
            <w:r>
              <w:rPr>
                <w:rFonts w:ascii="Calibri" w:eastAsia="Calibri" w:hAnsi="Calibri" w:cs="Calibri"/>
                <w:sz w:val="22"/>
                <w:szCs w:val="22"/>
                <w:lang w:eastAsia="en-US"/>
              </w:rPr>
              <w:t>• 13% reduction of MRI DNA rate</w:t>
            </w:r>
            <w:r>
              <w:rPr>
                <w:rFonts w:ascii="Calibri" w:eastAsia="Calibri" w:hAnsi="Calibri" w:cs="Calibri"/>
                <w:sz w:val="22"/>
                <w:szCs w:val="22"/>
                <w:lang w:eastAsia="en-US"/>
              </w:rPr>
              <w:br/>
              <w:t>• 21% reduction of CT DNA rate</w:t>
            </w:r>
            <w:r>
              <w:rPr>
                <w:rFonts w:ascii="Calibri" w:eastAsia="Calibri" w:hAnsi="Calibri" w:cs="Calibri"/>
                <w:sz w:val="22"/>
                <w:szCs w:val="22"/>
                <w:lang w:eastAsia="en-US"/>
              </w:rPr>
              <w:br/>
              <w:t>• 23% reduction of US DNA rate</w:t>
            </w:r>
            <w:r>
              <w:rPr>
                <w:rFonts w:ascii="Calibri" w:eastAsia="Calibri" w:hAnsi="Calibri" w:cs="Calibri"/>
                <w:sz w:val="22"/>
                <w:szCs w:val="22"/>
                <w:lang w:eastAsia="en-US"/>
              </w:rPr>
              <w:br/>
              <w:t xml:space="preserve">• 17% improvement in routine turnaround booking </w:t>
            </w:r>
          </w:p>
          <w:p w14:paraId="5D8172C0" w14:textId="77777777" w:rsidR="001935F2" w:rsidRDefault="001935F2">
            <w:pPr>
              <w:pStyle w:val="NormalWeb"/>
              <w:spacing w:line="256" w:lineRule="auto"/>
              <w:rPr>
                <w:lang w:eastAsia="en-US"/>
              </w:rPr>
            </w:pPr>
            <w:r>
              <w:rPr>
                <w:rFonts w:ascii="Calibri" w:eastAsia="Calibri" w:hAnsi="Calibri" w:cs="Calibri"/>
                <w:sz w:val="22"/>
                <w:szCs w:val="22"/>
                <w:lang w:eastAsia="en-US"/>
              </w:rPr>
              <w:t>(measured 16 months post RIE)</w:t>
            </w:r>
          </w:p>
        </w:tc>
      </w:tr>
      <w:tr w:rsidR="001935F2" w14:paraId="4308FC1A" w14:textId="77777777" w:rsidTr="001935F2">
        <w:trPr>
          <w:trHeight w:val="3100"/>
        </w:trPr>
        <w:tc>
          <w:tcPr>
            <w:tcW w:w="13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33B97439"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Acute reporting of X-ray and urgent CT scans </w:t>
            </w:r>
          </w:p>
        </w:tc>
        <w:tc>
          <w:tcPr>
            <w:tcW w:w="18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6CAC7B95" w14:textId="77777777" w:rsidR="001935F2" w:rsidRDefault="001935F2">
            <w:pPr>
              <w:pStyle w:val="NormalWeb"/>
              <w:spacing w:line="256" w:lineRule="auto"/>
              <w:rPr>
                <w:lang w:eastAsia="en-US"/>
              </w:rPr>
            </w:pPr>
            <w:r>
              <w:rPr>
                <w:rFonts w:ascii="Calibri" w:eastAsia="Calibri" w:hAnsi="Calibri" w:cs="Calibri"/>
                <w:sz w:val="22"/>
                <w:szCs w:val="22"/>
                <w:lang w:eastAsia="en-US"/>
              </w:rPr>
              <w:t>Backlog of scans reported by Radiologists</w:t>
            </w:r>
          </w:p>
        </w:tc>
        <w:tc>
          <w:tcPr>
            <w:tcW w:w="28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300DEAE8" w14:textId="77777777" w:rsidR="001935F2" w:rsidRDefault="001935F2">
            <w:pPr>
              <w:pStyle w:val="NormalWeb"/>
              <w:spacing w:line="256" w:lineRule="auto"/>
              <w:rPr>
                <w:lang w:eastAsia="en-US"/>
              </w:rPr>
            </w:pPr>
            <w:r>
              <w:rPr>
                <w:rFonts w:ascii="Calibri" w:eastAsia="Calibri" w:hAnsi="Calibri" w:cs="Calibri"/>
                <w:sz w:val="22"/>
                <w:szCs w:val="22"/>
                <w:lang w:eastAsia="en-US"/>
              </w:rPr>
              <w:t>• Introduction of Flow Coordinator (FC) role to re-route and triage calls</w:t>
            </w:r>
          </w:p>
          <w:p w14:paraId="20F98FCA" w14:textId="77777777" w:rsidR="001935F2" w:rsidRDefault="001935F2">
            <w:pPr>
              <w:pStyle w:val="NormalWeb"/>
              <w:spacing w:line="256" w:lineRule="auto"/>
              <w:rPr>
                <w:lang w:eastAsia="en-US"/>
              </w:rPr>
            </w:pPr>
            <w:r>
              <w:rPr>
                <w:rFonts w:ascii="Calibri" w:eastAsia="Calibri" w:hAnsi="Calibri" w:cs="Calibri"/>
                <w:sz w:val="22"/>
                <w:szCs w:val="22"/>
                <w:lang w:eastAsia="en-US"/>
              </w:rPr>
              <w:t>• Redesign of central reporting area to incorporate workspace for FC and relocate reporting registrar</w:t>
            </w:r>
          </w:p>
          <w:p w14:paraId="210DF321" w14:textId="77777777" w:rsidR="001935F2" w:rsidRDefault="001935F2">
            <w:pPr>
              <w:pStyle w:val="NormalWeb"/>
              <w:spacing w:line="256" w:lineRule="auto"/>
              <w:rPr>
                <w:lang w:eastAsia="en-US"/>
              </w:rPr>
            </w:pPr>
            <w:r>
              <w:rPr>
                <w:rFonts w:ascii="Calibri" w:eastAsia="Calibri" w:hAnsi="Calibri" w:cs="Calibri"/>
                <w:sz w:val="22"/>
                <w:szCs w:val="22"/>
                <w:lang w:eastAsia="en-US"/>
              </w:rPr>
              <w:t>• Reduction of phone calls to Senior Registrar reporting scans, from 120 per day to less than 10.</w:t>
            </w:r>
          </w:p>
        </w:tc>
        <w:tc>
          <w:tcPr>
            <w:tcW w:w="2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2F34FC0D"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 Reduction of report turnaround time </w:t>
            </w:r>
          </w:p>
          <w:p w14:paraId="1EB64801" w14:textId="77777777" w:rsidR="001935F2" w:rsidRDefault="001935F2">
            <w:pPr>
              <w:pStyle w:val="NormalWeb"/>
              <w:spacing w:line="256" w:lineRule="auto"/>
              <w:rPr>
                <w:lang w:eastAsia="en-US"/>
              </w:rPr>
            </w:pPr>
            <w:r>
              <w:rPr>
                <w:rFonts w:ascii="Calibri" w:eastAsia="Calibri" w:hAnsi="Calibri" w:cs="Calibri"/>
                <w:sz w:val="22"/>
                <w:szCs w:val="22"/>
                <w:lang w:eastAsia="en-US"/>
              </w:rPr>
              <w:t>•100% of scans reported within 2 weeks</w:t>
            </w:r>
            <w:r>
              <w:rPr>
                <w:rFonts w:ascii="Calibri" w:eastAsia="Calibri" w:hAnsi="Calibri" w:cs="Calibri"/>
                <w:sz w:val="22"/>
                <w:szCs w:val="22"/>
                <w:lang w:eastAsia="en-US"/>
              </w:rPr>
              <w:br/>
              <w:t xml:space="preserve">• 48% increase in acute X-ray plain film reporting productivity  </w:t>
            </w:r>
          </w:p>
          <w:p w14:paraId="51F51A91" w14:textId="77777777" w:rsidR="001935F2" w:rsidRDefault="001935F2">
            <w:pPr>
              <w:pStyle w:val="NormalWeb"/>
              <w:spacing w:line="256" w:lineRule="auto"/>
              <w:rPr>
                <w:lang w:eastAsia="en-US"/>
              </w:rPr>
            </w:pPr>
            <w:r>
              <w:rPr>
                <w:rFonts w:ascii="Calibri" w:eastAsia="Calibri" w:hAnsi="Calibri" w:cs="Calibri"/>
                <w:sz w:val="22"/>
                <w:szCs w:val="22"/>
                <w:lang w:eastAsia="en-US"/>
              </w:rPr>
              <w:t>(measured 13 months after RIE)</w:t>
            </w:r>
          </w:p>
        </w:tc>
      </w:tr>
      <w:tr w:rsidR="001935F2" w14:paraId="7E566953" w14:textId="77777777" w:rsidTr="001935F2">
        <w:trPr>
          <w:trHeight w:val="2480"/>
        </w:trPr>
        <w:tc>
          <w:tcPr>
            <w:tcW w:w="134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4ABC399A"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Nuclear Medicine </w:t>
            </w:r>
          </w:p>
        </w:tc>
        <w:tc>
          <w:tcPr>
            <w:tcW w:w="188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31FA9FB7" w14:textId="77777777" w:rsidR="001935F2" w:rsidRDefault="001935F2">
            <w:pPr>
              <w:pStyle w:val="NormalWeb"/>
              <w:spacing w:line="256" w:lineRule="auto"/>
              <w:rPr>
                <w:lang w:eastAsia="en-US"/>
              </w:rPr>
            </w:pPr>
            <w:r>
              <w:rPr>
                <w:rFonts w:ascii="Calibri" w:eastAsia="Calibri" w:hAnsi="Calibri" w:cs="Calibri"/>
                <w:sz w:val="22"/>
                <w:szCs w:val="22"/>
                <w:lang w:eastAsia="en-US"/>
              </w:rPr>
              <w:t>Inefficient scheduling and vetting of patient appointments, High DNA rate</w:t>
            </w:r>
          </w:p>
        </w:tc>
        <w:tc>
          <w:tcPr>
            <w:tcW w:w="28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76CDEFFE" w14:textId="77777777" w:rsidR="001935F2" w:rsidRDefault="001935F2">
            <w:pPr>
              <w:pStyle w:val="NormalWeb"/>
              <w:spacing w:line="256" w:lineRule="auto"/>
              <w:rPr>
                <w:lang w:eastAsia="en-US"/>
              </w:rPr>
            </w:pPr>
            <w:r>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Standardised</w:t>
            </w:r>
            <w:proofErr w:type="spellEnd"/>
            <w:r>
              <w:rPr>
                <w:rFonts w:ascii="Calibri" w:eastAsia="Calibri" w:hAnsi="Calibri" w:cs="Calibri"/>
                <w:sz w:val="22"/>
                <w:szCs w:val="22"/>
                <w:lang w:eastAsia="en-US"/>
              </w:rPr>
              <w:t xml:space="preserve"> referral process</w:t>
            </w:r>
          </w:p>
          <w:p w14:paraId="557CCC2C" w14:textId="77777777" w:rsidR="001935F2" w:rsidRDefault="001935F2">
            <w:pPr>
              <w:pStyle w:val="NormalWeb"/>
              <w:spacing w:line="256" w:lineRule="auto"/>
              <w:rPr>
                <w:lang w:eastAsia="en-US"/>
              </w:rPr>
            </w:pPr>
            <w:r>
              <w:rPr>
                <w:rFonts w:ascii="Calibri" w:eastAsia="Calibri" w:hAnsi="Calibri" w:cs="Calibri"/>
                <w:sz w:val="22"/>
                <w:szCs w:val="22"/>
                <w:lang w:eastAsia="en-US"/>
              </w:rPr>
              <w:t>• Introduction of electronic vetting, instead of paper</w:t>
            </w:r>
          </w:p>
          <w:p w14:paraId="2FB19937" w14:textId="77777777" w:rsidR="001935F2" w:rsidRDefault="001935F2">
            <w:pPr>
              <w:pStyle w:val="NormalWeb"/>
              <w:spacing w:line="256" w:lineRule="auto"/>
              <w:rPr>
                <w:lang w:eastAsia="en-US"/>
              </w:rPr>
            </w:pPr>
            <w:r>
              <w:rPr>
                <w:rFonts w:ascii="Calibri" w:eastAsia="Calibri" w:hAnsi="Calibri" w:cs="Calibri"/>
                <w:sz w:val="22"/>
                <w:szCs w:val="22"/>
                <w:lang w:eastAsia="en-US"/>
              </w:rPr>
              <w:t>• Implementation of weekly team huddles using visual management tools</w:t>
            </w:r>
          </w:p>
          <w:p w14:paraId="4B4F95AB" w14:textId="77777777" w:rsidR="001935F2" w:rsidRDefault="001935F2">
            <w:pPr>
              <w:pStyle w:val="NormalWeb"/>
              <w:spacing w:line="256" w:lineRule="auto"/>
              <w:rPr>
                <w:lang w:eastAsia="en-US"/>
              </w:rPr>
            </w:pPr>
            <w:r>
              <w:rPr>
                <w:rFonts w:ascii="Calibri" w:eastAsia="Calibri" w:hAnsi="Calibri" w:cs="Calibri"/>
                <w:sz w:val="22"/>
                <w:szCs w:val="22"/>
                <w:lang w:eastAsia="en-US"/>
              </w:rPr>
              <w:t>• Developed patient information leaflet</w:t>
            </w:r>
          </w:p>
        </w:tc>
        <w:tc>
          <w:tcPr>
            <w:tcW w:w="2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hideMark/>
          </w:tcPr>
          <w:p w14:paraId="472D8DEC" w14:textId="77777777" w:rsidR="001935F2" w:rsidRDefault="001935F2">
            <w:pPr>
              <w:pStyle w:val="NormalWeb"/>
              <w:spacing w:line="256" w:lineRule="auto"/>
              <w:rPr>
                <w:lang w:eastAsia="en-US"/>
              </w:rPr>
            </w:pPr>
            <w:r>
              <w:rPr>
                <w:rFonts w:ascii="Calibri" w:eastAsia="Calibri" w:hAnsi="Calibri" w:cs="Calibri"/>
                <w:sz w:val="22"/>
                <w:szCs w:val="22"/>
                <w:lang w:eastAsia="en-US"/>
              </w:rPr>
              <w:t>• 16% reduction of Nuclear Medicine DNA rate</w:t>
            </w:r>
          </w:p>
          <w:p w14:paraId="39AA778B" w14:textId="77777777" w:rsidR="001935F2" w:rsidRDefault="001935F2">
            <w:pPr>
              <w:pStyle w:val="NormalWeb"/>
              <w:spacing w:line="256" w:lineRule="auto"/>
              <w:rPr>
                <w:lang w:eastAsia="en-US"/>
              </w:rPr>
            </w:pPr>
            <w:r>
              <w:rPr>
                <w:rFonts w:ascii="Calibri" w:eastAsia="Calibri" w:hAnsi="Calibri" w:cs="Calibri"/>
                <w:sz w:val="22"/>
                <w:szCs w:val="22"/>
                <w:lang w:eastAsia="en-US"/>
              </w:rPr>
              <w:t>• 70% reduction in paper usage for referrals</w:t>
            </w:r>
          </w:p>
          <w:p w14:paraId="5BB8DD0C" w14:textId="77777777" w:rsidR="001935F2" w:rsidRDefault="001935F2">
            <w:pPr>
              <w:pStyle w:val="NormalWeb"/>
              <w:spacing w:line="256" w:lineRule="auto"/>
              <w:rPr>
                <w:lang w:eastAsia="en-US"/>
              </w:rPr>
            </w:pPr>
            <w:r>
              <w:rPr>
                <w:rFonts w:ascii="Calibri" w:eastAsia="Calibri" w:hAnsi="Calibri" w:cs="Calibri"/>
                <w:sz w:val="22"/>
                <w:szCs w:val="22"/>
                <w:lang w:eastAsia="en-US"/>
              </w:rPr>
              <w:t>• Reduction of vetting turnaround time</w:t>
            </w:r>
          </w:p>
          <w:p w14:paraId="5E04EF1F" w14:textId="77777777" w:rsidR="001935F2" w:rsidRDefault="001935F2">
            <w:pPr>
              <w:pStyle w:val="NormalWeb"/>
              <w:spacing w:line="256" w:lineRule="auto"/>
              <w:rPr>
                <w:lang w:eastAsia="en-US"/>
              </w:rPr>
            </w:pPr>
            <w:r>
              <w:rPr>
                <w:rFonts w:ascii="Calibri" w:eastAsia="Calibri" w:hAnsi="Calibri" w:cs="Calibri"/>
                <w:sz w:val="22"/>
                <w:szCs w:val="22"/>
                <w:lang w:eastAsia="en-US"/>
              </w:rPr>
              <w:t>(measured 10 months after RIE)</w:t>
            </w:r>
          </w:p>
        </w:tc>
      </w:tr>
    </w:tbl>
    <w:p w14:paraId="54139906" w14:textId="77777777" w:rsidR="001935F2" w:rsidRDefault="001935F2" w:rsidP="001935F2">
      <w:pPr>
        <w:pStyle w:val="Body"/>
        <w:spacing w:after="160" w:line="256" w:lineRule="auto"/>
        <w:rPr>
          <w:rFonts w:ascii="Calibri" w:eastAsia="Calibri" w:hAnsi="Calibri" w:cs="Calibri"/>
          <w:b/>
          <w:bCs/>
          <w:sz w:val="22"/>
          <w:szCs w:val="22"/>
        </w:rPr>
      </w:pPr>
    </w:p>
    <w:p w14:paraId="0EE26F66" w14:textId="77777777" w:rsidR="001935F2" w:rsidRDefault="001935F2" w:rsidP="001935F2"/>
    <w:p w14:paraId="2027DA1E" w14:textId="77777777" w:rsidR="00773E90" w:rsidRPr="00AD49B1" w:rsidRDefault="00773E90" w:rsidP="00AD49B1">
      <w:pPr>
        <w:pStyle w:val="EndNoteBibliography"/>
        <w:spacing w:line="480" w:lineRule="auto"/>
      </w:pPr>
      <w:bookmarkStart w:id="8" w:name="_GoBack"/>
      <w:bookmarkEnd w:id="8"/>
    </w:p>
    <w:sectPr w:rsidR="00773E90" w:rsidRPr="00AD49B1">
      <w:footerReference w:type="default" r:id="rId5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01AB3" w14:textId="77777777" w:rsidR="00AC71FF" w:rsidRDefault="00AC71FF">
      <w:r>
        <w:separator/>
      </w:r>
    </w:p>
  </w:endnote>
  <w:endnote w:type="continuationSeparator" w:id="0">
    <w:p w14:paraId="1B672AFE" w14:textId="77777777" w:rsidR="00AC71FF" w:rsidRDefault="00AC71FF">
      <w:r>
        <w:continuationSeparator/>
      </w:r>
    </w:p>
  </w:endnote>
  <w:endnote w:type="continuationNotice" w:id="1">
    <w:p w14:paraId="0CF8411C" w14:textId="77777777" w:rsidR="00AC71FF" w:rsidRDefault="00AC7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0002AFF" w:usb1="4000ACFF" w:usb2="00000001"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01F68" w14:textId="77777777" w:rsidR="00BF4970" w:rsidRDefault="00BF4970">
    <w:pPr>
      <w:pStyle w:val="Footer"/>
      <w:tabs>
        <w:tab w:val="clear" w:pos="9026"/>
        <w:tab w:val="right" w:pos="9000"/>
      </w:tabs>
      <w:jc w:val="right"/>
    </w:pPr>
    <w:r>
      <w:fldChar w:fldCharType="begin"/>
    </w:r>
    <w:r>
      <w:instrText xml:space="preserve"> PAGE </w:instrText>
    </w:r>
    <w:r>
      <w:fldChar w:fldCharType="separate"/>
    </w:r>
    <w:r>
      <w:rPr>
        <w:noProof/>
      </w:rPr>
      <w:t>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8822A" w14:textId="77777777" w:rsidR="00AC71FF" w:rsidRDefault="00AC71FF">
      <w:r>
        <w:separator/>
      </w:r>
    </w:p>
  </w:footnote>
  <w:footnote w:type="continuationSeparator" w:id="0">
    <w:p w14:paraId="26A53F36" w14:textId="77777777" w:rsidR="00AC71FF" w:rsidRDefault="00AC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36275"/>
    <w:multiLevelType w:val="hybridMultilevel"/>
    <w:tmpl w:val="ECAE6E8C"/>
    <w:lvl w:ilvl="0" w:tplc="798C8D6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E660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12D24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E96E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C0BF7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F03B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9D7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C929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6FE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52571377"/>
    <w:multiLevelType w:val="hybridMultilevel"/>
    <w:tmpl w:val="E7CE87D0"/>
    <w:styleLink w:val="ImportedStyle1"/>
    <w:lvl w:ilvl="0" w:tplc="D16EF25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AA28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AACD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1EB0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F00C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7824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2063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C699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A6252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413717B"/>
    <w:multiLevelType w:val="hybridMultilevel"/>
    <w:tmpl w:val="BD645D62"/>
    <w:styleLink w:val="ImportedStyle3"/>
    <w:lvl w:ilvl="0" w:tplc="F40C342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1895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B25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A650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6CDB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6067B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4AD2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3E7A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CAB4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0D84FB2"/>
    <w:multiLevelType w:val="hybridMultilevel"/>
    <w:tmpl w:val="BD645D62"/>
    <w:numStyleLink w:val="ImportedStyle3"/>
  </w:abstractNum>
  <w:abstractNum w:abstractNumId="4" w15:restartNumberingAfterBreak="0">
    <w:nsid w:val="77D879B4"/>
    <w:multiLevelType w:val="hybridMultilevel"/>
    <w:tmpl w:val="E7CE87D0"/>
    <w:numStyleLink w:val="ImportedStyle1"/>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C1DE21B-7E79-4C78-9461-53D3C5263BDC}"/>
    <w:docVar w:name="dgnword-eventsink" w:val="545287600"/>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vpd5xzpzwx04e9rf5ptdwtadfddxrzx0rp&quot;&gt;Endnote Lean paper references Copy Copy&lt;record-ids&gt;&lt;item&gt;4&lt;/item&gt;&lt;item&gt;5&lt;/item&gt;&lt;item&gt;8&lt;/item&gt;&lt;item&gt;12&lt;/item&gt;&lt;item&gt;13&lt;/item&gt;&lt;item&gt;14&lt;/item&gt;&lt;item&gt;15&lt;/item&gt;&lt;item&gt;18&lt;/item&gt;&lt;item&gt;20&lt;/item&gt;&lt;item&gt;23&lt;/item&gt;&lt;item&gt;24&lt;/item&gt;&lt;item&gt;25&lt;/item&gt;&lt;item&gt;27&lt;/item&gt;&lt;item&gt;29&lt;/item&gt;&lt;item&gt;30&lt;/item&gt;&lt;item&gt;31&lt;/item&gt;&lt;item&gt;35&lt;/item&gt;&lt;item&gt;37&lt;/item&gt;&lt;item&gt;38&lt;/item&gt;&lt;item&gt;39&lt;/item&gt;&lt;item&gt;41&lt;/item&gt;&lt;item&gt;42&lt;/item&gt;&lt;item&gt;43&lt;/item&gt;&lt;item&gt;44&lt;/item&gt;&lt;item&gt;45&lt;/item&gt;&lt;item&gt;46&lt;/item&gt;&lt;/record-ids&gt;&lt;/item&gt;&lt;/Libraries&gt;"/>
  </w:docVars>
  <w:rsids>
    <w:rsidRoot w:val="00773E90"/>
    <w:rsid w:val="00003E71"/>
    <w:rsid w:val="000165E9"/>
    <w:rsid w:val="00024493"/>
    <w:rsid w:val="00030A4F"/>
    <w:rsid w:val="00030FCC"/>
    <w:rsid w:val="00041A97"/>
    <w:rsid w:val="0004562B"/>
    <w:rsid w:val="000505CE"/>
    <w:rsid w:val="00050B9C"/>
    <w:rsid w:val="00056A39"/>
    <w:rsid w:val="0006016F"/>
    <w:rsid w:val="00065294"/>
    <w:rsid w:val="00075B5A"/>
    <w:rsid w:val="000818A3"/>
    <w:rsid w:val="00087518"/>
    <w:rsid w:val="00095156"/>
    <w:rsid w:val="00097406"/>
    <w:rsid w:val="000B572E"/>
    <w:rsid w:val="000C1AFC"/>
    <w:rsid w:val="000C2D48"/>
    <w:rsid w:val="000C5B2E"/>
    <w:rsid w:val="000D24F0"/>
    <w:rsid w:val="000E0824"/>
    <w:rsid w:val="000F2207"/>
    <w:rsid w:val="000F3DED"/>
    <w:rsid w:val="00102D1A"/>
    <w:rsid w:val="00115CB3"/>
    <w:rsid w:val="00131AB2"/>
    <w:rsid w:val="00133FD4"/>
    <w:rsid w:val="001370EA"/>
    <w:rsid w:val="0015070E"/>
    <w:rsid w:val="001515EC"/>
    <w:rsid w:val="00161A3B"/>
    <w:rsid w:val="00163CD8"/>
    <w:rsid w:val="001663FF"/>
    <w:rsid w:val="00167218"/>
    <w:rsid w:val="00192212"/>
    <w:rsid w:val="001935F2"/>
    <w:rsid w:val="001B2E93"/>
    <w:rsid w:val="001C251A"/>
    <w:rsid w:val="001D35F6"/>
    <w:rsid w:val="001D5E83"/>
    <w:rsid w:val="001F763D"/>
    <w:rsid w:val="00201388"/>
    <w:rsid w:val="0020712D"/>
    <w:rsid w:val="002108B6"/>
    <w:rsid w:val="00235990"/>
    <w:rsid w:val="00240089"/>
    <w:rsid w:val="002413A0"/>
    <w:rsid w:val="00243D26"/>
    <w:rsid w:val="0024560A"/>
    <w:rsid w:val="00253BE8"/>
    <w:rsid w:val="00255E95"/>
    <w:rsid w:val="0026775F"/>
    <w:rsid w:val="00273EE3"/>
    <w:rsid w:val="00280015"/>
    <w:rsid w:val="00283C03"/>
    <w:rsid w:val="0028576E"/>
    <w:rsid w:val="00287769"/>
    <w:rsid w:val="002A50FF"/>
    <w:rsid w:val="002A554F"/>
    <w:rsid w:val="002B0278"/>
    <w:rsid w:val="002B3C7D"/>
    <w:rsid w:val="002B724C"/>
    <w:rsid w:val="002C3F6C"/>
    <w:rsid w:val="002D7F4D"/>
    <w:rsid w:val="002E74C3"/>
    <w:rsid w:val="002F6041"/>
    <w:rsid w:val="002F792B"/>
    <w:rsid w:val="00306B1A"/>
    <w:rsid w:val="0032630D"/>
    <w:rsid w:val="0033514D"/>
    <w:rsid w:val="003477E6"/>
    <w:rsid w:val="00354E32"/>
    <w:rsid w:val="003844D4"/>
    <w:rsid w:val="003861EE"/>
    <w:rsid w:val="003937F4"/>
    <w:rsid w:val="00394EDA"/>
    <w:rsid w:val="003A57D4"/>
    <w:rsid w:val="003C133E"/>
    <w:rsid w:val="003C1D6C"/>
    <w:rsid w:val="003C7568"/>
    <w:rsid w:val="003C7BAB"/>
    <w:rsid w:val="003C7F2C"/>
    <w:rsid w:val="003E1EE3"/>
    <w:rsid w:val="003E5B0D"/>
    <w:rsid w:val="0040441B"/>
    <w:rsid w:val="00404A6A"/>
    <w:rsid w:val="0041267F"/>
    <w:rsid w:val="00413268"/>
    <w:rsid w:val="0041623D"/>
    <w:rsid w:val="0042276C"/>
    <w:rsid w:val="00422EA6"/>
    <w:rsid w:val="00435192"/>
    <w:rsid w:val="00437C36"/>
    <w:rsid w:val="004442B1"/>
    <w:rsid w:val="00461DA8"/>
    <w:rsid w:val="004636A0"/>
    <w:rsid w:val="004669FD"/>
    <w:rsid w:val="00473694"/>
    <w:rsid w:val="0047423D"/>
    <w:rsid w:val="00486C19"/>
    <w:rsid w:val="00491DBB"/>
    <w:rsid w:val="00495D43"/>
    <w:rsid w:val="004B0EDC"/>
    <w:rsid w:val="004B4525"/>
    <w:rsid w:val="0050304A"/>
    <w:rsid w:val="00510E28"/>
    <w:rsid w:val="00511B96"/>
    <w:rsid w:val="0052486A"/>
    <w:rsid w:val="005410BA"/>
    <w:rsid w:val="00545AA0"/>
    <w:rsid w:val="005512BE"/>
    <w:rsid w:val="005614E3"/>
    <w:rsid w:val="00564552"/>
    <w:rsid w:val="005D3514"/>
    <w:rsid w:val="005E1C68"/>
    <w:rsid w:val="005F3317"/>
    <w:rsid w:val="0060690B"/>
    <w:rsid w:val="00610277"/>
    <w:rsid w:val="0061285D"/>
    <w:rsid w:val="0061563D"/>
    <w:rsid w:val="00617C06"/>
    <w:rsid w:val="006260AE"/>
    <w:rsid w:val="00636528"/>
    <w:rsid w:val="006570F8"/>
    <w:rsid w:val="00664EDC"/>
    <w:rsid w:val="00671188"/>
    <w:rsid w:val="00671F30"/>
    <w:rsid w:val="00673041"/>
    <w:rsid w:val="006732D8"/>
    <w:rsid w:val="006775B3"/>
    <w:rsid w:val="00677999"/>
    <w:rsid w:val="00685080"/>
    <w:rsid w:val="006C061F"/>
    <w:rsid w:val="006C3983"/>
    <w:rsid w:val="006C5689"/>
    <w:rsid w:val="006E6381"/>
    <w:rsid w:val="006F6D3E"/>
    <w:rsid w:val="007000D7"/>
    <w:rsid w:val="00710F3E"/>
    <w:rsid w:val="0072198E"/>
    <w:rsid w:val="00726BE3"/>
    <w:rsid w:val="00734C32"/>
    <w:rsid w:val="007467D6"/>
    <w:rsid w:val="007522A9"/>
    <w:rsid w:val="0075304C"/>
    <w:rsid w:val="007604E1"/>
    <w:rsid w:val="0076085A"/>
    <w:rsid w:val="00773E90"/>
    <w:rsid w:val="00776737"/>
    <w:rsid w:val="00780C21"/>
    <w:rsid w:val="007878BE"/>
    <w:rsid w:val="007A1ED8"/>
    <w:rsid w:val="007A446D"/>
    <w:rsid w:val="007A54D1"/>
    <w:rsid w:val="007C090E"/>
    <w:rsid w:val="007C369A"/>
    <w:rsid w:val="007D7531"/>
    <w:rsid w:val="007F01C2"/>
    <w:rsid w:val="007F3A17"/>
    <w:rsid w:val="00800012"/>
    <w:rsid w:val="00813658"/>
    <w:rsid w:val="00816713"/>
    <w:rsid w:val="0083253A"/>
    <w:rsid w:val="00835BCC"/>
    <w:rsid w:val="008376A9"/>
    <w:rsid w:val="0084179D"/>
    <w:rsid w:val="0084300F"/>
    <w:rsid w:val="00853199"/>
    <w:rsid w:val="00854643"/>
    <w:rsid w:val="00855C2F"/>
    <w:rsid w:val="008627A6"/>
    <w:rsid w:val="00864B24"/>
    <w:rsid w:val="00870646"/>
    <w:rsid w:val="00872E3D"/>
    <w:rsid w:val="00893399"/>
    <w:rsid w:val="008A3305"/>
    <w:rsid w:val="008A48E1"/>
    <w:rsid w:val="008A711E"/>
    <w:rsid w:val="008B03EE"/>
    <w:rsid w:val="008B0EDB"/>
    <w:rsid w:val="008B304F"/>
    <w:rsid w:val="008B3C89"/>
    <w:rsid w:val="008C1139"/>
    <w:rsid w:val="008C6A68"/>
    <w:rsid w:val="008C6EDF"/>
    <w:rsid w:val="008E0BF3"/>
    <w:rsid w:val="008E2928"/>
    <w:rsid w:val="008E74C6"/>
    <w:rsid w:val="008F138F"/>
    <w:rsid w:val="008F3F54"/>
    <w:rsid w:val="0090291B"/>
    <w:rsid w:val="00910F6B"/>
    <w:rsid w:val="00922EE2"/>
    <w:rsid w:val="00933349"/>
    <w:rsid w:val="00943D58"/>
    <w:rsid w:val="00966631"/>
    <w:rsid w:val="00981D93"/>
    <w:rsid w:val="00987BED"/>
    <w:rsid w:val="009A53A5"/>
    <w:rsid w:val="009B25E0"/>
    <w:rsid w:val="009C25C3"/>
    <w:rsid w:val="009D4B68"/>
    <w:rsid w:val="009E05C4"/>
    <w:rsid w:val="009E5FE3"/>
    <w:rsid w:val="00A04B41"/>
    <w:rsid w:val="00A23716"/>
    <w:rsid w:val="00A26097"/>
    <w:rsid w:val="00A444DE"/>
    <w:rsid w:val="00A45CAC"/>
    <w:rsid w:val="00A63F02"/>
    <w:rsid w:val="00A67040"/>
    <w:rsid w:val="00A72A9A"/>
    <w:rsid w:val="00A731E2"/>
    <w:rsid w:val="00A74F46"/>
    <w:rsid w:val="00A751C6"/>
    <w:rsid w:val="00A96822"/>
    <w:rsid w:val="00A96A2B"/>
    <w:rsid w:val="00AA31FE"/>
    <w:rsid w:val="00AA4806"/>
    <w:rsid w:val="00AB5BDF"/>
    <w:rsid w:val="00AC71FF"/>
    <w:rsid w:val="00AD12E1"/>
    <w:rsid w:val="00AD49B1"/>
    <w:rsid w:val="00B03D6F"/>
    <w:rsid w:val="00B04AE9"/>
    <w:rsid w:val="00B074D0"/>
    <w:rsid w:val="00B07C3A"/>
    <w:rsid w:val="00B14470"/>
    <w:rsid w:val="00B52B00"/>
    <w:rsid w:val="00B70F87"/>
    <w:rsid w:val="00B724B4"/>
    <w:rsid w:val="00B760C8"/>
    <w:rsid w:val="00B76946"/>
    <w:rsid w:val="00B8799C"/>
    <w:rsid w:val="00B87B7A"/>
    <w:rsid w:val="00B91CC6"/>
    <w:rsid w:val="00B95BED"/>
    <w:rsid w:val="00BA6C56"/>
    <w:rsid w:val="00BB030A"/>
    <w:rsid w:val="00BC00DD"/>
    <w:rsid w:val="00BC626C"/>
    <w:rsid w:val="00BD3719"/>
    <w:rsid w:val="00BD7A9D"/>
    <w:rsid w:val="00BE0BFC"/>
    <w:rsid w:val="00BE4611"/>
    <w:rsid w:val="00BE7B25"/>
    <w:rsid w:val="00BF4970"/>
    <w:rsid w:val="00BF74BE"/>
    <w:rsid w:val="00C00C04"/>
    <w:rsid w:val="00C0123E"/>
    <w:rsid w:val="00C06038"/>
    <w:rsid w:val="00C15B3E"/>
    <w:rsid w:val="00C17F8F"/>
    <w:rsid w:val="00C242A4"/>
    <w:rsid w:val="00C24F54"/>
    <w:rsid w:val="00C323ED"/>
    <w:rsid w:val="00C44103"/>
    <w:rsid w:val="00C50595"/>
    <w:rsid w:val="00C50CF0"/>
    <w:rsid w:val="00C56524"/>
    <w:rsid w:val="00C7289D"/>
    <w:rsid w:val="00C83184"/>
    <w:rsid w:val="00C85200"/>
    <w:rsid w:val="00CA3C6E"/>
    <w:rsid w:val="00CB6FD6"/>
    <w:rsid w:val="00CC14D9"/>
    <w:rsid w:val="00CC2D74"/>
    <w:rsid w:val="00CD2337"/>
    <w:rsid w:val="00CD2499"/>
    <w:rsid w:val="00CD4F55"/>
    <w:rsid w:val="00CE22ED"/>
    <w:rsid w:val="00CE269E"/>
    <w:rsid w:val="00CE4BBA"/>
    <w:rsid w:val="00CE6D7C"/>
    <w:rsid w:val="00CF00F4"/>
    <w:rsid w:val="00D0568B"/>
    <w:rsid w:val="00D10CCE"/>
    <w:rsid w:val="00D13AE7"/>
    <w:rsid w:val="00D21C98"/>
    <w:rsid w:val="00D2338E"/>
    <w:rsid w:val="00D35F3F"/>
    <w:rsid w:val="00D37F33"/>
    <w:rsid w:val="00D40A74"/>
    <w:rsid w:val="00D53363"/>
    <w:rsid w:val="00D60AD2"/>
    <w:rsid w:val="00D6784F"/>
    <w:rsid w:val="00D7041F"/>
    <w:rsid w:val="00D73AC0"/>
    <w:rsid w:val="00D74F1B"/>
    <w:rsid w:val="00D80F32"/>
    <w:rsid w:val="00D84BC8"/>
    <w:rsid w:val="00D90FD3"/>
    <w:rsid w:val="00DC2C14"/>
    <w:rsid w:val="00DD4727"/>
    <w:rsid w:val="00DD6314"/>
    <w:rsid w:val="00E00A30"/>
    <w:rsid w:val="00E032E9"/>
    <w:rsid w:val="00E10B33"/>
    <w:rsid w:val="00E275B7"/>
    <w:rsid w:val="00E35C6F"/>
    <w:rsid w:val="00E40593"/>
    <w:rsid w:val="00E833BD"/>
    <w:rsid w:val="00E854F7"/>
    <w:rsid w:val="00EA1F7F"/>
    <w:rsid w:val="00EB577A"/>
    <w:rsid w:val="00EB66AE"/>
    <w:rsid w:val="00EC3716"/>
    <w:rsid w:val="00ED324A"/>
    <w:rsid w:val="00EE53CF"/>
    <w:rsid w:val="00F002E2"/>
    <w:rsid w:val="00F0132F"/>
    <w:rsid w:val="00F02268"/>
    <w:rsid w:val="00F07C4B"/>
    <w:rsid w:val="00F1301B"/>
    <w:rsid w:val="00F24A86"/>
    <w:rsid w:val="00F269FD"/>
    <w:rsid w:val="00F32AEE"/>
    <w:rsid w:val="00F35539"/>
    <w:rsid w:val="00F42023"/>
    <w:rsid w:val="00F447A0"/>
    <w:rsid w:val="00F44E41"/>
    <w:rsid w:val="00F44E5C"/>
    <w:rsid w:val="00F523A4"/>
    <w:rsid w:val="00F538F9"/>
    <w:rsid w:val="00F54E8C"/>
    <w:rsid w:val="00F56594"/>
    <w:rsid w:val="00F76C86"/>
    <w:rsid w:val="00F8288D"/>
    <w:rsid w:val="00F837BD"/>
    <w:rsid w:val="00F84EB8"/>
    <w:rsid w:val="00F95C13"/>
    <w:rsid w:val="00FA2593"/>
    <w:rsid w:val="00FA3FFC"/>
    <w:rsid w:val="00FB17C4"/>
    <w:rsid w:val="00FB3668"/>
    <w:rsid w:val="00FC0627"/>
    <w:rsid w:val="00FD303A"/>
    <w:rsid w:val="00FD7F72"/>
    <w:rsid w:val="00FF31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CB868"/>
  <w15:docId w15:val="{208D73E5-8C7B-4871-B472-B7D0E7288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paragraph" w:styleId="Heading3">
    <w:name w:val="heading 3"/>
    <w:next w:val="Body"/>
    <w:uiPriority w:val="9"/>
    <w:unhideWhenUsed/>
    <w:qFormat/>
    <w:pPr>
      <w:keepNext/>
      <w:pBdr>
        <w:top w:val="nil"/>
        <w:left w:val="nil"/>
        <w:bottom w:val="nil"/>
        <w:right w:val="nil"/>
        <w:between w:val="nil"/>
        <w:bar w:val="nil"/>
      </w:pBdr>
      <w:spacing w:before="240" w:after="60"/>
      <w:outlineLvl w:val="2"/>
    </w:pPr>
    <w:rPr>
      <w:rFonts w:ascii="Arial" w:eastAsia="Arial" w:hAnsi="Arial" w:cs="Arial"/>
      <w:b/>
      <w:bCs/>
      <w:color w:val="000000"/>
      <w:sz w:val="26"/>
      <w:szCs w:val="26"/>
      <w:u w:color="000000"/>
      <w:bdr w:val="ni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en-GB" w:eastAsia="en-GB"/>
    </w:rPr>
  </w:style>
  <w:style w:type="paragraph" w:styleId="Footer">
    <w:name w:val="footer"/>
    <w:pPr>
      <w:pBdr>
        <w:top w:val="nil"/>
        <w:left w:val="nil"/>
        <w:bottom w:val="nil"/>
        <w:right w:val="nil"/>
        <w:between w:val="nil"/>
        <w:bar w:val="nil"/>
      </w:pBdr>
      <w:tabs>
        <w:tab w:val="center" w:pos="4513"/>
        <w:tab w:val="right" w:pos="9026"/>
      </w:tabs>
      <w:ind w:left="567"/>
      <w:jc w:val="both"/>
    </w:pPr>
    <w:rPr>
      <w:rFonts w:ascii="Calibri" w:eastAsia="Calibri" w:hAnsi="Calibri" w:cs="Calibri"/>
      <w:color w:val="000000"/>
      <w:sz w:val="22"/>
      <w:szCs w:val="22"/>
      <w:u w:color="000000"/>
      <w:bdr w:val="nil"/>
      <w:lang w:eastAsia="en-GB"/>
    </w:rPr>
  </w:style>
  <w:style w:type="paragraph" w:customStyle="1" w:styleId="Body">
    <w:name w:val="Body"/>
    <w:link w:val="BodyChar"/>
    <w:pPr>
      <w:pBdr>
        <w:top w:val="nil"/>
        <w:left w:val="nil"/>
        <w:bottom w:val="nil"/>
        <w:right w:val="nil"/>
        <w:between w:val="nil"/>
        <w:bar w:val="nil"/>
      </w:pBdr>
    </w:pPr>
    <w:rPr>
      <w:rFonts w:cs="Arial Unicode MS"/>
      <w:color w:val="000000"/>
      <w:sz w:val="24"/>
      <w:szCs w:val="24"/>
      <w:u w:color="000000"/>
      <w:bdr w:val="nil"/>
      <w:lang w:eastAsia="en-GB"/>
    </w:rPr>
  </w:style>
  <w:style w:type="paragraph" w:styleId="NormalWeb">
    <w:name w:val="Normal (Web)"/>
    <w:uiPriority w:val="99"/>
    <w:pPr>
      <w:pBdr>
        <w:top w:val="nil"/>
        <w:left w:val="nil"/>
        <w:bottom w:val="nil"/>
        <w:right w:val="nil"/>
        <w:between w:val="nil"/>
        <w:bar w:val="nil"/>
      </w:pBdr>
      <w:spacing w:before="100" w:after="100"/>
    </w:pPr>
    <w:rPr>
      <w:rFonts w:cs="Arial Unicode MS"/>
      <w:color w:val="000000"/>
      <w:sz w:val="24"/>
      <w:szCs w:val="24"/>
      <w:u w:color="000000"/>
      <w:bdr w:val="nil"/>
      <w:lang w:eastAsia="en-GB"/>
    </w:rPr>
  </w:style>
  <w:style w:type="paragraph" w:customStyle="1" w:styleId="Default">
    <w:name w:val="Default"/>
    <w:pPr>
      <w:pBdr>
        <w:top w:val="nil"/>
        <w:left w:val="nil"/>
        <w:bottom w:val="nil"/>
        <w:right w:val="nil"/>
        <w:between w:val="nil"/>
        <w:bar w:val="nil"/>
      </w:pBdr>
    </w:pPr>
    <w:rPr>
      <w:rFonts w:ascii="Helvetica Neue" w:eastAsia="Helvetica Neue" w:hAnsi="Helvetica Neue" w:cs="Helvetica Neue"/>
      <w:color w:val="000000"/>
      <w:sz w:val="22"/>
      <w:szCs w:val="22"/>
      <w:bdr w:val="nil"/>
      <w:lang w:val="en-GB" w:eastAsia="en-GB"/>
    </w:rPr>
  </w:style>
  <w:style w:type="paragraph" w:styleId="ListParagraph">
    <w:name w:val="List Paragraph"/>
    <w:pPr>
      <w:pBdr>
        <w:top w:val="nil"/>
        <w:left w:val="nil"/>
        <w:bottom w:val="nil"/>
        <w:right w:val="nil"/>
        <w:between w:val="nil"/>
        <w:bar w:val="nil"/>
      </w:pBdr>
      <w:spacing w:line="360" w:lineRule="auto"/>
      <w:ind w:left="720"/>
      <w:jc w:val="both"/>
    </w:pPr>
    <w:rPr>
      <w:rFonts w:ascii="Calibri" w:eastAsia="Calibri" w:hAnsi="Calibri" w:cs="Calibri"/>
      <w:color w:val="000000"/>
      <w:sz w:val="22"/>
      <w:szCs w:val="22"/>
      <w:u w:color="000000"/>
      <w:bdr w:val="nil"/>
      <w:lang w:eastAsia="en-GB"/>
    </w:rPr>
  </w:style>
  <w:style w:type="numbering" w:customStyle="1" w:styleId="ImportedStyle1">
    <w:name w:val="Imported Style 1"/>
    <w:pPr>
      <w:numPr>
        <w:numId w:val="1"/>
      </w:numPr>
    </w:pPr>
  </w:style>
  <w:style w:type="numbering" w:customStyle="1" w:styleId="ImportedStyle3">
    <w:name w:val="Imported Style 3"/>
    <w:pPr>
      <w:numPr>
        <w:numId w:val="4"/>
      </w:numPr>
    </w:pPr>
  </w:style>
  <w:style w:type="character" w:customStyle="1" w:styleId="Link">
    <w:name w:val="Link"/>
    <w:rPr>
      <w:color w:val="0000FF"/>
      <w:u w:val="single" w:color="0000FF"/>
    </w:rPr>
  </w:style>
  <w:style w:type="character" w:customStyle="1" w:styleId="Hyperlink0">
    <w:name w:val="Hyperlink.0"/>
    <w:rPr>
      <w:rFonts w:ascii="Calibri" w:eastAsia="Calibri" w:hAnsi="Calibri" w:cs="Calibri"/>
      <w:color w:val="005293"/>
      <w:sz w:val="22"/>
      <w:szCs w:val="22"/>
      <w:u w:val="single" w:color="005293"/>
    </w:rPr>
  </w:style>
  <w:style w:type="character" w:customStyle="1" w:styleId="None">
    <w:name w:val="None"/>
  </w:style>
  <w:style w:type="character" w:customStyle="1" w:styleId="Hyperlink1">
    <w:name w:val="Hyperlink.1"/>
    <w:rPr>
      <w:rFonts w:ascii="Calibri" w:eastAsia="Calibri" w:hAnsi="Calibri" w:cs="Calibri"/>
      <w:sz w:val="22"/>
      <w:szCs w:val="22"/>
    </w:rPr>
  </w:style>
  <w:style w:type="paragraph" w:customStyle="1" w:styleId="EndNoteBibliography">
    <w:name w:val="EndNote Bibliography"/>
    <w:pPr>
      <w:pBdr>
        <w:top w:val="nil"/>
        <w:left w:val="nil"/>
        <w:bottom w:val="nil"/>
        <w:right w:val="nil"/>
        <w:between w:val="nil"/>
        <w:bar w:val="nil"/>
      </w:pBdr>
    </w:pPr>
    <w:rPr>
      <w:rFonts w:ascii="Calibri" w:eastAsia="Times New Roman" w:hAnsi="Calibri" w:cs="Calibri"/>
      <w:color w:val="000000"/>
      <w:sz w:val="22"/>
      <w:szCs w:val="24"/>
      <w:u w:color="000000"/>
      <w:bdr w:val="nil"/>
      <w:lang w:val="en-GB"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val="en-US" w:eastAsia="en-US"/>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C06038"/>
    <w:rPr>
      <w:rFonts w:ascii="Segoe UI" w:hAnsi="Segoe UI" w:cs="Segoe UI"/>
      <w:sz w:val="18"/>
      <w:szCs w:val="18"/>
    </w:rPr>
  </w:style>
  <w:style w:type="character" w:customStyle="1" w:styleId="BalloonTextChar">
    <w:name w:val="Balloon Text Char"/>
    <w:link w:val="BalloonText"/>
    <w:uiPriority w:val="99"/>
    <w:semiHidden/>
    <w:rsid w:val="00C06038"/>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C06038"/>
    <w:rPr>
      <w:b/>
      <w:bCs/>
    </w:rPr>
  </w:style>
  <w:style w:type="character" w:customStyle="1" w:styleId="CommentSubjectChar">
    <w:name w:val="Comment Subject Char"/>
    <w:link w:val="CommentSubject"/>
    <w:uiPriority w:val="99"/>
    <w:semiHidden/>
    <w:rsid w:val="00C06038"/>
    <w:rPr>
      <w:b/>
      <w:bCs/>
      <w:lang w:val="en-US" w:eastAsia="en-US"/>
    </w:rPr>
  </w:style>
  <w:style w:type="paragraph" w:styleId="Header">
    <w:name w:val="header"/>
    <w:basedOn w:val="Normal"/>
    <w:link w:val="HeaderChar"/>
    <w:uiPriority w:val="99"/>
    <w:unhideWhenUsed/>
    <w:rsid w:val="00F44E5C"/>
    <w:pPr>
      <w:tabs>
        <w:tab w:val="center" w:pos="4513"/>
        <w:tab w:val="right" w:pos="9026"/>
      </w:tabs>
    </w:pPr>
  </w:style>
  <w:style w:type="character" w:customStyle="1" w:styleId="HeaderChar">
    <w:name w:val="Header Char"/>
    <w:link w:val="Header"/>
    <w:uiPriority w:val="99"/>
    <w:rsid w:val="00F44E5C"/>
    <w:rPr>
      <w:sz w:val="24"/>
      <w:szCs w:val="24"/>
      <w:lang w:val="en-US" w:eastAsia="en-US"/>
    </w:rPr>
  </w:style>
  <w:style w:type="paragraph" w:customStyle="1" w:styleId="EndNoteBibliographyTitle">
    <w:name w:val="EndNote Bibliography Title"/>
    <w:basedOn w:val="Normal"/>
    <w:link w:val="EndNoteBibliographyTitleChar"/>
    <w:rsid w:val="001515EC"/>
    <w:pPr>
      <w:jc w:val="center"/>
    </w:pPr>
    <w:rPr>
      <w:rFonts w:ascii="Calibri" w:hAnsi="Calibri" w:cs="Calibri"/>
      <w:noProof/>
      <w:sz w:val="22"/>
    </w:rPr>
  </w:style>
  <w:style w:type="character" w:customStyle="1" w:styleId="BodyChar">
    <w:name w:val="Body Char"/>
    <w:link w:val="Body"/>
    <w:rsid w:val="001515EC"/>
    <w:rPr>
      <w:rFonts w:cs="Arial Unicode MS"/>
      <w:color w:val="000000"/>
      <w:sz w:val="24"/>
      <w:szCs w:val="24"/>
      <w:u w:color="000000"/>
      <w:bdr w:val="nil"/>
      <w:lang w:val="en-US" w:eastAsia="en-GB"/>
    </w:rPr>
  </w:style>
  <w:style w:type="character" w:customStyle="1" w:styleId="EndNoteBibliographyTitleChar">
    <w:name w:val="EndNote Bibliography Title Char"/>
    <w:link w:val="EndNoteBibliographyTitle"/>
    <w:rsid w:val="001515EC"/>
    <w:rPr>
      <w:rFonts w:ascii="Calibri" w:hAnsi="Calibri" w:cs="Calibri"/>
      <w:noProof/>
      <w:sz w:val="22"/>
      <w:szCs w:val="24"/>
      <w:bdr w:val="nil"/>
    </w:rPr>
  </w:style>
  <w:style w:type="character" w:styleId="UnresolvedMention">
    <w:name w:val="Unresolved Mention"/>
    <w:basedOn w:val="DefaultParagraphFont"/>
    <w:uiPriority w:val="99"/>
    <w:semiHidden/>
    <w:unhideWhenUsed/>
    <w:rsid w:val="007C090E"/>
    <w:rPr>
      <w:color w:val="605E5C"/>
      <w:shd w:val="clear" w:color="auto" w:fill="E1DFDD"/>
    </w:rPr>
  </w:style>
  <w:style w:type="character" w:customStyle="1" w:styleId="contentline-264">
    <w:name w:val="contentline-264"/>
    <w:basedOn w:val="DefaultParagraphFont"/>
    <w:rsid w:val="00F56594"/>
  </w:style>
  <w:style w:type="character" w:customStyle="1" w:styleId="st">
    <w:name w:val="st"/>
    <w:basedOn w:val="DefaultParagraphFont"/>
    <w:rsid w:val="00F56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9931">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49399877">
      <w:bodyDiv w:val="1"/>
      <w:marLeft w:val="0"/>
      <w:marRight w:val="0"/>
      <w:marTop w:val="0"/>
      <w:marBottom w:val="0"/>
      <w:divBdr>
        <w:top w:val="none" w:sz="0" w:space="0" w:color="auto"/>
        <w:left w:val="none" w:sz="0" w:space="0" w:color="auto"/>
        <w:bottom w:val="none" w:sz="0" w:space="0" w:color="auto"/>
        <w:right w:val="none" w:sz="0" w:space="0" w:color="auto"/>
      </w:divBdr>
    </w:div>
    <w:div w:id="648632932">
      <w:bodyDiv w:val="1"/>
      <w:marLeft w:val="0"/>
      <w:marRight w:val="0"/>
      <w:marTop w:val="0"/>
      <w:marBottom w:val="0"/>
      <w:divBdr>
        <w:top w:val="none" w:sz="0" w:space="0" w:color="auto"/>
        <w:left w:val="none" w:sz="0" w:space="0" w:color="auto"/>
        <w:bottom w:val="none" w:sz="0" w:space="0" w:color="auto"/>
        <w:right w:val="none" w:sz="0" w:space="0" w:color="auto"/>
      </w:divBdr>
    </w:div>
    <w:div w:id="990016616">
      <w:bodyDiv w:val="1"/>
      <w:marLeft w:val="0"/>
      <w:marRight w:val="0"/>
      <w:marTop w:val="0"/>
      <w:marBottom w:val="0"/>
      <w:divBdr>
        <w:top w:val="none" w:sz="0" w:space="0" w:color="auto"/>
        <w:left w:val="none" w:sz="0" w:space="0" w:color="auto"/>
        <w:bottom w:val="none" w:sz="0" w:space="0" w:color="auto"/>
        <w:right w:val="none" w:sz="0" w:space="0" w:color="auto"/>
      </w:divBdr>
    </w:div>
    <w:div w:id="1336032380">
      <w:bodyDiv w:val="1"/>
      <w:marLeft w:val="0"/>
      <w:marRight w:val="0"/>
      <w:marTop w:val="0"/>
      <w:marBottom w:val="0"/>
      <w:divBdr>
        <w:top w:val="none" w:sz="0" w:space="0" w:color="auto"/>
        <w:left w:val="none" w:sz="0" w:space="0" w:color="auto"/>
        <w:bottom w:val="none" w:sz="0" w:space="0" w:color="auto"/>
        <w:right w:val="none" w:sz="0" w:space="0" w:color="auto"/>
      </w:divBdr>
    </w:div>
    <w:div w:id="1353726866">
      <w:bodyDiv w:val="1"/>
      <w:marLeft w:val="0"/>
      <w:marRight w:val="0"/>
      <w:marTop w:val="0"/>
      <w:marBottom w:val="0"/>
      <w:divBdr>
        <w:top w:val="none" w:sz="0" w:space="0" w:color="auto"/>
        <w:left w:val="none" w:sz="0" w:space="0" w:color="auto"/>
        <w:bottom w:val="none" w:sz="0" w:space="0" w:color="auto"/>
        <w:right w:val="none" w:sz="0" w:space="0" w:color="auto"/>
      </w:divBdr>
      <w:divsChild>
        <w:div w:id="268321038">
          <w:marLeft w:val="0"/>
          <w:marRight w:val="0"/>
          <w:marTop w:val="0"/>
          <w:marBottom w:val="0"/>
          <w:divBdr>
            <w:top w:val="none" w:sz="0" w:space="0" w:color="auto"/>
            <w:left w:val="none" w:sz="0" w:space="0" w:color="auto"/>
            <w:bottom w:val="none" w:sz="0" w:space="0" w:color="auto"/>
            <w:right w:val="none" w:sz="0" w:space="0" w:color="auto"/>
          </w:divBdr>
        </w:div>
        <w:div w:id="518587602">
          <w:marLeft w:val="0"/>
          <w:marRight w:val="0"/>
          <w:marTop w:val="0"/>
          <w:marBottom w:val="0"/>
          <w:divBdr>
            <w:top w:val="none" w:sz="0" w:space="0" w:color="auto"/>
            <w:left w:val="none" w:sz="0" w:space="0" w:color="auto"/>
            <w:bottom w:val="none" w:sz="0" w:space="0" w:color="auto"/>
            <w:right w:val="none" w:sz="0" w:space="0" w:color="auto"/>
          </w:divBdr>
        </w:div>
        <w:div w:id="875889933">
          <w:marLeft w:val="0"/>
          <w:marRight w:val="0"/>
          <w:marTop w:val="0"/>
          <w:marBottom w:val="0"/>
          <w:divBdr>
            <w:top w:val="none" w:sz="0" w:space="0" w:color="auto"/>
            <w:left w:val="none" w:sz="0" w:space="0" w:color="auto"/>
            <w:bottom w:val="none" w:sz="0" w:space="0" w:color="auto"/>
            <w:right w:val="none" w:sz="0" w:space="0" w:color="auto"/>
          </w:divBdr>
        </w:div>
        <w:div w:id="1129204191">
          <w:marLeft w:val="0"/>
          <w:marRight w:val="0"/>
          <w:marTop w:val="0"/>
          <w:marBottom w:val="0"/>
          <w:divBdr>
            <w:top w:val="none" w:sz="0" w:space="0" w:color="auto"/>
            <w:left w:val="none" w:sz="0" w:space="0" w:color="auto"/>
            <w:bottom w:val="none" w:sz="0" w:space="0" w:color="auto"/>
            <w:right w:val="none" w:sz="0" w:space="0" w:color="auto"/>
          </w:divBdr>
        </w:div>
        <w:div w:id="1185173241">
          <w:marLeft w:val="0"/>
          <w:marRight w:val="0"/>
          <w:marTop w:val="0"/>
          <w:marBottom w:val="0"/>
          <w:divBdr>
            <w:top w:val="none" w:sz="0" w:space="0" w:color="auto"/>
            <w:left w:val="none" w:sz="0" w:space="0" w:color="auto"/>
            <w:bottom w:val="none" w:sz="0" w:space="0" w:color="auto"/>
            <w:right w:val="none" w:sz="0" w:space="0" w:color="auto"/>
          </w:divBdr>
        </w:div>
        <w:div w:id="1203664920">
          <w:marLeft w:val="0"/>
          <w:marRight w:val="0"/>
          <w:marTop w:val="0"/>
          <w:marBottom w:val="0"/>
          <w:divBdr>
            <w:top w:val="none" w:sz="0" w:space="0" w:color="auto"/>
            <w:left w:val="none" w:sz="0" w:space="0" w:color="auto"/>
            <w:bottom w:val="none" w:sz="0" w:space="0" w:color="auto"/>
            <w:right w:val="none" w:sz="0" w:space="0" w:color="auto"/>
          </w:divBdr>
        </w:div>
        <w:div w:id="1260984607">
          <w:marLeft w:val="0"/>
          <w:marRight w:val="0"/>
          <w:marTop w:val="0"/>
          <w:marBottom w:val="0"/>
          <w:divBdr>
            <w:top w:val="none" w:sz="0" w:space="0" w:color="auto"/>
            <w:left w:val="none" w:sz="0" w:space="0" w:color="auto"/>
            <w:bottom w:val="none" w:sz="0" w:space="0" w:color="auto"/>
            <w:right w:val="none" w:sz="0" w:space="0" w:color="auto"/>
          </w:divBdr>
        </w:div>
        <w:div w:id="1404256716">
          <w:marLeft w:val="0"/>
          <w:marRight w:val="0"/>
          <w:marTop w:val="0"/>
          <w:marBottom w:val="0"/>
          <w:divBdr>
            <w:top w:val="none" w:sz="0" w:space="0" w:color="auto"/>
            <w:left w:val="none" w:sz="0" w:space="0" w:color="auto"/>
            <w:bottom w:val="none" w:sz="0" w:space="0" w:color="auto"/>
            <w:right w:val="none" w:sz="0" w:space="0" w:color="auto"/>
          </w:divBdr>
        </w:div>
        <w:div w:id="1670406075">
          <w:marLeft w:val="0"/>
          <w:marRight w:val="0"/>
          <w:marTop w:val="0"/>
          <w:marBottom w:val="0"/>
          <w:divBdr>
            <w:top w:val="none" w:sz="0" w:space="0" w:color="auto"/>
            <w:left w:val="none" w:sz="0" w:space="0" w:color="auto"/>
            <w:bottom w:val="none" w:sz="0" w:space="0" w:color="auto"/>
            <w:right w:val="none" w:sz="0" w:space="0" w:color="auto"/>
          </w:divBdr>
        </w:div>
      </w:divsChild>
    </w:div>
    <w:div w:id="195763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rk.ashworth@kcl.ac.uk" TargetMode="External"/><Relationship Id="rId18" Type="http://schemas.openxmlformats.org/officeDocument/2006/relationships/hyperlink" Target="https://www.emerald.com/insight/search?q=Angappa%20Gunasekaran" TargetMode="External"/><Relationship Id="rId26" Type="http://schemas.openxmlformats.org/officeDocument/2006/relationships/hyperlink" Target="https://www.emerald.com/insight/search?q=Nick%20Reed" TargetMode="External"/><Relationship Id="rId39" Type="http://schemas.openxmlformats.org/officeDocument/2006/relationships/hyperlink" Target="https://www.emerald.com/insight/search?q=Frank%20Coffey" TargetMode="External"/><Relationship Id="rId21" Type="http://schemas.openxmlformats.org/officeDocument/2006/relationships/hyperlink" Target="https://doi.org/10.1016/j.socscimed.2006.01.034" TargetMode="External"/><Relationship Id="rId34" Type="http://schemas.openxmlformats.org/officeDocument/2006/relationships/hyperlink" Target="https://www.emerald.com/insight/publication/issn/1477-7266" TargetMode="External"/><Relationship Id="rId42" Type="http://schemas.openxmlformats.org/officeDocument/2006/relationships/hyperlink" Target="https://doi.org/10.1108/JHOM-10-2012-0203" TargetMode="External"/><Relationship Id="rId47" Type="http://schemas.openxmlformats.org/officeDocument/2006/relationships/hyperlink" Target="https://www.emerald.com/insight/search?q=Ulrica%20von%20Thiele%20Schwarz" TargetMode="External"/><Relationship Id="rId50" Type="http://schemas.openxmlformats.org/officeDocument/2006/relationships/hyperlink" Target="https://doi.org/10.1016/j.socscimed.2010.06.028"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merald.com/insight/search?q=Raja%20Sreedharan" TargetMode="External"/><Relationship Id="rId29" Type="http://schemas.openxmlformats.org/officeDocument/2006/relationships/hyperlink" Target="https://www.emerald.com/insight/publication/issn/1477-7266" TargetMode="External"/><Relationship Id="rId11" Type="http://schemas.openxmlformats.org/officeDocument/2006/relationships/hyperlink" Target="mailto:e.radcliffe@soton.ac.uk" TargetMode="External"/><Relationship Id="rId24" Type="http://schemas.openxmlformats.org/officeDocument/2006/relationships/hyperlink" Target="http://dx.doi.org/10.1136/bmj.a3130" TargetMode="External"/><Relationship Id="rId32" Type="http://schemas.openxmlformats.org/officeDocument/2006/relationships/hyperlink" Target="https://www.emerald.com/insight/search?q=Glenn%20Robert" TargetMode="External"/><Relationship Id="rId37" Type="http://schemas.openxmlformats.org/officeDocument/2006/relationships/hyperlink" Target="https://doi.org/10.1136/bmj.m35" TargetMode="External"/><Relationship Id="rId40" Type="http://schemas.openxmlformats.org/officeDocument/2006/relationships/hyperlink" Target="https://www.emerald.com/insight/search?q=Paraskevas%20Vezyridis" TargetMode="External"/><Relationship Id="rId45" Type="http://schemas.openxmlformats.org/officeDocument/2006/relationships/hyperlink" Target="https://www.emerald.com/insight/search?q=Johan%20Thor"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emerald.com/insight/publication/issn/0265-671X" TargetMode="External"/><Relationship Id="rId31" Type="http://schemas.openxmlformats.org/officeDocument/2006/relationships/hyperlink" Target="https://www.emerald.com/insight/search?q=Elizabeth%20Morrow" TargetMode="External"/><Relationship Id="rId44" Type="http://schemas.openxmlformats.org/officeDocument/2006/relationships/hyperlink" Target="https://www.emerald.com/insight/search?q=Hugo%20Westerlund" TargetMode="External"/><Relationship Id="rId52" Type="http://schemas.openxmlformats.org/officeDocument/2006/relationships/hyperlink" Target="http://www.who.int/diagnostic_imagi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erald.com/insight/search?q=Jiju%20Antony" TargetMode="External"/><Relationship Id="rId22" Type="http://schemas.openxmlformats.org/officeDocument/2006/relationships/hyperlink" Target="https://dspace.lboro.ac.uk/dspace-jspui/bitstream/2134/24691/3/Leite_fullpaper_V3.pdf" TargetMode="External"/><Relationship Id="rId27" Type="http://schemas.openxmlformats.org/officeDocument/2006/relationships/hyperlink" Target="https://www.emerald.com/insight/search?q=Anneke%20Fitzgerald" TargetMode="External"/><Relationship Id="rId30" Type="http://schemas.openxmlformats.org/officeDocument/2006/relationships/hyperlink" Target="https://doi.org/10.1108/JHOM-03-2013-0064" TargetMode="External"/><Relationship Id="rId35" Type="http://schemas.openxmlformats.org/officeDocument/2006/relationships/hyperlink" Target="https://doi.org/10.1108/JHOM-01-2013-0001" TargetMode="External"/><Relationship Id="rId43" Type="http://schemas.openxmlformats.org/officeDocument/2006/relationships/hyperlink" Target="https://www.emerald.com/insight/search?q=Waqar%20Ulhassan" TargetMode="External"/><Relationship Id="rId48" Type="http://schemas.openxmlformats.org/officeDocument/2006/relationships/hyperlink" Target="https://www.emerald.com/insight/publication/issn/1477-7266" TargetMode="External"/><Relationship Id="rId8" Type="http://schemas.openxmlformats.org/officeDocument/2006/relationships/webSettings" Target="webSettings.xml"/><Relationship Id="rId51" Type="http://schemas.openxmlformats.org/officeDocument/2006/relationships/hyperlink" Target="https://doi.org/10.1093/intqhc/mzy070" TargetMode="External"/><Relationship Id="rId3" Type="http://schemas.openxmlformats.org/officeDocument/2006/relationships/customXml" Target="../customXml/item3.xml"/><Relationship Id="rId12" Type="http://schemas.openxmlformats.org/officeDocument/2006/relationships/hyperlink" Target="mailto:mkordowicz@lincoln.ac.uk" TargetMode="External"/><Relationship Id="rId17" Type="http://schemas.openxmlformats.org/officeDocument/2006/relationships/hyperlink" Target="https://www.emerald.com/insight/search?q=Ayon%20Chakraborty" TargetMode="External"/><Relationship Id="rId25" Type="http://schemas.openxmlformats.org/officeDocument/2006/relationships/hyperlink" Target="https://www.emerald.com/insight/search?q=Kathryn%20J.%20Hayes" TargetMode="External"/><Relationship Id="rId33" Type="http://schemas.openxmlformats.org/officeDocument/2006/relationships/hyperlink" Target="https://www.emerald.com/insight/search?q=Jill%20Maben" TargetMode="External"/><Relationship Id="rId38" Type="http://schemas.openxmlformats.org/officeDocument/2006/relationships/hyperlink" Target="https://www.emerald.com/insight/search?q=Stephen%20Timmons" TargetMode="External"/><Relationship Id="rId46" Type="http://schemas.openxmlformats.org/officeDocument/2006/relationships/hyperlink" Target="https://www.emerald.com/insight/search?q=Christer%20Sandahl" TargetMode="External"/><Relationship Id="rId20" Type="http://schemas.openxmlformats.org/officeDocument/2006/relationships/hyperlink" Target="https://doi.org/10.1108/IJQRM-12-2018-0346" TargetMode="External"/><Relationship Id="rId41" Type="http://schemas.openxmlformats.org/officeDocument/2006/relationships/hyperlink" Target="https://www.emerald.com/insight/publication/issn/1477-726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merald.com/insight/search?q=Vijaya%20Sunder%20M." TargetMode="External"/><Relationship Id="rId23" Type="http://schemas.openxmlformats.org/officeDocument/2006/relationships/hyperlink" Target="https://doi.org/10.1016/S1553-7250(10)36081-8" TargetMode="External"/><Relationship Id="rId28" Type="http://schemas.openxmlformats.org/officeDocument/2006/relationships/hyperlink" Target="https://www.emerald.com/insight/search?q=Vicki%20Watt" TargetMode="External"/><Relationship Id="rId36" Type="http://schemas.openxmlformats.org/officeDocument/2006/relationships/hyperlink" Target="https://doi.org/10.1016/j.socscimed.2011.02.011" TargetMode="External"/><Relationship Id="rId49" Type="http://schemas.openxmlformats.org/officeDocument/2006/relationships/hyperlink" Target="https://doi.org/10.1108/JHOM-03-2013-0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BD70E60CDB24E852A59335C9EC0F3" ma:contentTypeVersion="11" ma:contentTypeDescription="Create a new document." ma:contentTypeScope="" ma:versionID="03aa95bf2c254d5c08c8f3c1928acb62">
  <xsd:schema xmlns:xsd="http://www.w3.org/2001/XMLSchema" xmlns:xs="http://www.w3.org/2001/XMLSchema" xmlns:p="http://schemas.microsoft.com/office/2006/metadata/properties" xmlns:ns3="e2fc1af5-6721-494f-9285-06559bcc560f" xmlns:ns4="f7714411-3243-466b-b31b-4a5abfae68b4" targetNamespace="http://schemas.microsoft.com/office/2006/metadata/properties" ma:root="true" ma:fieldsID="c3e8a7ba8acd52a699911e672635557c" ns3:_="" ns4:_="">
    <xsd:import namespace="e2fc1af5-6721-494f-9285-06559bcc560f"/>
    <xsd:import namespace="f7714411-3243-466b-b31b-4a5abfae68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c1af5-6721-494f-9285-06559bcc56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14411-3243-466b-b31b-4a5abfae6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BB78-DA60-41CC-8C26-F24B6927F484}">
  <ds:schemaRefs>
    <ds:schemaRef ds:uri="http://www.w3.org/XML/1998/namespace"/>
    <ds:schemaRef ds:uri="http://schemas.microsoft.com/office/2006/documentManagement/types"/>
    <ds:schemaRef ds:uri="http://purl.org/dc/dcmitype/"/>
    <ds:schemaRef ds:uri="e2fc1af5-6721-494f-9285-06559bcc560f"/>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f7714411-3243-466b-b31b-4a5abfae68b4"/>
    <ds:schemaRef ds:uri="http://purl.org/dc/terms/"/>
  </ds:schemaRefs>
</ds:datastoreItem>
</file>

<file path=customXml/itemProps2.xml><?xml version="1.0" encoding="utf-8"?>
<ds:datastoreItem xmlns:ds="http://schemas.openxmlformats.org/officeDocument/2006/customXml" ds:itemID="{4FBD902B-B6E8-42D5-A0B3-AB312B87C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c1af5-6721-494f-9285-06559bcc560f"/>
    <ds:schemaRef ds:uri="f7714411-3243-466b-b31b-4a5abfae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DD299-15F1-446C-BE1E-9B80685ABF77}">
  <ds:schemaRefs>
    <ds:schemaRef ds:uri="http://schemas.microsoft.com/sharepoint/v3/contenttype/forms"/>
  </ds:schemaRefs>
</ds:datastoreItem>
</file>

<file path=customXml/itemProps4.xml><?xml version="1.0" encoding="utf-8"?>
<ds:datastoreItem xmlns:ds="http://schemas.openxmlformats.org/officeDocument/2006/customXml" ds:itemID="{E0952A72-A544-4EF6-B5EC-4F00087D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13518</Words>
  <Characters>77057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90395</CharactersWithSpaces>
  <SharedDoc>false</SharedDoc>
  <HLinks>
    <vt:vector size="36" baseType="variant">
      <vt:variant>
        <vt:i4>3014759</vt:i4>
      </vt:variant>
      <vt:variant>
        <vt:i4>99</vt:i4>
      </vt:variant>
      <vt:variant>
        <vt:i4>0</vt:i4>
      </vt:variant>
      <vt:variant>
        <vt:i4>5</vt:i4>
      </vt:variant>
      <vt:variant>
        <vt:lpwstr>https://doi.org/10.1016/j.socscimed.2010.06.028</vt:lpwstr>
      </vt:variant>
      <vt:variant>
        <vt:lpwstr/>
      </vt:variant>
      <vt:variant>
        <vt:i4>2883683</vt:i4>
      </vt:variant>
      <vt:variant>
        <vt:i4>96</vt:i4>
      </vt:variant>
      <vt:variant>
        <vt:i4>0</vt:i4>
      </vt:variant>
      <vt:variant>
        <vt:i4>5</vt:i4>
      </vt:variant>
      <vt:variant>
        <vt:lpwstr>https://doi.org/10.1016/j.socscimed.2011.02.011</vt:lpwstr>
      </vt:variant>
      <vt:variant>
        <vt:lpwstr/>
      </vt:variant>
      <vt:variant>
        <vt:i4>2424898</vt:i4>
      </vt:variant>
      <vt:variant>
        <vt:i4>93</vt:i4>
      </vt:variant>
      <vt:variant>
        <vt:i4>0</vt:i4>
      </vt:variant>
      <vt:variant>
        <vt:i4>5</vt:i4>
      </vt:variant>
      <vt:variant>
        <vt:lpwstr>http://www.who.int/diagnostic_imaging/en/</vt:lpwstr>
      </vt:variant>
      <vt:variant>
        <vt:lpwstr/>
      </vt:variant>
      <vt:variant>
        <vt:i4>2293812</vt:i4>
      </vt:variant>
      <vt:variant>
        <vt:i4>90</vt:i4>
      </vt:variant>
      <vt:variant>
        <vt:i4>0</vt:i4>
      </vt:variant>
      <vt:variant>
        <vt:i4>5</vt:i4>
      </vt:variant>
      <vt:variant>
        <vt:lpwstr>http://dx.doi.org/10.1136/bmj.a3130</vt:lpwstr>
      </vt:variant>
      <vt:variant>
        <vt:lpwstr/>
      </vt:variant>
      <vt:variant>
        <vt:i4>2687073</vt:i4>
      </vt:variant>
      <vt:variant>
        <vt:i4>87</vt:i4>
      </vt:variant>
      <vt:variant>
        <vt:i4>0</vt:i4>
      </vt:variant>
      <vt:variant>
        <vt:i4>5</vt:i4>
      </vt:variant>
      <vt:variant>
        <vt:lpwstr>https://doi.org/10.1016/j.socscimed.2006.01.034</vt:lpwstr>
      </vt:variant>
      <vt:variant>
        <vt:lpwstr/>
      </vt:variant>
      <vt:variant>
        <vt:i4>2424898</vt:i4>
      </vt:variant>
      <vt:variant>
        <vt:i4>82</vt:i4>
      </vt:variant>
      <vt:variant>
        <vt:i4>0</vt:i4>
      </vt:variant>
      <vt:variant>
        <vt:i4>5</vt:i4>
      </vt:variant>
      <vt:variant>
        <vt:lpwstr>http://www.who.int/diagnostic_imaging/en/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Patrick</dc:creator>
  <cp:keywords/>
  <cp:lastModifiedBy>steven denton</cp:lastModifiedBy>
  <cp:revision>3</cp:revision>
  <cp:lastPrinted>2019-06-03T13:09:00Z</cp:lastPrinted>
  <dcterms:created xsi:type="dcterms:W3CDTF">2020-12-11T14:42:00Z</dcterms:created>
  <dcterms:modified xsi:type="dcterms:W3CDTF">2020-12-31T16:33:00Z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0x010100985BD70E60CDB24E852A59335C9EC0F3</vt:lpwstr>
  </property>
</Properties>
</file>