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22D31E" w14:textId="43A46C8D" w:rsidR="00135544" w:rsidRPr="008A5D6F" w:rsidRDefault="00111E55" w:rsidP="00135544">
      <w:pPr>
        <w:keepNext/>
        <w:numPr>
          <w:ilvl w:val="1"/>
          <w:numId w:val="0"/>
        </w:numPr>
        <w:spacing w:after="120"/>
        <w:ind w:left="576" w:hanging="576"/>
        <w:jc w:val="center"/>
        <w:outlineLvl w:val="1"/>
        <w:rPr>
          <w:rFonts w:ascii="Cambria" w:hAnsi="Cambria"/>
          <w:b/>
          <w:bCs/>
          <w:i/>
          <w:iCs/>
          <w:sz w:val="28"/>
          <w:szCs w:val="28"/>
          <w:lang w:val="en-GB" w:eastAsia="de-CH"/>
        </w:rPr>
      </w:pPr>
      <w:r w:rsidRPr="008A5D6F">
        <w:rPr>
          <w:rFonts w:ascii="Cambria" w:hAnsi="Cambria"/>
          <w:b/>
          <w:bCs/>
          <w:i/>
          <w:iCs/>
          <w:sz w:val="28"/>
          <w:szCs w:val="28"/>
          <w:lang w:val="en-GB" w:eastAsia="de-CH"/>
        </w:rPr>
        <w:t xml:space="preserve">           </w:t>
      </w:r>
      <w:r w:rsidRPr="008A5D6F">
        <w:rPr>
          <w:rFonts w:ascii="Cambria" w:hAnsi="Cambria"/>
          <w:b/>
          <w:bCs/>
          <w:i/>
          <w:iCs/>
          <w:sz w:val="28"/>
          <w:szCs w:val="28"/>
          <w:lang w:val="en-GB" w:eastAsia="de-CH"/>
        </w:rPr>
        <w:br/>
      </w:r>
      <w:r w:rsidR="00135544" w:rsidRPr="008A5D6F">
        <w:rPr>
          <w:rFonts w:ascii="Cambria" w:hAnsi="Cambria"/>
          <w:b/>
          <w:bCs/>
          <w:i/>
          <w:iCs/>
          <w:sz w:val="28"/>
          <w:szCs w:val="28"/>
          <w:lang w:val="en-GB" w:eastAsia="de-CH"/>
        </w:rPr>
        <w:t>Gestational diabetes mellitus and developmental programming</w:t>
      </w:r>
    </w:p>
    <w:p w14:paraId="319DB43F" w14:textId="0C09D794" w:rsidR="00354DEB" w:rsidRPr="008A5D6F" w:rsidRDefault="00354DEB" w:rsidP="00F24BF2">
      <w:pPr>
        <w:keepNext/>
        <w:numPr>
          <w:ilvl w:val="1"/>
          <w:numId w:val="0"/>
        </w:numPr>
        <w:spacing w:after="120"/>
        <w:ind w:left="576" w:hanging="576"/>
        <w:jc w:val="center"/>
        <w:outlineLvl w:val="1"/>
        <w:rPr>
          <w:rFonts w:ascii="Cambria" w:hAnsi="Cambria"/>
          <w:b/>
          <w:bCs/>
          <w:i/>
          <w:iCs/>
          <w:sz w:val="28"/>
          <w:szCs w:val="28"/>
          <w:lang w:val="en-GB" w:eastAsia="de-CH"/>
        </w:rPr>
      </w:pPr>
    </w:p>
    <w:p w14:paraId="21BE6F2B" w14:textId="0B1F1761" w:rsidR="009272BF" w:rsidRPr="00747B8B" w:rsidRDefault="001E3146" w:rsidP="00967F7B">
      <w:pPr>
        <w:spacing w:after="120" w:line="360" w:lineRule="auto"/>
        <w:jc w:val="center"/>
        <w:rPr>
          <w:rFonts w:asciiTheme="minorHAnsi" w:hAnsiTheme="minorHAnsi"/>
          <w:lang w:val="en-GB" w:eastAsia="de-CH"/>
        </w:rPr>
      </w:pPr>
      <w:r w:rsidRPr="008A5D6F">
        <w:rPr>
          <w:lang w:val="en-GB" w:eastAsia="de-CH"/>
        </w:rPr>
        <w:br/>
      </w:r>
      <w:r w:rsidR="00135544" w:rsidRPr="00747B8B">
        <w:rPr>
          <w:rFonts w:asciiTheme="minorHAnsi" w:hAnsiTheme="minorHAnsi"/>
          <w:b/>
          <w:bCs/>
          <w:lang w:val="en-GB" w:eastAsia="de-CH"/>
        </w:rPr>
        <w:t>Anne HY Chu</w:t>
      </w:r>
      <w:r w:rsidR="00967F7B" w:rsidRPr="00747B8B">
        <w:rPr>
          <w:rFonts w:asciiTheme="minorHAnsi" w:hAnsiTheme="minorHAnsi"/>
          <w:vertAlign w:val="superscript"/>
          <w:lang w:val="en-GB" w:eastAsia="de-CH"/>
        </w:rPr>
        <w:t>a</w:t>
      </w:r>
      <w:r w:rsidR="00967F7B" w:rsidRPr="00747B8B">
        <w:rPr>
          <w:rFonts w:asciiTheme="minorHAnsi" w:hAnsiTheme="minorHAnsi"/>
          <w:b/>
          <w:bCs/>
          <w:lang w:val="en-GB" w:eastAsia="de-CH"/>
        </w:rPr>
        <w:t>, K</w:t>
      </w:r>
      <w:r w:rsidR="00135544" w:rsidRPr="00747B8B">
        <w:rPr>
          <w:rFonts w:asciiTheme="minorHAnsi" w:hAnsiTheme="minorHAnsi"/>
          <w:b/>
          <w:bCs/>
          <w:lang w:val="en-GB" w:eastAsia="de-CH"/>
        </w:rPr>
        <w:t xml:space="preserve">eith M </w:t>
      </w:r>
      <w:proofErr w:type="spellStart"/>
      <w:r w:rsidR="00135544" w:rsidRPr="00747B8B">
        <w:rPr>
          <w:rFonts w:asciiTheme="minorHAnsi" w:hAnsiTheme="minorHAnsi"/>
          <w:b/>
          <w:bCs/>
          <w:lang w:val="en-GB" w:eastAsia="de-CH"/>
        </w:rPr>
        <w:t>Godfrey</w:t>
      </w:r>
      <w:r w:rsidR="00967F7B" w:rsidRPr="00747B8B">
        <w:rPr>
          <w:rFonts w:asciiTheme="minorHAnsi" w:hAnsiTheme="minorHAnsi"/>
          <w:vertAlign w:val="superscript"/>
          <w:lang w:val="en-GB" w:eastAsia="de-CH"/>
        </w:rPr>
        <w:t>b</w:t>
      </w:r>
      <w:proofErr w:type="spellEnd"/>
    </w:p>
    <w:p w14:paraId="0B7FBE1B" w14:textId="77777777" w:rsidR="00967F7B" w:rsidRPr="00747B8B" w:rsidRDefault="00967F7B" w:rsidP="008A2E6A">
      <w:pPr>
        <w:spacing w:after="120" w:line="360" w:lineRule="auto"/>
        <w:rPr>
          <w:rFonts w:asciiTheme="minorHAnsi" w:hAnsiTheme="minorHAnsi"/>
          <w:vertAlign w:val="superscript"/>
          <w:lang w:val="en-GB" w:eastAsia="de-CH"/>
        </w:rPr>
      </w:pPr>
    </w:p>
    <w:p w14:paraId="0334CF69" w14:textId="1D7ACFB9" w:rsidR="008A2E6A" w:rsidRPr="00747B8B" w:rsidRDefault="00967F7B" w:rsidP="008A2E6A">
      <w:pPr>
        <w:spacing w:after="120" w:line="360" w:lineRule="auto"/>
        <w:rPr>
          <w:rFonts w:asciiTheme="minorHAnsi" w:hAnsiTheme="minorHAnsi"/>
          <w:lang w:val="en-GB" w:eastAsia="de-CH"/>
        </w:rPr>
      </w:pPr>
      <w:r w:rsidRPr="00747B8B">
        <w:rPr>
          <w:rFonts w:asciiTheme="minorHAnsi" w:hAnsiTheme="minorHAnsi"/>
          <w:vertAlign w:val="superscript"/>
          <w:lang w:val="en-GB" w:eastAsia="de-CH"/>
        </w:rPr>
        <w:t>a</w:t>
      </w:r>
      <w:r w:rsidRPr="00747B8B">
        <w:rPr>
          <w:rFonts w:asciiTheme="minorHAnsi" w:hAnsiTheme="minorHAnsi"/>
          <w:lang w:val="en-GB" w:eastAsia="de-CH"/>
        </w:rPr>
        <w:t xml:space="preserve"> Singapore Institute for Clinical Sciences (SICS), Agency for Science, Technology and Research (A*STAR), Singapore</w:t>
      </w:r>
    </w:p>
    <w:p w14:paraId="2DEF9A8C" w14:textId="0035EB1B" w:rsidR="00E44019" w:rsidRPr="00747B8B" w:rsidRDefault="00967F7B" w:rsidP="00E44019">
      <w:pPr>
        <w:spacing w:after="120" w:line="360" w:lineRule="auto"/>
        <w:rPr>
          <w:rFonts w:asciiTheme="minorHAnsi" w:hAnsiTheme="minorHAnsi"/>
          <w:highlight w:val="lightGray"/>
          <w:lang w:val="en-GB" w:eastAsia="de-CH"/>
        </w:rPr>
      </w:pPr>
      <w:r w:rsidRPr="00747B8B">
        <w:rPr>
          <w:rFonts w:asciiTheme="minorHAnsi" w:hAnsiTheme="minorHAnsi"/>
          <w:vertAlign w:val="superscript"/>
          <w:lang w:val="en-GB" w:eastAsia="de-CH"/>
        </w:rPr>
        <w:t>b</w:t>
      </w:r>
      <w:r w:rsidRPr="00747B8B">
        <w:rPr>
          <w:rFonts w:asciiTheme="minorHAnsi" w:hAnsiTheme="minorHAnsi"/>
          <w:lang w:val="en-GB" w:eastAsia="de-CH"/>
        </w:rPr>
        <w:t xml:space="preserve"> MRC Lifecourse Epidemiology Unit &amp; NIHR Southampton Biomedical Research Centre, University of Southampton &amp; University Hospital Southampton NHS Foundation Trust, Southampton, UK</w:t>
      </w:r>
      <w:r w:rsidRPr="00747B8B">
        <w:rPr>
          <w:rFonts w:asciiTheme="minorHAnsi" w:hAnsiTheme="minorHAnsi"/>
          <w:lang w:val="en-GB"/>
        </w:rPr>
        <w:t xml:space="preserve"> </w:t>
      </w:r>
      <w:r w:rsidRPr="00747B8B">
        <w:rPr>
          <w:rFonts w:asciiTheme="minorHAnsi" w:hAnsiTheme="minorHAnsi"/>
          <w:lang w:val="en-GB" w:eastAsia="de-CH"/>
        </w:rPr>
        <w:br/>
      </w:r>
      <w:r w:rsidRPr="00747B8B">
        <w:rPr>
          <w:rFonts w:asciiTheme="minorHAnsi" w:hAnsiTheme="minorHAnsi"/>
          <w:lang w:val="en-GB" w:eastAsia="de-CH"/>
        </w:rPr>
        <w:br/>
        <w:t xml:space="preserve">Short Title: </w:t>
      </w:r>
      <w:r w:rsidR="00AE5E09" w:rsidRPr="00747B8B">
        <w:rPr>
          <w:rFonts w:asciiTheme="minorHAnsi" w:hAnsiTheme="minorHAnsi"/>
          <w:lang w:val="en-GB" w:eastAsia="de-CH"/>
        </w:rPr>
        <w:br/>
      </w:r>
      <w:r w:rsidRPr="00747B8B">
        <w:rPr>
          <w:rFonts w:asciiTheme="minorHAnsi" w:hAnsiTheme="minorHAnsi"/>
          <w:lang w:val="en-GB" w:eastAsia="de-CH"/>
        </w:rPr>
        <w:t>GDM and developmental programming</w:t>
      </w:r>
      <w:r w:rsidRPr="00747B8B">
        <w:rPr>
          <w:rFonts w:asciiTheme="minorHAnsi" w:hAnsiTheme="minorHAnsi"/>
          <w:lang w:val="en-GB" w:eastAsia="de-CH"/>
        </w:rPr>
        <w:br/>
      </w:r>
      <w:r w:rsidRPr="00747B8B">
        <w:rPr>
          <w:rFonts w:asciiTheme="minorHAnsi" w:hAnsiTheme="minorHAnsi"/>
          <w:lang w:val="en-GB" w:eastAsia="de-CH"/>
        </w:rPr>
        <w:br/>
      </w:r>
      <w:r w:rsidR="008A2E6A" w:rsidRPr="00747B8B">
        <w:rPr>
          <w:rFonts w:asciiTheme="minorHAnsi" w:hAnsiTheme="minorHAnsi"/>
          <w:lang w:val="en-GB" w:eastAsia="de-CH"/>
        </w:rPr>
        <w:t>Corresponding Author:</w:t>
      </w:r>
      <w:r w:rsidR="00135544" w:rsidRPr="00747B8B">
        <w:rPr>
          <w:rFonts w:asciiTheme="minorHAnsi" w:hAnsiTheme="minorHAnsi"/>
          <w:lang w:val="en-GB" w:eastAsia="de-CH"/>
        </w:rPr>
        <w:t xml:space="preserve"> </w:t>
      </w:r>
      <w:r w:rsidRPr="00747B8B">
        <w:rPr>
          <w:rFonts w:asciiTheme="minorHAnsi" w:hAnsiTheme="minorHAnsi"/>
          <w:lang w:val="en-GB" w:eastAsia="de-CH"/>
        </w:rPr>
        <w:br/>
      </w:r>
      <w:r w:rsidR="00135544" w:rsidRPr="00747B8B">
        <w:rPr>
          <w:rFonts w:asciiTheme="minorHAnsi" w:hAnsiTheme="minorHAnsi"/>
          <w:lang w:val="en-GB" w:eastAsia="de-CH"/>
        </w:rPr>
        <w:t>Prof</w:t>
      </w:r>
      <w:r w:rsidR="00F45FAB" w:rsidRPr="00747B8B">
        <w:rPr>
          <w:rFonts w:asciiTheme="minorHAnsi" w:hAnsiTheme="minorHAnsi"/>
          <w:lang w:val="en-GB" w:eastAsia="de-CH"/>
        </w:rPr>
        <w:t>essor</w:t>
      </w:r>
      <w:r w:rsidR="00135544" w:rsidRPr="00747B8B">
        <w:rPr>
          <w:rFonts w:asciiTheme="minorHAnsi" w:hAnsiTheme="minorHAnsi"/>
          <w:lang w:val="en-GB" w:eastAsia="de-CH"/>
        </w:rPr>
        <w:t xml:space="preserve"> Keith M Godfrey</w:t>
      </w:r>
      <w:r w:rsidRPr="00747B8B">
        <w:rPr>
          <w:rFonts w:asciiTheme="minorHAnsi" w:hAnsiTheme="minorHAnsi"/>
          <w:lang w:val="en-GB" w:eastAsia="de-CH"/>
        </w:rPr>
        <w:br/>
      </w:r>
      <w:r w:rsidR="00135544" w:rsidRPr="00747B8B">
        <w:rPr>
          <w:rFonts w:asciiTheme="minorHAnsi" w:hAnsiTheme="minorHAnsi"/>
          <w:lang w:val="en-GB" w:eastAsia="de-CH"/>
        </w:rPr>
        <w:t>MRC Lifecourse Epidemiology Unit (University of Southampton)</w:t>
      </w:r>
      <w:r w:rsidRPr="00747B8B">
        <w:rPr>
          <w:rFonts w:asciiTheme="minorHAnsi" w:hAnsiTheme="minorHAnsi"/>
          <w:lang w:val="en-GB" w:eastAsia="de-CH"/>
        </w:rPr>
        <w:br/>
      </w:r>
      <w:r w:rsidR="00135544" w:rsidRPr="00747B8B">
        <w:rPr>
          <w:rFonts w:asciiTheme="minorHAnsi" w:hAnsiTheme="minorHAnsi"/>
          <w:lang w:val="en-GB" w:eastAsia="de-CH"/>
        </w:rPr>
        <w:t xml:space="preserve">University Hospital Southampton, </w:t>
      </w:r>
      <w:proofErr w:type="spellStart"/>
      <w:r w:rsidR="00135544" w:rsidRPr="00747B8B">
        <w:rPr>
          <w:rFonts w:asciiTheme="minorHAnsi" w:hAnsiTheme="minorHAnsi"/>
          <w:lang w:val="en-GB" w:eastAsia="de-CH"/>
        </w:rPr>
        <w:t>Mailpoint</w:t>
      </w:r>
      <w:proofErr w:type="spellEnd"/>
      <w:r w:rsidR="00135544" w:rsidRPr="00747B8B">
        <w:rPr>
          <w:rFonts w:asciiTheme="minorHAnsi" w:hAnsiTheme="minorHAnsi"/>
          <w:lang w:val="en-GB" w:eastAsia="de-CH"/>
        </w:rPr>
        <w:t xml:space="preserve"> 95</w:t>
      </w:r>
      <w:r w:rsidRPr="00747B8B">
        <w:rPr>
          <w:rFonts w:asciiTheme="minorHAnsi" w:hAnsiTheme="minorHAnsi"/>
          <w:lang w:val="en-GB" w:eastAsia="de-CH"/>
        </w:rPr>
        <w:br/>
      </w:r>
      <w:r w:rsidR="00135544" w:rsidRPr="00747B8B">
        <w:rPr>
          <w:rFonts w:asciiTheme="minorHAnsi" w:hAnsiTheme="minorHAnsi"/>
          <w:lang w:val="en-GB" w:eastAsia="de-CH"/>
        </w:rPr>
        <w:t>Southampton SO16 6YD</w:t>
      </w:r>
      <w:r w:rsidRPr="00747B8B">
        <w:rPr>
          <w:rFonts w:asciiTheme="minorHAnsi" w:hAnsiTheme="minorHAnsi"/>
          <w:lang w:val="en-GB" w:eastAsia="de-CH"/>
        </w:rPr>
        <w:br/>
      </w:r>
      <w:r w:rsidR="00746F0F" w:rsidRPr="00747B8B">
        <w:rPr>
          <w:rFonts w:asciiTheme="minorHAnsi" w:hAnsiTheme="minorHAnsi"/>
          <w:lang w:val="en-GB" w:eastAsia="de-CH"/>
        </w:rPr>
        <w:t>T</w:t>
      </w:r>
      <w:r w:rsidR="00135544" w:rsidRPr="00747B8B">
        <w:rPr>
          <w:rFonts w:asciiTheme="minorHAnsi" w:hAnsiTheme="minorHAnsi"/>
          <w:lang w:val="en-GB" w:eastAsia="de-CH"/>
        </w:rPr>
        <w:t>el: +44 (0)23 80777624</w:t>
      </w:r>
      <w:r w:rsidRPr="00747B8B">
        <w:rPr>
          <w:rFonts w:asciiTheme="minorHAnsi" w:hAnsiTheme="minorHAnsi"/>
          <w:lang w:val="en-GB" w:eastAsia="de-CH"/>
        </w:rPr>
        <w:br/>
      </w:r>
      <w:r w:rsidR="00ED57F0" w:rsidRPr="00747B8B">
        <w:rPr>
          <w:rFonts w:asciiTheme="minorHAnsi" w:hAnsiTheme="minorHAnsi"/>
          <w:lang w:val="en-GB" w:eastAsia="de-CH"/>
        </w:rPr>
        <w:t>F</w:t>
      </w:r>
      <w:r w:rsidR="00834DCB" w:rsidRPr="00747B8B">
        <w:rPr>
          <w:rFonts w:asciiTheme="minorHAnsi" w:hAnsiTheme="minorHAnsi"/>
          <w:lang w:val="en-GB" w:eastAsia="de-CH"/>
        </w:rPr>
        <w:t>ax: +44 (0)23 80704021</w:t>
      </w:r>
      <w:r w:rsidR="00135544" w:rsidRPr="00747B8B">
        <w:rPr>
          <w:rFonts w:asciiTheme="minorHAnsi" w:hAnsiTheme="minorHAnsi"/>
          <w:lang w:val="en-GB" w:eastAsia="de-CH"/>
        </w:rPr>
        <w:t> </w:t>
      </w:r>
      <w:r w:rsidRPr="00747B8B">
        <w:rPr>
          <w:rFonts w:asciiTheme="minorHAnsi" w:hAnsiTheme="minorHAnsi"/>
          <w:lang w:val="en-GB" w:eastAsia="de-CH"/>
        </w:rPr>
        <w:br/>
      </w:r>
      <w:r w:rsidR="00746F0F" w:rsidRPr="00747B8B">
        <w:rPr>
          <w:rFonts w:asciiTheme="minorHAnsi" w:hAnsiTheme="minorHAnsi"/>
          <w:lang w:val="en-GB" w:eastAsia="de-CH"/>
        </w:rPr>
        <w:t xml:space="preserve">E-mail: </w:t>
      </w:r>
      <w:hyperlink r:id="rId8" w:history="1">
        <w:r w:rsidRPr="00747B8B">
          <w:rPr>
            <w:rStyle w:val="Hyperlink"/>
            <w:rFonts w:asciiTheme="minorHAnsi" w:hAnsiTheme="minorHAnsi"/>
            <w:lang w:val="en-GB" w:eastAsia="de-CH"/>
          </w:rPr>
          <w:t>kmg@mrc.soton.ac.uk</w:t>
        </w:r>
      </w:hyperlink>
      <w:r w:rsidRPr="00747B8B">
        <w:rPr>
          <w:rFonts w:asciiTheme="minorHAnsi" w:hAnsiTheme="minorHAnsi"/>
          <w:lang w:val="en-GB" w:eastAsia="de-CH"/>
        </w:rPr>
        <w:br/>
      </w:r>
      <w:r w:rsidRPr="00747B8B">
        <w:rPr>
          <w:rFonts w:asciiTheme="minorHAnsi" w:hAnsiTheme="minorHAnsi"/>
          <w:lang w:val="en-GB" w:eastAsia="de-CH"/>
        </w:rPr>
        <w:br/>
      </w:r>
      <w:r w:rsidRPr="00747B8B">
        <w:rPr>
          <w:rFonts w:asciiTheme="minorHAnsi" w:hAnsiTheme="minorHAnsi"/>
          <w:lang w:val="en-GB" w:eastAsia="de-CH"/>
        </w:rPr>
        <w:br/>
      </w:r>
      <w:r w:rsidR="00E44019" w:rsidRPr="00747B8B">
        <w:rPr>
          <w:rFonts w:asciiTheme="minorHAnsi" w:hAnsiTheme="minorHAnsi"/>
          <w:lang w:val="en-GB" w:eastAsia="de-CH"/>
        </w:rPr>
        <w:t>Number of Tables:</w:t>
      </w:r>
      <w:r w:rsidR="009272BF" w:rsidRPr="00747B8B">
        <w:rPr>
          <w:rFonts w:asciiTheme="minorHAnsi" w:hAnsiTheme="minorHAnsi"/>
          <w:lang w:val="en-GB" w:eastAsia="de-CH"/>
        </w:rPr>
        <w:t xml:space="preserve"> </w:t>
      </w:r>
      <w:r w:rsidR="00386A74" w:rsidRPr="00747B8B">
        <w:rPr>
          <w:rFonts w:asciiTheme="minorHAnsi" w:hAnsiTheme="minorHAnsi"/>
          <w:lang w:val="en-GB" w:eastAsia="de-CH"/>
        </w:rPr>
        <w:t>3</w:t>
      </w:r>
    </w:p>
    <w:p w14:paraId="57655694" w14:textId="02961F98" w:rsidR="00E44019" w:rsidRPr="00747B8B" w:rsidRDefault="00E44019" w:rsidP="00E44019">
      <w:pPr>
        <w:spacing w:after="120" w:line="360" w:lineRule="auto"/>
        <w:rPr>
          <w:rFonts w:asciiTheme="minorHAnsi" w:hAnsiTheme="minorHAnsi"/>
          <w:lang w:val="en-GB" w:eastAsia="de-CH"/>
        </w:rPr>
      </w:pPr>
      <w:r w:rsidRPr="00747B8B">
        <w:rPr>
          <w:rFonts w:asciiTheme="minorHAnsi" w:hAnsiTheme="minorHAnsi"/>
          <w:lang w:val="en-GB" w:eastAsia="de-CH"/>
        </w:rPr>
        <w:t xml:space="preserve">Word count: </w:t>
      </w:r>
      <w:r w:rsidR="00E17334" w:rsidRPr="00747B8B">
        <w:rPr>
          <w:rFonts w:asciiTheme="minorHAnsi" w:hAnsiTheme="minorHAnsi"/>
          <w:lang w:val="en-GB" w:eastAsia="de-CH"/>
        </w:rPr>
        <w:t>404</w:t>
      </w:r>
      <w:r w:rsidR="00747B8B">
        <w:rPr>
          <w:rFonts w:asciiTheme="minorHAnsi" w:hAnsiTheme="minorHAnsi"/>
          <w:lang w:val="en-GB" w:eastAsia="de-CH"/>
        </w:rPr>
        <w:t>4</w:t>
      </w:r>
    </w:p>
    <w:p w14:paraId="2BCB2CFB" w14:textId="03382ABF" w:rsidR="00354DEB" w:rsidRPr="00747B8B" w:rsidRDefault="00E44019" w:rsidP="004250FD">
      <w:pPr>
        <w:spacing w:after="120" w:line="360" w:lineRule="auto"/>
        <w:rPr>
          <w:rFonts w:asciiTheme="minorHAnsi" w:hAnsiTheme="minorHAnsi" w:cs="Arial"/>
          <w:color w:val="4D5156"/>
          <w:sz w:val="21"/>
          <w:szCs w:val="21"/>
          <w:shd w:val="clear" w:color="auto" w:fill="FFFFFF"/>
          <w:lang w:val="en-GB"/>
        </w:rPr>
        <w:sectPr w:rsidR="00354DEB" w:rsidRPr="00747B8B" w:rsidSect="006A1905">
          <w:footerReference w:type="default" r:id="rId9"/>
          <w:pgSz w:w="11906" w:h="16838"/>
          <w:pgMar w:top="1417" w:right="1417" w:bottom="1134" w:left="1417" w:header="708" w:footer="708" w:gutter="0"/>
          <w:cols w:space="708"/>
          <w:docGrid w:linePitch="360"/>
        </w:sectPr>
      </w:pPr>
      <w:r w:rsidRPr="00747B8B">
        <w:rPr>
          <w:rFonts w:asciiTheme="minorHAnsi" w:hAnsiTheme="minorHAnsi"/>
          <w:lang w:val="en-GB" w:eastAsia="de-CH"/>
        </w:rPr>
        <w:t>Keywords</w:t>
      </w:r>
      <w:r w:rsidR="004250FD" w:rsidRPr="00747B8B">
        <w:rPr>
          <w:rFonts w:asciiTheme="minorHAnsi" w:hAnsiTheme="minorHAnsi"/>
          <w:lang w:val="en-GB" w:eastAsia="de-CH"/>
        </w:rPr>
        <w:t>: DOHaD</w:t>
      </w:r>
      <w:r w:rsidR="007C213C">
        <w:rPr>
          <w:rFonts w:asciiTheme="minorHAnsi" w:hAnsiTheme="minorHAnsi"/>
          <w:lang w:val="en-GB" w:eastAsia="de-CH"/>
        </w:rPr>
        <w:t>;</w:t>
      </w:r>
      <w:r w:rsidR="004250FD" w:rsidRPr="00747B8B">
        <w:rPr>
          <w:rFonts w:asciiTheme="minorHAnsi" w:hAnsiTheme="minorHAnsi"/>
          <w:lang w:val="en-GB" w:eastAsia="de-CH"/>
        </w:rPr>
        <w:t xml:space="preserve"> Epigenetics</w:t>
      </w:r>
      <w:r w:rsidR="007C213C">
        <w:rPr>
          <w:rFonts w:asciiTheme="minorHAnsi" w:hAnsiTheme="minorHAnsi"/>
          <w:lang w:val="en-GB" w:eastAsia="de-CH"/>
        </w:rPr>
        <w:t>;</w:t>
      </w:r>
      <w:r w:rsidR="004250FD" w:rsidRPr="00747B8B">
        <w:rPr>
          <w:rFonts w:asciiTheme="minorHAnsi" w:hAnsiTheme="minorHAnsi"/>
          <w:lang w:val="en-GB" w:eastAsia="de-CH"/>
        </w:rPr>
        <w:t xml:space="preserve"> Gestational Diabetes</w:t>
      </w:r>
      <w:r w:rsidR="007C213C">
        <w:rPr>
          <w:rFonts w:asciiTheme="minorHAnsi" w:hAnsiTheme="minorHAnsi"/>
          <w:lang w:val="en-GB" w:eastAsia="de-CH"/>
        </w:rPr>
        <w:t xml:space="preserve">; </w:t>
      </w:r>
      <w:r w:rsidR="004250FD" w:rsidRPr="00747B8B">
        <w:rPr>
          <w:rFonts w:asciiTheme="minorHAnsi" w:hAnsiTheme="minorHAnsi"/>
          <w:lang w:val="en-GB" w:eastAsia="de-CH"/>
        </w:rPr>
        <w:t>Life Course Epidemiology;</w:t>
      </w:r>
      <w:r w:rsidR="004250FD" w:rsidRPr="00747B8B">
        <w:rPr>
          <w:rFonts w:asciiTheme="minorHAnsi" w:hAnsiTheme="minorHAnsi" w:cs="Arial"/>
          <w:color w:val="4D5156"/>
          <w:sz w:val="21"/>
          <w:szCs w:val="21"/>
          <w:shd w:val="clear" w:color="auto" w:fill="FFFFFF"/>
          <w:lang w:val="en-GB"/>
        </w:rPr>
        <w:t> </w:t>
      </w:r>
      <w:r w:rsidR="004250FD" w:rsidRPr="00747B8B">
        <w:rPr>
          <w:rFonts w:asciiTheme="minorHAnsi" w:hAnsiTheme="minorHAnsi"/>
          <w:lang w:val="en-GB" w:eastAsia="de-CH"/>
        </w:rPr>
        <w:t>Non-Communicable Disease</w:t>
      </w:r>
    </w:p>
    <w:p w14:paraId="4B2AEAD4" w14:textId="3EEE9A5B" w:rsidR="00124F73" w:rsidRPr="008A5D6F" w:rsidRDefault="00354DEB" w:rsidP="001220C4">
      <w:pPr>
        <w:spacing w:after="120" w:line="480" w:lineRule="auto"/>
        <w:rPr>
          <w:rFonts w:ascii="Cambria" w:hAnsi="Cambria"/>
          <w:b/>
          <w:bCs/>
          <w:color w:val="C00000"/>
          <w:sz w:val="26"/>
          <w:szCs w:val="26"/>
          <w:lang w:val="en-GB" w:eastAsia="de-CH"/>
        </w:rPr>
      </w:pPr>
      <w:bookmarkStart w:id="0" w:name="_Toc460500631"/>
      <w:r w:rsidRPr="008A5D6F">
        <w:rPr>
          <w:rFonts w:ascii="Cambria" w:hAnsi="Cambria"/>
          <w:b/>
          <w:bCs/>
          <w:color w:val="C00000"/>
          <w:sz w:val="26"/>
          <w:szCs w:val="26"/>
          <w:lang w:val="en-GB" w:eastAsia="de-CH"/>
        </w:rPr>
        <w:lastRenderedPageBreak/>
        <w:t>Abstract</w:t>
      </w:r>
      <w:bookmarkEnd w:id="0"/>
    </w:p>
    <w:p w14:paraId="07BFFD8B" w14:textId="12BB036B" w:rsidR="005F3E6D" w:rsidRPr="008A5D6F" w:rsidRDefault="00F721BA" w:rsidP="001220C4">
      <w:pPr>
        <w:spacing w:after="120" w:line="480" w:lineRule="auto"/>
        <w:rPr>
          <w:rFonts w:asciiTheme="minorHAnsi" w:hAnsiTheme="minorHAnsi"/>
          <w:color w:val="000000"/>
          <w:lang w:val="en-GB" w:eastAsia="de-CH"/>
        </w:rPr>
      </w:pPr>
      <w:r>
        <w:rPr>
          <w:rFonts w:asciiTheme="minorHAnsi" w:hAnsiTheme="minorHAnsi" w:cstheme="minorHAnsi"/>
          <w:color w:val="000000"/>
          <w:shd w:val="clear" w:color="auto" w:fill="FFFFFF"/>
          <w:lang w:val="en-GB"/>
        </w:rPr>
        <w:t>During</w:t>
      </w:r>
      <w:r w:rsidRPr="008A5D6F">
        <w:rPr>
          <w:rFonts w:asciiTheme="minorHAnsi" w:hAnsiTheme="minorHAnsi" w:cstheme="minorHAnsi"/>
          <w:color w:val="000000"/>
          <w:shd w:val="clear" w:color="auto" w:fill="FFFFFF"/>
          <w:lang w:val="en-GB"/>
        </w:rPr>
        <w:t xml:space="preserve"> normal </w:t>
      </w:r>
      <w:r w:rsidR="009E17B9" w:rsidRPr="008A5D6F">
        <w:rPr>
          <w:rFonts w:asciiTheme="minorHAnsi" w:hAnsiTheme="minorHAnsi" w:cstheme="minorHAnsi"/>
          <w:color w:val="000000"/>
          <w:shd w:val="clear" w:color="auto" w:fill="FFFFFF"/>
          <w:lang w:val="en-GB"/>
        </w:rPr>
        <w:t>pregnancy</w:t>
      </w:r>
      <w:r w:rsidR="007A4C40" w:rsidRPr="008A5D6F">
        <w:rPr>
          <w:rFonts w:asciiTheme="minorHAnsi" w:hAnsiTheme="minorHAnsi" w:cstheme="minorHAnsi"/>
          <w:color w:val="000000"/>
          <w:shd w:val="clear" w:color="auto" w:fill="FFFFFF"/>
          <w:lang w:val="en-GB"/>
        </w:rPr>
        <w:t>,</w:t>
      </w:r>
      <w:r w:rsidR="009E17B9" w:rsidRPr="008A5D6F">
        <w:rPr>
          <w:rFonts w:asciiTheme="minorHAnsi" w:hAnsiTheme="minorHAnsi" w:cstheme="minorHAnsi"/>
          <w:color w:val="000000"/>
          <w:shd w:val="clear" w:color="auto" w:fill="FFFFFF"/>
          <w:lang w:val="en-GB"/>
        </w:rPr>
        <w:t xml:space="preserve"> </w:t>
      </w:r>
      <w:r>
        <w:rPr>
          <w:rFonts w:asciiTheme="minorHAnsi" w:hAnsiTheme="minorHAnsi" w:cstheme="minorHAnsi"/>
          <w:color w:val="000000"/>
          <w:shd w:val="clear" w:color="auto" w:fill="FFFFFF"/>
          <w:lang w:val="en-GB"/>
        </w:rPr>
        <w:t>increased</w:t>
      </w:r>
      <w:r w:rsidRPr="008A5D6F">
        <w:rPr>
          <w:rFonts w:asciiTheme="minorHAnsi" w:hAnsiTheme="minorHAnsi" w:cstheme="minorHAnsi"/>
          <w:color w:val="000000"/>
          <w:shd w:val="clear" w:color="auto" w:fill="FFFFFF"/>
          <w:lang w:val="en-GB"/>
        </w:rPr>
        <w:t xml:space="preserve"> </w:t>
      </w:r>
      <w:r w:rsidR="009E17B9" w:rsidRPr="008A5D6F">
        <w:rPr>
          <w:rFonts w:asciiTheme="minorHAnsi" w:hAnsiTheme="minorHAnsi" w:cstheme="minorHAnsi"/>
          <w:color w:val="000000"/>
          <w:shd w:val="clear" w:color="auto" w:fill="FFFFFF"/>
          <w:lang w:val="en-GB"/>
        </w:rPr>
        <w:t xml:space="preserve">insulin resistance </w:t>
      </w:r>
      <w:r>
        <w:rPr>
          <w:rFonts w:asciiTheme="minorHAnsi" w:hAnsiTheme="minorHAnsi" w:cstheme="minorHAnsi"/>
          <w:color w:val="000000"/>
          <w:shd w:val="clear" w:color="auto" w:fill="FFFFFF"/>
          <w:lang w:val="en-GB"/>
        </w:rPr>
        <w:t>acts as an</w:t>
      </w:r>
      <w:r w:rsidRPr="008A5D6F">
        <w:rPr>
          <w:rFonts w:asciiTheme="minorHAnsi" w:hAnsiTheme="minorHAnsi" w:cstheme="minorHAnsi"/>
          <w:color w:val="000000"/>
          <w:shd w:val="clear" w:color="auto" w:fill="FFFFFF"/>
          <w:lang w:val="en-GB"/>
        </w:rPr>
        <w:t xml:space="preserve"> </w:t>
      </w:r>
      <w:r w:rsidR="00A95DAE" w:rsidRPr="008A5D6F">
        <w:rPr>
          <w:rFonts w:asciiTheme="minorHAnsi" w:hAnsiTheme="minorHAnsi" w:cstheme="minorHAnsi"/>
          <w:color w:val="000000"/>
          <w:shd w:val="clear" w:color="auto" w:fill="FFFFFF"/>
          <w:lang w:val="en-GB"/>
        </w:rPr>
        <w:t>adapt</w:t>
      </w:r>
      <w:r>
        <w:rPr>
          <w:rFonts w:asciiTheme="minorHAnsi" w:hAnsiTheme="minorHAnsi" w:cstheme="minorHAnsi"/>
          <w:color w:val="000000"/>
          <w:shd w:val="clear" w:color="auto" w:fill="FFFFFF"/>
          <w:lang w:val="en-GB"/>
        </w:rPr>
        <w:t>ation</w:t>
      </w:r>
      <w:r w:rsidR="00A95DAE" w:rsidRPr="008A5D6F">
        <w:rPr>
          <w:rFonts w:asciiTheme="minorHAnsi" w:hAnsiTheme="minorHAnsi" w:cstheme="minorHAnsi"/>
          <w:color w:val="000000"/>
          <w:shd w:val="clear" w:color="auto" w:fill="FFFFFF"/>
          <w:lang w:val="en-GB"/>
        </w:rPr>
        <w:t xml:space="preserve"> to </w:t>
      </w:r>
      <w:r>
        <w:rPr>
          <w:rFonts w:asciiTheme="minorHAnsi" w:hAnsiTheme="minorHAnsi" w:cstheme="minorHAnsi"/>
          <w:color w:val="000000"/>
          <w:shd w:val="clear" w:color="auto" w:fill="FFFFFF"/>
          <w:lang w:val="en-GB"/>
        </w:rPr>
        <w:t xml:space="preserve">enhance </w:t>
      </w:r>
      <w:proofErr w:type="spellStart"/>
      <w:r>
        <w:rPr>
          <w:rFonts w:asciiTheme="minorHAnsi" w:hAnsiTheme="minorHAnsi" w:cstheme="minorHAnsi"/>
          <w:color w:val="000000"/>
          <w:shd w:val="clear" w:color="auto" w:fill="FFFFFF"/>
          <w:lang w:val="en-GB"/>
        </w:rPr>
        <w:t>materno</w:t>
      </w:r>
      <w:proofErr w:type="spellEnd"/>
      <w:r>
        <w:rPr>
          <w:rFonts w:asciiTheme="minorHAnsi" w:hAnsiTheme="minorHAnsi" w:cstheme="minorHAnsi"/>
          <w:color w:val="000000"/>
          <w:shd w:val="clear" w:color="auto" w:fill="FFFFFF"/>
          <w:lang w:val="en-GB"/>
        </w:rPr>
        <w:t>-foetal nutrient transfer and meet the</w:t>
      </w:r>
      <w:r w:rsidR="00A95DAE" w:rsidRPr="008A5D6F">
        <w:rPr>
          <w:rFonts w:asciiTheme="minorHAnsi" w:hAnsiTheme="minorHAnsi" w:cstheme="minorHAnsi"/>
          <w:color w:val="000000"/>
          <w:shd w:val="clear" w:color="auto" w:fill="FFFFFF"/>
          <w:lang w:val="en-GB"/>
        </w:rPr>
        <w:t xml:space="preserve"> nutritional needs of the developing </w:t>
      </w:r>
      <w:r w:rsidR="001306F6" w:rsidRPr="008A5D6F">
        <w:rPr>
          <w:rFonts w:asciiTheme="minorHAnsi" w:hAnsiTheme="minorHAnsi" w:cstheme="minorHAnsi"/>
          <w:color w:val="000000"/>
          <w:shd w:val="clear" w:color="auto" w:fill="FFFFFF"/>
          <w:lang w:val="en-GB"/>
        </w:rPr>
        <w:t>foetus</w:t>
      </w:r>
      <w:r w:rsidR="00534561">
        <w:rPr>
          <w:rFonts w:asciiTheme="minorHAnsi" w:hAnsiTheme="minorHAnsi" w:cstheme="minorHAnsi"/>
          <w:color w:val="000000"/>
          <w:shd w:val="clear" w:color="auto" w:fill="FFFFFF"/>
          <w:lang w:val="en-GB"/>
        </w:rPr>
        <w:t>, particularly in relation to</w:t>
      </w:r>
      <w:r w:rsidR="00534561" w:rsidRPr="008A5D6F">
        <w:rPr>
          <w:rFonts w:asciiTheme="minorHAnsi" w:hAnsiTheme="minorHAnsi" w:cstheme="minorHAnsi"/>
          <w:color w:val="000000"/>
          <w:shd w:val="clear" w:color="auto" w:fill="FFFFFF"/>
          <w:lang w:val="en-GB"/>
        </w:rPr>
        <w:t xml:space="preserve"> glucose</w:t>
      </w:r>
      <w:r w:rsidR="00534561">
        <w:rPr>
          <w:rFonts w:asciiTheme="minorHAnsi" w:hAnsiTheme="minorHAnsi" w:cstheme="minorHAnsi"/>
          <w:color w:val="000000"/>
          <w:shd w:val="clear" w:color="auto" w:fill="FFFFFF"/>
          <w:lang w:val="en-GB"/>
        </w:rPr>
        <w:t xml:space="preserve"> requirements</w:t>
      </w:r>
      <w:r w:rsidR="00A95DAE" w:rsidRPr="008A5D6F">
        <w:rPr>
          <w:rFonts w:asciiTheme="minorHAnsi" w:hAnsiTheme="minorHAnsi" w:cstheme="minorHAnsi"/>
          <w:color w:val="000000"/>
          <w:shd w:val="clear" w:color="auto" w:fill="FFFFFF"/>
          <w:lang w:val="en-GB"/>
        </w:rPr>
        <w:t>.</w:t>
      </w:r>
      <w:r w:rsidR="0050349C" w:rsidRPr="008A5D6F">
        <w:rPr>
          <w:rFonts w:asciiTheme="minorHAnsi" w:hAnsiTheme="minorHAnsi" w:cstheme="minorHAnsi"/>
          <w:color w:val="000000"/>
          <w:shd w:val="clear" w:color="auto" w:fill="FFFFFF"/>
          <w:lang w:val="en-GB"/>
        </w:rPr>
        <w:t xml:space="preserve"> </w:t>
      </w:r>
      <w:r w:rsidR="001B57EA" w:rsidRPr="008A5D6F">
        <w:rPr>
          <w:rFonts w:asciiTheme="minorHAnsi" w:hAnsiTheme="minorHAnsi" w:cstheme="minorHAnsi"/>
          <w:color w:val="000000"/>
          <w:shd w:val="clear" w:color="auto" w:fill="FFFFFF"/>
          <w:lang w:val="en-GB"/>
        </w:rPr>
        <w:t xml:space="preserve">However, about </w:t>
      </w:r>
      <w:r w:rsidR="00533556" w:rsidRPr="008A5D6F">
        <w:rPr>
          <w:rFonts w:asciiTheme="minorHAnsi" w:hAnsiTheme="minorHAnsi" w:cstheme="minorHAnsi"/>
          <w:color w:val="000000"/>
          <w:shd w:val="clear" w:color="auto" w:fill="FFFFFF"/>
          <w:lang w:val="en-GB"/>
        </w:rPr>
        <w:t>one in</w:t>
      </w:r>
      <w:r w:rsidR="001B57EA" w:rsidRPr="008A5D6F">
        <w:rPr>
          <w:rFonts w:asciiTheme="minorHAnsi" w:hAnsiTheme="minorHAnsi" w:cstheme="minorHAnsi"/>
          <w:color w:val="000000"/>
          <w:shd w:val="clear" w:color="auto" w:fill="FFFFFF"/>
          <w:lang w:val="en-GB"/>
        </w:rPr>
        <w:t xml:space="preserve"> six </w:t>
      </w:r>
      <w:r w:rsidR="00F11158" w:rsidRPr="008A5D6F">
        <w:rPr>
          <w:rFonts w:asciiTheme="minorHAnsi" w:hAnsiTheme="minorHAnsi" w:cstheme="minorHAnsi"/>
          <w:color w:val="000000"/>
          <w:shd w:val="clear" w:color="auto" w:fill="FFFFFF"/>
          <w:lang w:val="en-GB"/>
        </w:rPr>
        <w:t>pregnancies</w:t>
      </w:r>
      <w:r w:rsidR="00EC05CA" w:rsidRPr="008A5D6F">
        <w:rPr>
          <w:rFonts w:asciiTheme="minorHAnsi" w:hAnsiTheme="minorHAnsi" w:cstheme="minorHAnsi"/>
          <w:color w:val="000000"/>
          <w:shd w:val="clear" w:color="auto" w:fill="FFFFFF"/>
          <w:lang w:val="en-GB"/>
        </w:rPr>
        <w:t xml:space="preserve"> worldwide</w:t>
      </w:r>
      <w:r w:rsidR="00F11158" w:rsidRPr="008A5D6F">
        <w:rPr>
          <w:rFonts w:asciiTheme="minorHAnsi" w:hAnsiTheme="minorHAnsi" w:cstheme="minorHAnsi"/>
          <w:color w:val="000000"/>
          <w:shd w:val="clear" w:color="auto" w:fill="FFFFFF"/>
          <w:lang w:val="en-GB"/>
        </w:rPr>
        <w:t xml:space="preserve"> </w:t>
      </w:r>
      <w:r w:rsidR="001B57EA" w:rsidRPr="008A5D6F">
        <w:rPr>
          <w:rFonts w:asciiTheme="minorHAnsi" w:hAnsiTheme="minorHAnsi" w:cstheme="minorHAnsi"/>
          <w:color w:val="000000"/>
          <w:shd w:val="clear" w:color="auto" w:fill="FFFFFF"/>
          <w:lang w:val="en-GB"/>
        </w:rPr>
        <w:t xml:space="preserve">is affected by </w:t>
      </w:r>
      <w:r w:rsidR="008D70AC" w:rsidRPr="008A5D6F">
        <w:rPr>
          <w:rFonts w:asciiTheme="minorHAnsi" w:hAnsiTheme="minorHAnsi" w:cstheme="minorHAnsi"/>
          <w:color w:val="000000"/>
          <w:shd w:val="clear" w:color="auto" w:fill="FFFFFF"/>
          <w:lang w:val="en-GB"/>
        </w:rPr>
        <w:t xml:space="preserve">the inability of </w:t>
      </w:r>
      <w:r>
        <w:rPr>
          <w:rFonts w:asciiTheme="minorHAnsi" w:hAnsiTheme="minorHAnsi" w:cstheme="minorHAnsi"/>
          <w:color w:val="000000"/>
          <w:shd w:val="clear" w:color="auto" w:fill="FFFFFF"/>
          <w:lang w:val="en-GB"/>
        </w:rPr>
        <w:t>the mother’s metabolism</w:t>
      </w:r>
      <w:r w:rsidRPr="008A5D6F">
        <w:rPr>
          <w:rFonts w:asciiTheme="minorHAnsi" w:hAnsiTheme="minorHAnsi" w:cstheme="minorHAnsi"/>
          <w:color w:val="000000"/>
          <w:shd w:val="clear" w:color="auto" w:fill="FFFFFF"/>
          <w:lang w:val="en-GB"/>
        </w:rPr>
        <w:t xml:space="preserve"> </w:t>
      </w:r>
      <w:r w:rsidR="008D70AC" w:rsidRPr="008A5D6F">
        <w:rPr>
          <w:rFonts w:asciiTheme="minorHAnsi" w:hAnsiTheme="minorHAnsi" w:cstheme="minorHAnsi"/>
          <w:color w:val="000000"/>
          <w:shd w:val="clear" w:color="auto" w:fill="FFFFFF"/>
          <w:lang w:val="en-GB"/>
        </w:rPr>
        <w:t xml:space="preserve">to </w:t>
      </w:r>
      <w:r>
        <w:rPr>
          <w:rFonts w:asciiTheme="minorHAnsi" w:hAnsiTheme="minorHAnsi" w:cstheme="minorHAnsi"/>
          <w:color w:val="000000"/>
          <w:shd w:val="clear" w:color="auto" w:fill="FFFFFF"/>
          <w:lang w:val="en-GB"/>
        </w:rPr>
        <w:t>maintain</w:t>
      </w:r>
      <w:r w:rsidR="008D70AC" w:rsidRPr="008A5D6F">
        <w:rPr>
          <w:rFonts w:asciiTheme="minorHAnsi" w:hAnsiTheme="minorHAnsi" w:cstheme="minorHAnsi"/>
          <w:color w:val="000000"/>
          <w:shd w:val="clear" w:color="auto" w:fill="FFFFFF"/>
          <w:lang w:val="en-GB"/>
        </w:rPr>
        <w:t xml:space="preserve"> </w:t>
      </w:r>
      <w:r>
        <w:rPr>
          <w:rFonts w:asciiTheme="minorHAnsi" w:hAnsiTheme="minorHAnsi" w:cstheme="minorHAnsi"/>
          <w:color w:val="000000"/>
          <w:shd w:val="clear" w:color="auto" w:fill="FFFFFF"/>
          <w:lang w:val="en-GB"/>
        </w:rPr>
        <w:t>normo</w:t>
      </w:r>
      <w:r w:rsidRPr="008A5D6F">
        <w:rPr>
          <w:rFonts w:asciiTheme="minorHAnsi" w:hAnsiTheme="minorHAnsi" w:cstheme="minorHAnsi"/>
          <w:color w:val="000000"/>
          <w:shd w:val="clear" w:color="auto" w:fill="FFFFFF"/>
          <w:lang w:val="en-GB"/>
        </w:rPr>
        <w:t>glycaemia</w:t>
      </w:r>
      <w:r w:rsidR="008D70AC" w:rsidRPr="008A5D6F">
        <w:rPr>
          <w:rFonts w:asciiTheme="minorHAnsi" w:hAnsiTheme="minorHAnsi" w:cstheme="minorHAnsi"/>
          <w:color w:val="000000"/>
          <w:shd w:val="clear" w:color="auto" w:fill="FFFFFF"/>
          <w:lang w:val="en-GB"/>
        </w:rPr>
        <w:t xml:space="preserve">, </w:t>
      </w:r>
      <w:r>
        <w:rPr>
          <w:rFonts w:asciiTheme="minorHAnsi" w:hAnsiTheme="minorHAnsi" w:cstheme="minorHAnsi"/>
          <w:color w:val="000000"/>
          <w:shd w:val="clear" w:color="auto" w:fill="FFFFFF"/>
          <w:lang w:val="en-GB"/>
        </w:rPr>
        <w:t>with the combination of</w:t>
      </w:r>
      <w:r w:rsidRPr="008A5D6F">
        <w:rPr>
          <w:rFonts w:asciiTheme="minorHAnsi" w:hAnsiTheme="minorHAnsi" w:cstheme="minorHAnsi"/>
          <w:color w:val="000000"/>
          <w:shd w:val="clear" w:color="auto" w:fill="FFFFFF"/>
          <w:lang w:val="en-GB"/>
        </w:rPr>
        <w:t xml:space="preserve"> insulin resistance </w:t>
      </w:r>
      <w:r>
        <w:rPr>
          <w:rFonts w:asciiTheme="minorHAnsi" w:hAnsiTheme="minorHAnsi" w:cstheme="minorHAnsi"/>
          <w:color w:val="000000"/>
          <w:shd w:val="clear" w:color="auto" w:fill="FFFFFF"/>
          <w:lang w:val="en-GB"/>
        </w:rPr>
        <w:t xml:space="preserve">and insufficient insulin secretion </w:t>
      </w:r>
      <w:r w:rsidR="00533556" w:rsidRPr="008A5D6F">
        <w:rPr>
          <w:rFonts w:asciiTheme="minorHAnsi" w:hAnsiTheme="minorHAnsi" w:cstheme="minorHAnsi"/>
          <w:color w:val="000000"/>
          <w:shd w:val="clear" w:color="auto" w:fill="FFFFFF"/>
          <w:lang w:val="en-GB"/>
        </w:rPr>
        <w:t>resulting in</w:t>
      </w:r>
      <w:r w:rsidR="008D70AC" w:rsidRPr="008A5D6F">
        <w:rPr>
          <w:rFonts w:asciiTheme="minorHAnsi" w:hAnsiTheme="minorHAnsi" w:cstheme="minorHAnsi"/>
          <w:color w:val="000000"/>
          <w:shd w:val="clear" w:color="auto" w:fill="FFFFFF"/>
          <w:lang w:val="en-GB"/>
        </w:rPr>
        <w:t xml:space="preserve"> gestational diabetes mellitus (GDM).</w:t>
      </w:r>
      <w:r w:rsidR="00E9162D" w:rsidRPr="008A5D6F">
        <w:rPr>
          <w:rFonts w:asciiTheme="minorHAnsi" w:hAnsiTheme="minorHAnsi" w:cstheme="minorHAnsi"/>
          <w:color w:val="000000"/>
          <w:shd w:val="clear" w:color="auto" w:fill="FFFFFF"/>
          <w:lang w:val="en-GB"/>
        </w:rPr>
        <w:t xml:space="preserve"> </w:t>
      </w:r>
      <w:r w:rsidR="00A33D08" w:rsidRPr="008A5D6F">
        <w:rPr>
          <w:rFonts w:asciiTheme="minorHAnsi" w:hAnsiTheme="minorHAnsi" w:cstheme="minorHAnsi"/>
          <w:color w:val="000000"/>
          <w:shd w:val="clear" w:color="auto" w:fill="FFFFFF"/>
          <w:lang w:val="en-GB"/>
        </w:rPr>
        <w:t xml:space="preserve">A growing body of </w:t>
      </w:r>
      <w:r w:rsidR="00126FD2" w:rsidRPr="008A5D6F">
        <w:rPr>
          <w:rFonts w:asciiTheme="minorHAnsi" w:hAnsiTheme="minorHAnsi" w:cstheme="minorHAnsi"/>
          <w:color w:val="000000"/>
          <w:shd w:val="clear" w:color="auto" w:fill="FFFFFF"/>
          <w:lang w:val="en-GB"/>
        </w:rPr>
        <w:t>epidemiologic work</w:t>
      </w:r>
      <w:r w:rsidR="00E9162D" w:rsidRPr="008A5D6F">
        <w:rPr>
          <w:rFonts w:asciiTheme="minorHAnsi" w:hAnsiTheme="minorHAnsi" w:cstheme="minorHAnsi"/>
          <w:color w:val="000000"/>
          <w:shd w:val="clear" w:color="auto" w:fill="FFFFFF"/>
          <w:lang w:val="en-GB"/>
        </w:rPr>
        <w:t xml:space="preserve"> </w:t>
      </w:r>
      <w:r>
        <w:rPr>
          <w:rFonts w:asciiTheme="minorHAnsi" w:hAnsiTheme="minorHAnsi" w:cstheme="minorHAnsi"/>
          <w:color w:val="000000"/>
          <w:shd w:val="clear" w:color="auto" w:fill="FFFFFF"/>
          <w:lang w:val="en-GB"/>
        </w:rPr>
        <w:t>demonstrates</w:t>
      </w:r>
      <w:r w:rsidRPr="008A5D6F">
        <w:rPr>
          <w:rFonts w:asciiTheme="minorHAnsi" w:hAnsiTheme="minorHAnsi" w:cstheme="minorHAnsi"/>
          <w:color w:val="000000"/>
          <w:shd w:val="clear" w:color="auto" w:fill="FFFFFF"/>
          <w:lang w:val="en-GB"/>
        </w:rPr>
        <w:t xml:space="preserve"> </w:t>
      </w:r>
      <w:r w:rsidR="0065645C" w:rsidRPr="008A5D6F">
        <w:rPr>
          <w:rFonts w:asciiTheme="minorHAnsi" w:hAnsiTheme="minorHAnsi" w:cstheme="minorHAnsi"/>
          <w:color w:val="000000"/>
          <w:shd w:val="clear" w:color="auto" w:fill="FFFFFF"/>
          <w:lang w:val="en-GB"/>
        </w:rPr>
        <w:t xml:space="preserve">long-term implications for </w:t>
      </w:r>
      <w:r w:rsidRPr="008A5D6F">
        <w:rPr>
          <w:rFonts w:asciiTheme="minorHAnsi" w:hAnsiTheme="minorHAnsi" w:cstheme="minorHAnsi"/>
          <w:color w:val="000000"/>
          <w:shd w:val="clear" w:color="auto" w:fill="FFFFFF"/>
          <w:lang w:val="en-GB"/>
        </w:rPr>
        <w:t xml:space="preserve">adverse offspring health </w:t>
      </w:r>
      <w:r>
        <w:rPr>
          <w:rFonts w:asciiTheme="minorHAnsi" w:hAnsiTheme="minorHAnsi" w:cstheme="minorHAnsi"/>
          <w:color w:val="000000"/>
          <w:shd w:val="clear" w:color="auto" w:fill="FFFFFF"/>
          <w:lang w:val="en-GB"/>
        </w:rPr>
        <w:t>resulting from</w:t>
      </w:r>
      <w:r w:rsidR="0065645C" w:rsidRPr="008A5D6F">
        <w:rPr>
          <w:rFonts w:asciiTheme="minorHAnsi" w:hAnsiTheme="minorHAnsi" w:cstheme="minorHAnsi"/>
          <w:color w:val="000000"/>
          <w:shd w:val="clear" w:color="auto" w:fill="FFFFFF"/>
          <w:lang w:val="en-GB"/>
        </w:rPr>
        <w:t xml:space="preserve"> exposure to </w:t>
      </w:r>
      <w:r w:rsidR="00126FD2" w:rsidRPr="008A5D6F">
        <w:rPr>
          <w:rFonts w:asciiTheme="minorHAnsi" w:hAnsiTheme="minorHAnsi" w:cstheme="minorHAnsi"/>
          <w:color w:val="000000"/>
          <w:shd w:val="clear" w:color="auto" w:fill="FFFFFF"/>
          <w:lang w:val="en-GB"/>
        </w:rPr>
        <w:t xml:space="preserve">GDM </w:t>
      </w:r>
      <w:r w:rsidR="00126FD2" w:rsidRPr="008A5D6F">
        <w:rPr>
          <w:rFonts w:asciiTheme="minorHAnsi" w:hAnsiTheme="minorHAnsi" w:cstheme="minorHAnsi"/>
          <w:i/>
          <w:iCs/>
          <w:color w:val="000000"/>
          <w:shd w:val="clear" w:color="auto" w:fill="FFFFFF"/>
          <w:lang w:val="en-GB"/>
        </w:rPr>
        <w:t>in utero</w:t>
      </w:r>
      <w:r w:rsidR="00340007" w:rsidRPr="008A5D6F">
        <w:rPr>
          <w:rFonts w:asciiTheme="minorHAnsi" w:hAnsiTheme="minorHAnsi" w:cstheme="minorHAnsi"/>
          <w:color w:val="000000"/>
          <w:shd w:val="clear" w:color="auto" w:fill="FFFFFF"/>
          <w:lang w:val="en-GB"/>
        </w:rPr>
        <w:t>. The effect of GDM on offspring obesity and cardiometabolic health may be part</w:t>
      </w:r>
      <w:r w:rsidR="00321BE6" w:rsidRPr="008A5D6F">
        <w:rPr>
          <w:rFonts w:asciiTheme="minorHAnsi" w:hAnsiTheme="minorHAnsi" w:cstheme="minorHAnsi"/>
          <w:color w:val="000000"/>
          <w:shd w:val="clear" w:color="auto" w:fill="FFFFFF"/>
          <w:lang w:val="en-GB"/>
        </w:rPr>
        <w:t>ly</w:t>
      </w:r>
      <w:r w:rsidR="00340007" w:rsidRPr="008A5D6F">
        <w:rPr>
          <w:rFonts w:asciiTheme="minorHAnsi" w:hAnsiTheme="minorHAnsi" w:cstheme="minorHAnsi"/>
          <w:color w:val="000000"/>
          <w:shd w:val="clear" w:color="auto" w:fill="FFFFFF"/>
          <w:lang w:val="en-GB"/>
        </w:rPr>
        <w:t xml:space="preserve"> influenced by maternal obesity;</w:t>
      </w:r>
      <w:r w:rsidR="00381035" w:rsidRPr="008A5D6F">
        <w:rPr>
          <w:rFonts w:asciiTheme="minorHAnsi" w:hAnsiTheme="minorHAnsi" w:cstheme="minorHAnsi"/>
          <w:color w:val="000000"/>
          <w:shd w:val="clear" w:color="auto" w:fill="FFFFFF"/>
          <w:lang w:val="en-GB"/>
        </w:rPr>
        <w:t xml:space="preserve"> </w:t>
      </w:r>
      <w:r>
        <w:rPr>
          <w:rFonts w:asciiTheme="minorHAnsi" w:hAnsiTheme="minorHAnsi" w:cstheme="minorHAnsi"/>
          <w:color w:val="000000"/>
          <w:shd w:val="clear" w:color="auto" w:fill="FFFFFF"/>
          <w:lang w:val="en-GB"/>
        </w:rPr>
        <w:t xml:space="preserve">this </w:t>
      </w:r>
      <w:r w:rsidR="00381035" w:rsidRPr="008A5D6F">
        <w:rPr>
          <w:rFonts w:asciiTheme="minorHAnsi" w:hAnsiTheme="minorHAnsi" w:cstheme="minorHAnsi"/>
          <w:color w:val="000000"/>
          <w:shd w:val="clear" w:color="auto" w:fill="FFFFFF"/>
          <w:lang w:val="en-GB"/>
        </w:rPr>
        <w:t>suggest</w:t>
      </w:r>
      <w:r>
        <w:rPr>
          <w:rFonts w:asciiTheme="minorHAnsi" w:hAnsiTheme="minorHAnsi" w:cstheme="minorHAnsi"/>
          <w:color w:val="000000"/>
          <w:shd w:val="clear" w:color="auto" w:fill="FFFFFF"/>
          <w:lang w:val="en-GB"/>
        </w:rPr>
        <w:t>s</w:t>
      </w:r>
      <w:r w:rsidR="00381035" w:rsidRPr="008A5D6F">
        <w:rPr>
          <w:rFonts w:asciiTheme="minorHAnsi" w:hAnsiTheme="minorHAnsi" w:cstheme="minorHAnsi"/>
          <w:color w:val="000000"/>
          <w:shd w:val="clear" w:color="auto" w:fill="FFFFFF"/>
          <w:lang w:val="en-GB"/>
        </w:rPr>
        <w:t xml:space="preserve"> that improving glucose and weight control during early pregnancy</w:t>
      </w:r>
      <w:r w:rsidR="00321142" w:rsidRPr="008A5D6F">
        <w:rPr>
          <w:rFonts w:asciiTheme="minorHAnsi" w:hAnsiTheme="minorHAnsi" w:cstheme="minorHAnsi"/>
          <w:color w:val="000000"/>
          <w:shd w:val="clear" w:color="auto" w:fill="FFFFFF"/>
          <w:lang w:val="en-GB"/>
        </w:rPr>
        <w:t>,</w:t>
      </w:r>
      <w:r w:rsidR="00381035" w:rsidRPr="008A5D6F">
        <w:rPr>
          <w:rFonts w:asciiTheme="minorHAnsi" w:hAnsiTheme="minorHAnsi" w:cstheme="minorHAnsi"/>
          <w:color w:val="000000"/>
          <w:shd w:val="clear" w:color="auto" w:fill="FFFFFF"/>
          <w:lang w:val="en-GB"/>
        </w:rPr>
        <w:t xml:space="preserve"> or better still preconception, ha</w:t>
      </w:r>
      <w:r>
        <w:rPr>
          <w:rFonts w:asciiTheme="minorHAnsi" w:hAnsiTheme="minorHAnsi" w:cstheme="minorHAnsi"/>
          <w:color w:val="000000"/>
          <w:shd w:val="clear" w:color="auto" w:fill="FFFFFF"/>
          <w:lang w:val="en-GB"/>
        </w:rPr>
        <w:t>s</w:t>
      </w:r>
      <w:r w:rsidR="00381035" w:rsidRPr="008A5D6F">
        <w:rPr>
          <w:rFonts w:asciiTheme="minorHAnsi" w:hAnsiTheme="minorHAnsi" w:cstheme="minorHAnsi"/>
          <w:color w:val="000000"/>
          <w:shd w:val="clear" w:color="auto" w:fill="FFFFFF"/>
          <w:lang w:val="en-GB"/>
        </w:rPr>
        <w:t xml:space="preserve"> the potential to </w:t>
      </w:r>
      <w:r w:rsidR="00321142" w:rsidRPr="008A5D6F">
        <w:rPr>
          <w:rFonts w:asciiTheme="minorHAnsi" w:hAnsiTheme="minorHAnsi" w:cstheme="minorHAnsi"/>
          <w:color w:val="000000"/>
          <w:shd w:val="clear" w:color="auto" w:fill="FFFFFF"/>
          <w:lang w:val="en-GB"/>
        </w:rPr>
        <w:t>lessen</w:t>
      </w:r>
      <w:r w:rsidR="00381035" w:rsidRPr="008A5D6F">
        <w:rPr>
          <w:rFonts w:asciiTheme="minorHAnsi" w:hAnsiTheme="minorHAnsi" w:cstheme="minorHAnsi"/>
          <w:color w:val="000000"/>
          <w:shd w:val="clear" w:color="auto" w:fill="FFFFFF"/>
          <w:lang w:val="en-GB"/>
        </w:rPr>
        <w:t xml:space="preserve"> the ris</w:t>
      </w:r>
      <w:r w:rsidR="00306347" w:rsidRPr="008A5D6F">
        <w:rPr>
          <w:rFonts w:asciiTheme="minorHAnsi" w:hAnsiTheme="minorHAnsi" w:cstheme="minorHAnsi"/>
          <w:color w:val="000000"/>
          <w:shd w:val="clear" w:color="auto" w:fill="FFFFFF"/>
          <w:lang w:val="en-GB"/>
        </w:rPr>
        <w:t>k</w:t>
      </w:r>
      <w:r>
        <w:rPr>
          <w:rFonts w:asciiTheme="minorHAnsi" w:hAnsiTheme="minorHAnsi" w:cstheme="minorHAnsi"/>
          <w:color w:val="000000"/>
          <w:shd w:val="clear" w:color="auto" w:fill="FFFFFF"/>
          <w:lang w:val="en-GB"/>
        </w:rPr>
        <w:t xml:space="preserve"> to the offspring</w:t>
      </w:r>
      <w:r w:rsidR="00306347" w:rsidRPr="008A5D6F">
        <w:rPr>
          <w:rFonts w:asciiTheme="minorHAnsi" w:hAnsiTheme="minorHAnsi" w:cstheme="minorHAnsi"/>
          <w:color w:val="000000"/>
          <w:shd w:val="clear" w:color="auto" w:fill="FFFFFF"/>
          <w:lang w:val="en-GB"/>
        </w:rPr>
        <w:t>.</w:t>
      </w:r>
      <w:r w:rsidR="009B718A" w:rsidRPr="008A5D6F">
        <w:rPr>
          <w:rFonts w:asciiTheme="minorHAnsi" w:hAnsiTheme="minorHAnsi" w:cstheme="minorHAnsi"/>
          <w:color w:val="000000"/>
          <w:shd w:val="clear" w:color="auto" w:fill="FFFFFF"/>
          <w:lang w:val="en-GB"/>
        </w:rPr>
        <w:t xml:space="preserve"> The </w:t>
      </w:r>
      <w:r w:rsidR="00534561">
        <w:rPr>
          <w:rFonts w:asciiTheme="minorHAnsi" w:hAnsiTheme="minorHAnsi" w:cstheme="minorHAnsi"/>
          <w:color w:val="000000"/>
          <w:shd w:val="clear" w:color="auto" w:fill="FFFFFF"/>
          <w:lang w:val="en-GB"/>
        </w:rPr>
        <w:t xml:space="preserve">consequences of </w:t>
      </w:r>
      <w:r w:rsidR="00534561" w:rsidRPr="008A5D6F">
        <w:rPr>
          <w:rFonts w:asciiTheme="minorHAnsi" w:hAnsiTheme="minorHAnsi" w:cstheme="minorHAnsi"/>
          <w:color w:val="000000"/>
          <w:shd w:val="clear" w:color="auto" w:fill="FFFFFF"/>
          <w:lang w:val="en-GB"/>
        </w:rPr>
        <w:t xml:space="preserve">GDM </w:t>
      </w:r>
      <w:r w:rsidR="00534561">
        <w:rPr>
          <w:rFonts w:asciiTheme="minorHAnsi" w:hAnsiTheme="minorHAnsi" w:cstheme="minorHAnsi"/>
          <w:color w:val="000000"/>
          <w:shd w:val="clear" w:color="auto" w:fill="FFFFFF"/>
          <w:lang w:val="en-GB"/>
        </w:rPr>
        <w:t>for</w:t>
      </w:r>
      <w:r w:rsidR="009B718A" w:rsidRPr="008A5D6F">
        <w:rPr>
          <w:rFonts w:asciiTheme="minorHAnsi" w:hAnsiTheme="minorHAnsi" w:cstheme="minorHAnsi"/>
          <w:color w:val="000000"/>
          <w:shd w:val="clear" w:color="auto" w:fill="FFFFFF"/>
          <w:lang w:val="en-GB"/>
        </w:rPr>
        <w:t xml:space="preserve"> </w:t>
      </w:r>
      <w:r w:rsidR="00424A9A" w:rsidRPr="008A5D6F">
        <w:rPr>
          <w:rFonts w:asciiTheme="minorHAnsi" w:hAnsiTheme="minorHAnsi" w:cstheme="minorHAnsi"/>
          <w:color w:val="000000"/>
          <w:shd w:val="clear" w:color="auto" w:fill="FFFFFF"/>
          <w:lang w:val="en-GB"/>
        </w:rPr>
        <w:t xml:space="preserve">microbiome modification </w:t>
      </w:r>
      <w:r w:rsidR="00534561">
        <w:rPr>
          <w:rFonts w:asciiTheme="minorHAnsi" w:hAnsiTheme="minorHAnsi" w:cstheme="minorHAnsi"/>
          <w:color w:val="000000"/>
          <w:shd w:val="clear" w:color="auto" w:fill="FFFFFF"/>
          <w:lang w:val="en-GB"/>
        </w:rPr>
        <w:t>in the offspring</w:t>
      </w:r>
      <w:r w:rsidR="00534561" w:rsidRPr="008A5D6F">
        <w:rPr>
          <w:rFonts w:asciiTheme="minorHAnsi" w:hAnsiTheme="minorHAnsi" w:cstheme="minorHAnsi"/>
          <w:color w:val="000000"/>
          <w:shd w:val="clear" w:color="auto" w:fill="FFFFFF"/>
          <w:lang w:val="en-GB"/>
        </w:rPr>
        <w:t xml:space="preserve"> </w:t>
      </w:r>
      <w:r w:rsidR="00424A9A" w:rsidRPr="008A5D6F">
        <w:rPr>
          <w:rFonts w:asciiTheme="minorHAnsi" w:hAnsiTheme="minorHAnsi" w:cstheme="minorHAnsi"/>
          <w:color w:val="000000"/>
          <w:shd w:val="clear" w:color="auto" w:fill="FFFFFF"/>
          <w:lang w:val="en-GB"/>
        </w:rPr>
        <w:t xml:space="preserve">and the impact upon offspring immune dysregulation </w:t>
      </w:r>
      <w:r w:rsidR="00534561">
        <w:rPr>
          <w:rFonts w:asciiTheme="minorHAnsi" w:hAnsiTheme="minorHAnsi" w:cstheme="minorHAnsi"/>
          <w:color w:val="000000"/>
          <w:shd w:val="clear" w:color="auto" w:fill="FFFFFF"/>
          <w:lang w:val="en-GB"/>
        </w:rPr>
        <w:t>are</w:t>
      </w:r>
      <w:r w:rsidR="006F0674" w:rsidRPr="008A5D6F">
        <w:rPr>
          <w:rFonts w:asciiTheme="minorHAnsi" w:hAnsiTheme="minorHAnsi" w:cstheme="minorHAnsi"/>
          <w:color w:val="000000"/>
          <w:shd w:val="clear" w:color="auto" w:fill="FFFFFF"/>
          <w:lang w:val="en-GB"/>
        </w:rPr>
        <w:t xml:space="preserve"> actively developing</w:t>
      </w:r>
      <w:r w:rsidR="00424A9A" w:rsidRPr="008A5D6F">
        <w:rPr>
          <w:rFonts w:asciiTheme="minorHAnsi" w:hAnsiTheme="minorHAnsi" w:cstheme="minorHAnsi"/>
          <w:color w:val="000000"/>
          <w:shd w:val="clear" w:color="auto" w:fill="FFFFFF"/>
          <w:lang w:val="en-GB"/>
        </w:rPr>
        <w:t xml:space="preserve"> research area</w:t>
      </w:r>
      <w:r w:rsidR="00534561">
        <w:rPr>
          <w:rFonts w:asciiTheme="minorHAnsi" w:hAnsiTheme="minorHAnsi" w:cstheme="minorHAnsi"/>
          <w:color w:val="000000"/>
          <w:shd w:val="clear" w:color="auto" w:fill="FFFFFF"/>
          <w:lang w:val="en-GB"/>
        </w:rPr>
        <w:t>s</w:t>
      </w:r>
      <w:r w:rsidR="00424A9A" w:rsidRPr="008A5D6F">
        <w:rPr>
          <w:rFonts w:asciiTheme="minorHAnsi" w:hAnsiTheme="minorHAnsi" w:cstheme="minorHAnsi"/>
          <w:color w:val="000000"/>
          <w:shd w:val="clear" w:color="auto" w:fill="FFFFFF"/>
          <w:lang w:val="en-GB"/>
        </w:rPr>
        <w:t>.</w:t>
      </w:r>
      <w:r w:rsidR="00EE3082" w:rsidRPr="008A5D6F">
        <w:rPr>
          <w:rFonts w:asciiTheme="minorHAnsi" w:hAnsiTheme="minorHAnsi" w:cstheme="minorHAnsi"/>
          <w:color w:val="000000"/>
          <w:shd w:val="clear" w:color="auto" w:fill="FFFFFF"/>
          <w:lang w:val="en-GB"/>
        </w:rPr>
        <w:t xml:space="preserve"> </w:t>
      </w:r>
      <w:r w:rsidR="00F61852" w:rsidRPr="008A5D6F">
        <w:rPr>
          <w:rFonts w:asciiTheme="minorHAnsi" w:hAnsiTheme="minorHAnsi" w:cstheme="minorHAnsi"/>
          <w:color w:val="000000"/>
          <w:shd w:val="clear" w:color="auto" w:fill="FFFFFF"/>
          <w:lang w:val="en-GB"/>
        </w:rPr>
        <w:t xml:space="preserve">Some studies have </w:t>
      </w:r>
      <w:r w:rsidR="00534561">
        <w:rPr>
          <w:rFonts w:asciiTheme="minorHAnsi" w:hAnsiTheme="minorHAnsi" w:cstheme="minorHAnsi"/>
          <w:color w:val="000000"/>
          <w:shd w:val="clear" w:color="auto" w:fill="FFFFFF"/>
          <w:lang w:val="en-GB"/>
        </w:rPr>
        <w:t>suggested</w:t>
      </w:r>
      <w:r w:rsidR="00534561" w:rsidRPr="008A5D6F">
        <w:rPr>
          <w:rFonts w:asciiTheme="minorHAnsi" w:hAnsiTheme="minorHAnsi" w:cstheme="minorHAnsi"/>
          <w:color w:val="000000"/>
          <w:shd w:val="clear" w:color="auto" w:fill="FFFFFF"/>
          <w:lang w:val="en-GB"/>
        </w:rPr>
        <w:t xml:space="preserve"> </w:t>
      </w:r>
      <w:r w:rsidR="00F61852" w:rsidRPr="008A5D6F">
        <w:rPr>
          <w:rFonts w:asciiTheme="minorHAnsi" w:hAnsiTheme="minorHAnsi" w:cstheme="minorHAnsi"/>
          <w:color w:val="000000"/>
          <w:shd w:val="clear" w:color="auto" w:fill="FFFFFF"/>
          <w:lang w:val="en-GB"/>
        </w:rPr>
        <w:t>that GDM impact</w:t>
      </w:r>
      <w:r w:rsidR="00534561">
        <w:rPr>
          <w:rFonts w:asciiTheme="minorHAnsi" w:hAnsiTheme="minorHAnsi" w:cstheme="minorHAnsi"/>
          <w:color w:val="000000"/>
          <w:shd w:val="clear" w:color="auto" w:fill="FFFFFF"/>
          <w:lang w:val="en-GB"/>
        </w:rPr>
        <w:t>s</w:t>
      </w:r>
      <w:r w:rsidR="00F61852" w:rsidRPr="008A5D6F">
        <w:rPr>
          <w:rFonts w:asciiTheme="minorHAnsi" w:hAnsiTheme="minorHAnsi" w:cstheme="minorHAnsi"/>
          <w:color w:val="000000"/>
          <w:shd w:val="clear" w:color="auto" w:fill="FFFFFF"/>
          <w:lang w:val="en-GB"/>
        </w:rPr>
        <w:t xml:space="preserve"> offspring neurodevelopmental and cognitive outcomes</w:t>
      </w:r>
      <w:r w:rsidR="004A72B3">
        <w:rPr>
          <w:rFonts w:asciiTheme="minorHAnsi" w:hAnsiTheme="minorHAnsi" w:cstheme="minorHAnsi"/>
          <w:color w:val="000000"/>
          <w:shd w:val="clear" w:color="auto" w:fill="FFFFFF"/>
          <w:lang w:val="en-GB"/>
        </w:rPr>
        <w:t>;</w:t>
      </w:r>
      <w:r w:rsidR="00F61852" w:rsidRPr="008A5D6F">
        <w:rPr>
          <w:rFonts w:asciiTheme="minorHAnsi" w:hAnsiTheme="minorHAnsi" w:cstheme="minorHAnsi"/>
          <w:color w:val="000000"/>
          <w:shd w:val="clear" w:color="auto" w:fill="FFFFFF"/>
          <w:lang w:val="en-GB"/>
        </w:rPr>
        <w:t xml:space="preserve"> </w:t>
      </w:r>
      <w:r w:rsidR="004A72B3">
        <w:rPr>
          <w:rFonts w:asciiTheme="minorHAnsi" w:hAnsiTheme="minorHAnsi" w:cstheme="minorHAnsi"/>
          <w:color w:val="000000"/>
          <w:shd w:val="clear" w:color="auto" w:fill="FFFFFF"/>
          <w:lang w:val="en-GB"/>
        </w:rPr>
        <w:t>confirmatory studies will need to separate</w:t>
      </w:r>
      <w:r w:rsidR="00EE3082" w:rsidRPr="008A5D6F">
        <w:rPr>
          <w:rFonts w:asciiTheme="minorHAnsi" w:hAnsiTheme="minorHAnsi" w:cstheme="minorHAnsi"/>
          <w:color w:val="000000"/>
          <w:shd w:val="clear" w:color="auto" w:fill="FFFFFF"/>
          <w:lang w:val="en-GB"/>
        </w:rPr>
        <w:t xml:space="preserve"> the effect of GDM </w:t>
      </w:r>
      <w:r w:rsidR="00901002" w:rsidRPr="008A5D6F">
        <w:rPr>
          <w:rFonts w:asciiTheme="minorHAnsi" w:hAnsiTheme="minorHAnsi" w:cstheme="minorHAnsi"/>
          <w:color w:val="000000"/>
          <w:shd w:val="clear" w:color="auto" w:fill="FFFFFF"/>
          <w:lang w:val="en-GB"/>
        </w:rPr>
        <w:t xml:space="preserve">exposure </w:t>
      </w:r>
      <w:r w:rsidR="00EE3082" w:rsidRPr="008A5D6F">
        <w:rPr>
          <w:rFonts w:asciiTheme="minorHAnsi" w:hAnsiTheme="minorHAnsi" w:cstheme="minorHAnsi"/>
          <w:color w:val="000000"/>
          <w:shd w:val="clear" w:color="auto" w:fill="FFFFFF"/>
          <w:lang w:val="en-GB"/>
        </w:rPr>
        <w:t xml:space="preserve">from </w:t>
      </w:r>
      <w:r w:rsidR="00901002" w:rsidRPr="008A5D6F">
        <w:rPr>
          <w:rFonts w:asciiTheme="minorHAnsi" w:hAnsiTheme="minorHAnsi" w:cstheme="minorHAnsi"/>
          <w:color w:val="000000"/>
          <w:shd w:val="clear" w:color="auto" w:fill="FFFFFF"/>
          <w:lang w:val="en-GB"/>
        </w:rPr>
        <w:t>the complex interplay of</w:t>
      </w:r>
      <w:r w:rsidR="00EE3082" w:rsidRPr="008A5D6F">
        <w:rPr>
          <w:rFonts w:asciiTheme="minorHAnsi" w:hAnsiTheme="minorHAnsi" w:cstheme="minorHAnsi"/>
          <w:color w:val="000000"/>
          <w:shd w:val="clear" w:color="auto" w:fill="FFFFFF"/>
          <w:lang w:val="en-GB"/>
        </w:rPr>
        <w:t xml:space="preserve"> social </w:t>
      </w:r>
      <w:r w:rsidR="00901002" w:rsidRPr="008A5D6F">
        <w:rPr>
          <w:rFonts w:asciiTheme="minorHAnsi" w:hAnsiTheme="minorHAnsi" w:cstheme="minorHAnsi"/>
          <w:color w:val="000000"/>
          <w:shd w:val="clear" w:color="auto" w:fill="FFFFFF"/>
          <w:lang w:val="en-GB"/>
        </w:rPr>
        <w:t xml:space="preserve">and </w:t>
      </w:r>
      <w:r w:rsidR="00EE3082" w:rsidRPr="008A5D6F">
        <w:rPr>
          <w:rFonts w:asciiTheme="minorHAnsi" w:hAnsiTheme="minorHAnsi" w:cstheme="minorHAnsi"/>
          <w:color w:val="000000"/>
          <w:shd w:val="clear" w:color="auto" w:fill="FFFFFF"/>
          <w:lang w:val="en-GB"/>
        </w:rPr>
        <w:t>environmental factors</w:t>
      </w:r>
      <w:r w:rsidR="007A1634" w:rsidRPr="008A5D6F">
        <w:rPr>
          <w:rFonts w:asciiTheme="minorHAnsi" w:hAnsiTheme="minorHAnsi" w:cstheme="minorHAnsi"/>
          <w:color w:val="000000"/>
          <w:shd w:val="clear" w:color="auto" w:fill="FFFFFF"/>
          <w:lang w:val="en-GB"/>
        </w:rPr>
        <w:t>.</w:t>
      </w:r>
      <w:r w:rsidR="00124F73" w:rsidRPr="008A5D6F">
        <w:rPr>
          <w:rFonts w:asciiTheme="minorHAnsi" w:hAnsiTheme="minorHAnsi" w:cstheme="minorHAnsi"/>
          <w:color w:val="000000"/>
          <w:shd w:val="clear" w:color="auto" w:fill="FFFFFF"/>
          <w:lang w:val="en-GB"/>
        </w:rPr>
        <w:t xml:space="preserve"> </w:t>
      </w:r>
      <w:r w:rsidR="00B76937" w:rsidRPr="008A5D6F">
        <w:rPr>
          <w:rFonts w:asciiTheme="minorHAnsi" w:hAnsiTheme="minorHAnsi" w:cstheme="minorHAnsi"/>
          <w:color w:val="000000"/>
          <w:shd w:val="clear" w:color="auto" w:fill="FFFFFF"/>
          <w:lang w:val="en-GB"/>
        </w:rPr>
        <w:t xml:space="preserve">Animal and human studies have demonstrated the </w:t>
      </w:r>
      <w:r w:rsidR="00637893" w:rsidRPr="008A5D6F">
        <w:rPr>
          <w:rFonts w:asciiTheme="minorHAnsi" w:hAnsiTheme="minorHAnsi" w:cstheme="minorHAnsi"/>
          <w:color w:val="000000"/>
          <w:shd w:val="clear" w:color="auto" w:fill="FFFFFF"/>
          <w:lang w:val="en-GB"/>
        </w:rPr>
        <w:t xml:space="preserve">role of </w:t>
      </w:r>
      <w:r w:rsidR="00B76937" w:rsidRPr="008A5D6F">
        <w:rPr>
          <w:rFonts w:asciiTheme="minorHAnsi" w:hAnsiTheme="minorHAnsi" w:cstheme="minorHAnsi"/>
          <w:color w:val="000000"/>
          <w:shd w:val="clear" w:color="auto" w:fill="FFFFFF"/>
          <w:lang w:val="en-GB"/>
        </w:rPr>
        <w:t>e</w:t>
      </w:r>
      <w:r w:rsidR="00124F73" w:rsidRPr="008A5D6F">
        <w:rPr>
          <w:rFonts w:asciiTheme="minorHAnsi" w:hAnsiTheme="minorHAnsi" w:cstheme="minorHAnsi"/>
          <w:color w:val="000000"/>
          <w:shd w:val="clear" w:color="auto" w:fill="FFFFFF"/>
          <w:lang w:val="en-GB"/>
        </w:rPr>
        <w:t xml:space="preserve">pigenetic </w:t>
      </w:r>
      <w:r w:rsidR="00565AF2" w:rsidRPr="008A5D6F">
        <w:rPr>
          <w:rFonts w:asciiTheme="minorHAnsi" w:hAnsiTheme="minorHAnsi" w:cstheme="minorHAnsi"/>
          <w:color w:val="000000"/>
          <w:shd w:val="clear" w:color="auto" w:fill="FFFFFF"/>
          <w:lang w:val="en-GB"/>
        </w:rPr>
        <w:t xml:space="preserve">modifications </w:t>
      </w:r>
      <w:r w:rsidR="00637893" w:rsidRPr="008A5D6F">
        <w:rPr>
          <w:rFonts w:asciiTheme="minorHAnsi" w:hAnsiTheme="minorHAnsi" w:cstheme="minorHAnsi"/>
          <w:color w:val="000000"/>
          <w:shd w:val="clear" w:color="auto" w:fill="FFFFFF"/>
          <w:lang w:val="en-GB"/>
        </w:rPr>
        <w:t xml:space="preserve">in </w:t>
      </w:r>
      <w:r w:rsidR="00565AF2" w:rsidRPr="008A5D6F">
        <w:rPr>
          <w:rFonts w:asciiTheme="minorHAnsi" w:hAnsiTheme="minorHAnsi" w:cstheme="minorHAnsi"/>
          <w:color w:val="000000"/>
          <w:shd w:val="clear" w:color="auto" w:fill="FFFFFF"/>
          <w:lang w:val="en-GB"/>
        </w:rPr>
        <w:t>underpin</w:t>
      </w:r>
      <w:r w:rsidR="00B76937" w:rsidRPr="008A5D6F">
        <w:rPr>
          <w:rFonts w:asciiTheme="minorHAnsi" w:hAnsiTheme="minorHAnsi" w:cstheme="minorHAnsi"/>
          <w:color w:val="000000"/>
          <w:shd w:val="clear" w:color="auto" w:fill="FFFFFF"/>
          <w:lang w:val="en-GB"/>
        </w:rPr>
        <w:t xml:space="preserve">ning </w:t>
      </w:r>
      <w:r w:rsidR="00565AF2" w:rsidRPr="008A5D6F">
        <w:rPr>
          <w:rFonts w:asciiTheme="minorHAnsi" w:hAnsiTheme="minorHAnsi" w:cstheme="minorHAnsi"/>
          <w:color w:val="000000"/>
          <w:shd w:val="clear" w:color="auto" w:fill="FFFFFF"/>
          <w:lang w:val="en-GB"/>
        </w:rPr>
        <w:t xml:space="preserve">the predisposition to adverse health </w:t>
      </w:r>
      <w:r w:rsidR="008D13E9" w:rsidRPr="008A5D6F">
        <w:rPr>
          <w:rFonts w:asciiTheme="minorHAnsi" w:hAnsiTheme="minorHAnsi" w:cstheme="minorHAnsi"/>
          <w:color w:val="000000"/>
          <w:shd w:val="clear" w:color="auto" w:fill="FFFFFF"/>
          <w:lang w:val="en-GB"/>
        </w:rPr>
        <w:t xml:space="preserve">in offspring exposed to </w:t>
      </w:r>
      <w:r w:rsidR="00124F73" w:rsidRPr="008A5D6F">
        <w:rPr>
          <w:rFonts w:asciiTheme="minorHAnsi" w:hAnsiTheme="minorHAnsi" w:cstheme="minorHAnsi"/>
          <w:color w:val="000000"/>
          <w:shd w:val="clear" w:color="auto" w:fill="FFFFFF"/>
          <w:lang w:val="en-GB"/>
        </w:rPr>
        <w:t xml:space="preserve">suboptimal hyperglycaemic </w:t>
      </w:r>
      <w:r w:rsidR="00124F73" w:rsidRPr="008A5D6F">
        <w:rPr>
          <w:rFonts w:asciiTheme="minorHAnsi" w:hAnsiTheme="minorHAnsi" w:cstheme="minorHAnsi"/>
          <w:i/>
          <w:iCs/>
          <w:color w:val="000000"/>
          <w:shd w:val="clear" w:color="auto" w:fill="FFFFFF"/>
          <w:lang w:val="en-GB"/>
        </w:rPr>
        <w:t>in utero</w:t>
      </w:r>
      <w:r w:rsidR="00124F73" w:rsidRPr="008A5D6F">
        <w:rPr>
          <w:rFonts w:asciiTheme="minorHAnsi" w:hAnsiTheme="minorHAnsi" w:cstheme="minorHAnsi"/>
          <w:color w:val="000000"/>
          <w:shd w:val="clear" w:color="auto" w:fill="FFFFFF"/>
          <w:lang w:val="en-GB"/>
        </w:rPr>
        <w:t xml:space="preserve"> environment</w:t>
      </w:r>
      <w:r w:rsidR="008D13E9" w:rsidRPr="008A5D6F">
        <w:rPr>
          <w:rFonts w:asciiTheme="minorHAnsi" w:hAnsiTheme="minorHAnsi" w:cstheme="minorHAnsi"/>
          <w:color w:val="000000"/>
          <w:shd w:val="clear" w:color="auto" w:fill="FFFFFF"/>
          <w:lang w:val="en-GB"/>
        </w:rPr>
        <w:t xml:space="preserve">. </w:t>
      </w:r>
      <w:r w:rsidR="008042AF" w:rsidRPr="008A5D6F">
        <w:rPr>
          <w:rFonts w:asciiTheme="minorHAnsi" w:hAnsiTheme="minorHAnsi" w:cstheme="minorHAnsi"/>
          <w:color w:val="000000"/>
          <w:shd w:val="clear" w:color="auto" w:fill="FFFFFF"/>
          <w:lang w:val="en-GB"/>
        </w:rPr>
        <w:t>To date, s</w:t>
      </w:r>
      <w:r w:rsidR="00A41BA7" w:rsidRPr="008A5D6F">
        <w:rPr>
          <w:rFonts w:asciiTheme="minorHAnsi" w:hAnsiTheme="minorHAnsi" w:cstheme="minorHAnsi"/>
          <w:color w:val="000000"/>
          <w:shd w:val="clear" w:color="auto" w:fill="FFFFFF"/>
          <w:lang w:val="en-GB"/>
        </w:rPr>
        <w:t xml:space="preserve">everal epigenome-wide association studies in human have </w:t>
      </w:r>
      <w:r w:rsidR="006C7E46" w:rsidRPr="008A5D6F">
        <w:rPr>
          <w:rFonts w:asciiTheme="minorHAnsi" w:hAnsiTheme="minorHAnsi" w:cstheme="minorHAnsi"/>
          <w:color w:val="000000"/>
          <w:shd w:val="clear" w:color="auto" w:fill="FFFFFF"/>
          <w:lang w:val="en-GB"/>
        </w:rPr>
        <w:t xml:space="preserve">extended our knowledge </w:t>
      </w:r>
      <w:r w:rsidR="0012465D" w:rsidRPr="008A5D6F">
        <w:rPr>
          <w:rFonts w:asciiTheme="minorHAnsi" w:hAnsiTheme="minorHAnsi" w:cstheme="minorHAnsi"/>
          <w:color w:val="000000"/>
          <w:shd w:val="clear" w:color="auto" w:fill="FFFFFF"/>
          <w:lang w:val="en-GB"/>
        </w:rPr>
        <w:t xml:space="preserve">on </w:t>
      </w:r>
      <w:r w:rsidR="003C425F" w:rsidRPr="008A5D6F">
        <w:rPr>
          <w:rFonts w:asciiTheme="minorHAnsi" w:hAnsiTheme="minorHAnsi" w:cstheme="minorHAnsi"/>
          <w:color w:val="000000"/>
          <w:shd w:val="clear" w:color="auto" w:fill="FFFFFF"/>
          <w:lang w:val="en-GB"/>
        </w:rPr>
        <w:t xml:space="preserve">linking </w:t>
      </w:r>
      <w:r w:rsidR="006C7E46" w:rsidRPr="008A5D6F">
        <w:rPr>
          <w:rFonts w:asciiTheme="minorHAnsi" w:hAnsiTheme="minorHAnsi" w:cstheme="minorHAnsi"/>
          <w:color w:val="000000"/>
          <w:shd w:val="clear" w:color="auto" w:fill="FFFFFF"/>
          <w:lang w:val="en-GB"/>
        </w:rPr>
        <w:t>maternal diabetes‐related DNA methylation marks with childhood adiposity-related outcomes.</w:t>
      </w:r>
      <w:r w:rsidR="003C425F" w:rsidRPr="008A5D6F">
        <w:rPr>
          <w:rFonts w:asciiTheme="minorHAnsi" w:hAnsiTheme="minorHAnsi" w:cstheme="minorHAnsi"/>
          <w:color w:val="000000"/>
          <w:shd w:val="clear" w:color="auto" w:fill="FFFFFF"/>
          <w:lang w:val="en-GB"/>
        </w:rPr>
        <w:t xml:space="preserve"> </w:t>
      </w:r>
      <w:r w:rsidR="004F250B" w:rsidRPr="008A5D6F">
        <w:rPr>
          <w:rFonts w:asciiTheme="minorHAnsi" w:hAnsiTheme="minorHAnsi" w:cstheme="minorHAnsi"/>
          <w:color w:val="000000"/>
          <w:shd w:val="clear" w:color="auto" w:fill="FFFFFF"/>
          <w:lang w:val="en-GB"/>
        </w:rPr>
        <w:t>Identification</w:t>
      </w:r>
      <w:r w:rsidR="003C425F" w:rsidRPr="008A5D6F">
        <w:rPr>
          <w:rFonts w:asciiTheme="minorHAnsi" w:hAnsiTheme="minorHAnsi" w:cstheme="minorHAnsi"/>
          <w:color w:val="000000"/>
          <w:shd w:val="clear" w:color="auto" w:fill="FFFFFF"/>
          <w:lang w:val="en-GB"/>
        </w:rPr>
        <w:t xml:space="preserve"> of </w:t>
      </w:r>
      <w:r w:rsidR="004A72B3">
        <w:rPr>
          <w:rFonts w:asciiTheme="minorHAnsi" w:hAnsiTheme="minorHAnsi" w:cstheme="minorHAnsi"/>
          <w:color w:val="000000"/>
          <w:shd w:val="clear" w:color="auto" w:fill="FFFFFF"/>
          <w:lang w:val="en-GB"/>
        </w:rPr>
        <w:t xml:space="preserve">such </w:t>
      </w:r>
      <w:r w:rsidR="004F250B" w:rsidRPr="008A5D6F">
        <w:rPr>
          <w:rFonts w:asciiTheme="minorHAnsi" w:hAnsiTheme="minorHAnsi" w:cstheme="minorHAnsi"/>
          <w:color w:val="000000"/>
          <w:shd w:val="clear" w:color="auto" w:fill="FFFFFF"/>
          <w:lang w:val="en-GB"/>
        </w:rPr>
        <w:t>epigenetic marks can help guide future research to develop candidate</w:t>
      </w:r>
      <w:r w:rsidR="003C425F" w:rsidRPr="008A5D6F">
        <w:rPr>
          <w:rFonts w:asciiTheme="minorHAnsi" w:hAnsiTheme="minorHAnsi"/>
          <w:lang w:val="en-GB" w:eastAsia="de-CH"/>
        </w:rPr>
        <w:t xml:space="preserve"> diagnostic biomarkers and </w:t>
      </w:r>
      <w:r w:rsidR="005F3E6D" w:rsidRPr="008A5D6F">
        <w:rPr>
          <w:rFonts w:asciiTheme="minorHAnsi" w:hAnsiTheme="minorHAnsi"/>
          <w:lang w:val="en-GB" w:eastAsia="de-CH"/>
        </w:rPr>
        <w:t>preventi</w:t>
      </w:r>
      <w:r w:rsidR="004A72B3">
        <w:rPr>
          <w:rFonts w:asciiTheme="minorHAnsi" w:hAnsiTheme="minorHAnsi"/>
          <w:lang w:val="en-GB" w:eastAsia="de-CH"/>
        </w:rPr>
        <w:t xml:space="preserve">ve </w:t>
      </w:r>
      <w:r w:rsidR="00E17334">
        <w:rPr>
          <w:rFonts w:asciiTheme="minorHAnsi" w:hAnsiTheme="minorHAnsi"/>
          <w:lang w:val="en-GB" w:eastAsia="de-CH"/>
        </w:rPr>
        <w:t>or</w:t>
      </w:r>
      <w:r w:rsidR="004A72B3">
        <w:rPr>
          <w:rFonts w:asciiTheme="minorHAnsi" w:hAnsiTheme="minorHAnsi"/>
          <w:lang w:val="en-GB" w:eastAsia="de-CH"/>
        </w:rPr>
        <w:t xml:space="preserve"> therapeutic</w:t>
      </w:r>
      <w:r w:rsidR="004A72B3" w:rsidRPr="008A5D6F">
        <w:rPr>
          <w:rFonts w:asciiTheme="minorHAnsi" w:hAnsiTheme="minorHAnsi"/>
          <w:lang w:val="en-GB" w:eastAsia="de-CH"/>
        </w:rPr>
        <w:t xml:space="preserve"> </w:t>
      </w:r>
      <w:r w:rsidR="005F3E6D" w:rsidRPr="008A5D6F">
        <w:rPr>
          <w:rFonts w:asciiTheme="minorHAnsi" w:hAnsiTheme="minorHAnsi"/>
          <w:lang w:val="en-GB" w:eastAsia="de-CH"/>
        </w:rPr>
        <w:t>strategies.</w:t>
      </w:r>
      <w:r w:rsidR="00D064DF" w:rsidRPr="008A5D6F">
        <w:rPr>
          <w:rFonts w:asciiTheme="minorHAnsi" w:hAnsiTheme="minorHAnsi"/>
          <w:lang w:val="en-GB" w:eastAsia="de-CH"/>
        </w:rPr>
        <w:t xml:space="preserve"> Longer-term interventions </w:t>
      </w:r>
      <w:r w:rsidR="004A72B3">
        <w:rPr>
          <w:rFonts w:asciiTheme="minorHAnsi" w:hAnsiTheme="minorHAnsi"/>
          <w:lang w:val="en-GB" w:eastAsia="de-CH"/>
        </w:rPr>
        <w:t>and</w:t>
      </w:r>
      <w:r w:rsidR="004A72B3" w:rsidRPr="008A5D6F">
        <w:rPr>
          <w:rFonts w:asciiTheme="minorHAnsi" w:hAnsiTheme="minorHAnsi"/>
          <w:lang w:val="en-GB" w:eastAsia="de-CH"/>
        </w:rPr>
        <w:t xml:space="preserve"> </w:t>
      </w:r>
      <w:r w:rsidR="00D064DF" w:rsidRPr="008A5D6F">
        <w:rPr>
          <w:rFonts w:asciiTheme="minorHAnsi" w:hAnsiTheme="minorHAnsi"/>
          <w:color w:val="000000"/>
          <w:lang w:val="en-GB" w:eastAsia="de-CH"/>
        </w:rPr>
        <w:t xml:space="preserve">longitudinal </w:t>
      </w:r>
      <w:r w:rsidR="004B7E43" w:rsidRPr="008A5D6F">
        <w:rPr>
          <w:rFonts w:asciiTheme="minorHAnsi" w:hAnsiTheme="minorHAnsi"/>
          <w:color w:val="000000"/>
          <w:lang w:val="en-GB" w:eastAsia="de-CH"/>
        </w:rPr>
        <w:t xml:space="preserve">studies will be needed to better </w:t>
      </w:r>
      <w:r w:rsidR="004B7E43" w:rsidRPr="008A5D6F">
        <w:rPr>
          <w:rFonts w:asciiTheme="minorHAnsi" w:hAnsiTheme="minorHAnsi"/>
          <w:color w:val="000000"/>
          <w:lang w:val="en-GB" w:eastAsia="de-CH"/>
        </w:rPr>
        <w:lastRenderedPageBreak/>
        <w:t xml:space="preserve">understand the </w:t>
      </w:r>
      <w:r w:rsidR="00000216" w:rsidRPr="008A5D6F">
        <w:rPr>
          <w:rFonts w:asciiTheme="minorHAnsi" w:hAnsiTheme="minorHAnsi"/>
          <w:color w:val="000000"/>
          <w:lang w:val="en-GB" w:eastAsia="de-CH"/>
        </w:rPr>
        <w:t xml:space="preserve">causality, underlying </w:t>
      </w:r>
      <w:proofErr w:type="gramStart"/>
      <w:r w:rsidR="00000216" w:rsidRPr="008A5D6F">
        <w:rPr>
          <w:rFonts w:asciiTheme="minorHAnsi" w:hAnsiTheme="minorHAnsi"/>
          <w:color w:val="000000"/>
          <w:lang w:val="en-GB" w:eastAsia="de-CH"/>
        </w:rPr>
        <w:t>mechanisms</w:t>
      </w:r>
      <w:proofErr w:type="gramEnd"/>
      <w:r w:rsidR="00000216" w:rsidRPr="008A5D6F">
        <w:rPr>
          <w:rFonts w:asciiTheme="minorHAnsi" w:hAnsiTheme="minorHAnsi"/>
          <w:color w:val="000000"/>
          <w:lang w:val="en-GB" w:eastAsia="de-CH"/>
        </w:rPr>
        <w:t xml:space="preserve"> or impact of GDM treatments </w:t>
      </w:r>
      <w:r w:rsidR="004B7E43" w:rsidRPr="008A5D6F">
        <w:rPr>
          <w:rFonts w:asciiTheme="minorHAnsi" w:hAnsiTheme="minorHAnsi"/>
          <w:color w:val="000000"/>
          <w:lang w:val="en-GB" w:eastAsia="de-CH"/>
        </w:rPr>
        <w:t>to optimise the health of future generations.</w:t>
      </w:r>
    </w:p>
    <w:p w14:paraId="699B3105" w14:textId="77777777" w:rsidR="00E17334" w:rsidRDefault="00E17334" w:rsidP="001220C4">
      <w:pPr>
        <w:spacing w:after="120" w:line="480" w:lineRule="auto"/>
        <w:rPr>
          <w:rFonts w:ascii="Cambria" w:hAnsi="Cambria"/>
          <w:b/>
          <w:bCs/>
          <w:color w:val="C00000"/>
          <w:sz w:val="26"/>
          <w:szCs w:val="26"/>
          <w:lang w:val="en-GB" w:eastAsia="de-CH"/>
        </w:rPr>
      </w:pPr>
    </w:p>
    <w:p w14:paraId="5D1B1793" w14:textId="5ACF9BDC" w:rsidR="00A15BFB" w:rsidRPr="008A5D6F" w:rsidRDefault="00A15BFB" w:rsidP="001220C4">
      <w:pPr>
        <w:spacing w:after="120" w:line="480" w:lineRule="auto"/>
        <w:rPr>
          <w:rFonts w:ascii="Cambria" w:hAnsi="Cambria"/>
          <w:b/>
          <w:bCs/>
          <w:color w:val="C00000"/>
          <w:sz w:val="26"/>
          <w:szCs w:val="26"/>
          <w:lang w:val="en-GB" w:eastAsia="de-CH"/>
        </w:rPr>
      </w:pPr>
      <w:r w:rsidRPr="008A5D6F">
        <w:rPr>
          <w:rFonts w:ascii="Cambria" w:hAnsi="Cambria"/>
          <w:b/>
          <w:bCs/>
          <w:color w:val="C00000"/>
          <w:sz w:val="26"/>
          <w:szCs w:val="26"/>
          <w:lang w:val="en-GB" w:eastAsia="de-CH"/>
        </w:rPr>
        <w:t>Key Messages</w:t>
      </w:r>
      <w:r w:rsidR="008D300D" w:rsidRPr="008A5D6F">
        <w:rPr>
          <w:rFonts w:ascii="Cambria" w:hAnsi="Cambria"/>
          <w:b/>
          <w:bCs/>
          <w:color w:val="C00000"/>
          <w:sz w:val="26"/>
          <w:szCs w:val="26"/>
          <w:lang w:val="en-GB" w:eastAsia="de-CH"/>
        </w:rPr>
        <w:t xml:space="preserve"> (2-3 messages)</w:t>
      </w:r>
    </w:p>
    <w:p w14:paraId="224D78B5" w14:textId="76E6D209" w:rsidR="000A755D" w:rsidRPr="008A5D6F" w:rsidRDefault="000E161E" w:rsidP="001220C4">
      <w:pPr>
        <w:pStyle w:val="ListParagraph"/>
        <w:numPr>
          <w:ilvl w:val="0"/>
          <w:numId w:val="7"/>
        </w:numPr>
        <w:autoSpaceDE w:val="0"/>
        <w:autoSpaceDN w:val="0"/>
        <w:adjustRightInd w:val="0"/>
        <w:spacing w:line="480" w:lineRule="auto"/>
        <w:rPr>
          <w:rFonts w:asciiTheme="minorHAnsi" w:hAnsiTheme="minorHAnsi"/>
          <w:color w:val="000000"/>
          <w:sz w:val="24"/>
          <w:szCs w:val="24"/>
          <w:lang w:val="en-GB" w:eastAsia="de-CH"/>
        </w:rPr>
      </w:pPr>
      <w:r w:rsidRPr="008A5D6F">
        <w:rPr>
          <w:rFonts w:asciiTheme="minorHAnsi" w:hAnsiTheme="minorHAnsi"/>
          <w:color w:val="000000"/>
          <w:sz w:val="24"/>
          <w:szCs w:val="24"/>
          <w:lang w:val="en-GB" w:eastAsia="de-CH"/>
        </w:rPr>
        <w:t>A mother’s glycaemic status</w:t>
      </w:r>
      <w:r w:rsidR="00674299" w:rsidRPr="008A5D6F">
        <w:rPr>
          <w:rFonts w:asciiTheme="minorHAnsi" w:hAnsiTheme="minorHAnsi"/>
          <w:color w:val="000000"/>
          <w:sz w:val="24"/>
          <w:szCs w:val="24"/>
          <w:lang w:val="en-GB" w:eastAsia="de-CH"/>
        </w:rPr>
        <w:t xml:space="preserve"> and </w:t>
      </w:r>
      <w:r w:rsidRPr="008A5D6F">
        <w:rPr>
          <w:rFonts w:asciiTheme="minorHAnsi" w:hAnsiTheme="minorHAnsi"/>
          <w:color w:val="000000"/>
          <w:sz w:val="24"/>
          <w:szCs w:val="24"/>
          <w:lang w:val="en-GB" w:eastAsia="de-CH"/>
        </w:rPr>
        <w:t>weight</w:t>
      </w:r>
      <w:r w:rsidR="00674299" w:rsidRPr="008A5D6F">
        <w:rPr>
          <w:rFonts w:asciiTheme="minorHAnsi" w:hAnsiTheme="minorHAnsi"/>
          <w:color w:val="000000"/>
          <w:sz w:val="24"/>
          <w:szCs w:val="24"/>
          <w:lang w:val="en-GB" w:eastAsia="de-CH"/>
        </w:rPr>
        <w:t xml:space="preserve"> </w:t>
      </w:r>
      <w:r w:rsidR="008A5D6F">
        <w:rPr>
          <w:rFonts w:asciiTheme="minorHAnsi" w:hAnsiTheme="minorHAnsi"/>
          <w:color w:val="000000"/>
          <w:sz w:val="24"/>
          <w:szCs w:val="24"/>
          <w:lang w:val="en-GB" w:eastAsia="de-CH"/>
        </w:rPr>
        <w:t xml:space="preserve">during </w:t>
      </w:r>
      <w:r w:rsidRPr="008A5D6F">
        <w:rPr>
          <w:rFonts w:asciiTheme="minorHAnsi" w:hAnsiTheme="minorHAnsi"/>
          <w:color w:val="000000"/>
          <w:sz w:val="24"/>
          <w:szCs w:val="24"/>
          <w:lang w:val="en-GB" w:eastAsia="de-CH"/>
        </w:rPr>
        <w:t xml:space="preserve">preconception and pregnancy </w:t>
      </w:r>
      <w:r w:rsidR="004A72B3">
        <w:rPr>
          <w:rFonts w:asciiTheme="minorHAnsi" w:hAnsiTheme="minorHAnsi"/>
          <w:color w:val="000000"/>
          <w:sz w:val="24"/>
          <w:szCs w:val="24"/>
          <w:lang w:val="en-GB" w:eastAsia="de-CH"/>
        </w:rPr>
        <w:t>influence</w:t>
      </w:r>
      <w:r w:rsidR="003D390F" w:rsidRPr="008A5D6F">
        <w:rPr>
          <w:rFonts w:asciiTheme="minorHAnsi" w:hAnsiTheme="minorHAnsi"/>
          <w:color w:val="000000"/>
          <w:sz w:val="24"/>
          <w:szCs w:val="24"/>
          <w:lang w:val="en-GB" w:eastAsia="de-CH"/>
        </w:rPr>
        <w:t xml:space="preserve"> the</w:t>
      </w:r>
      <w:r w:rsidR="000C16AC" w:rsidRPr="008A5D6F">
        <w:rPr>
          <w:rFonts w:asciiTheme="minorHAnsi" w:hAnsiTheme="minorHAnsi"/>
          <w:color w:val="000000"/>
          <w:sz w:val="24"/>
          <w:szCs w:val="24"/>
          <w:lang w:val="en-GB" w:eastAsia="de-CH"/>
        </w:rPr>
        <w:t xml:space="preserve"> </w:t>
      </w:r>
      <w:r w:rsidRPr="008A5D6F">
        <w:rPr>
          <w:rFonts w:asciiTheme="minorHAnsi" w:hAnsiTheme="minorHAnsi"/>
          <w:color w:val="000000"/>
          <w:sz w:val="24"/>
          <w:szCs w:val="24"/>
          <w:lang w:val="en-GB" w:eastAsia="de-CH"/>
        </w:rPr>
        <w:t>lon</w:t>
      </w:r>
      <w:r w:rsidR="000C16AC" w:rsidRPr="008A5D6F">
        <w:rPr>
          <w:rFonts w:asciiTheme="minorHAnsi" w:hAnsiTheme="minorHAnsi"/>
          <w:color w:val="000000"/>
          <w:sz w:val="24"/>
          <w:szCs w:val="24"/>
          <w:lang w:val="en-GB" w:eastAsia="de-CH"/>
        </w:rPr>
        <w:t>g</w:t>
      </w:r>
      <w:r w:rsidRPr="008A5D6F">
        <w:rPr>
          <w:rFonts w:asciiTheme="minorHAnsi" w:hAnsiTheme="minorHAnsi"/>
          <w:color w:val="000000"/>
          <w:sz w:val="24"/>
          <w:szCs w:val="24"/>
          <w:lang w:val="en-GB" w:eastAsia="de-CH"/>
        </w:rPr>
        <w:t xml:space="preserve">-term health of the offspring. </w:t>
      </w:r>
      <w:r w:rsidR="000A755D" w:rsidRPr="008A5D6F">
        <w:rPr>
          <w:rFonts w:asciiTheme="minorHAnsi" w:hAnsiTheme="minorHAnsi"/>
          <w:color w:val="000000"/>
          <w:sz w:val="24"/>
          <w:szCs w:val="24"/>
          <w:lang w:val="en-GB" w:eastAsia="de-CH"/>
        </w:rPr>
        <w:t xml:space="preserve"> </w:t>
      </w:r>
    </w:p>
    <w:p w14:paraId="5B351A55" w14:textId="18DBCEF8" w:rsidR="002A1E4B" w:rsidRPr="008A5D6F" w:rsidRDefault="004A72B3" w:rsidP="001220C4">
      <w:pPr>
        <w:pStyle w:val="ListParagraph"/>
        <w:numPr>
          <w:ilvl w:val="0"/>
          <w:numId w:val="7"/>
        </w:numPr>
        <w:autoSpaceDE w:val="0"/>
        <w:autoSpaceDN w:val="0"/>
        <w:adjustRightInd w:val="0"/>
        <w:spacing w:line="480" w:lineRule="auto"/>
        <w:rPr>
          <w:rFonts w:asciiTheme="minorHAnsi" w:hAnsiTheme="minorHAnsi"/>
          <w:color w:val="000000"/>
          <w:sz w:val="24"/>
          <w:szCs w:val="24"/>
          <w:lang w:val="en-GB" w:eastAsia="de-CH"/>
        </w:rPr>
      </w:pPr>
      <w:r>
        <w:rPr>
          <w:rFonts w:asciiTheme="minorHAnsi" w:hAnsiTheme="minorHAnsi"/>
          <w:color w:val="000000"/>
          <w:sz w:val="24"/>
          <w:szCs w:val="24"/>
          <w:lang w:val="en-GB" w:eastAsia="de-CH"/>
        </w:rPr>
        <w:t>The</w:t>
      </w:r>
      <w:r w:rsidRPr="008A5D6F">
        <w:rPr>
          <w:rFonts w:asciiTheme="minorHAnsi" w:hAnsiTheme="minorHAnsi"/>
          <w:color w:val="000000"/>
          <w:sz w:val="24"/>
          <w:szCs w:val="24"/>
          <w:lang w:val="en-GB" w:eastAsia="de-CH"/>
        </w:rPr>
        <w:t xml:space="preserve"> </w:t>
      </w:r>
      <w:r w:rsidR="002A1E4B" w:rsidRPr="008A5D6F">
        <w:rPr>
          <w:rFonts w:asciiTheme="minorHAnsi" w:hAnsiTheme="minorHAnsi"/>
          <w:color w:val="000000"/>
          <w:sz w:val="24"/>
          <w:szCs w:val="24"/>
          <w:lang w:val="en-GB" w:eastAsia="de-CH"/>
        </w:rPr>
        <w:t xml:space="preserve">offspring’s future health can be programmed through the role of epigenetic changes induced by </w:t>
      </w:r>
      <w:r>
        <w:rPr>
          <w:rFonts w:asciiTheme="minorHAnsi" w:hAnsiTheme="minorHAnsi"/>
          <w:color w:val="000000"/>
          <w:sz w:val="24"/>
          <w:szCs w:val="24"/>
          <w:lang w:val="en-GB" w:eastAsia="de-CH"/>
        </w:rPr>
        <w:t xml:space="preserve">a </w:t>
      </w:r>
      <w:r w:rsidR="00711E01" w:rsidRPr="008A5D6F">
        <w:rPr>
          <w:rFonts w:asciiTheme="minorHAnsi" w:hAnsiTheme="minorHAnsi"/>
          <w:color w:val="000000"/>
          <w:sz w:val="24"/>
          <w:szCs w:val="24"/>
          <w:lang w:val="en-GB" w:eastAsia="de-CH"/>
        </w:rPr>
        <w:t>hyperglycaemic environment</w:t>
      </w:r>
      <w:r w:rsidRPr="004A72B3">
        <w:rPr>
          <w:rFonts w:asciiTheme="minorHAnsi" w:hAnsiTheme="minorHAnsi"/>
          <w:i/>
          <w:iCs/>
          <w:color w:val="000000"/>
          <w:sz w:val="24"/>
          <w:szCs w:val="24"/>
          <w:lang w:val="en-GB" w:eastAsia="de-CH"/>
        </w:rPr>
        <w:t xml:space="preserve"> </w:t>
      </w:r>
      <w:r w:rsidRPr="008A5D6F">
        <w:rPr>
          <w:rFonts w:asciiTheme="minorHAnsi" w:hAnsiTheme="minorHAnsi"/>
          <w:i/>
          <w:iCs/>
          <w:color w:val="000000"/>
          <w:sz w:val="24"/>
          <w:szCs w:val="24"/>
          <w:lang w:val="en-GB" w:eastAsia="de-CH"/>
        </w:rPr>
        <w:t>in utero</w:t>
      </w:r>
      <w:r w:rsidR="002A1E4B" w:rsidRPr="008A5D6F">
        <w:rPr>
          <w:rFonts w:asciiTheme="minorHAnsi" w:hAnsiTheme="minorHAnsi"/>
          <w:color w:val="000000"/>
          <w:sz w:val="24"/>
          <w:szCs w:val="24"/>
          <w:lang w:val="en-GB" w:eastAsia="de-CH"/>
        </w:rPr>
        <w:t>.</w:t>
      </w:r>
    </w:p>
    <w:p w14:paraId="59C163C3" w14:textId="28040436" w:rsidR="00B51978" w:rsidRPr="008A5D6F" w:rsidRDefault="00883265" w:rsidP="001220C4">
      <w:pPr>
        <w:pStyle w:val="ListParagraph"/>
        <w:numPr>
          <w:ilvl w:val="0"/>
          <w:numId w:val="7"/>
        </w:numPr>
        <w:autoSpaceDE w:val="0"/>
        <w:autoSpaceDN w:val="0"/>
        <w:adjustRightInd w:val="0"/>
        <w:spacing w:line="480" w:lineRule="auto"/>
        <w:rPr>
          <w:rFonts w:asciiTheme="minorHAnsi" w:hAnsiTheme="minorHAnsi"/>
          <w:color w:val="000000"/>
          <w:sz w:val="24"/>
          <w:szCs w:val="24"/>
          <w:lang w:val="en-GB" w:eastAsia="de-CH"/>
        </w:rPr>
      </w:pPr>
      <w:r w:rsidRPr="008A5D6F">
        <w:rPr>
          <w:rFonts w:asciiTheme="minorHAnsi" w:hAnsiTheme="minorHAnsi"/>
          <w:color w:val="000000"/>
          <w:sz w:val="24"/>
          <w:szCs w:val="24"/>
          <w:lang w:val="en-GB" w:eastAsia="de-CH"/>
        </w:rPr>
        <w:t xml:space="preserve">More </w:t>
      </w:r>
      <w:r w:rsidR="004A72B3">
        <w:rPr>
          <w:rFonts w:asciiTheme="minorHAnsi" w:hAnsiTheme="minorHAnsi"/>
          <w:color w:val="000000"/>
          <w:sz w:val="24"/>
          <w:szCs w:val="24"/>
          <w:lang w:val="en-GB" w:eastAsia="de-CH"/>
        </w:rPr>
        <w:t>longitudinal</w:t>
      </w:r>
      <w:r w:rsidRPr="008A5D6F">
        <w:rPr>
          <w:rFonts w:asciiTheme="minorHAnsi" w:hAnsiTheme="minorHAnsi"/>
          <w:color w:val="000000"/>
          <w:sz w:val="24"/>
          <w:szCs w:val="24"/>
          <w:lang w:val="en-GB" w:eastAsia="de-CH"/>
        </w:rPr>
        <w:t xml:space="preserve"> studies are warranted to investigate the </w:t>
      </w:r>
      <w:r w:rsidR="00407CE2" w:rsidRPr="008A5D6F">
        <w:rPr>
          <w:rFonts w:asciiTheme="minorHAnsi" w:hAnsiTheme="minorHAnsi"/>
          <w:color w:val="000000"/>
          <w:sz w:val="24"/>
          <w:szCs w:val="24"/>
          <w:lang w:val="en-GB" w:eastAsia="de-CH"/>
        </w:rPr>
        <w:t>causality and underlying mechanisms o</w:t>
      </w:r>
      <w:r w:rsidRPr="008A5D6F">
        <w:rPr>
          <w:rFonts w:asciiTheme="minorHAnsi" w:hAnsiTheme="minorHAnsi"/>
          <w:color w:val="000000"/>
          <w:sz w:val="24"/>
          <w:szCs w:val="24"/>
          <w:lang w:val="en-GB" w:eastAsia="de-CH"/>
        </w:rPr>
        <w:t xml:space="preserve">f GDM </w:t>
      </w:r>
      <w:r w:rsidR="008A5D6F">
        <w:rPr>
          <w:rFonts w:asciiTheme="minorHAnsi" w:hAnsiTheme="minorHAnsi"/>
          <w:color w:val="000000"/>
          <w:sz w:val="24"/>
          <w:szCs w:val="24"/>
          <w:lang w:val="en-GB" w:eastAsia="de-CH"/>
        </w:rPr>
        <w:t>on</w:t>
      </w:r>
      <w:r w:rsidRPr="008A5D6F">
        <w:rPr>
          <w:rFonts w:asciiTheme="minorHAnsi" w:hAnsiTheme="minorHAnsi"/>
          <w:color w:val="000000"/>
          <w:sz w:val="24"/>
          <w:szCs w:val="24"/>
          <w:lang w:val="en-GB" w:eastAsia="de-CH"/>
        </w:rPr>
        <w:t xml:space="preserve"> offspring’s long-term health</w:t>
      </w:r>
      <w:r w:rsidR="00D86406" w:rsidRPr="008A5D6F">
        <w:rPr>
          <w:rFonts w:asciiTheme="minorHAnsi" w:hAnsiTheme="minorHAnsi"/>
          <w:color w:val="000000"/>
          <w:sz w:val="24"/>
          <w:szCs w:val="24"/>
          <w:lang w:val="en-GB" w:eastAsia="de-CH"/>
        </w:rPr>
        <w:t xml:space="preserve"> </w:t>
      </w:r>
      <w:r w:rsidR="00407CE2" w:rsidRPr="008A5D6F">
        <w:rPr>
          <w:rFonts w:asciiTheme="minorHAnsi" w:hAnsiTheme="minorHAnsi"/>
          <w:color w:val="000000"/>
          <w:sz w:val="24"/>
          <w:szCs w:val="24"/>
          <w:lang w:val="en-GB" w:eastAsia="de-CH"/>
        </w:rPr>
        <w:t>to</w:t>
      </w:r>
      <w:r w:rsidR="00D86406" w:rsidRPr="008A5D6F">
        <w:rPr>
          <w:rFonts w:asciiTheme="minorHAnsi" w:hAnsiTheme="minorHAnsi"/>
          <w:color w:val="000000"/>
          <w:sz w:val="24"/>
          <w:szCs w:val="24"/>
          <w:lang w:val="en-GB" w:eastAsia="de-CH"/>
        </w:rPr>
        <w:t xml:space="preserve"> provide </w:t>
      </w:r>
      <w:r w:rsidR="00960D03" w:rsidRPr="008A5D6F">
        <w:rPr>
          <w:rFonts w:asciiTheme="minorHAnsi" w:hAnsiTheme="minorHAnsi"/>
          <w:color w:val="000000"/>
          <w:sz w:val="24"/>
          <w:szCs w:val="24"/>
          <w:lang w:val="en-GB" w:eastAsia="de-CH"/>
        </w:rPr>
        <w:t xml:space="preserve">a basis </w:t>
      </w:r>
      <w:r w:rsidR="008A5D6F">
        <w:rPr>
          <w:rFonts w:asciiTheme="minorHAnsi" w:hAnsiTheme="minorHAnsi"/>
          <w:color w:val="000000"/>
          <w:sz w:val="24"/>
          <w:szCs w:val="24"/>
          <w:lang w:val="en-GB" w:eastAsia="de-CH"/>
        </w:rPr>
        <w:t>for</w:t>
      </w:r>
      <w:r w:rsidR="00960D03" w:rsidRPr="008A5D6F">
        <w:rPr>
          <w:rFonts w:asciiTheme="minorHAnsi" w:hAnsiTheme="minorHAnsi"/>
          <w:color w:val="000000"/>
          <w:sz w:val="24"/>
          <w:szCs w:val="24"/>
          <w:lang w:val="en-GB" w:eastAsia="de-CH"/>
        </w:rPr>
        <w:t xml:space="preserve"> develop</w:t>
      </w:r>
      <w:r w:rsidR="008A5D6F">
        <w:rPr>
          <w:rFonts w:asciiTheme="minorHAnsi" w:hAnsiTheme="minorHAnsi"/>
          <w:color w:val="000000"/>
          <w:sz w:val="24"/>
          <w:szCs w:val="24"/>
          <w:lang w:val="en-GB" w:eastAsia="de-CH"/>
        </w:rPr>
        <w:t>ing</w:t>
      </w:r>
      <w:r w:rsidR="00960D03" w:rsidRPr="008A5D6F">
        <w:rPr>
          <w:rFonts w:asciiTheme="minorHAnsi" w:hAnsiTheme="minorHAnsi"/>
          <w:color w:val="000000"/>
          <w:sz w:val="24"/>
          <w:szCs w:val="24"/>
          <w:lang w:val="en-GB" w:eastAsia="de-CH"/>
        </w:rPr>
        <w:t xml:space="preserve"> </w:t>
      </w:r>
      <w:r w:rsidR="000853D4" w:rsidRPr="008A5D6F">
        <w:rPr>
          <w:rFonts w:asciiTheme="minorHAnsi" w:hAnsiTheme="minorHAnsi"/>
          <w:color w:val="000000"/>
          <w:sz w:val="24"/>
          <w:szCs w:val="24"/>
          <w:lang w:val="en-GB" w:eastAsia="de-CH"/>
        </w:rPr>
        <w:t>effective interventions during this critical period</w:t>
      </w:r>
      <w:r w:rsidR="00416155" w:rsidRPr="008A5D6F">
        <w:rPr>
          <w:rFonts w:asciiTheme="minorHAnsi" w:hAnsiTheme="minorHAnsi"/>
          <w:color w:val="000000"/>
          <w:sz w:val="24"/>
          <w:szCs w:val="24"/>
          <w:lang w:val="en-GB" w:eastAsia="de-CH"/>
        </w:rPr>
        <w:t xml:space="preserve">, </w:t>
      </w:r>
      <w:r w:rsidR="004A72B3">
        <w:rPr>
          <w:rFonts w:asciiTheme="minorHAnsi" w:hAnsiTheme="minorHAnsi"/>
          <w:color w:val="000000"/>
          <w:sz w:val="24"/>
          <w:szCs w:val="24"/>
          <w:lang w:val="en-GB" w:eastAsia="de-CH"/>
        </w:rPr>
        <w:t>with the aim of</w:t>
      </w:r>
      <w:r w:rsidR="004A72B3" w:rsidRPr="008A5D6F">
        <w:rPr>
          <w:rFonts w:asciiTheme="minorHAnsi" w:hAnsiTheme="minorHAnsi"/>
          <w:color w:val="000000"/>
          <w:sz w:val="24"/>
          <w:szCs w:val="24"/>
          <w:lang w:val="en-GB" w:eastAsia="de-CH"/>
        </w:rPr>
        <w:t xml:space="preserve"> </w:t>
      </w:r>
      <w:r w:rsidR="004A72B3">
        <w:rPr>
          <w:rFonts w:asciiTheme="minorHAnsi" w:hAnsiTheme="minorHAnsi"/>
          <w:color w:val="000000"/>
          <w:sz w:val="24"/>
          <w:szCs w:val="24"/>
          <w:lang w:val="en-GB" w:eastAsia="de-CH"/>
        </w:rPr>
        <w:t>improving lifelong health and wellbeing</w:t>
      </w:r>
      <w:r w:rsidR="00EB6B67" w:rsidRPr="008A5D6F">
        <w:rPr>
          <w:rFonts w:asciiTheme="minorHAnsi" w:hAnsiTheme="minorHAnsi"/>
          <w:color w:val="000000"/>
          <w:sz w:val="24"/>
          <w:szCs w:val="24"/>
          <w:lang w:val="en-GB" w:eastAsia="de-CH"/>
        </w:rPr>
        <w:t>.</w:t>
      </w:r>
    </w:p>
    <w:p w14:paraId="0D7F7D1A" w14:textId="3089E1FD" w:rsidR="00A95DAE" w:rsidRPr="008A5D6F" w:rsidRDefault="00A95DAE" w:rsidP="001220C4">
      <w:pPr>
        <w:spacing w:line="480" w:lineRule="auto"/>
        <w:rPr>
          <w:rFonts w:asciiTheme="minorHAnsi" w:hAnsiTheme="minorHAnsi" w:cstheme="minorHAnsi"/>
          <w:color w:val="000000"/>
          <w:shd w:val="clear" w:color="auto" w:fill="FFFFFF"/>
          <w:lang w:val="en-GB"/>
        </w:rPr>
      </w:pPr>
    </w:p>
    <w:p w14:paraId="3CB3BC7D" w14:textId="4821941E" w:rsidR="00287D3A" w:rsidRPr="008A5D6F" w:rsidRDefault="00287D3A" w:rsidP="001220C4">
      <w:pPr>
        <w:spacing w:after="120" w:line="480" w:lineRule="auto"/>
        <w:rPr>
          <w:rFonts w:ascii="Cambria" w:hAnsi="Cambria"/>
          <w:b/>
          <w:bCs/>
          <w:sz w:val="26"/>
          <w:szCs w:val="26"/>
          <w:lang w:val="en-GB" w:eastAsia="de-CH"/>
        </w:rPr>
      </w:pPr>
      <w:bookmarkStart w:id="1" w:name="_Toc460500638"/>
      <w:r w:rsidRPr="008A5D6F">
        <w:rPr>
          <w:rFonts w:ascii="Cambria" w:hAnsi="Cambria"/>
          <w:b/>
          <w:bCs/>
          <w:color w:val="C00000"/>
          <w:sz w:val="26"/>
          <w:szCs w:val="26"/>
          <w:lang w:val="en-GB" w:eastAsia="de-CH"/>
        </w:rPr>
        <w:t>Introduction</w:t>
      </w:r>
    </w:p>
    <w:p w14:paraId="7FC4651D" w14:textId="08D74AFE" w:rsidR="008748DA" w:rsidRPr="001220C4" w:rsidRDefault="00737D81" w:rsidP="001220C4">
      <w:pPr>
        <w:spacing w:line="480" w:lineRule="auto"/>
        <w:ind w:firstLine="708"/>
        <w:jc w:val="both"/>
        <w:rPr>
          <w:rFonts w:asciiTheme="minorHAnsi" w:hAnsiTheme="minorHAnsi" w:cstheme="minorHAnsi"/>
          <w:lang w:val="en-GB" w:eastAsia="de-CH"/>
        </w:rPr>
      </w:pPr>
      <w:r w:rsidRPr="001220C4">
        <w:rPr>
          <w:rFonts w:asciiTheme="minorHAnsi" w:hAnsiTheme="minorHAnsi" w:cstheme="minorHAnsi"/>
          <w:lang w:val="en-GB" w:eastAsia="de-CH"/>
        </w:rPr>
        <w:t>Gestational diabetes mellitus (GDM)</w:t>
      </w:r>
      <w:r w:rsidR="00843945" w:rsidRPr="001220C4">
        <w:rPr>
          <w:rFonts w:asciiTheme="minorHAnsi" w:hAnsiTheme="minorHAnsi" w:cstheme="minorHAnsi"/>
          <w:lang w:val="en-GB" w:eastAsia="de-CH"/>
        </w:rPr>
        <w:t xml:space="preserve"> is</w:t>
      </w:r>
      <w:r w:rsidRPr="001220C4">
        <w:rPr>
          <w:rFonts w:asciiTheme="minorHAnsi" w:hAnsiTheme="minorHAnsi" w:cstheme="minorHAnsi"/>
          <w:lang w:val="en-GB" w:eastAsia="de-CH"/>
        </w:rPr>
        <w:t xml:space="preserve"> a glucose tolerance dis</w:t>
      </w:r>
      <w:r w:rsidR="00455EBD" w:rsidRPr="001220C4">
        <w:rPr>
          <w:rFonts w:asciiTheme="minorHAnsi" w:hAnsiTheme="minorHAnsi" w:cstheme="minorHAnsi"/>
          <w:lang w:val="en-GB" w:eastAsia="de-CH"/>
        </w:rPr>
        <w:t>order with onset</w:t>
      </w:r>
      <w:r w:rsidRPr="001220C4">
        <w:rPr>
          <w:rFonts w:asciiTheme="minorHAnsi" w:hAnsiTheme="minorHAnsi" w:cstheme="minorHAnsi"/>
          <w:lang w:val="en-GB" w:eastAsia="de-CH"/>
        </w:rPr>
        <w:t xml:space="preserve"> during pregnancy</w:t>
      </w:r>
      <w:r w:rsidR="00CA334A" w:rsidRPr="001220C4">
        <w:rPr>
          <w:rFonts w:asciiTheme="minorHAnsi" w:hAnsiTheme="minorHAnsi" w:cstheme="minorHAnsi"/>
          <w:lang w:val="en-GB" w:eastAsia="de-CH"/>
        </w:rPr>
        <w:t xml:space="preserve"> </w:t>
      </w:r>
      <w:sdt>
        <w:sdtPr>
          <w:rPr>
            <w:rFonts w:asciiTheme="minorHAnsi" w:hAnsiTheme="minorHAnsi" w:cstheme="minorHAnsi"/>
            <w:color w:val="000000"/>
            <w:lang w:val="en-GB" w:eastAsia="de-CH"/>
          </w:rPr>
          <w:tag w:val="MENDELEY_CITATION_be78f68c-f3d1-491a-87af-8a8347cce8ea"/>
          <w:id w:val="-1501576341"/>
          <w:placeholder>
            <w:docPart w:val="DefaultPlaceholder_-1854013440"/>
          </w:placeholder>
        </w:sdtPr>
        <w:sdtEndPr/>
        <w:sdtContent>
          <w:r w:rsidR="009E6268" w:rsidRPr="009E6268">
            <w:rPr>
              <w:rFonts w:asciiTheme="minorHAnsi" w:hAnsiTheme="minorHAnsi" w:cstheme="minorHAnsi"/>
              <w:color w:val="000000"/>
              <w:lang w:val="en-GB" w:eastAsia="de-CH"/>
            </w:rPr>
            <w:t>[1]</w:t>
          </w:r>
        </w:sdtContent>
      </w:sdt>
      <w:r w:rsidR="001E74A7" w:rsidRPr="001220C4">
        <w:rPr>
          <w:rFonts w:asciiTheme="minorHAnsi" w:hAnsiTheme="minorHAnsi" w:cstheme="minorHAnsi"/>
          <w:lang w:val="en-GB" w:eastAsia="de-CH"/>
        </w:rPr>
        <w:t xml:space="preserve">. GDM </w:t>
      </w:r>
      <w:r w:rsidR="004A72B3">
        <w:rPr>
          <w:rFonts w:asciiTheme="minorHAnsi" w:hAnsiTheme="minorHAnsi" w:cstheme="minorHAnsi"/>
          <w:lang w:val="en-GB" w:eastAsia="de-CH"/>
        </w:rPr>
        <w:t xml:space="preserve">has been </w:t>
      </w:r>
      <w:r w:rsidR="004A72B3" w:rsidRPr="001220C4">
        <w:rPr>
          <w:rFonts w:asciiTheme="minorHAnsi" w:hAnsiTheme="minorHAnsi" w:cstheme="minorHAnsi"/>
          <w:lang w:val="en-GB" w:eastAsia="de-CH"/>
        </w:rPr>
        <w:t xml:space="preserve">estimated </w:t>
      </w:r>
      <w:r w:rsidR="004A72B3">
        <w:rPr>
          <w:rFonts w:asciiTheme="minorHAnsi" w:hAnsiTheme="minorHAnsi" w:cstheme="minorHAnsi"/>
          <w:lang w:val="en-GB" w:eastAsia="de-CH"/>
        </w:rPr>
        <w:t xml:space="preserve">to </w:t>
      </w:r>
      <w:r w:rsidR="001E74A7" w:rsidRPr="001220C4">
        <w:rPr>
          <w:rFonts w:asciiTheme="minorHAnsi" w:hAnsiTheme="minorHAnsi" w:cstheme="minorHAnsi"/>
          <w:lang w:val="en-GB" w:eastAsia="de-CH"/>
        </w:rPr>
        <w:t xml:space="preserve">affect </w:t>
      </w:r>
      <w:r w:rsidR="00455EBD" w:rsidRPr="001220C4">
        <w:rPr>
          <w:rFonts w:asciiTheme="minorHAnsi" w:hAnsiTheme="minorHAnsi" w:cstheme="minorHAnsi"/>
          <w:lang w:val="en-GB" w:eastAsia="de-CH"/>
        </w:rPr>
        <w:t xml:space="preserve">14.4% </w:t>
      </w:r>
      <w:r w:rsidR="00536196" w:rsidRPr="001220C4">
        <w:rPr>
          <w:rFonts w:asciiTheme="minorHAnsi" w:hAnsiTheme="minorHAnsi" w:cstheme="minorHAnsi"/>
          <w:lang w:val="en-GB" w:eastAsia="de-CH"/>
        </w:rPr>
        <w:t>of</w:t>
      </w:r>
      <w:r w:rsidR="00455EBD" w:rsidRPr="001220C4">
        <w:rPr>
          <w:rFonts w:asciiTheme="minorHAnsi" w:hAnsiTheme="minorHAnsi" w:cstheme="minorHAnsi"/>
          <w:lang w:val="en-GB" w:eastAsia="de-CH"/>
        </w:rPr>
        <w:t xml:space="preserve"> </w:t>
      </w:r>
      <w:r w:rsidR="001E74A7" w:rsidRPr="001220C4">
        <w:rPr>
          <w:rFonts w:asciiTheme="minorHAnsi" w:hAnsiTheme="minorHAnsi" w:cstheme="minorHAnsi"/>
          <w:lang w:val="en-GB" w:eastAsia="de-CH"/>
        </w:rPr>
        <w:t>pregnancies</w:t>
      </w:r>
      <w:r w:rsidR="00455EBD" w:rsidRPr="001220C4">
        <w:rPr>
          <w:rFonts w:asciiTheme="minorHAnsi" w:hAnsiTheme="minorHAnsi" w:cstheme="minorHAnsi"/>
          <w:lang w:val="en-GB" w:eastAsia="de-CH"/>
        </w:rPr>
        <w:t xml:space="preserve"> </w:t>
      </w:r>
      <w:r w:rsidR="00536196" w:rsidRPr="001220C4">
        <w:rPr>
          <w:rFonts w:asciiTheme="minorHAnsi" w:hAnsiTheme="minorHAnsi" w:cstheme="minorHAnsi"/>
          <w:lang w:val="en-GB" w:eastAsia="de-CH"/>
        </w:rPr>
        <w:t xml:space="preserve">globally, ranging </w:t>
      </w:r>
      <w:r w:rsidR="003C5643" w:rsidRPr="001220C4">
        <w:rPr>
          <w:rFonts w:asciiTheme="minorHAnsi" w:hAnsiTheme="minorHAnsi" w:cstheme="minorHAnsi"/>
          <w:lang w:val="en-GB" w:eastAsia="de-CH"/>
        </w:rPr>
        <w:t>from 7.5%</w:t>
      </w:r>
      <w:r w:rsidR="00536196" w:rsidRPr="001220C4">
        <w:rPr>
          <w:rFonts w:asciiTheme="minorHAnsi" w:hAnsiTheme="minorHAnsi" w:cstheme="minorHAnsi"/>
          <w:lang w:val="en-GB" w:eastAsia="de-CH"/>
        </w:rPr>
        <w:t xml:space="preserve"> </w:t>
      </w:r>
      <w:r w:rsidR="003C5643" w:rsidRPr="001220C4">
        <w:rPr>
          <w:rFonts w:asciiTheme="minorHAnsi" w:hAnsiTheme="minorHAnsi" w:cstheme="minorHAnsi"/>
          <w:lang w:val="en-GB" w:eastAsia="de-CH"/>
        </w:rPr>
        <w:t xml:space="preserve">in the Middle East and North Africa region to 27.0% in the South-East Asia region </w:t>
      </w:r>
      <w:sdt>
        <w:sdtPr>
          <w:rPr>
            <w:rFonts w:asciiTheme="minorHAnsi" w:hAnsiTheme="minorHAnsi" w:cstheme="minorHAnsi"/>
            <w:color w:val="000000"/>
            <w:lang w:val="en-GB" w:eastAsia="de-CH"/>
          </w:rPr>
          <w:tag w:val="MENDELEY_CITATION_5fb01b9e-20e4-40e7-8e1f-84a10cfaca61"/>
          <w:id w:val="1115017638"/>
          <w:placeholder>
            <w:docPart w:val="DefaultPlaceholder_-1854013440"/>
          </w:placeholder>
        </w:sdtPr>
        <w:sdtEndPr/>
        <w:sdtContent>
          <w:r w:rsidR="009E6268" w:rsidRPr="009E6268">
            <w:rPr>
              <w:rFonts w:asciiTheme="minorHAnsi" w:hAnsiTheme="minorHAnsi" w:cstheme="minorHAnsi"/>
              <w:color w:val="000000"/>
              <w:lang w:val="en-GB" w:eastAsia="de-CH"/>
            </w:rPr>
            <w:t>[2]</w:t>
          </w:r>
        </w:sdtContent>
      </w:sdt>
      <w:r w:rsidRPr="001220C4">
        <w:rPr>
          <w:rFonts w:asciiTheme="minorHAnsi" w:hAnsiTheme="minorHAnsi" w:cstheme="minorHAnsi"/>
          <w:lang w:val="en-GB" w:eastAsia="de-CH"/>
        </w:rPr>
        <w:t xml:space="preserve">. </w:t>
      </w:r>
      <w:r w:rsidR="00AD6DE3" w:rsidRPr="001220C4">
        <w:rPr>
          <w:rFonts w:asciiTheme="minorHAnsi" w:hAnsiTheme="minorHAnsi" w:cstheme="minorHAnsi"/>
          <w:lang w:val="en-GB" w:eastAsia="de-CH"/>
        </w:rPr>
        <w:t xml:space="preserve">Although </w:t>
      </w:r>
      <w:proofErr w:type="spellStart"/>
      <w:r w:rsidR="004A72B3">
        <w:rPr>
          <w:rFonts w:asciiTheme="minorHAnsi" w:hAnsiTheme="minorHAnsi" w:cstheme="minorHAnsi"/>
          <w:lang w:val="en-GB" w:eastAsia="de-CH"/>
        </w:rPr>
        <w:t>dysglyc</w:t>
      </w:r>
      <w:r w:rsidR="00DC565F">
        <w:rPr>
          <w:rFonts w:asciiTheme="minorHAnsi" w:hAnsiTheme="minorHAnsi" w:cstheme="minorHAnsi"/>
          <w:lang w:val="en-GB" w:eastAsia="de-CH"/>
        </w:rPr>
        <w:t>a</w:t>
      </w:r>
      <w:r w:rsidR="004A72B3">
        <w:rPr>
          <w:rFonts w:asciiTheme="minorHAnsi" w:hAnsiTheme="minorHAnsi" w:cstheme="minorHAnsi"/>
          <w:lang w:val="en-GB" w:eastAsia="de-CH"/>
        </w:rPr>
        <w:t>emia</w:t>
      </w:r>
      <w:proofErr w:type="spellEnd"/>
      <w:r w:rsidR="004A72B3">
        <w:rPr>
          <w:rFonts w:asciiTheme="minorHAnsi" w:hAnsiTheme="minorHAnsi" w:cstheme="minorHAnsi"/>
          <w:lang w:val="en-GB" w:eastAsia="de-CH"/>
        </w:rPr>
        <w:t xml:space="preserve"> </w:t>
      </w:r>
      <w:r w:rsidR="00AD6DE3" w:rsidRPr="001220C4">
        <w:rPr>
          <w:rFonts w:asciiTheme="minorHAnsi" w:hAnsiTheme="minorHAnsi" w:cstheme="minorHAnsi"/>
          <w:lang w:val="en-GB" w:eastAsia="de-CH"/>
        </w:rPr>
        <w:t xml:space="preserve">usually </w:t>
      </w:r>
      <w:r w:rsidR="004A72B3">
        <w:rPr>
          <w:rFonts w:asciiTheme="minorHAnsi" w:hAnsiTheme="minorHAnsi" w:cstheme="minorHAnsi"/>
          <w:lang w:val="en-GB" w:eastAsia="de-CH"/>
        </w:rPr>
        <w:t>improves</w:t>
      </w:r>
      <w:r w:rsidR="004A72B3" w:rsidRPr="001220C4">
        <w:rPr>
          <w:rFonts w:asciiTheme="minorHAnsi" w:hAnsiTheme="minorHAnsi" w:cstheme="minorHAnsi"/>
          <w:lang w:val="en-GB" w:eastAsia="de-CH"/>
        </w:rPr>
        <w:t xml:space="preserve"> </w:t>
      </w:r>
      <w:r w:rsidR="00AD6DE3" w:rsidRPr="001220C4">
        <w:rPr>
          <w:rFonts w:asciiTheme="minorHAnsi" w:hAnsiTheme="minorHAnsi" w:cstheme="minorHAnsi"/>
          <w:lang w:val="en-GB" w:eastAsia="de-CH"/>
        </w:rPr>
        <w:t>after delivery,</w:t>
      </w:r>
      <w:r w:rsidR="008B733F" w:rsidRPr="001220C4">
        <w:rPr>
          <w:rFonts w:asciiTheme="minorHAnsi" w:hAnsiTheme="minorHAnsi" w:cstheme="minorHAnsi"/>
          <w:lang w:val="en-GB" w:eastAsia="de-CH"/>
        </w:rPr>
        <w:t xml:space="preserve"> </w:t>
      </w:r>
      <w:r w:rsidR="00E54109" w:rsidRPr="001220C4">
        <w:rPr>
          <w:rFonts w:asciiTheme="minorHAnsi" w:hAnsiTheme="minorHAnsi" w:cstheme="minorHAnsi"/>
          <w:lang w:val="en-GB" w:eastAsia="de-CH"/>
        </w:rPr>
        <w:t xml:space="preserve">untreated </w:t>
      </w:r>
      <w:r w:rsidR="00002C8B" w:rsidRPr="001220C4">
        <w:rPr>
          <w:rFonts w:asciiTheme="minorHAnsi" w:hAnsiTheme="minorHAnsi" w:cstheme="minorHAnsi"/>
          <w:lang w:val="en-GB" w:eastAsia="de-CH"/>
        </w:rPr>
        <w:t>GDM i</w:t>
      </w:r>
      <w:r w:rsidR="005720D4" w:rsidRPr="001220C4">
        <w:rPr>
          <w:rFonts w:asciiTheme="minorHAnsi" w:hAnsiTheme="minorHAnsi" w:cstheme="minorHAnsi"/>
          <w:lang w:val="en-GB" w:eastAsia="de-CH"/>
        </w:rPr>
        <w:t>ncrease</w:t>
      </w:r>
      <w:r w:rsidR="001853C9" w:rsidRPr="001220C4">
        <w:rPr>
          <w:rFonts w:asciiTheme="minorHAnsi" w:hAnsiTheme="minorHAnsi" w:cstheme="minorHAnsi"/>
          <w:lang w:val="en-GB" w:eastAsia="de-CH"/>
        </w:rPr>
        <w:t>s</w:t>
      </w:r>
      <w:r w:rsidR="005720D4" w:rsidRPr="001220C4">
        <w:rPr>
          <w:rFonts w:asciiTheme="minorHAnsi" w:hAnsiTheme="minorHAnsi" w:cstheme="minorHAnsi"/>
          <w:lang w:val="en-GB" w:eastAsia="de-CH"/>
        </w:rPr>
        <w:t xml:space="preserve"> the risk of </w:t>
      </w:r>
      <w:r w:rsidR="00E54109" w:rsidRPr="001220C4">
        <w:rPr>
          <w:rFonts w:asciiTheme="minorHAnsi" w:hAnsiTheme="minorHAnsi" w:cstheme="minorHAnsi"/>
          <w:lang w:val="en-GB" w:eastAsia="de-CH"/>
        </w:rPr>
        <w:t>short-term</w:t>
      </w:r>
      <w:r w:rsidR="00002C8B" w:rsidRPr="001220C4">
        <w:rPr>
          <w:rFonts w:asciiTheme="minorHAnsi" w:hAnsiTheme="minorHAnsi" w:cstheme="minorHAnsi"/>
          <w:lang w:val="en-GB" w:eastAsia="de-CH"/>
        </w:rPr>
        <w:t xml:space="preserve"> complications including </w:t>
      </w:r>
      <w:r w:rsidR="00336C86" w:rsidRPr="001220C4">
        <w:rPr>
          <w:rFonts w:asciiTheme="minorHAnsi" w:hAnsiTheme="minorHAnsi" w:cstheme="minorHAnsi"/>
          <w:lang w:val="en-GB" w:eastAsia="de-CH"/>
        </w:rPr>
        <w:t>foetal</w:t>
      </w:r>
      <w:r w:rsidR="00002C8B" w:rsidRPr="001220C4">
        <w:rPr>
          <w:rFonts w:asciiTheme="minorHAnsi" w:hAnsiTheme="minorHAnsi" w:cstheme="minorHAnsi"/>
          <w:lang w:val="en-GB" w:eastAsia="de-CH"/>
        </w:rPr>
        <w:t xml:space="preserve"> overgrowth, shoulder dystocia, </w:t>
      </w:r>
      <w:r w:rsidR="00336C86" w:rsidRPr="001220C4">
        <w:rPr>
          <w:rFonts w:asciiTheme="minorHAnsi" w:hAnsiTheme="minorHAnsi" w:cstheme="minorHAnsi"/>
          <w:lang w:val="en-GB" w:eastAsia="de-CH"/>
        </w:rPr>
        <w:t>caesarean</w:t>
      </w:r>
      <w:r w:rsidR="00002C8B" w:rsidRPr="001220C4">
        <w:rPr>
          <w:rFonts w:asciiTheme="minorHAnsi" w:hAnsiTheme="minorHAnsi" w:cstheme="minorHAnsi"/>
          <w:lang w:val="en-GB" w:eastAsia="de-CH"/>
        </w:rPr>
        <w:t xml:space="preserve"> delivery, and hypertensive disorders</w:t>
      </w:r>
      <w:r w:rsidR="00E72064" w:rsidRPr="001220C4">
        <w:rPr>
          <w:rFonts w:asciiTheme="minorHAnsi" w:hAnsiTheme="minorHAnsi" w:cstheme="minorHAnsi"/>
          <w:lang w:val="en-GB" w:eastAsia="de-CH"/>
        </w:rPr>
        <w:t xml:space="preserve"> </w:t>
      </w:r>
      <w:sdt>
        <w:sdtPr>
          <w:rPr>
            <w:rFonts w:asciiTheme="minorHAnsi" w:hAnsiTheme="minorHAnsi" w:cstheme="minorHAnsi"/>
            <w:color w:val="000000"/>
            <w:lang w:val="en-GB" w:eastAsia="de-CH"/>
          </w:rPr>
          <w:tag w:val="MENDELEY_CITATION_8002f847-fdc0-4abb-bb70-9b6ba4d21a20"/>
          <w:id w:val="-1010360538"/>
          <w:placeholder>
            <w:docPart w:val="DefaultPlaceholder_-1854013440"/>
          </w:placeholder>
        </w:sdtPr>
        <w:sdtEndPr/>
        <w:sdtContent>
          <w:r w:rsidR="009E6268" w:rsidRPr="009E6268">
            <w:rPr>
              <w:rFonts w:asciiTheme="minorHAnsi" w:hAnsiTheme="minorHAnsi" w:cstheme="minorHAnsi"/>
              <w:color w:val="000000"/>
              <w:lang w:val="en-GB" w:eastAsia="de-CH"/>
            </w:rPr>
            <w:t>[3]</w:t>
          </w:r>
        </w:sdtContent>
      </w:sdt>
      <w:r w:rsidR="00002C8B" w:rsidRPr="001220C4">
        <w:rPr>
          <w:rFonts w:asciiTheme="minorHAnsi" w:hAnsiTheme="minorHAnsi" w:cstheme="minorHAnsi"/>
          <w:lang w:val="en-GB" w:eastAsia="de-CH"/>
        </w:rPr>
        <w:t>. </w:t>
      </w:r>
      <w:r w:rsidR="000330F8" w:rsidRPr="001220C4">
        <w:rPr>
          <w:rFonts w:asciiTheme="minorHAnsi" w:hAnsiTheme="minorHAnsi" w:cstheme="minorHAnsi"/>
          <w:lang w:val="en-GB" w:eastAsia="de-CH"/>
        </w:rPr>
        <w:t>In the long-term,</w:t>
      </w:r>
      <w:r w:rsidR="002E09FC" w:rsidRPr="001220C4">
        <w:rPr>
          <w:rFonts w:asciiTheme="minorHAnsi" w:hAnsiTheme="minorHAnsi" w:cstheme="minorHAnsi"/>
          <w:lang w:val="en-GB" w:eastAsia="de-CH"/>
        </w:rPr>
        <w:t xml:space="preserve"> exposure to</w:t>
      </w:r>
      <w:r w:rsidR="000330F8" w:rsidRPr="001220C4">
        <w:rPr>
          <w:rFonts w:asciiTheme="minorHAnsi" w:hAnsiTheme="minorHAnsi" w:cstheme="minorHAnsi"/>
          <w:lang w:val="en-GB" w:eastAsia="de-CH"/>
        </w:rPr>
        <w:t xml:space="preserve"> </w:t>
      </w:r>
      <w:r w:rsidR="00AD6DE3" w:rsidRPr="001220C4">
        <w:rPr>
          <w:rFonts w:asciiTheme="minorHAnsi" w:hAnsiTheme="minorHAnsi" w:cstheme="minorHAnsi"/>
          <w:lang w:val="en-GB" w:eastAsia="de-CH"/>
        </w:rPr>
        <w:t xml:space="preserve">GDM </w:t>
      </w:r>
      <w:r w:rsidR="008B733F" w:rsidRPr="001220C4">
        <w:rPr>
          <w:rFonts w:asciiTheme="minorHAnsi" w:hAnsiTheme="minorHAnsi" w:cstheme="minorHAnsi"/>
          <w:lang w:val="en-GB" w:eastAsia="de-CH"/>
        </w:rPr>
        <w:t>will likely predispose both the mother and her child to non-communicable diseases</w:t>
      </w:r>
      <w:r w:rsidR="009911E4" w:rsidRPr="001220C4">
        <w:rPr>
          <w:rFonts w:asciiTheme="minorHAnsi" w:hAnsiTheme="minorHAnsi" w:cstheme="minorHAnsi"/>
          <w:lang w:val="en-GB" w:eastAsia="de-CH"/>
        </w:rPr>
        <w:t xml:space="preserve"> (NCDs)</w:t>
      </w:r>
      <w:r w:rsidR="000330F8" w:rsidRPr="001220C4">
        <w:rPr>
          <w:rFonts w:asciiTheme="minorHAnsi" w:hAnsiTheme="minorHAnsi" w:cstheme="minorHAnsi"/>
          <w:lang w:val="en-GB" w:eastAsia="de-CH"/>
        </w:rPr>
        <w:t xml:space="preserve"> later</w:t>
      </w:r>
      <w:r w:rsidR="004032FC" w:rsidRPr="001220C4">
        <w:rPr>
          <w:rFonts w:asciiTheme="minorHAnsi" w:hAnsiTheme="minorHAnsi" w:cstheme="minorHAnsi"/>
          <w:lang w:val="en-GB" w:eastAsia="de-CH"/>
        </w:rPr>
        <w:t xml:space="preserve"> in</w:t>
      </w:r>
      <w:r w:rsidR="000330F8" w:rsidRPr="001220C4">
        <w:rPr>
          <w:rFonts w:asciiTheme="minorHAnsi" w:hAnsiTheme="minorHAnsi" w:cstheme="minorHAnsi"/>
          <w:lang w:val="en-GB" w:eastAsia="de-CH"/>
        </w:rPr>
        <w:t xml:space="preserve"> life</w:t>
      </w:r>
      <w:r w:rsidR="008B733F" w:rsidRPr="001220C4">
        <w:rPr>
          <w:rFonts w:asciiTheme="minorHAnsi" w:hAnsiTheme="minorHAnsi" w:cstheme="minorHAnsi"/>
          <w:lang w:val="en-GB" w:eastAsia="de-CH"/>
        </w:rPr>
        <w:t>.</w:t>
      </w:r>
      <w:r w:rsidR="008748DA" w:rsidRPr="001220C4">
        <w:rPr>
          <w:rFonts w:asciiTheme="minorHAnsi" w:hAnsiTheme="minorHAnsi" w:cstheme="minorHAnsi"/>
          <w:lang w:val="en-GB" w:eastAsia="de-CH"/>
        </w:rPr>
        <w:t xml:space="preserve"> </w:t>
      </w:r>
    </w:p>
    <w:p w14:paraId="65D347D8" w14:textId="2F3D1708" w:rsidR="00752E5B" w:rsidRPr="001220C4" w:rsidRDefault="008748DA" w:rsidP="001220C4">
      <w:pPr>
        <w:spacing w:line="480" w:lineRule="auto"/>
        <w:ind w:firstLine="708"/>
        <w:jc w:val="both"/>
        <w:rPr>
          <w:rFonts w:asciiTheme="minorHAnsi" w:hAnsiTheme="minorHAnsi" w:cstheme="minorHAnsi"/>
          <w:lang w:val="en-GB" w:eastAsia="de-CH"/>
        </w:rPr>
      </w:pPr>
      <w:r w:rsidRPr="001220C4">
        <w:rPr>
          <w:rFonts w:asciiTheme="minorHAnsi" w:hAnsiTheme="minorHAnsi" w:cstheme="minorHAnsi"/>
          <w:lang w:val="en-GB" w:eastAsia="de-CH"/>
        </w:rPr>
        <w:lastRenderedPageBreak/>
        <w:t xml:space="preserve">NCDs </w:t>
      </w:r>
      <w:r w:rsidR="004A72B3">
        <w:rPr>
          <w:rFonts w:asciiTheme="minorHAnsi" w:hAnsiTheme="minorHAnsi" w:cstheme="minorHAnsi"/>
          <w:lang w:val="en-GB" w:eastAsia="de-CH"/>
        </w:rPr>
        <w:t>are</w:t>
      </w:r>
      <w:r w:rsidR="004A72B3" w:rsidRPr="001220C4">
        <w:rPr>
          <w:rFonts w:asciiTheme="minorHAnsi" w:hAnsiTheme="minorHAnsi" w:cstheme="minorHAnsi"/>
          <w:lang w:val="en-GB" w:eastAsia="de-CH"/>
        </w:rPr>
        <w:t xml:space="preserve"> </w:t>
      </w:r>
      <w:r w:rsidRPr="001220C4">
        <w:rPr>
          <w:rFonts w:asciiTheme="minorHAnsi" w:hAnsiTheme="minorHAnsi" w:cstheme="minorHAnsi"/>
          <w:lang w:val="en-GB" w:eastAsia="de-CH"/>
        </w:rPr>
        <w:t xml:space="preserve">often seen as diseases of adult lifestyle and </w:t>
      </w:r>
      <w:r w:rsidR="004A72B3">
        <w:rPr>
          <w:rFonts w:asciiTheme="minorHAnsi" w:hAnsiTheme="minorHAnsi" w:cstheme="minorHAnsi"/>
          <w:lang w:val="en-GB" w:eastAsia="de-CH"/>
        </w:rPr>
        <w:t xml:space="preserve">are </w:t>
      </w:r>
      <w:r w:rsidRPr="001220C4">
        <w:rPr>
          <w:rFonts w:asciiTheme="minorHAnsi" w:hAnsiTheme="minorHAnsi" w:cstheme="minorHAnsi"/>
          <w:lang w:val="en-GB" w:eastAsia="de-CH"/>
        </w:rPr>
        <w:t>an important public health issue.</w:t>
      </w:r>
      <w:r w:rsidRPr="001220C4">
        <w:rPr>
          <w:rFonts w:asciiTheme="minorHAnsi" w:hAnsiTheme="minorHAnsi" w:cstheme="minorHAnsi"/>
          <w:b/>
          <w:bCs/>
          <w:lang w:val="en-GB" w:eastAsia="de-CH"/>
        </w:rPr>
        <w:t xml:space="preserve"> </w:t>
      </w:r>
      <w:r w:rsidR="00EC67A8" w:rsidRPr="001220C4">
        <w:rPr>
          <w:rFonts w:asciiTheme="minorHAnsi" w:hAnsiTheme="minorHAnsi" w:cstheme="minorHAnsi"/>
          <w:lang w:val="en-GB" w:eastAsia="de-CH"/>
        </w:rPr>
        <w:t>The</w:t>
      </w:r>
      <w:r w:rsidR="004A72B3">
        <w:rPr>
          <w:rFonts w:asciiTheme="minorHAnsi" w:hAnsiTheme="minorHAnsi" w:cstheme="minorHAnsi"/>
          <w:lang w:val="en-GB" w:eastAsia="de-CH"/>
        </w:rPr>
        <w:t>ir</w:t>
      </w:r>
      <w:r w:rsidR="00EC67A8" w:rsidRPr="001220C4">
        <w:rPr>
          <w:rFonts w:asciiTheme="minorHAnsi" w:hAnsiTheme="minorHAnsi" w:cstheme="minorHAnsi"/>
          <w:lang w:val="en-GB" w:eastAsia="de-CH"/>
        </w:rPr>
        <w:t xml:space="preserve"> aetiology </w:t>
      </w:r>
      <w:r w:rsidR="004A72B3">
        <w:rPr>
          <w:rFonts w:asciiTheme="minorHAnsi" w:hAnsiTheme="minorHAnsi" w:cstheme="minorHAnsi"/>
          <w:lang w:val="en-GB" w:eastAsia="de-CH"/>
        </w:rPr>
        <w:t>is likely</w:t>
      </w:r>
      <w:r w:rsidR="00EC67A8" w:rsidRPr="001220C4">
        <w:rPr>
          <w:rFonts w:asciiTheme="minorHAnsi" w:hAnsiTheme="minorHAnsi" w:cstheme="minorHAnsi"/>
          <w:lang w:val="en-GB" w:eastAsia="de-CH"/>
        </w:rPr>
        <w:t xml:space="preserve"> multifactorial</w:t>
      </w:r>
      <w:r w:rsidR="00F11DF5" w:rsidRPr="001220C4">
        <w:rPr>
          <w:rFonts w:asciiTheme="minorHAnsi" w:hAnsiTheme="minorHAnsi" w:cstheme="minorHAnsi"/>
          <w:lang w:val="en-GB" w:eastAsia="de-CH"/>
        </w:rPr>
        <w:t xml:space="preserve">, involving interactions between </w:t>
      </w:r>
      <w:r w:rsidR="00EC67A8" w:rsidRPr="001220C4">
        <w:rPr>
          <w:rFonts w:asciiTheme="minorHAnsi" w:hAnsiTheme="minorHAnsi" w:cstheme="minorHAnsi"/>
          <w:lang w:val="en-GB" w:eastAsia="de-CH"/>
        </w:rPr>
        <w:t>environmental and genetic factors</w:t>
      </w:r>
      <w:r w:rsidR="00F11DF5" w:rsidRPr="001220C4">
        <w:rPr>
          <w:rFonts w:asciiTheme="minorHAnsi" w:hAnsiTheme="minorHAnsi" w:cstheme="minorHAnsi"/>
          <w:lang w:val="en-GB" w:eastAsia="de-CH"/>
        </w:rPr>
        <w:t xml:space="preserve"> and multiple risk pathways</w:t>
      </w:r>
      <w:r w:rsidR="00EC67A8" w:rsidRPr="001220C4">
        <w:rPr>
          <w:rFonts w:asciiTheme="minorHAnsi" w:hAnsiTheme="minorHAnsi" w:cstheme="minorHAnsi"/>
          <w:lang w:val="en-GB" w:eastAsia="de-CH"/>
        </w:rPr>
        <w:t xml:space="preserve">. </w:t>
      </w:r>
      <w:r w:rsidR="004835DC">
        <w:rPr>
          <w:rFonts w:asciiTheme="minorHAnsi" w:hAnsiTheme="minorHAnsi" w:cstheme="minorHAnsi"/>
          <w:lang w:val="en-GB" w:eastAsia="de-CH"/>
        </w:rPr>
        <w:t>Substantial evidence</w:t>
      </w:r>
      <w:r w:rsidR="004835DC" w:rsidRPr="001220C4">
        <w:rPr>
          <w:rFonts w:asciiTheme="minorHAnsi" w:hAnsiTheme="minorHAnsi" w:cstheme="minorHAnsi"/>
          <w:lang w:val="en-GB" w:eastAsia="de-CH"/>
        </w:rPr>
        <w:t xml:space="preserve"> </w:t>
      </w:r>
      <w:r w:rsidRPr="001220C4">
        <w:rPr>
          <w:rFonts w:asciiTheme="minorHAnsi" w:hAnsiTheme="minorHAnsi" w:cstheme="minorHAnsi"/>
          <w:lang w:val="en-GB" w:eastAsia="de-CH"/>
        </w:rPr>
        <w:t xml:space="preserve">now </w:t>
      </w:r>
      <w:r w:rsidR="004835DC">
        <w:rPr>
          <w:rFonts w:asciiTheme="minorHAnsi" w:hAnsiTheme="minorHAnsi" w:cstheme="minorHAnsi"/>
          <w:lang w:val="en-GB" w:eastAsia="de-CH"/>
        </w:rPr>
        <w:t>suggests that NCDs partly originate through environmental exposures before and during pregnancy</w:t>
      </w:r>
      <w:r w:rsidR="00F24CA5">
        <w:rPr>
          <w:rFonts w:asciiTheme="minorHAnsi" w:hAnsiTheme="minorHAnsi" w:cstheme="minorHAnsi"/>
          <w:lang w:val="en-GB" w:eastAsia="de-CH"/>
        </w:rPr>
        <w:t xml:space="preserve"> </w:t>
      </w:r>
      <w:sdt>
        <w:sdtPr>
          <w:rPr>
            <w:rFonts w:asciiTheme="minorHAnsi" w:hAnsiTheme="minorHAnsi" w:cstheme="minorHAnsi"/>
            <w:color w:val="000000"/>
            <w:lang w:val="en-GB" w:eastAsia="de-CH"/>
          </w:rPr>
          <w:tag w:val="MENDELEY_CITATION_008c1a9c-204e-4987-8cd4-ae313b4f3ccb"/>
          <w:id w:val="973254254"/>
          <w:placeholder>
            <w:docPart w:val="DefaultPlaceholder_-1854013440"/>
          </w:placeholder>
        </w:sdtPr>
        <w:sdtEndPr/>
        <w:sdtContent>
          <w:r w:rsidR="009E6268" w:rsidRPr="009E6268">
            <w:rPr>
              <w:rFonts w:asciiTheme="minorHAnsi" w:hAnsiTheme="minorHAnsi" w:cstheme="minorHAnsi"/>
              <w:color w:val="000000"/>
              <w:lang w:val="en-GB" w:eastAsia="de-CH"/>
            </w:rPr>
            <w:t>[4]</w:t>
          </w:r>
        </w:sdtContent>
      </w:sdt>
      <w:r w:rsidR="00F24CA5">
        <w:rPr>
          <w:rFonts w:asciiTheme="minorHAnsi" w:hAnsiTheme="minorHAnsi" w:cstheme="minorHAnsi"/>
          <w:lang w:val="en-GB" w:eastAsia="de-CH"/>
        </w:rPr>
        <w:t xml:space="preserve">, </w:t>
      </w:r>
      <w:r w:rsidRPr="001220C4">
        <w:rPr>
          <w:rFonts w:asciiTheme="minorHAnsi" w:hAnsiTheme="minorHAnsi" w:cstheme="minorHAnsi"/>
          <w:lang w:val="en-GB" w:eastAsia="de-CH"/>
        </w:rPr>
        <w:t xml:space="preserve">which </w:t>
      </w:r>
      <w:r w:rsidR="004835DC">
        <w:rPr>
          <w:rFonts w:asciiTheme="minorHAnsi" w:hAnsiTheme="minorHAnsi" w:cstheme="minorHAnsi"/>
          <w:lang w:val="en-GB" w:eastAsia="de-CH"/>
        </w:rPr>
        <w:t xml:space="preserve">have lasting effects on the </w:t>
      </w:r>
      <w:r w:rsidR="004835DC" w:rsidRPr="001220C4">
        <w:rPr>
          <w:rFonts w:asciiTheme="minorHAnsi" w:hAnsiTheme="minorHAnsi" w:cstheme="minorHAnsi"/>
          <w:lang w:val="en-GB" w:eastAsia="de-CH"/>
        </w:rPr>
        <w:t xml:space="preserve">developing foetus </w:t>
      </w:r>
      <w:r w:rsidR="004835DC">
        <w:rPr>
          <w:rFonts w:asciiTheme="minorHAnsi" w:hAnsiTheme="minorHAnsi" w:cstheme="minorHAnsi"/>
          <w:lang w:val="en-GB" w:eastAsia="de-CH"/>
        </w:rPr>
        <w:t xml:space="preserve">and </w:t>
      </w:r>
      <w:r w:rsidRPr="001220C4">
        <w:rPr>
          <w:rFonts w:asciiTheme="minorHAnsi" w:hAnsiTheme="minorHAnsi" w:cstheme="minorHAnsi"/>
          <w:lang w:val="en-GB" w:eastAsia="de-CH"/>
        </w:rPr>
        <w:t xml:space="preserve">serve as </w:t>
      </w:r>
      <w:r w:rsidR="00B5447C" w:rsidRPr="001220C4">
        <w:rPr>
          <w:rFonts w:asciiTheme="minorHAnsi" w:hAnsiTheme="minorHAnsi" w:cstheme="minorHAnsi"/>
          <w:lang w:val="en-GB" w:eastAsia="de-CH"/>
        </w:rPr>
        <w:t xml:space="preserve">potential </w:t>
      </w:r>
      <w:r w:rsidRPr="001220C4">
        <w:rPr>
          <w:rFonts w:asciiTheme="minorHAnsi" w:hAnsiTheme="minorHAnsi" w:cstheme="minorHAnsi"/>
          <w:lang w:val="en-GB" w:eastAsia="de-CH"/>
        </w:rPr>
        <w:t>target</w:t>
      </w:r>
      <w:r w:rsidR="004835DC">
        <w:rPr>
          <w:rFonts w:asciiTheme="minorHAnsi" w:hAnsiTheme="minorHAnsi" w:cstheme="minorHAnsi"/>
          <w:lang w:val="en-GB" w:eastAsia="de-CH"/>
        </w:rPr>
        <w:t>s</w:t>
      </w:r>
      <w:r w:rsidRPr="001220C4">
        <w:rPr>
          <w:rFonts w:asciiTheme="minorHAnsi" w:hAnsiTheme="minorHAnsi" w:cstheme="minorHAnsi"/>
          <w:lang w:val="en-GB" w:eastAsia="de-CH"/>
        </w:rPr>
        <w:t xml:space="preserve"> in reversing the </w:t>
      </w:r>
      <w:r w:rsidR="004835DC" w:rsidRPr="001220C4">
        <w:rPr>
          <w:rFonts w:asciiTheme="minorHAnsi" w:hAnsiTheme="minorHAnsi" w:cstheme="minorHAnsi"/>
          <w:lang w:val="en-GB" w:eastAsia="de-CH"/>
        </w:rPr>
        <w:t>epidemic</w:t>
      </w:r>
      <w:r w:rsidR="004835DC">
        <w:rPr>
          <w:rFonts w:asciiTheme="minorHAnsi" w:hAnsiTheme="minorHAnsi" w:cstheme="minorHAnsi"/>
          <w:lang w:val="en-GB" w:eastAsia="de-CH"/>
        </w:rPr>
        <w:t xml:space="preserve"> of</w:t>
      </w:r>
      <w:r w:rsidR="004835DC" w:rsidRPr="001220C4">
        <w:rPr>
          <w:rFonts w:asciiTheme="minorHAnsi" w:hAnsiTheme="minorHAnsi" w:cstheme="minorHAnsi"/>
          <w:lang w:val="en-GB" w:eastAsia="de-CH"/>
        </w:rPr>
        <w:t xml:space="preserve"> </w:t>
      </w:r>
      <w:r w:rsidRPr="001220C4">
        <w:rPr>
          <w:rFonts w:asciiTheme="minorHAnsi" w:hAnsiTheme="minorHAnsi" w:cstheme="minorHAnsi"/>
          <w:lang w:val="en-GB" w:eastAsia="de-CH"/>
        </w:rPr>
        <w:t xml:space="preserve">NCDs. </w:t>
      </w:r>
      <w:r w:rsidR="000D09EA" w:rsidRPr="001220C4">
        <w:rPr>
          <w:rFonts w:asciiTheme="minorHAnsi" w:hAnsiTheme="minorHAnsi" w:cstheme="minorHAnsi"/>
          <w:lang w:val="en-GB" w:eastAsia="de-CH"/>
        </w:rPr>
        <w:t>It has become apparent that</w:t>
      </w:r>
      <w:r w:rsidR="00752E5B" w:rsidRPr="001220C4">
        <w:rPr>
          <w:rFonts w:asciiTheme="minorHAnsi" w:hAnsiTheme="minorHAnsi" w:cstheme="minorHAnsi"/>
          <w:lang w:val="en-GB" w:eastAsia="de-CH"/>
        </w:rPr>
        <w:t xml:space="preserve"> children</w:t>
      </w:r>
      <w:r w:rsidR="004F2537" w:rsidRPr="001220C4">
        <w:rPr>
          <w:rFonts w:asciiTheme="minorHAnsi" w:hAnsiTheme="minorHAnsi" w:cstheme="minorHAnsi"/>
          <w:lang w:val="en-GB" w:eastAsia="de-CH"/>
        </w:rPr>
        <w:t xml:space="preserve"> </w:t>
      </w:r>
      <w:r w:rsidR="00752E5B" w:rsidRPr="001220C4">
        <w:rPr>
          <w:rFonts w:asciiTheme="minorHAnsi" w:hAnsiTheme="minorHAnsi" w:cstheme="minorHAnsi"/>
          <w:lang w:val="en-GB" w:eastAsia="de-CH"/>
        </w:rPr>
        <w:t>born to</w:t>
      </w:r>
      <w:r w:rsidR="004F2537" w:rsidRPr="001220C4">
        <w:rPr>
          <w:rFonts w:asciiTheme="minorHAnsi" w:hAnsiTheme="minorHAnsi" w:cstheme="minorHAnsi"/>
          <w:lang w:val="en-GB" w:eastAsia="de-CH"/>
        </w:rPr>
        <w:t xml:space="preserve"> mothers with GDM </w:t>
      </w:r>
      <w:r w:rsidR="004835DC">
        <w:rPr>
          <w:rFonts w:asciiTheme="minorHAnsi" w:hAnsiTheme="minorHAnsi" w:cstheme="minorHAnsi"/>
          <w:lang w:val="en-GB" w:eastAsia="de-CH"/>
        </w:rPr>
        <w:t>have an</w:t>
      </w:r>
      <w:r w:rsidR="00752E5B" w:rsidRPr="001220C4">
        <w:rPr>
          <w:rFonts w:asciiTheme="minorHAnsi" w:hAnsiTheme="minorHAnsi" w:cstheme="minorHAnsi"/>
          <w:lang w:val="en-GB" w:eastAsia="de-CH"/>
        </w:rPr>
        <w:t xml:space="preserve"> increased lifetime risk </w:t>
      </w:r>
      <w:r w:rsidR="004F2537" w:rsidRPr="001220C4">
        <w:rPr>
          <w:rFonts w:asciiTheme="minorHAnsi" w:hAnsiTheme="minorHAnsi" w:cstheme="minorHAnsi"/>
          <w:lang w:val="en-GB" w:eastAsia="de-CH"/>
        </w:rPr>
        <w:t xml:space="preserve">for </w:t>
      </w:r>
      <w:r w:rsidR="005F2CDF" w:rsidRPr="001220C4">
        <w:rPr>
          <w:rFonts w:asciiTheme="minorHAnsi" w:hAnsiTheme="minorHAnsi" w:cstheme="minorHAnsi"/>
          <w:lang w:val="en-GB" w:eastAsia="de-CH"/>
        </w:rPr>
        <w:t>metabolic diseases</w:t>
      </w:r>
      <w:r w:rsidR="00752E5B" w:rsidRPr="001220C4">
        <w:rPr>
          <w:rFonts w:asciiTheme="minorHAnsi" w:hAnsiTheme="minorHAnsi" w:cstheme="minorHAnsi"/>
          <w:lang w:val="en-GB" w:eastAsia="de-CH"/>
        </w:rPr>
        <w:t xml:space="preserve"> compared with unexposed children</w:t>
      </w:r>
      <w:r w:rsidR="000A352A" w:rsidRPr="001220C4">
        <w:rPr>
          <w:rFonts w:asciiTheme="minorHAnsi" w:hAnsiTheme="minorHAnsi" w:cstheme="minorHAnsi"/>
          <w:color w:val="000000"/>
          <w:lang w:val="en-GB" w:eastAsia="de-CH"/>
        </w:rPr>
        <w:t xml:space="preserve"> </w:t>
      </w:r>
      <w:sdt>
        <w:sdtPr>
          <w:rPr>
            <w:rFonts w:asciiTheme="minorHAnsi" w:hAnsiTheme="minorHAnsi" w:cstheme="minorHAnsi"/>
            <w:color w:val="000000"/>
            <w:lang w:val="en-GB" w:eastAsia="de-CH"/>
          </w:rPr>
          <w:tag w:val="MENDELEY_CITATION_7f721543-0618-4d8f-89d2-aa186d562074"/>
          <w:id w:val="-584997723"/>
          <w:placeholder>
            <w:docPart w:val="E348B986B55AED49B40447FDE4D146B0"/>
          </w:placeholder>
        </w:sdtPr>
        <w:sdtEndPr/>
        <w:sdtContent>
          <w:r w:rsidR="009E6268" w:rsidRPr="009E6268">
            <w:rPr>
              <w:rFonts w:asciiTheme="minorHAnsi" w:hAnsiTheme="minorHAnsi" w:cstheme="minorHAnsi"/>
              <w:color w:val="000000"/>
              <w:lang w:val="en-GB" w:eastAsia="de-CH"/>
            </w:rPr>
            <w:t>[5]</w:t>
          </w:r>
        </w:sdtContent>
      </w:sdt>
      <w:r w:rsidR="00752E5B" w:rsidRPr="001220C4">
        <w:rPr>
          <w:rFonts w:asciiTheme="minorHAnsi" w:hAnsiTheme="minorHAnsi" w:cstheme="minorHAnsi"/>
          <w:lang w:val="en-GB" w:eastAsia="de-CH"/>
        </w:rPr>
        <w:t xml:space="preserve">. </w:t>
      </w:r>
      <w:r w:rsidR="00752E5B" w:rsidRPr="001220C4">
        <w:rPr>
          <w:rFonts w:asciiTheme="minorHAnsi" w:hAnsiTheme="minorHAnsi" w:cstheme="minorHAnsi"/>
          <w:color w:val="000000"/>
          <w:lang w:val="en-GB" w:eastAsia="de-CH"/>
        </w:rPr>
        <w:t>This concept</w:t>
      </w:r>
      <w:r w:rsidR="00FC49C8" w:rsidRPr="001220C4">
        <w:rPr>
          <w:rFonts w:asciiTheme="minorHAnsi" w:hAnsiTheme="minorHAnsi" w:cstheme="minorHAnsi"/>
          <w:color w:val="000000"/>
          <w:lang w:val="en-GB" w:eastAsia="de-CH"/>
        </w:rPr>
        <w:t xml:space="preserve"> of </w:t>
      </w:r>
      <w:r w:rsidR="00612BA5">
        <w:rPr>
          <w:rFonts w:asciiTheme="minorHAnsi" w:hAnsiTheme="minorHAnsi" w:cstheme="minorHAnsi"/>
          <w:color w:val="000000"/>
          <w:lang w:val="en-GB" w:eastAsia="de-CH"/>
        </w:rPr>
        <w:t xml:space="preserve">lasting consequences of </w:t>
      </w:r>
      <w:r w:rsidR="00A725BA" w:rsidRPr="001220C4">
        <w:rPr>
          <w:rFonts w:asciiTheme="minorHAnsi" w:hAnsiTheme="minorHAnsi" w:cstheme="minorHAnsi"/>
          <w:color w:val="000000"/>
          <w:lang w:val="en-GB" w:eastAsia="de-CH"/>
        </w:rPr>
        <w:t>early</w:t>
      </w:r>
      <w:r w:rsidR="00612BA5">
        <w:rPr>
          <w:rFonts w:asciiTheme="minorHAnsi" w:hAnsiTheme="minorHAnsi" w:cstheme="minorHAnsi"/>
          <w:color w:val="000000"/>
          <w:lang w:val="en-GB" w:eastAsia="de-CH"/>
        </w:rPr>
        <w:t xml:space="preserve"> </w:t>
      </w:r>
      <w:r w:rsidR="00A725BA" w:rsidRPr="001220C4">
        <w:rPr>
          <w:rFonts w:asciiTheme="minorHAnsi" w:hAnsiTheme="minorHAnsi" w:cstheme="minorHAnsi"/>
          <w:color w:val="000000"/>
          <w:lang w:val="en-GB" w:eastAsia="de-CH"/>
        </w:rPr>
        <w:t xml:space="preserve">life </w:t>
      </w:r>
      <w:r w:rsidR="00752E5B" w:rsidRPr="001220C4">
        <w:rPr>
          <w:rFonts w:asciiTheme="minorHAnsi" w:hAnsiTheme="minorHAnsi" w:cstheme="minorHAnsi"/>
          <w:color w:val="000000"/>
          <w:lang w:val="en-GB" w:eastAsia="de-CH"/>
        </w:rPr>
        <w:t>nutrition</w:t>
      </w:r>
      <w:r w:rsidR="00612BA5">
        <w:rPr>
          <w:rFonts w:asciiTheme="minorHAnsi" w:hAnsiTheme="minorHAnsi" w:cstheme="minorHAnsi"/>
          <w:color w:val="000000"/>
          <w:lang w:val="en-GB" w:eastAsia="de-CH"/>
        </w:rPr>
        <w:t xml:space="preserve"> for</w:t>
      </w:r>
      <w:r w:rsidR="00612BA5" w:rsidRPr="001220C4">
        <w:rPr>
          <w:rFonts w:asciiTheme="minorHAnsi" w:hAnsiTheme="minorHAnsi" w:cstheme="minorHAnsi"/>
          <w:color w:val="000000"/>
          <w:lang w:val="en-GB" w:eastAsia="de-CH"/>
        </w:rPr>
        <w:t xml:space="preserve"> </w:t>
      </w:r>
      <w:r w:rsidR="00752E5B" w:rsidRPr="001220C4">
        <w:rPr>
          <w:rFonts w:asciiTheme="minorHAnsi" w:hAnsiTheme="minorHAnsi" w:cstheme="minorHAnsi"/>
          <w:color w:val="000000"/>
          <w:lang w:val="en-GB" w:eastAsia="de-CH"/>
        </w:rPr>
        <w:t xml:space="preserve">later </w:t>
      </w:r>
      <w:r w:rsidR="00A725BA" w:rsidRPr="001220C4">
        <w:rPr>
          <w:rFonts w:asciiTheme="minorHAnsi" w:hAnsiTheme="minorHAnsi" w:cstheme="minorHAnsi"/>
          <w:color w:val="000000"/>
          <w:lang w:val="en-GB" w:eastAsia="de-CH"/>
        </w:rPr>
        <w:t>disease</w:t>
      </w:r>
      <w:r w:rsidR="00752E5B" w:rsidRPr="001220C4">
        <w:rPr>
          <w:rFonts w:asciiTheme="minorHAnsi" w:hAnsiTheme="minorHAnsi" w:cstheme="minorHAnsi"/>
          <w:color w:val="000000"/>
          <w:lang w:val="en-GB" w:eastAsia="de-CH"/>
        </w:rPr>
        <w:t xml:space="preserve"> risk is </w:t>
      </w:r>
      <w:r w:rsidR="00BA3705" w:rsidRPr="001220C4">
        <w:rPr>
          <w:rFonts w:asciiTheme="minorHAnsi" w:hAnsiTheme="minorHAnsi" w:cstheme="minorHAnsi"/>
          <w:color w:val="000000"/>
          <w:lang w:val="en-GB" w:eastAsia="de-CH"/>
        </w:rPr>
        <w:t xml:space="preserve">widely </w:t>
      </w:r>
      <w:r w:rsidR="00612BA5">
        <w:rPr>
          <w:rFonts w:asciiTheme="minorHAnsi" w:hAnsiTheme="minorHAnsi" w:cstheme="minorHAnsi"/>
          <w:color w:val="000000"/>
          <w:lang w:val="en-GB" w:eastAsia="de-CH"/>
        </w:rPr>
        <w:t>termed</w:t>
      </w:r>
      <w:r w:rsidR="00752E5B" w:rsidRPr="001220C4">
        <w:rPr>
          <w:rFonts w:asciiTheme="minorHAnsi" w:hAnsiTheme="minorHAnsi" w:cstheme="minorHAnsi"/>
          <w:color w:val="000000"/>
          <w:lang w:val="en-GB" w:eastAsia="de-CH"/>
        </w:rPr>
        <w:t xml:space="preserve"> ‘</w:t>
      </w:r>
      <w:r w:rsidR="00612BA5">
        <w:rPr>
          <w:rFonts w:asciiTheme="minorHAnsi" w:hAnsiTheme="minorHAnsi" w:cstheme="minorHAnsi"/>
          <w:color w:val="000000"/>
          <w:lang w:val="en-GB" w:eastAsia="de-CH"/>
        </w:rPr>
        <w:t>developmen</w:t>
      </w:r>
      <w:r w:rsidR="00612BA5" w:rsidRPr="001220C4">
        <w:rPr>
          <w:rFonts w:asciiTheme="minorHAnsi" w:hAnsiTheme="minorHAnsi" w:cstheme="minorHAnsi"/>
          <w:color w:val="000000"/>
          <w:lang w:val="en-GB" w:eastAsia="de-CH"/>
        </w:rPr>
        <w:t xml:space="preserve">tal </w:t>
      </w:r>
      <w:r w:rsidR="00752E5B" w:rsidRPr="001220C4">
        <w:rPr>
          <w:rFonts w:asciiTheme="minorHAnsi" w:hAnsiTheme="minorHAnsi" w:cstheme="minorHAnsi"/>
          <w:color w:val="000000"/>
          <w:lang w:val="en-GB" w:eastAsia="de-CH"/>
        </w:rPr>
        <w:t>programming</w:t>
      </w:r>
      <w:r w:rsidR="00BA3705" w:rsidRPr="001220C4">
        <w:rPr>
          <w:rFonts w:asciiTheme="minorHAnsi" w:hAnsiTheme="minorHAnsi" w:cstheme="minorHAnsi"/>
          <w:color w:val="000000"/>
          <w:lang w:val="en-GB" w:eastAsia="de-CH"/>
        </w:rPr>
        <w:t>’</w:t>
      </w:r>
      <w:r w:rsidR="00973BC3">
        <w:rPr>
          <w:rFonts w:asciiTheme="minorHAnsi" w:hAnsiTheme="minorHAnsi" w:cstheme="minorHAnsi"/>
          <w:color w:val="000000"/>
          <w:lang w:val="en-GB" w:eastAsia="de-CH"/>
        </w:rPr>
        <w:t xml:space="preserve"> (Figure 1)</w:t>
      </w:r>
      <w:r w:rsidR="00752E5B" w:rsidRPr="001220C4">
        <w:rPr>
          <w:rFonts w:asciiTheme="minorHAnsi" w:hAnsiTheme="minorHAnsi" w:cstheme="minorHAnsi"/>
          <w:color w:val="000000"/>
          <w:lang w:val="en-GB" w:eastAsia="de-CH"/>
        </w:rPr>
        <w:t>.</w:t>
      </w:r>
    </w:p>
    <w:p w14:paraId="23018C06" w14:textId="5315A9E5" w:rsidR="00F304CD" w:rsidRPr="004A0D75" w:rsidRDefault="00247D93" w:rsidP="001220C4">
      <w:pPr>
        <w:spacing w:line="480" w:lineRule="auto"/>
        <w:jc w:val="both"/>
        <w:rPr>
          <w:rFonts w:asciiTheme="minorHAnsi" w:hAnsiTheme="minorHAnsi" w:cstheme="minorHAnsi"/>
          <w:lang w:val="en-GB" w:eastAsia="de-CH"/>
        </w:rPr>
      </w:pPr>
      <w:r w:rsidRPr="004A0D75">
        <w:rPr>
          <w:rFonts w:asciiTheme="minorHAnsi" w:hAnsiTheme="minorHAnsi" w:cstheme="minorHAnsi"/>
          <w:lang w:val="en-GB" w:eastAsia="de-CH"/>
        </w:rPr>
        <w:tab/>
        <w:t xml:space="preserve"> </w:t>
      </w:r>
      <w:r w:rsidR="006F0ECD" w:rsidRPr="004A0D75">
        <w:rPr>
          <w:rFonts w:asciiTheme="minorHAnsi" w:hAnsiTheme="minorHAnsi" w:cstheme="minorHAnsi"/>
          <w:lang w:val="en-GB" w:eastAsia="de-CH"/>
        </w:rPr>
        <w:t>T</w:t>
      </w:r>
      <w:r w:rsidR="00E71C5E" w:rsidRPr="004A0D75">
        <w:rPr>
          <w:rFonts w:asciiTheme="minorHAnsi" w:hAnsiTheme="minorHAnsi" w:cstheme="minorHAnsi"/>
          <w:lang w:val="en-GB" w:eastAsia="de-CH"/>
        </w:rPr>
        <w:t xml:space="preserve">here is increasing epidemiological </w:t>
      </w:r>
      <w:r w:rsidR="00A267D0" w:rsidRPr="004A0D75">
        <w:rPr>
          <w:rFonts w:asciiTheme="minorHAnsi" w:hAnsiTheme="minorHAnsi" w:cstheme="minorHAnsi"/>
          <w:lang w:val="en-GB" w:eastAsia="de-CH"/>
        </w:rPr>
        <w:t>evidence</w:t>
      </w:r>
      <w:r w:rsidRPr="004A0D75">
        <w:rPr>
          <w:rFonts w:asciiTheme="minorHAnsi" w:hAnsiTheme="minorHAnsi" w:cstheme="minorHAnsi"/>
          <w:lang w:val="en-GB" w:eastAsia="de-CH"/>
        </w:rPr>
        <w:t xml:space="preserve"> </w:t>
      </w:r>
      <w:r w:rsidR="00946F40" w:rsidRPr="004A0D75">
        <w:rPr>
          <w:rFonts w:asciiTheme="minorHAnsi" w:hAnsiTheme="minorHAnsi" w:cstheme="minorHAnsi"/>
          <w:lang w:val="en-GB" w:eastAsia="de-CH"/>
        </w:rPr>
        <w:t>linking</w:t>
      </w:r>
      <w:r w:rsidRPr="004A0D75">
        <w:rPr>
          <w:rFonts w:asciiTheme="minorHAnsi" w:hAnsiTheme="minorHAnsi" w:cstheme="minorHAnsi"/>
          <w:lang w:val="en-GB" w:eastAsia="de-CH"/>
        </w:rPr>
        <w:t xml:space="preserve"> </w:t>
      </w:r>
      <w:r w:rsidR="00946F40" w:rsidRPr="004A0D75">
        <w:rPr>
          <w:rFonts w:asciiTheme="minorHAnsi" w:hAnsiTheme="minorHAnsi" w:cstheme="minorHAnsi"/>
          <w:lang w:val="en-GB" w:eastAsia="de-CH"/>
        </w:rPr>
        <w:t xml:space="preserve">the </w:t>
      </w:r>
      <w:r w:rsidR="008748DA" w:rsidRPr="004A0D75">
        <w:rPr>
          <w:rFonts w:asciiTheme="minorHAnsi" w:hAnsiTheme="minorHAnsi" w:cstheme="minorHAnsi"/>
          <w:lang w:val="en-GB" w:eastAsia="de-CH"/>
        </w:rPr>
        <w:t xml:space="preserve">early-life </w:t>
      </w:r>
      <w:r w:rsidR="00946F40" w:rsidRPr="004A0D75">
        <w:rPr>
          <w:rFonts w:asciiTheme="minorHAnsi" w:hAnsiTheme="minorHAnsi" w:cstheme="minorHAnsi"/>
          <w:lang w:val="en-GB" w:eastAsia="de-CH"/>
        </w:rPr>
        <w:t xml:space="preserve">environmental </w:t>
      </w:r>
      <w:r w:rsidR="001F1E8D" w:rsidRPr="004A0D75">
        <w:rPr>
          <w:rFonts w:asciiTheme="minorHAnsi" w:hAnsiTheme="minorHAnsi" w:cstheme="minorHAnsi"/>
          <w:lang w:val="en-GB" w:eastAsia="de-CH"/>
        </w:rPr>
        <w:t xml:space="preserve">exposures </w:t>
      </w:r>
      <w:r w:rsidR="00946F40" w:rsidRPr="004A0D75">
        <w:rPr>
          <w:rFonts w:asciiTheme="minorHAnsi" w:hAnsiTheme="minorHAnsi" w:cstheme="minorHAnsi"/>
          <w:lang w:val="en-GB" w:eastAsia="de-CH"/>
        </w:rPr>
        <w:t xml:space="preserve">(i.e. </w:t>
      </w:r>
      <w:r w:rsidR="00876D8C" w:rsidRPr="004A0D75">
        <w:rPr>
          <w:rFonts w:asciiTheme="minorHAnsi" w:hAnsiTheme="minorHAnsi" w:cstheme="minorHAnsi"/>
          <w:lang w:val="en-GB" w:eastAsia="de-CH"/>
        </w:rPr>
        <w:t xml:space="preserve">maternal </w:t>
      </w:r>
      <w:r w:rsidR="00946F40" w:rsidRPr="004A0D75">
        <w:rPr>
          <w:rFonts w:asciiTheme="minorHAnsi" w:hAnsiTheme="minorHAnsi" w:cstheme="minorHAnsi"/>
          <w:lang w:val="en-GB" w:eastAsia="de-CH"/>
        </w:rPr>
        <w:t>malnutrition</w:t>
      </w:r>
      <w:r w:rsidR="00876D8C" w:rsidRPr="004A0D75">
        <w:rPr>
          <w:rFonts w:asciiTheme="minorHAnsi" w:hAnsiTheme="minorHAnsi" w:cstheme="minorHAnsi"/>
          <w:lang w:val="en-GB" w:eastAsia="de-CH"/>
        </w:rPr>
        <w:t>/overnutrition</w:t>
      </w:r>
      <w:r w:rsidR="00946F40" w:rsidRPr="004A0D75">
        <w:rPr>
          <w:rFonts w:asciiTheme="minorHAnsi" w:hAnsiTheme="minorHAnsi" w:cstheme="minorHAnsi"/>
          <w:lang w:val="en-GB" w:eastAsia="de-CH"/>
        </w:rPr>
        <w:t>, environmental chemicals, stress)</w:t>
      </w:r>
      <w:r w:rsidR="00A267D0" w:rsidRPr="004A0D75">
        <w:rPr>
          <w:rFonts w:asciiTheme="minorHAnsi" w:hAnsiTheme="minorHAnsi" w:cstheme="minorHAnsi"/>
          <w:lang w:val="en-GB" w:eastAsia="de-CH"/>
        </w:rPr>
        <w:t xml:space="preserve"> </w:t>
      </w:r>
      <w:r w:rsidR="001F1E8D" w:rsidRPr="004A0D75">
        <w:rPr>
          <w:rFonts w:asciiTheme="minorHAnsi" w:hAnsiTheme="minorHAnsi" w:cstheme="minorHAnsi"/>
          <w:lang w:val="en-GB" w:eastAsia="de-CH"/>
        </w:rPr>
        <w:t xml:space="preserve">with </w:t>
      </w:r>
      <w:r w:rsidR="00946F40" w:rsidRPr="004A0D75">
        <w:rPr>
          <w:rFonts w:asciiTheme="minorHAnsi" w:hAnsiTheme="minorHAnsi" w:cstheme="minorHAnsi"/>
          <w:lang w:val="en-GB" w:eastAsia="de-CH"/>
        </w:rPr>
        <w:t xml:space="preserve">later-life health </w:t>
      </w:r>
      <w:r w:rsidR="007223D3" w:rsidRPr="004A0D75">
        <w:rPr>
          <w:rFonts w:asciiTheme="minorHAnsi" w:hAnsiTheme="minorHAnsi" w:cstheme="minorHAnsi"/>
          <w:lang w:val="en-GB" w:eastAsia="de-CH"/>
        </w:rPr>
        <w:t xml:space="preserve">outcomes </w:t>
      </w:r>
      <w:r w:rsidRPr="004A0D75">
        <w:rPr>
          <w:rFonts w:asciiTheme="minorHAnsi" w:hAnsiTheme="minorHAnsi" w:cstheme="minorHAnsi"/>
          <w:lang w:val="en-GB" w:eastAsia="de-CH"/>
        </w:rPr>
        <w:t xml:space="preserve">– </w:t>
      </w:r>
      <w:r w:rsidR="00177DDC" w:rsidRPr="004A0D75">
        <w:rPr>
          <w:rFonts w:asciiTheme="minorHAnsi" w:hAnsiTheme="minorHAnsi" w:cstheme="minorHAnsi"/>
          <w:lang w:val="en-GB" w:eastAsia="de-CH"/>
        </w:rPr>
        <w:t>conceptualised</w:t>
      </w:r>
      <w:r w:rsidR="00121DC5" w:rsidRPr="004A0D75">
        <w:rPr>
          <w:rFonts w:asciiTheme="minorHAnsi" w:hAnsiTheme="minorHAnsi" w:cstheme="minorHAnsi"/>
          <w:lang w:val="en-GB" w:eastAsia="de-CH"/>
        </w:rPr>
        <w:t xml:space="preserve"> as</w:t>
      </w:r>
      <w:r w:rsidR="001C7540" w:rsidRPr="004A0D75">
        <w:rPr>
          <w:rFonts w:asciiTheme="minorHAnsi" w:hAnsiTheme="minorHAnsi" w:cstheme="minorHAnsi"/>
          <w:lang w:val="en-GB" w:eastAsia="de-CH"/>
        </w:rPr>
        <w:t xml:space="preserve"> </w:t>
      </w:r>
      <w:r w:rsidR="001F1E8D" w:rsidRPr="004A0D75">
        <w:rPr>
          <w:rFonts w:asciiTheme="minorHAnsi" w:hAnsiTheme="minorHAnsi" w:cstheme="minorHAnsi"/>
          <w:lang w:val="en-GB" w:eastAsia="de-CH"/>
        </w:rPr>
        <w:t xml:space="preserve">the </w:t>
      </w:r>
      <w:r w:rsidR="00A267D0" w:rsidRPr="004A0D75">
        <w:rPr>
          <w:rFonts w:asciiTheme="minorHAnsi" w:hAnsiTheme="minorHAnsi" w:cstheme="minorHAnsi"/>
          <w:lang w:val="en-GB" w:eastAsia="de-CH"/>
        </w:rPr>
        <w:t xml:space="preserve">‘developmental origins of health and disease’ </w:t>
      </w:r>
      <w:r w:rsidR="00DF31AF" w:rsidRPr="004A0D75">
        <w:rPr>
          <w:rFonts w:asciiTheme="minorHAnsi" w:hAnsiTheme="minorHAnsi" w:cstheme="minorHAnsi"/>
          <w:lang w:val="en-GB" w:eastAsia="de-CH"/>
        </w:rPr>
        <w:t>(</w:t>
      </w:r>
      <w:r w:rsidR="00A267D0" w:rsidRPr="004A0D75">
        <w:rPr>
          <w:rFonts w:asciiTheme="minorHAnsi" w:hAnsiTheme="minorHAnsi" w:cstheme="minorHAnsi"/>
          <w:lang w:val="en-GB" w:eastAsia="de-CH"/>
        </w:rPr>
        <w:t>DOHaD</w:t>
      </w:r>
      <w:r w:rsidR="00DF31AF" w:rsidRPr="004A0D75">
        <w:rPr>
          <w:rFonts w:asciiTheme="minorHAnsi" w:hAnsiTheme="minorHAnsi" w:cstheme="minorHAnsi"/>
          <w:lang w:val="en-GB" w:eastAsia="de-CH"/>
        </w:rPr>
        <w:t>)</w:t>
      </w:r>
      <w:r w:rsidR="00A267D0" w:rsidRPr="004A0D75">
        <w:rPr>
          <w:rFonts w:asciiTheme="minorHAnsi" w:hAnsiTheme="minorHAnsi" w:cstheme="minorHAnsi"/>
          <w:lang w:val="en-GB" w:eastAsia="de-CH"/>
        </w:rPr>
        <w:t xml:space="preserve">. </w:t>
      </w:r>
      <w:r w:rsidR="00924946" w:rsidRPr="004A0D75">
        <w:rPr>
          <w:rFonts w:asciiTheme="minorHAnsi" w:hAnsiTheme="minorHAnsi" w:cstheme="minorHAnsi"/>
          <w:lang w:val="en-GB" w:eastAsia="de-CH"/>
        </w:rPr>
        <w:t xml:space="preserve">Compelling studies </w:t>
      </w:r>
      <w:r w:rsidR="00CC6BD5" w:rsidRPr="004A0D75">
        <w:rPr>
          <w:rFonts w:asciiTheme="minorHAnsi" w:hAnsiTheme="minorHAnsi" w:cstheme="minorHAnsi"/>
          <w:lang w:val="en-GB" w:eastAsia="de-CH"/>
        </w:rPr>
        <w:t>from</w:t>
      </w:r>
      <w:r w:rsidR="00924946" w:rsidRPr="004A0D75">
        <w:rPr>
          <w:rFonts w:asciiTheme="minorHAnsi" w:hAnsiTheme="minorHAnsi" w:cstheme="minorHAnsi"/>
          <w:lang w:val="en-GB" w:eastAsia="de-CH"/>
        </w:rPr>
        <w:t xml:space="preserve"> animal models</w:t>
      </w:r>
      <w:r w:rsidR="00CC6BD5" w:rsidRPr="004A0D75">
        <w:rPr>
          <w:rFonts w:asciiTheme="minorHAnsi" w:hAnsiTheme="minorHAnsi" w:cstheme="minorHAnsi"/>
          <w:lang w:val="en-GB" w:eastAsia="de-CH"/>
        </w:rPr>
        <w:t xml:space="preserve"> </w:t>
      </w:r>
      <w:r w:rsidR="001F1E8D" w:rsidRPr="004A0D75">
        <w:rPr>
          <w:rFonts w:asciiTheme="minorHAnsi" w:hAnsiTheme="minorHAnsi" w:cstheme="minorHAnsi"/>
          <w:lang w:val="en-GB" w:eastAsia="de-CH"/>
        </w:rPr>
        <w:t>have provided strong evidence in support of the DOHaD concept. These have, for example, shown</w:t>
      </w:r>
      <w:r w:rsidR="00924946" w:rsidRPr="004A0D75">
        <w:rPr>
          <w:rFonts w:asciiTheme="minorHAnsi" w:hAnsiTheme="minorHAnsi" w:cstheme="minorHAnsi"/>
          <w:lang w:val="en-GB" w:eastAsia="de-CH"/>
        </w:rPr>
        <w:t xml:space="preserve"> that </w:t>
      </w:r>
      <w:r w:rsidR="00924946" w:rsidRPr="004A0D75">
        <w:rPr>
          <w:rFonts w:asciiTheme="minorHAnsi" w:hAnsiTheme="minorHAnsi" w:cstheme="minorHAnsi"/>
          <w:i/>
          <w:iCs/>
          <w:lang w:val="en-GB" w:eastAsia="de-CH"/>
        </w:rPr>
        <w:t>in ut</w:t>
      </w:r>
      <w:r w:rsidR="00310C2F" w:rsidRPr="004A0D75">
        <w:rPr>
          <w:rFonts w:asciiTheme="minorHAnsi" w:hAnsiTheme="minorHAnsi" w:cstheme="minorHAnsi"/>
          <w:i/>
          <w:iCs/>
          <w:lang w:val="en-GB" w:eastAsia="de-CH"/>
        </w:rPr>
        <w:t>e</w:t>
      </w:r>
      <w:r w:rsidR="00924946" w:rsidRPr="004A0D75">
        <w:rPr>
          <w:rFonts w:asciiTheme="minorHAnsi" w:hAnsiTheme="minorHAnsi" w:cstheme="minorHAnsi"/>
          <w:i/>
          <w:iCs/>
          <w:lang w:val="en-GB" w:eastAsia="de-CH"/>
        </w:rPr>
        <w:t>ro</w:t>
      </w:r>
      <w:r w:rsidR="00924946" w:rsidRPr="004A0D75">
        <w:rPr>
          <w:rFonts w:asciiTheme="minorHAnsi" w:hAnsiTheme="minorHAnsi" w:cstheme="minorHAnsi"/>
          <w:lang w:val="en-GB" w:eastAsia="de-CH"/>
        </w:rPr>
        <w:t xml:space="preserve"> exposure to maternal diabetes </w:t>
      </w:r>
      <w:r w:rsidR="00CC6BD5" w:rsidRPr="004A0D75">
        <w:rPr>
          <w:rFonts w:asciiTheme="minorHAnsi" w:hAnsiTheme="minorHAnsi" w:cstheme="minorHAnsi"/>
          <w:lang w:val="en-GB" w:eastAsia="de-CH"/>
        </w:rPr>
        <w:t>and/</w:t>
      </w:r>
      <w:r w:rsidR="00924946" w:rsidRPr="004A0D75">
        <w:rPr>
          <w:rFonts w:asciiTheme="minorHAnsi" w:hAnsiTheme="minorHAnsi" w:cstheme="minorHAnsi"/>
          <w:lang w:val="en-GB" w:eastAsia="de-CH"/>
        </w:rPr>
        <w:t xml:space="preserve">or obesity </w:t>
      </w:r>
      <w:r w:rsidR="00CC6BD5" w:rsidRPr="004A0D75">
        <w:rPr>
          <w:rFonts w:asciiTheme="minorHAnsi" w:hAnsiTheme="minorHAnsi" w:cstheme="minorHAnsi"/>
          <w:lang w:val="en-GB" w:eastAsia="de-CH"/>
        </w:rPr>
        <w:t>disrupts the development and function of hypothalamus, predisposing offspring to obesity</w:t>
      </w:r>
      <w:r w:rsidR="00852AF8" w:rsidRPr="004A0D75">
        <w:rPr>
          <w:rFonts w:asciiTheme="minorHAnsi" w:hAnsiTheme="minorHAnsi" w:cstheme="minorHAnsi"/>
          <w:lang w:val="en-GB" w:eastAsia="de-CH"/>
        </w:rPr>
        <w:t xml:space="preserve"> </w:t>
      </w:r>
      <w:sdt>
        <w:sdtPr>
          <w:rPr>
            <w:rFonts w:asciiTheme="minorHAnsi" w:hAnsiTheme="minorHAnsi" w:cstheme="minorHAnsi"/>
            <w:color w:val="000000"/>
            <w:lang w:val="en-GB" w:eastAsia="de-CH"/>
          </w:rPr>
          <w:tag w:val="MENDELEY_CITATION_180f564c-af22-4ff7-9413-89d085ceaa87"/>
          <w:id w:val="1154021892"/>
          <w:placeholder>
            <w:docPart w:val="DefaultPlaceholder_-1854013440"/>
          </w:placeholder>
        </w:sdtPr>
        <w:sdtEndPr/>
        <w:sdtContent>
          <w:r w:rsidR="009E6268" w:rsidRPr="004A0D75">
            <w:rPr>
              <w:rFonts w:asciiTheme="minorHAnsi" w:hAnsiTheme="minorHAnsi"/>
              <w:color w:val="000000"/>
            </w:rPr>
            <w:t>[6,7]</w:t>
          </w:r>
        </w:sdtContent>
      </w:sdt>
      <w:r w:rsidR="00CC6BD5" w:rsidRPr="004A0D75">
        <w:rPr>
          <w:rFonts w:asciiTheme="minorHAnsi" w:hAnsiTheme="minorHAnsi" w:cstheme="minorHAnsi"/>
          <w:lang w:val="en-GB" w:eastAsia="de-CH"/>
        </w:rPr>
        <w:t>.</w:t>
      </w:r>
      <w:r w:rsidR="007128B4" w:rsidRPr="004A0D75">
        <w:rPr>
          <w:rFonts w:asciiTheme="minorHAnsi" w:hAnsiTheme="minorHAnsi" w:cstheme="minorHAnsi"/>
          <w:lang w:val="en-GB" w:eastAsia="de-CH"/>
        </w:rPr>
        <w:t xml:space="preserve"> </w:t>
      </w:r>
      <w:r w:rsidR="00C8018C" w:rsidRPr="004A0D75">
        <w:rPr>
          <w:rFonts w:asciiTheme="minorHAnsi" w:hAnsiTheme="minorHAnsi" w:cstheme="minorHAnsi"/>
          <w:lang w:val="en-GB" w:eastAsia="de-CH"/>
        </w:rPr>
        <w:t xml:space="preserve">Several decades </w:t>
      </w:r>
      <w:proofErr w:type="gramStart"/>
      <w:r w:rsidR="00C8018C" w:rsidRPr="004A0D75">
        <w:rPr>
          <w:rFonts w:asciiTheme="minorHAnsi" w:hAnsiTheme="minorHAnsi" w:cstheme="minorHAnsi"/>
          <w:lang w:val="en-GB" w:eastAsia="de-CH"/>
        </w:rPr>
        <w:t>ago</w:t>
      </w:r>
      <w:proofErr w:type="gramEnd"/>
      <w:r w:rsidR="00C8018C" w:rsidRPr="004A0D75">
        <w:rPr>
          <w:rFonts w:asciiTheme="minorHAnsi" w:hAnsiTheme="minorHAnsi" w:cstheme="minorHAnsi"/>
          <w:lang w:val="en-GB" w:eastAsia="de-CH"/>
        </w:rPr>
        <w:t xml:space="preserve"> Pedersen proposed that f</w:t>
      </w:r>
      <w:r w:rsidR="00AB28EA" w:rsidRPr="004A0D75">
        <w:rPr>
          <w:rFonts w:asciiTheme="minorHAnsi" w:hAnsiTheme="minorHAnsi" w:cstheme="minorHAnsi"/>
          <w:lang w:val="en-GB" w:eastAsia="de-CH"/>
        </w:rPr>
        <w:t>oetal adipogenesis</w:t>
      </w:r>
      <w:r w:rsidR="0093634D" w:rsidRPr="004A0D75">
        <w:rPr>
          <w:rFonts w:asciiTheme="minorHAnsi" w:hAnsiTheme="minorHAnsi" w:cstheme="minorHAnsi"/>
          <w:lang w:val="en-GB" w:eastAsia="de-CH"/>
        </w:rPr>
        <w:t xml:space="preserve"> </w:t>
      </w:r>
      <w:r w:rsidR="00C8018C" w:rsidRPr="004A0D75">
        <w:rPr>
          <w:rFonts w:asciiTheme="minorHAnsi" w:hAnsiTheme="minorHAnsi" w:cstheme="minorHAnsi"/>
          <w:lang w:val="en-GB" w:eastAsia="de-CH"/>
        </w:rPr>
        <w:t>can result from</w:t>
      </w:r>
      <w:r w:rsidR="008E4E70" w:rsidRPr="004A0D75">
        <w:rPr>
          <w:rFonts w:asciiTheme="minorHAnsi" w:hAnsiTheme="minorHAnsi" w:cstheme="minorHAnsi"/>
          <w:lang w:val="en-GB" w:eastAsia="de-CH"/>
        </w:rPr>
        <w:t xml:space="preserve"> </w:t>
      </w:r>
      <w:r w:rsidR="00876D8C" w:rsidRPr="004A0D75">
        <w:rPr>
          <w:rFonts w:asciiTheme="minorHAnsi" w:hAnsiTheme="minorHAnsi" w:cstheme="minorHAnsi"/>
          <w:lang w:val="en-GB" w:eastAsia="de-CH"/>
        </w:rPr>
        <w:t>foetal hyperinsulinemia</w:t>
      </w:r>
      <w:r w:rsidR="0093634D" w:rsidRPr="004A0D75">
        <w:rPr>
          <w:rFonts w:asciiTheme="minorHAnsi" w:hAnsiTheme="minorHAnsi" w:cstheme="minorHAnsi"/>
          <w:lang w:val="en-GB" w:eastAsia="de-CH"/>
        </w:rPr>
        <w:t xml:space="preserve"> </w:t>
      </w:r>
      <w:r w:rsidR="008E4E70" w:rsidRPr="004A0D75">
        <w:rPr>
          <w:rFonts w:asciiTheme="minorHAnsi" w:hAnsiTheme="minorHAnsi" w:cstheme="minorHAnsi"/>
          <w:lang w:val="en-GB" w:eastAsia="de-CH"/>
        </w:rPr>
        <w:t>induced by maternal hyperglyc</w:t>
      </w:r>
      <w:r w:rsidR="00EA3542" w:rsidRPr="004A0D75">
        <w:rPr>
          <w:rFonts w:asciiTheme="minorHAnsi" w:hAnsiTheme="minorHAnsi" w:cstheme="minorHAnsi"/>
          <w:lang w:val="en-GB" w:eastAsia="de-CH"/>
        </w:rPr>
        <w:t>a</w:t>
      </w:r>
      <w:r w:rsidR="008E4E70" w:rsidRPr="004A0D75">
        <w:rPr>
          <w:rFonts w:asciiTheme="minorHAnsi" w:hAnsiTheme="minorHAnsi" w:cstheme="minorHAnsi"/>
          <w:lang w:val="en-GB" w:eastAsia="de-CH"/>
        </w:rPr>
        <w:t>emia</w:t>
      </w:r>
      <w:r w:rsidR="0093634D" w:rsidRPr="004A0D75">
        <w:rPr>
          <w:rFonts w:asciiTheme="minorHAnsi" w:hAnsiTheme="minorHAnsi" w:cstheme="minorHAnsi"/>
          <w:lang w:val="en-GB" w:eastAsia="de-CH"/>
        </w:rPr>
        <w:t xml:space="preserve"> </w:t>
      </w:r>
      <w:sdt>
        <w:sdtPr>
          <w:rPr>
            <w:rFonts w:asciiTheme="minorHAnsi" w:hAnsiTheme="minorHAnsi" w:cstheme="minorHAnsi"/>
            <w:color w:val="000000"/>
            <w:lang w:val="en-GB" w:eastAsia="de-CH"/>
          </w:rPr>
          <w:tag w:val="MENDELEY_CITATION_4875991a-8498-4b21-9a3e-c4db2cf3446f"/>
          <w:id w:val="1963147660"/>
          <w:placeholder>
            <w:docPart w:val="DefaultPlaceholder_-1854013440"/>
          </w:placeholder>
        </w:sdtPr>
        <w:sdtEndPr/>
        <w:sdtContent>
          <w:r w:rsidR="009E6268" w:rsidRPr="004A0D75">
            <w:rPr>
              <w:rFonts w:asciiTheme="minorHAnsi" w:hAnsiTheme="minorHAnsi" w:cstheme="minorHAnsi"/>
              <w:color w:val="000000"/>
              <w:lang w:val="en-GB" w:eastAsia="de-CH"/>
            </w:rPr>
            <w:t>[8]</w:t>
          </w:r>
        </w:sdtContent>
      </w:sdt>
      <w:r w:rsidR="00124CDA" w:rsidRPr="004A0D75">
        <w:rPr>
          <w:rFonts w:asciiTheme="minorHAnsi" w:hAnsiTheme="minorHAnsi" w:cstheme="minorHAnsi"/>
          <w:lang w:val="en-GB" w:eastAsia="de-CH"/>
        </w:rPr>
        <w:t>,</w:t>
      </w:r>
      <w:r w:rsidR="0093634D" w:rsidRPr="004A0D75">
        <w:rPr>
          <w:rFonts w:asciiTheme="minorHAnsi" w:hAnsiTheme="minorHAnsi" w:cstheme="minorHAnsi"/>
          <w:lang w:val="en-GB" w:eastAsia="de-CH"/>
        </w:rPr>
        <w:t xml:space="preserve"> </w:t>
      </w:r>
      <w:r w:rsidR="00C8018C" w:rsidRPr="004A0D75">
        <w:rPr>
          <w:rFonts w:asciiTheme="minorHAnsi" w:hAnsiTheme="minorHAnsi" w:cstheme="minorHAnsi"/>
          <w:lang w:val="en-GB" w:eastAsia="de-CH"/>
        </w:rPr>
        <w:t xml:space="preserve">with more recent </w:t>
      </w:r>
      <w:r w:rsidR="00124CDA" w:rsidRPr="004A0D75">
        <w:rPr>
          <w:rFonts w:asciiTheme="minorHAnsi" w:hAnsiTheme="minorHAnsi" w:cstheme="minorHAnsi"/>
          <w:lang w:val="en-GB" w:eastAsia="de-CH"/>
        </w:rPr>
        <w:t xml:space="preserve">evidence </w:t>
      </w:r>
      <w:r w:rsidR="00594B36" w:rsidRPr="004A0D75">
        <w:rPr>
          <w:rFonts w:asciiTheme="minorHAnsi" w:hAnsiTheme="minorHAnsi" w:cstheme="minorHAnsi"/>
          <w:lang w:val="en-GB" w:eastAsia="de-CH"/>
        </w:rPr>
        <w:t>suggest</w:t>
      </w:r>
      <w:r w:rsidR="00C8018C" w:rsidRPr="004A0D75">
        <w:rPr>
          <w:rFonts w:asciiTheme="minorHAnsi" w:hAnsiTheme="minorHAnsi" w:cstheme="minorHAnsi"/>
          <w:lang w:val="en-GB" w:eastAsia="de-CH"/>
        </w:rPr>
        <w:t>ing</w:t>
      </w:r>
      <w:r w:rsidR="00594B36" w:rsidRPr="004A0D75">
        <w:rPr>
          <w:rFonts w:asciiTheme="minorHAnsi" w:hAnsiTheme="minorHAnsi" w:cstheme="minorHAnsi"/>
          <w:lang w:val="en-GB" w:eastAsia="de-CH"/>
        </w:rPr>
        <w:t xml:space="preserve"> that the mechanisms </w:t>
      </w:r>
      <w:r w:rsidR="00C8018C" w:rsidRPr="004A0D75">
        <w:rPr>
          <w:rFonts w:asciiTheme="minorHAnsi" w:hAnsiTheme="minorHAnsi" w:cstheme="minorHAnsi"/>
          <w:lang w:val="en-GB" w:eastAsia="de-CH"/>
        </w:rPr>
        <w:t>involved in lasting effects on obesity risk include</w:t>
      </w:r>
      <w:r w:rsidR="00594B36" w:rsidRPr="004A0D75">
        <w:rPr>
          <w:rFonts w:asciiTheme="minorHAnsi" w:hAnsiTheme="minorHAnsi" w:cstheme="minorHAnsi"/>
          <w:lang w:val="en-GB" w:eastAsia="de-CH"/>
        </w:rPr>
        <w:t xml:space="preserve"> epigenetic changes</w:t>
      </w:r>
      <w:r w:rsidR="00A6743D" w:rsidRPr="004A0D75">
        <w:rPr>
          <w:rFonts w:asciiTheme="minorHAnsi" w:hAnsiTheme="minorHAnsi" w:cstheme="minorHAnsi"/>
          <w:lang w:val="en-GB" w:eastAsia="de-CH"/>
        </w:rPr>
        <w:t xml:space="preserve"> </w:t>
      </w:r>
      <w:sdt>
        <w:sdtPr>
          <w:rPr>
            <w:rFonts w:asciiTheme="minorHAnsi" w:hAnsiTheme="minorHAnsi" w:cstheme="minorHAnsi"/>
            <w:color w:val="000000"/>
            <w:lang w:val="en-GB" w:eastAsia="de-CH"/>
          </w:rPr>
          <w:tag w:val="MENDELEY_CITATION_ff3dc460-a39e-408b-8b71-645101186a43"/>
          <w:id w:val="-340311022"/>
          <w:placeholder>
            <w:docPart w:val="DefaultPlaceholder_-1854013440"/>
          </w:placeholder>
        </w:sdtPr>
        <w:sdtEndPr/>
        <w:sdtContent>
          <w:r w:rsidR="009E6268" w:rsidRPr="004A0D75">
            <w:rPr>
              <w:rFonts w:asciiTheme="minorHAnsi" w:hAnsiTheme="minorHAnsi" w:cstheme="minorHAnsi"/>
              <w:color w:val="000000"/>
              <w:lang w:val="en-GB" w:eastAsia="de-CH"/>
            </w:rPr>
            <w:t>[9]</w:t>
          </w:r>
        </w:sdtContent>
      </w:sdt>
      <w:r w:rsidR="001219B2" w:rsidRPr="004A0D75">
        <w:rPr>
          <w:rFonts w:asciiTheme="minorHAnsi" w:hAnsiTheme="minorHAnsi" w:cstheme="minorHAnsi"/>
          <w:lang w:val="en-GB" w:eastAsia="de-CH"/>
        </w:rPr>
        <w:t>.</w:t>
      </w:r>
      <w:r w:rsidR="004C1EE7" w:rsidRPr="004A0D75">
        <w:rPr>
          <w:rFonts w:asciiTheme="minorHAnsi" w:hAnsiTheme="minorHAnsi" w:cstheme="minorHAnsi"/>
          <w:lang w:val="en-GB" w:eastAsia="de-CH"/>
        </w:rPr>
        <w:t xml:space="preserve"> </w:t>
      </w:r>
      <w:r w:rsidR="00946F40" w:rsidRPr="004A0D75">
        <w:rPr>
          <w:rFonts w:asciiTheme="minorHAnsi" w:hAnsiTheme="minorHAnsi" w:cstheme="minorHAnsi"/>
          <w:lang w:val="en-GB" w:eastAsia="de-CH"/>
        </w:rPr>
        <w:t xml:space="preserve"> </w:t>
      </w:r>
    </w:p>
    <w:p w14:paraId="39BE9447" w14:textId="0D20DCA0" w:rsidR="001220C4" w:rsidRPr="00ED57F0" w:rsidRDefault="00D5677E" w:rsidP="00ED57F0">
      <w:pPr>
        <w:spacing w:line="480" w:lineRule="auto"/>
        <w:ind w:firstLine="708"/>
        <w:jc w:val="both"/>
        <w:rPr>
          <w:rFonts w:asciiTheme="minorHAnsi" w:hAnsiTheme="minorHAnsi" w:cstheme="minorHAnsi"/>
          <w:lang w:val="en-GB" w:eastAsia="de-CH"/>
        </w:rPr>
      </w:pPr>
      <w:r w:rsidRPr="001220C4">
        <w:rPr>
          <w:rFonts w:asciiTheme="minorHAnsi" w:hAnsiTheme="minorHAnsi" w:cstheme="minorHAnsi"/>
          <w:lang w:val="en-GB" w:eastAsia="de-CH"/>
        </w:rPr>
        <w:t xml:space="preserve">In this review, we highlight some of the </w:t>
      </w:r>
      <w:r w:rsidR="00151A15" w:rsidRPr="001220C4">
        <w:rPr>
          <w:rFonts w:asciiTheme="minorHAnsi" w:hAnsiTheme="minorHAnsi" w:cstheme="minorHAnsi"/>
          <w:lang w:val="en-GB" w:eastAsia="de-CH"/>
        </w:rPr>
        <w:t>latest</w:t>
      </w:r>
      <w:r w:rsidRPr="001220C4">
        <w:rPr>
          <w:rFonts w:asciiTheme="minorHAnsi" w:hAnsiTheme="minorHAnsi" w:cstheme="minorHAnsi"/>
          <w:lang w:val="en-GB" w:eastAsia="de-CH"/>
        </w:rPr>
        <w:t xml:space="preserve"> findings </w:t>
      </w:r>
      <w:r w:rsidR="00C27EF3" w:rsidRPr="001220C4">
        <w:rPr>
          <w:rFonts w:asciiTheme="minorHAnsi" w:hAnsiTheme="minorHAnsi" w:cstheme="minorHAnsi"/>
          <w:lang w:val="en-GB" w:eastAsia="de-CH"/>
        </w:rPr>
        <w:t>on the</w:t>
      </w:r>
      <w:r w:rsidRPr="001220C4">
        <w:rPr>
          <w:rFonts w:asciiTheme="minorHAnsi" w:hAnsiTheme="minorHAnsi" w:cstheme="minorHAnsi"/>
          <w:lang w:val="en-GB" w:eastAsia="de-CH"/>
        </w:rPr>
        <w:t xml:space="preserve"> </w:t>
      </w:r>
      <w:r w:rsidR="00082ACD" w:rsidRPr="001220C4">
        <w:rPr>
          <w:rFonts w:asciiTheme="minorHAnsi" w:hAnsiTheme="minorHAnsi" w:cstheme="minorHAnsi"/>
          <w:lang w:val="en-GB" w:eastAsia="de-CH"/>
        </w:rPr>
        <w:t xml:space="preserve">long-term </w:t>
      </w:r>
      <w:r w:rsidR="00C27EF3" w:rsidRPr="001220C4">
        <w:rPr>
          <w:rFonts w:asciiTheme="minorHAnsi" w:hAnsiTheme="minorHAnsi" w:cstheme="minorHAnsi"/>
          <w:lang w:val="en-GB" w:eastAsia="de-CH"/>
        </w:rPr>
        <w:t xml:space="preserve">health </w:t>
      </w:r>
      <w:r w:rsidR="00082ACD" w:rsidRPr="001220C4">
        <w:rPr>
          <w:rFonts w:asciiTheme="minorHAnsi" w:hAnsiTheme="minorHAnsi" w:cstheme="minorHAnsi"/>
          <w:lang w:val="en-GB" w:eastAsia="de-CH"/>
        </w:rPr>
        <w:t xml:space="preserve">consequences </w:t>
      </w:r>
      <w:r w:rsidR="00C27EF3" w:rsidRPr="001220C4">
        <w:rPr>
          <w:rFonts w:asciiTheme="minorHAnsi" w:hAnsiTheme="minorHAnsi" w:cstheme="minorHAnsi"/>
          <w:lang w:val="en-GB" w:eastAsia="de-CH"/>
        </w:rPr>
        <w:t xml:space="preserve">in </w:t>
      </w:r>
      <w:r w:rsidR="00C60B0F" w:rsidRPr="001220C4">
        <w:rPr>
          <w:rFonts w:asciiTheme="minorHAnsi" w:hAnsiTheme="minorHAnsi" w:cstheme="minorHAnsi"/>
          <w:lang w:val="en-GB" w:eastAsia="de-CH"/>
        </w:rPr>
        <w:t>offspring</w:t>
      </w:r>
      <w:r w:rsidR="00C27EF3" w:rsidRPr="001220C4">
        <w:rPr>
          <w:rFonts w:asciiTheme="minorHAnsi" w:hAnsiTheme="minorHAnsi" w:cstheme="minorHAnsi"/>
          <w:lang w:val="en-GB" w:eastAsia="de-CH"/>
        </w:rPr>
        <w:t xml:space="preserve"> born to mothers with GDM</w:t>
      </w:r>
      <w:r w:rsidR="007C112E" w:rsidRPr="001220C4">
        <w:rPr>
          <w:rFonts w:asciiTheme="minorHAnsi" w:hAnsiTheme="minorHAnsi" w:cstheme="minorHAnsi"/>
          <w:lang w:val="en-GB" w:eastAsia="de-CH"/>
        </w:rPr>
        <w:t xml:space="preserve">, </w:t>
      </w:r>
      <w:r w:rsidR="00C11F79" w:rsidRPr="001220C4">
        <w:rPr>
          <w:rFonts w:asciiTheme="minorHAnsi" w:hAnsiTheme="minorHAnsi" w:cstheme="minorHAnsi"/>
          <w:lang w:val="en-GB" w:eastAsia="de-CH"/>
        </w:rPr>
        <w:t>specifically</w:t>
      </w:r>
      <w:r w:rsidRPr="001220C4">
        <w:rPr>
          <w:rFonts w:asciiTheme="minorHAnsi" w:hAnsiTheme="minorHAnsi" w:cstheme="minorHAnsi"/>
          <w:lang w:val="en-GB" w:eastAsia="de-CH"/>
        </w:rPr>
        <w:t xml:space="preserve"> </w:t>
      </w:r>
      <w:r w:rsidR="004B1659">
        <w:rPr>
          <w:rFonts w:asciiTheme="minorHAnsi" w:hAnsiTheme="minorHAnsi" w:cstheme="minorHAnsi"/>
          <w:lang w:val="en-GB" w:eastAsia="de-CH"/>
        </w:rPr>
        <w:t>relating to</w:t>
      </w:r>
      <w:r w:rsidR="004B1659" w:rsidRPr="001220C4">
        <w:rPr>
          <w:rFonts w:asciiTheme="minorHAnsi" w:hAnsiTheme="minorHAnsi" w:cstheme="minorHAnsi"/>
          <w:lang w:val="en-GB" w:eastAsia="de-CH"/>
        </w:rPr>
        <w:t xml:space="preserve"> </w:t>
      </w:r>
      <w:r w:rsidR="002E2201" w:rsidRPr="001220C4">
        <w:rPr>
          <w:rFonts w:asciiTheme="minorHAnsi" w:hAnsiTheme="minorHAnsi" w:cstheme="minorHAnsi"/>
          <w:lang w:val="en-GB" w:eastAsia="de-CH"/>
        </w:rPr>
        <w:t>body composition</w:t>
      </w:r>
      <w:r w:rsidR="001C0F1B" w:rsidRPr="001220C4">
        <w:rPr>
          <w:rFonts w:asciiTheme="minorHAnsi" w:hAnsiTheme="minorHAnsi" w:cstheme="minorHAnsi"/>
          <w:lang w:val="en-GB" w:eastAsia="de-CH"/>
        </w:rPr>
        <w:t xml:space="preserve">, </w:t>
      </w:r>
      <w:r w:rsidR="002E2201" w:rsidRPr="001220C4">
        <w:rPr>
          <w:rFonts w:asciiTheme="minorHAnsi" w:hAnsiTheme="minorHAnsi" w:cstheme="minorHAnsi"/>
          <w:lang w:val="en-GB" w:eastAsia="de-CH"/>
        </w:rPr>
        <w:t>cardiometabolic, allergic, immune/infections and neurobehavioral outcomes</w:t>
      </w:r>
      <w:r w:rsidR="000513A7" w:rsidRPr="001220C4">
        <w:rPr>
          <w:rFonts w:asciiTheme="minorHAnsi" w:hAnsiTheme="minorHAnsi" w:cstheme="minorHAnsi"/>
          <w:lang w:val="en-GB" w:eastAsia="de-CH"/>
        </w:rPr>
        <w:t>,</w:t>
      </w:r>
      <w:r w:rsidR="00C11F79" w:rsidRPr="001220C4">
        <w:rPr>
          <w:rFonts w:asciiTheme="minorHAnsi" w:hAnsiTheme="minorHAnsi" w:cstheme="minorHAnsi"/>
          <w:lang w:val="en-GB" w:eastAsia="de-CH"/>
        </w:rPr>
        <w:t xml:space="preserve"> </w:t>
      </w:r>
      <w:r w:rsidR="00C11F79" w:rsidRPr="001220C4">
        <w:rPr>
          <w:rFonts w:asciiTheme="minorHAnsi" w:hAnsiTheme="minorHAnsi" w:cstheme="minorHAnsi"/>
          <w:lang w:val="en-GB" w:eastAsia="de-CH"/>
        </w:rPr>
        <w:lastRenderedPageBreak/>
        <w:t xml:space="preserve">and </w:t>
      </w:r>
      <w:r w:rsidR="00C60B0F" w:rsidRPr="001220C4">
        <w:rPr>
          <w:rFonts w:asciiTheme="minorHAnsi" w:hAnsiTheme="minorHAnsi" w:cstheme="minorHAnsi"/>
          <w:lang w:val="en-GB" w:eastAsia="de-CH"/>
        </w:rPr>
        <w:t>elaborate the</w:t>
      </w:r>
      <w:r w:rsidR="00601DA1" w:rsidRPr="001220C4">
        <w:rPr>
          <w:rFonts w:asciiTheme="minorHAnsi" w:hAnsiTheme="minorHAnsi" w:cstheme="minorHAnsi"/>
          <w:lang w:val="en-GB" w:eastAsia="de-CH"/>
        </w:rPr>
        <w:t xml:space="preserve"> </w:t>
      </w:r>
      <w:r w:rsidR="007C112E" w:rsidRPr="001220C4">
        <w:rPr>
          <w:rFonts w:asciiTheme="minorHAnsi" w:hAnsiTheme="minorHAnsi" w:cstheme="minorHAnsi"/>
          <w:lang w:val="en-GB" w:eastAsia="de-CH"/>
        </w:rPr>
        <w:t xml:space="preserve">epigenetic </w:t>
      </w:r>
      <w:r w:rsidR="00601DA1" w:rsidRPr="001220C4">
        <w:rPr>
          <w:rFonts w:asciiTheme="minorHAnsi" w:hAnsiTheme="minorHAnsi" w:cstheme="minorHAnsi"/>
          <w:lang w:val="en-GB" w:eastAsia="de-CH"/>
        </w:rPr>
        <w:t>changes as one of the major mechanisms</w:t>
      </w:r>
      <w:r w:rsidR="008F4FAD" w:rsidRPr="001220C4">
        <w:rPr>
          <w:rFonts w:asciiTheme="minorHAnsi" w:hAnsiTheme="minorHAnsi" w:cstheme="minorHAnsi"/>
          <w:lang w:val="en-GB" w:eastAsia="de-CH"/>
        </w:rPr>
        <w:t xml:space="preserve"> </w:t>
      </w:r>
      <w:r w:rsidR="00C60B0F" w:rsidRPr="001220C4">
        <w:rPr>
          <w:rFonts w:asciiTheme="minorHAnsi" w:hAnsiTheme="minorHAnsi" w:cstheme="minorHAnsi"/>
          <w:lang w:val="en-GB" w:eastAsia="de-CH"/>
        </w:rPr>
        <w:t>linking</w:t>
      </w:r>
      <w:r w:rsidR="00527540" w:rsidRPr="001220C4">
        <w:rPr>
          <w:rFonts w:asciiTheme="minorHAnsi" w:hAnsiTheme="minorHAnsi" w:cstheme="minorHAnsi"/>
          <w:lang w:val="en-GB" w:eastAsia="de-CH"/>
        </w:rPr>
        <w:t xml:space="preserve"> </w:t>
      </w:r>
      <w:r w:rsidR="00A725BA" w:rsidRPr="001220C4">
        <w:rPr>
          <w:rFonts w:asciiTheme="minorHAnsi" w:hAnsiTheme="minorHAnsi" w:cstheme="minorHAnsi"/>
          <w:lang w:val="en-GB" w:eastAsia="de-CH"/>
        </w:rPr>
        <w:t xml:space="preserve">GDM with </w:t>
      </w:r>
      <w:r w:rsidR="00527540" w:rsidRPr="001220C4">
        <w:rPr>
          <w:rFonts w:asciiTheme="minorHAnsi" w:hAnsiTheme="minorHAnsi" w:cstheme="minorHAnsi"/>
          <w:lang w:val="en-GB" w:eastAsia="de-CH"/>
        </w:rPr>
        <w:t>long-term</w:t>
      </w:r>
      <w:r w:rsidR="00A725BA" w:rsidRPr="001220C4">
        <w:rPr>
          <w:rFonts w:asciiTheme="minorHAnsi" w:hAnsiTheme="minorHAnsi" w:cstheme="minorHAnsi"/>
          <w:lang w:val="en-GB" w:eastAsia="de-CH"/>
        </w:rPr>
        <w:t xml:space="preserve"> “programmed”</w:t>
      </w:r>
      <w:r w:rsidR="00C60B0F" w:rsidRPr="001220C4">
        <w:rPr>
          <w:rFonts w:asciiTheme="minorHAnsi" w:hAnsiTheme="minorHAnsi" w:cstheme="minorHAnsi"/>
          <w:lang w:val="en-GB" w:eastAsia="de-CH"/>
        </w:rPr>
        <w:t xml:space="preserve"> </w:t>
      </w:r>
      <w:r w:rsidR="00527540" w:rsidRPr="001220C4">
        <w:rPr>
          <w:rFonts w:asciiTheme="minorHAnsi" w:hAnsiTheme="minorHAnsi" w:cstheme="minorHAnsi"/>
          <w:lang w:val="en-GB" w:eastAsia="de-CH"/>
        </w:rPr>
        <w:t>adverse</w:t>
      </w:r>
      <w:r w:rsidR="00A725BA" w:rsidRPr="001220C4">
        <w:rPr>
          <w:rFonts w:asciiTheme="minorHAnsi" w:hAnsiTheme="minorHAnsi" w:cstheme="minorHAnsi"/>
          <w:lang w:val="en-GB" w:eastAsia="de-CH"/>
        </w:rPr>
        <w:t xml:space="preserve"> effects on </w:t>
      </w:r>
      <w:r w:rsidR="004B1659">
        <w:rPr>
          <w:rFonts w:asciiTheme="minorHAnsi" w:hAnsiTheme="minorHAnsi" w:cstheme="minorHAnsi"/>
          <w:lang w:val="en-GB" w:eastAsia="de-CH"/>
        </w:rPr>
        <w:t xml:space="preserve">the </w:t>
      </w:r>
      <w:r w:rsidR="00A725BA" w:rsidRPr="001220C4">
        <w:rPr>
          <w:rFonts w:asciiTheme="minorHAnsi" w:hAnsiTheme="minorHAnsi" w:cstheme="minorHAnsi"/>
          <w:lang w:val="en-GB" w:eastAsia="de-CH"/>
        </w:rPr>
        <w:t>offspring</w:t>
      </w:r>
      <w:r w:rsidR="00527540" w:rsidRPr="001220C4">
        <w:rPr>
          <w:rFonts w:asciiTheme="minorHAnsi" w:hAnsiTheme="minorHAnsi" w:cstheme="minorHAnsi"/>
          <w:lang w:val="en-GB" w:eastAsia="de-CH"/>
        </w:rPr>
        <w:t xml:space="preserve">. </w:t>
      </w:r>
    </w:p>
    <w:p w14:paraId="5652D077" w14:textId="5B49D007" w:rsidR="00287D3A" w:rsidRPr="008A5D6F" w:rsidRDefault="00B50A02" w:rsidP="001220C4">
      <w:pPr>
        <w:spacing w:before="240" w:after="120" w:line="480" w:lineRule="auto"/>
        <w:jc w:val="both"/>
        <w:rPr>
          <w:rFonts w:ascii="Cambria" w:hAnsi="Cambria"/>
          <w:b/>
          <w:bCs/>
          <w:color w:val="C00000"/>
          <w:sz w:val="26"/>
          <w:szCs w:val="26"/>
          <w:lang w:val="en-GB" w:eastAsia="de-CH"/>
        </w:rPr>
      </w:pPr>
      <w:r w:rsidRPr="008A5D6F">
        <w:rPr>
          <w:rFonts w:ascii="Cambria" w:hAnsi="Cambria"/>
          <w:b/>
          <w:bCs/>
          <w:color w:val="C00000"/>
          <w:sz w:val="26"/>
          <w:szCs w:val="26"/>
          <w:lang w:val="en-GB" w:eastAsia="de-CH"/>
        </w:rPr>
        <w:t xml:space="preserve">Main </w:t>
      </w:r>
      <w:r w:rsidR="00287D3A" w:rsidRPr="008A5D6F">
        <w:rPr>
          <w:rFonts w:ascii="Cambria" w:hAnsi="Cambria"/>
          <w:b/>
          <w:bCs/>
          <w:color w:val="C00000"/>
          <w:sz w:val="26"/>
          <w:szCs w:val="26"/>
          <w:lang w:val="en-GB" w:eastAsia="de-CH"/>
        </w:rPr>
        <w:t>Text</w:t>
      </w:r>
    </w:p>
    <w:p w14:paraId="396723A0" w14:textId="72604D99" w:rsidR="0012055E" w:rsidRPr="008A5D6F" w:rsidRDefault="006A7C33" w:rsidP="001220C4">
      <w:pPr>
        <w:spacing w:after="120" w:line="480" w:lineRule="auto"/>
        <w:jc w:val="both"/>
        <w:rPr>
          <w:rFonts w:asciiTheme="minorHAnsi" w:hAnsiTheme="minorHAnsi"/>
          <w:b/>
          <w:bCs/>
          <w:lang w:val="en-GB" w:eastAsia="de-CH"/>
        </w:rPr>
      </w:pPr>
      <w:r w:rsidRPr="008A5D6F">
        <w:rPr>
          <w:rFonts w:asciiTheme="minorHAnsi" w:hAnsiTheme="minorHAnsi"/>
          <w:b/>
          <w:bCs/>
          <w:lang w:val="en-GB" w:eastAsia="de-CH"/>
        </w:rPr>
        <w:t xml:space="preserve">Offspring </w:t>
      </w:r>
      <w:r w:rsidR="00CB787D" w:rsidRPr="008A5D6F">
        <w:rPr>
          <w:rFonts w:asciiTheme="minorHAnsi" w:hAnsiTheme="minorHAnsi"/>
          <w:b/>
          <w:bCs/>
          <w:lang w:val="en-GB" w:eastAsia="de-CH"/>
        </w:rPr>
        <w:t xml:space="preserve">Body composition and </w:t>
      </w:r>
      <w:r w:rsidRPr="008A5D6F">
        <w:rPr>
          <w:rFonts w:asciiTheme="minorHAnsi" w:hAnsiTheme="minorHAnsi"/>
          <w:b/>
          <w:bCs/>
          <w:lang w:val="en-GB" w:eastAsia="de-CH"/>
        </w:rPr>
        <w:t>Cardiometabolic Health</w:t>
      </w:r>
    </w:p>
    <w:p w14:paraId="30717B30" w14:textId="4E5A361B" w:rsidR="00877B88" w:rsidRPr="001220C4" w:rsidRDefault="00877B88" w:rsidP="00212956">
      <w:pPr>
        <w:spacing w:line="480" w:lineRule="auto"/>
        <w:jc w:val="both"/>
        <w:rPr>
          <w:rFonts w:asciiTheme="minorHAnsi" w:hAnsiTheme="minorHAnsi" w:cstheme="minorHAnsi"/>
          <w:lang w:val="en-GB" w:eastAsia="de-CH"/>
        </w:rPr>
      </w:pPr>
      <w:r w:rsidRPr="001220C4">
        <w:rPr>
          <w:rFonts w:asciiTheme="minorHAnsi" w:hAnsiTheme="minorHAnsi" w:cstheme="minorHAnsi"/>
          <w:lang w:val="en-GB" w:eastAsia="de-CH"/>
        </w:rPr>
        <w:t xml:space="preserve">While GDM </w:t>
      </w:r>
      <w:r w:rsidR="004B1659">
        <w:rPr>
          <w:rFonts w:asciiTheme="minorHAnsi" w:hAnsiTheme="minorHAnsi" w:cstheme="minorHAnsi"/>
          <w:lang w:val="en-GB" w:eastAsia="de-CH"/>
        </w:rPr>
        <w:t>has been linked</w:t>
      </w:r>
      <w:r w:rsidRPr="001220C4">
        <w:rPr>
          <w:rFonts w:asciiTheme="minorHAnsi" w:hAnsiTheme="minorHAnsi" w:cstheme="minorHAnsi"/>
          <w:lang w:val="en-GB" w:eastAsia="de-CH"/>
        </w:rPr>
        <w:t xml:space="preserve"> with a higher offspring BMI, several studies </w:t>
      </w:r>
      <w:r w:rsidR="004B1659">
        <w:rPr>
          <w:rFonts w:asciiTheme="minorHAnsi" w:hAnsiTheme="minorHAnsi" w:cstheme="minorHAnsi"/>
          <w:lang w:val="en-GB" w:eastAsia="de-CH"/>
        </w:rPr>
        <w:t xml:space="preserve">have </w:t>
      </w:r>
      <w:r w:rsidRPr="001220C4">
        <w:rPr>
          <w:rFonts w:asciiTheme="minorHAnsi" w:hAnsiTheme="minorHAnsi" w:cstheme="minorHAnsi"/>
          <w:lang w:val="en-GB" w:eastAsia="de-CH"/>
        </w:rPr>
        <w:t>suggest</w:t>
      </w:r>
      <w:r w:rsidR="004B1659">
        <w:rPr>
          <w:rFonts w:asciiTheme="minorHAnsi" w:hAnsiTheme="minorHAnsi" w:cstheme="minorHAnsi"/>
          <w:lang w:val="en-GB" w:eastAsia="de-CH"/>
        </w:rPr>
        <w:t>ed</w:t>
      </w:r>
      <w:r w:rsidRPr="001220C4">
        <w:rPr>
          <w:rFonts w:asciiTheme="minorHAnsi" w:hAnsiTheme="minorHAnsi" w:cstheme="minorHAnsi"/>
          <w:lang w:val="en-GB" w:eastAsia="de-CH"/>
        </w:rPr>
        <w:t xml:space="preserve"> that this association is confounded by </w:t>
      </w:r>
      <w:r w:rsidR="004B1659">
        <w:rPr>
          <w:rFonts w:asciiTheme="minorHAnsi" w:hAnsiTheme="minorHAnsi" w:cstheme="minorHAnsi"/>
          <w:lang w:val="en-GB" w:eastAsia="de-CH"/>
        </w:rPr>
        <w:t>higher</w:t>
      </w:r>
      <w:r w:rsidR="004B1659" w:rsidRPr="001220C4">
        <w:rPr>
          <w:rFonts w:asciiTheme="minorHAnsi" w:hAnsiTheme="minorHAnsi" w:cstheme="minorHAnsi"/>
          <w:lang w:val="en-GB" w:eastAsia="de-CH"/>
        </w:rPr>
        <w:t xml:space="preserve"> </w:t>
      </w:r>
      <w:r w:rsidRPr="001220C4">
        <w:rPr>
          <w:rFonts w:asciiTheme="minorHAnsi" w:hAnsiTheme="minorHAnsi" w:cstheme="minorHAnsi"/>
          <w:lang w:val="en-GB" w:eastAsia="de-CH"/>
        </w:rPr>
        <w:t>BMI</w:t>
      </w:r>
      <w:r w:rsidR="004B1659">
        <w:rPr>
          <w:rFonts w:asciiTheme="minorHAnsi" w:hAnsiTheme="minorHAnsi" w:cstheme="minorHAnsi"/>
          <w:lang w:val="en-GB" w:eastAsia="de-CH"/>
        </w:rPr>
        <w:t xml:space="preserve"> in the mother</w:t>
      </w:r>
      <w:r w:rsidRPr="001220C4">
        <w:rPr>
          <w:rFonts w:asciiTheme="minorHAnsi" w:hAnsiTheme="minorHAnsi" w:cstheme="minorHAnsi"/>
          <w:lang w:val="en-GB" w:eastAsia="de-CH"/>
        </w:rPr>
        <w:t>.</w:t>
      </w:r>
      <w:r w:rsidR="00EA3542" w:rsidRPr="001220C4">
        <w:rPr>
          <w:rFonts w:asciiTheme="minorHAnsi" w:hAnsiTheme="minorHAnsi" w:cstheme="minorHAnsi"/>
          <w:lang w:val="en-GB" w:eastAsia="de-CH"/>
        </w:rPr>
        <w:t xml:space="preserve"> Table 1 summarises selected studies that have examined the association of GDM </w:t>
      </w:r>
      <w:r w:rsidR="006F185E" w:rsidRPr="001220C4">
        <w:rPr>
          <w:rFonts w:asciiTheme="minorHAnsi" w:hAnsiTheme="minorHAnsi" w:cstheme="minorHAnsi"/>
          <w:lang w:val="en-GB" w:eastAsia="de-CH"/>
        </w:rPr>
        <w:t>with</w:t>
      </w:r>
      <w:r w:rsidR="00EA3542" w:rsidRPr="001220C4">
        <w:rPr>
          <w:rFonts w:asciiTheme="minorHAnsi" w:hAnsiTheme="minorHAnsi" w:cstheme="minorHAnsi"/>
          <w:lang w:val="en-GB" w:eastAsia="de-CH"/>
        </w:rPr>
        <w:t xml:space="preserve"> offspring </w:t>
      </w:r>
      <w:r w:rsidR="001769F5" w:rsidRPr="001220C4">
        <w:rPr>
          <w:rFonts w:asciiTheme="minorHAnsi" w:hAnsiTheme="minorHAnsi" w:cstheme="minorHAnsi"/>
          <w:lang w:val="en-GB" w:eastAsia="de-CH"/>
        </w:rPr>
        <w:t>body composition and cardiometabolic health.</w:t>
      </w:r>
      <w:r w:rsidRPr="001220C4">
        <w:rPr>
          <w:rFonts w:asciiTheme="minorHAnsi" w:hAnsiTheme="minorHAnsi" w:cstheme="minorHAnsi"/>
          <w:lang w:val="en-GB" w:eastAsia="de-CH"/>
        </w:rPr>
        <w:t xml:space="preserve"> </w:t>
      </w:r>
      <w:r w:rsidR="005E72BF" w:rsidRPr="001220C4">
        <w:rPr>
          <w:rFonts w:asciiTheme="minorHAnsi" w:hAnsiTheme="minorHAnsi" w:cstheme="minorHAnsi"/>
          <w:lang w:val="en-GB" w:eastAsia="de-CH"/>
        </w:rPr>
        <w:t xml:space="preserve">In the </w:t>
      </w:r>
      <w:proofErr w:type="spellStart"/>
      <w:r w:rsidR="00E22C81" w:rsidRPr="001220C4">
        <w:rPr>
          <w:rFonts w:asciiTheme="minorHAnsi" w:hAnsiTheme="minorHAnsi" w:cstheme="minorHAnsi"/>
          <w:lang w:val="en-GB" w:eastAsia="de-CH"/>
        </w:rPr>
        <w:t>Hyperglycemia</w:t>
      </w:r>
      <w:proofErr w:type="spellEnd"/>
      <w:r w:rsidR="00E22C81" w:rsidRPr="001220C4">
        <w:rPr>
          <w:rFonts w:asciiTheme="minorHAnsi" w:hAnsiTheme="minorHAnsi" w:cstheme="minorHAnsi"/>
          <w:lang w:val="en-GB" w:eastAsia="de-CH"/>
        </w:rPr>
        <w:t xml:space="preserve"> and Adverse Pregnancy Outcomes</w:t>
      </w:r>
      <w:r w:rsidRPr="001220C4">
        <w:rPr>
          <w:rFonts w:asciiTheme="minorHAnsi" w:hAnsiTheme="minorHAnsi" w:cstheme="minorHAnsi"/>
          <w:lang w:val="en-GB" w:eastAsia="de-CH"/>
        </w:rPr>
        <w:t xml:space="preserve"> </w:t>
      </w:r>
      <w:r w:rsidR="00E22C81" w:rsidRPr="001220C4">
        <w:rPr>
          <w:rFonts w:asciiTheme="minorHAnsi" w:hAnsiTheme="minorHAnsi" w:cstheme="minorHAnsi"/>
          <w:lang w:val="en-GB" w:eastAsia="de-CH"/>
        </w:rPr>
        <w:t>(</w:t>
      </w:r>
      <w:r w:rsidRPr="001220C4">
        <w:rPr>
          <w:rFonts w:asciiTheme="minorHAnsi" w:hAnsiTheme="minorHAnsi" w:cstheme="minorHAnsi"/>
          <w:lang w:val="en-GB" w:eastAsia="de-CH"/>
        </w:rPr>
        <w:t>HAPO</w:t>
      </w:r>
      <w:r w:rsidR="00E22C81" w:rsidRPr="001220C4">
        <w:rPr>
          <w:rFonts w:asciiTheme="minorHAnsi" w:hAnsiTheme="minorHAnsi" w:cstheme="minorHAnsi"/>
          <w:lang w:val="en-GB" w:eastAsia="de-CH"/>
        </w:rPr>
        <w:t>)</w:t>
      </w:r>
      <w:r w:rsidRPr="001220C4">
        <w:rPr>
          <w:rFonts w:asciiTheme="minorHAnsi" w:hAnsiTheme="minorHAnsi" w:cstheme="minorHAnsi"/>
          <w:lang w:val="en-GB" w:eastAsia="de-CH"/>
        </w:rPr>
        <w:t xml:space="preserve"> </w:t>
      </w:r>
      <w:r w:rsidR="0027327B">
        <w:rPr>
          <w:rFonts w:asciiTheme="minorHAnsi" w:hAnsiTheme="minorHAnsi" w:cstheme="minorHAnsi"/>
          <w:lang w:val="en-GB" w:eastAsia="de-CH"/>
        </w:rPr>
        <w:t xml:space="preserve">follow-up </w:t>
      </w:r>
      <w:r w:rsidRPr="001220C4">
        <w:rPr>
          <w:rFonts w:asciiTheme="minorHAnsi" w:hAnsiTheme="minorHAnsi" w:cstheme="minorHAnsi"/>
          <w:lang w:val="en-GB" w:eastAsia="de-CH"/>
        </w:rPr>
        <w:t>study</w:t>
      </w:r>
      <w:r w:rsidR="005E72BF" w:rsidRPr="001220C4">
        <w:rPr>
          <w:rFonts w:asciiTheme="minorHAnsi" w:hAnsiTheme="minorHAnsi" w:cstheme="minorHAnsi"/>
          <w:lang w:val="en-GB" w:eastAsia="de-CH"/>
        </w:rPr>
        <w:t xml:space="preserve"> of children aged 10-14 years, </w:t>
      </w:r>
      <w:r w:rsidRPr="001220C4">
        <w:rPr>
          <w:rFonts w:asciiTheme="minorHAnsi" w:hAnsiTheme="minorHAnsi" w:cstheme="minorHAnsi"/>
          <w:lang w:val="en-GB" w:eastAsia="de-CH"/>
        </w:rPr>
        <w:t>no association</w:t>
      </w:r>
      <w:r w:rsidR="005E72BF" w:rsidRPr="001220C4">
        <w:rPr>
          <w:rFonts w:asciiTheme="minorHAnsi" w:hAnsiTheme="minorHAnsi" w:cstheme="minorHAnsi"/>
          <w:lang w:val="en-GB" w:eastAsia="de-CH"/>
        </w:rPr>
        <w:t xml:space="preserve"> was found</w:t>
      </w:r>
      <w:r w:rsidRPr="001220C4">
        <w:rPr>
          <w:rFonts w:asciiTheme="minorHAnsi" w:hAnsiTheme="minorHAnsi" w:cstheme="minorHAnsi"/>
          <w:lang w:val="en-GB" w:eastAsia="de-CH"/>
        </w:rPr>
        <w:t xml:space="preserve"> between GDM and overweight</w:t>
      </w:r>
      <w:r w:rsidR="006F3D1A" w:rsidRPr="001220C4">
        <w:rPr>
          <w:rFonts w:asciiTheme="minorHAnsi" w:hAnsiTheme="minorHAnsi" w:cstheme="minorHAnsi"/>
          <w:lang w:val="en-GB" w:eastAsia="de-CH"/>
        </w:rPr>
        <w:t>/</w:t>
      </w:r>
      <w:r w:rsidRPr="001220C4">
        <w:rPr>
          <w:rFonts w:asciiTheme="minorHAnsi" w:hAnsiTheme="minorHAnsi" w:cstheme="minorHAnsi"/>
          <w:lang w:val="en-GB" w:eastAsia="de-CH"/>
        </w:rPr>
        <w:t>obesity defined by BMI after adjust</w:t>
      </w:r>
      <w:r w:rsidR="0027327B">
        <w:rPr>
          <w:rFonts w:asciiTheme="minorHAnsi" w:hAnsiTheme="minorHAnsi" w:cstheme="minorHAnsi"/>
          <w:lang w:val="en-GB" w:eastAsia="de-CH"/>
        </w:rPr>
        <w:t>ing</w:t>
      </w:r>
      <w:r w:rsidRPr="001220C4">
        <w:rPr>
          <w:rFonts w:asciiTheme="minorHAnsi" w:hAnsiTheme="minorHAnsi" w:cstheme="minorHAnsi"/>
          <w:lang w:val="en-GB" w:eastAsia="de-CH"/>
        </w:rPr>
        <w:t xml:space="preserve"> for maternal BMI during pregnancy </w:t>
      </w:r>
      <w:sdt>
        <w:sdtPr>
          <w:rPr>
            <w:rFonts w:asciiTheme="minorHAnsi" w:hAnsiTheme="minorHAnsi" w:cstheme="minorHAnsi"/>
            <w:color w:val="000000"/>
            <w:lang w:val="en-GB"/>
          </w:rPr>
          <w:tag w:val="MENDELEY_CITATION_dae3ca66-120d-41b5-845b-9a1da593c6f4"/>
          <w:id w:val="-963342829"/>
          <w:placeholder>
            <w:docPart w:val="21B7324394798E47B9815A423CC82A93"/>
          </w:placeholder>
        </w:sdtPr>
        <w:sdtEndPr/>
        <w:sdtContent>
          <w:r w:rsidR="009E6268" w:rsidRPr="009E6268">
            <w:rPr>
              <w:rFonts w:asciiTheme="minorHAnsi" w:hAnsiTheme="minorHAnsi" w:cstheme="minorHAnsi"/>
              <w:color w:val="000000"/>
              <w:lang w:val="en-GB" w:eastAsia="de-CH"/>
            </w:rPr>
            <w:t>[10]</w:t>
          </w:r>
        </w:sdtContent>
      </w:sdt>
      <w:r w:rsidRPr="001220C4">
        <w:rPr>
          <w:rFonts w:asciiTheme="minorHAnsi" w:hAnsiTheme="minorHAnsi" w:cstheme="minorHAnsi"/>
          <w:lang w:val="en-GB" w:eastAsia="de-CH"/>
        </w:rPr>
        <w:t>. Similarly, a recent population-based retrospective study of 33</w:t>
      </w:r>
      <w:r w:rsidR="00ED57F0">
        <w:rPr>
          <w:rFonts w:asciiTheme="minorHAnsi" w:hAnsiTheme="minorHAnsi" w:cstheme="minorHAnsi"/>
          <w:lang w:val="en-GB" w:eastAsia="de-CH"/>
        </w:rPr>
        <w:t>,</w:t>
      </w:r>
      <w:r w:rsidRPr="001220C4">
        <w:rPr>
          <w:rFonts w:asciiTheme="minorHAnsi" w:hAnsiTheme="minorHAnsi" w:cstheme="minorHAnsi"/>
          <w:lang w:val="en-GB" w:eastAsia="de-CH"/>
        </w:rPr>
        <w:t>157 children aged 1-6 years showed that the significant association</w:t>
      </w:r>
      <w:r w:rsidR="00C444C6" w:rsidRPr="001220C4">
        <w:rPr>
          <w:rFonts w:asciiTheme="minorHAnsi" w:hAnsiTheme="minorHAnsi" w:cstheme="minorHAnsi"/>
          <w:lang w:val="en-GB" w:eastAsia="de-CH"/>
        </w:rPr>
        <w:t>s</w:t>
      </w:r>
      <w:r w:rsidRPr="001220C4">
        <w:rPr>
          <w:rFonts w:asciiTheme="minorHAnsi" w:hAnsiTheme="minorHAnsi" w:cstheme="minorHAnsi"/>
          <w:lang w:val="en-GB" w:eastAsia="de-CH"/>
        </w:rPr>
        <w:t xml:space="preserve"> </w:t>
      </w:r>
      <w:r w:rsidR="00C444C6" w:rsidRPr="001220C4">
        <w:rPr>
          <w:rFonts w:asciiTheme="minorHAnsi" w:hAnsiTheme="minorHAnsi" w:cstheme="minorHAnsi"/>
          <w:lang w:val="en-GB" w:eastAsia="de-CH"/>
        </w:rPr>
        <w:t>of</w:t>
      </w:r>
      <w:r w:rsidRPr="001220C4">
        <w:rPr>
          <w:rFonts w:asciiTheme="minorHAnsi" w:hAnsiTheme="minorHAnsi" w:cstheme="minorHAnsi"/>
          <w:lang w:val="en-GB" w:eastAsia="de-CH"/>
        </w:rPr>
        <w:t xml:space="preserve"> GDM</w:t>
      </w:r>
      <w:r w:rsidR="00C444C6" w:rsidRPr="001220C4">
        <w:rPr>
          <w:rFonts w:asciiTheme="minorHAnsi" w:hAnsiTheme="minorHAnsi" w:cstheme="minorHAnsi"/>
          <w:lang w:val="en-GB" w:eastAsia="de-CH"/>
        </w:rPr>
        <w:t xml:space="preserve"> coupled with large-for-gestational age</w:t>
      </w:r>
      <w:r w:rsidRPr="001220C4">
        <w:rPr>
          <w:rFonts w:asciiTheme="minorHAnsi" w:hAnsiTheme="minorHAnsi" w:cstheme="minorHAnsi"/>
          <w:lang w:val="en-GB" w:eastAsia="de-CH"/>
        </w:rPr>
        <w:t xml:space="preserve"> </w:t>
      </w:r>
      <w:r w:rsidR="00C444C6" w:rsidRPr="001220C4">
        <w:rPr>
          <w:rFonts w:asciiTheme="minorHAnsi" w:hAnsiTheme="minorHAnsi" w:cstheme="minorHAnsi"/>
          <w:lang w:val="en-GB" w:eastAsia="de-CH"/>
        </w:rPr>
        <w:t>on childhood overweight</w:t>
      </w:r>
      <w:r w:rsidRPr="001220C4">
        <w:rPr>
          <w:rFonts w:asciiTheme="minorHAnsi" w:hAnsiTheme="minorHAnsi" w:cstheme="minorHAnsi"/>
          <w:lang w:val="en-GB" w:eastAsia="de-CH"/>
        </w:rPr>
        <w:t xml:space="preserve"> </w:t>
      </w:r>
      <w:r w:rsidR="0027327B">
        <w:rPr>
          <w:rFonts w:asciiTheme="minorHAnsi" w:hAnsiTheme="minorHAnsi" w:cstheme="minorHAnsi"/>
          <w:lang w:val="en-GB" w:eastAsia="de-CH"/>
        </w:rPr>
        <w:t>were no longer apparent</w:t>
      </w:r>
      <w:r w:rsidRPr="001220C4">
        <w:rPr>
          <w:rFonts w:asciiTheme="minorHAnsi" w:hAnsiTheme="minorHAnsi" w:cstheme="minorHAnsi"/>
          <w:lang w:val="en-GB" w:eastAsia="de-CH"/>
        </w:rPr>
        <w:t xml:space="preserve"> after adjusting for pre-pregnancy BMI </w:t>
      </w:r>
      <w:sdt>
        <w:sdtPr>
          <w:rPr>
            <w:rFonts w:asciiTheme="minorHAnsi" w:hAnsiTheme="minorHAnsi" w:cstheme="minorHAnsi"/>
            <w:color w:val="000000"/>
            <w:lang w:val="en-GB"/>
          </w:rPr>
          <w:tag w:val="MENDELEY_CITATION_b56f2f64-bf85-4581-a0b6-b884ac9562b1"/>
          <w:id w:val="363717005"/>
          <w:placeholder>
            <w:docPart w:val="21B7324394798E47B9815A423CC82A93"/>
          </w:placeholder>
        </w:sdtPr>
        <w:sdtEndPr/>
        <w:sdtContent>
          <w:r w:rsidR="009E6268" w:rsidRPr="009E6268">
            <w:rPr>
              <w:rFonts w:asciiTheme="minorHAnsi" w:hAnsiTheme="minorHAnsi" w:cstheme="minorHAnsi"/>
              <w:color w:val="000000"/>
              <w:lang w:val="en-GB" w:eastAsia="de-CH"/>
            </w:rPr>
            <w:t>[11]</w:t>
          </w:r>
        </w:sdtContent>
      </w:sdt>
      <w:r w:rsidRPr="001220C4">
        <w:rPr>
          <w:rFonts w:asciiTheme="minorHAnsi" w:hAnsiTheme="minorHAnsi" w:cstheme="minorHAnsi"/>
          <w:lang w:val="en-GB" w:eastAsia="de-CH"/>
        </w:rPr>
        <w:t xml:space="preserve">. These findings are consistent with those of a meta-analysis </w:t>
      </w:r>
      <w:sdt>
        <w:sdtPr>
          <w:rPr>
            <w:rFonts w:asciiTheme="minorHAnsi" w:hAnsiTheme="minorHAnsi" w:cstheme="minorHAnsi"/>
            <w:color w:val="000000"/>
            <w:lang w:val="en-GB"/>
          </w:rPr>
          <w:tag w:val="MENDELEY_CITATION_71933765-87c5-40b0-83af-f6372739c595"/>
          <w:id w:val="-649826059"/>
          <w:placeholder>
            <w:docPart w:val="21B7324394798E47B9815A423CC82A93"/>
          </w:placeholder>
        </w:sdtPr>
        <w:sdtEndPr/>
        <w:sdtContent>
          <w:r w:rsidR="009E6268" w:rsidRPr="009E6268">
            <w:rPr>
              <w:rFonts w:asciiTheme="minorHAnsi" w:hAnsiTheme="minorHAnsi" w:cstheme="minorHAnsi"/>
              <w:color w:val="000000"/>
              <w:lang w:val="en-GB" w:eastAsia="de-CH"/>
            </w:rPr>
            <w:t>[12]</w:t>
          </w:r>
        </w:sdtContent>
      </w:sdt>
      <w:r w:rsidRPr="001220C4">
        <w:rPr>
          <w:rFonts w:asciiTheme="minorHAnsi" w:hAnsiTheme="minorHAnsi" w:cstheme="minorHAnsi"/>
          <w:lang w:val="en-GB" w:eastAsia="de-CH"/>
        </w:rPr>
        <w:t xml:space="preserve">, suggesting </w:t>
      </w:r>
      <w:r w:rsidR="006E2C20" w:rsidRPr="001220C4">
        <w:rPr>
          <w:rFonts w:asciiTheme="minorHAnsi" w:hAnsiTheme="minorHAnsi" w:cstheme="minorHAnsi"/>
          <w:lang w:val="en-GB" w:eastAsia="de-CH"/>
        </w:rPr>
        <w:t xml:space="preserve">that </w:t>
      </w:r>
      <w:r w:rsidRPr="001220C4">
        <w:rPr>
          <w:rFonts w:asciiTheme="minorHAnsi" w:hAnsiTheme="minorHAnsi" w:cstheme="minorHAnsi"/>
          <w:lang w:val="en-GB" w:eastAsia="de-CH"/>
        </w:rPr>
        <w:t xml:space="preserve">GDM </w:t>
      </w:r>
      <w:r w:rsidR="006E2C20" w:rsidRPr="001220C4">
        <w:rPr>
          <w:rFonts w:asciiTheme="minorHAnsi" w:hAnsiTheme="minorHAnsi" w:cstheme="minorHAnsi"/>
          <w:lang w:val="en-GB" w:eastAsia="de-CH"/>
        </w:rPr>
        <w:t>was not associated with</w:t>
      </w:r>
      <w:r w:rsidRPr="001220C4">
        <w:rPr>
          <w:rFonts w:asciiTheme="minorHAnsi" w:hAnsiTheme="minorHAnsi" w:cstheme="minorHAnsi"/>
          <w:lang w:val="en-GB" w:eastAsia="de-CH"/>
        </w:rPr>
        <w:t xml:space="preserve"> BMI z-scores when accounting for maternal pre-pregnancy BMI</w:t>
      </w:r>
      <w:r w:rsidR="0027327B">
        <w:rPr>
          <w:rFonts w:asciiTheme="minorHAnsi" w:hAnsiTheme="minorHAnsi" w:cstheme="minorHAnsi"/>
          <w:lang w:val="en-GB" w:eastAsia="de-CH"/>
        </w:rPr>
        <w:t>, but few studies have accounted for maternal treatment for GDM as a moderating influence</w:t>
      </w:r>
      <w:r w:rsidR="002068F7">
        <w:rPr>
          <w:rFonts w:asciiTheme="minorHAnsi" w:hAnsiTheme="minorHAnsi" w:cstheme="minorHAnsi"/>
          <w:lang w:val="en-GB" w:eastAsia="de-CH"/>
        </w:rPr>
        <w:t xml:space="preserve"> </w:t>
      </w:r>
      <w:sdt>
        <w:sdtPr>
          <w:rPr>
            <w:rFonts w:asciiTheme="minorHAnsi" w:hAnsiTheme="minorHAnsi" w:cstheme="minorHAnsi"/>
            <w:color w:val="000000"/>
            <w:lang w:val="en-GB" w:eastAsia="de-CH"/>
          </w:rPr>
          <w:tag w:val="MENDELEY_CITATION_30e75592-3906-43db-8e99-b3079ad12794"/>
          <w:id w:val="389620832"/>
          <w:placeholder>
            <w:docPart w:val="DefaultPlaceholder_-1854013440"/>
          </w:placeholder>
        </w:sdtPr>
        <w:sdtEndPr/>
        <w:sdtContent>
          <w:r w:rsidR="009E6268" w:rsidRPr="009E6268">
            <w:rPr>
              <w:rFonts w:asciiTheme="minorHAnsi" w:hAnsiTheme="minorHAnsi" w:cstheme="minorHAnsi"/>
              <w:color w:val="000000"/>
              <w:lang w:val="en-GB" w:eastAsia="de-CH"/>
            </w:rPr>
            <w:t>[13]</w:t>
          </w:r>
        </w:sdtContent>
      </w:sdt>
      <w:r w:rsidRPr="001220C4">
        <w:rPr>
          <w:rFonts w:asciiTheme="minorHAnsi" w:hAnsiTheme="minorHAnsi" w:cstheme="minorHAnsi"/>
          <w:lang w:val="en-GB" w:eastAsia="de-CH"/>
        </w:rPr>
        <w:t xml:space="preserve">. </w:t>
      </w:r>
      <w:r w:rsidR="006D7A67" w:rsidRPr="001220C4">
        <w:rPr>
          <w:rFonts w:asciiTheme="minorHAnsi" w:hAnsiTheme="minorHAnsi" w:cstheme="minorHAnsi"/>
          <w:lang w:val="en-GB" w:eastAsia="de-CH"/>
        </w:rPr>
        <w:t>H</w:t>
      </w:r>
      <w:r w:rsidRPr="001220C4">
        <w:rPr>
          <w:rFonts w:asciiTheme="minorHAnsi" w:hAnsiTheme="minorHAnsi" w:cstheme="minorHAnsi"/>
          <w:lang w:val="en-GB" w:eastAsia="de-CH"/>
        </w:rPr>
        <w:t xml:space="preserve">igher maternal BMI could be associated with higher childhood adiposity through genetic transmission, shared postnatal lifestyle/environment, and the intrauterine environment </w:t>
      </w:r>
      <w:sdt>
        <w:sdtPr>
          <w:rPr>
            <w:rFonts w:asciiTheme="minorHAnsi" w:hAnsiTheme="minorHAnsi" w:cstheme="minorHAnsi"/>
            <w:color w:val="000000"/>
            <w:lang w:val="en-GB"/>
          </w:rPr>
          <w:tag w:val="MENDELEY_CITATION_a9c739f7-5ccf-4045-b72b-2eedba0b4986"/>
          <w:id w:val="-1864431432"/>
          <w:placeholder>
            <w:docPart w:val="21B7324394798E47B9815A423CC82A93"/>
          </w:placeholder>
        </w:sdtPr>
        <w:sdtEndPr/>
        <w:sdtContent>
          <w:r w:rsidR="009E6268" w:rsidRPr="009E6268">
            <w:rPr>
              <w:rFonts w:asciiTheme="minorHAnsi" w:hAnsiTheme="minorHAnsi" w:cstheme="minorHAnsi"/>
              <w:color w:val="000000"/>
              <w:lang w:val="en-GB" w:eastAsia="de-CH"/>
            </w:rPr>
            <w:t>[14]</w:t>
          </w:r>
        </w:sdtContent>
      </w:sdt>
      <w:r w:rsidRPr="001220C4">
        <w:rPr>
          <w:rFonts w:asciiTheme="minorHAnsi" w:hAnsiTheme="minorHAnsi" w:cstheme="minorHAnsi"/>
          <w:lang w:val="en-GB" w:eastAsia="de-CH"/>
        </w:rPr>
        <w:t xml:space="preserve">. Alternatively, since BMI does not distinguish the contributions of fat and lean mass, using direct measures of child adiposity (based on skinfold </w:t>
      </w:r>
      <w:r w:rsidR="00351E52">
        <w:rPr>
          <w:rFonts w:asciiTheme="minorHAnsi" w:hAnsiTheme="minorHAnsi" w:cstheme="minorHAnsi"/>
          <w:lang w:val="en-GB" w:eastAsia="de-CH"/>
        </w:rPr>
        <w:t xml:space="preserve">or simple imaging </w:t>
      </w:r>
      <w:r w:rsidRPr="001220C4">
        <w:rPr>
          <w:rFonts w:asciiTheme="minorHAnsi" w:hAnsiTheme="minorHAnsi" w:cstheme="minorHAnsi"/>
          <w:lang w:val="en-GB" w:eastAsia="de-CH"/>
        </w:rPr>
        <w:t>measurement</w:t>
      </w:r>
      <w:r w:rsidR="00351E52">
        <w:rPr>
          <w:rFonts w:asciiTheme="minorHAnsi" w:hAnsiTheme="minorHAnsi" w:cstheme="minorHAnsi"/>
          <w:lang w:val="en-GB" w:eastAsia="de-CH"/>
        </w:rPr>
        <w:t>s</w:t>
      </w:r>
      <w:r w:rsidRPr="001220C4">
        <w:rPr>
          <w:rFonts w:asciiTheme="minorHAnsi" w:hAnsiTheme="minorHAnsi" w:cstheme="minorHAnsi"/>
          <w:lang w:val="en-GB" w:eastAsia="de-CH"/>
        </w:rPr>
        <w:t xml:space="preserve">) </w:t>
      </w:r>
      <w:r w:rsidR="006D7A67" w:rsidRPr="001220C4">
        <w:rPr>
          <w:rFonts w:asciiTheme="minorHAnsi" w:hAnsiTheme="minorHAnsi" w:cstheme="minorHAnsi"/>
          <w:lang w:val="en-GB" w:eastAsia="de-CH"/>
        </w:rPr>
        <w:t xml:space="preserve">could be </w:t>
      </w:r>
      <w:r w:rsidRPr="001220C4">
        <w:rPr>
          <w:rFonts w:asciiTheme="minorHAnsi" w:hAnsiTheme="minorHAnsi" w:cstheme="minorHAnsi"/>
          <w:lang w:val="en-GB" w:eastAsia="de-CH"/>
        </w:rPr>
        <w:t>feasible option</w:t>
      </w:r>
      <w:r w:rsidR="00351E52">
        <w:rPr>
          <w:rFonts w:asciiTheme="minorHAnsi" w:hAnsiTheme="minorHAnsi" w:cstheme="minorHAnsi"/>
          <w:lang w:val="en-GB" w:eastAsia="de-CH"/>
        </w:rPr>
        <w:t>s</w:t>
      </w:r>
      <w:r w:rsidRPr="001220C4">
        <w:rPr>
          <w:rFonts w:asciiTheme="minorHAnsi" w:hAnsiTheme="minorHAnsi" w:cstheme="minorHAnsi"/>
          <w:lang w:val="en-GB" w:eastAsia="de-CH"/>
        </w:rPr>
        <w:t xml:space="preserve"> in epidemiological studies </w:t>
      </w:r>
      <w:sdt>
        <w:sdtPr>
          <w:rPr>
            <w:rFonts w:asciiTheme="minorHAnsi" w:hAnsiTheme="minorHAnsi" w:cstheme="minorHAnsi"/>
            <w:color w:val="000000"/>
            <w:lang w:val="en-GB"/>
          </w:rPr>
          <w:tag w:val="MENDELEY_CITATION_67fdcc41-d74d-429d-b198-3951d13abba7"/>
          <w:id w:val="-1144034292"/>
          <w:placeholder>
            <w:docPart w:val="21B7324394798E47B9815A423CC82A93"/>
          </w:placeholder>
        </w:sdtPr>
        <w:sdtEndPr/>
        <w:sdtContent>
          <w:r w:rsidR="009E6268" w:rsidRPr="009E6268">
            <w:rPr>
              <w:rFonts w:asciiTheme="minorHAnsi" w:hAnsiTheme="minorHAnsi" w:cstheme="minorHAnsi"/>
              <w:color w:val="000000"/>
              <w:lang w:val="en-GB" w:eastAsia="de-CH"/>
            </w:rPr>
            <w:t>[10,15,16]</w:t>
          </w:r>
        </w:sdtContent>
      </w:sdt>
      <w:r w:rsidRPr="001220C4">
        <w:rPr>
          <w:rFonts w:asciiTheme="minorHAnsi" w:hAnsiTheme="minorHAnsi" w:cstheme="minorHAnsi"/>
          <w:lang w:val="en-GB" w:eastAsia="de-CH"/>
        </w:rPr>
        <w:t>.</w:t>
      </w:r>
      <w:r w:rsidR="002068F7">
        <w:rPr>
          <w:rFonts w:asciiTheme="minorHAnsi" w:hAnsiTheme="minorHAnsi" w:cstheme="minorHAnsi"/>
          <w:lang w:val="en-GB" w:eastAsia="de-CH"/>
        </w:rPr>
        <w:t xml:space="preserve"> </w:t>
      </w:r>
      <w:r w:rsidR="00653063">
        <w:rPr>
          <w:rFonts w:asciiTheme="minorHAnsi" w:hAnsiTheme="minorHAnsi" w:cstheme="minorHAnsi"/>
          <w:lang w:val="en-GB" w:eastAsia="de-CH"/>
        </w:rPr>
        <w:t xml:space="preserve">Positive associations </w:t>
      </w:r>
      <w:r w:rsidR="004A0D75">
        <w:rPr>
          <w:rFonts w:asciiTheme="minorHAnsi" w:hAnsiTheme="minorHAnsi" w:cstheme="minorHAnsi"/>
          <w:lang w:val="en-GB" w:eastAsia="de-CH"/>
        </w:rPr>
        <w:t>between GDM and s</w:t>
      </w:r>
      <w:r w:rsidR="004A0D75" w:rsidRPr="002068F7">
        <w:rPr>
          <w:rFonts w:asciiTheme="minorHAnsi" w:hAnsiTheme="minorHAnsi" w:cstheme="minorHAnsi"/>
          <w:lang w:val="en-GB" w:eastAsia="de-CH"/>
        </w:rPr>
        <w:t>kinfold thickness</w:t>
      </w:r>
      <w:r w:rsidR="004A0D75">
        <w:rPr>
          <w:rFonts w:asciiTheme="minorHAnsi" w:hAnsiTheme="minorHAnsi" w:cstheme="minorHAnsi"/>
          <w:lang w:val="en-GB" w:eastAsia="de-CH"/>
        </w:rPr>
        <w:t xml:space="preserve"> have been</w:t>
      </w:r>
      <w:r w:rsidR="00653063">
        <w:rPr>
          <w:rFonts w:asciiTheme="minorHAnsi" w:hAnsiTheme="minorHAnsi" w:cstheme="minorHAnsi"/>
          <w:lang w:val="en-GB" w:eastAsia="de-CH"/>
        </w:rPr>
        <w:t xml:space="preserve"> observed </w:t>
      </w:r>
      <w:r w:rsidR="00144F1E">
        <w:rPr>
          <w:rFonts w:asciiTheme="minorHAnsi" w:hAnsiTheme="minorHAnsi" w:cstheme="minorHAnsi"/>
          <w:lang w:val="en-GB" w:eastAsia="de-CH"/>
        </w:rPr>
        <w:t xml:space="preserve">in </w:t>
      </w:r>
      <w:r w:rsidR="00653063">
        <w:rPr>
          <w:rFonts w:asciiTheme="minorHAnsi" w:hAnsiTheme="minorHAnsi" w:cstheme="minorHAnsi"/>
          <w:lang w:val="en-GB" w:eastAsia="de-CH"/>
        </w:rPr>
        <w:t>children</w:t>
      </w:r>
      <w:r w:rsidR="00020F87">
        <w:rPr>
          <w:rFonts w:asciiTheme="minorHAnsi" w:hAnsiTheme="minorHAnsi" w:cstheme="minorHAnsi"/>
          <w:lang w:val="en-GB" w:eastAsia="de-CH"/>
        </w:rPr>
        <w:t xml:space="preserve"> </w:t>
      </w:r>
      <w:r w:rsidR="00653063">
        <w:rPr>
          <w:rFonts w:asciiTheme="minorHAnsi" w:hAnsiTheme="minorHAnsi" w:cstheme="minorHAnsi"/>
          <w:lang w:val="en-GB" w:eastAsia="de-CH"/>
        </w:rPr>
        <w:t>at birth and later childhood (aged 5</w:t>
      </w:r>
      <w:r w:rsidR="00653063" w:rsidRPr="001220C4">
        <w:rPr>
          <w:rFonts w:asciiTheme="minorHAnsi" w:hAnsiTheme="minorHAnsi" w:cstheme="minorHAnsi"/>
          <w:lang w:val="en-GB" w:eastAsia="de-CH"/>
        </w:rPr>
        <w:t>–</w:t>
      </w:r>
      <w:r w:rsidR="00653063" w:rsidRPr="00653063">
        <w:rPr>
          <w:rFonts w:asciiTheme="minorHAnsi" w:hAnsiTheme="minorHAnsi" w:cstheme="minorHAnsi"/>
          <w:lang w:val="en-GB" w:eastAsia="de-CH"/>
        </w:rPr>
        <w:t>1</w:t>
      </w:r>
      <w:r w:rsidR="00653063">
        <w:rPr>
          <w:rFonts w:asciiTheme="minorHAnsi" w:hAnsiTheme="minorHAnsi" w:cstheme="minorHAnsi"/>
          <w:lang w:val="en-GB" w:eastAsia="de-CH"/>
        </w:rPr>
        <w:t>0</w:t>
      </w:r>
      <w:r w:rsidR="00653063" w:rsidRPr="00653063">
        <w:rPr>
          <w:rFonts w:asciiTheme="minorHAnsi" w:hAnsiTheme="minorHAnsi" w:cstheme="minorHAnsi"/>
          <w:lang w:val="en-GB" w:eastAsia="de-CH"/>
        </w:rPr>
        <w:t xml:space="preserve"> years</w:t>
      </w:r>
      <w:r w:rsidR="00653063">
        <w:rPr>
          <w:rFonts w:asciiTheme="minorHAnsi" w:hAnsiTheme="minorHAnsi" w:cstheme="minorHAnsi"/>
          <w:lang w:val="en-GB" w:eastAsia="de-CH"/>
        </w:rPr>
        <w:t>)</w:t>
      </w:r>
      <w:r w:rsidR="00144F1E">
        <w:rPr>
          <w:rFonts w:asciiTheme="minorHAnsi" w:hAnsiTheme="minorHAnsi" w:cstheme="minorHAnsi"/>
          <w:lang w:val="en-GB" w:eastAsia="de-CH"/>
        </w:rPr>
        <w:t xml:space="preserve">, </w:t>
      </w:r>
      <w:r w:rsidR="00AF028F">
        <w:rPr>
          <w:rFonts w:asciiTheme="minorHAnsi" w:hAnsiTheme="minorHAnsi" w:cstheme="minorHAnsi"/>
          <w:lang w:val="en-GB" w:eastAsia="de-CH"/>
        </w:rPr>
        <w:t>with</w:t>
      </w:r>
      <w:r w:rsidR="00144F1E">
        <w:rPr>
          <w:rFonts w:asciiTheme="minorHAnsi" w:hAnsiTheme="minorHAnsi" w:cstheme="minorHAnsi"/>
          <w:lang w:val="en-GB" w:eastAsia="de-CH"/>
        </w:rPr>
        <w:t xml:space="preserve"> limited </w:t>
      </w:r>
      <w:r w:rsidR="00020F87">
        <w:rPr>
          <w:rFonts w:asciiTheme="minorHAnsi" w:hAnsiTheme="minorHAnsi" w:cstheme="minorHAnsi"/>
          <w:lang w:val="en-GB" w:eastAsia="de-CH"/>
        </w:rPr>
        <w:t xml:space="preserve">evidence </w:t>
      </w:r>
      <w:r w:rsidR="00653063">
        <w:rPr>
          <w:rFonts w:asciiTheme="minorHAnsi" w:hAnsiTheme="minorHAnsi" w:cstheme="minorHAnsi"/>
          <w:lang w:val="en-GB" w:eastAsia="de-CH"/>
        </w:rPr>
        <w:t>in children aged 2</w:t>
      </w:r>
      <w:r w:rsidR="00653063" w:rsidRPr="001220C4">
        <w:rPr>
          <w:rFonts w:asciiTheme="minorHAnsi" w:hAnsiTheme="minorHAnsi" w:cstheme="minorHAnsi"/>
          <w:lang w:val="en-GB" w:eastAsia="de-CH"/>
        </w:rPr>
        <w:t>–</w:t>
      </w:r>
      <w:r w:rsidR="00653063">
        <w:rPr>
          <w:rFonts w:asciiTheme="minorHAnsi" w:hAnsiTheme="minorHAnsi" w:cstheme="minorHAnsi"/>
          <w:lang w:val="en-GB" w:eastAsia="de-CH"/>
        </w:rPr>
        <w:t>5 years</w:t>
      </w:r>
      <w:r w:rsidR="00020F87">
        <w:rPr>
          <w:rFonts w:asciiTheme="minorHAnsi" w:hAnsiTheme="minorHAnsi" w:cstheme="minorHAnsi"/>
          <w:lang w:val="en-GB" w:eastAsia="de-CH"/>
        </w:rPr>
        <w:t xml:space="preserve"> </w:t>
      </w:r>
      <w:sdt>
        <w:sdtPr>
          <w:rPr>
            <w:rFonts w:asciiTheme="minorHAnsi" w:hAnsiTheme="minorHAnsi" w:cstheme="minorHAnsi"/>
            <w:color w:val="000000"/>
            <w:lang w:val="en-GB" w:eastAsia="de-CH"/>
          </w:rPr>
          <w:tag w:val="MENDELEY_CITATION_518f25dd-8f5a-4cda-83f0-b8492ae88c6a"/>
          <w:id w:val="-66348077"/>
          <w:placeholder>
            <w:docPart w:val="DefaultPlaceholder_-1854013440"/>
          </w:placeholder>
        </w:sdtPr>
        <w:sdtEndPr/>
        <w:sdtContent>
          <w:r w:rsidR="009E6268" w:rsidRPr="009E6268">
            <w:rPr>
              <w:rFonts w:asciiTheme="minorHAnsi" w:hAnsiTheme="minorHAnsi" w:cstheme="minorHAnsi"/>
              <w:color w:val="000000"/>
              <w:lang w:val="en-GB" w:eastAsia="de-CH"/>
            </w:rPr>
            <w:t>[17]</w:t>
          </w:r>
        </w:sdtContent>
      </w:sdt>
      <w:r w:rsidR="003C1FD7" w:rsidRPr="003C1FD7">
        <w:rPr>
          <w:rFonts w:asciiTheme="minorHAnsi" w:hAnsiTheme="minorHAnsi" w:cstheme="minorHAnsi"/>
          <w:lang w:val="en-GB" w:eastAsia="de-CH"/>
        </w:rPr>
        <w:t>.</w:t>
      </w:r>
    </w:p>
    <w:p w14:paraId="11DEEEEA" w14:textId="63AAE6C7" w:rsidR="009435E5" w:rsidRPr="001220C4" w:rsidRDefault="00B717BC" w:rsidP="001220C4">
      <w:pPr>
        <w:spacing w:line="480" w:lineRule="auto"/>
        <w:ind w:firstLine="708"/>
        <w:jc w:val="both"/>
        <w:rPr>
          <w:rFonts w:asciiTheme="minorHAnsi" w:hAnsiTheme="minorHAnsi" w:cstheme="minorHAnsi"/>
          <w:lang w:val="en-GB" w:eastAsia="de-CH"/>
        </w:rPr>
      </w:pPr>
      <w:r w:rsidRPr="001220C4">
        <w:rPr>
          <w:rFonts w:asciiTheme="minorHAnsi" w:hAnsiTheme="minorHAnsi" w:cstheme="minorHAnsi"/>
          <w:lang w:val="en-GB" w:eastAsia="de-CH"/>
        </w:rPr>
        <w:lastRenderedPageBreak/>
        <w:t xml:space="preserve">Evidence </w:t>
      </w:r>
      <w:r w:rsidR="00351E52">
        <w:rPr>
          <w:rFonts w:asciiTheme="minorHAnsi" w:hAnsiTheme="minorHAnsi" w:cstheme="minorHAnsi"/>
          <w:lang w:val="en-GB" w:eastAsia="de-CH"/>
        </w:rPr>
        <w:t>for an</w:t>
      </w:r>
      <w:r w:rsidR="00464DD9" w:rsidRPr="001220C4">
        <w:rPr>
          <w:rFonts w:asciiTheme="minorHAnsi" w:hAnsiTheme="minorHAnsi" w:cstheme="minorHAnsi"/>
          <w:lang w:val="en-GB" w:eastAsia="de-CH"/>
        </w:rPr>
        <w:t xml:space="preserve"> effect of</w:t>
      </w:r>
      <w:r w:rsidRPr="001220C4">
        <w:rPr>
          <w:rFonts w:asciiTheme="minorHAnsi" w:hAnsiTheme="minorHAnsi" w:cstheme="minorHAnsi"/>
          <w:lang w:val="en-GB" w:eastAsia="de-CH"/>
        </w:rPr>
        <w:t xml:space="preserve"> GDM </w:t>
      </w:r>
      <w:r w:rsidR="00351E52">
        <w:rPr>
          <w:rFonts w:asciiTheme="minorHAnsi" w:hAnsiTheme="minorHAnsi" w:cstheme="minorHAnsi"/>
          <w:lang w:val="en-GB" w:eastAsia="de-CH"/>
        </w:rPr>
        <w:t>on</w:t>
      </w:r>
      <w:r w:rsidRPr="001220C4">
        <w:rPr>
          <w:rFonts w:asciiTheme="minorHAnsi" w:hAnsiTheme="minorHAnsi" w:cstheme="minorHAnsi"/>
          <w:lang w:val="en-GB" w:eastAsia="de-CH"/>
        </w:rPr>
        <w:t xml:space="preserve"> offspring</w:t>
      </w:r>
      <w:r w:rsidR="003B74A3" w:rsidRPr="001220C4">
        <w:rPr>
          <w:rFonts w:asciiTheme="minorHAnsi" w:hAnsiTheme="minorHAnsi" w:cstheme="minorHAnsi"/>
          <w:lang w:val="en-GB" w:eastAsia="de-CH"/>
        </w:rPr>
        <w:t xml:space="preserve"> </w:t>
      </w:r>
      <w:r w:rsidRPr="001220C4">
        <w:rPr>
          <w:rFonts w:asciiTheme="minorHAnsi" w:hAnsiTheme="minorHAnsi" w:cstheme="minorHAnsi"/>
          <w:lang w:val="en-GB" w:eastAsia="de-CH"/>
        </w:rPr>
        <w:t xml:space="preserve">abnormal glucose tolerance is </w:t>
      </w:r>
      <w:r w:rsidR="00740679">
        <w:rPr>
          <w:rFonts w:asciiTheme="minorHAnsi" w:hAnsiTheme="minorHAnsi" w:cstheme="minorHAnsi"/>
          <w:lang w:val="en-GB" w:eastAsia="de-CH"/>
        </w:rPr>
        <w:t>mixed</w:t>
      </w:r>
      <w:r w:rsidR="00740679" w:rsidRPr="001220C4">
        <w:rPr>
          <w:rFonts w:asciiTheme="minorHAnsi" w:hAnsiTheme="minorHAnsi" w:cstheme="minorHAnsi"/>
          <w:lang w:val="en-GB" w:eastAsia="de-CH"/>
        </w:rPr>
        <w:t xml:space="preserve"> </w:t>
      </w:r>
      <w:r w:rsidR="002873DE" w:rsidRPr="001220C4">
        <w:rPr>
          <w:rFonts w:asciiTheme="minorHAnsi" w:hAnsiTheme="minorHAnsi" w:cstheme="minorHAnsi"/>
          <w:lang w:val="en-GB" w:eastAsia="de-CH"/>
        </w:rPr>
        <w:t xml:space="preserve">as data from </w:t>
      </w:r>
      <w:r w:rsidR="009554D5" w:rsidRPr="001220C4">
        <w:rPr>
          <w:rFonts w:asciiTheme="minorHAnsi" w:hAnsiTheme="minorHAnsi" w:cstheme="minorHAnsi"/>
          <w:lang w:val="en-GB" w:eastAsia="de-CH"/>
        </w:rPr>
        <w:t xml:space="preserve">several </w:t>
      </w:r>
      <w:r w:rsidR="002873DE" w:rsidRPr="001220C4">
        <w:rPr>
          <w:rFonts w:asciiTheme="minorHAnsi" w:hAnsiTheme="minorHAnsi" w:cstheme="minorHAnsi"/>
          <w:lang w:val="en-GB" w:eastAsia="de-CH"/>
        </w:rPr>
        <w:t xml:space="preserve">meta-analyses </w:t>
      </w:r>
      <w:r w:rsidR="00351E52">
        <w:rPr>
          <w:rFonts w:asciiTheme="minorHAnsi" w:hAnsiTheme="minorHAnsi" w:cstheme="minorHAnsi"/>
          <w:lang w:val="en-GB" w:eastAsia="de-CH"/>
        </w:rPr>
        <w:t xml:space="preserve">have </w:t>
      </w:r>
      <w:r w:rsidR="002873DE" w:rsidRPr="001220C4">
        <w:rPr>
          <w:rFonts w:asciiTheme="minorHAnsi" w:hAnsiTheme="minorHAnsi" w:cstheme="minorHAnsi"/>
          <w:lang w:val="en-GB" w:eastAsia="de-CH"/>
        </w:rPr>
        <w:t xml:space="preserve">provided </w:t>
      </w:r>
      <w:r w:rsidR="00740679">
        <w:rPr>
          <w:rFonts w:asciiTheme="minorHAnsi" w:hAnsiTheme="minorHAnsi" w:cstheme="minorHAnsi"/>
          <w:lang w:val="en-GB" w:eastAsia="de-CH"/>
        </w:rPr>
        <w:t xml:space="preserve">somewhat </w:t>
      </w:r>
      <w:r w:rsidR="002873DE" w:rsidRPr="001220C4">
        <w:rPr>
          <w:rFonts w:asciiTheme="minorHAnsi" w:hAnsiTheme="minorHAnsi" w:cstheme="minorHAnsi"/>
          <w:lang w:val="en-GB" w:eastAsia="de-CH"/>
        </w:rPr>
        <w:t>inconsistent findings</w:t>
      </w:r>
      <w:r w:rsidRPr="001220C4">
        <w:rPr>
          <w:rFonts w:asciiTheme="minorHAnsi" w:hAnsiTheme="minorHAnsi" w:cstheme="minorHAnsi"/>
          <w:lang w:val="en-GB" w:eastAsia="de-CH"/>
        </w:rPr>
        <w:t xml:space="preserve">. </w:t>
      </w:r>
      <w:r w:rsidR="00A1022D" w:rsidRPr="001220C4">
        <w:rPr>
          <w:rFonts w:asciiTheme="minorHAnsi" w:hAnsiTheme="minorHAnsi" w:cstheme="minorHAnsi"/>
          <w:lang w:val="en-GB" w:eastAsia="de-CH"/>
        </w:rPr>
        <w:t>P</w:t>
      </w:r>
      <w:r w:rsidR="004F3469" w:rsidRPr="001220C4">
        <w:rPr>
          <w:rFonts w:asciiTheme="minorHAnsi" w:hAnsiTheme="minorHAnsi" w:cstheme="minorHAnsi"/>
          <w:lang w:val="en-GB" w:eastAsia="de-CH"/>
        </w:rPr>
        <w:t xml:space="preserve">ositive associations between </w:t>
      </w:r>
      <w:r w:rsidR="00A1022D" w:rsidRPr="001220C4">
        <w:rPr>
          <w:rFonts w:asciiTheme="minorHAnsi" w:hAnsiTheme="minorHAnsi" w:cstheme="minorHAnsi"/>
          <w:lang w:val="en-GB" w:eastAsia="de-CH"/>
        </w:rPr>
        <w:t xml:space="preserve">GDM and postnatal </w:t>
      </w:r>
      <w:r w:rsidR="00C42114" w:rsidRPr="001220C4">
        <w:rPr>
          <w:rFonts w:asciiTheme="minorHAnsi" w:hAnsiTheme="minorHAnsi" w:cstheme="minorHAnsi"/>
          <w:lang w:val="en-GB" w:eastAsia="de-CH"/>
        </w:rPr>
        <w:t>abnormal glucose metabolism</w:t>
      </w:r>
      <w:r w:rsidR="003B74A3" w:rsidRPr="001220C4">
        <w:rPr>
          <w:rFonts w:asciiTheme="minorHAnsi" w:hAnsiTheme="minorHAnsi" w:cstheme="minorHAnsi"/>
          <w:lang w:val="en-GB" w:eastAsia="de-CH"/>
        </w:rPr>
        <w:t xml:space="preserve"> </w:t>
      </w:r>
      <w:r w:rsidR="004F3469" w:rsidRPr="001220C4">
        <w:rPr>
          <w:rFonts w:asciiTheme="minorHAnsi" w:hAnsiTheme="minorHAnsi" w:cstheme="minorHAnsi"/>
          <w:lang w:val="en-GB" w:eastAsia="de-CH"/>
        </w:rPr>
        <w:t>(</w:t>
      </w:r>
      <w:r w:rsidR="003B74A3" w:rsidRPr="001220C4">
        <w:rPr>
          <w:rFonts w:asciiTheme="minorHAnsi" w:hAnsiTheme="minorHAnsi" w:cstheme="minorHAnsi"/>
          <w:lang w:val="en-GB" w:eastAsia="de-CH"/>
        </w:rPr>
        <w:t>fasting plasma glucose</w:t>
      </w:r>
      <w:r w:rsidR="009B627A" w:rsidRPr="001220C4">
        <w:rPr>
          <w:rFonts w:asciiTheme="minorHAnsi" w:hAnsiTheme="minorHAnsi" w:cstheme="minorHAnsi"/>
          <w:lang w:val="en-GB" w:eastAsia="de-CH"/>
        </w:rPr>
        <w:t xml:space="preserve">, </w:t>
      </w:r>
      <w:r w:rsidR="003B74A3" w:rsidRPr="001220C4">
        <w:rPr>
          <w:rFonts w:asciiTheme="minorHAnsi" w:hAnsiTheme="minorHAnsi" w:cstheme="minorHAnsi"/>
          <w:lang w:val="en-GB" w:eastAsia="de-CH"/>
        </w:rPr>
        <w:t xml:space="preserve">postprandial </w:t>
      </w:r>
      <w:r w:rsidR="009B627A" w:rsidRPr="001220C4">
        <w:rPr>
          <w:rFonts w:asciiTheme="minorHAnsi" w:hAnsiTheme="minorHAnsi" w:cstheme="minorHAnsi"/>
          <w:lang w:val="en-GB" w:eastAsia="de-CH"/>
        </w:rPr>
        <w:t>and diabetes mellitus</w:t>
      </w:r>
      <w:r w:rsidR="004F3469" w:rsidRPr="001220C4">
        <w:rPr>
          <w:rFonts w:asciiTheme="minorHAnsi" w:hAnsiTheme="minorHAnsi" w:cstheme="minorHAnsi"/>
          <w:lang w:val="en-GB" w:eastAsia="de-CH"/>
        </w:rPr>
        <w:t>)</w:t>
      </w:r>
      <w:r w:rsidR="00C42114" w:rsidRPr="001220C4">
        <w:rPr>
          <w:rFonts w:asciiTheme="minorHAnsi" w:hAnsiTheme="minorHAnsi" w:cstheme="minorHAnsi"/>
          <w:lang w:val="en-GB" w:eastAsia="de-CH"/>
        </w:rPr>
        <w:t xml:space="preserve"> in</w:t>
      </w:r>
      <w:r w:rsidR="00740679">
        <w:rPr>
          <w:rFonts w:asciiTheme="minorHAnsi" w:hAnsiTheme="minorHAnsi" w:cstheme="minorHAnsi"/>
          <w:lang w:val="en-GB" w:eastAsia="de-CH"/>
        </w:rPr>
        <w:t xml:space="preserve"> the</w:t>
      </w:r>
      <w:r w:rsidR="00C42114" w:rsidRPr="001220C4">
        <w:rPr>
          <w:rFonts w:asciiTheme="minorHAnsi" w:hAnsiTheme="minorHAnsi" w:cstheme="minorHAnsi"/>
          <w:lang w:val="en-GB" w:eastAsia="de-CH"/>
        </w:rPr>
        <w:t xml:space="preserve"> </w:t>
      </w:r>
      <w:r w:rsidR="00A1022D" w:rsidRPr="001220C4">
        <w:rPr>
          <w:rFonts w:asciiTheme="minorHAnsi" w:hAnsiTheme="minorHAnsi" w:cstheme="minorHAnsi"/>
          <w:lang w:val="en-GB" w:eastAsia="de-CH"/>
        </w:rPr>
        <w:t>offspring</w:t>
      </w:r>
      <w:r w:rsidR="00C42114" w:rsidRPr="001220C4">
        <w:rPr>
          <w:rFonts w:asciiTheme="minorHAnsi" w:hAnsiTheme="minorHAnsi" w:cstheme="minorHAnsi"/>
          <w:lang w:val="en-GB" w:eastAsia="de-CH"/>
        </w:rPr>
        <w:t xml:space="preserve"> </w:t>
      </w:r>
      <w:r w:rsidR="00A1022D" w:rsidRPr="001220C4">
        <w:rPr>
          <w:rFonts w:asciiTheme="minorHAnsi" w:hAnsiTheme="minorHAnsi" w:cstheme="minorHAnsi"/>
          <w:lang w:val="en-GB" w:eastAsia="de-CH"/>
        </w:rPr>
        <w:t xml:space="preserve">were reported in a systematic review </w:t>
      </w:r>
      <w:r w:rsidR="007E4720" w:rsidRPr="001220C4">
        <w:rPr>
          <w:rFonts w:asciiTheme="minorHAnsi" w:hAnsiTheme="minorHAnsi" w:cstheme="minorHAnsi"/>
          <w:lang w:val="en-GB" w:eastAsia="de-CH"/>
        </w:rPr>
        <w:t>of</w:t>
      </w:r>
      <w:r w:rsidR="00A1022D" w:rsidRPr="001220C4">
        <w:rPr>
          <w:rFonts w:asciiTheme="minorHAnsi" w:hAnsiTheme="minorHAnsi" w:cstheme="minorHAnsi"/>
          <w:lang w:val="en-GB" w:eastAsia="de-CH"/>
        </w:rPr>
        <w:t xml:space="preserve"> prospective cohort studies </w:t>
      </w:r>
      <w:sdt>
        <w:sdtPr>
          <w:rPr>
            <w:rFonts w:asciiTheme="minorHAnsi" w:hAnsiTheme="minorHAnsi" w:cstheme="minorHAnsi"/>
            <w:color w:val="000000"/>
            <w:lang w:val="en-GB" w:eastAsia="de-CH"/>
          </w:rPr>
          <w:tag w:val="MENDELEY_CITATION_ba078200-6b89-43e3-aca7-053fded33b52"/>
          <w:id w:val="779617741"/>
          <w:placeholder>
            <w:docPart w:val="DefaultPlaceholder_-1854013440"/>
          </w:placeholder>
        </w:sdtPr>
        <w:sdtEndPr/>
        <w:sdtContent>
          <w:r w:rsidR="009E6268" w:rsidRPr="009E6268">
            <w:rPr>
              <w:rFonts w:asciiTheme="minorHAnsi" w:hAnsiTheme="minorHAnsi" w:cstheme="minorHAnsi"/>
              <w:color w:val="000000"/>
              <w:lang w:val="en-GB" w:eastAsia="de-CH"/>
            </w:rPr>
            <w:t>[18]</w:t>
          </w:r>
        </w:sdtContent>
      </w:sdt>
      <w:r w:rsidR="00C42114" w:rsidRPr="001220C4">
        <w:rPr>
          <w:rFonts w:asciiTheme="minorHAnsi" w:hAnsiTheme="minorHAnsi" w:cstheme="minorHAnsi"/>
          <w:lang w:val="en-GB" w:eastAsia="de-CH"/>
        </w:rPr>
        <w:t>.</w:t>
      </w:r>
      <w:r w:rsidR="0021680B" w:rsidRPr="001220C4">
        <w:rPr>
          <w:rFonts w:asciiTheme="minorHAnsi" w:hAnsiTheme="minorHAnsi" w:cstheme="minorHAnsi"/>
          <w:lang w:val="en-GB" w:eastAsia="de-CH"/>
        </w:rPr>
        <w:t xml:space="preserve"> </w:t>
      </w:r>
      <w:r w:rsidR="00B61FDF" w:rsidRPr="001220C4">
        <w:rPr>
          <w:rFonts w:asciiTheme="minorHAnsi" w:hAnsiTheme="minorHAnsi" w:cstheme="minorHAnsi"/>
          <w:lang w:val="en-GB" w:eastAsia="de-CH"/>
        </w:rPr>
        <w:t>In</w:t>
      </w:r>
      <w:r w:rsidR="0078535C" w:rsidRPr="001220C4">
        <w:rPr>
          <w:rFonts w:asciiTheme="minorHAnsi" w:hAnsiTheme="minorHAnsi" w:cstheme="minorHAnsi"/>
          <w:lang w:val="en-GB" w:eastAsia="de-CH"/>
        </w:rPr>
        <w:t xml:space="preserve"> </w:t>
      </w:r>
      <w:r w:rsidR="00106D40" w:rsidRPr="001220C4">
        <w:rPr>
          <w:rFonts w:asciiTheme="minorHAnsi" w:hAnsiTheme="minorHAnsi" w:cstheme="minorHAnsi"/>
          <w:lang w:val="en-GB" w:eastAsia="de-CH"/>
        </w:rPr>
        <w:t>a</w:t>
      </w:r>
      <w:r w:rsidR="0078535C" w:rsidRPr="001220C4">
        <w:rPr>
          <w:rFonts w:asciiTheme="minorHAnsi" w:hAnsiTheme="minorHAnsi" w:cstheme="minorHAnsi"/>
          <w:lang w:val="en-GB" w:eastAsia="de-CH"/>
        </w:rPr>
        <w:t xml:space="preserve"> meta-analysi</w:t>
      </w:r>
      <w:r w:rsidR="000208DF" w:rsidRPr="001220C4">
        <w:rPr>
          <w:rFonts w:asciiTheme="minorHAnsi" w:hAnsiTheme="minorHAnsi" w:cstheme="minorHAnsi"/>
          <w:lang w:val="en-GB" w:eastAsia="de-CH"/>
        </w:rPr>
        <w:t>s including 11 studies</w:t>
      </w:r>
      <w:r w:rsidR="006B1EA7" w:rsidRPr="001220C4">
        <w:rPr>
          <w:rFonts w:asciiTheme="minorHAnsi" w:hAnsiTheme="minorHAnsi" w:cstheme="minorHAnsi"/>
          <w:lang w:val="en-GB" w:eastAsia="de-CH"/>
        </w:rPr>
        <w:t>,</w:t>
      </w:r>
      <w:r w:rsidR="00A77874" w:rsidRPr="001220C4">
        <w:rPr>
          <w:rFonts w:asciiTheme="minorHAnsi" w:hAnsiTheme="minorHAnsi" w:cstheme="minorHAnsi"/>
          <w:lang w:val="en-GB" w:eastAsia="de-CH"/>
        </w:rPr>
        <w:t xml:space="preserve"> marginally higher fasting plasma glucose levels</w:t>
      </w:r>
      <w:r w:rsidR="006B1EA7" w:rsidRPr="001220C4">
        <w:rPr>
          <w:rFonts w:asciiTheme="minorHAnsi" w:hAnsiTheme="minorHAnsi" w:cstheme="minorHAnsi"/>
          <w:lang w:val="en-GB" w:eastAsia="de-CH"/>
        </w:rPr>
        <w:t xml:space="preserve"> </w:t>
      </w:r>
      <w:r w:rsidR="00A77874" w:rsidRPr="001220C4">
        <w:rPr>
          <w:rFonts w:asciiTheme="minorHAnsi" w:hAnsiTheme="minorHAnsi" w:cstheme="minorHAnsi"/>
          <w:lang w:val="en-GB" w:eastAsia="de-CH"/>
        </w:rPr>
        <w:t>were found in offspring exposed to GDM compared with</w:t>
      </w:r>
      <w:r w:rsidR="000208DF" w:rsidRPr="001220C4">
        <w:rPr>
          <w:rFonts w:asciiTheme="minorHAnsi" w:hAnsiTheme="minorHAnsi" w:cstheme="minorHAnsi"/>
          <w:lang w:val="en-GB" w:eastAsia="de-CH"/>
        </w:rPr>
        <w:t xml:space="preserve"> those who were not</w:t>
      </w:r>
      <w:r w:rsidR="009B3ED0" w:rsidRPr="001220C4">
        <w:rPr>
          <w:rFonts w:asciiTheme="minorHAnsi" w:hAnsiTheme="minorHAnsi" w:cstheme="minorHAnsi"/>
          <w:lang w:val="en-GB" w:eastAsia="de-CH"/>
        </w:rPr>
        <w:t xml:space="preserve"> </w:t>
      </w:r>
      <w:r w:rsidR="0078535C" w:rsidRPr="001220C4">
        <w:rPr>
          <w:rFonts w:asciiTheme="minorHAnsi" w:hAnsiTheme="minorHAnsi" w:cstheme="minorHAnsi"/>
          <w:lang w:val="en-GB" w:eastAsia="de-CH"/>
        </w:rPr>
        <w:t xml:space="preserve">(standard mean difference: 0.43, 95% </w:t>
      </w:r>
      <w:r w:rsidR="00AA15D9" w:rsidRPr="001220C4">
        <w:rPr>
          <w:rFonts w:asciiTheme="minorHAnsi" w:hAnsiTheme="minorHAnsi" w:cstheme="minorHAnsi"/>
          <w:lang w:val="en-GB" w:eastAsia="de-CH"/>
        </w:rPr>
        <w:t xml:space="preserve">confidence interval </w:t>
      </w:r>
      <w:r w:rsidR="0078535C" w:rsidRPr="001220C4">
        <w:rPr>
          <w:rFonts w:asciiTheme="minorHAnsi" w:hAnsiTheme="minorHAnsi" w:cstheme="minorHAnsi"/>
          <w:lang w:val="en-GB" w:eastAsia="de-CH"/>
        </w:rPr>
        <w:t>CI</w:t>
      </w:r>
      <w:r w:rsidR="00AA15D9" w:rsidRPr="001220C4">
        <w:rPr>
          <w:rFonts w:asciiTheme="minorHAnsi" w:hAnsiTheme="minorHAnsi" w:cstheme="minorHAnsi"/>
          <w:lang w:val="en-GB" w:eastAsia="de-CH"/>
        </w:rPr>
        <w:t>:</w:t>
      </w:r>
      <w:r w:rsidR="0078535C" w:rsidRPr="001220C4">
        <w:rPr>
          <w:rFonts w:asciiTheme="minorHAnsi" w:hAnsiTheme="minorHAnsi" w:cstheme="minorHAnsi"/>
          <w:lang w:val="en-GB" w:eastAsia="de-CH"/>
        </w:rPr>
        <w:t xml:space="preserve"> 0.08–0.77, 6</w:t>
      </w:r>
      <w:r w:rsidR="00ED57F0">
        <w:rPr>
          <w:rFonts w:asciiTheme="minorHAnsi" w:hAnsiTheme="minorHAnsi" w:cstheme="minorHAnsi"/>
          <w:lang w:val="en-GB" w:eastAsia="de-CH"/>
        </w:rPr>
        <w:t>,</w:t>
      </w:r>
      <w:r w:rsidR="0078535C" w:rsidRPr="001220C4">
        <w:rPr>
          <w:rFonts w:asciiTheme="minorHAnsi" w:hAnsiTheme="minorHAnsi" w:cstheme="minorHAnsi"/>
          <w:lang w:val="en-GB" w:eastAsia="de-CH"/>
        </w:rPr>
        <w:t xml:space="preserve">423 children) </w:t>
      </w:r>
      <w:sdt>
        <w:sdtPr>
          <w:rPr>
            <w:rFonts w:asciiTheme="minorHAnsi" w:hAnsiTheme="minorHAnsi" w:cstheme="minorHAnsi"/>
            <w:color w:val="000000"/>
            <w:lang w:val="en-GB" w:eastAsia="de-CH"/>
          </w:rPr>
          <w:tag w:val="MENDELEY_CITATION_276a89d7-c0d5-4e64-a7af-5ac3f59c7d13"/>
          <w:id w:val="-1567184992"/>
          <w:placeholder>
            <w:docPart w:val="DefaultPlaceholder_-1854013440"/>
          </w:placeholder>
        </w:sdtPr>
        <w:sdtEndPr/>
        <w:sdtContent>
          <w:r w:rsidR="009E6268" w:rsidRPr="009E6268">
            <w:rPr>
              <w:rFonts w:asciiTheme="minorHAnsi" w:hAnsiTheme="minorHAnsi" w:cstheme="minorHAnsi"/>
              <w:color w:val="000000"/>
              <w:lang w:val="en-GB" w:eastAsia="de-CH"/>
            </w:rPr>
            <w:t>[19]</w:t>
          </w:r>
        </w:sdtContent>
      </w:sdt>
      <w:r w:rsidR="004D1396" w:rsidRPr="001220C4">
        <w:rPr>
          <w:rFonts w:asciiTheme="minorHAnsi" w:hAnsiTheme="minorHAnsi" w:cstheme="minorHAnsi"/>
          <w:lang w:val="en-GB" w:eastAsia="de-CH"/>
        </w:rPr>
        <w:t xml:space="preserve">. </w:t>
      </w:r>
      <w:r w:rsidR="00B61FDF" w:rsidRPr="001220C4">
        <w:rPr>
          <w:rFonts w:asciiTheme="minorHAnsi" w:hAnsiTheme="minorHAnsi" w:cstheme="minorHAnsi"/>
          <w:lang w:val="en-GB" w:eastAsia="de-CH"/>
        </w:rPr>
        <w:t>Likewise</w:t>
      </w:r>
      <w:r w:rsidR="00740679">
        <w:rPr>
          <w:rFonts w:asciiTheme="minorHAnsi" w:hAnsiTheme="minorHAnsi" w:cstheme="minorHAnsi"/>
          <w:lang w:val="en-GB" w:eastAsia="de-CH"/>
        </w:rPr>
        <w:t>,</w:t>
      </w:r>
      <w:r w:rsidR="00B61FDF" w:rsidRPr="001220C4">
        <w:rPr>
          <w:rFonts w:asciiTheme="minorHAnsi" w:hAnsiTheme="minorHAnsi" w:cstheme="minorHAnsi"/>
          <w:lang w:val="en-GB" w:eastAsia="de-CH"/>
        </w:rPr>
        <w:t xml:space="preserve"> </w:t>
      </w:r>
      <w:r w:rsidR="00740679">
        <w:rPr>
          <w:rFonts w:asciiTheme="minorHAnsi" w:hAnsiTheme="minorHAnsi" w:cstheme="minorHAnsi"/>
          <w:lang w:val="en-GB" w:eastAsia="de-CH"/>
        </w:rPr>
        <w:t>i</w:t>
      </w:r>
      <w:r w:rsidR="00740679" w:rsidRPr="001220C4">
        <w:rPr>
          <w:rFonts w:asciiTheme="minorHAnsi" w:hAnsiTheme="minorHAnsi" w:cstheme="minorHAnsi"/>
          <w:lang w:val="en-GB" w:eastAsia="de-CH"/>
        </w:rPr>
        <w:t xml:space="preserve">n </w:t>
      </w:r>
      <w:r w:rsidR="00B61FDF" w:rsidRPr="001220C4">
        <w:rPr>
          <w:rFonts w:asciiTheme="minorHAnsi" w:hAnsiTheme="minorHAnsi" w:cstheme="minorHAnsi"/>
          <w:lang w:val="en-GB" w:eastAsia="de-CH"/>
        </w:rPr>
        <w:t xml:space="preserve">a retrospective matched cohort study </w:t>
      </w:r>
      <w:r w:rsidR="009B3ED0" w:rsidRPr="001220C4">
        <w:rPr>
          <w:rFonts w:asciiTheme="minorHAnsi" w:hAnsiTheme="minorHAnsi" w:cstheme="minorHAnsi"/>
          <w:lang w:val="en-GB" w:eastAsia="de-CH"/>
        </w:rPr>
        <w:t>of</w:t>
      </w:r>
      <w:r w:rsidR="00B61FDF" w:rsidRPr="001220C4">
        <w:rPr>
          <w:rFonts w:asciiTheme="minorHAnsi" w:hAnsiTheme="minorHAnsi" w:cstheme="minorHAnsi"/>
          <w:lang w:val="en-GB" w:eastAsia="de-CH"/>
        </w:rPr>
        <w:t xml:space="preserve"> Canadian mother-offspring pairs,</w:t>
      </w:r>
      <w:r w:rsidR="00A77874" w:rsidRPr="001220C4">
        <w:rPr>
          <w:rFonts w:asciiTheme="minorHAnsi" w:hAnsiTheme="minorHAnsi" w:cstheme="minorHAnsi"/>
          <w:lang w:val="en-GB" w:eastAsia="de-CH"/>
        </w:rPr>
        <w:t xml:space="preserve"> incident diabetes</w:t>
      </w:r>
      <w:r w:rsidR="009B3ED0" w:rsidRPr="001220C4">
        <w:rPr>
          <w:rFonts w:asciiTheme="minorHAnsi" w:hAnsiTheme="minorHAnsi" w:cstheme="minorHAnsi"/>
          <w:lang w:val="en-GB" w:eastAsia="de-CH"/>
        </w:rPr>
        <w:t xml:space="preserve"> in offspring</w:t>
      </w:r>
      <w:r w:rsidR="00A77874" w:rsidRPr="001220C4">
        <w:rPr>
          <w:rFonts w:asciiTheme="minorHAnsi" w:hAnsiTheme="minorHAnsi" w:cstheme="minorHAnsi"/>
          <w:lang w:val="en-GB" w:eastAsia="de-CH"/>
        </w:rPr>
        <w:t xml:space="preserve"> from birth to 22 years was higher </w:t>
      </w:r>
      <w:r w:rsidR="009B3ED0" w:rsidRPr="001220C4">
        <w:rPr>
          <w:rFonts w:asciiTheme="minorHAnsi" w:hAnsiTheme="minorHAnsi" w:cstheme="minorHAnsi"/>
          <w:lang w:val="en-GB" w:eastAsia="de-CH"/>
        </w:rPr>
        <w:t xml:space="preserve">in those </w:t>
      </w:r>
      <w:r w:rsidR="00A77874" w:rsidRPr="001220C4">
        <w:rPr>
          <w:rFonts w:asciiTheme="minorHAnsi" w:hAnsiTheme="minorHAnsi" w:cstheme="minorHAnsi"/>
          <w:lang w:val="en-GB" w:eastAsia="de-CH"/>
        </w:rPr>
        <w:t>born to mothers with GDM</w:t>
      </w:r>
      <w:r w:rsidR="00B61FDF" w:rsidRPr="001220C4">
        <w:rPr>
          <w:rFonts w:asciiTheme="minorHAnsi" w:hAnsiTheme="minorHAnsi" w:cstheme="minorHAnsi"/>
          <w:lang w:val="en-GB" w:eastAsia="de-CH"/>
        </w:rPr>
        <w:t xml:space="preserve"> (hazard ratio HR</w:t>
      </w:r>
      <w:r w:rsidR="00AA15D9" w:rsidRPr="001220C4">
        <w:rPr>
          <w:rFonts w:asciiTheme="minorHAnsi" w:hAnsiTheme="minorHAnsi" w:cstheme="minorHAnsi"/>
          <w:lang w:val="en-GB" w:eastAsia="de-CH"/>
        </w:rPr>
        <w:t>:</w:t>
      </w:r>
      <w:r w:rsidR="00B61FDF" w:rsidRPr="001220C4">
        <w:rPr>
          <w:rFonts w:asciiTheme="minorHAnsi" w:hAnsiTheme="minorHAnsi" w:cstheme="minorHAnsi"/>
          <w:lang w:val="en-GB" w:eastAsia="de-CH"/>
        </w:rPr>
        <w:t xml:space="preserve"> 1.77, 95% CI</w:t>
      </w:r>
      <w:r w:rsidR="00AA15D9" w:rsidRPr="001220C4">
        <w:rPr>
          <w:rFonts w:asciiTheme="minorHAnsi" w:hAnsiTheme="minorHAnsi" w:cstheme="minorHAnsi"/>
          <w:lang w:val="en-GB" w:eastAsia="de-CH"/>
        </w:rPr>
        <w:t>:</w:t>
      </w:r>
      <w:r w:rsidR="00B61FDF" w:rsidRPr="001220C4">
        <w:rPr>
          <w:rFonts w:asciiTheme="minorHAnsi" w:hAnsiTheme="minorHAnsi" w:cstheme="minorHAnsi"/>
          <w:lang w:val="en-GB" w:eastAsia="de-CH"/>
        </w:rPr>
        <w:t xml:space="preserve"> 1.41–2.22)</w:t>
      </w:r>
      <w:r w:rsidR="00A612B1" w:rsidRPr="001220C4">
        <w:rPr>
          <w:rFonts w:asciiTheme="minorHAnsi" w:hAnsiTheme="minorHAnsi" w:cstheme="minorHAnsi"/>
          <w:lang w:val="en-GB" w:eastAsia="de-CH"/>
        </w:rPr>
        <w:t xml:space="preserve"> </w:t>
      </w:r>
      <w:sdt>
        <w:sdtPr>
          <w:rPr>
            <w:rFonts w:asciiTheme="minorHAnsi" w:hAnsiTheme="minorHAnsi" w:cstheme="minorHAnsi"/>
            <w:color w:val="000000"/>
            <w:lang w:val="en-GB" w:eastAsia="de-CH"/>
          </w:rPr>
          <w:tag w:val="MENDELEY_CITATION_8edc9d58-e992-4fad-b394-e12a3f4f1e9c"/>
          <w:id w:val="-1673711455"/>
          <w:placeholder>
            <w:docPart w:val="DefaultPlaceholder_-1854013440"/>
          </w:placeholder>
        </w:sdtPr>
        <w:sdtEndPr/>
        <w:sdtContent>
          <w:r w:rsidR="009E6268" w:rsidRPr="009E6268">
            <w:rPr>
              <w:rFonts w:asciiTheme="minorHAnsi" w:hAnsiTheme="minorHAnsi" w:cstheme="minorHAnsi"/>
              <w:color w:val="000000"/>
              <w:lang w:val="en-GB" w:eastAsia="de-CH"/>
            </w:rPr>
            <w:t>[20]</w:t>
          </w:r>
        </w:sdtContent>
      </w:sdt>
      <w:r w:rsidR="00B61FDF" w:rsidRPr="001220C4">
        <w:rPr>
          <w:rFonts w:asciiTheme="minorHAnsi" w:hAnsiTheme="minorHAnsi" w:cstheme="minorHAnsi"/>
          <w:lang w:val="en-GB" w:eastAsia="de-CH"/>
        </w:rPr>
        <w:t xml:space="preserve">. </w:t>
      </w:r>
      <w:r w:rsidR="004D1396" w:rsidRPr="001220C4">
        <w:rPr>
          <w:rFonts w:asciiTheme="minorHAnsi" w:hAnsiTheme="minorHAnsi" w:cstheme="minorHAnsi"/>
          <w:lang w:val="en-GB" w:eastAsia="de-CH"/>
        </w:rPr>
        <w:t>However, the aforementioned studies</w:t>
      </w:r>
      <w:r w:rsidR="0078535C" w:rsidRPr="001220C4">
        <w:rPr>
          <w:rFonts w:asciiTheme="minorHAnsi" w:hAnsiTheme="minorHAnsi" w:cstheme="minorHAnsi"/>
          <w:lang w:val="en-GB" w:eastAsia="de-CH"/>
        </w:rPr>
        <w:t xml:space="preserve"> </w:t>
      </w:r>
      <w:r w:rsidR="000472A9" w:rsidRPr="001220C4">
        <w:rPr>
          <w:rFonts w:asciiTheme="minorHAnsi" w:hAnsiTheme="minorHAnsi" w:cstheme="minorHAnsi"/>
          <w:lang w:val="en-GB" w:eastAsia="de-CH"/>
        </w:rPr>
        <w:t xml:space="preserve">did not </w:t>
      </w:r>
      <w:r w:rsidR="0078535C" w:rsidRPr="001220C4">
        <w:rPr>
          <w:rFonts w:asciiTheme="minorHAnsi" w:hAnsiTheme="minorHAnsi" w:cstheme="minorHAnsi"/>
          <w:lang w:val="en-GB" w:eastAsia="de-CH"/>
        </w:rPr>
        <w:t xml:space="preserve">account for </w:t>
      </w:r>
      <w:r w:rsidR="00740679">
        <w:rPr>
          <w:rFonts w:asciiTheme="minorHAnsi" w:hAnsiTheme="minorHAnsi" w:cstheme="minorHAnsi"/>
          <w:lang w:val="en-GB" w:eastAsia="de-CH"/>
        </w:rPr>
        <w:t>a potential</w:t>
      </w:r>
      <w:r w:rsidR="00740679" w:rsidRPr="001220C4">
        <w:rPr>
          <w:rFonts w:asciiTheme="minorHAnsi" w:hAnsiTheme="minorHAnsi" w:cstheme="minorHAnsi"/>
          <w:lang w:val="en-GB" w:eastAsia="de-CH"/>
        </w:rPr>
        <w:t xml:space="preserve"> </w:t>
      </w:r>
      <w:r w:rsidR="0078535C" w:rsidRPr="001220C4">
        <w:rPr>
          <w:rFonts w:asciiTheme="minorHAnsi" w:hAnsiTheme="minorHAnsi" w:cstheme="minorHAnsi"/>
          <w:lang w:val="en-GB" w:eastAsia="de-CH"/>
        </w:rPr>
        <w:t xml:space="preserve">confounding effect of </w:t>
      </w:r>
      <w:r w:rsidR="002352F9" w:rsidRPr="001220C4">
        <w:rPr>
          <w:rFonts w:asciiTheme="minorHAnsi" w:hAnsiTheme="minorHAnsi" w:cstheme="minorHAnsi"/>
          <w:lang w:val="en-GB" w:eastAsia="de-CH"/>
        </w:rPr>
        <w:t>maternal</w:t>
      </w:r>
      <w:r w:rsidR="0078535C" w:rsidRPr="001220C4">
        <w:rPr>
          <w:rFonts w:asciiTheme="minorHAnsi" w:hAnsiTheme="minorHAnsi" w:cstheme="minorHAnsi"/>
          <w:lang w:val="en-GB" w:eastAsia="de-CH"/>
        </w:rPr>
        <w:t xml:space="preserve"> </w:t>
      </w:r>
      <w:r w:rsidR="000B4029" w:rsidRPr="001220C4">
        <w:rPr>
          <w:rFonts w:asciiTheme="minorHAnsi" w:hAnsiTheme="minorHAnsi" w:cstheme="minorHAnsi"/>
          <w:lang w:val="en-GB" w:eastAsia="de-CH"/>
        </w:rPr>
        <w:t>BMI</w:t>
      </w:r>
      <w:r w:rsidR="0078535C" w:rsidRPr="001220C4">
        <w:rPr>
          <w:rFonts w:asciiTheme="minorHAnsi" w:hAnsiTheme="minorHAnsi" w:cstheme="minorHAnsi"/>
          <w:lang w:val="en-GB" w:eastAsia="de-CH"/>
        </w:rPr>
        <w:t xml:space="preserve">. </w:t>
      </w:r>
      <w:r w:rsidR="007E4720" w:rsidRPr="001220C4">
        <w:rPr>
          <w:rFonts w:asciiTheme="minorHAnsi" w:hAnsiTheme="minorHAnsi" w:cstheme="minorHAnsi"/>
          <w:lang w:val="en-GB" w:eastAsia="de-CH"/>
        </w:rPr>
        <w:t>In contrast,</w:t>
      </w:r>
      <w:r w:rsidR="00BB3619" w:rsidRPr="001220C4">
        <w:rPr>
          <w:rFonts w:asciiTheme="minorHAnsi" w:hAnsiTheme="minorHAnsi" w:cstheme="minorHAnsi"/>
          <w:lang w:val="en-GB" w:eastAsia="de-CH"/>
        </w:rPr>
        <w:t xml:space="preserve"> an earlier meta-analysis</w:t>
      </w:r>
      <w:r w:rsidR="007E4720" w:rsidRPr="001220C4">
        <w:rPr>
          <w:rFonts w:asciiTheme="minorHAnsi" w:hAnsiTheme="minorHAnsi" w:cstheme="minorHAnsi"/>
          <w:lang w:val="en-GB" w:eastAsia="de-CH"/>
        </w:rPr>
        <w:t xml:space="preserve"> showed no association of GDM with childhood diabetes </w:t>
      </w:r>
      <w:r w:rsidR="009B3ED0" w:rsidRPr="001220C4">
        <w:rPr>
          <w:rFonts w:asciiTheme="minorHAnsi" w:hAnsiTheme="minorHAnsi" w:cstheme="minorHAnsi"/>
          <w:lang w:val="en-GB" w:eastAsia="de-CH"/>
        </w:rPr>
        <w:t>or</w:t>
      </w:r>
      <w:r w:rsidR="007E4720" w:rsidRPr="001220C4">
        <w:rPr>
          <w:rFonts w:asciiTheme="minorHAnsi" w:hAnsiTheme="minorHAnsi" w:cstheme="minorHAnsi"/>
          <w:lang w:val="en-GB" w:eastAsia="de-CH"/>
        </w:rPr>
        <w:t xml:space="preserve"> fasting plasma glucose but a higher level of 2-h plasma glucose </w:t>
      </w:r>
      <w:r w:rsidR="00E262A2" w:rsidRPr="001220C4">
        <w:rPr>
          <w:rFonts w:asciiTheme="minorHAnsi" w:hAnsiTheme="minorHAnsi" w:cstheme="minorHAnsi"/>
          <w:lang w:val="en-GB" w:eastAsia="de-CH"/>
        </w:rPr>
        <w:t>from prepubertal to early adulthood (pooled mean difference: 0.43 mmol/L, 95% CI: 0.18–0.69, 890 children)</w:t>
      </w:r>
      <w:r w:rsidR="00925170" w:rsidRPr="001220C4">
        <w:rPr>
          <w:rFonts w:asciiTheme="minorHAnsi" w:hAnsiTheme="minorHAnsi" w:cstheme="minorHAnsi"/>
          <w:color w:val="000000"/>
          <w:lang w:val="en-GB" w:eastAsia="de-CH"/>
        </w:rPr>
        <w:t xml:space="preserve"> </w:t>
      </w:r>
      <w:sdt>
        <w:sdtPr>
          <w:rPr>
            <w:rFonts w:asciiTheme="minorHAnsi" w:hAnsiTheme="minorHAnsi" w:cstheme="minorHAnsi"/>
            <w:color w:val="000000"/>
            <w:lang w:val="en-GB" w:eastAsia="de-CH"/>
          </w:rPr>
          <w:tag w:val="MENDELEY_CITATION_1a297657-9d7c-4ed5-9132-54b547239beb"/>
          <w:id w:val="-7836227"/>
          <w:placeholder>
            <w:docPart w:val="31D5C644F6F2D642B36B8A6AF12B08EC"/>
          </w:placeholder>
        </w:sdtPr>
        <w:sdtEndPr/>
        <w:sdtContent>
          <w:r w:rsidR="009E6268" w:rsidRPr="009E6268">
            <w:rPr>
              <w:rFonts w:asciiTheme="minorHAnsi" w:hAnsiTheme="minorHAnsi" w:cstheme="minorHAnsi"/>
              <w:color w:val="000000"/>
              <w:lang w:val="en-GB" w:eastAsia="de-CH"/>
            </w:rPr>
            <w:t>[12]</w:t>
          </w:r>
        </w:sdtContent>
      </w:sdt>
      <w:r w:rsidR="00AC0684" w:rsidRPr="001220C4">
        <w:rPr>
          <w:rFonts w:asciiTheme="minorHAnsi" w:hAnsiTheme="minorHAnsi" w:cstheme="minorHAnsi"/>
          <w:lang w:val="en-GB" w:eastAsia="de-CH"/>
        </w:rPr>
        <w:t>. This finding was independent of</w:t>
      </w:r>
      <w:r w:rsidR="00EB121F" w:rsidRPr="001220C4">
        <w:rPr>
          <w:rFonts w:asciiTheme="minorHAnsi" w:hAnsiTheme="minorHAnsi" w:cstheme="minorHAnsi"/>
          <w:lang w:val="en-GB" w:eastAsia="de-CH"/>
        </w:rPr>
        <w:t xml:space="preserve"> </w:t>
      </w:r>
      <w:r w:rsidR="00BB3619" w:rsidRPr="001220C4">
        <w:rPr>
          <w:rFonts w:asciiTheme="minorHAnsi" w:hAnsiTheme="minorHAnsi" w:cstheme="minorHAnsi"/>
          <w:lang w:val="en-GB" w:eastAsia="de-CH"/>
        </w:rPr>
        <w:t xml:space="preserve">maternal pre-pregnancy BMI. </w:t>
      </w:r>
      <w:r w:rsidR="00511085" w:rsidRPr="001220C4">
        <w:rPr>
          <w:rFonts w:asciiTheme="minorHAnsi" w:hAnsiTheme="minorHAnsi" w:cstheme="minorHAnsi"/>
          <w:lang w:val="en-GB" w:eastAsia="de-CH"/>
        </w:rPr>
        <w:t>Similarly</w:t>
      </w:r>
      <w:r w:rsidR="00D07813" w:rsidRPr="001220C4">
        <w:rPr>
          <w:rFonts w:asciiTheme="minorHAnsi" w:hAnsiTheme="minorHAnsi" w:cstheme="minorHAnsi"/>
          <w:lang w:val="en-GB" w:eastAsia="de-CH"/>
        </w:rPr>
        <w:t>,</w:t>
      </w:r>
      <w:r w:rsidR="008D0364" w:rsidRPr="001220C4">
        <w:rPr>
          <w:rFonts w:asciiTheme="minorHAnsi" w:hAnsiTheme="minorHAnsi" w:cstheme="minorHAnsi"/>
          <w:lang w:val="en-GB" w:eastAsia="de-CH"/>
        </w:rPr>
        <w:t xml:space="preserve"> </w:t>
      </w:r>
      <w:r w:rsidR="00077F52" w:rsidRPr="001220C4">
        <w:rPr>
          <w:rFonts w:asciiTheme="minorHAnsi" w:hAnsiTheme="minorHAnsi" w:cstheme="minorHAnsi"/>
          <w:lang w:val="en-GB" w:eastAsia="de-CH"/>
        </w:rPr>
        <w:t>GDM was associated with</w:t>
      </w:r>
      <w:r w:rsidR="006C7705" w:rsidRPr="001220C4">
        <w:rPr>
          <w:rFonts w:asciiTheme="minorHAnsi" w:hAnsiTheme="minorHAnsi" w:cstheme="minorHAnsi"/>
          <w:lang w:val="en-GB" w:eastAsia="de-CH"/>
        </w:rPr>
        <w:t xml:space="preserve"> </w:t>
      </w:r>
      <w:r w:rsidR="008D0364" w:rsidRPr="001220C4">
        <w:rPr>
          <w:rFonts w:asciiTheme="minorHAnsi" w:hAnsiTheme="minorHAnsi" w:cstheme="minorHAnsi"/>
          <w:lang w:val="en-GB" w:eastAsia="de-CH"/>
        </w:rPr>
        <w:t xml:space="preserve">higher </w:t>
      </w:r>
      <w:r w:rsidR="006C7705" w:rsidRPr="001220C4">
        <w:rPr>
          <w:rFonts w:asciiTheme="minorHAnsi" w:hAnsiTheme="minorHAnsi" w:cstheme="minorHAnsi"/>
          <w:lang w:val="en-GB" w:eastAsia="de-CH"/>
        </w:rPr>
        <w:t>risk</w:t>
      </w:r>
      <w:r w:rsidR="008D0364" w:rsidRPr="001220C4">
        <w:rPr>
          <w:rFonts w:asciiTheme="minorHAnsi" w:hAnsiTheme="minorHAnsi" w:cstheme="minorHAnsi"/>
          <w:lang w:val="en-GB" w:eastAsia="de-CH"/>
        </w:rPr>
        <w:t xml:space="preserve"> of</w:t>
      </w:r>
      <w:r w:rsidR="006C7705" w:rsidRPr="001220C4">
        <w:rPr>
          <w:rFonts w:asciiTheme="minorHAnsi" w:hAnsiTheme="minorHAnsi" w:cstheme="minorHAnsi"/>
          <w:lang w:val="en-GB" w:eastAsia="de-CH"/>
        </w:rPr>
        <w:t xml:space="preserve"> impaired glucose tolerance</w:t>
      </w:r>
      <w:r w:rsidR="008D0364" w:rsidRPr="001220C4">
        <w:rPr>
          <w:rFonts w:asciiTheme="minorHAnsi" w:hAnsiTheme="minorHAnsi" w:cstheme="minorHAnsi"/>
          <w:lang w:val="en-GB" w:eastAsia="de-CH"/>
        </w:rPr>
        <w:t xml:space="preserve"> </w:t>
      </w:r>
      <w:r w:rsidR="006C7705" w:rsidRPr="001220C4">
        <w:rPr>
          <w:rFonts w:asciiTheme="minorHAnsi" w:hAnsiTheme="minorHAnsi" w:cstheme="minorHAnsi"/>
          <w:lang w:val="en-GB" w:eastAsia="de-CH"/>
        </w:rPr>
        <w:t>(based on 30-min, 1</w:t>
      </w:r>
      <w:r w:rsidR="008D0364" w:rsidRPr="001220C4">
        <w:rPr>
          <w:rFonts w:asciiTheme="minorHAnsi" w:hAnsiTheme="minorHAnsi" w:cstheme="minorHAnsi"/>
          <w:lang w:val="en-GB" w:eastAsia="de-CH"/>
        </w:rPr>
        <w:t xml:space="preserve">-h, </w:t>
      </w:r>
      <w:r w:rsidR="006C7705" w:rsidRPr="001220C4">
        <w:rPr>
          <w:rFonts w:asciiTheme="minorHAnsi" w:hAnsiTheme="minorHAnsi" w:cstheme="minorHAnsi"/>
          <w:lang w:val="en-GB" w:eastAsia="de-CH"/>
        </w:rPr>
        <w:t>and 2</w:t>
      </w:r>
      <w:r w:rsidR="008D0364" w:rsidRPr="001220C4">
        <w:rPr>
          <w:rFonts w:asciiTheme="minorHAnsi" w:hAnsiTheme="minorHAnsi" w:cstheme="minorHAnsi"/>
          <w:lang w:val="en-GB" w:eastAsia="de-CH"/>
        </w:rPr>
        <w:t>-h plasma glucose</w:t>
      </w:r>
      <w:r w:rsidR="006C7705" w:rsidRPr="001220C4">
        <w:rPr>
          <w:rFonts w:asciiTheme="minorHAnsi" w:hAnsiTheme="minorHAnsi" w:cstheme="minorHAnsi"/>
          <w:lang w:val="en-GB" w:eastAsia="de-CH"/>
        </w:rPr>
        <w:t>)</w:t>
      </w:r>
      <w:r w:rsidR="008D0364" w:rsidRPr="001220C4">
        <w:rPr>
          <w:rFonts w:asciiTheme="minorHAnsi" w:hAnsiTheme="minorHAnsi" w:cstheme="minorHAnsi"/>
          <w:lang w:val="en-GB" w:eastAsia="de-CH"/>
        </w:rPr>
        <w:t xml:space="preserve"> but</w:t>
      </w:r>
      <w:r w:rsidR="008D0364" w:rsidRPr="001220C4">
        <w:rPr>
          <w:rFonts w:asciiTheme="minorHAnsi" w:hAnsiTheme="minorHAnsi" w:cstheme="minorHAnsi"/>
          <w:lang w:val="en-GB"/>
        </w:rPr>
        <w:t xml:space="preserve"> not </w:t>
      </w:r>
      <w:r w:rsidR="006C7705" w:rsidRPr="001220C4">
        <w:rPr>
          <w:rFonts w:asciiTheme="minorHAnsi" w:hAnsiTheme="minorHAnsi" w:cstheme="minorHAnsi"/>
          <w:lang w:val="en-GB"/>
        </w:rPr>
        <w:t xml:space="preserve">impaired fasting glucose </w:t>
      </w:r>
      <w:r w:rsidR="008D0364" w:rsidRPr="001220C4">
        <w:rPr>
          <w:rFonts w:asciiTheme="minorHAnsi" w:hAnsiTheme="minorHAnsi" w:cstheme="minorHAnsi"/>
          <w:lang w:val="en-GB"/>
        </w:rPr>
        <w:t xml:space="preserve">in </w:t>
      </w:r>
      <w:r w:rsidR="008D0364" w:rsidRPr="001220C4">
        <w:rPr>
          <w:rFonts w:asciiTheme="minorHAnsi" w:hAnsiTheme="minorHAnsi" w:cstheme="minorHAnsi"/>
          <w:lang w:val="en-GB" w:eastAsia="de-CH"/>
        </w:rPr>
        <w:t>4</w:t>
      </w:r>
      <w:r w:rsidR="00ED57F0">
        <w:rPr>
          <w:rFonts w:asciiTheme="minorHAnsi" w:hAnsiTheme="minorHAnsi" w:cstheme="minorHAnsi"/>
          <w:lang w:val="en-GB" w:eastAsia="de-CH"/>
        </w:rPr>
        <w:t>,</w:t>
      </w:r>
      <w:r w:rsidR="008D0364" w:rsidRPr="001220C4">
        <w:rPr>
          <w:rFonts w:asciiTheme="minorHAnsi" w:hAnsiTheme="minorHAnsi" w:cstheme="minorHAnsi"/>
          <w:lang w:val="en-GB" w:eastAsia="de-CH"/>
        </w:rPr>
        <w:t xml:space="preserve">160 children from the </w:t>
      </w:r>
      <w:r w:rsidR="00E22C81" w:rsidRPr="001220C4">
        <w:rPr>
          <w:rFonts w:asciiTheme="minorHAnsi" w:hAnsiTheme="minorHAnsi" w:cstheme="minorHAnsi"/>
          <w:lang w:val="en-GB" w:eastAsia="de-CH"/>
        </w:rPr>
        <w:t>HAPO</w:t>
      </w:r>
      <w:r w:rsidR="008D0364" w:rsidRPr="001220C4">
        <w:rPr>
          <w:rFonts w:asciiTheme="minorHAnsi" w:hAnsiTheme="minorHAnsi" w:cstheme="minorHAnsi"/>
          <w:lang w:val="en-GB" w:eastAsia="de-CH"/>
        </w:rPr>
        <w:t xml:space="preserve"> </w:t>
      </w:r>
      <w:r w:rsidR="00ED57F0" w:rsidRPr="001220C4">
        <w:rPr>
          <w:rFonts w:asciiTheme="minorHAnsi" w:hAnsiTheme="minorHAnsi" w:cstheme="minorHAnsi"/>
          <w:lang w:val="en-GB" w:eastAsia="de-CH"/>
        </w:rPr>
        <w:t xml:space="preserve">follow-up study </w:t>
      </w:r>
      <w:sdt>
        <w:sdtPr>
          <w:rPr>
            <w:rFonts w:asciiTheme="minorHAnsi" w:hAnsiTheme="minorHAnsi" w:cstheme="minorHAnsi"/>
            <w:color w:val="000000"/>
            <w:lang w:val="en-GB" w:eastAsia="de-CH"/>
          </w:rPr>
          <w:tag w:val="MENDELEY_CITATION_a013c7b1-5d63-47b9-bd32-6d1a4856aadd"/>
          <w:id w:val="2086335921"/>
          <w:placeholder>
            <w:docPart w:val="88E3B83D44FF904888E554986F33757B"/>
          </w:placeholder>
        </w:sdtPr>
        <w:sdtEndPr/>
        <w:sdtContent>
          <w:r w:rsidR="009E6268" w:rsidRPr="009E6268">
            <w:rPr>
              <w:rFonts w:asciiTheme="minorHAnsi" w:hAnsiTheme="minorHAnsi" w:cstheme="minorHAnsi"/>
              <w:color w:val="000000"/>
              <w:lang w:val="en-GB" w:eastAsia="de-CH"/>
            </w:rPr>
            <w:t>[21]</w:t>
          </w:r>
        </w:sdtContent>
      </w:sdt>
      <w:r w:rsidR="009435E5" w:rsidRPr="001220C4">
        <w:rPr>
          <w:rFonts w:asciiTheme="minorHAnsi" w:hAnsiTheme="minorHAnsi" w:cstheme="minorHAnsi"/>
          <w:lang w:val="en-GB" w:eastAsia="de-CH"/>
        </w:rPr>
        <w:t xml:space="preserve">. </w:t>
      </w:r>
    </w:p>
    <w:p w14:paraId="58C6F309" w14:textId="1730B6AD" w:rsidR="00A80DE5" w:rsidRPr="001220C4" w:rsidRDefault="006C7705" w:rsidP="001220C4">
      <w:pPr>
        <w:spacing w:line="480" w:lineRule="auto"/>
        <w:ind w:firstLine="708"/>
        <w:jc w:val="both"/>
        <w:rPr>
          <w:rFonts w:asciiTheme="minorHAnsi" w:hAnsiTheme="minorHAnsi" w:cstheme="minorHAnsi"/>
          <w:lang w:val="en-GB" w:eastAsia="de-CH"/>
        </w:rPr>
      </w:pPr>
      <w:r w:rsidRPr="001220C4">
        <w:rPr>
          <w:rFonts w:asciiTheme="minorHAnsi" w:hAnsiTheme="minorHAnsi" w:cstheme="minorHAnsi"/>
          <w:lang w:val="en-GB" w:eastAsia="de-CH"/>
        </w:rPr>
        <w:t>The</w:t>
      </w:r>
      <w:r w:rsidR="00A64DF5" w:rsidRPr="001220C4">
        <w:rPr>
          <w:rFonts w:asciiTheme="minorHAnsi" w:hAnsiTheme="minorHAnsi" w:cstheme="minorHAnsi"/>
          <w:lang w:val="en-GB" w:eastAsia="de-CH"/>
        </w:rPr>
        <w:t xml:space="preserve"> observed</w:t>
      </w:r>
      <w:r w:rsidRPr="001220C4">
        <w:rPr>
          <w:rFonts w:asciiTheme="minorHAnsi" w:hAnsiTheme="minorHAnsi" w:cstheme="minorHAnsi"/>
          <w:lang w:val="en-GB" w:eastAsia="de-CH"/>
        </w:rPr>
        <w:t xml:space="preserve"> discrepancies </w:t>
      </w:r>
      <w:r w:rsidR="001316E8" w:rsidRPr="001220C4">
        <w:rPr>
          <w:rFonts w:asciiTheme="minorHAnsi" w:hAnsiTheme="minorHAnsi" w:cstheme="minorHAnsi"/>
          <w:lang w:val="en-GB" w:eastAsia="de-CH"/>
        </w:rPr>
        <w:t>in the relation</w:t>
      </w:r>
      <w:r w:rsidR="00077F52" w:rsidRPr="001220C4">
        <w:rPr>
          <w:rFonts w:asciiTheme="minorHAnsi" w:hAnsiTheme="minorHAnsi" w:cstheme="minorHAnsi"/>
          <w:lang w:val="en-GB" w:eastAsia="de-CH"/>
        </w:rPr>
        <w:t xml:space="preserve"> </w:t>
      </w:r>
      <w:r w:rsidR="00840467" w:rsidRPr="001220C4">
        <w:rPr>
          <w:rFonts w:asciiTheme="minorHAnsi" w:hAnsiTheme="minorHAnsi" w:cstheme="minorHAnsi"/>
          <w:lang w:val="en-GB" w:eastAsia="de-CH"/>
        </w:rPr>
        <w:t xml:space="preserve">of </w:t>
      </w:r>
      <w:r w:rsidRPr="001220C4">
        <w:rPr>
          <w:rFonts w:asciiTheme="minorHAnsi" w:hAnsiTheme="minorHAnsi" w:cstheme="minorHAnsi"/>
          <w:lang w:val="en-GB" w:eastAsia="de-CH"/>
        </w:rPr>
        <w:t xml:space="preserve">GDM </w:t>
      </w:r>
      <w:r w:rsidR="00077F52" w:rsidRPr="001220C4">
        <w:rPr>
          <w:rFonts w:asciiTheme="minorHAnsi" w:hAnsiTheme="minorHAnsi" w:cstheme="minorHAnsi"/>
          <w:lang w:val="en-GB" w:eastAsia="de-CH"/>
        </w:rPr>
        <w:t>with impaired glucose tolerance and</w:t>
      </w:r>
      <w:r w:rsidRPr="001220C4">
        <w:rPr>
          <w:rFonts w:asciiTheme="minorHAnsi" w:hAnsiTheme="minorHAnsi" w:cstheme="minorHAnsi"/>
          <w:lang w:val="en-GB" w:eastAsia="de-CH"/>
        </w:rPr>
        <w:t xml:space="preserve"> </w:t>
      </w:r>
      <w:r w:rsidR="00077F52" w:rsidRPr="001220C4">
        <w:rPr>
          <w:rFonts w:asciiTheme="minorHAnsi" w:hAnsiTheme="minorHAnsi" w:cstheme="minorHAnsi"/>
          <w:lang w:val="en-GB" w:eastAsia="de-CH"/>
        </w:rPr>
        <w:t>impaired fasting glucose</w:t>
      </w:r>
      <w:r w:rsidR="001316E8" w:rsidRPr="001220C4">
        <w:rPr>
          <w:rFonts w:asciiTheme="minorHAnsi" w:hAnsiTheme="minorHAnsi" w:cstheme="minorHAnsi"/>
          <w:lang w:val="en-GB" w:eastAsia="de-CH"/>
        </w:rPr>
        <w:t xml:space="preserve"> </w:t>
      </w:r>
      <w:r w:rsidR="00740679">
        <w:rPr>
          <w:rFonts w:asciiTheme="minorHAnsi" w:hAnsiTheme="minorHAnsi" w:cstheme="minorHAnsi"/>
          <w:lang w:val="en-GB" w:eastAsia="de-CH"/>
        </w:rPr>
        <w:t xml:space="preserve">may result from </w:t>
      </w:r>
      <w:r w:rsidR="001316E8" w:rsidRPr="001220C4">
        <w:rPr>
          <w:rFonts w:asciiTheme="minorHAnsi" w:hAnsiTheme="minorHAnsi" w:cstheme="minorHAnsi"/>
          <w:lang w:val="en-GB" w:eastAsia="de-CH"/>
        </w:rPr>
        <w:t>distinct pathophysiology</w:t>
      </w:r>
      <w:r w:rsidR="00740679">
        <w:rPr>
          <w:rFonts w:asciiTheme="minorHAnsi" w:hAnsiTheme="minorHAnsi" w:cstheme="minorHAnsi"/>
          <w:lang w:val="en-GB" w:eastAsia="de-CH"/>
        </w:rPr>
        <w:t xml:space="preserve"> induced by </w:t>
      </w:r>
      <w:r w:rsidR="00740679">
        <w:rPr>
          <w:rFonts w:asciiTheme="minorHAnsi" w:hAnsiTheme="minorHAnsi" w:cstheme="minorHAnsi"/>
          <w:i/>
          <w:lang w:val="en-GB" w:eastAsia="de-CH"/>
        </w:rPr>
        <w:t xml:space="preserve">in utero </w:t>
      </w:r>
      <w:r w:rsidR="00740679">
        <w:rPr>
          <w:rFonts w:asciiTheme="minorHAnsi" w:hAnsiTheme="minorHAnsi" w:cstheme="minorHAnsi"/>
          <w:lang w:val="en-GB" w:eastAsia="de-CH"/>
        </w:rPr>
        <w:t>exposure to GDM</w:t>
      </w:r>
      <w:r w:rsidR="001316E8" w:rsidRPr="001220C4">
        <w:rPr>
          <w:rFonts w:asciiTheme="minorHAnsi" w:hAnsiTheme="minorHAnsi" w:cstheme="minorHAnsi"/>
          <w:lang w:val="en-GB" w:eastAsia="de-CH"/>
        </w:rPr>
        <w:t>, in which</w:t>
      </w:r>
      <w:r w:rsidR="00FB23B7" w:rsidRPr="001220C4">
        <w:rPr>
          <w:rFonts w:asciiTheme="minorHAnsi" w:hAnsiTheme="minorHAnsi" w:cstheme="minorHAnsi"/>
          <w:lang w:val="en-GB" w:eastAsia="de-CH"/>
        </w:rPr>
        <w:t xml:space="preserve"> skeletal muscle function</w:t>
      </w:r>
      <w:r w:rsidR="00B435FD" w:rsidRPr="001220C4">
        <w:rPr>
          <w:rFonts w:asciiTheme="minorHAnsi" w:hAnsiTheme="minorHAnsi" w:cstheme="minorHAnsi"/>
          <w:lang w:val="en-GB" w:eastAsia="de-CH"/>
        </w:rPr>
        <w:t xml:space="preserve"> (implicated in the insulin resistance of impaired glucose tolerance</w:t>
      </w:r>
      <w:r w:rsidR="00EA6C2D" w:rsidRPr="001220C4">
        <w:rPr>
          <w:rFonts w:asciiTheme="minorHAnsi" w:hAnsiTheme="minorHAnsi" w:cstheme="minorHAnsi"/>
          <w:lang w:val="en-GB" w:eastAsia="de-CH"/>
        </w:rPr>
        <w:t>), not liver, may be more vulnerable to GDM</w:t>
      </w:r>
      <w:r w:rsidR="00FB23B7" w:rsidRPr="001220C4">
        <w:rPr>
          <w:rFonts w:asciiTheme="minorHAnsi" w:hAnsiTheme="minorHAnsi" w:cstheme="minorHAnsi"/>
          <w:lang w:val="en-GB" w:eastAsia="de-CH"/>
        </w:rPr>
        <w:t>.</w:t>
      </w:r>
      <w:r w:rsidR="001316E8" w:rsidRPr="001220C4">
        <w:rPr>
          <w:rFonts w:asciiTheme="minorHAnsi" w:hAnsiTheme="minorHAnsi" w:cstheme="minorHAnsi"/>
          <w:lang w:val="en-GB" w:eastAsia="de-CH"/>
        </w:rPr>
        <w:t xml:space="preserve"> </w:t>
      </w:r>
      <w:r w:rsidR="00A64DF5" w:rsidRPr="001220C4">
        <w:rPr>
          <w:rFonts w:asciiTheme="minorHAnsi" w:hAnsiTheme="minorHAnsi" w:cstheme="minorHAnsi"/>
          <w:lang w:val="en-GB" w:eastAsia="de-CH"/>
        </w:rPr>
        <w:t>Also, t</w:t>
      </w:r>
      <w:r w:rsidR="002478E1" w:rsidRPr="001220C4">
        <w:rPr>
          <w:rFonts w:asciiTheme="minorHAnsi" w:hAnsiTheme="minorHAnsi" w:cstheme="minorHAnsi"/>
          <w:lang w:val="en-GB" w:eastAsia="de-CH"/>
        </w:rPr>
        <w:t xml:space="preserve">he HAPO </w:t>
      </w:r>
      <w:r w:rsidR="00740679">
        <w:rPr>
          <w:rFonts w:asciiTheme="minorHAnsi" w:hAnsiTheme="minorHAnsi" w:cstheme="minorHAnsi"/>
          <w:lang w:val="en-GB" w:eastAsia="de-CH"/>
        </w:rPr>
        <w:t xml:space="preserve">follow-up </w:t>
      </w:r>
      <w:proofErr w:type="gramStart"/>
      <w:r w:rsidR="00740679">
        <w:rPr>
          <w:rFonts w:asciiTheme="minorHAnsi" w:hAnsiTheme="minorHAnsi" w:cstheme="minorHAnsi"/>
          <w:lang w:val="en-GB" w:eastAsia="de-CH"/>
        </w:rPr>
        <w:t>study</w:t>
      </w:r>
      <w:r w:rsidR="00740679" w:rsidRPr="001220C4">
        <w:rPr>
          <w:rFonts w:asciiTheme="minorHAnsi" w:hAnsiTheme="minorHAnsi" w:cstheme="minorHAnsi"/>
          <w:lang w:val="en-GB" w:eastAsia="de-CH"/>
        </w:rPr>
        <w:t xml:space="preserve"> </w:t>
      </w:r>
      <w:r w:rsidR="00740679" w:rsidRPr="001220C4">
        <w:rPr>
          <w:rFonts w:asciiTheme="minorHAnsi" w:hAnsiTheme="minorHAnsi" w:cstheme="minorHAnsi"/>
          <w:color w:val="000000"/>
          <w:lang w:val="en-GB" w:eastAsia="de-CH"/>
        </w:rPr>
        <w:t xml:space="preserve"> </w:t>
      </w:r>
      <w:r w:rsidR="00A64DF5" w:rsidRPr="001220C4">
        <w:rPr>
          <w:rFonts w:asciiTheme="minorHAnsi" w:hAnsiTheme="minorHAnsi" w:cstheme="minorHAnsi"/>
          <w:lang w:val="en-GB" w:eastAsia="de-CH"/>
        </w:rPr>
        <w:t>found</w:t>
      </w:r>
      <w:proofErr w:type="gramEnd"/>
      <w:r w:rsidR="00A64DF5" w:rsidRPr="001220C4">
        <w:rPr>
          <w:rFonts w:asciiTheme="minorHAnsi" w:hAnsiTheme="minorHAnsi" w:cstheme="minorHAnsi"/>
          <w:lang w:val="en-GB" w:eastAsia="de-CH"/>
        </w:rPr>
        <w:t xml:space="preserve"> that </w:t>
      </w:r>
      <w:r w:rsidR="002D599D" w:rsidRPr="001220C4">
        <w:rPr>
          <w:rFonts w:asciiTheme="minorHAnsi" w:hAnsiTheme="minorHAnsi" w:cstheme="minorHAnsi"/>
          <w:lang w:val="en-GB" w:eastAsia="de-CH"/>
        </w:rPr>
        <w:t>GDM was associated with lower</w:t>
      </w:r>
      <w:r w:rsidR="004B0681" w:rsidRPr="001220C4">
        <w:rPr>
          <w:rFonts w:asciiTheme="minorHAnsi" w:hAnsiTheme="minorHAnsi" w:cstheme="minorHAnsi"/>
          <w:lang w:val="en-GB" w:eastAsia="de-CH"/>
        </w:rPr>
        <w:t xml:space="preserve"> child</w:t>
      </w:r>
      <w:r w:rsidR="002D599D" w:rsidRPr="001220C4">
        <w:rPr>
          <w:rFonts w:asciiTheme="minorHAnsi" w:hAnsiTheme="minorHAnsi" w:cstheme="minorHAnsi"/>
          <w:lang w:val="en-GB" w:eastAsia="de-CH"/>
        </w:rPr>
        <w:t xml:space="preserve"> </w:t>
      </w:r>
      <w:r w:rsidR="00F65845" w:rsidRPr="001220C4">
        <w:rPr>
          <w:rFonts w:asciiTheme="minorHAnsi" w:hAnsiTheme="minorHAnsi" w:cstheme="minorHAnsi"/>
          <w:lang w:val="en-GB" w:eastAsia="de-CH"/>
        </w:rPr>
        <w:t xml:space="preserve">insulin sensitivity </w:t>
      </w:r>
      <w:r w:rsidR="00BF206C" w:rsidRPr="001220C4">
        <w:rPr>
          <w:rFonts w:asciiTheme="minorHAnsi" w:hAnsiTheme="minorHAnsi" w:cstheme="minorHAnsi"/>
          <w:lang w:val="en-GB" w:eastAsia="de-CH"/>
        </w:rPr>
        <w:t>(</w:t>
      </w:r>
      <w:r w:rsidR="004B0681" w:rsidRPr="001220C4">
        <w:rPr>
          <w:rFonts w:asciiTheme="minorHAnsi" w:hAnsiTheme="minorHAnsi" w:cstheme="minorHAnsi"/>
          <w:lang w:val="en-GB" w:eastAsia="de-CH"/>
        </w:rPr>
        <w:t>Matsuda index</w:t>
      </w:r>
      <w:r w:rsidR="00BF206C" w:rsidRPr="001220C4">
        <w:rPr>
          <w:rFonts w:asciiTheme="minorHAnsi" w:hAnsiTheme="minorHAnsi" w:cstheme="minorHAnsi"/>
          <w:lang w:val="en-GB" w:eastAsia="de-CH"/>
        </w:rPr>
        <w:t xml:space="preserve">) and </w:t>
      </w:r>
      <w:r w:rsidR="004B0681" w:rsidRPr="001220C4">
        <w:rPr>
          <w:rFonts w:asciiTheme="minorHAnsi" w:hAnsiTheme="minorHAnsi" w:cstheme="minorHAnsi"/>
          <w:lang w:val="en-GB" w:eastAsia="de-CH"/>
        </w:rPr>
        <w:t>β-cell compensation for insulin resistance (disposition index)</w:t>
      </w:r>
      <w:r w:rsidR="00A84841" w:rsidRPr="001220C4">
        <w:rPr>
          <w:rFonts w:asciiTheme="minorHAnsi" w:hAnsiTheme="minorHAnsi" w:cstheme="minorHAnsi"/>
          <w:color w:val="000000"/>
          <w:lang w:val="en-GB" w:eastAsia="de-CH"/>
        </w:rPr>
        <w:t xml:space="preserve"> </w:t>
      </w:r>
      <w:sdt>
        <w:sdtPr>
          <w:rPr>
            <w:rFonts w:asciiTheme="minorHAnsi" w:hAnsiTheme="minorHAnsi" w:cstheme="minorHAnsi"/>
            <w:color w:val="000000"/>
            <w:lang w:val="en-GB" w:eastAsia="de-CH"/>
          </w:rPr>
          <w:tag w:val="MENDELEY_CITATION_4ec4318f-e53d-471a-9c77-abd9366c3d55"/>
          <w:id w:val="-63798852"/>
          <w:placeholder>
            <w:docPart w:val="59095C7D16A96B4BB3162923AA7F3CCB"/>
          </w:placeholder>
        </w:sdtPr>
        <w:sdtEndPr/>
        <w:sdtContent>
          <w:r w:rsidR="009E6268" w:rsidRPr="009E6268">
            <w:rPr>
              <w:rFonts w:asciiTheme="minorHAnsi" w:hAnsiTheme="minorHAnsi" w:cstheme="minorHAnsi"/>
              <w:color w:val="000000"/>
              <w:lang w:val="en-GB" w:eastAsia="de-CH"/>
            </w:rPr>
            <w:t>[10]</w:t>
          </w:r>
        </w:sdtContent>
      </w:sdt>
      <w:r w:rsidR="001564FE" w:rsidRPr="001220C4">
        <w:rPr>
          <w:rFonts w:asciiTheme="minorHAnsi" w:hAnsiTheme="minorHAnsi" w:cstheme="minorHAnsi"/>
          <w:lang w:val="en-GB" w:eastAsia="de-CH"/>
        </w:rPr>
        <w:t>.</w:t>
      </w:r>
      <w:r w:rsidR="006327A2" w:rsidRPr="001220C4">
        <w:rPr>
          <w:rFonts w:asciiTheme="minorHAnsi" w:hAnsiTheme="minorHAnsi" w:cstheme="minorHAnsi"/>
          <w:lang w:val="en-GB" w:eastAsia="de-CH"/>
        </w:rPr>
        <w:t xml:space="preserve"> </w:t>
      </w:r>
      <w:r w:rsidR="001564FE" w:rsidRPr="001220C4">
        <w:rPr>
          <w:rFonts w:asciiTheme="minorHAnsi" w:hAnsiTheme="minorHAnsi" w:cstheme="minorHAnsi"/>
          <w:lang w:val="en-GB" w:eastAsia="de-CH"/>
        </w:rPr>
        <w:t xml:space="preserve">These </w:t>
      </w:r>
      <w:r w:rsidR="001564FE" w:rsidRPr="001220C4">
        <w:rPr>
          <w:rFonts w:asciiTheme="minorHAnsi" w:hAnsiTheme="minorHAnsi" w:cstheme="minorHAnsi"/>
          <w:lang w:val="en-GB" w:eastAsia="de-CH"/>
        </w:rPr>
        <w:lastRenderedPageBreak/>
        <w:t xml:space="preserve">associations were independent of </w:t>
      </w:r>
      <w:r w:rsidR="004B0681" w:rsidRPr="001220C4">
        <w:rPr>
          <w:rFonts w:asciiTheme="minorHAnsi" w:hAnsiTheme="minorHAnsi" w:cstheme="minorHAnsi"/>
          <w:lang w:val="en-GB" w:eastAsia="de-CH"/>
        </w:rPr>
        <w:t>maternal BMI during pregnancy and child’s BMI z</w:t>
      </w:r>
      <w:r w:rsidR="006327A2" w:rsidRPr="001220C4">
        <w:rPr>
          <w:rFonts w:asciiTheme="minorHAnsi" w:hAnsiTheme="minorHAnsi" w:cstheme="minorHAnsi"/>
          <w:lang w:val="en-GB" w:eastAsia="de-CH"/>
        </w:rPr>
        <w:t>-</w:t>
      </w:r>
      <w:r w:rsidR="004B0681" w:rsidRPr="001220C4">
        <w:rPr>
          <w:rFonts w:asciiTheme="minorHAnsi" w:hAnsiTheme="minorHAnsi" w:cstheme="minorHAnsi"/>
          <w:lang w:val="en-GB" w:eastAsia="de-CH"/>
        </w:rPr>
        <w:t>score</w:t>
      </w:r>
      <w:r w:rsidR="00740679">
        <w:rPr>
          <w:rFonts w:asciiTheme="minorHAnsi" w:hAnsiTheme="minorHAnsi" w:cstheme="minorHAnsi"/>
          <w:lang w:val="en-GB" w:eastAsia="de-CH"/>
        </w:rPr>
        <w:t xml:space="preserve">, reinforcing the </w:t>
      </w:r>
      <w:r w:rsidR="00AF028F">
        <w:rPr>
          <w:rFonts w:asciiTheme="minorHAnsi" w:hAnsiTheme="minorHAnsi" w:cstheme="minorHAnsi"/>
          <w:lang w:val="en-GB" w:eastAsia="de-CH"/>
        </w:rPr>
        <w:t>hypo</w:t>
      </w:r>
      <w:r w:rsidR="00740679">
        <w:rPr>
          <w:rFonts w:asciiTheme="minorHAnsi" w:hAnsiTheme="minorHAnsi" w:cstheme="minorHAnsi"/>
          <w:lang w:val="en-GB" w:eastAsia="de-CH"/>
        </w:rPr>
        <w:t>thesis</w:t>
      </w:r>
      <w:r w:rsidR="006B3D18" w:rsidRPr="001220C4">
        <w:rPr>
          <w:rFonts w:asciiTheme="minorHAnsi" w:hAnsiTheme="minorHAnsi" w:cstheme="minorHAnsi"/>
          <w:lang w:val="en-GB" w:eastAsia="de-CH"/>
        </w:rPr>
        <w:t xml:space="preserve"> that intrauterine exposure to hyperglycaemia plays a part in glucose intolerance among offspring. Foetal β-cell insulin dysfunction, </w:t>
      </w:r>
      <w:r w:rsidR="005D4951">
        <w:rPr>
          <w:rFonts w:asciiTheme="minorHAnsi" w:hAnsiTheme="minorHAnsi" w:cstheme="minorHAnsi"/>
          <w:lang w:val="en-GB" w:eastAsia="de-CH"/>
        </w:rPr>
        <w:t xml:space="preserve">arising from </w:t>
      </w:r>
      <w:r w:rsidR="005D4951" w:rsidRPr="001220C4">
        <w:rPr>
          <w:rFonts w:asciiTheme="minorHAnsi" w:hAnsiTheme="minorHAnsi" w:cstheme="minorHAnsi"/>
          <w:lang w:val="en-GB" w:eastAsia="de-CH"/>
        </w:rPr>
        <w:t>intrauterine hyperglycaemia</w:t>
      </w:r>
      <w:r w:rsidR="005D4951">
        <w:rPr>
          <w:rFonts w:asciiTheme="minorHAnsi" w:hAnsiTheme="minorHAnsi" w:cstheme="minorHAnsi"/>
          <w:lang w:val="en-GB" w:eastAsia="de-CH"/>
        </w:rPr>
        <w:t xml:space="preserve"> and</w:t>
      </w:r>
      <w:r w:rsidR="005D4951" w:rsidRPr="001220C4">
        <w:rPr>
          <w:rFonts w:asciiTheme="minorHAnsi" w:hAnsiTheme="minorHAnsi" w:cstheme="minorHAnsi"/>
          <w:lang w:val="en-GB" w:eastAsia="de-CH"/>
        </w:rPr>
        <w:t xml:space="preserve"> </w:t>
      </w:r>
      <w:r w:rsidR="006B3D18" w:rsidRPr="001220C4">
        <w:rPr>
          <w:rFonts w:asciiTheme="minorHAnsi" w:hAnsiTheme="minorHAnsi" w:cstheme="minorHAnsi"/>
          <w:lang w:val="en-GB" w:eastAsia="de-CH"/>
        </w:rPr>
        <w:t>manifest as a decline in β-cell compensation</w:t>
      </w:r>
      <w:r w:rsidR="005D4951">
        <w:rPr>
          <w:rFonts w:asciiTheme="minorHAnsi" w:hAnsiTheme="minorHAnsi" w:cstheme="minorHAnsi"/>
          <w:lang w:val="en-GB" w:eastAsia="de-CH"/>
        </w:rPr>
        <w:t>, is</w:t>
      </w:r>
      <w:r w:rsidR="006B3D18" w:rsidRPr="001220C4">
        <w:rPr>
          <w:rFonts w:asciiTheme="minorHAnsi" w:hAnsiTheme="minorHAnsi" w:cstheme="minorHAnsi"/>
          <w:lang w:val="en-GB" w:eastAsia="de-CH"/>
        </w:rPr>
        <w:t xml:space="preserve"> likely </w:t>
      </w:r>
      <w:r w:rsidR="005D4951">
        <w:rPr>
          <w:rFonts w:asciiTheme="minorHAnsi" w:hAnsiTheme="minorHAnsi" w:cstheme="minorHAnsi"/>
          <w:lang w:val="en-GB" w:eastAsia="de-CH"/>
        </w:rPr>
        <w:t xml:space="preserve">to </w:t>
      </w:r>
      <w:r w:rsidR="006B3D18" w:rsidRPr="001220C4">
        <w:rPr>
          <w:rFonts w:asciiTheme="minorHAnsi" w:hAnsiTheme="minorHAnsi" w:cstheme="minorHAnsi"/>
          <w:lang w:val="en-GB" w:eastAsia="de-CH"/>
        </w:rPr>
        <w:t xml:space="preserve">contribute to a progressively increasing metabolic load and an increased risk </w:t>
      </w:r>
      <w:r w:rsidR="00CE1180" w:rsidRPr="001220C4">
        <w:rPr>
          <w:rFonts w:asciiTheme="minorHAnsi" w:hAnsiTheme="minorHAnsi" w:cstheme="minorHAnsi"/>
          <w:lang w:val="en-GB" w:eastAsia="de-CH"/>
        </w:rPr>
        <w:t>of</w:t>
      </w:r>
      <w:r w:rsidR="006B3D18" w:rsidRPr="001220C4">
        <w:rPr>
          <w:rFonts w:asciiTheme="minorHAnsi" w:hAnsiTheme="minorHAnsi" w:cstheme="minorHAnsi"/>
          <w:lang w:val="en-GB" w:eastAsia="de-CH"/>
        </w:rPr>
        <w:t xml:space="preserve"> impaired glucose tolerance in children of mothers with GDM.</w:t>
      </w:r>
      <w:r w:rsidR="00661878" w:rsidRPr="001220C4">
        <w:rPr>
          <w:rFonts w:asciiTheme="minorHAnsi" w:hAnsiTheme="minorHAnsi" w:cstheme="minorHAnsi"/>
          <w:lang w:val="en-GB" w:eastAsia="de-CH"/>
        </w:rPr>
        <w:t xml:space="preserve"> This does not preclude the possibility that the above associations could be partly due to some overlap in genetic susceptibility to GDM and type 2 diabetes, </w:t>
      </w:r>
      <w:r w:rsidR="00CE1180" w:rsidRPr="001220C4">
        <w:rPr>
          <w:rFonts w:asciiTheme="minorHAnsi" w:hAnsiTheme="minorHAnsi" w:cstheme="minorHAnsi"/>
          <w:lang w:val="en-GB" w:eastAsia="de-CH"/>
        </w:rPr>
        <w:t>given that</w:t>
      </w:r>
      <w:r w:rsidR="00661878" w:rsidRPr="001220C4">
        <w:rPr>
          <w:rFonts w:asciiTheme="minorHAnsi" w:hAnsiTheme="minorHAnsi" w:cstheme="minorHAnsi"/>
          <w:lang w:val="en-GB" w:eastAsia="de-CH"/>
        </w:rPr>
        <w:t xml:space="preserve"> insulin resistance and/or insulin secretory defect</w:t>
      </w:r>
      <w:r w:rsidR="005D4951">
        <w:rPr>
          <w:rFonts w:asciiTheme="minorHAnsi" w:hAnsiTheme="minorHAnsi" w:cstheme="minorHAnsi"/>
          <w:lang w:val="en-GB" w:eastAsia="de-CH"/>
        </w:rPr>
        <w:t>s</w:t>
      </w:r>
      <w:r w:rsidR="00661878" w:rsidRPr="001220C4">
        <w:rPr>
          <w:rFonts w:asciiTheme="minorHAnsi" w:hAnsiTheme="minorHAnsi" w:cstheme="minorHAnsi"/>
          <w:lang w:val="en-GB" w:eastAsia="de-CH"/>
        </w:rPr>
        <w:t xml:space="preserve"> are key players in the pathogenesis of these conditions. </w:t>
      </w:r>
    </w:p>
    <w:p w14:paraId="29A6E849" w14:textId="1C88D4AF" w:rsidR="00321BE6" w:rsidRPr="001220C4" w:rsidRDefault="005D4951" w:rsidP="001220C4">
      <w:pPr>
        <w:spacing w:after="120" w:line="480" w:lineRule="auto"/>
        <w:ind w:firstLine="709"/>
        <w:contextualSpacing/>
        <w:jc w:val="both"/>
        <w:rPr>
          <w:rFonts w:asciiTheme="minorHAnsi" w:hAnsiTheme="minorHAnsi" w:cstheme="minorHAnsi"/>
          <w:lang w:eastAsia="de-CH"/>
        </w:rPr>
      </w:pPr>
      <w:r>
        <w:rPr>
          <w:rFonts w:asciiTheme="minorHAnsi" w:hAnsiTheme="minorHAnsi" w:cstheme="minorHAnsi"/>
          <w:lang w:val="en-GB" w:eastAsia="de-CH"/>
        </w:rPr>
        <w:t>T</w:t>
      </w:r>
      <w:r w:rsidRPr="001220C4">
        <w:rPr>
          <w:rFonts w:asciiTheme="minorHAnsi" w:hAnsiTheme="minorHAnsi" w:cstheme="minorHAnsi"/>
          <w:lang w:val="en-GB" w:eastAsia="de-CH"/>
        </w:rPr>
        <w:t xml:space="preserve">o date </w:t>
      </w:r>
      <w:r>
        <w:rPr>
          <w:rFonts w:asciiTheme="minorHAnsi" w:hAnsiTheme="minorHAnsi" w:cstheme="minorHAnsi"/>
          <w:lang w:val="en-GB" w:eastAsia="de-CH"/>
        </w:rPr>
        <w:t>t</w:t>
      </w:r>
      <w:r w:rsidR="00B005B7" w:rsidRPr="001220C4">
        <w:rPr>
          <w:rFonts w:asciiTheme="minorHAnsi" w:hAnsiTheme="minorHAnsi" w:cstheme="minorHAnsi"/>
          <w:lang w:val="en-GB" w:eastAsia="de-CH"/>
        </w:rPr>
        <w:t xml:space="preserve">here are relatively </w:t>
      </w:r>
      <w:r>
        <w:rPr>
          <w:rFonts w:asciiTheme="minorHAnsi" w:hAnsiTheme="minorHAnsi" w:cstheme="minorHAnsi"/>
          <w:lang w:val="en-GB" w:eastAsia="de-CH"/>
        </w:rPr>
        <w:t>few</w:t>
      </w:r>
      <w:r w:rsidRPr="001220C4">
        <w:rPr>
          <w:rFonts w:asciiTheme="minorHAnsi" w:hAnsiTheme="minorHAnsi" w:cstheme="minorHAnsi"/>
          <w:lang w:val="en-GB" w:eastAsia="de-CH"/>
        </w:rPr>
        <w:t xml:space="preserve"> </w:t>
      </w:r>
      <w:r w:rsidR="00B005B7" w:rsidRPr="001220C4">
        <w:rPr>
          <w:rFonts w:asciiTheme="minorHAnsi" w:hAnsiTheme="minorHAnsi" w:cstheme="minorHAnsi"/>
          <w:lang w:val="en-GB" w:eastAsia="de-CH"/>
        </w:rPr>
        <w:t>studies on the association betw</w:t>
      </w:r>
      <w:r w:rsidR="00067850" w:rsidRPr="001220C4">
        <w:rPr>
          <w:rFonts w:asciiTheme="minorHAnsi" w:hAnsiTheme="minorHAnsi" w:cstheme="minorHAnsi"/>
          <w:lang w:val="en-GB" w:eastAsia="de-CH"/>
        </w:rPr>
        <w:t>een</w:t>
      </w:r>
      <w:r w:rsidR="00B005B7" w:rsidRPr="001220C4">
        <w:rPr>
          <w:rFonts w:asciiTheme="minorHAnsi" w:hAnsiTheme="minorHAnsi" w:cstheme="minorHAnsi"/>
          <w:lang w:val="en-GB" w:eastAsia="de-CH"/>
        </w:rPr>
        <w:t xml:space="preserve"> </w:t>
      </w:r>
      <w:r w:rsidR="00BC50C2" w:rsidRPr="001220C4">
        <w:rPr>
          <w:rFonts w:asciiTheme="minorHAnsi" w:hAnsiTheme="minorHAnsi" w:cstheme="minorHAnsi"/>
          <w:lang w:val="en-GB" w:eastAsia="de-CH"/>
        </w:rPr>
        <w:t xml:space="preserve">GDM </w:t>
      </w:r>
      <w:r w:rsidR="00067850" w:rsidRPr="001220C4">
        <w:rPr>
          <w:rFonts w:asciiTheme="minorHAnsi" w:hAnsiTheme="minorHAnsi" w:cstheme="minorHAnsi"/>
          <w:lang w:val="en-GB" w:eastAsia="de-CH"/>
        </w:rPr>
        <w:t>and cardiovascular morbidity.</w:t>
      </w:r>
      <w:r w:rsidR="002A4BCF" w:rsidRPr="001220C4">
        <w:rPr>
          <w:rFonts w:asciiTheme="minorHAnsi" w:hAnsiTheme="minorHAnsi" w:cstheme="minorHAnsi"/>
          <w:lang w:val="en-GB" w:eastAsia="de-CH"/>
        </w:rPr>
        <w:t xml:space="preserve"> Nonetheless,</w:t>
      </w:r>
      <w:r w:rsidR="002F2B0B" w:rsidRPr="001220C4">
        <w:rPr>
          <w:rFonts w:asciiTheme="minorHAnsi" w:hAnsiTheme="minorHAnsi" w:cstheme="minorHAnsi"/>
          <w:lang w:val="en-GB" w:eastAsia="de-CH"/>
        </w:rPr>
        <w:t xml:space="preserve"> </w:t>
      </w:r>
      <w:r w:rsidR="002A4BCF" w:rsidRPr="001220C4">
        <w:rPr>
          <w:rFonts w:asciiTheme="minorHAnsi" w:hAnsiTheme="minorHAnsi" w:cstheme="minorHAnsi"/>
          <w:lang w:val="en-GB" w:eastAsia="de-CH"/>
        </w:rPr>
        <w:t>a</w:t>
      </w:r>
      <w:r w:rsidR="00A80DE5" w:rsidRPr="001220C4">
        <w:rPr>
          <w:rFonts w:asciiTheme="minorHAnsi" w:hAnsiTheme="minorHAnsi" w:cstheme="minorHAnsi"/>
          <w:lang w:val="en-GB" w:eastAsia="de-CH"/>
        </w:rPr>
        <w:t xml:space="preserve"> </w:t>
      </w:r>
      <w:r w:rsidR="00B76382" w:rsidRPr="001220C4">
        <w:rPr>
          <w:rFonts w:asciiTheme="minorHAnsi" w:hAnsiTheme="minorHAnsi" w:cstheme="minorHAnsi"/>
          <w:lang w:val="en-GB" w:eastAsia="de-CH"/>
        </w:rPr>
        <w:t xml:space="preserve">recent </w:t>
      </w:r>
      <w:r w:rsidR="00A80DE5" w:rsidRPr="001220C4">
        <w:rPr>
          <w:rFonts w:asciiTheme="minorHAnsi" w:hAnsiTheme="minorHAnsi" w:cstheme="minorHAnsi"/>
          <w:lang w:val="en-GB" w:eastAsia="de-CH"/>
        </w:rPr>
        <w:t>40-year follow-up</w:t>
      </w:r>
      <w:r w:rsidR="002A4BCF" w:rsidRPr="001220C4">
        <w:rPr>
          <w:rFonts w:asciiTheme="minorHAnsi" w:hAnsiTheme="minorHAnsi" w:cstheme="minorHAnsi"/>
          <w:lang w:val="en-GB" w:eastAsia="de-CH"/>
        </w:rPr>
        <w:t xml:space="preserve"> </w:t>
      </w:r>
      <w:r w:rsidR="00B76382" w:rsidRPr="001220C4">
        <w:rPr>
          <w:rFonts w:asciiTheme="minorHAnsi" w:hAnsiTheme="minorHAnsi" w:cstheme="minorHAnsi"/>
          <w:lang w:val="en-GB" w:eastAsia="de-CH"/>
        </w:rPr>
        <w:t xml:space="preserve">study </w:t>
      </w:r>
      <w:r w:rsidR="002A4BCF" w:rsidRPr="001220C4">
        <w:rPr>
          <w:rFonts w:asciiTheme="minorHAnsi" w:hAnsiTheme="minorHAnsi" w:cstheme="minorHAnsi"/>
          <w:lang w:val="en-GB" w:eastAsia="de-CH"/>
        </w:rPr>
        <w:t>of</w:t>
      </w:r>
      <w:r w:rsidR="00A80DE5" w:rsidRPr="001220C4">
        <w:rPr>
          <w:rFonts w:asciiTheme="minorHAnsi" w:hAnsiTheme="minorHAnsi" w:cstheme="minorHAnsi"/>
          <w:lang w:val="en-GB" w:eastAsia="de-CH"/>
        </w:rPr>
        <w:t xml:space="preserve"> the Danish population based cohort found </w:t>
      </w:r>
      <w:r w:rsidR="00E23BDE" w:rsidRPr="001220C4">
        <w:rPr>
          <w:rFonts w:asciiTheme="minorHAnsi" w:hAnsiTheme="minorHAnsi" w:cstheme="minorHAnsi"/>
          <w:lang w:val="en-GB" w:eastAsia="de-CH"/>
        </w:rPr>
        <w:t xml:space="preserve">an </w:t>
      </w:r>
      <w:r w:rsidR="00A80DE5" w:rsidRPr="001220C4">
        <w:rPr>
          <w:rFonts w:asciiTheme="minorHAnsi" w:hAnsiTheme="minorHAnsi" w:cstheme="minorHAnsi"/>
          <w:lang w:val="en-GB" w:eastAsia="de-CH"/>
        </w:rPr>
        <w:t>increased rate of early</w:t>
      </w:r>
      <w:r w:rsidR="00122B20" w:rsidRPr="001220C4">
        <w:rPr>
          <w:rFonts w:asciiTheme="minorHAnsi" w:hAnsiTheme="minorHAnsi" w:cstheme="minorHAnsi"/>
          <w:lang w:val="en-GB" w:eastAsia="de-CH"/>
        </w:rPr>
        <w:t>-</w:t>
      </w:r>
      <w:r w:rsidR="00A80DE5" w:rsidRPr="001220C4">
        <w:rPr>
          <w:rFonts w:asciiTheme="minorHAnsi" w:hAnsiTheme="minorHAnsi" w:cstheme="minorHAnsi"/>
          <w:lang w:val="en-GB" w:eastAsia="de-CH"/>
        </w:rPr>
        <w:t>onset cardiovascular disease (</w:t>
      </w:r>
      <w:r w:rsidR="00052426" w:rsidRPr="001220C4">
        <w:rPr>
          <w:rFonts w:asciiTheme="minorHAnsi" w:hAnsiTheme="minorHAnsi" w:cstheme="minorHAnsi"/>
          <w:lang w:val="en-GB" w:eastAsia="de-CH"/>
        </w:rPr>
        <w:t>HR</w:t>
      </w:r>
      <w:r w:rsidR="00AA15D9" w:rsidRPr="001220C4">
        <w:rPr>
          <w:rFonts w:asciiTheme="minorHAnsi" w:hAnsiTheme="minorHAnsi" w:cstheme="minorHAnsi"/>
          <w:lang w:val="en-GB" w:eastAsia="de-CH"/>
        </w:rPr>
        <w:t>:</w:t>
      </w:r>
      <w:r w:rsidR="00052426" w:rsidRPr="001220C4">
        <w:rPr>
          <w:rFonts w:asciiTheme="minorHAnsi" w:hAnsiTheme="minorHAnsi" w:cstheme="minorHAnsi"/>
          <w:lang w:val="en-GB" w:eastAsia="de-CH"/>
        </w:rPr>
        <w:t xml:space="preserve"> </w:t>
      </w:r>
      <w:r w:rsidR="00A80DE5" w:rsidRPr="001220C4">
        <w:rPr>
          <w:rFonts w:asciiTheme="minorHAnsi" w:hAnsiTheme="minorHAnsi" w:cstheme="minorHAnsi"/>
          <w:lang w:val="en-GB" w:eastAsia="de-CH"/>
        </w:rPr>
        <w:t>1.19, 95% CI</w:t>
      </w:r>
      <w:r w:rsidR="00AA15D9" w:rsidRPr="001220C4">
        <w:rPr>
          <w:rFonts w:asciiTheme="minorHAnsi" w:hAnsiTheme="minorHAnsi" w:cstheme="minorHAnsi"/>
          <w:lang w:val="en-GB" w:eastAsia="de-CH"/>
        </w:rPr>
        <w:t>:</w:t>
      </w:r>
      <w:r w:rsidR="00A80DE5" w:rsidRPr="001220C4">
        <w:rPr>
          <w:rFonts w:asciiTheme="minorHAnsi" w:hAnsiTheme="minorHAnsi" w:cstheme="minorHAnsi"/>
          <w:lang w:val="en-GB" w:eastAsia="de-CH"/>
        </w:rPr>
        <w:t xml:space="preserve"> 1.07–1.32) and hypertensive disease (HR 1.77, 95% CI</w:t>
      </w:r>
      <w:r w:rsidR="00AA15D9" w:rsidRPr="001220C4">
        <w:rPr>
          <w:rFonts w:asciiTheme="minorHAnsi" w:hAnsiTheme="minorHAnsi" w:cstheme="minorHAnsi"/>
          <w:lang w:val="en-GB" w:eastAsia="de-CH"/>
        </w:rPr>
        <w:t>:</w:t>
      </w:r>
      <w:r w:rsidR="00A80DE5" w:rsidRPr="001220C4">
        <w:rPr>
          <w:rFonts w:asciiTheme="minorHAnsi" w:hAnsiTheme="minorHAnsi" w:cstheme="minorHAnsi"/>
          <w:lang w:val="en-GB" w:eastAsia="de-CH"/>
        </w:rPr>
        <w:t xml:space="preserve"> 1.27–2.48)</w:t>
      </w:r>
      <w:r w:rsidR="002A4BCF" w:rsidRPr="001220C4">
        <w:rPr>
          <w:rFonts w:asciiTheme="minorHAnsi" w:hAnsiTheme="minorHAnsi" w:cstheme="minorHAnsi"/>
          <w:lang w:val="en-GB" w:eastAsia="de-CH"/>
        </w:rPr>
        <w:t xml:space="preserve"> in offspring of mothers with GDM </w:t>
      </w:r>
      <w:sdt>
        <w:sdtPr>
          <w:rPr>
            <w:rFonts w:asciiTheme="minorHAnsi" w:hAnsiTheme="minorHAnsi" w:cstheme="minorHAnsi"/>
            <w:color w:val="000000"/>
            <w:lang w:val="en-GB" w:eastAsia="de-CH"/>
          </w:rPr>
          <w:tag w:val="MENDELEY_CITATION_5d77578d-e535-4064-b0a0-8d845547306d"/>
          <w:id w:val="797570376"/>
          <w:placeholder>
            <w:docPart w:val="100FA766AE372145A51096834BA2A3CB"/>
          </w:placeholder>
        </w:sdtPr>
        <w:sdtEndPr/>
        <w:sdtContent>
          <w:r w:rsidR="009E6268" w:rsidRPr="009E6268">
            <w:rPr>
              <w:rFonts w:asciiTheme="minorHAnsi" w:hAnsiTheme="minorHAnsi" w:cstheme="minorHAnsi"/>
              <w:color w:val="000000"/>
              <w:lang w:val="en-GB" w:eastAsia="de-CH"/>
            </w:rPr>
            <w:t>[22]</w:t>
          </w:r>
        </w:sdtContent>
      </w:sdt>
      <w:r w:rsidR="00A80DE5" w:rsidRPr="001220C4">
        <w:rPr>
          <w:rFonts w:asciiTheme="minorHAnsi" w:hAnsiTheme="minorHAnsi" w:cstheme="minorHAnsi"/>
          <w:lang w:val="en-GB" w:eastAsia="de-CH"/>
        </w:rPr>
        <w:t xml:space="preserve">. These associations were independent of sociodemographic status and maternal/paternal history of cardiovascular disease. </w:t>
      </w:r>
      <w:r w:rsidR="002A4BCF" w:rsidRPr="001220C4">
        <w:rPr>
          <w:rFonts w:asciiTheme="minorHAnsi" w:hAnsiTheme="minorHAnsi" w:cstheme="minorHAnsi"/>
          <w:lang w:val="en-GB" w:eastAsia="de-CH"/>
        </w:rPr>
        <w:t>A 34-year follow-up of</w:t>
      </w:r>
      <w:r w:rsidR="000A516E" w:rsidRPr="001220C4">
        <w:rPr>
          <w:rFonts w:asciiTheme="minorHAnsi" w:hAnsiTheme="minorHAnsi" w:cstheme="minorHAnsi"/>
          <w:lang w:val="en-GB" w:eastAsia="de-CH"/>
        </w:rPr>
        <w:t xml:space="preserve"> the Danish cohort with</w:t>
      </w:r>
      <w:r w:rsidR="002A4BCF" w:rsidRPr="001220C4">
        <w:rPr>
          <w:rFonts w:asciiTheme="minorHAnsi" w:hAnsiTheme="minorHAnsi" w:cstheme="minorHAnsi"/>
          <w:lang w:val="en-GB" w:eastAsia="de-CH"/>
        </w:rPr>
        <w:t xml:space="preserve"> over 2 million births reported</w:t>
      </w:r>
      <w:r w:rsidR="000A516E" w:rsidRPr="001220C4">
        <w:rPr>
          <w:rFonts w:asciiTheme="minorHAnsi" w:hAnsiTheme="minorHAnsi" w:cstheme="minorHAnsi"/>
          <w:lang w:val="en-GB" w:eastAsia="de-CH"/>
        </w:rPr>
        <w:t xml:space="preserve"> </w:t>
      </w:r>
      <w:r w:rsidR="00DF6553" w:rsidRPr="001220C4">
        <w:rPr>
          <w:rFonts w:asciiTheme="minorHAnsi" w:hAnsiTheme="minorHAnsi" w:cstheme="minorHAnsi"/>
          <w:lang w:eastAsia="de-CH"/>
        </w:rPr>
        <w:t xml:space="preserve">a modest increase in risk of specific </w:t>
      </w:r>
      <w:r w:rsidR="000A516E" w:rsidRPr="001220C4">
        <w:rPr>
          <w:rFonts w:asciiTheme="minorHAnsi" w:hAnsiTheme="minorHAnsi" w:cstheme="minorHAnsi"/>
          <w:lang w:val="en-GB" w:eastAsia="de-CH"/>
        </w:rPr>
        <w:t xml:space="preserve">congenital heart defects in offspring born to mothers with GDM </w:t>
      </w:r>
      <w:r w:rsidR="00DF6553" w:rsidRPr="001220C4">
        <w:rPr>
          <w:rFonts w:asciiTheme="minorHAnsi" w:hAnsiTheme="minorHAnsi" w:cstheme="minorHAnsi"/>
          <w:lang w:val="en-GB" w:eastAsia="de-CH"/>
        </w:rPr>
        <w:t>compared with</w:t>
      </w:r>
      <w:r w:rsidR="000A516E" w:rsidRPr="001220C4">
        <w:rPr>
          <w:rFonts w:asciiTheme="minorHAnsi" w:hAnsiTheme="minorHAnsi" w:cstheme="minorHAnsi"/>
          <w:lang w:val="en-GB" w:eastAsia="de-CH"/>
        </w:rPr>
        <w:t xml:space="preserve"> </w:t>
      </w:r>
      <w:r w:rsidR="00DF6553" w:rsidRPr="001220C4">
        <w:rPr>
          <w:rFonts w:asciiTheme="minorHAnsi" w:hAnsiTheme="minorHAnsi" w:cstheme="minorHAnsi"/>
          <w:lang w:val="en-GB" w:eastAsia="de-CH"/>
        </w:rPr>
        <w:t xml:space="preserve">mothers with </w:t>
      </w:r>
      <w:r w:rsidR="000A516E" w:rsidRPr="001220C4">
        <w:rPr>
          <w:rFonts w:asciiTheme="minorHAnsi" w:hAnsiTheme="minorHAnsi" w:cstheme="minorHAnsi"/>
          <w:lang w:val="en-GB" w:eastAsia="de-CH"/>
        </w:rPr>
        <w:t>pregestational diabetes</w:t>
      </w:r>
      <w:r w:rsidR="0040576E" w:rsidRPr="001220C4">
        <w:rPr>
          <w:rFonts w:asciiTheme="minorHAnsi" w:hAnsiTheme="minorHAnsi" w:cstheme="minorHAnsi"/>
          <w:lang w:val="en-GB" w:eastAsia="de-CH"/>
        </w:rPr>
        <w:t xml:space="preserve"> </w:t>
      </w:r>
      <w:sdt>
        <w:sdtPr>
          <w:rPr>
            <w:rFonts w:asciiTheme="minorHAnsi" w:hAnsiTheme="minorHAnsi" w:cstheme="minorHAnsi"/>
            <w:color w:val="000000"/>
            <w:lang w:val="en-GB" w:eastAsia="de-CH"/>
          </w:rPr>
          <w:tag w:val="MENDELEY_CITATION_16fe82ae-2c74-4974-ba3f-c4619584dd98"/>
          <w:id w:val="804119153"/>
          <w:placeholder>
            <w:docPart w:val="DefaultPlaceholder_-1854013440"/>
          </w:placeholder>
        </w:sdtPr>
        <w:sdtEndPr/>
        <w:sdtContent>
          <w:r w:rsidR="009E6268" w:rsidRPr="009E6268">
            <w:rPr>
              <w:rFonts w:asciiTheme="minorHAnsi" w:hAnsiTheme="minorHAnsi" w:cstheme="minorHAnsi"/>
              <w:color w:val="000000"/>
              <w:lang w:val="en-GB" w:eastAsia="de-CH"/>
            </w:rPr>
            <w:t>[23]</w:t>
          </w:r>
        </w:sdtContent>
      </w:sdt>
      <w:r w:rsidR="000A516E" w:rsidRPr="001220C4">
        <w:rPr>
          <w:rFonts w:asciiTheme="minorHAnsi" w:hAnsiTheme="minorHAnsi" w:cstheme="minorHAnsi"/>
          <w:lang w:val="en-GB" w:eastAsia="de-CH"/>
        </w:rPr>
        <w:t>.</w:t>
      </w:r>
      <w:r w:rsidR="00D50F7D" w:rsidRPr="001220C4">
        <w:rPr>
          <w:rFonts w:asciiTheme="minorHAnsi" w:hAnsiTheme="minorHAnsi" w:cstheme="minorHAnsi"/>
          <w:lang w:val="en-GB" w:eastAsia="de-CH"/>
        </w:rPr>
        <w:t xml:space="preserve"> </w:t>
      </w:r>
      <w:r w:rsidR="00292593" w:rsidRPr="001220C4">
        <w:rPr>
          <w:rFonts w:asciiTheme="minorHAnsi" w:hAnsiTheme="minorHAnsi" w:cstheme="minorHAnsi"/>
          <w:lang w:val="en-GB" w:eastAsia="de-CH"/>
        </w:rPr>
        <w:t>Interestingly, a systematic review suggested that the association between GDM and congenital heart defects was evident only in women who had both GDM and pre-pregnancy obesity</w:t>
      </w:r>
      <w:r w:rsidR="00573553" w:rsidRPr="001220C4">
        <w:rPr>
          <w:rFonts w:asciiTheme="minorHAnsi" w:hAnsiTheme="minorHAnsi" w:cstheme="minorHAnsi"/>
          <w:lang w:val="en-GB" w:eastAsia="de-CH"/>
        </w:rPr>
        <w:t xml:space="preserve"> </w:t>
      </w:r>
      <w:sdt>
        <w:sdtPr>
          <w:rPr>
            <w:rFonts w:asciiTheme="minorHAnsi" w:hAnsiTheme="minorHAnsi" w:cstheme="minorHAnsi"/>
            <w:color w:val="000000"/>
            <w:lang w:val="en-GB" w:eastAsia="de-CH"/>
          </w:rPr>
          <w:tag w:val="MENDELEY_CITATION_d39f4f85-65b4-4343-a8ed-98b68db76aa6"/>
          <w:id w:val="-1160536425"/>
          <w:placeholder>
            <w:docPart w:val="DefaultPlaceholder_-1854013440"/>
          </w:placeholder>
        </w:sdtPr>
        <w:sdtEndPr/>
        <w:sdtContent>
          <w:r w:rsidR="009E6268" w:rsidRPr="009E6268">
            <w:rPr>
              <w:rFonts w:asciiTheme="minorHAnsi" w:hAnsiTheme="minorHAnsi" w:cstheme="minorHAnsi"/>
              <w:color w:val="000000"/>
              <w:lang w:val="en-GB" w:eastAsia="de-CH"/>
            </w:rPr>
            <w:t>[24]</w:t>
          </w:r>
        </w:sdtContent>
      </w:sdt>
      <w:r w:rsidR="00292593" w:rsidRPr="001220C4">
        <w:rPr>
          <w:rFonts w:asciiTheme="minorHAnsi" w:hAnsiTheme="minorHAnsi" w:cstheme="minorHAnsi"/>
          <w:lang w:val="en-GB" w:eastAsia="de-CH"/>
        </w:rPr>
        <w:t xml:space="preserve">. </w:t>
      </w:r>
    </w:p>
    <w:p w14:paraId="68CED7C5" w14:textId="77777777" w:rsidR="006478FA" w:rsidRDefault="00321BE6" w:rsidP="006478FA">
      <w:pPr>
        <w:spacing w:after="120" w:line="480" w:lineRule="auto"/>
        <w:ind w:firstLine="708"/>
        <w:jc w:val="both"/>
        <w:rPr>
          <w:rFonts w:asciiTheme="minorHAnsi" w:hAnsiTheme="minorHAnsi" w:cstheme="minorHAnsi"/>
          <w:b/>
          <w:bCs/>
          <w:lang w:val="en-GB" w:eastAsia="de-CH"/>
        </w:rPr>
      </w:pPr>
      <w:r w:rsidRPr="001220C4">
        <w:rPr>
          <w:rFonts w:asciiTheme="minorHAnsi" w:hAnsiTheme="minorHAnsi" w:cstheme="minorHAnsi"/>
          <w:color w:val="000000"/>
          <w:shd w:val="clear" w:color="auto" w:fill="FFFFFF"/>
          <w:lang w:val="en-GB"/>
        </w:rPr>
        <w:t xml:space="preserve">The effect of GDM on offspring obesity and cardiometabolic health may be in part influenced by maternal obesity; </w:t>
      </w:r>
      <w:r w:rsidR="005D4951">
        <w:rPr>
          <w:rFonts w:asciiTheme="minorHAnsi" w:hAnsiTheme="minorHAnsi" w:cstheme="minorHAnsi"/>
          <w:color w:val="000000"/>
          <w:shd w:val="clear" w:color="auto" w:fill="FFFFFF"/>
          <w:lang w:val="en-GB"/>
        </w:rPr>
        <w:t>this has led to</w:t>
      </w:r>
      <w:r w:rsidR="005D4951" w:rsidRPr="001220C4">
        <w:rPr>
          <w:rFonts w:asciiTheme="minorHAnsi" w:hAnsiTheme="minorHAnsi" w:cstheme="minorHAnsi"/>
          <w:color w:val="000000"/>
          <w:shd w:val="clear" w:color="auto" w:fill="FFFFFF"/>
          <w:lang w:val="en-GB"/>
        </w:rPr>
        <w:t xml:space="preserve"> </w:t>
      </w:r>
      <w:r w:rsidRPr="001220C4">
        <w:rPr>
          <w:rFonts w:asciiTheme="minorHAnsi" w:hAnsiTheme="minorHAnsi" w:cstheme="minorHAnsi"/>
          <w:color w:val="000000"/>
          <w:shd w:val="clear" w:color="auto" w:fill="FFFFFF"/>
          <w:lang w:val="en-GB"/>
        </w:rPr>
        <w:t xml:space="preserve">the notion that improving </w:t>
      </w:r>
      <w:r w:rsidR="005D4951" w:rsidRPr="001220C4">
        <w:rPr>
          <w:rFonts w:asciiTheme="minorHAnsi" w:hAnsiTheme="minorHAnsi" w:cstheme="minorHAnsi"/>
          <w:color w:val="000000"/>
          <w:shd w:val="clear" w:color="auto" w:fill="FFFFFF"/>
          <w:lang w:val="en-GB"/>
        </w:rPr>
        <w:t>glycaemi</w:t>
      </w:r>
      <w:r w:rsidR="005D4951">
        <w:rPr>
          <w:rFonts w:asciiTheme="minorHAnsi" w:hAnsiTheme="minorHAnsi" w:cstheme="minorHAnsi"/>
          <w:color w:val="000000"/>
          <w:shd w:val="clear" w:color="auto" w:fill="FFFFFF"/>
          <w:lang w:val="en-GB"/>
        </w:rPr>
        <w:t>a</w:t>
      </w:r>
      <w:r w:rsidR="005D4951" w:rsidRPr="001220C4">
        <w:rPr>
          <w:rFonts w:asciiTheme="minorHAnsi" w:hAnsiTheme="minorHAnsi" w:cstheme="minorHAnsi"/>
          <w:color w:val="000000"/>
          <w:shd w:val="clear" w:color="auto" w:fill="FFFFFF"/>
          <w:lang w:val="en-GB"/>
        </w:rPr>
        <w:t xml:space="preserve"> </w:t>
      </w:r>
      <w:r w:rsidRPr="001220C4">
        <w:rPr>
          <w:rFonts w:asciiTheme="minorHAnsi" w:hAnsiTheme="minorHAnsi" w:cstheme="minorHAnsi"/>
          <w:color w:val="000000"/>
          <w:shd w:val="clear" w:color="auto" w:fill="FFFFFF"/>
          <w:lang w:val="en-GB"/>
        </w:rPr>
        <w:t xml:space="preserve">and weight </w:t>
      </w:r>
      <w:r w:rsidRPr="001220C4">
        <w:rPr>
          <w:rFonts w:asciiTheme="minorHAnsi" w:hAnsiTheme="minorHAnsi" w:cstheme="minorHAnsi"/>
          <w:color w:val="000000"/>
          <w:shd w:val="clear" w:color="auto" w:fill="FFFFFF"/>
          <w:lang w:val="en-GB"/>
        </w:rPr>
        <w:lastRenderedPageBreak/>
        <w:t xml:space="preserve">control during early </w:t>
      </w:r>
      <w:r w:rsidR="00AB27D8" w:rsidRPr="001220C4">
        <w:rPr>
          <w:rFonts w:asciiTheme="minorHAnsi" w:hAnsiTheme="minorHAnsi" w:cstheme="minorHAnsi"/>
          <w:color w:val="000000"/>
          <w:shd w:val="clear" w:color="auto" w:fill="FFFFFF"/>
          <w:lang w:val="en-GB"/>
        </w:rPr>
        <w:t>gestation</w:t>
      </w:r>
      <w:r w:rsidR="003C6E36" w:rsidRPr="001220C4">
        <w:rPr>
          <w:rFonts w:asciiTheme="minorHAnsi" w:hAnsiTheme="minorHAnsi" w:cstheme="minorHAnsi"/>
          <w:color w:val="000000"/>
          <w:shd w:val="clear" w:color="auto" w:fill="FFFFFF"/>
          <w:lang w:val="en-GB"/>
        </w:rPr>
        <w:t>,</w:t>
      </w:r>
      <w:r w:rsidRPr="001220C4">
        <w:rPr>
          <w:rFonts w:asciiTheme="minorHAnsi" w:hAnsiTheme="minorHAnsi" w:cstheme="minorHAnsi"/>
          <w:color w:val="000000"/>
          <w:shd w:val="clear" w:color="auto" w:fill="FFFFFF"/>
          <w:lang w:val="en-GB"/>
        </w:rPr>
        <w:t xml:space="preserve"> or better still</w:t>
      </w:r>
      <w:r w:rsidR="00AB27D8" w:rsidRPr="001220C4">
        <w:rPr>
          <w:rFonts w:asciiTheme="minorHAnsi" w:hAnsiTheme="minorHAnsi" w:cstheme="minorHAnsi"/>
          <w:color w:val="000000"/>
          <w:shd w:val="clear" w:color="auto" w:fill="FFFFFF"/>
          <w:lang w:val="en-GB"/>
        </w:rPr>
        <w:t xml:space="preserve"> </w:t>
      </w:r>
      <w:r w:rsidR="00740707" w:rsidRPr="001220C4">
        <w:rPr>
          <w:rFonts w:asciiTheme="minorHAnsi" w:hAnsiTheme="minorHAnsi" w:cstheme="minorHAnsi"/>
          <w:color w:val="000000"/>
          <w:shd w:val="clear" w:color="auto" w:fill="FFFFFF"/>
          <w:lang w:val="en-GB"/>
        </w:rPr>
        <w:t>before conceiving</w:t>
      </w:r>
      <w:r w:rsidRPr="001220C4">
        <w:rPr>
          <w:rFonts w:asciiTheme="minorHAnsi" w:hAnsiTheme="minorHAnsi" w:cstheme="minorHAnsi"/>
          <w:color w:val="000000"/>
          <w:shd w:val="clear" w:color="auto" w:fill="FFFFFF"/>
          <w:lang w:val="en-GB"/>
        </w:rPr>
        <w:t>, have the potential to lessen the risk.</w:t>
      </w:r>
    </w:p>
    <w:p w14:paraId="2DDEE0E2" w14:textId="77777777" w:rsidR="006478FA" w:rsidRDefault="006478FA" w:rsidP="006478FA">
      <w:pPr>
        <w:spacing w:after="120" w:line="480" w:lineRule="auto"/>
        <w:jc w:val="both"/>
        <w:rPr>
          <w:rFonts w:asciiTheme="minorHAnsi" w:hAnsiTheme="minorHAnsi" w:cstheme="minorHAnsi"/>
          <w:b/>
          <w:bCs/>
          <w:lang w:val="en-GB" w:eastAsia="de-CH"/>
        </w:rPr>
      </w:pPr>
    </w:p>
    <w:p w14:paraId="26D6D81A" w14:textId="623888A4" w:rsidR="003633F8" w:rsidRPr="001220C4" w:rsidRDefault="003633F8" w:rsidP="006478FA">
      <w:pPr>
        <w:spacing w:after="120" w:line="480" w:lineRule="auto"/>
        <w:jc w:val="both"/>
        <w:rPr>
          <w:rFonts w:asciiTheme="minorHAnsi" w:hAnsiTheme="minorHAnsi" w:cstheme="minorHAnsi"/>
          <w:b/>
          <w:bCs/>
          <w:lang w:val="en-GB" w:eastAsia="de-CH"/>
        </w:rPr>
      </w:pPr>
      <w:r w:rsidRPr="001220C4">
        <w:rPr>
          <w:rFonts w:asciiTheme="minorHAnsi" w:hAnsiTheme="minorHAnsi" w:cstheme="minorHAnsi"/>
          <w:b/>
          <w:bCs/>
          <w:lang w:val="en-GB" w:eastAsia="de-CH"/>
        </w:rPr>
        <w:t>Offspring Allerg</w:t>
      </w:r>
      <w:r w:rsidR="00514BF7" w:rsidRPr="001220C4">
        <w:rPr>
          <w:rFonts w:asciiTheme="minorHAnsi" w:hAnsiTheme="minorHAnsi" w:cstheme="minorHAnsi"/>
          <w:b/>
          <w:bCs/>
          <w:lang w:val="en-GB" w:eastAsia="de-CH"/>
        </w:rPr>
        <w:t>ic Diseases</w:t>
      </w:r>
    </w:p>
    <w:p w14:paraId="52349ECF" w14:textId="45C8028A" w:rsidR="00B57F98" w:rsidRPr="001220C4" w:rsidRDefault="00A046FA" w:rsidP="00212956">
      <w:pPr>
        <w:spacing w:line="480" w:lineRule="auto"/>
        <w:jc w:val="both"/>
        <w:rPr>
          <w:rFonts w:asciiTheme="minorHAnsi" w:hAnsiTheme="minorHAnsi" w:cstheme="minorHAnsi"/>
          <w:lang w:val="en-GB" w:eastAsia="de-CH"/>
        </w:rPr>
      </w:pPr>
      <w:r w:rsidRPr="001220C4">
        <w:rPr>
          <w:rFonts w:asciiTheme="minorHAnsi" w:hAnsiTheme="minorHAnsi" w:cstheme="minorHAnsi"/>
          <w:lang w:val="en-GB" w:eastAsia="de-CH"/>
        </w:rPr>
        <w:t xml:space="preserve">Children born to mothers with GDM may be at risk </w:t>
      </w:r>
      <w:r w:rsidR="001A6660">
        <w:rPr>
          <w:rFonts w:asciiTheme="minorHAnsi" w:hAnsiTheme="minorHAnsi" w:cstheme="minorHAnsi"/>
          <w:lang w:val="en-GB" w:eastAsia="de-CH"/>
        </w:rPr>
        <w:t>of</w:t>
      </w:r>
      <w:r w:rsidR="001A6660" w:rsidRPr="001220C4">
        <w:rPr>
          <w:rFonts w:asciiTheme="minorHAnsi" w:hAnsiTheme="minorHAnsi" w:cstheme="minorHAnsi"/>
          <w:lang w:val="en-GB" w:eastAsia="de-CH"/>
        </w:rPr>
        <w:t xml:space="preserve"> </w:t>
      </w:r>
      <w:r w:rsidR="006E2EBD" w:rsidRPr="001220C4">
        <w:rPr>
          <w:rFonts w:asciiTheme="minorHAnsi" w:hAnsiTheme="minorHAnsi" w:cstheme="minorHAnsi"/>
          <w:lang w:val="en-GB" w:eastAsia="de-CH"/>
        </w:rPr>
        <w:t>immune dysregulation</w:t>
      </w:r>
      <w:r w:rsidRPr="001220C4">
        <w:rPr>
          <w:rFonts w:asciiTheme="minorHAnsi" w:hAnsiTheme="minorHAnsi" w:cstheme="minorHAnsi"/>
          <w:b/>
          <w:bCs/>
          <w:lang w:val="en-GB" w:eastAsia="de-CH"/>
        </w:rPr>
        <w:t xml:space="preserve">. </w:t>
      </w:r>
      <w:r w:rsidR="00770939" w:rsidRPr="001220C4">
        <w:rPr>
          <w:rFonts w:asciiTheme="minorHAnsi" w:hAnsiTheme="minorHAnsi" w:cstheme="minorHAnsi"/>
          <w:lang w:val="en-GB" w:eastAsia="de-CH"/>
        </w:rPr>
        <w:t xml:space="preserve">Table 2 summarises selected studies that have examined the association of GDM and offspring </w:t>
      </w:r>
      <w:r w:rsidR="00AA15D9" w:rsidRPr="001220C4">
        <w:rPr>
          <w:rFonts w:asciiTheme="minorHAnsi" w:hAnsiTheme="minorHAnsi" w:cstheme="minorHAnsi"/>
          <w:lang w:val="en-GB" w:eastAsia="de-CH"/>
        </w:rPr>
        <w:t>allergy.</w:t>
      </w:r>
      <w:r w:rsidR="00770939" w:rsidRPr="001220C4">
        <w:rPr>
          <w:rFonts w:asciiTheme="minorHAnsi" w:hAnsiTheme="minorHAnsi" w:cstheme="minorHAnsi"/>
          <w:lang w:val="en-GB" w:eastAsia="de-CH"/>
        </w:rPr>
        <w:t xml:space="preserve"> </w:t>
      </w:r>
      <w:r w:rsidR="001A6660">
        <w:rPr>
          <w:rFonts w:asciiTheme="minorHAnsi" w:hAnsiTheme="minorHAnsi" w:cstheme="minorHAnsi"/>
          <w:lang w:val="en-GB" w:eastAsia="de-CH"/>
        </w:rPr>
        <w:t>A</w:t>
      </w:r>
      <w:r w:rsidR="00310F75" w:rsidRPr="001220C4">
        <w:rPr>
          <w:rFonts w:asciiTheme="minorHAnsi" w:hAnsiTheme="minorHAnsi" w:cstheme="minorHAnsi"/>
          <w:lang w:val="en-GB" w:eastAsia="de-CH"/>
        </w:rPr>
        <w:t xml:space="preserve"> recent</w:t>
      </w:r>
      <w:r w:rsidR="00D15319" w:rsidRPr="001220C4">
        <w:rPr>
          <w:rFonts w:asciiTheme="minorHAnsi" w:hAnsiTheme="minorHAnsi" w:cstheme="minorHAnsi"/>
          <w:lang w:val="en-GB" w:eastAsia="de-CH"/>
        </w:rPr>
        <w:t xml:space="preserve"> </w:t>
      </w:r>
      <w:r w:rsidR="001A6660" w:rsidRPr="001220C4">
        <w:rPr>
          <w:rFonts w:asciiTheme="minorHAnsi" w:hAnsiTheme="minorHAnsi" w:cstheme="minorHAnsi"/>
          <w:lang w:val="en-GB" w:eastAsia="de-CH"/>
        </w:rPr>
        <w:t xml:space="preserve">US </w:t>
      </w:r>
      <w:r w:rsidR="00D15319" w:rsidRPr="001220C4">
        <w:rPr>
          <w:rFonts w:asciiTheme="minorHAnsi" w:hAnsiTheme="minorHAnsi" w:cstheme="minorHAnsi"/>
          <w:lang w:val="en-GB" w:eastAsia="de-CH"/>
        </w:rPr>
        <w:t xml:space="preserve">study of </w:t>
      </w:r>
      <w:r w:rsidR="009E47C2" w:rsidRPr="001220C4">
        <w:rPr>
          <w:rFonts w:asciiTheme="minorHAnsi" w:hAnsiTheme="minorHAnsi" w:cstheme="minorHAnsi"/>
          <w:lang w:val="en-GB" w:eastAsia="de-CH"/>
        </w:rPr>
        <w:t>97</w:t>
      </w:r>
      <w:r w:rsidR="001A6660">
        <w:rPr>
          <w:rFonts w:asciiTheme="minorHAnsi" w:hAnsiTheme="minorHAnsi" w:cstheme="minorHAnsi"/>
          <w:lang w:val="en-GB" w:eastAsia="de-CH"/>
        </w:rPr>
        <w:t>,</w:t>
      </w:r>
      <w:r w:rsidR="009E47C2" w:rsidRPr="001220C4">
        <w:rPr>
          <w:rFonts w:asciiTheme="minorHAnsi" w:hAnsiTheme="minorHAnsi" w:cstheme="minorHAnsi"/>
          <w:lang w:val="en-GB" w:eastAsia="de-CH"/>
        </w:rPr>
        <w:t xml:space="preserve">554 children </w:t>
      </w:r>
      <w:r w:rsidR="00D15319" w:rsidRPr="001220C4">
        <w:rPr>
          <w:rFonts w:asciiTheme="minorHAnsi" w:hAnsiTheme="minorHAnsi" w:cstheme="minorHAnsi"/>
          <w:lang w:val="en-GB" w:eastAsia="de-CH"/>
        </w:rPr>
        <w:t>(median age 7.6 years)</w:t>
      </w:r>
      <w:r w:rsidR="00CD54C5" w:rsidRPr="001220C4">
        <w:rPr>
          <w:rFonts w:asciiTheme="minorHAnsi" w:hAnsiTheme="minorHAnsi" w:cstheme="minorHAnsi"/>
          <w:lang w:val="en-GB" w:eastAsia="de-CH"/>
        </w:rPr>
        <w:t xml:space="preserve"> </w:t>
      </w:r>
      <w:r w:rsidR="001A6660">
        <w:rPr>
          <w:rFonts w:asciiTheme="minorHAnsi" w:hAnsiTheme="minorHAnsi" w:cstheme="minorHAnsi"/>
          <w:lang w:val="en-GB" w:eastAsia="de-CH"/>
        </w:rPr>
        <w:t>reported evidence</w:t>
      </w:r>
      <w:r w:rsidR="00954A0D" w:rsidRPr="001220C4">
        <w:rPr>
          <w:rFonts w:asciiTheme="minorHAnsi" w:hAnsiTheme="minorHAnsi" w:cstheme="minorHAnsi"/>
          <w:lang w:val="en-GB" w:eastAsia="de-CH"/>
        </w:rPr>
        <w:t xml:space="preserve"> that the rate of child</w:t>
      </w:r>
      <w:r w:rsidR="001A6660">
        <w:rPr>
          <w:rFonts w:asciiTheme="minorHAnsi" w:hAnsiTheme="minorHAnsi" w:cstheme="minorHAnsi"/>
          <w:lang w:val="en-GB" w:eastAsia="de-CH"/>
        </w:rPr>
        <w:t>hood</w:t>
      </w:r>
      <w:r w:rsidR="00954A0D" w:rsidRPr="001220C4">
        <w:rPr>
          <w:rFonts w:asciiTheme="minorHAnsi" w:hAnsiTheme="minorHAnsi" w:cstheme="minorHAnsi"/>
          <w:lang w:val="en-GB" w:eastAsia="de-CH"/>
        </w:rPr>
        <w:t xml:space="preserve"> asthma </w:t>
      </w:r>
      <w:r w:rsidR="001A6660">
        <w:rPr>
          <w:rFonts w:asciiTheme="minorHAnsi" w:hAnsiTheme="minorHAnsi" w:cstheme="minorHAnsi"/>
          <w:lang w:val="en-GB" w:eastAsia="de-CH"/>
        </w:rPr>
        <w:t>might</w:t>
      </w:r>
      <w:r w:rsidR="001A6660" w:rsidRPr="001220C4">
        <w:rPr>
          <w:rFonts w:asciiTheme="minorHAnsi" w:hAnsiTheme="minorHAnsi" w:cstheme="minorHAnsi"/>
          <w:lang w:val="en-GB" w:eastAsia="de-CH"/>
        </w:rPr>
        <w:t xml:space="preserve"> </w:t>
      </w:r>
      <w:r w:rsidR="00954A0D" w:rsidRPr="001220C4">
        <w:rPr>
          <w:rFonts w:asciiTheme="minorHAnsi" w:hAnsiTheme="minorHAnsi" w:cstheme="minorHAnsi"/>
          <w:lang w:val="en-GB" w:eastAsia="de-CH"/>
        </w:rPr>
        <w:t xml:space="preserve">be influenced by </w:t>
      </w:r>
      <w:r w:rsidR="001A6660">
        <w:rPr>
          <w:rFonts w:asciiTheme="minorHAnsi" w:hAnsiTheme="minorHAnsi" w:cstheme="minorHAnsi"/>
          <w:lang w:val="en-GB" w:eastAsia="de-CH"/>
        </w:rPr>
        <w:t>more</w:t>
      </w:r>
      <w:r w:rsidR="001A6660" w:rsidRPr="001220C4">
        <w:rPr>
          <w:rFonts w:asciiTheme="minorHAnsi" w:hAnsiTheme="minorHAnsi" w:cstheme="minorHAnsi"/>
          <w:lang w:val="en-GB" w:eastAsia="de-CH"/>
        </w:rPr>
        <w:t xml:space="preserve"> </w:t>
      </w:r>
      <w:r w:rsidR="00954A0D" w:rsidRPr="001220C4">
        <w:rPr>
          <w:rFonts w:asciiTheme="minorHAnsi" w:hAnsiTheme="minorHAnsi" w:cstheme="minorHAnsi"/>
          <w:lang w:val="en-GB" w:eastAsia="de-CH"/>
        </w:rPr>
        <w:t>sever</w:t>
      </w:r>
      <w:r w:rsidR="001A6660">
        <w:rPr>
          <w:rFonts w:asciiTheme="minorHAnsi" w:hAnsiTheme="minorHAnsi" w:cstheme="minorHAnsi"/>
          <w:lang w:val="en-GB" w:eastAsia="de-CH"/>
        </w:rPr>
        <w:t>e</w:t>
      </w:r>
      <w:r w:rsidR="00954A0D" w:rsidRPr="001220C4">
        <w:rPr>
          <w:rFonts w:asciiTheme="minorHAnsi" w:hAnsiTheme="minorHAnsi" w:cstheme="minorHAnsi"/>
          <w:lang w:val="en-GB" w:eastAsia="de-CH"/>
        </w:rPr>
        <w:t xml:space="preserve"> GDM</w:t>
      </w:r>
      <w:r w:rsidR="001A6660">
        <w:rPr>
          <w:rFonts w:asciiTheme="minorHAnsi" w:hAnsiTheme="minorHAnsi" w:cstheme="minorHAnsi"/>
          <w:lang w:val="en-GB" w:eastAsia="de-CH"/>
        </w:rPr>
        <w:t xml:space="preserve"> requiring medication use</w:t>
      </w:r>
      <w:r w:rsidR="00954A0D" w:rsidRPr="001220C4">
        <w:rPr>
          <w:rFonts w:asciiTheme="minorHAnsi" w:hAnsiTheme="minorHAnsi" w:cstheme="minorHAnsi"/>
          <w:lang w:val="en-GB" w:eastAsia="de-CH"/>
        </w:rPr>
        <w:t xml:space="preserve"> </w:t>
      </w:r>
      <w:sdt>
        <w:sdtPr>
          <w:rPr>
            <w:rFonts w:asciiTheme="minorHAnsi" w:hAnsiTheme="minorHAnsi" w:cstheme="minorHAnsi"/>
            <w:color w:val="000000"/>
            <w:lang w:val="en-GB" w:eastAsia="de-CH"/>
          </w:rPr>
          <w:tag w:val="MENDELEY_CITATION_526b3c56-17ea-4cd7-a2a9-80af7e64ead9"/>
          <w:id w:val="2069754870"/>
          <w:placeholder>
            <w:docPart w:val="1EFB5D7553ACF44FB535111E7ACCA531"/>
          </w:placeholder>
        </w:sdtPr>
        <w:sdtEndPr/>
        <w:sdtContent>
          <w:r w:rsidR="009E6268" w:rsidRPr="009E6268">
            <w:rPr>
              <w:rFonts w:asciiTheme="minorHAnsi" w:hAnsiTheme="minorHAnsi" w:cstheme="minorHAnsi"/>
              <w:color w:val="000000"/>
              <w:lang w:val="en-GB" w:eastAsia="de-CH"/>
            </w:rPr>
            <w:t>[25]</w:t>
          </w:r>
        </w:sdtContent>
      </w:sdt>
      <w:r w:rsidR="00954A0D" w:rsidRPr="001220C4">
        <w:rPr>
          <w:rFonts w:asciiTheme="minorHAnsi" w:hAnsiTheme="minorHAnsi" w:cstheme="minorHAnsi"/>
          <w:color w:val="000000"/>
          <w:lang w:val="en-GB" w:eastAsia="de-CH"/>
        </w:rPr>
        <w:t>.</w:t>
      </w:r>
      <w:r w:rsidR="009D712E" w:rsidRPr="001220C4">
        <w:rPr>
          <w:rFonts w:asciiTheme="minorHAnsi" w:hAnsiTheme="minorHAnsi" w:cstheme="minorHAnsi"/>
          <w:color w:val="000000"/>
          <w:lang w:val="en-GB" w:eastAsia="de-CH"/>
        </w:rPr>
        <w:t xml:space="preserve"> Compared with no diabetes during pregnancy, </w:t>
      </w:r>
      <w:r w:rsidR="00D15319" w:rsidRPr="001220C4">
        <w:rPr>
          <w:rFonts w:asciiTheme="minorHAnsi" w:hAnsiTheme="minorHAnsi" w:cstheme="minorHAnsi"/>
          <w:lang w:val="en-GB" w:eastAsia="de-CH"/>
        </w:rPr>
        <w:t xml:space="preserve">an increased risk of childhood asthma was reported only </w:t>
      </w:r>
      <w:r w:rsidR="00B23B32" w:rsidRPr="001220C4">
        <w:rPr>
          <w:rFonts w:asciiTheme="minorHAnsi" w:hAnsiTheme="minorHAnsi" w:cstheme="minorHAnsi"/>
          <w:lang w:val="en-GB" w:eastAsia="de-CH"/>
        </w:rPr>
        <w:t>in</w:t>
      </w:r>
      <w:r w:rsidR="00D15319" w:rsidRPr="001220C4">
        <w:rPr>
          <w:rFonts w:asciiTheme="minorHAnsi" w:hAnsiTheme="minorHAnsi" w:cstheme="minorHAnsi"/>
          <w:lang w:val="en-GB" w:eastAsia="de-CH"/>
        </w:rPr>
        <w:t xml:space="preserve"> GDM cases requiring antidiabetic </w:t>
      </w:r>
      <w:r w:rsidR="009D1081" w:rsidRPr="001220C4">
        <w:rPr>
          <w:rFonts w:asciiTheme="minorHAnsi" w:hAnsiTheme="minorHAnsi" w:cstheme="minorHAnsi"/>
          <w:lang w:val="en-GB" w:eastAsia="de-CH"/>
        </w:rPr>
        <w:t>medications (HR</w:t>
      </w:r>
      <w:r w:rsidR="00AA15D9" w:rsidRPr="001220C4">
        <w:rPr>
          <w:rFonts w:asciiTheme="minorHAnsi" w:hAnsiTheme="minorHAnsi" w:cstheme="minorHAnsi"/>
          <w:lang w:val="en-GB" w:eastAsia="de-CH"/>
        </w:rPr>
        <w:t>:</w:t>
      </w:r>
      <w:r w:rsidR="009D1081" w:rsidRPr="001220C4">
        <w:rPr>
          <w:rFonts w:asciiTheme="minorHAnsi" w:hAnsiTheme="minorHAnsi" w:cstheme="minorHAnsi"/>
          <w:lang w:val="en-GB" w:eastAsia="de-CH"/>
        </w:rPr>
        <w:t xml:space="preserve"> 1.12, 95% CI</w:t>
      </w:r>
      <w:r w:rsidR="00AA15D9" w:rsidRPr="001220C4">
        <w:rPr>
          <w:rFonts w:asciiTheme="minorHAnsi" w:hAnsiTheme="minorHAnsi" w:cstheme="minorHAnsi"/>
          <w:lang w:val="en-GB" w:eastAsia="de-CH"/>
        </w:rPr>
        <w:t>:</w:t>
      </w:r>
      <w:r w:rsidR="009D1081" w:rsidRPr="001220C4">
        <w:rPr>
          <w:rFonts w:asciiTheme="minorHAnsi" w:hAnsiTheme="minorHAnsi" w:cstheme="minorHAnsi"/>
          <w:lang w:val="en-GB" w:eastAsia="de-CH"/>
        </w:rPr>
        <w:t xml:space="preserve"> 1.01-1.25)</w:t>
      </w:r>
      <w:r w:rsidR="00954A0D" w:rsidRPr="001220C4">
        <w:rPr>
          <w:rFonts w:asciiTheme="minorHAnsi" w:hAnsiTheme="minorHAnsi" w:cstheme="minorHAnsi"/>
          <w:lang w:val="en-GB" w:eastAsia="de-CH"/>
        </w:rPr>
        <w:t xml:space="preserve">, </w:t>
      </w:r>
      <w:r w:rsidR="00B23B32" w:rsidRPr="001220C4">
        <w:rPr>
          <w:rFonts w:asciiTheme="minorHAnsi" w:hAnsiTheme="minorHAnsi" w:cstheme="minorHAnsi"/>
          <w:lang w:val="en-GB" w:eastAsia="de-CH"/>
        </w:rPr>
        <w:t>but not in those without requiring medications</w:t>
      </w:r>
      <w:r w:rsidR="009E47C2" w:rsidRPr="001220C4">
        <w:rPr>
          <w:rFonts w:asciiTheme="minorHAnsi" w:hAnsiTheme="minorHAnsi" w:cstheme="minorHAnsi"/>
          <w:lang w:val="en-GB" w:eastAsia="de-CH"/>
        </w:rPr>
        <w:t>.</w:t>
      </w:r>
      <w:r w:rsidR="009D1081" w:rsidRPr="001220C4">
        <w:rPr>
          <w:rFonts w:asciiTheme="minorHAnsi" w:hAnsiTheme="minorHAnsi" w:cstheme="minorHAnsi"/>
          <w:lang w:val="en-GB" w:eastAsia="de-CH"/>
        </w:rPr>
        <w:t xml:space="preserve"> </w:t>
      </w:r>
      <w:r w:rsidR="0021711B" w:rsidRPr="001220C4">
        <w:rPr>
          <w:rFonts w:asciiTheme="minorHAnsi" w:hAnsiTheme="minorHAnsi" w:cstheme="minorHAnsi"/>
          <w:lang w:val="en-GB" w:eastAsia="de-CH"/>
        </w:rPr>
        <w:t xml:space="preserve">These findings were </w:t>
      </w:r>
      <w:r w:rsidR="00D15319" w:rsidRPr="001220C4">
        <w:rPr>
          <w:rFonts w:asciiTheme="minorHAnsi" w:hAnsiTheme="minorHAnsi" w:cstheme="minorHAnsi"/>
          <w:lang w:val="en-GB" w:eastAsia="de-CH"/>
        </w:rPr>
        <w:t>independent of maternal asthma.</w:t>
      </w:r>
      <w:r w:rsidR="00310F75" w:rsidRPr="001220C4">
        <w:rPr>
          <w:rFonts w:asciiTheme="minorHAnsi" w:hAnsiTheme="minorHAnsi" w:cstheme="minorHAnsi"/>
          <w:lang w:val="en-GB" w:eastAsia="de-CH"/>
        </w:rPr>
        <w:t xml:space="preserve"> </w:t>
      </w:r>
      <w:r w:rsidR="00D241A0" w:rsidRPr="001220C4">
        <w:rPr>
          <w:rFonts w:asciiTheme="minorHAnsi" w:hAnsiTheme="minorHAnsi" w:cstheme="minorHAnsi"/>
          <w:lang w:val="en-GB" w:eastAsia="de-CH"/>
        </w:rPr>
        <w:t xml:space="preserve">The Boston Birth cohort found that </w:t>
      </w:r>
      <w:r w:rsidR="00AC1A04" w:rsidRPr="001220C4">
        <w:rPr>
          <w:rFonts w:asciiTheme="minorHAnsi" w:hAnsiTheme="minorHAnsi" w:cstheme="minorHAnsi"/>
          <w:lang w:val="en-GB" w:eastAsia="de-CH"/>
        </w:rPr>
        <w:t>GDM</w:t>
      </w:r>
      <w:r w:rsidR="00612375" w:rsidRPr="001220C4">
        <w:rPr>
          <w:rFonts w:asciiTheme="minorHAnsi" w:hAnsiTheme="minorHAnsi" w:cstheme="minorHAnsi"/>
          <w:lang w:val="en-GB" w:eastAsia="de-CH"/>
        </w:rPr>
        <w:t xml:space="preserve">, independently of maternal pregnancy BMI and foetal growth, </w:t>
      </w:r>
      <w:r w:rsidR="00AC1A04" w:rsidRPr="001220C4">
        <w:rPr>
          <w:rFonts w:asciiTheme="minorHAnsi" w:hAnsiTheme="minorHAnsi" w:cstheme="minorHAnsi"/>
          <w:lang w:val="en-GB" w:eastAsia="de-CH"/>
        </w:rPr>
        <w:t>was associated with atopic dermatitis and allergen sensitisation (driven primarily by food sensitisation) in term births but not preterm</w:t>
      </w:r>
      <w:r w:rsidR="00E8131F" w:rsidRPr="001220C4">
        <w:rPr>
          <w:rFonts w:asciiTheme="minorHAnsi" w:hAnsiTheme="minorHAnsi" w:cstheme="minorHAnsi"/>
          <w:lang w:val="en-GB" w:eastAsia="de-CH"/>
        </w:rPr>
        <w:t>, with speculation</w:t>
      </w:r>
      <w:r w:rsidR="00DE391A" w:rsidRPr="001220C4">
        <w:rPr>
          <w:rFonts w:asciiTheme="minorHAnsi" w:hAnsiTheme="minorHAnsi" w:cstheme="minorHAnsi"/>
          <w:lang w:val="en-GB" w:eastAsia="de-CH"/>
        </w:rPr>
        <w:t xml:space="preserve"> </w:t>
      </w:r>
      <w:r w:rsidR="00EC03C3" w:rsidRPr="001220C4">
        <w:rPr>
          <w:rFonts w:asciiTheme="minorHAnsi" w:hAnsiTheme="minorHAnsi" w:cstheme="minorHAnsi"/>
          <w:lang w:val="en-GB" w:eastAsia="de-CH"/>
        </w:rPr>
        <w:t xml:space="preserve">that term births </w:t>
      </w:r>
      <w:r w:rsidR="001A6660">
        <w:rPr>
          <w:rFonts w:asciiTheme="minorHAnsi" w:hAnsiTheme="minorHAnsi" w:cstheme="minorHAnsi"/>
          <w:lang w:val="en-GB" w:eastAsia="de-CH"/>
        </w:rPr>
        <w:t>had</w:t>
      </w:r>
      <w:r w:rsidR="001A6660" w:rsidRPr="001220C4">
        <w:rPr>
          <w:rFonts w:asciiTheme="minorHAnsi" w:hAnsiTheme="minorHAnsi" w:cstheme="minorHAnsi"/>
          <w:lang w:val="en-GB" w:eastAsia="de-CH"/>
        </w:rPr>
        <w:t xml:space="preserve"> longer </w:t>
      </w:r>
      <w:r w:rsidR="00EC03C3" w:rsidRPr="001220C4">
        <w:rPr>
          <w:rFonts w:asciiTheme="minorHAnsi" w:hAnsiTheme="minorHAnsi" w:cstheme="minorHAnsi"/>
          <w:lang w:val="en-GB" w:eastAsia="de-CH"/>
        </w:rPr>
        <w:t>expos</w:t>
      </w:r>
      <w:r w:rsidR="001A6660">
        <w:rPr>
          <w:rFonts w:asciiTheme="minorHAnsi" w:hAnsiTheme="minorHAnsi" w:cstheme="minorHAnsi"/>
          <w:lang w:val="en-GB" w:eastAsia="de-CH"/>
        </w:rPr>
        <w:t>ure</w:t>
      </w:r>
      <w:r w:rsidR="00EC03C3" w:rsidRPr="001220C4">
        <w:rPr>
          <w:rFonts w:asciiTheme="minorHAnsi" w:hAnsiTheme="minorHAnsi" w:cstheme="minorHAnsi"/>
          <w:lang w:val="en-GB" w:eastAsia="de-CH"/>
        </w:rPr>
        <w:t xml:space="preserve"> to </w:t>
      </w:r>
      <w:r w:rsidR="001A6660">
        <w:rPr>
          <w:rFonts w:asciiTheme="minorHAnsi" w:hAnsiTheme="minorHAnsi" w:cstheme="minorHAnsi"/>
          <w:lang w:val="en-GB" w:eastAsia="de-CH"/>
        </w:rPr>
        <w:t xml:space="preserve">the </w:t>
      </w:r>
      <w:r w:rsidR="00EC03C3" w:rsidRPr="001220C4">
        <w:rPr>
          <w:rFonts w:asciiTheme="minorHAnsi" w:hAnsiTheme="minorHAnsi" w:cstheme="minorHAnsi"/>
          <w:lang w:val="en-GB" w:eastAsia="de-CH"/>
        </w:rPr>
        <w:t xml:space="preserve">hyperglycaemic insult at a specific point of immunological development </w:t>
      </w:r>
      <w:sdt>
        <w:sdtPr>
          <w:rPr>
            <w:rFonts w:asciiTheme="minorHAnsi" w:hAnsiTheme="minorHAnsi" w:cstheme="minorHAnsi"/>
            <w:color w:val="000000"/>
            <w:lang w:val="en-GB" w:eastAsia="de-CH"/>
          </w:rPr>
          <w:tag w:val="MENDELEY_CITATION_05792c04-6645-406d-89b2-74b3fdb6565a"/>
          <w:id w:val="751400764"/>
          <w:placeholder>
            <w:docPart w:val="DefaultPlaceholder_-1854013440"/>
          </w:placeholder>
        </w:sdtPr>
        <w:sdtEndPr/>
        <w:sdtContent>
          <w:r w:rsidR="009E6268" w:rsidRPr="009E6268">
            <w:rPr>
              <w:rFonts w:asciiTheme="minorHAnsi" w:hAnsiTheme="minorHAnsi" w:cstheme="minorHAnsi"/>
              <w:color w:val="000000"/>
              <w:lang w:val="en-GB" w:eastAsia="de-CH"/>
            </w:rPr>
            <w:t>[26]</w:t>
          </w:r>
        </w:sdtContent>
      </w:sdt>
      <w:r w:rsidR="00DE391A" w:rsidRPr="001220C4">
        <w:rPr>
          <w:rFonts w:asciiTheme="minorHAnsi" w:hAnsiTheme="minorHAnsi" w:cstheme="minorHAnsi"/>
          <w:lang w:val="en-GB" w:eastAsia="de-CH"/>
        </w:rPr>
        <w:t>.</w:t>
      </w:r>
      <w:r w:rsidR="00F660EC" w:rsidRPr="001220C4">
        <w:rPr>
          <w:rFonts w:asciiTheme="minorHAnsi" w:hAnsiTheme="minorHAnsi" w:cstheme="minorHAnsi"/>
          <w:lang w:val="en-GB" w:eastAsia="de-CH"/>
        </w:rPr>
        <w:t xml:space="preserve"> </w:t>
      </w:r>
      <w:r w:rsidR="00310F75" w:rsidRPr="001220C4">
        <w:rPr>
          <w:rFonts w:asciiTheme="minorHAnsi" w:hAnsiTheme="minorHAnsi" w:cstheme="minorHAnsi"/>
          <w:lang w:val="en-GB" w:eastAsia="de-CH"/>
        </w:rPr>
        <w:t>A</w:t>
      </w:r>
      <w:r w:rsidR="00FD5B90" w:rsidRPr="001220C4">
        <w:rPr>
          <w:rFonts w:asciiTheme="minorHAnsi" w:hAnsiTheme="minorHAnsi" w:cstheme="minorHAnsi"/>
          <w:lang w:val="en-GB" w:eastAsia="de-CH"/>
        </w:rPr>
        <w:t xml:space="preserve"> </w:t>
      </w:r>
      <w:r w:rsidR="00A01F9A" w:rsidRPr="001220C4">
        <w:rPr>
          <w:rFonts w:asciiTheme="minorHAnsi" w:hAnsiTheme="minorHAnsi" w:cstheme="minorHAnsi"/>
          <w:lang w:val="en-GB" w:eastAsia="de-CH"/>
        </w:rPr>
        <w:t>meta-analysis</w:t>
      </w:r>
      <w:r w:rsidR="00310F75" w:rsidRPr="001220C4">
        <w:rPr>
          <w:rFonts w:asciiTheme="minorHAnsi" w:hAnsiTheme="minorHAnsi" w:cstheme="minorHAnsi"/>
          <w:lang w:val="en-GB" w:eastAsia="de-CH"/>
        </w:rPr>
        <w:t xml:space="preserve"> did not find an association of maternal diabetes (defined as either chronic diabetes before pregnancy or overt diabetes or glucose intolerance in pregnancy) with ever </w:t>
      </w:r>
      <w:r w:rsidR="00F34D2D" w:rsidRPr="001220C4">
        <w:rPr>
          <w:rFonts w:asciiTheme="minorHAnsi" w:hAnsiTheme="minorHAnsi" w:cstheme="minorHAnsi"/>
          <w:lang w:val="en-GB" w:eastAsia="de-CH"/>
        </w:rPr>
        <w:t>and</w:t>
      </w:r>
      <w:r w:rsidR="00310F75" w:rsidRPr="001220C4">
        <w:rPr>
          <w:rFonts w:asciiTheme="minorHAnsi" w:hAnsiTheme="minorHAnsi" w:cstheme="minorHAnsi"/>
          <w:lang w:val="en-GB" w:eastAsia="de-CH"/>
        </w:rPr>
        <w:t xml:space="preserve"> recurrent wheezing in early childhood from birth up to 1-2 years of age</w:t>
      </w:r>
      <w:r w:rsidR="00BA4420" w:rsidRPr="001220C4">
        <w:rPr>
          <w:rFonts w:asciiTheme="minorHAnsi" w:hAnsiTheme="minorHAnsi" w:cstheme="minorHAnsi"/>
          <w:lang w:val="en-GB" w:eastAsia="de-CH"/>
        </w:rPr>
        <w:t xml:space="preserve"> </w:t>
      </w:r>
      <w:sdt>
        <w:sdtPr>
          <w:rPr>
            <w:rFonts w:asciiTheme="minorHAnsi" w:hAnsiTheme="minorHAnsi" w:cstheme="minorHAnsi"/>
            <w:color w:val="000000"/>
            <w:lang w:val="en-GB" w:eastAsia="de-CH"/>
          </w:rPr>
          <w:tag w:val="MENDELEY_CITATION_29668f1b-2885-4540-b9d0-2ac94e0ffb77"/>
          <w:id w:val="-1400359880"/>
          <w:placeholder>
            <w:docPart w:val="DefaultPlaceholder_-1854013440"/>
          </w:placeholder>
        </w:sdtPr>
        <w:sdtEndPr/>
        <w:sdtContent>
          <w:r w:rsidR="009E6268" w:rsidRPr="009E6268">
            <w:rPr>
              <w:rFonts w:asciiTheme="minorHAnsi" w:hAnsiTheme="minorHAnsi" w:cstheme="minorHAnsi"/>
              <w:color w:val="000000"/>
              <w:lang w:val="en-GB" w:eastAsia="de-CH"/>
            </w:rPr>
            <w:t>[27]</w:t>
          </w:r>
        </w:sdtContent>
      </w:sdt>
      <w:r w:rsidR="00310F75" w:rsidRPr="001220C4">
        <w:rPr>
          <w:rFonts w:asciiTheme="minorHAnsi" w:hAnsiTheme="minorHAnsi" w:cstheme="minorHAnsi"/>
          <w:lang w:val="en-GB" w:eastAsia="de-CH"/>
        </w:rPr>
        <w:t xml:space="preserve">. </w:t>
      </w:r>
    </w:p>
    <w:p w14:paraId="34499798" w14:textId="303B8299" w:rsidR="004D1628" w:rsidRPr="001220C4" w:rsidRDefault="0068565D" w:rsidP="001220C4">
      <w:pPr>
        <w:spacing w:line="480" w:lineRule="auto"/>
        <w:ind w:firstLine="708"/>
        <w:jc w:val="both"/>
        <w:rPr>
          <w:rFonts w:asciiTheme="minorHAnsi" w:hAnsiTheme="minorHAnsi" w:cstheme="minorHAnsi"/>
          <w:lang w:val="en-GB" w:eastAsia="de-CH"/>
        </w:rPr>
      </w:pPr>
      <w:r w:rsidRPr="001220C4">
        <w:rPr>
          <w:rFonts w:asciiTheme="minorHAnsi" w:hAnsiTheme="minorHAnsi" w:cstheme="minorHAnsi"/>
          <w:lang w:val="en-GB" w:eastAsia="de-CH"/>
        </w:rPr>
        <w:t>Although the immune system is a</w:t>
      </w:r>
      <w:r w:rsidR="00140FF6" w:rsidRPr="001220C4">
        <w:rPr>
          <w:rFonts w:asciiTheme="minorHAnsi" w:hAnsiTheme="minorHAnsi" w:cstheme="minorHAnsi"/>
          <w:lang w:val="en-GB" w:eastAsia="de-CH"/>
        </w:rPr>
        <w:t xml:space="preserve"> complex </w:t>
      </w:r>
      <w:r w:rsidRPr="001220C4">
        <w:rPr>
          <w:rFonts w:asciiTheme="minorHAnsi" w:hAnsiTheme="minorHAnsi" w:cstheme="minorHAnsi"/>
          <w:lang w:val="en-GB" w:eastAsia="de-CH"/>
        </w:rPr>
        <w:t xml:space="preserve">network affected by various environmental and genetic factors, </w:t>
      </w:r>
      <w:r w:rsidR="00F16354" w:rsidRPr="001220C4">
        <w:rPr>
          <w:rFonts w:asciiTheme="minorHAnsi" w:hAnsiTheme="minorHAnsi" w:cstheme="minorHAnsi"/>
          <w:lang w:val="en-GB" w:eastAsia="de-CH"/>
        </w:rPr>
        <w:t xml:space="preserve">the potential role of the </w:t>
      </w:r>
      <w:r w:rsidR="00780B31" w:rsidRPr="001220C4">
        <w:rPr>
          <w:rFonts w:asciiTheme="minorHAnsi" w:hAnsiTheme="minorHAnsi" w:cstheme="minorHAnsi"/>
          <w:lang w:val="en-GB" w:eastAsia="de-CH"/>
        </w:rPr>
        <w:t xml:space="preserve">human microbiota </w:t>
      </w:r>
      <w:r w:rsidR="00F16354" w:rsidRPr="001220C4">
        <w:rPr>
          <w:rFonts w:asciiTheme="minorHAnsi" w:hAnsiTheme="minorHAnsi" w:cstheme="minorHAnsi"/>
          <w:lang w:val="en-GB" w:eastAsia="de-CH"/>
        </w:rPr>
        <w:t xml:space="preserve">in </w:t>
      </w:r>
      <w:r w:rsidR="00780B31" w:rsidRPr="001220C4">
        <w:rPr>
          <w:rFonts w:asciiTheme="minorHAnsi" w:hAnsiTheme="minorHAnsi" w:cstheme="minorHAnsi"/>
          <w:lang w:val="en-GB" w:eastAsia="de-CH"/>
        </w:rPr>
        <w:t>influencing</w:t>
      </w:r>
      <w:r w:rsidR="00F16354" w:rsidRPr="001220C4">
        <w:rPr>
          <w:rFonts w:asciiTheme="minorHAnsi" w:hAnsiTheme="minorHAnsi" w:cstheme="minorHAnsi"/>
          <w:lang w:val="en-GB" w:eastAsia="de-CH"/>
        </w:rPr>
        <w:t xml:space="preserve"> </w:t>
      </w:r>
      <w:r w:rsidR="00780B31" w:rsidRPr="001220C4">
        <w:rPr>
          <w:rFonts w:asciiTheme="minorHAnsi" w:hAnsiTheme="minorHAnsi" w:cstheme="minorHAnsi"/>
          <w:lang w:val="en-GB" w:eastAsia="de-CH"/>
        </w:rPr>
        <w:t xml:space="preserve">the host </w:t>
      </w:r>
      <w:r w:rsidR="00F16354" w:rsidRPr="001220C4">
        <w:rPr>
          <w:rFonts w:asciiTheme="minorHAnsi" w:hAnsiTheme="minorHAnsi" w:cstheme="minorHAnsi"/>
          <w:lang w:val="en-GB" w:eastAsia="de-CH"/>
        </w:rPr>
        <w:t>immune system has drawn considerable attention.</w:t>
      </w:r>
      <w:r w:rsidR="00190DD1" w:rsidRPr="001220C4">
        <w:rPr>
          <w:rFonts w:asciiTheme="minorHAnsi" w:hAnsiTheme="minorHAnsi" w:cstheme="minorHAnsi"/>
          <w:lang w:val="en-GB" w:eastAsia="de-CH"/>
        </w:rPr>
        <w:t xml:space="preserve"> </w:t>
      </w:r>
      <w:r w:rsidR="001A6660">
        <w:rPr>
          <w:rFonts w:asciiTheme="minorHAnsi" w:hAnsiTheme="minorHAnsi" w:cstheme="minorHAnsi"/>
          <w:lang w:val="en-GB" w:eastAsia="de-CH"/>
        </w:rPr>
        <w:t>It has been proposed</w:t>
      </w:r>
      <w:r w:rsidR="00976531" w:rsidRPr="001220C4">
        <w:rPr>
          <w:rFonts w:asciiTheme="minorHAnsi" w:hAnsiTheme="minorHAnsi" w:cstheme="minorHAnsi"/>
          <w:lang w:val="en-GB" w:eastAsia="de-CH"/>
        </w:rPr>
        <w:t xml:space="preserve"> that </w:t>
      </w:r>
      <w:r w:rsidR="00EF58AC" w:rsidRPr="001220C4">
        <w:rPr>
          <w:rFonts w:asciiTheme="minorHAnsi" w:hAnsiTheme="minorHAnsi" w:cstheme="minorHAnsi"/>
          <w:lang w:val="en-GB" w:eastAsia="de-CH"/>
        </w:rPr>
        <w:t>GDM trigger</w:t>
      </w:r>
      <w:r w:rsidR="00E36588" w:rsidRPr="001220C4">
        <w:rPr>
          <w:rFonts w:asciiTheme="minorHAnsi" w:hAnsiTheme="minorHAnsi" w:cstheme="minorHAnsi"/>
          <w:lang w:val="en-GB" w:eastAsia="de-CH"/>
        </w:rPr>
        <w:t>s</w:t>
      </w:r>
      <w:r w:rsidR="00EF58AC" w:rsidRPr="001220C4">
        <w:rPr>
          <w:rFonts w:asciiTheme="minorHAnsi" w:hAnsiTheme="minorHAnsi" w:cstheme="minorHAnsi"/>
          <w:lang w:val="en-GB" w:eastAsia="de-CH"/>
        </w:rPr>
        <w:t xml:space="preserve"> gut microbiota dysbiosis (i.e. altered gut microbial ecosystem)</w:t>
      </w:r>
      <w:r w:rsidR="00EB5F00" w:rsidRPr="001220C4">
        <w:rPr>
          <w:rFonts w:asciiTheme="minorHAnsi" w:hAnsiTheme="minorHAnsi" w:cstheme="minorHAnsi"/>
          <w:lang w:val="en-GB" w:eastAsia="de-CH"/>
        </w:rPr>
        <w:t xml:space="preserve"> in both mother and neonate</w:t>
      </w:r>
      <w:r w:rsidR="00F532E4" w:rsidRPr="001220C4">
        <w:rPr>
          <w:rFonts w:asciiTheme="minorHAnsi" w:hAnsiTheme="minorHAnsi" w:cstheme="minorHAnsi"/>
          <w:lang w:val="en-GB" w:eastAsia="de-CH"/>
        </w:rPr>
        <w:t xml:space="preserve"> </w:t>
      </w:r>
      <w:sdt>
        <w:sdtPr>
          <w:rPr>
            <w:rFonts w:asciiTheme="minorHAnsi" w:hAnsiTheme="minorHAnsi" w:cstheme="minorHAnsi"/>
            <w:color w:val="000000"/>
            <w:lang w:val="en-GB" w:eastAsia="de-CH"/>
          </w:rPr>
          <w:tag w:val="MENDELEY_CITATION_48d9d987-a9b1-4998-aeb8-4c1bdf98eb5d"/>
          <w:id w:val="1441107422"/>
          <w:placeholder>
            <w:docPart w:val="DefaultPlaceholder_-1854013440"/>
          </w:placeholder>
        </w:sdtPr>
        <w:sdtEndPr/>
        <w:sdtContent>
          <w:r w:rsidR="009E6268" w:rsidRPr="009E6268">
            <w:rPr>
              <w:rFonts w:asciiTheme="minorHAnsi" w:hAnsiTheme="minorHAnsi" w:cstheme="minorHAnsi"/>
              <w:color w:val="000000"/>
              <w:lang w:val="en-GB" w:eastAsia="de-CH"/>
            </w:rPr>
            <w:t>[28]</w:t>
          </w:r>
        </w:sdtContent>
      </w:sdt>
      <w:r w:rsidR="00EB5F00" w:rsidRPr="001220C4">
        <w:rPr>
          <w:rFonts w:asciiTheme="minorHAnsi" w:hAnsiTheme="minorHAnsi" w:cstheme="minorHAnsi"/>
          <w:lang w:val="en-GB" w:eastAsia="de-CH"/>
        </w:rPr>
        <w:t>,</w:t>
      </w:r>
      <w:r w:rsidR="00EF58AC" w:rsidRPr="001220C4">
        <w:rPr>
          <w:rFonts w:asciiTheme="minorHAnsi" w:hAnsiTheme="minorHAnsi" w:cstheme="minorHAnsi"/>
          <w:lang w:val="en-GB" w:eastAsia="de-CH"/>
        </w:rPr>
        <w:t xml:space="preserve"> which </w:t>
      </w:r>
      <w:r w:rsidR="001A6660">
        <w:rPr>
          <w:rFonts w:asciiTheme="minorHAnsi" w:hAnsiTheme="minorHAnsi" w:cstheme="minorHAnsi"/>
          <w:lang w:val="en-GB" w:eastAsia="de-CH"/>
        </w:rPr>
        <w:t xml:space="preserve">could </w:t>
      </w:r>
      <w:r w:rsidR="00EF58AC" w:rsidRPr="001220C4">
        <w:rPr>
          <w:rFonts w:asciiTheme="minorHAnsi" w:hAnsiTheme="minorHAnsi" w:cstheme="minorHAnsi"/>
          <w:lang w:val="en-GB" w:eastAsia="de-CH"/>
        </w:rPr>
        <w:t xml:space="preserve">lead </w:t>
      </w:r>
      <w:r w:rsidR="00F0354E" w:rsidRPr="001220C4">
        <w:rPr>
          <w:rFonts w:asciiTheme="minorHAnsi" w:hAnsiTheme="minorHAnsi" w:cstheme="minorHAnsi"/>
          <w:lang w:val="en-GB" w:eastAsia="de-CH"/>
        </w:rPr>
        <w:t>to</w:t>
      </w:r>
      <w:r w:rsidR="00EF58AC" w:rsidRPr="001220C4">
        <w:rPr>
          <w:rFonts w:asciiTheme="minorHAnsi" w:hAnsiTheme="minorHAnsi" w:cstheme="minorHAnsi"/>
          <w:lang w:val="en-GB" w:eastAsia="de-CH"/>
        </w:rPr>
        <w:t xml:space="preserve"> alteration of T-cell subpopulations</w:t>
      </w:r>
      <w:r w:rsidR="00A81C3C">
        <w:rPr>
          <w:rFonts w:asciiTheme="minorHAnsi" w:hAnsiTheme="minorHAnsi" w:cstheme="minorHAnsi"/>
          <w:lang w:val="en-GB" w:eastAsia="de-CH"/>
        </w:rPr>
        <w:t>, in turn</w:t>
      </w:r>
      <w:r w:rsidR="00BB7099" w:rsidRPr="001220C4">
        <w:rPr>
          <w:rFonts w:asciiTheme="minorHAnsi" w:hAnsiTheme="minorHAnsi" w:cstheme="minorHAnsi"/>
          <w:lang w:val="en-GB" w:eastAsia="de-CH"/>
        </w:rPr>
        <w:t xml:space="preserve"> implicated </w:t>
      </w:r>
      <w:r w:rsidR="00F470ED" w:rsidRPr="001220C4">
        <w:rPr>
          <w:rFonts w:asciiTheme="minorHAnsi" w:hAnsiTheme="minorHAnsi" w:cstheme="minorHAnsi"/>
          <w:lang w:val="en-GB" w:eastAsia="de-CH"/>
        </w:rPr>
        <w:t>in maintaining immune tolerance</w:t>
      </w:r>
      <w:r w:rsidR="00BB7099" w:rsidRPr="001220C4">
        <w:rPr>
          <w:rFonts w:asciiTheme="minorHAnsi" w:hAnsiTheme="minorHAnsi" w:cstheme="minorHAnsi"/>
          <w:lang w:val="en-GB" w:eastAsia="de-CH"/>
        </w:rPr>
        <w:t xml:space="preserve">. </w:t>
      </w:r>
      <w:r w:rsidR="00B57F98" w:rsidRPr="001220C4">
        <w:rPr>
          <w:rFonts w:asciiTheme="minorHAnsi" w:hAnsiTheme="minorHAnsi" w:cstheme="minorHAnsi"/>
          <w:lang w:val="en-GB" w:eastAsia="de-CH"/>
        </w:rPr>
        <w:t>In</w:t>
      </w:r>
      <w:r w:rsidR="00B34E5E" w:rsidRPr="001220C4">
        <w:rPr>
          <w:rFonts w:asciiTheme="minorHAnsi" w:hAnsiTheme="minorHAnsi" w:cstheme="minorHAnsi"/>
          <w:lang w:val="en-GB" w:eastAsia="de-CH"/>
        </w:rPr>
        <w:t>deed</w:t>
      </w:r>
      <w:r w:rsidR="00B57F98" w:rsidRPr="001220C4">
        <w:rPr>
          <w:rFonts w:asciiTheme="minorHAnsi" w:hAnsiTheme="minorHAnsi" w:cstheme="minorHAnsi"/>
          <w:lang w:val="en-GB" w:eastAsia="de-CH"/>
        </w:rPr>
        <w:t xml:space="preserve">, mothers with GDM </w:t>
      </w:r>
      <w:r w:rsidR="003B60F1" w:rsidRPr="001220C4">
        <w:rPr>
          <w:rFonts w:asciiTheme="minorHAnsi" w:hAnsiTheme="minorHAnsi" w:cstheme="minorHAnsi"/>
          <w:lang w:val="en-GB" w:eastAsia="de-CH"/>
        </w:rPr>
        <w:t>exhibited</w:t>
      </w:r>
      <w:r w:rsidR="00B57F98" w:rsidRPr="001220C4">
        <w:rPr>
          <w:rFonts w:asciiTheme="minorHAnsi" w:hAnsiTheme="minorHAnsi" w:cstheme="minorHAnsi"/>
          <w:lang w:val="en-GB" w:eastAsia="de-CH"/>
        </w:rPr>
        <w:t xml:space="preserve"> higher levels of</w:t>
      </w:r>
      <w:r w:rsidR="00B34E5E" w:rsidRPr="001220C4">
        <w:rPr>
          <w:rFonts w:asciiTheme="minorHAnsi" w:hAnsiTheme="minorHAnsi" w:cstheme="minorHAnsi"/>
          <w:lang w:val="en-GB" w:eastAsia="de-CH"/>
        </w:rPr>
        <w:t xml:space="preserve"> peripheral</w:t>
      </w:r>
      <w:r w:rsidR="00B57F98" w:rsidRPr="001220C4">
        <w:rPr>
          <w:rFonts w:asciiTheme="minorHAnsi" w:hAnsiTheme="minorHAnsi" w:cstheme="minorHAnsi"/>
          <w:lang w:val="en-GB" w:eastAsia="de-CH"/>
        </w:rPr>
        <w:t xml:space="preserve"> </w:t>
      </w:r>
      <w:r w:rsidR="003B60F1" w:rsidRPr="001220C4">
        <w:rPr>
          <w:rFonts w:asciiTheme="minorHAnsi" w:hAnsiTheme="minorHAnsi" w:cstheme="minorHAnsi"/>
          <w:lang w:val="en-GB" w:eastAsia="de-CH"/>
        </w:rPr>
        <w:t>Th2, Th17 and regulatory T cells</w:t>
      </w:r>
      <w:r w:rsidR="00A81C3C">
        <w:rPr>
          <w:rFonts w:asciiTheme="minorHAnsi" w:hAnsiTheme="minorHAnsi" w:cstheme="minorHAnsi"/>
          <w:lang w:val="en-GB" w:eastAsia="de-CH"/>
        </w:rPr>
        <w:t>, with these</w:t>
      </w:r>
      <w:r w:rsidR="00226ABC" w:rsidRPr="001220C4">
        <w:rPr>
          <w:rFonts w:asciiTheme="minorHAnsi" w:hAnsiTheme="minorHAnsi" w:cstheme="minorHAnsi"/>
          <w:lang w:val="en-GB" w:eastAsia="de-CH"/>
        </w:rPr>
        <w:t xml:space="preserve"> remain</w:t>
      </w:r>
      <w:r w:rsidR="00A81C3C">
        <w:rPr>
          <w:rFonts w:asciiTheme="minorHAnsi" w:hAnsiTheme="minorHAnsi" w:cstheme="minorHAnsi"/>
          <w:lang w:val="en-GB" w:eastAsia="de-CH"/>
        </w:rPr>
        <w:t>ing</w:t>
      </w:r>
      <w:r w:rsidR="00226ABC" w:rsidRPr="001220C4">
        <w:rPr>
          <w:rFonts w:asciiTheme="minorHAnsi" w:hAnsiTheme="minorHAnsi" w:cstheme="minorHAnsi"/>
          <w:lang w:val="en-GB" w:eastAsia="de-CH"/>
        </w:rPr>
        <w:t xml:space="preserve"> unchanged </w:t>
      </w:r>
      <w:r w:rsidR="00D46490" w:rsidRPr="001220C4">
        <w:rPr>
          <w:rFonts w:asciiTheme="minorHAnsi" w:hAnsiTheme="minorHAnsi" w:cstheme="minorHAnsi"/>
          <w:lang w:val="en-GB" w:eastAsia="de-CH"/>
        </w:rPr>
        <w:t xml:space="preserve">from the third trimester </w:t>
      </w:r>
      <w:r w:rsidR="00A81C3C">
        <w:rPr>
          <w:rFonts w:asciiTheme="minorHAnsi" w:hAnsiTheme="minorHAnsi" w:cstheme="minorHAnsi"/>
          <w:lang w:val="en-GB" w:eastAsia="de-CH"/>
        </w:rPr>
        <w:t xml:space="preserve">of </w:t>
      </w:r>
      <w:r w:rsidR="00A81C3C" w:rsidRPr="001220C4">
        <w:rPr>
          <w:rFonts w:asciiTheme="minorHAnsi" w:hAnsiTheme="minorHAnsi" w:cstheme="minorHAnsi"/>
          <w:lang w:val="en-GB" w:eastAsia="de-CH"/>
        </w:rPr>
        <w:t xml:space="preserve">pregnancy </w:t>
      </w:r>
      <w:r w:rsidR="00226ABC" w:rsidRPr="001220C4">
        <w:rPr>
          <w:rFonts w:asciiTheme="minorHAnsi" w:hAnsiTheme="minorHAnsi" w:cstheme="minorHAnsi"/>
          <w:lang w:val="en-GB" w:eastAsia="de-CH"/>
        </w:rPr>
        <w:t>up to six months postpartum</w:t>
      </w:r>
      <w:r w:rsidR="00F5203B" w:rsidRPr="001220C4">
        <w:rPr>
          <w:rFonts w:asciiTheme="minorHAnsi" w:hAnsiTheme="minorHAnsi" w:cstheme="minorHAnsi"/>
          <w:lang w:val="en-GB" w:eastAsia="de-CH"/>
        </w:rPr>
        <w:t xml:space="preserve"> </w:t>
      </w:r>
      <w:sdt>
        <w:sdtPr>
          <w:rPr>
            <w:rFonts w:asciiTheme="minorHAnsi" w:hAnsiTheme="minorHAnsi" w:cstheme="minorHAnsi"/>
            <w:color w:val="000000"/>
            <w:lang w:val="en-GB" w:eastAsia="de-CH"/>
          </w:rPr>
          <w:tag w:val="MENDELEY_CITATION_e59a01d2-966b-4f7c-a5b6-11c5f0630d46"/>
          <w:id w:val="1769577405"/>
          <w:placeholder>
            <w:docPart w:val="DefaultPlaceholder_-1854013440"/>
          </w:placeholder>
        </w:sdtPr>
        <w:sdtEndPr/>
        <w:sdtContent>
          <w:r w:rsidR="009E6268" w:rsidRPr="009E6268">
            <w:rPr>
              <w:rFonts w:asciiTheme="minorHAnsi" w:hAnsiTheme="minorHAnsi" w:cstheme="minorHAnsi"/>
              <w:color w:val="000000"/>
              <w:lang w:val="en-GB" w:eastAsia="de-CH"/>
            </w:rPr>
            <w:t>[29]</w:t>
          </w:r>
        </w:sdtContent>
      </w:sdt>
      <w:r w:rsidR="00226ABC" w:rsidRPr="001220C4">
        <w:rPr>
          <w:rFonts w:asciiTheme="minorHAnsi" w:hAnsiTheme="minorHAnsi" w:cstheme="minorHAnsi"/>
          <w:lang w:val="en-GB" w:eastAsia="de-CH"/>
        </w:rPr>
        <w:t xml:space="preserve">. </w:t>
      </w:r>
      <w:r w:rsidR="00BA23C8" w:rsidRPr="001220C4">
        <w:rPr>
          <w:rFonts w:asciiTheme="minorHAnsi" w:hAnsiTheme="minorHAnsi" w:cstheme="minorHAnsi"/>
          <w:lang w:val="en-GB" w:eastAsia="de-CH"/>
        </w:rPr>
        <w:t xml:space="preserve">Hence, it is plausible that </w:t>
      </w:r>
      <w:r w:rsidR="00DA40A1" w:rsidRPr="001220C4">
        <w:rPr>
          <w:rFonts w:asciiTheme="minorHAnsi" w:hAnsiTheme="minorHAnsi" w:cstheme="minorHAnsi"/>
          <w:lang w:val="en-GB" w:eastAsia="de-CH"/>
        </w:rPr>
        <w:t>altered</w:t>
      </w:r>
      <w:r w:rsidR="00D13409" w:rsidRPr="001220C4">
        <w:rPr>
          <w:rFonts w:asciiTheme="minorHAnsi" w:hAnsiTheme="minorHAnsi" w:cstheme="minorHAnsi"/>
          <w:lang w:val="en-GB" w:eastAsia="de-CH"/>
        </w:rPr>
        <w:t xml:space="preserve"> levels of</w:t>
      </w:r>
      <w:r w:rsidR="00590074" w:rsidRPr="001220C4">
        <w:rPr>
          <w:rFonts w:asciiTheme="minorHAnsi" w:hAnsiTheme="minorHAnsi" w:cstheme="minorHAnsi"/>
          <w:lang w:val="en-GB" w:eastAsia="de-CH"/>
        </w:rPr>
        <w:t xml:space="preserve"> T-cells </w:t>
      </w:r>
      <w:r w:rsidR="00B34E5E" w:rsidRPr="001220C4">
        <w:rPr>
          <w:rFonts w:asciiTheme="minorHAnsi" w:hAnsiTheme="minorHAnsi" w:cstheme="minorHAnsi"/>
          <w:lang w:val="en-GB" w:eastAsia="de-CH"/>
        </w:rPr>
        <w:t>in the mother</w:t>
      </w:r>
      <w:r w:rsidR="007D5EBB" w:rsidRPr="001220C4">
        <w:rPr>
          <w:rFonts w:asciiTheme="minorHAnsi" w:hAnsiTheme="minorHAnsi" w:cstheme="minorHAnsi"/>
          <w:lang w:val="en-GB" w:eastAsia="de-CH"/>
        </w:rPr>
        <w:t xml:space="preserve"> </w:t>
      </w:r>
      <w:r w:rsidR="00590074" w:rsidRPr="001220C4">
        <w:rPr>
          <w:rFonts w:asciiTheme="minorHAnsi" w:hAnsiTheme="minorHAnsi" w:cstheme="minorHAnsi"/>
          <w:lang w:val="en-GB" w:eastAsia="de-CH"/>
        </w:rPr>
        <w:t xml:space="preserve">have an epigenetic impact on </w:t>
      </w:r>
      <w:r w:rsidR="005B42F6" w:rsidRPr="001220C4">
        <w:rPr>
          <w:rFonts w:asciiTheme="minorHAnsi" w:hAnsiTheme="minorHAnsi" w:cstheme="minorHAnsi"/>
          <w:lang w:val="en-GB" w:eastAsia="de-CH"/>
        </w:rPr>
        <w:t xml:space="preserve">the </w:t>
      </w:r>
      <w:r w:rsidR="002B690A" w:rsidRPr="001220C4">
        <w:rPr>
          <w:rFonts w:asciiTheme="minorHAnsi" w:hAnsiTheme="minorHAnsi" w:cstheme="minorHAnsi"/>
          <w:lang w:val="en-GB" w:eastAsia="de-CH"/>
        </w:rPr>
        <w:t>immunological function</w:t>
      </w:r>
      <w:r w:rsidR="005B42F6" w:rsidRPr="001220C4">
        <w:rPr>
          <w:rFonts w:asciiTheme="minorHAnsi" w:hAnsiTheme="minorHAnsi" w:cstheme="minorHAnsi"/>
          <w:lang w:val="en-GB" w:eastAsia="de-CH"/>
        </w:rPr>
        <w:t xml:space="preserve"> of the offspring</w:t>
      </w:r>
      <w:r w:rsidR="00DA2AA6" w:rsidRPr="001220C4">
        <w:rPr>
          <w:rFonts w:asciiTheme="minorHAnsi" w:hAnsiTheme="minorHAnsi" w:cstheme="minorHAnsi"/>
          <w:lang w:val="en-GB" w:eastAsia="de-CH"/>
        </w:rPr>
        <w:t xml:space="preserve">. </w:t>
      </w:r>
    </w:p>
    <w:p w14:paraId="064961FD" w14:textId="77777777" w:rsidR="004D1628" w:rsidRPr="001220C4" w:rsidRDefault="004D1628" w:rsidP="001220C4">
      <w:pPr>
        <w:spacing w:line="480" w:lineRule="auto"/>
        <w:ind w:firstLine="708"/>
        <w:jc w:val="both"/>
        <w:rPr>
          <w:rFonts w:asciiTheme="minorHAnsi" w:hAnsiTheme="minorHAnsi" w:cstheme="minorHAnsi"/>
          <w:lang w:val="en-GB" w:eastAsia="de-CH"/>
        </w:rPr>
      </w:pPr>
    </w:p>
    <w:p w14:paraId="7F674302" w14:textId="4AB84DC5" w:rsidR="00190DD1" w:rsidRPr="001220C4" w:rsidRDefault="00F62EB8" w:rsidP="001220C4">
      <w:pPr>
        <w:spacing w:line="480" w:lineRule="auto"/>
        <w:jc w:val="both"/>
        <w:rPr>
          <w:rFonts w:asciiTheme="minorHAnsi" w:hAnsiTheme="minorHAnsi" w:cstheme="minorHAnsi"/>
          <w:b/>
          <w:bCs/>
          <w:lang w:val="en-GB" w:eastAsia="de-CH"/>
        </w:rPr>
      </w:pPr>
      <w:r w:rsidRPr="001220C4">
        <w:rPr>
          <w:rFonts w:asciiTheme="minorHAnsi" w:hAnsiTheme="minorHAnsi" w:cstheme="minorHAnsi"/>
          <w:b/>
          <w:bCs/>
          <w:lang w:val="en-GB" w:eastAsia="de-CH"/>
        </w:rPr>
        <w:t xml:space="preserve">Offspring </w:t>
      </w:r>
      <w:r w:rsidR="00EC2F9B" w:rsidRPr="001220C4">
        <w:rPr>
          <w:rFonts w:asciiTheme="minorHAnsi" w:hAnsiTheme="minorHAnsi" w:cstheme="minorHAnsi"/>
          <w:b/>
          <w:bCs/>
          <w:lang w:val="en-GB" w:eastAsia="de-CH"/>
        </w:rPr>
        <w:t xml:space="preserve">Neurocognitive Development </w:t>
      </w:r>
      <w:r w:rsidRPr="001220C4">
        <w:rPr>
          <w:rFonts w:asciiTheme="minorHAnsi" w:hAnsiTheme="minorHAnsi" w:cstheme="minorHAnsi"/>
          <w:b/>
          <w:bCs/>
          <w:lang w:val="en-GB" w:eastAsia="de-CH"/>
        </w:rPr>
        <w:t xml:space="preserve">and </w:t>
      </w:r>
      <w:r w:rsidR="00EC2F9B" w:rsidRPr="001220C4">
        <w:rPr>
          <w:rFonts w:asciiTheme="minorHAnsi" w:hAnsiTheme="minorHAnsi" w:cstheme="minorHAnsi"/>
          <w:b/>
          <w:bCs/>
          <w:lang w:val="en-GB" w:eastAsia="de-CH"/>
        </w:rPr>
        <w:t>Behavioural Outcomes</w:t>
      </w:r>
    </w:p>
    <w:p w14:paraId="235B1301" w14:textId="657566E8" w:rsidR="009B619B" w:rsidRPr="001220C4" w:rsidRDefault="00DC188A" w:rsidP="00212956">
      <w:pPr>
        <w:spacing w:line="480" w:lineRule="auto"/>
        <w:jc w:val="both"/>
        <w:rPr>
          <w:rFonts w:asciiTheme="minorHAnsi" w:hAnsiTheme="minorHAnsi" w:cstheme="minorHAnsi"/>
          <w:lang w:val="en-GB" w:eastAsia="de-CH"/>
        </w:rPr>
      </w:pPr>
      <w:r w:rsidRPr="001220C4">
        <w:rPr>
          <w:rFonts w:asciiTheme="minorHAnsi" w:hAnsiTheme="minorHAnsi" w:cstheme="minorHAnsi"/>
          <w:lang w:val="en-GB" w:eastAsia="de-CH"/>
        </w:rPr>
        <w:t>W</w:t>
      </w:r>
      <w:r w:rsidR="009216C5" w:rsidRPr="001220C4">
        <w:rPr>
          <w:rFonts w:asciiTheme="minorHAnsi" w:hAnsiTheme="minorHAnsi" w:cstheme="minorHAnsi"/>
          <w:lang w:val="en-GB" w:eastAsia="de-CH"/>
        </w:rPr>
        <w:t xml:space="preserve">hile </w:t>
      </w:r>
      <w:r w:rsidR="00350E40" w:rsidRPr="001220C4">
        <w:rPr>
          <w:rFonts w:asciiTheme="minorHAnsi" w:hAnsiTheme="minorHAnsi" w:cstheme="minorHAnsi"/>
          <w:lang w:val="en-GB" w:eastAsia="de-CH"/>
        </w:rPr>
        <w:t xml:space="preserve">more is known about the association between maternal diabetes (regardless of the type) and </w:t>
      </w:r>
      <w:r w:rsidR="00B97942" w:rsidRPr="001220C4">
        <w:rPr>
          <w:rFonts w:asciiTheme="minorHAnsi" w:hAnsiTheme="minorHAnsi" w:cstheme="minorHAnsi"/>
          <w:lang w:val="en-GB" w:eastAsia="de-CH"/>
        </w:rPr>
        <w:t xml:space="preserve">offspring </w:t>
      </w:r>
      <w:r w:rsidR="00350E40" w:rsidRPr="001220C4">
        <w:rPr>
          <w:rFonts w:asciiTheme="minorHAnsi" w:hAnsiTheme="minorHAnsi" w:cstheme="minorHAnsi"/>
          <w:lang w:val="en-GB" w:eastAsia="de-CH"/>
        </w:rPr>
        <w:t>neuro</w:t>
      </w:r>
      <w:r w:rsidR="006F0348" w:rsidRPr="001220C4">
        <w:rPr>
          <w:rFonts w:asciiTheme="minorHAnsi" w:hAnsiTheme="minorHAnsi" w:cstheme="minorHAnsi"/>
          <w:lang w:val="en-GB" w:eastAsia="de-CH"/>
        </w:rPr>
        <w:t>development</w:t>
      </w:r>
      <w:r w:rsidR="00E36588" w:rsidRPr="001220C4">
        <w:rPr>
          <w:rFonts w:asciiTheme="minorHAnsi" w:hAnsiTheme="minorHAnsi" w:cstheme="minorHAnsi"/>
          <w:lang w:val="en-GB" w:eastAsia="de-CH"/>
        </w:rPr>
        <w:t>al</w:t>
      </w:r>
      <w:r w:rsidR="006F0348" w:rsidRPr="001220C4">
        <w:rPr>
          <w:rFonts w:asciiTheme="minorHAnsi" w:hAnsiTheme="minorHAnsi" w:cstheme="minorHAnsi"/>
          <w:lang w:val="en-GB" w:eastAsia="de-CH"/>
        </w:rPr>
        <w:t xml:space="preserve"> outcomes</w:t>
      </w:r>
      <w:r w:rsidR="009216C5" w:rsidRPr="001220C4">
        <w:rPr>
          <w:rFonts w:asciiTheme="minorHAnsi" w:hAnsiTheme="minorHAnsi" w:cstheme="minorHAnsi"/>
          <w:lang w:val="en-GB" w:eastAsia="de-CH"/>
        </w:rPr>
        <w:t>,</w:t>
      </w:r>
      <w:r w:rsidR="00350E40" w:rsidRPr="001220C4">
        <w:rPr>
          <w:rFonts w:asciiTheme="minorHAnsi" w:hAnsiTheme="minorHAnsi" w:cstheme="minorHAnsi"/>
          <w:lang w:val="en-GB" w:eastAsia="de-CH"/>
        </w:rPr>
        <w:t xml:space="preserve"> </w:t>
      </w:r>
      <w:r w:rsidR="009216C5" w:rsidRPr="001220C4">
        <w:rPr>
          <w:rFonts w:asciiTheme="minorHAnsi" w:hAnsiTheme="minorHAnsi" w:cstheme="minorHAnsi"/>
          <w:lang w:val="en-GB" w:eastAsia="de-CH"/>
        </w:rPr>
        <w:t>e</w:t>
      </w:r>
      <w:r w:rsidR="007444E0" w:rsidRPr="001220C4">
        <w:rPr>
          <w:rFonts w:asciiTheme="minorHAnsi" w:hAnsiTheme="minorHAnsi" w:cstheme="minorHAnsi"/>
          <w:lang w:val="en-GB" w:eastAsia="de-CH"/>
        </w:rPr>
        <w:t>vidence on the</w:t>
      </w:r>
      <w:r w:rsidR="005204A4" w:rsidRPr="001220C4">
        <w:rPr>
          <w:rFonts w:asciiTheme="minorHAnsi" w:hAnsiTheme="minorHAnsi" w:cstheme="minorHAnsi"/>
          <w:lang w:val="en-GB" w:eastAsia="de-CH"/>
        </w:rPr>
        <w:t xml:space="preserve"> adverse</w:t>
      </w:r>
      <w:r w:rsidR="007444E0" w:rsidRPr="001220C4">
        <w:rPr>
          <w:rFonts w:asciiTheme="minorHAnsi" w:hAnsiTheme="minorHAnsi" w:cstheme="minorHAnsi"/>
          <w:lang w:val="en-GB" w:eastAsia="de-CH"/>
        </w:rPr>
        <w:t xml:space="preserve"> effect of GDM </w:t>
      </w:r>
      <w:r w:rsidR="00350E40" w:rsidRPr="001220C4">
        <w:rPr>
          <w:rFonts w:asciiTheme="minorHAnsi" w:hAnsiTheme="minorHAnsi" w:cstheme="minorHAnsi"/>
          <w:lang w:val="en-GB" w:eastAsia="de-CH"/>
        </w:rPr>
        <w:t xml:space="preserve">is </w:t>
      </w:r>
      <w:r w:rsidR="00A81C3C">
        <w:rPr>
          <w:rFonts w:asciiTheme="minorHAnsi" w:hAnsiTheme="minorHAnsi" w:cstheme="minorHAnsi"/>
          <w:lang w:val="en-GB" w:eastAsia="de-CH"/>
        </w:rPr>
        <w:t>currently</w:t>
      </w:r>
      <w:r w:rsidR="00A81C3C" w:rsidRPr="001220C4">
        <w:rPr>
          <w:rFonts w:asciiTheme="minorHAnsi" w:hAnsiTheme="minorHAnsi" w:cstheme="minorHAnsi"/>
          <w:lang w:val="en-GB" w:eastAsia="de-CH"/>
        </w:rPr>
        <w:t xml:space="preserve"> </w:t>
      </w:r>
      <w:r w:rsidR="00350E40" w:rsidRPr="001220C4">
        <w:rPr>
          <w:rFonts w:asciiTheme="minorHAnsi" w:hAnsiTheme="minorHAnsi" w:cstheme="minorHAnsi"/>
          <w:lang w:val="en-GB" w:eastAsia="de-CH"/>
        </w:rPr>
        <w:t>inconclusive</w:t>
      </w:r>
      <w:r w:rsidR="007444E0" w:rsidRPr="001220C4">
        <w:rPr>
          <w:rFonts w:asciiTheme="minorHAnsi" w:hAnsiTheme="minorHAnsi" w:cstheme="minorHAnsi"/>
          <w:lang w:val="en-GB" w:eastAsia="de-CH"/>
        </w:rPr>
        <w:t>.</w:t>
      </w:r>
      <w:r w:rsidR="00054D12" w:rsidRPr="001220C4">
        <w:rPr>
          <w:rFonts w:asciiTheme="minorHAnsi" w:hAnsiTheme="minorHAnsi" w:cstheme="minorHAnsi"/>
          <w:lang w:val="en-GB" w:eastAsia="de-CH"/>
        </w:rPr>
        <w:t xml:space="preserve"> </w:t>
      </w:r>
    </w:p>
    <w:p w14:paraId="39E90C57" w14:textId="5BD81CB5" w:rsidR="00812B90" w:rsidRPr="001220C4" w:rsidRDefault="00F90798" w:rsidP="001220C4">
      <w:pPr>
        <w:spacing w:line="480" w:lineRule="auto"/>
        <w:ind w:firstLine="708"/>
        <w:jc w:val="both"/>
        <w:rPr>
          <w:rFonts w:asciiTheme="minorHAnsi" w:hAnsiTheme="minorHAnsi" w:cstheme="minorHAnsi"/>
          <w:lang w:val="en-GB" w:eastAsia="de-CH"/>
        </w:rPr>
      </w:pPr>
      <w:r w:rsidRPr="001220C4">
        <w:rPr>
          <w:rFonts w:asciiTheme="minorHAnsi" w:hAnsiTheme="minorHAnsi" w:cstheme="minorHAnsi"/>
          <w:lang w:val="en-GB" w:eastAsia="de-CH"/>
        </w:rPr>
        <w:t xml:space="preserve">A systematic review </w:t>
      </w:r>
      <w:r w:rsidR="0015471C" w:rsidRPr="001220C4">
        <w:rPr>
          <w:rFonts w:asciiTheme="minorHAnsi" w:hAnsiTheme="minorHAnsi" w:cstheme="minorHAnsi"/>
          <w:lang w:val="en-GB" w:eastAsia="de-CH"/>
        </w:rPr>
        <w:t>reported</w:t>
      </w:r>
      <w:r w:rsidRPr="001220C4">
        <w:rPr>
          <w:rFonts w:asciiTheme="minorHAnsi" w:hAnsiTheme="minorHAnsi" w:cstheme="minorHAnsi"/>
          <w:lang w:val="en-GB" w:eastAsia="de-CH"/>
        </w:rPr>
        <w:t xml:space="preserve"> that</w:t>
      </w:r>
      <w:r w:rsidR="001A7275" w:rsidRPr="001220C4">
        <w:rPr>
          <w:rFonts w:asciiTheme="minorHAnsi" w:hAnsiTheme="minorHAnsi" w:cstheme="minorHAnsi"/>
          <w:lang w:val="en-GB" w:eastAsia="de-CH"/>
        </w:rPr>
        <w:t xml:space="preserve"> </w:t>
      </w:r>
      <w:r w:rsidR="00A81C3C">
        <w:rPr>
          <w:rFonts w:asciiTheme="minorHAnsi" w:hAnsiTheme="minorHAnsi" w:cstheme="minorHAnsi"/>
          <w:lang w:val="en-GB" w:eastAsia="de-CH"/>
        </w:rPr>
        <w:t xml:space="preserve">while overall </w:t>
      </w:r>
      <w:r w:rsidR="00A81C3C" w:rsidRPr="001220C4">
        <w:rPr>
          <w:rFonts w:asciiTheme="minorHAnsi" w:hAnsiTheme="minorHAnsi" w:cstheme="minorHAnsi"/>
          <w:lang w:val="en-GB" w:eastAsia="de-CH"/>
        </w:rPr>
        <w:t xml:space="preserve">intellectual function may be within the normal range </w:t>
      </w:r>
      <w:r w:rsidR="006E26C9" w:rsidRPr="001220C4">
        <w:rPr>
          <w:rFonts w:asciiTheme="minorHAnsi" w:hAnsiTheme="minorHAnsi" w:cstheme="minorHAnsi"/>
          <w:lang w:val="en-GB" w:eastAsia="de-CH"/>
        </w:rPr>
        <w:t>in</w:t>
      </w:r>
      <w:r w:rsidR="001A7275" w:rsidRPr="001220C4">
        <w:rPr>
          <w:rFonts w:asciiTheme="minorHAnsi" w:hAnsiTheme="minorHAnsi" w:cstheme="minorHAnsi"/>
          <w:lang w:val="en-GB" w:eastAsia="de-CH"/>
        </w:rPr>
        <w:t xml:space="preserve"> children born to mothers with GDM, </w:t>
      </w:r>
      <w:r w:rsidRPr="001220C4">
        <w:rPr>
          <w:rFonts w:asciiTheme="minorHAnsi" w:hAnsiTheme="minorHAnsi" w:cstheme="minorHAnsi"/>
          <w:lang w:val="en-GB" w:eastAsia="de-CH"/>
        </w:rPr>
        <w:t xml:space="preserve"> the</w:t>
      </w:r>
      <w:r w:rsidR="001A7275" w:rsidRPr="001220C4">
        <w:rPr>
          <w:rFonts w:asciiTheme="minorHAnsi" w:hAnsiTheme="minorHAnsi" w:cstheme="minorHAnsi"/>
          <w:lang w:val="en-GB" w:eastAsia="de-CH"/>
        </w:rPr>
        <w:t xml:space="preserve">y </w:t>
      </w:r>
      <w:r w:rsidR="00A81C3C">
        <w:rPr>
          <w:rFonts w:asciiTheme="minorHAnsi" w:hAnsiTheme="minorHAnsi" w:cstheme="minorHAnsi"/>
          <w:lang w:val="en-GB" w:eastAsia="de-CH"/>
        </w:rPr>
        <w:t xml:space="preserve">may </w:t>
      </w:r>
      <w:r w:rsidR="001A7275" w:rsidRPr="001220C4">
        <w:rPr>
          <w:rFonts w:asciiTheme="minorHAnsi" w:hAnsiTheme="minorHAnsi" w:cstheme="minorHAnsi"/>
          <w:lang w:val="en-GB" w:eastAsia="de-CH"/>
        </w:rPr>
        <w:t>have an increased risk for</w:t>
      </w:r>
      <w:r w:rsidRPr="001220C4">
        <w:rPr>
          <w:rFonts w:asciiTheme="minorHAnsi" w:hAnsiTheme="minorHAnsi" w:cstheme="minorHAnsi"/>
          <w:lang w:val="en-GB" w:eastAsia="de-CH"/>
        </w:rPr>
        <w:t xml:space="preserve"> </w:t>
      </w:r>
      <w:r w:rsidR="001A7275" w:rsidRPr="001220C4">
        <w:rPr>
          <w:rFonts w:asciiTheme="minorHAnsi" w:hAnsiTheme="minorHAnsi" w:cstheme="minorHAnsi"/>
          <w:lang w:val="en-GB" w:eastAsia="de-CH"/>
        </w:rPr>
        <w:t xml:space="preserve">problems related to </w:t>
      </w:r>
      <w:r w:rsidRPr="001220C4">
        <w:rPr>
          <w:rFonts w:asciiTheme="minorHAnsi" w:hAnsiTheme="minorHAnsi" w:cstheme="minorHAnsi"/>
          <w:lang w:val="en-GB" w:eastAsia="de-CH"/>
        </w:rPr>
        <w:t xml:space="preserve">fine and gross motor </w:t>
      </w:r>
      <w:r w:rsidR="001A7275" w:rsidRPr="001220C4">
        <w:rPr>
          <w:rFonts w:asciiTheme="minorHAnsi" w:hAnsiTheme="minorHAnsi" w:cstheme="minorHAnsi"/>
          <w:lang w:val="en-GB" w:eastAsia="de-CH"/>
        </w:rPr>
        <w:t>coordination</w:t>
      </w:r>
      <w:r w:rsidRPr="001220C4">
        <w:rPr>
          <w:rFonts w:asciiTheme="minorHAnsi" w:hAnsiTheme="minorHAnsi" w:cstheme="minorHAnsi"/>
          <w:lang w:val="en-GB" w:eastAsia="de-CH"/>
        </w:rPr>
        <w:t xml:space="preserve">, attention span and activity level </w:t>
      </w:r>
      <w:r w:rsidR="001A7275" w:rsidRPr="001220C4">
        <w:rPr>
          <w:rFonts w:asciiTheme="minorHAnsi" w:hAnsiTheme="minorHAnsi" w:cstheme="minorHAnsi"/>
          <w:lang w:val="en-GB" w:eastAsia="de-CH"/>
        </w:rPr>
        <w:t>compared to children born to mothers</w:t>
      </w:r>
      <w:r w:rsidRPr="001220C4">
        <w:rPr>
          <w:rFonts w:asciiTheme="minorHAnsi" w:hAnsiTheme="minorHAnsi" w:cstheme="minorHAnsi"/>
          <w:lang w:val="en-GB" w:eastAsia="de-CH"/>
        </w:rPr>
        <w:t xml:space="preserve"> without GDM</w:t>
      </w:r>
      <w:r w:rsidR="007765F8" w:rsidRPr="001220C4">
        <w:rPr>
          <w:rFonts w:asciiTheme="minorHAnsi" w:hAnsiTheme="minorHAnsi" w:cstheme="minorHAnsi"/>
          <w:lang w:val="en-GB" w:eastAsia="de-CH"/>
        </w:rPr>
        <w:t xml:space="preserve"> </w:t>
      </w:r>
      <w:sdt>
        <w:sdtPr>
          <w:rPr>
            <w:rFonts w:asciiTheme="minorHAnsi" w:hAnsiTheme="minorHAnsi" w:cstheme="minorHAnsi"/>
            <w:color w:val="000000"/>
            <w:lang w:val="en-GB" w:eastAsia="de-CH"/>
          </w:rPr>
          <w:tag w:val="MENDELEY_CITATION_5a8e3482-d7f6-479b-8d62-44e95a20824a"/>
          <w:id w:val="-304242689"/>
          <w:placeholder>
            <w:docPart w:val="DefaultPlaceholder_-1854013440"/>
          </w:placeholder>
        </w:sdtPr>
        <w:sdtEndPr/>
        <w:sdtContent>
          <w:r w:rsidR="009E6268" w:rsidRPr="009E6268">
            <w:rPr>
              <w:rFonts w:asciiTheme="minorHAnsi" w:hAnsiTheme="minorHAnsi" w:cstheme="minorHAnsi"/>
              <w:color w:val="000000"/>
              <w:lang w:val="en-GB" w:eastAsia="de-CH"/>
            </w:rPr>
            <w:t>[30]</w:t>
          </w:r>
        </w:sdtContent>
      </w:sdt>
      <w:r w:rsidRPr="001220C4">
        <w:rPr>
          <w:rFonts w:asciiTheme="minorHAnsi" w:hAnsiTheme="minorHAnsi" w:cstheme="minorHAnsi"/>
          <w:lang w:val="en-GB" w:eastAsia="de-CH"/>
        </w:rPr>
        <w:t>.</w:t>
      </w:r>
      <w:r w:rsidR="00766283" w:rsidRPr="001220C4">
        <w:rPr>
          <w:rFonts w:asciiTheme="minorHAnsi" w:hAnsiTheme="minorHAnsi" w:cstheme="minorHAnsi"/>
          <w:lang w:val="en-GB" w:eastAsia="de-CH"/>
        </w:rPr>
        <w:t xml:space="preserve"> </w:t>
      </w:r>
      <w:r w:rsidR="009E7453" w:rsidRPr="001220C4">
        <w:rPr>
          <w:rFonts w:asciiTheme="minorHAnsi" w:hAnsiTheme="minorHAnsi" w:cstheme="minorHAnsi"/>
          <w:lang w:val="en-GB" w:eastAsia="de-CH"/>
        </w:rPr>
        <w:t>A number of important confounding</w:t>
      </w:r>
      <w:r w:rsidR="00C02DEC" w:rsidRPr="001220C4">
        <w:rPr>
          <w:rFonts w:asciiTheme="minorHAnsi" w:hAnsiTheme="minorHAnsi" w:cstheme="minorHAnsi"/>
          <w:lang w:val="en-GB" w:eastAsia="de-CH"/>
        </w:rPr>
        <w:t xml:space="preserve"> factors</w:t>
      </w:r>
      <w:r w:rsidR="009E7453" w:rsidRPr="001220C4">
        <w:rPr>
          <w:rFonts w:asciiTheme="minorHAnsi" w:hAnsiTheme="minorHAnsi" w:cstheme="minorHAnsi"/>
          <w:lang w:val="en-GB" w:eastAsia="de-CH"/>
        </w:rPr>
        <w:t xml:space="preserve">, such as </w:t>
      </w:r>
      <w:r w:rsidR="00E61DA6" w:rsidRPr="001220C4">
        <w:rPr>
          <w:rFonts w:asciiTheme="minorHAnsi" w:hAnsiTheme="minorHAnsi" w:cstheme="minorHAnsi"/>
          <w:lang w:val="en-GB" w:eastAsia="de-CH"/>
        </w:rPr>
        <w:t>socioeconomic status,</w:t>
      </w:r>
      <w:r w:rsidR="00812BDE" w:rsidRPr="001220C4">
        <w:rPr>
          <w:rFonts w:asciiTheme="minorHAnsi" w:hAnsiTheme="minorHAnsi" w:cstheme="minorHAnsi"/>
          <w:lang w:val="en-GB" w:eastAsia="de-CH"/>
        </w:rPr>
        <w:t xml:space="preserve"> </w:t>
      </w:r>
      <w:r w:rsidR="00C02DEC" w:rsidRPr="001220C4">
        <w:rPr>
          <w:rFonts w:asciiTheme="minorHAnsi" w:hAnsiTheme="minorHAnsi" w:cstheme="minorHAnsi"/>
          <w:lang w:val="en-GB" w:eastAsia="de-CH"/>
        </w:rPr>
        <w:t xml:space="preserve">parental educational </w:t>
      </w:r>
      <w:proofErr w:type="gramStart"/>
      <w:r w:rsidR="00C02DEC" w:rsidRPr="001220C4">
        <w:rPr>
          <w:rFonts w:asciiTheme="minorHAnsi" w:hAnsiTheme="minorHAnsi" w:cstheme="minorHAnsi"/>
          <w:lang w:val="en-GB" w:eastAsia="de-CH"/>
        </w:rPr>
        <w:t>level</w:t>
      </w:r>
      <w:proofErr w:type="gramEnd"/>
      <w:r w:rsidR="009E7453" w:rsidRPr="001220C4">
        <w:rPr>
          <w:rFonts w:asciiTheme="minorHAnsi" w:hAnsiTheme="minorHAnsi" w:cstheme="minorHAnsi"/>
          <w:lang w:val="en-GB" w:eastAsia="de-CH"/>
        </w:rPr>
        <w:t xml:space="preserve"> and family upbringing, contribut</w:t>
      </w:r>
      <w:r w:rsidR="00A81C3C">
        <w:rPr>
          <w:rFonts w:asciiTheme="minorHAnsi" w:hAnsiTheme="minorHAnsi" w:cstheme="minorHAnsi"/>
          <w:lang w:val="en-GB" w:eastAsia="de-CH"/>
        </w:rPr>
        <w:t>e</w:t>
      </w:r>
      <w:r w:rsidR="009E7453" w:rsidRPr="001220C4">
        <w:rPr>
          <w:rFonts w:asciiTheme="minorHAnsi" w:hAnsiTheme="minorHAnsi" w:cstheme="minorHAnsi"/>
          <w:lang w:val="en-GB" w:eastAsia="de-CH"/>
        </w:rPr>
        <w:t xml:space="preserve"> to children’s cognitive performance</w:t>
      </w:r>
      <w:r w:rsidR="0092478C" w:rsidRPr="001220C4">
        <w:rPr>
          <w:rFonts w:asciiTheme="minorHAnsi" w:hAnsiTheme="minorHAnsi" w:cstheme="minorHAnsi"/>
          <w:lang w:val="en-GB" w:eastAsia="de-CH"/>
        </w:rPr>
        <w:t xml:space="preserve"> </w:t>
      </w:r>
      <w:sdt>
        <w:sdtPr>
          <w:rPr>
            <w:rFonts w:asciiTheme="minorHAnsi" w:hAnsiTheme="minorHAnsi" w:cstheme="minorHAnsi"/>
            <w:color w:val="000000"/>
            <w:lang w:val="en-GB" w:eastAsia="de-CH"/>
          </w:rPr>
          <w:tag w:val="MENDELEY_CITATION_dfea1b4e-6763-4cfd-8f99-e0fff133b0a2"/>
          <w:id w:val="-338242612"/>
          <w:placeholder>
            <w:docPart w:val="DefaultPlaceholder_-1854013440"/>
          </w:placeholder>
        </w:sdtPr>
        <w:sdtEndPr/>
        <w:sdtContent>
          <w:r w:rsidR="009E6268" w:rsidRPr="009E6268">
            <w:rPr>
              <w:rFonts w:asciiTheme="minorHAnsi" w:hAnsiTheme="minorHAnsi" w:cstheme="minorHAnsi"/>
              <w:color w:val="000000"/>
              <w:lang w:val="en-GB" w:eastAsia="de-CH"/>
            </w:rPr>
            <w:t>[31]</w:t>
          </w:r>
        </w:sdtContent>
      </w:sdt>
      <w:r w:rsidR="009E7453" w:rsidRPr="001220C4">
        <w:rPr>
          <w:rFonts w:asciiTheme="minorHAnsi" w:hAnsiTheme="minorHAnsi" w:cstheme="minorHAnsi"/>
          <w:lang w:val="en-GB" w:eastAsia="de-CH"/>
        </w:rPr>
        <w:t>.</w:t>
      </w:r>
      <w:r w:rsidR="0092478C" w:rsidRPr="001220C4">
        <w:rPr>
          <w:rFonts w:asciiTheme="minorHAnsi" w:hAnsiTheme="minorHAnsi" w:cstheme="minorHAnsi"/>
          <w:lang w:val="en-GB" w:eastAsia="de-CH"/>
        </w:rPr>
        <w:t xml:space="preserve"> </w:t>
      </w:r>
      <w:r w:rsidR="00EE3555" w:rsidRPr="001220C4">
        <w:rPr>
          <w:rFonts w:asciiTheme="minorHAnsi" w:hAnsiTheme="minorHAnsi" w:cstheme="minorHAnsi"/>
          <w:lang w:val="en-GB" w:eastAsia="de-CH"/>
        </w:rPr>
        <w:t xml:space="preserve">Table 3 summarises selected cohort studies and meta-analyses that have examined the association of GDM and offspring neurodevelopmental outcomes. </w:t>
      </w:r>
      <w:r w:rsidR="007434DC" w:rsidRPr="001220C4">
        <w:rPr>
          <w:rFonts w:asciiTheme="minorHAnsi" w:hAnsiTheme="minorHAnsi" w:cstheme="minorHAnsi"/>
          <w:lang w:val="en-GB" w:eastAsia="de-CH"/>
        </w:rPr>
        <w:t xml:space="preserve">In a </w:t>
      </w:r>
      <w:r w:rsidR="0092478C" w:rsidRPr="001220C4">
        <w:rPr>
          <w:rFonts w:asciiTheme="minorHAnsi" w:hAnsiTheme="minorHAnsi" w:cstheme="minorHAnsi"/>
          <w:lang w:val="en-GB" w:eastAsia="de-CH"/>
        </w:rPr>
        <w:t xml:space="preserve">meta-analysis </w:t>
      </w:r>
      <w:r w:rsidR="00DC188A" w:rsidRPr="001220C4">
        <w:rPr>
          <w:rFonts w:asciiTheme="minorHAnsi" w:hAnsiTheme="minorHAnsi" w:cstheme="minorHAnsi"/>
          <w:lang w:val="en-GB" w:eastAsia="de-CH"/>
        </w:rPr>
        <w:t>adjust</w:t>
      </w:r>
      <w:r w:rsidR="00A81C3C">
        <w:rPr>
          <w:rFonts w:asciiTheme="minorHAnsi" w:hAnsiTheme="minorHAnsi" w:cstheme="minorHAnsi"/>
          <w:lang w:val="en-GB" w:eastAsia="de-CH"/>
        </w:rPr>
        <w:t>ing</w:t>
      </w:r>
      <w:r w:rsidR="00DC188A" w:rsidRPr="001220C4">
        <w:rPr>
          <w:rFonts w:asciiTheme="minorHAnsi" w:hAnsiTheme="minorHAnsi" w:cstheme="minorHAnsi"/>
          <w:lang w:val="en-GB" w:eastAsia="de-CH"/>
        </w:rPr>
        <w:t xml:space="preserve"> for </w:t>
      </w:r>
      <w:r w:rsidR="00D630F7" w:rsidRPr="001220C4">
        <w:rPr>
          <w:rFonts w:asciiTheme="minorHAnsi" w:hAnsiTheme="minorHAnsi" w:cstheme="minorHAnsi"/>
          <w:lang w:val="en-GB" w:eastAsia="de-CH"/>
        </w:rPr>
        <w:t>parental educational</w:t>
      </w:r>
      <w:r w:rsidR="00A81C3C">
        <w:rPr>
          <w:rFonts w:asciiTheme="minorHAnsi" w:hAnsiTheme="minorHAnsi" w:cstheme="minorHAnsi"/>
          <w:lang w:val="en-GB" w:eastAsia="de-CH"/>
        </w:rPr>
        <w:t xml:space="preserve"> attainment</w:t>
      </w:r>
      <w:r w:rsidR="007434DC" w:rsidRPr="001220C4">
        <w:rPr>
          <w:rFonts w:asciiTheme="minorHAnsi" w:hAnsiTheme="minorHAnsi" w:cstheme="minorHAnsi"/>
          <w:lang w:val="en-GB" w:eastAsia="de-CH"/>
        </w:rPr>
        <w:t xml:space="preserve">, a </w:t>
      </w:r>
      <w:r w:rsidR="005F4250" w:rsidRPr="001220C4">
        <w:rPr>
          <w:rFonts w:asciiTheme="minorHAnsi" w:hAnsiTheme="minorHAnsi" w:cstheme="minorHAnsi"/>
          <w:lang w:val="en-GB" w:eastAsia="de-CH"/>
        </w:rPr>
        <w:t xml:space="preserve">deleterious effect of </w:t>
      </w:r>
      <w:r w:rsidR="00812B90" w:rsidRPr="001220C4">
        <w:rPr>
          <w:rFonts w:asciiTheme="minorHAnsi" w:hAnsiTheme="minorHAnsi" w:cstheme="minorHAnsi"/>
          <w:lang w:val="en-GB" w:eastAsia="de-CH"/>
        </w:rPr>
        <w:t xml:space="preserve">maternal diabetes (encompassing </w:t>
      </w:r>
      <w:r w:rsidR="00F809B4" w:rsidRPr="001220C4">
        <w:rPr>
          <w:rFonts w:asciiTheme="minorHAnsi" w:hAnsiTheme="minorHAnsi" w:cstheme="minorHAnsi"/>
          <w:lang w:val="en-GB" w:eastAsia="de-CH"/>
        </w:rPr>
        <w:t xml:space="preserve">GDM, </w:t>
      </w:r>
      <w:r w:rsidR="00812B90" w:rsidRPr="001220C4">
        <w:rPr>
          <w:rFonts w:asciiTheme="minorHAnsi" w:hAnsiTheme="minorHAnsi" w:cstheme="minorHAnsi"/>
          <w:lang w:val="en-GB" w:eastAsia="de-CH"/>
        </w:rPr>
        <w:t>type 1 and type 2 diabete</w:t>
      </w:r>
      <w:r w:rsidR="00F809B4" w:rsidRPr="001220C4">
        <w:rPr>
          <w:rFonts w:asciiTheme="minorHAnsi" w:hAnsiTheme="minorHAnsi" w:cstheme="minorHAnsi"/>
          <w:lang w:val="en-GB" w:eastAsia="de-CH"/>
        </w:rPr>
        <w:t>s</w:t>
      </w:r>
      <w:r w:rsidR="00812B90" w:rsidRPr="001220C4">
        <w:rPr>
          <w:rFonts w:asciiTheme="minorHAnsi" w:hAnsiTheme="minorHAnsi" w:cstheme="minorHAnsi"/>
          <w:lang w:val="en-GB" w:eastAsia="de-CH"/>
        </w:rPr>
        <w:t>)</w:t>
      </w:r>
      <w:r w:rsidR="005F4250" w:rsidRPr="001220C4">
        <w:rPr>
          <w:rFonts w:asciiTheme="minorHAnsi" w:hAnsiTheme="minorHAnsi" w:cstheme="minorHAnsi"/>
          <w:lang w:val="en-GB" w:eastAsia="de-CH"/>
        </w:rPr>
        <w:t xml:space="preserve"> on lower IQ score</w:t>
      </w:r>
      <w:r w:rsidR="002951CD" w:rsidRPr="001220C4">
        <w:rPr>
          <w:rFonts w:asciiTheme="minorHAnsi" w:hAnsiTheme="minorHAnsi" w:cstheme="minorHAnsi"/>
          <w:lang w:val="en-GB" w:eastAsia="de-CH"/>
        </w:rPr>
        <w:t xml:space="preserve"> </w:t>
      </w:r>
      <w:r w:rsidR="00DC188A" w:rsidRPr="001220C4">
        <w:rPr>
          <w:rFonts w:asciiTheme="minorHAnsi" w:hAnsiTheme="minorHAnsi" w:cstheme="minorHAnsi"/>
          <w:lang w:val="en-GB" w:eastAsia="de-CH"/>
        </w:rPr>
        <w:t xml:space="preserve">was observed </w:t>
      </w:r>
      <w:r w:rsidR="007434DC" w:rsidRPr="001220C4">
        <w:rPr>
          <w:rFonts w:asciiTheme="minorHAnsi" w:hAnsiTheme="minorHAnsi" w:cstheme="minorHAnsi"/>
          <w:lang w:val="en-GB" w:eastAsia="de-CH"/>
        </w:rPr>
        <w:t>in children aged 3-12 years</w:t>
      </w:r>
      <w:r w:rsidR="00EC2444" w:rsidRPr="001220C4">
        <w:rPr>
          <w:rFonts w:asciiTheme="minorHAnsi" w:hAnsiTheme="minorHAnsi" w:cstheme="minorHAnsi"/>
          <w:lang w:val="en-GB" w:eastAsia="de-CH"/>
        </w:rPr>
        <w:t xml:space="preserve">, but the authors </w:t>
      </w:r>
      <w:r w:rsidR="005140CE" w:rsidRPr="001220C4">
        <w:rPr>
          <w:rFonts w:asciiTheme="minorHAnsi" w:hAnsiTheme="minorHAnsi" w:cstheme="minorHAnsi"/>
          <w:lang w:val="en-GB" w:eastAsia="de-CH"/>
        </w:rPr>
        <w:t xml:space="preserve">cautioned against drawing conclusions due to </w:t>
      </w:r>
      <w:r w:rsidR="00EC2444" w:rsidRPr="001220C4">
        <w:rPr>
          <w:rFonts w:asciiTheme="minorHAnsi" w:hAnsiTheme="minorHAnsi" w:cstheme="minorHAnsi"/>
          <w:lang w:val="en-GB" w:eastAsia="de-CH"/>
        </w:rPr>
        <w:t>significant heterogeneity in included studies</w:t>
      </w:r>
      <w:r w:rsidR="007434DC" w:rsidRPr="001220C4">
        <w:rPr>
          <w:rFonts w:asciiTheme="minorHAnsi" w:hAnsiTheme="minorHAnsi" w:cstheme="minorHAnsi"/>
          <w:lang w:val="en-GB" w:eastAsia="de-CH"/>
        </w:rPr>
        <w:t xml:space="preserve"> </w:t>
      </w:r>
      <w:sdt>
        <w:sdtPr>
          <w:rPr>
            <w:rFonts w:asciiTheme="minorHAnsi" w:hAnsiTheme="minorHAnsi" w:cstheme="minorHAnsi"/>
            <w:color w:val="000000"/>
            <w:lang w:val="en-GB" w:eastAsia="de-CH"/>
          </w:rPr>
          <w:tag w:val="MENDELEY_CITATION_6a7e2f6d-0679-431c-8948-d7e3adb736ba"/>
          <w:id w:val="561921894"/>
          <w:placeholder>
            <w:docPart w:val="DefaultPlaceholder_-1854013440"/>
          </w:placeholder>
        </w:sdtPr>
        <w:sdtEndPr/>
        <w:sdtContent>
          <w:r w:rsidR="009E6268" w:rsidRPr="009E6268">
            <w:rPr>
              <w:rFonts w:asciiTheme="minorHAnsi" w:hAnsiTheme="minorHAnsi" w:cstheme="minorHAnsi"/>
              <w:color w:val="000000"/>
              <w:lang w:val="en-GB" w:eastAsia="de-CH"/>
            </w:rPr>
            <w:t>[32]</w:t>
          </w:r>
        </w:sdtContent>
      </w:sdt>
      <w:r w:rsidR="005140CE" w:rsidRPr="001220C4">
        <w:rPr>
          <w:rFonts w:asciiTheme="minorHAnsi" w:hAnsiTheme="minorHAnsi" w:cstheme="minorHAnsi"/>
          <w:lang w:val="en-GB" w:eastAsia="de-CH"/>
        </w:rPr>
        <w:t>.</w:t>
      </w:r>
      <w:r w:rsidR="0028262F" w:rsidRPr="001220C4">
        <w:rPr>
          <w:rFonts w:asciiTheme="minorHAnsi" w:hAnsiTheme="minorHAnsi" w:cstheme="minorHAnsi"/>
          <w:lang w:val="en-GB" w:eastAsia="de-CH"/>
        </w:rPr>
        <w:t xml:space="preserve"> It</w:t>
      </w:r>
      <w:r w:rsidR="001C613E" w:rsidRPr="001220C4">
        <w:rPr>
          <w:rFonts w:asciiTheme="minorHAnsi" w:hAnsiTheme="minorHAnsi" w:cstheme="minorHAnsi"/>
          <w:lang w:val="en-GB" w:eastAsia="de-CH"/>
        </w:rPr>
        <w:t xml:space="preserve"> is plausible that women with pre-existing diabetes may have received monitoring and counselling prior to pregnancy, and therefore have better controlled glucose levels. Offspring </w:t>
      </w:r>
      <w:r w:rsidR="001C613E" w:rsidRPr="001220C4">
        <w:rPr>
          <w:rFonts w:asciiTheme="minorHAnsi" w:hAnsiTheme="minorHAnsi" w:cstheme="minorHAnsi"/>
          <w:lang w:val="en-GB" w:eastAsia="de-CH"/>
        </w:rPr>
        <w:lastRenderedPageBreak/>
        <w:t>born to mothers with GDM may have a higher exposure to a greater level of circulating glucose during the early stages of pregnancy than those with pre-existing diagnosed diabetes.</w:t>
      </w:r>
    </w:p>
    <w:p w14:paraId="46B093E2" w14:textId="0F7A8649" w:rsidR="00E61DA6" w:rsidRPr="001220C4" w:rsidRDefault="001C5D9E" w:rsidP="001220C4">
      <w:pPr>
        <w:spacing w:line="480" w:lineRule="auto"/>
        <w:jc w:val="both"/>
        <w:rPr>
          <w:rFonts w:asciiTheme="minorHAnsi" w:hAnsiTheme="minorHAnsi" w:cstheme="minorHAnsi"/>
          <w:lang w:val="en-GB" w:eastAsia="de-CH"/>
        </w:rPr>
      </w:pPr>
      <w:r w:rsidRPr="001220C4">
        <w:rPr>
          <w:rFonts w:asciiTheme="minorHAnsi" w:hAnsiTheme="minorHAnsi" w:cstheme="minorHAnsi"/>
          <w:lang w:val="en-GB" w:eastAsia="de-CH"/>
        </w:rPr>
        <w:tab/>
      </w:r>
      <w:r w:rsidR="00BA50E8" w:rsidRPr="001220C4">
        <w:rPr>
          <w:rFonts w:asciiTheme="minorHAnsi" w:hAnsiTheme="minorHAnsi" w:cstheme="minorHAnsi"/>
          <w:lang w:val="en-GB" w:eastAsia="de-CH"/>
        </w:rPr>
        <w:t>An increased risk for</w:t>
      </w:r>
      <w:r w:rsidRPr="001220C4">
        <w:rPr>
          <w:rFonts w:asciiTheme="minorHAnsi" w:hAnsiTheme="minorHAnsi" w:cstheme="minorHAnsi"/>
          <w:lang w:val="en-GB" w:eastAsia="de-CH"/>
        </w:rPr>
        <w:t xml:space="preserve"> deficit/hyperactivity disorder (ADHD)</w:t>
      </w:r>
      <w:r w:rsidR="00BA50E8" w:rsidRPr="001220C4">
        <w:rPr>
          <w:rFonts w:asciiTheme="minorHAnsi" w:hAnsiTheme="minorHAnsi" w:cstheme="minorHAnsi"/>
          <w:lang w:val="en-GB" w:eastAsia="de-CH"/>
        </w:rPr>
        <w:t xml:space="preserve"> in children born to mothers with GDM</w:t>
      </w:r>
      <w:r w:rsidR="003B267F" w:rsidRPr="001220C4">
        <w:rPr>
          <w:rFonts w:asciiTheme="minorHAnsi" w:hAnsiTheme="minorHAnsi" w:cstheme="minorHAnsi"/>
          <w:lang w:val="en-GB" w:eastAsia="de-CH"/>
        </w:rPr>
        <w:t xml:space="preserve"> (risk ratio: 2.00, 95% CI</w:t>
      </w:r>
      <w:r w:rsidR="00AA15D9" w:rsidRPr="001220C4">
        <w:rPr>
          <w:rFonts w:asciiTheme="minorHAnsi" w:hAnsiTheme="minorHAnsi" w:cstheme="minorHAnsi"/>
          <w:lang w:val="en-GB" w:eastAsia="de-CH"/>
        </w:rPr>
        <w:t>:</w:t>
      </w:r>
      <w:r w:rsidR="003B267F" w:rsidRPr="001220C4">
        <w:rPr>
          <w:rFonts w:asciiTheme="minorHAnsi" w:hAnsiTheme="minorHAnsi" w:cstheme="minorHAnsi"/>
          <w:lang w:val="en-GB" w:eastAsia="de-CH"/>
        </w:rPr>
        <w:t xml:space="preserve"> 1.42–2.81</w:t>
      </w:r>
      <w:r w:rsidR="00530210" w:rsidRPr="001220C4">
        <w:rPr>
          <w:rFonts w:asciiTheme="minorHAnsi" w:hAnsiTheme="minorHAnsi" w:cstheme="minorHAnsi"/>
          <w:lang w:val="en-GB" w:eastAsia="de-CH"/>
        </w:rPr>
        <w:t>, 985</w:t>
      </w:r>
      <w:r w:rsidR="006478FA">
        <w:rPr>
          <w:rFonts w:asciiTheme="minorHAnsi" w:hAnsiTheme="minorHAnsi" w:cstheme="minorHAnsi"/>
          <w:lang w:val="en-GB" w:eastAsia="de-CH"/>
        </w:rPr>
        <w:t>,</w:t>
      </w:r>
      <w:r w:rsidR="00530210" w:rsidRPr="001220C4">
        <w:rPr>
          <w:rFonts w:asciiTheme="minorHAnsi" w:hAnsiTheme="minorHAnsi" w:cstheme="minorHAnsi"/>
          <w:lang w:val="en-GB" w:eastAsia="de-CH"/>
        </w:rPr>
        <w:t>984 children</w:t>
      </w:r>
      <w:r w:rsidR="003B267F" w:rsidRPr="001220C4">
        <w:rPr>
          <w:rFonts w:asciiTheme="minorHAnsi" w:hAnsiTheme="minorHAnsi" w:cstheme="minorHAnsi"/>
          <w:lang w:val="en-GB" w:eastAsia="de-CH"/>
        </w:rPr>
        <w:t>)</w:t>
      </w:r>
      <w:r w:rsidR="00BA50E8" w:rsidRPr="001220C4">
        <w:rPr>
          <w:rFonts w:asciiTheme="minorHAnsi" w:hAnsiTheme="minorHAnsi" w:cstheme="minorHAnsi"/>
          <w:lang w:val="en-GB" w:eastAsia="de-CH"/>
        </w:rPr>
        <w:t xml:space="preserve"> has been </w:t>
      </w:r>
      <w:r w:rsidR="003B267F" w:rsidRPr="001220C4">
        <w:rPr>
          <w:rFonts w:asciiTheme="minorHAnsi" w:hAnsiTheme="minorHAnsi" w:cstheme="minorHAnsi"/>
          <w:lang w:val="en-GB" w:eastAsia="de-CH"/>
        </w:rPr>
        <w:t>shown in a meta-analysis</w:t>
      </w:r>
      <w:r w:rsidR="00BA50E8" w:rsidRPr="001220C4">
        <w:rPr>
          <w:rFonts w:asciiTheme="minorHAnsi" w:hAnsiTheme="minorHAnsi" w:cstheme="minorHAnsi"/>
          <w:lang w:val="en-GB" w:eastAsia="de-CH"/>
        </w:rPr>
        <w:t xml:space="preserve"> </w:t>
      </w:r>
      <w:sdt>
        <w:sdtPr>
          <w:rPr>
            <w:rFonts w:asciiTheme="minorHAnsi" w:hAnsiTheme="minorHAnsi" w:cstheme="minorHAnsi"/>
            <w:color w:val="000000"/>
            <w:lang w:val="en-GB" w:eastAsia="de-CH"/>
          </w:rPr>
          <w:tag w:val="MENDELEY_CITATION_20c47a35-89f5-4330-88ba-db051af2b9f0"/>
          <w:id w:val="-85841999"/>
          <w:placeholder>
            <w:docPart w:val="DefaultPlaceholder_-1854013440"/>
          </w:placeholder>
        </w:sdtPr>
        <w:sdtEndPr/>
        <w:sdtContent>
          <w:r w:rsidR="009E6268" w:rsidRPr="009E6268">
            <w:rPr>
              <w:rFonts w:asciiTheme="minorHAnsi" w:hAnsiTheme="minorHAnsi" w:cstheme="minorHAnsi"/>
              <w:color w:val="000000"/>
              <w:lang w:val="en-GB" w:eastAsia="de-CH"/>
            </w:rPr>
            <w:t>[33]</w:t>
          </w:r>
        </w:sdtContent>
      </w:sdt>
      <w:r w:rsidR="00BA50E8" w:rsidRPr="001220C4">
        <w:rPr>
          <w:rFonts w:asciiTheme="minorHAnsi" w:hAnsiTheme="minorHAnsi" w:cstheme="minorHAnsi"/>
          <w:lang w:val="en-GB" w:eastAsia="de-CH"/>
        </w:rPr>
        <w:t xml:space="preserve">. </w:t>
      </w:r>
      <w:r w:rsidR="00F5072D" w:rsidRPr="001220C4">
        <w:rPr>
          <w:rFonts w:asciiTheme="minorHAnsi" w:hAnsiTheme="minorHAnsi" w:cstheme="minorHAnsi"/>
          <w:lang w:val="en-GB" w:eastAsia="de-CH"/>
        </w:rPr>
        <w:t>Notably, a</w:t>
      </w:r>
      <w:r w:rsidR="00BA50E8" w:rsidRPr="001220C4">
        <w:rPr>
          <w:rFonts w:asciiTheme="minorHAnsi" w:hAnsiTheme="minorHAnsi" w:cstheme="minorHAnsi"/>
          <w:lang w:val="en-GB" w:eastAsia="de-CH"/>
        </w:rPr>
        <w:t xml:space="preserve"> large-sample US study </w:t>
      </w:r>
      <w:r w:rsidR="009F187D" w:rsidRPr="001220C4">
        <w:rPr>
          <w:rFonts w:asciiTheme="minorHAnsi" w:hAnsiTheme="minorHAnsi" w:cstheme="minorHAnsi"/>
          <w:lang w:val="en-GB" w:eastAsia="de-CH"/>
        </w:rPr>
        <w:t>suggests that severe GDM requir</w:t>
      </w:r>
      <w:r w:rsidR="00B239A1" w:rsidRPr="001220C4">
        <w:rPr>
          <w:rFonts w:asciiTheme="minorHAnsi" w:hAnsiTheme="minorHAnsi" w:cstheme="minorHAnsi"/>
          <w:lang w:val="en-GB" w:eastAsia="de-CH"/>
        </w:rPr>
        <w:t xml:space="preserve">ing </w:t>
      </w:r>
      <w:r w:rsidR="009F187D" w:rsidRPr="001220C4">
        <w:rPr>
          <w:rFonts w:asciiTheme="minorHAnsi" w:hAnsiTheme="minorHAnsi" w:cstheme="minorHAnsi"/>
          <w:lang w:val="en-GB" w:eastAsia="de-CH"/>
        </w:rPr>
        <w:t>antidiabetic medications was associated with</w:t>
      </w:r>
      <w:r w:rsidR="00F5072D" w:rsidRPr="001220C4">
        <w:rPr>
          <w:rFonts w:asciiTheme="minorHAnsi" w:hAnsiTheme="minorHAnsi" w:cstheme="minorHAnsi"/>
          <w:lang w:val="en-GB" w:eastAsia="de-CH"/>
        </w:rPr>
        <w:t xml:space="preserve"> </w:t>
      </w:r>
      <w:r w:rsidR="009F187D" w:rsidRPr="001220C4">
        <w:rPr>
          <w:rFonts w:asciiTheme="minorHAnsi" w:hAnsiTheme="minorHAnsi" w:cstheme="minorHAnsi"/>
          <w:lang w:val="en-GB" w:eastAsia="de-CH"/>
        </w:rPr>
        <w:t xml:space="preserve">increased ADHD risk </w:t>
      </w:r>
      <w:r w:rsidR="00D71A5B" w:rsidRPr="001220C4">
        <w:rPr>
          <w:rFonts w:asciiTheme="minorHAnsi" w:hAnsiTheme="minorHAnsi" w:cstheme="minorHAnsi"/>
          <w:lang w:val="en-GB" w:eastAsia="de-CH"/>
        </w:rPr>
        <w:t>(HR</w:t>
      </w:r>
      <w:r w:rsidR="00AA15D9" w:rsidRPr="001220C4">
        <w:rPr>
          <w:rFonts w:asciiTheme="minorHAnsi" w:hAnsiTheme="minorHAnsi" w:cstheme="minorHAnsi"/>
          <w:lang w:val="en-GB" w:eastAsia="de-CH"/>
        </w:rPr>
        <w:t>:</w:t>
      </w:r>
      <w:r w:rsidR="00D71A5B" w:rsidRPr="001220C4">
        <w:rPr>
          <w:rFonts w:asciiTheme="minorHAnsi" w:hAnsiTheme="minorHAnsi" w:cstheme="minorHAnsi"/>
          <w:lang w:val="en-GB" w:eastAsia="de-CH"/>
        </w:rPr>
        <w:t xml:space="preserve"> 1.26, 95% CI</w:t>
      </w:r>
      <w:r w:rsidR="00AA15D9" w:rsidRPr="001220C4">
        <w:rPr>
          <w:rFonts w:asciiTheme="minorHAnsi" w:hAnsiTheme="minorHAnsi" w:cstheme="minorHAnsi"/>
          <w:lang w:val="en-GB" w:eastAsia="de-CH"/>
        </w:rPr>
        <w:t>:</w:t>
      </w:r>
      <w:r w:rsidR="00D71A5B" w:rsidRPr="001220C4">
        <w:rPr>
          <w:rFonts w:asciiTheme="minorHAnsi" w:hAnsiTheme="minorHAnsi" w:cstheme="minorHAnsi"/>
          <w:lang w:val="en-GB" w:eastAsia="de-CH"/>
        </w:rPr>
        <w:t xml:space="preserve"> 1.14–1.41) </w:t>
      </w:r>
      <w:r w:rsidR="00FD11B1" w:rsidRPr="001220C4">
        <w:rPr>
          <w:rFonts w:asciiTheme="minorHAnsi" w:hAnsiTheme="minorHAnsi" w:cstheme="minorHAnsi"/>
          <w:lang w:val="en-GB" w:eastAsia="de-CH"/>
        </w:rPr>
        <w:t>in</w:t>
      </w:r>
      <w:r w:rsidR="008C208A" w:rsidRPr="001220C4">
        <w:rPr>
          <w:rFonts w:asciiTheme="minorHAnsi" w:hAnsiTheme="minorHAnsi" w:cstheme="minorHAnsi"/>
          <w:lang w:val="en-GB" w:eastAsia="de-CH"/>
        </w:rPr>
        <w:t xml:space="preserve"> children</w:t>
      </w:r>
      <w:r w:rsidR="00BA50E8" w:rsidRPr="001220C4">
        <w:rPr>
          <w:rFonts w:asciiTheme="minorHAnsi" w:hAnsiTheme="minorHAnsi" w:cstheme="minorHAnsi"/>
          <w:lang w:val="en-GB" w:eastAsia="de-CH"/>
        </w:rPr>
        <w:t xml:space="preserve"> (median age: 4.9 years)</w:t>
      </w:r>
      <w:r w:rsidR="009F187D" w:rsidRPr="001220C4">
        <w:rPr>
          <w:rFonts w:asciiTheme="minorHAnsi" w:hAnsiTheme="minorHAnsi" w:cstheme="minorHAnsi"/>
          <w:lang w:val="en-GB" w:eastAsia="de-CH"/>
        </w:rPr>
        <w:t xml:space="preserve"> </w:t>
      </w:r>
      <w:r w:rsidR="00D30411" w:rsidRPr="001220C4">
        <w:rPr>
          <w:rFonts w:asciiTheme="minorHAnsi" w:hAnsiTheme="minorHAnsi" w:cstheme="minorHAnsi"/>
          <w:lang w:val="en-GB" w:eastAsia="de-CH"/>
        </w:rPr>
        <w:t xml:space="preserve">compared </w:t>
      </w:r>
      <w:r w:rsidR="006A505B" w:rsidRPr="001220C4">
        <w:rPr>
          <w:rFonts w:asciiTheme="minorHAnsi" w:hAnsiTheme="minorHAnsi" w:cstheme="minorHAnsi"/>
          <w:lang w:val="en-GB" w:eastAsia="de-CH"/>
        </w:rPr>
        <w:t>to</w:t>
      </w:r>
      <w:r w:rsidR="00D30411" w:rsidRPr="001220C4">
        <w:rPr>
          <w:rFonts w:asciiTheme="minorHAnsi" w:hAnsiTheme="minorHAnsi" w:cstheme="minorHAnsi"/>
          <w:lang w:val="en-GB" w:eastAsia="de-CH"/>
        </w:rPr>
        <w:t xml:space="preserve"> the </w:t>
      </w:r>
      <w:r w:rsidR="001A5E52" w:rsidRPr="001220C4">
        <w:rPr>
          <w:rFonts w:asciiTheme="minorHAnsi" w:hAnsiTheme="minorHAnsi" w:cstheme="minorHAnsi"/>
          <w:lang w:val="en-GB" w:eastAsia="de-CH"/>
        </w:rPr>
        <w:t>non-</w:t>
      </w:r>
      <w:r w:rsidR="00D30411" w:rsidRPr="001220C4">
        <w:rPr>
          <w:rFonts w:asciiTheme="minorHAnsi" w:hAnsiTheme="minorHAnsi" w:cstheme="minorHAnsi"/>
          <w:lang w:val="en-GB" w:eastAsia="de-CH"/>
        </w:rPr>
        <w:t>expos</w:t>
      </w:r>
      <w:r w:rsidR="001F5628" w:rsidRPr="001220C4">
        <w:rPr>
          <w:rFonts w:asciiTheme="minorHAnsi" w:hAnsiTheme="minorHAnsi" w:cstheme="minorHAnsi"/>
          <w:lang w:val="en-GB" w:eastAsia="de-CH"/>
        </w:rPr>
        <w:t>ed</w:t>
      </w:r>
      <w:r w:rsidR="00D30411" w:rsidRPr="001220C4">
        <w:rPr>
          <w:rFonts w:asciiTheme="minorHAnsi" w:hAnsiTheme="minorHAnsi" w:cstheme="minorHAnsi"/>
          <w:lang w:val="en-GB" w:eastAsia="de-CH"/>
        </w:rPr>
        <w:t xml:space="preserve"> group</w:t>
      </w:r>
      <w:r w:rsidR="004E20BD" w:rsidRPr="001220C4">
        <w:rPr>
          <w:rFonts w:asciiTheme="minorHAnsi" w:hAnsiTheme="minorHAnsi" w:cstheme="minorHAnsi"/>
          <w:lang w:val="en-GB" w:eastAsia="de-CH"/>
        </w:rPr>
        <w:t xml:space="preserve"> </w:t>
      </w:r>
      <w:sdt>
        <w:sdtPr>
          <w:rPr>
            <w:rFonts w:asciiTheme="minorHAnsi" w:hAnsiTheme="minorHAnsi" w:cstheme="minorHAnsi"/>
            <w:color w:val="000000"/>
            <w:lang w:val="en-GB" w:eastAsia="de-CH"/>
          </w:rPr>
          <w:tag w:val="MENDELEY_CITATION_14214fcd-5738-45ff-a2bf-23a145860501"/>
          <w:id w:val="-529338265"/>
          <w:placeholder>
            <w:docPart w:val="DefaultPlaceholder_-1854013440"/>
          </w:placeholder>
        </w:sdtPr>
        <w:sdtEndPr/>
        <w:sdtContent>
          <w:r w:rsidR="009E6268" w:rsidRPr="009E6268">
            <w:rPr>
              <w:rFonts w:asciiTheme="minorHAnsi" w:hAnsiTheme="minorHAnsi" w:cstheme="minorHAnsi"/>
              <w:color w:val="000000"/>
              <w:lang w:val="en-GB" w:eastAsia="de-CH"/>
            </w:rPr>
            <w:t>[34]</w:t>
          </w:r>
        </w:sdtContent>
      </w:sdt>
      <w:r w:rsidR="00956322" w:rsidRPr="001220C4">
        <w:rPr>
          <w:rFonts w:asciiTheme="minorHAnsi" w:hAnsiTheme="minorHAnsi" w:cstheme="minorHAnsi"/>
          <w:lang w:val="en-GB" w:eastAsia="de-CH"/>
        </w:rPr>
        <w:t>.</w:t>
      </w:r>
      <w:r w:rsidR="00A257C0" w:rsidRPr="001220C4">
        <w:rPr>
          <w:rFonts w:asciiTheme="minorHAnsi" w:hAnsiTheme="minorHAnsi" w:cstheme="minorHAnsi"/>
          <w:lang w:val="en-GB" w:eastAsia="de-CH"/>
        </w:rPr>
        <w:t xml:space="preserve"> </w:t>
      </w:r>
      <w:r w:rsidR="00BD584B" w:rsidRPr="001220C4">
        <w:rPr>
          <w:rFonts w:asciiTheme="minorHAnsi" w:hAnsiTheme="minorHAnsi" w:cstheme="minorHAnsi"/>
          <w:lang w:val="en-GB" w:eastAsia="de-CH"/>
        </w:rPr>
        <w:t xml:space="preserve">Neither </w:t>
      </w:r>
      <w:r w:rsidR="00A257C0" w:rsidRPr="001220C4">
        <w:rPr>
          <w:rFonts w:asciiTheme="minorHAnsi" w:hAnsiTheme="minorHAnsi" w:cstheme="minorHAnsi"/>
          <w:lang w:val="en-GB" w:eastAsia="de-CH"/>
        </w:rPr>
        <w:t xml:space="preserve">GDM requiring no medications </w:t>
      </w:r>
      <w:r w:rsidR="00BD584B" w:rsidRPr="001220C4">
        <w:rPr>
          <w:rFonts w:asciiTheme="minorHAnsi" w:hAnsiTheme="minorHAnsi" w:cstheme="minorHAnsi"/>
          <w:lang w:val="en-GB" w:eastAsia="de-CH"/>
        </w:rPr>
        <w:t>nor</w:t>
      </w:r>
      <w:r w:rsidR="00A257C0" w:rsidRPr="001220C4">
        <w:rPr>
          <w:rFonts w:asciiTheme="minorHAnsi" w:hAnsiTheme="minorHAnsi" w:cstheme="minorHAnsi"/>
          <w:lang w:val="en-GB" w:eastAsia="de-CH"/>
        </w:rPr>
        <w:t xml:space="preserve"> gestational age at GDM diagnosis was associated with offspring ADHD risk. </w:t>
      </w:r>
      <w:r w:rsidR="00956322" w:rsidRPr="001220C4">
        <w:rPr>
          <w:rFonts w:asciiTheme="minorHAnsi" w:hAnsiTheme="minorHAnsi" w:cstheme="minorHAnsi"/>
          <w:lang w:val="en-GB" w:eastAsia="de-CH"/>
        </w:rPr>
        <w:t>Th</w:t>
      </w:r>
      <w:r w:rsidR="00A257C0" w:rsidRPr="001220C4">
        <w:rPr>
          <w:rFonts w:asciiTheme="minorHAnsi" w:hAnsiTheme="minorHAnsi" w:cstheme="minorHAnsi"/>
          <w:lang w:val="en-GB" w:eastAsia="de-CH"/>
        </w:rPr>
        <w:t>ese</w:t>
      </w:r>
      <w:r w:rsidR="00956322" w:rsidRPr="001220C4">
        <w:rPr>
          <w:rFonts w:asciiTheme="minorHAnsi" w:hAnsiTheme="minorHAnsi" w:cstheme="minorHAnsi"/>
          <w:lang w:val="en-GB" w:eastAsia="de-CH"/>
        </w:rPr>
        <w:t xml:space="preserve"> association</w:t>
      </w:r>
      <w:r w:rsidR="00A257C0" w:rsidRPr="001220C4">
        <w:rPr>
          <w:rFonts w:asciiTheme="minorHAnsi" w:hAnsiTheme="minorHAnsi" w:cstheme="minorHAnsi"/>
          <w:lang w:val="en-GB" w:eastAsia="de-CH"/>
        </w:rPr>
        <w:t>s</w:t>
      </w:r>
      <w:r w:rsidR="00956322" w:rsidRPr="001220C4">
        <w:rPr>
          <w:rFonts w:asciiTheme="minorHAnsi" w:hAnsiTheme="minorHAnsi" w:cstheme="minorHAnsi"/>
          <w:lang w:val="en-GB" w:eastAsia="de-CH"/>
        </w:rPr>
        <w:t xml:space="preserve"> </w:t>
      </w:r>
      <w:r w:rsidR="00A257C0" w:rsidRPr="001220C4">
        <w:rPr>
          <w:rFonts w:asciiTheme="minorHAnsi" w:hAnsiTheme="minorHAnsi" w:cstheme="minorHAnsi"/>
          <w:lang w:val="en-GB" w:eastAsia="de-CH"/>
        </w:rPr>
        <w:t>were</w:t>
      </w:r>
      <w:r w:rsidR="00956322" w:rsidRPr="001220C4">
        <w:rPr>
          <w:rFonts w:asciiTheme="minorHAnsi" w:hAnsiTheme="minorHAnsi" w:cstheme="minorHAnsi"/>
          <w:lang w:val="en-GB" w:eastAsia="de-CH"/>
        </w:rPr>
        <w:t xml:space="preserve"> independent of sociodemographic factors, </w:t>
      </w:r>
      <w:r w:rsidR="00FE7AB5" w:rsidRPr="001220C4">
        <w:rPr>
          <w:rFonts w:asciiTheme="minorHAnsi" w:hAnsiTheme="minorHAnsi" w:cstheme="minorHAnsi"/>
          <w:lang w:val="en-GB" w:eastAsia="de-CH"/>
        </w:rPr>
        <w:t xml:space="preserve">smoking and alcohol use, </w:t>
      </w:r>
      <w:r w:rsidR="00956322" w:rsidRPr="001220C4">
        <w:rPr>
          <w:rFonts w:asciiTheme="minorHAnsi" w:hAnsiTheme="minorHAnsi" w:cstheme="minorHAnsi"/>
          <w:lang w:val="en-GB" w:eastAsia="de-CH"/>
        </w:rPr>
        <w:t>maternal history of ADHD</w:t>
      </w:r>
      <w:r w:rsidR="006478FA">
        <w:rPr>
          <w:rFonts w:asciiTheme="minorHAnsi" w:hAnsiTheme="minorHAnsi" w:cstheme="minorHAnsi"/>
          <w:lang w:val="en-GB" w:eastAsia="de-CH"/>
        </w:rPr>
        <w:t xml:space="preserve"> </w:t>
      </w:r>
      <w:r w:rsidR="00956322" w:rsidRPr="001220C4">
        <w:rPr>
          <w:rFonts w:asciiTheme="minorHAnsi" w:hAnsiTheme="minorHAnsi" w:cstheme="minorHAnsi"/>
          <w:lang w:val="en-GB" w:eastAsia="de-CH"/>
        </w:rPr>
        <w:t>and maternal pre-pregnancy BMI.</w:t>
      </w:r>
      <w:r w:rsidR="00A257C0" w:rsidRPr="001220C4">
        <w:rPr>
          <w:rFonts w:asciiTheme="minorHAnsi" w:hAnsiTheme="minorHAnsi" w:cstheme="minorHAnsi"/>
          <w:lang w:val="en-GB" w:eastAsia="de-CH"/>
        </w:rPr>
        <w:t xml:space="preserve"> </w:t>
      </w:r>
    </w:p>
    <w:p w14:paraId="723A0F5C" w14:textId="638F99B0" w:rsidR="00A92821" w:rsidRPr="001220C4" w:rsidRDefault="00BD4481" w:rsidP="001220C4">
      <w:pPr>
        <w:spacing w:line="480" w:lineRule="auto"/>
        <w:ind w:firstLine="708"/>
        <w:jc w:val="both"/>
        <w:rPr>
          <w:rFonts w:asciiTheme="minorHAnsi" w:hAnsiTheme="minorHAnsi" w:cstheme="minorHAnsi"/>
          <w:lang w:val="en-GB" w:eastAsia="de-CH"/>
        </w:rPr>
      </w:pPr>
      <w:r w:rsidRPr="001220C4">
        <w:rPr>
          <w:rFonts w:asciiTheme="minorHAnsi" w:hAnsiTheme="minorHAnsi" w:cstheme="minorHAnsi"/>
          <w:lang w:val="en-GB" w:eastAsia="de-CH"/>
        </w:rPr>
        <w:t>There are a number of</w:t>
      </w:r>
      <w:r w:rsidR="006778AE" w:rsidRPr="001220C4">
        <w:rPr>
          <w:rFonts w:asciiTheme="minorHAnsi" w:hAnsiTheme="minorHAnsi" w:cstheme="minorHAnsi"/>
          <w:lang w:val="en-GB" w:eastAsia="de-CH"/>
        </w:rPr>
        <w:t xml:space="preserve"> observational epidemiologic studies </w:t>
      </w:r>
      <w:r w:rsidRPr="001220C4">
        <w:rPr>
          <w:rFonts w:asciiTheme="minorHAnsi" w:hAnsiTheme="minorHAnsi" w:cstheme="minorHAnsi"/>
          <w:lang w:val="en-GB" w:eastAsia="de-CH"/>
        </w:rPr>
        <w:t xml:space="preserve">published on </w:t>
      </w:r>
      <w:r w:rsidR="006778AE" w:rsidRPr="001220C4">
        <w:rPr>
          <w:rFonts w:asciiTheme="minorHAnsi" w:hAnsiTheme="minorHAnsi" w:cstheme="minorHAnsi"/>
          <w:lang w:val="en-GB" w:eastAsia="de-CH"/>
        </w:rPr>
        <w:t>offspring autism spectrum disorders</w:t>
      </w:r>
      <w:r w:rsidR="00C57873" w:rsidRPr="001220C4">
        <w:rPr>
          <w:rFonts w:asciiTheme="minorHAnsi" w:hAnsiTheme="minorHAnsi" w:cstheme="minorHAnsi"/>
          <w:lang w:val="en-GB" w:eastAsia="de-CH"/>
        </w:rPr>
        <w:t xml:space="preserve"> outcome</w:t>
      </w:r>
      <w:r w:rsidR="006778AE" w:rsidRPr="001220C4">
        <w:rPr>
          <w:rFonts w:asciiTheme="minorHAnsi" w:hAnsiTheme="minorHAnsi" w:cstheme="minorHAnsi"/>
          <w:lang w:val="en-GB" w:eastAsia="de-CH"/>
        </w:rPr>
        <w:t xml:space="preserve">. A </w:t>
      </w:r>
      <w:r w:rsidR="00335DC2" w:rsidRPr="001220C4">
        <w:rPr>
          <w:rFonts w:asciiTheme="minorHAnsi" w:hAnsiTheme="minorHAnsi" w:cstheme="minorHAnsi"/>
          <w:lang w:val="en-GB" w:eastAsia="de-CH"/>
        </w:rPr>
        <w:t>meta-analysis</w:t>
      </w:r>
      <w:r w:rsidR="006778AE" w:rsidRPr="001220C4">
        <w:rPr>
          <w:rFonts w:asciiTheme="minorHAnsi" w:hAnsiTheme="minorHAnsi" w:cstheme="minorHAnsi"/>
          <w:lang w:val="en-GB" w:eastAsia="de-CH"/>
        </w:rPr>
        <w:t xml:space="preserve"> detected a positive association between</w:t>
      </w:r>
      <w:r w:rsidR="00335DC2" w:rsidRPr="001220C4">
        <w:rPr>
          <w:rFonts w:asciiTheme="minorHAnsi" w:hAnsiTheme="minorHAnsi" w:cstheme="minorHAnsi"/>
          <w:lang w:val="en-GB" w:eastAsia="de-CH"/>
        </w:rPr>
        <w:t xml:space="preserve"> </w:t>
      </w:r>
      <w:r w:rsidR="00612B9E" w:rsidRPr="001220C4">
        <w:rPr>
          <w:rFonts w:asciiTheme="minorHAnsi" w:hAnsiTheme="minorHAnsi" w:cstheme="minorHAnsi"/>
          <w:lang w:val="en-GB" w:eastAsia="de-CH"/>
        </w:rPr>
        <w:t xml:space="preserve">GDM </w:t>
      </w:r>
      <w:r w:rsidR="006778AE" w:rsidRPr="001220C4">
        <w:rPr>
          <w:rFonts w:asciiTheme="minorHAnsi" w:hAnsiTheme="minorHAnsi" w:cstheme="minorHAnsi"/>
          <w:lang w:val="en-GB" w:eastAsia="de-CH"/>
        </w:rPr>
        <w:t>and</w:t>
      </w:r>
      <w:r w:rsidR="00612B9E" w:rsidRPr="001220C4">
        <w:rPr>
          <w:rFonts w:asciiTheme="minorHAnsi" w:hAnsiTheme="minorHAnsi" w:cstheme="minorHAnsi"/>
          <w:lang w:val="en-GB" w:eastAsia="de-CH"/>
        </w:rPr>
        <w:t xml:space="preserve"> </w:t>
      </w:r>
      <w:r w:rsidR="00712F1C" w:rsidRPr="001220C4">
        <w:rPr>
          <w:rFonts w:asciiTheme="minorHAnsi" w:hAnsiTheme="minorHAnsi" w:cstheme="minorHAnsi"/>
          <w:lang w:val="en-GB" w:eastAsia="de-CH"/>
        </w:rPr>
        <w:t xml:space="preserve">child </w:t>
      </w:r>
      <w:r w:rsidR="00612B9E" w:rsidRPr="001220C4">
        <w:rPr>
          <w:rFonts w:asciiTheme="minorHAnsi" w:hAnsiTheme="minorHAnsi" w:cstheme="minorHAnsi"/>
          <w:lang w:val="en-GB" w:eastAsia="de-CH"/>
        </w:rPr>
        <w:t xml:space="preserve">autism spectrum disorders </w:t>
      </w:r>
      <w:r w:rsidR="009E26A1" w:rsidRPr="001220C4">
        <w:rPr>
          <w:rFonts w:asciiTheme="minorHAnsi" w:hAnsiTheme="minorHAnsi" w:cstheme="minorHAnsi"/>
          <w:lang w:val="en-GB" w:eastAsia="de-CH"/>
        </w:rPr>
        <w:t>even after adjustment for important covariates</w:t>
      </w:r>
      <w:r w:rsidR="002C01C0" w:rsidRPr="001220C4">
        <w:rPr>
          <w:rFonts w:asciiTheme="minorHAnsi" w:hAnsiTheme="minorHAnsi" w:cstheme="minorHAnsi"/>
          <w:lang w:val="en-GB" w:eastAsia="de-CH"/>
        </w:rPr>
        <w:t xml:space="preserve"> </w:t>
      </w:r>
      <w:r w:rsidR="00E37EF4" w:rsidRPr="001220C4">
        <w:rPr>
          <w:rFonts w:asciiTheme="minorHAnsi" w:hAnsiTheme="minorHAnsi" w:cstheme="minorHAnsi"/>
          <w:lang w:val="en-GB" w:eastAsia="de-CH"/>
        </w:rPr>
        <w:t xml:space="preserve">such as obesity, maternal </w:t>
      </w:r>
      <w:proofErr w:type="gramStart"/>
      <w:r w:rsidR="00E37EF4" w:rsidRPr="001220C4">
        <w:rPr>
          <w:rFonts w:asciiTheme="minorHAnsi" w:hAnsiTheme="minorHAnsi" w:cstheme="minorHAnsi"/>
          <w:lang w:val="en-GB" w:eastAsia="de-CH"/>
        </w:rPr>
        <w:t>age</w:t>
      </w:r>
      <w:proofErr w:type="gramEnd"/>
      <w:r w:rsidR="006478FA">
        <w:rPr>
          <w:rFonts w:asciiTheme="minorHAnsi" w:hAnsiTheme="minorHAnsi" w:cstheme="minorHAnsi"/>
          <w:lang w:val="en-GB" w:eastAsia="de-CH"/>
        </w:rPr>
        <w:t xml:space="preserve"> </w:t>
      </w:r>
      <w:r w:rsidR="00E37EF4" w:rsidRPr="001220C4">
        <w:rPr>
          <w:rFonts w:asciiTheme="minorHAnsi" w:hAnsiTheme="minorHAnsi" w:cstheme="minorHAnsi"/>
          <w:lang w:val="en-GB" w:eastAsia="de-CH"/>
        </w:rPr>
        <w:t xml:space="preserve">and gestational age </w:t>
      </w:r>
      <w:sdt>
        <w:sdtPr>
          <w:rPr>
            <w:rFonts w:asciiTheme="minorHAnsi" w:hAnsiTheme="minorHAnsi" w:cstheme="minorHAnsi"/>
            <w:color w:val="000000"/>
            <w:lang w:val="en-GB" w:eastAsia="de-CH"/>
          </w:rPr>
          <w:tag w:val="MENDELEY_CITATION_f8ace683-d392-43d6-99ee-7d69e56e6ac9"/>
          <w:id w:val="425000624"/>
          <w:placeholder>
            <w:docPart w:val="DefaultPlaceholder_-1854013440"/>
          </w:placeholder>
        </w:sdtPr>
        <w:sdtEndPr/>
        <w:sdtContent>
          <w:r w:rsidR="009E6268" w:rsidRPr="009E6268">
            <w:rPr>
              <w:rFonts w:asciiTheme="minorHAnsi" w:hAnsiTheme="minorHAnsi" w:cstheme="minorHAnsi"/>
              <w:color w:val="000000"/>
              <w:lang w:val="en-GB" w:eastAsia="de-CH"/>
            </w:rPr>
            <w:t>[35]</w:t>
          </w:r>
        </w:sdtContent>
      </w:sdt>
      <w:r w:rsidR="00712F1C" w:rsidRPr="001220C4">
        <w:rPr>
          <w:rFonts w:asciiTheme="minorHAnsi" w:hAnsiTheme="minorHAnsi" w:cstheme="minorHAnsi"/>
          <w:lang w:val="en-GB" w:eastAsia="de-CH"/>
        </w:rPr>
        <w:t xml:space="preserve">. </w:t>
      </w:r>
      <w:r w:rsidR="00EA0181" w:rsidRPr="001220C4">
        <w:rPr>
          <w:rFonts w:asciiTheme="minorHAnsi" w:hAnsiTheme="minorHAnsi" w:cstheme="minorHAnsi"/>
          <w:lang w:val="en-GB" w:eastAsia="de-CH"/>
        </w:rPr>
        <w:t>However, a Finnish cohort of</w:t>
      </w:r>
      <w:r w:rsidR="00EA0181" w:rsidRPr="001220C4">
        <w:rPr>
          <w:rFonts w:asciiTheme="minorHAnsi" w:hAnsiTheme="minorHAnsi" w:cstheme="minorHAnsi"/>
          <w:lang w:val="en-GB"/>
        </w:rPr>
        <w:t xml:space="preserve"> </w:t>
      </w:r>
      <w:r w:rsidR="00EA0181" w:rsidRPr="001220C4">
        <w:rPr>
          <w:rFonts w:asciiTheme="minorHAnsi" w:hAnsiTheme="minorHAnsi" w:cstheme="minorHAnsi"/>
          <w:lang w:val="en-GB" w:eastAsia="de-CH"/>
        </w:rPr>
        <w:t>649</w:t>
      </w:r>
      <w:r w:rsidR="00A81C3C">
        <w:rPr>
          <w:rFonts w:asciiTheme="minorHAnsi" w:hAnsiTheme="minorHAnsi" w:cstheme="minorHAnsi"/>
          <w:lang w:val="en-GB" w:eastAsia="de-CH"/>
        </w:rPr>
        <w:t>,</w:t>
      </w:r>
      <w:r w:rsidR="00EA0181" w:rsidRPr="001220C4">
        <w:rPr>
          <w:rFonts w:asciiTheme="minorHAnsi" w:hAnsiTheme="minorHAnsi" w:cstheme="minorHAnsi"/>
          <w:lang w:val="en-GB" w:eastAsia="de-CH"/>
        </w:rPr>
        <w:t xml:space="preserve">043 births followed-up to 11 years reported </w:t>
      </w:r>
      <w:r w:rsidR="008E4589" w:rsidRPr="001220C4">
        <w:rPr>
          <w:rFonts w:asciiTheme="minorHAnsi" w:hAnsiTheme="minorHAnsi" w:cstheme="minorHAnsi"/>
          <w:lang w:val="en-GB" w:eastAsia="de-CH"/>
        </w:rPr>
        <w:t xml:space="preserve">no </w:t>
      </w:r>
      <w:r w:rsidR="003A48A2" w:rsidRPr="001220C4">
        <w:rPr>
          <w:rFonts w:asciiTheme="minorHAnsi" w:hAnsiTheme="minorHAnsi" w:cstheme="minorHAnsi"/>
          <w:lang w:val="en-GB" w:eastAsia="de-CH"/>
        </w:rPr>
        <w:t>increased risk of child’s autism spectrum disorders in</w:t>
      </w:r>
      <w:r w:rsidR="008E4589" w:rsidRPr="001220C4">
        <w:rPr>
          <w:rFonts w:asciiTheme="minorHAnsi" w:hAnsiTheme="minorHAnsi" w:cstheme="minorHAnsi"/>
          <w:lang w:val="en-GB" w:eastAsia="de-CH"/>
        </w:rPr>
        <w:t xml:space="preserve"> women with </w:t>
      </w:r>
      <w:r w:rsidR="006D7F04" w:rsidRPr="001220C4">
        <w:rPr>
          <w:rFonts w:asciiTheme="minorHAnsi" w:hAnsiTheme="minorHAnsi" w:cstheme="minorHAnsi"/>
          <w:lang w:val="en-GB" w:eastAsia="de-CH"/>
        </w:rPr>
        <w:t>GDM</w:t>
      </w:r>
      <w:r w:rsidR="008E4589" w:rsidRPr="001220C4">
        <w:rPr>
          <w:rFonts w:asciiTheme="minorHAnsi" w:hAnsiTheme="minorHAnsi" w:cstheme="minorHAnsi"/>
          <w:lang w:val="en-GB" w:eastAsia="de-CH"/>
        </w:rPr>
        <w:t xml:space="preserve"> and normal weight</w:t>
      </w:r>
      <w:r w:rsidR="006D7F04" w:rsidRPr="001220C4">
        <w:rPr>
          <w:rFonts w:asciiTheme="minorHAnsi" w:hAnsiTheme="minorHAnsi" w:cstheme="minorHAnsi"/>
          <w:lang w:val="en-GB" w:eastAsia="de-CH"/>
        </w:rPr>
        <w:t xml:space="preserve">, </w:t>
      </w:r>
      <w:r w:rsidR="00E6158E" w:rsidRPr="001220C4">
        <w:rPr>
          <w:rFonts w:asciiTheme="minorHAnsi" w:hAnsiTheme="minorHAnsi" w:cstheme="minorHAnsi"/>
          <w:lang w:val="en-GB" w:eastAsia="de-CH"/>
        </w:rPr>
        <w:t xml:space="preserve">after adjusting for important covariates including maternal psychiatric disorder, maternal age at delivery, maternal smoking and maternal systemic inflammatory disease </w:t>
      </w:r>
      <w:sdt>
        <w:sdtPr>
          <w:rPr>
            <w:rFonts w:asciiTheme="minorHAnsi" w:hAnsiTheme="minorHAnsi" w:cstheme="minorHAnsi"/>
            <w:color w:val="000000"/>
            <w:lang w:val="en-GB" w:eastAsia="de-CH"/>
          </w:rPr>
          <w:tag w:val="MENDELEY_CITATION_9ad70c5f-a7fc-45dc-b057-af6cd337bd9a"/>
          <w:id w:val="-1898573652"/>
          <w:placeholder>
            <w:docPart w:val="DefaultPlaceholder_-1854013440"/>
          </w:placeholder>
        </w:sdtPr>
        <w:sdtEndPr/>
        <w:sdtContent>
          <w:r w:rsidR="009E6268" w:rsidRPr="009E6268">
            <w:rPr>
              <w:rFonts w:asciiTheme="minorHAnsi" w:hAnsiTheme="minorHAnsi" w:cstheme="minorHAnsi"/>
              <w:color w:val="000000"/>
              <w:lang w:val="en-GB" w:eastAsia="de-CH"/>
            </w:rPr>
            <w:t>[36]</w:t>
          </w:r>
        </w:sdtContent>
      </w:sdt>
      <w:r w:rsidR="0066667E" w:rsidRPr="001220C4">
        <w:rPr>
          <w:rFonts w:asciiTheme="minorHAnsi" w:hAnsiTheme="minorHAnsi" w:cstheme="minorHAnsi"/>
          <w:lang w:val="en-GB" w:eastAsia="de-CH"/>
        </w:rPr>
        <w:t xml:space="preserve">. </w:t>
      </w:r>
      <w:r w:rsidR="00712F1C" w:rsidRPr="001220C4">
        <w:rPr>
          <w:rFonts w:asciiTheme="minorHAnsi" w:hAnsiTheme="minorHAnsi" w:cstheme="minorHAnsi"/>
          <w:lang w:val="en-GB" w:eastAsia="de-CH"/>
        </w:rPr>
        <w:t>Of note,</w:t>
      </w:r>
      <w:r w:rsidR="00437593" w:rsidRPr="001220C4">
        <w:rPr>
          <w:rFonts w:asciiTheme="minorHAnsi" w:hAnsiTheme="minorHAnsi" w:cstheme="minorHAnsi"/>
          <w:lang w:val="en-GB" w:eastAsia="de-CH"/>
        </w:rPr>
        <w:t xml:space="preserve"> </w:t>
      </w:r>
      <w:r w:rsidR="00E37EF4" w:rsidRPr="001220C4">
        <w:rPr>
          <w:rFonts w:asciiTheme="minorHAnsi" w:hAnsiTheme="minorHAnsi" w:cstheme="minorHAnsi"/>
          <w:lang w:val="en-GB" w:eastAsia="de-CH"/>
        </w:rPr>
        <w:t xml:space="preserve">more pronounced risk effects </w:t>
      </w:r>
      <w:r w:rsidR="00437593" w:rsidRPr="001220C4">
        <w:rPr>
          <w:rFonts w:asciiTheme="minorHAnsi" w:hAnsiTheme="minorHAnsi" w:cstheme="minorHAnsi"/>
          <w:lang w:val="en-GB" w:eastAsia="de-CH"/>
        </w:rPr>
        <w:t>for</w:t>
      </w:r>
      <w:r w:rsidR="007E6FCB" w:rsidRPr="001220C4">
        <w:rPr>
          <w:rFonts w:asciiTheme="minorHAnsi" w:hAnsiTheme="minorHAnsi" w:cstheme="minorHAnsi"/>
          <w:lang w:val="en-GB" w:eastAsia="de-CH"/>
        </w:rPr>
        <w:t xml:space="preserve"> child</w:t>
      </w:r>
      <w:r w:rsidR="00437593" w:rsidRPr="001220C4">
        <w:rPr>
          <w:rFonts w:asciiTheme="minorHAnsi" w:hAnsiTheme="minorHAnsi" w:cstheme="minorHAnsi"/>
          <w:lang w:val="en-GB" w:eastAsia="de-CH"/>
        </w:rPr>
        <w:t xml:space="preserve"> autism spectrum disorders</w:t>
      </w:r>
      <w:r w:rsidR="00AE46B3" w:rsidRPr="001220C4">
        <w:rPr>
          <w:rFonts w:asciiTheme="minorHAnsi" w:hAnsiTheme="minorHAnsi" w:cstheme="minorHAnsi"/>
          <w:lang w:val="en-GB" w:eastAsia="de-CH"/>
        </w:rPr>
        <w:t xml:space="preserve"> were reported</w:t>
      </w:r>
      <w:r w:rsidR="00437593" w:rsidRPr="001220C4">
        <w:rPr>
          <w:rFonts w:asciiTheme="minorHAnsi" w:hAnsiTheme="minorHAnsi" w:cstheme="minorHAnsi"/>
          <w:lang w:val="en-GB" w:eastAsia="de-CH"/>
        </w:rPr>
        <w:t xml:space="preserve"> </w:t>
      </w:r>
      <w:r w:rsidR="00AE46B3" w:rsidRPr="001220C4">
        <w:rPr>
          <w:rFonts w:asciiTheme="minorHAnsi" w:hAnsiTheme="minorHAnsi" w:cstheme="minorHAnsi"/>
          <w:lang w:val="en-GB" w:eastAsia="de-CH"/>
        </w:rPr>
        <w:t>in</w:t>
      </w:r>
      <w:r w:rsidR="00437593" w:rsidRPr="001220C4">
        <w:rPr>
          <w:rFonts w:asciiTheme="minorHAnsi" w:hAnsiTheme="minorHAnsi" w:cstheme="minorHAnsi"/>
          <w:lang w:val="en-GB" w:eastAsia="de-CH"/>
        </w:rPr>
        <w:t xml:space="preserve"> </w:t>
      </w:r>
      <w:r w:rsidR="00E6158E" w:rsidRPr="001220C4">
        <w:rPr>
          <w:rFonts w:asciiTheme="minorHAnsi" w:hAnsiTheme="minorHAnsi" w:cstheme="minorHAnsi"/>
          <w:lang w:val="en-GB" w:eastAsia="de-CH"/>
        </w:rPr>
        <w:t xml:space="preserve">obese </w:t>
      </w:r>
      <w:r w:rsidR="007E6FCB" w:rsidRPr="001220C4">
        <w:rPr>
          <w:rFonts w:asciiTheme="minorHAnsi" w:hAnsiTheme="minorHAnsi" w:cstheme="minorHAnsi"/>
          <w:lang w:val="en-GB" w:eastAsia="de-CH"/>
        </w:rPr>
        <w:t>mothers</w:t>
      </w:r>
      <w:r w:rsidR="00437593" w:rsidRPr="001220C4">
        <w:rPr>
          <w:rFonts w:asciiTheme="minorHAnsi" w:hAnsiTheme="minorHAnsi" w:cstheme="minorHAnsi"/>
          <w:lang w:val="en-GB" w:eastAsia="de-CH"/>
        </w:rPr>
        <w:t xml:space="preserve"> with</w:t>
      </w:r>
      <w:r w:rsidR="00E6158E" w:rsidRPr="001220C4">
        <w:rPr>
          <w:rFonts w:asciiTheme="minorHAnsi" w:hAnsiTheme="minorHAnsi" w:cstheme="minorHAnsi"/>
          <w:lang w:val="en-GB" w:eastAsia="de-CH"/>
        </w:rPr>
        <w:t xml:space="preserve"> </w:t>
      </w:r>
      <w:r w:rsidR="006F78D3" w:rsidRPr="001220C4">
        <w:rPr>
          <w:rFonts w:asciiTheme="minorHAnsi" w:hAnsiTheme="minorHAnsi" w:cstheme="minorHAnsi"/>
          <w:lang w:val="en-GB" w:eastAsia="de-CH"/>
        </w:rPr>
        <w:t xml:space="preserve">GDM and/or </w:t>
      </w:r>
      <w:r w:rsidR="00437593" w:rsidRPr="001220C4">
        <w:rPr>
          <w:rFonts w:asciiTheme="minorHAnsi" w:hAnsiTheme="minorHAnsi" w:cstheme="minorHAnsi"/>
          <w:lang w:val="en-GB" w:eastAsia="de-CH"/>
        </w:rPr>
        <w:t xml:space="preserve">maternal </w:t>
      </w:r>
      <w:r w:rsidR="00E37EF4" w:rsidRPr="001220C4">
        <w:rPr>
          <w:rFonts w:asciiTheme="minorHAnsi" w:hAnsiTheme="minorHAnsi" w:cstheme="minorHAnsi"/>
          <w:lang w:val="en-GB" w:eastAsia="de-CH"/>
        </w:rPr>
        <w:t xml:space="preserve">pregestational </w:t>
      </w:r>
      <w:r w:rsidR="00437593" w:rsidRPr="001220C4">
        <w:rPr>
          <w:rFonts w:asciiTheme="minorHAnsi" w:hAnsiTheme="minorHAnsi" w:cstheme="minorHAnsi"/>
          <w:lang w:val="en-GB" w:eastAsia="de-CH"/>
        </w:rPr>
        <w:t>diabetes</w:t>
      </w:r>
      <w:r w:rsidR="0066667E" w:rsidRPr="001220C4">
        <w:rPr>
          <w:rFonts w:asciiTheme="minorHAnsi" w:hAnsiTheme="minorHAnsi" w:cstheme="minorHAnsi"/>
          <w:lang w:val="en-GB" w:eastAsia="de-CH"/>
        </w:rPr>
        <w:t xml:space="preserve"> </w:t>
      </w:r>
      <w:sdt>
        <w:sdtPr>
          <w:rPr>
            <w:rFonts w:asciiTheme="minorHAnsi" w:hAnsiTheme="minorHAnsi" w:cstheme="minorHAnsi"/>
            <w:color w:val="000000"/>
            <w:lang w:val="en-GB" w:eastAsia="de-CH"/>
          </w:rPr>
          <w:tag w:val="MENDELEY_CITATION_59191fe2-1031-4aaf-9f1c-d27dfad82c2a"/>
          <w:id w:val="-15919889"/>
          <w:placeholder>
            <w:docPart w:val="DefaultPlaceholder_-1854013440"/>
          </w:placeholder>
        </w:sdtPr>
        <w:sdtEndPr/>
        <w:sdtContent>
          <w:r w:rsidR="009E6268" w:rsidRPr="009E6268">
            <w:rPr>
              <w:rFonts w:asciiTheme="minorHAnsi" w:hAnsiTheme="minorHAnsi" w:cstheme="minorHAnsi"/>
              <w:color w:val="000000"/>
              <w:lang w:val="en-GB" w:eastAsia="de-CH"/>
            </w:rPr>
            <w:t>[36,37]</w:t>
          </w:r>
        </w:sdtContent>
      </w:sdt>
      <w:r w:rsidR="00437593" w:rsidRPr="001220C4">
        <w:rPr>
          <w:rFonts w:asciiTheme="minorHAnsi" w:hAnsiTheme="minorHAnsi" w:cstheme="minorHAnsi"/>
          <w:lang w:val="en-GB" w:eastAsia="de-CH"/>
        </w:rPr>
        <w:t xml:space="preserve">. </w:t>
      </w:r>
      <w:r w:rsidR="00A81C3C">
        <w:rPr>
          <w:rFonts w:asciiTheme="minorHAnsi" w:hAnsiTheme="minorHAnsi" w:cstheme="minorHAnsi"/>
          <w:lang w:val="en-GB" w:eastAsia="de-CH"/>
        </w:rPr>
        <w:t>J</w:t>
      </w:r>
      <w:r w:rsidR="00270928" w:rsidRPr="001220C4">
        <w:rPr>
          <w:rFonts w:asciiTheme="minorHAnsi" w:hAnsiTheme="minorHAnsi" w:cstheme="minorHAnsi"/>
          <w:lang w:val="en-GB" w:eastAsia="de-CH"/>
        </w:rPr>
        <w:t xml:space="preserve">oint effects of maternal obesity and pregestational diabetes were also observed on conduct disorders with onset in childhood as well as mixed disorders of conduct and emotions, disorders of social functioning and tic disorders with onset in childhood and adolescence </w:t>
      </w:r>
      <w:sdt>
        <w:sdtPr>
          <w:rPr>
            <w:rFonts w:asciiTheme="minorHAnsi" w:hAnsiTheme="minorHAnsi" w:cstheme="minorHAnsi"/>
            <w:color w:val="000000"/>
            <w:lang w:val="en-GB" w:eastAsia="de-CH"/>
          </w:rPr>
          <w:tag w:val="MENDELEY_CITATION_9f3d3513-d0d5-450e-a0bd-a3f551257087"/>
          <w:id w:val="1856302403"/>
          <w:placeholder>
            <w:docPart w:val="E9E75AEC08C9254D97C37CBA27B42E1E"/>
          </w:placeholder>
        </w:sdtPr>
        <w:sdtEndPr/>
        <w:sdtContent>
          <w:r w:rsidR="009E6268" w:rsidRPr="009E6268">
            <w:rPr>
              <w:rFonts w:asciiTheme="minorHAnsi" w:hAnsiTheme="minorHAnsi" w:cstheme="minorHAnsi"/>
              <w:color w:val="000000"/>
              <w:lang w:val="en-GB" w:eastAsia="de-CH"/>
            </w:rPr>
            <w:t>[36]</w:t>
          </w:r>
        </w:sdtContent>
      </w:sdt>
      <w:r w:rsidR="00270928" w:rsidRPr="001220C4">
        <w:rPr>
          <w:rFonts w:asciiTheme="minorHAnsi" w:hAnsiTheme="minorHAnsi" w:cstheme="minorHAnsi"/>
          <w:lang w:val="en-GB" w:eastAsia="de-CH"/>
        </w:rPr>
        <w:t>.</w:t>
      </w:r>
      <w:r w:rsidR="00570849" w:rsidRPr="001220C4">
        <w:rPr>
          <w:rFonts w:asciiTheme="minorHAnsi" w:hAnsiTheme="minorHAnsi" w:cstheme="minorHAnsi"/>
          <w:lang w:val="en-GB" w:eastAsia="de-CH"/>
        </w:rPr>
        <w:t xml:space="preserve"> Possible explanations for th</w:t>
      </w:r>
      <w:r w:rsidR="00931618" w:rsidRPr="001220C4">
        <w:rPr>
          <w:rFonts w:asciiTheme="minorHAnsi" w:hAnsiTheme="minorHAnsi" w:cstheme="minorHAnsi"/>
          <w:lang w:val="en-GB" w:eastAsia="de-CH"/>
        </w:rPr>
        <w:t>e</w:t>
      </w:r>
      <w:r w:rsidR="00570849" w:rsidRPr="001220C4">
        <w:rPr>
          <w:rFonts w:asciiTheme="minorHAnsi" w:hAnsiTheme="minorHAnsi" w:cstheme="minorHAnsi"/>
          <w:lang w:val="en-GB" w:eastAsia="de-CH"/>
        </w:rPr>
        <w:t xml:space="preserve"> joint effect</w:t>
      </w:r>
      <w:r w:rsidR="00931618" w:rsidRPr="001220C4">
        <w:rPr>
          <w:rFonts w:asciiTheme="minorHAnsi" w:hAnsiTheme="minorHAnsi" w:cstheme="minorHAnsi"/>
          <w:lang w:val="en-GB" w:eastAsia="de-CH"/>
        </w:rPr>
        <w:t>s</w:t>
      </w:r>
      <w:r w:rsidR="00570849" w:rsidRPr="001220C4">
        <w:rPr>
          <w:rFonts w:asciiTheme="minorHAnsi" w:hAnsiTheme="minorHAnsi" w:cstheme="minorHAnsi"/>
          <w:lang w:val="en-GB" w:eastAsia="de-CH"/>
        </w:rPr>
        <w:t xml:space="preserve"> between obesity </w:t>
      </w:r>
      <w:r w:rsidR="00570849" w:rsidRPr="001220C4">
        <w:rPr>
          <w:rFonts w:asciiTheme="minorHAnsi" w:hAnsiTheme="minorHAnsi" w:cstheme="minorHAnsi"/>
          <w:lang w:val="en-GB" w:eastAsia="de-CH"/>
        </w:rPr>
        <w:lastRenderedPageBreak/>
        <w:t xml:space="preserve">and maternal pregestational diabetes are the stronger neural impact of long-term </w:t>
      </w:r>
      <w:r w:rsidR="001D2B64" w:rsidRPr="001220C4">
        <w:rPr>
          <w:rFonts w:asciiTheme="minorHAnsi" w:hAnsiTheme="minorHAnsi" w:cstheme="minorHAnsi"/>
          <w:lang w:val="en-GB" w:eastAsia="de-CH"/>
        </w:rPr>
        <w:t>e</w:t>
      </w:r>
      <w:r w:rsidR="00570849" w:rsidRPr="001220C4">
        <w:rPr>
          <w:rFonts w:asciiTheme="minorHAnsi" w:hAnsiTheme="minorHAnsi" w:cstheme="minorHAnsi"/>
          <w:lang w:val="en-GB" w:eastAsia="de-CH"/>
        </w:rPr>
        <w:t xml:space="preserve">xposure to concomitant contribution of </w:t>
      </w:r>
      <w:proofErr w:type="spellStart"/>
      <w:r w:rsidR="00570849" w:rsidRPr="001220C4">
        <w:rPr>
          <w:rFonts w:asciiTheme="minorHAnsi" w:hAnsiTheme="minorHAnsi" w:cstheme="minorHAnsi"/>
          <w:lang w:val="en-GB" w:eastAsia="de-CH"/>
        </w:rPr>
        <w:t>lipotoxicity</w:t>
      </w:r>
      <w:proofErr w:type="spellEnd"/>
      <w:r w:rsidR="00570849" w:rsidRPr="001220C4">
        <w:rPr>
          <w:rFonts w:asciiTheme="minorHAnsi" w:hAnsiTheme="minorHAnsi" w:cstheme="minorHAnsi"/>
          <w:lang w:val="en-GB" w:eastAsia="de-CH"/>
        </w:rPr>
        <w:t xml:space="preserve">, inflammation, metabolic </w:t>
      </w:r>
      <w:proofErr w:type="gramStart"/>
      <w:r w:rsidR="00570849" w:rsidRPr="001220C4">
        <w:rPr>
          <w:rFonts w:asciiTheme="minorHAnsi" w:hAnsiTheme="minorHAnsi" w:cstheme="minorHAnsi"/>
          <w:lang w:val="en-GB" w:eastAsia="de-CH"/>
        </w:rPr>
        <w:t>stress</w:t>
      </w:r>
      <w:proofErr w:type="gramEnd"/>
      <w:r w:rsidR="00570849" w:rsidRPr="001220C4">
        <w:rPr>
          <w:rFonts w:asciiTheme="minorHAnsi" w:hAnsiTheme="minorHAnsi" w:cstheme="minorHAnsi"/>
          <w:lang w:val="en-GB" w:eastAsia="de-CH"/>
        </w:rPr>
        <w:t xml:space="preserve"> and hyperglycaemia.</w:t>
      </w:r>
      <w:r w:rsidR="00885FA0" w:rsidRPr="001220C4">
        <w:rPr>
          <w:rFonts w:asciiTheme="minorHAnsi" w:hAnsiTheme="minorHAnsi" w:cstheme="minorHAnsi"/>
          <w:lang w:val="en-GB" w:eastAsia="de-CH"/>
        </w:rPr>
        <w:t xml:space="preserve"> </w:t>
      </w:r>
    </w:p>
    <w:p w14:paraId="13767605" w14:textId="12649D49" w:rsidR="00317B32" w:rsidRPr="001220C4" w:rsidRDefault="00D13E6A" w:rsidP="001220C4">
      <w:pPr>
        <w:spacing w:line="480" w:lineRule="auto"/>
        <w:ind w:firstLine="708"/>
        <w:jc w:val="both"/>
        <w:rPr>
          <w:rFonts w:asciiTheme="minorHAnsi" w:hAnsiTheme="minorHAnsi" w:cstheme="minorHAnsi"/>
          <w:lang w:val="en-GB" w:eastAsia="de-CH"/>
        </w:rPr>
      </w:pPr>
      <w:r w:rsidRPr="001220C4">
        <w:rPr>
          <w:rFonts w:asciiTheme="minorHAnsi" w:hAnsiTheme="minorHAnsi" w:cstheme="minorHAnsi"/>
          <w:lang w:val="en-GB" w:eastAsia="de-CH"/>
        </w:rPr>
        <w:t>Limited data exist</w:t>
      </w:r>
      <w:r w:rsidR="00931618" w:rsidRPr="001220C4">
        <w:rPr>
          <w:rFonts w:asciiTheme="minorHAnsi" w:hAnsiTheme="minorHAnsi" w:cstheme="minorHAnsi"/>
          <w:lang w:val="en-GB" w:eastAsia="de-CH"/>
        </w:rPr>
        <w:t>s</w:t>
      </w:r>
      <w:r w:rsidRPr="001220C4">
        <w:rPr>
          <w:rFonts w:asciiTheme="minorHAnsi" w:hAnsiTheme="minorHAnsi" w:cstheme="minorHAnsi"/>
          <w:lang w:val="en-GB" w:eastAsia="de-CH"/>
        </w:rPr>
        <w:t xml:space="preserve"> regarding other </w:t>
      </w:r>
      <w:r w:rsidR="00CA7628" w:rsidRPr="001220C4">
        <w:rPr>
          <w:rFonts w:asciiTheme="minorHAnsi" w:hAnsiTheme="minorHAnsi" w:cstheme="minorHAnsi"/>
          <w:lang w:val="en-GB" w:eastAsia="de-CH"/>
        </w:rPr>
        <w:t xml:space="preserve">offspring </w:t>
      </w:r>
      <w:r w:rsidRPr="001220C4">
        <w:rPr>
          <w:rFonts w:asciiTheme="minorHAnsi" w:hAnsiTheme="minorHAnsi" w:cstheme="minorHAnsi"/>
          <w:lang w:val="en-GB" w:eastAsia="de-CH"/>
        </w:rPr>
        <w:t xml:space="preserve">neuropsychiatric disorders, with some showing either </w:t>
      </w:r>
      <w:r w:rsidR="00CA7628" w:rsidRPr="001220C4">
        <w:rPr>
          <w:rFonts w:asciiTheme="minorHAnsi" w:hAnsiTheme="minorHAnsi" w:cstheme="minorHAnsi"/>
          <w:lang w:val="en-GB" w:eastAsia="de-CH"/>
        </w:rPr>
        <w:t xml:space="preserve">higher rates </w:t>
      </w:r>
      <w:sdt>
        <w:sdtPr>
          <w:rPr>
            <w:rFonts w:asciiTheme="minorHAnsi" w:hAnsiTheme="minorHAnsi" w:cstheme="minorHAnsi"/>
            <w:color w:val="000000"/>
            <w:lang w:val="en-GB" w:eastAsia="de-CH"/>
          </w:rPr>
          <w:tag w:val="MENDELEY_CITATION_8d990ec1-e107-4790-8c3c-ff137d40f7a0"/>
          <w:id w:val="-1215735966"/>
          <w:placeholder>
            <w:docPart w:val="D341B03E84684540912551EF6AB17257"/>
          </w:placeholder>
        </w:sdtPr>
        <w:sdtEndPr/>
        <w:sdtContent>
          <w:r w:rsidR="009E6268" w:rsidRPr="009E6268">
            <w:rPr>
              <w:rFonts w:asciiTheme="minorHAnsi" w:hAnsiTheme="minorHAnsi" w:cstheme="minorHAnsi"/>
              <w:color w:val="000000"/>
              <w:lang w:val="en-GB" w:eastAsia="de-CH"/>
            </w:rPr>
            <w:t>[38]</w:t>
          </w:r>
        </w:sdtContent>
      </w:sdt>
      <w:r w:rsidRPr="001220C4">
        <w:rPr>
          <w:rFonts w:asciiTheme="minorHAnsi" w:hAnsiTheme="minorHAnsi" w:cstheme="minorHAnsi"/>
          <w:lang w:val="en-GB" w:eastAsia="de-CH"/>
        </w:rPr>
        <w:t xml:space="preserve"> or null association</w:t>
      </w:r>
      <w:r w:rsidR="00CA7628" w:rsidRPr="001220C4">
        <w:rPr>
          <w:rFonts w:asciiTheme="minorHAnsi" w:hAnsiTheme="minorHAnsi" w:cstheme="minorHAnsi"/>
          <w:lang w:val="en-GB" w:eastAsia="de-CH"/>
        </w:rPr>
        <w:t>s</w:t>
      </w:r>
      <w:r w:rsidRPr="001220C4">
        <w:rPr>
          <w:rFonts w:asciiTheme="minorHAnsi" w:hAnsiTheme="minorHAnsi" w:cstheme="minorHAnsi"/>
          <w:color w:val="000000"/>
          <w:lang w:val="en-GB" w:eastAsia="de-CH"/>
        </w:rPr>
        <w:t xml:space="preserve"> </w:t>
      </w:r>
      <w:sdt>
        <w:sdtPr>
          <w:rPr>
            <w:rFonts w:asciiTheme="minorHAnsi" w:hAnsiTheme="minorHAnsi" w:cstheme="minorHAnsi"/>
            <w:color w:val="000000"/>
            <w:lang w:val="en-GB" w:eastAsia="de-CH"/>
          </w:rPr>
          <w:tag w:val="MENDELEY_CITATION_efda8c22-caab-4223-a1fb-730d4f3c1e49"/>
          <w:id w:val="772513250"/>
          <w:placeholder>
            <w:docPart w:val="1ACBA8274DBD3846A2526A92E9F3D215"/>
          </w:placeholder>
        </w:sdtPr>
        <w:sdtEndPr/>
        <w:sdtContent>
          <w:r w:rsidR="009E6268" w:rsidRPr="009E6268">
            <w:rPr>
              <w:rFonts w:asciiTheme="minorHAnsi" w:hAnsiTheme="minorHAnsi" w:cstheme="minorHAnsi"/>
              <w:color w:val="000000"/>
              <w:lang w:val="en-GB" w:eastAsia="de-CH"/>
            </w:rPr>
            <w:t>[36]</w:t>
          </w:r>
        </w:sdtContent>
      </w:sdt>
      <w:r w:rsidR="00931618" w:rsidRPr="001220C4">
        <w:rPr>
          <w:rFonts w:asciiTheme="minorHAnsi" w:hAnsiTheme="minorHAnsi" w:cstheme="minorHAnsi"/>
          <w:color w:val="000000"/>
          <w:lang w:val="en-GB" w:eastAsia="de-CH"/>
        </w:rPr>
        <w:t xml:space="preserve"> with eating disorders</w:t>
      </w:r>
      <w:r w:rsidRPr="001220C4">
        <w:rPr>
          <w:rFonts w:asciiTheme="minorHAnsi" w:hAnsiTheme="minorHAnsi" w:cstheme="minorHAnsi"/>
          <w:lang w:val="en-GB" w:eastAsia="de-CH"/>
        </w:rPr>
        <w:t>, and</w:t>
      </w:r>
      <w:r w:rsidR="004E605B" w:rsidRPr="001220C4">
        <w:rPr>
          <w:rFonts w:asciiTheme="minorHAnsi" w:hAnsiTheme="minorHAnsi" w:cstheme="minorHAnsi"/>
          <w:lang w:val="en-GB" w:eastAsia="de-CH"/>
        </w:rPr>
        <w:t xml:space="preserve"> positive associations </w:t>
      </w:r>
      <w:r w:rsidR="00475BD7" w:rsidRPr="001220C4">
        <w:rPr>
          <w:rFonts w:asciiTheme="minorHAnsi" w:hAnsiTheme="minorHAnsi" w:cstheme="minorHAnsi"/>
          <w:lang w:val="en-GB" w:eastAsia="de-CH"/>
        </w:rPr>
        <w:t>of</w:t>
      </w:r>
      <w:r w:rsidRPr="001220C4">
        <w:rPr>
          <w:rFonts w:asciiTheme="minorHAnsi" w:hAnsiTheme="minorHAnsi" w:cstheme="minorHAnsi"/>
          <w:lang w:val="en-GB" w:eastAsia="de-CH"/>
        </w:rPr>
        <w:t xml:space="preserve"> </w:t>
      </w:r>
      <w:r w:rsidR="007458A4" w:rsidRPr="001220C4">
        <w:rPr>
          <w:rFonts w:asciiTheme="minorHAnsi" w:hAnsiTheme="minorHAnsi" w:cstheme="minorHAnsi"/>
          <w:lang w:val="en-GB" w:eastAsia="de-CH"/>
        </w:rPr>
        <w:t xml:space="preserve">sleep </w:t>
      </w:r>
      <w:r w:rsidR="004E605B" w:rsidRPr="001220C4">
        <w:rPr>
          <w:rFonts w:asciiTheme="minorHAnsi" w:hAnsiTheme="minorHAnsi" w:cstheme="minorHAnsi"/>
          <w:lang w:val="en-GB" w:eastAsia="de-CH"/>
        </w:rPr>
        <w:t>disorders</w:t>
      </w:r>
      <w:r w:rsidR="001D2B64" w:rsidRPr="001220C4">
        <w:rPr>
          <w:rFonts w:asciiTheme="minorHAnsi" w:hAnsiTheme="minorHAnsi" w:cstheme="minorHAnsi"/>
          <w:lang w:val="en-GB" w:eastAsia="de-CH"/>
        </w:rPr>
        <w:t xml:space="preserve"> </w:t>
      </w:r>
      <w:sdt>
        <w:sdtPr>
          <w:rPr>
            <w:rFonts w:asciiTheme="minorHAnsi" w:hAnsiTheme="minorHAnsi" w:cstheme="minorHAnsi"/>
            <w:color w:val="000000"/>
            <w:lang w:val="en-GB" w:eastAsia="de-CH"/>
          </w:rPr>
          <w:tag w:val="MENDELEY_CITATION_2274352a-7c7a-4b39-8b1f-36493f653292"/>
          <w:id w:val="1943108970"/>
          <w:placeholder>
            <w:docPart w:val="BAE5DD34219B9644B6E68FDA4F811C26"/>
          </w:placeholder>
        </w:sdtPr>
        <w:sdtEndPr/>
        <w:sdtContent>
          <w:r w:rsidR="009E6268" w:rsidRPr="009E6268">
            <w:rPr>
              <w:rFonts w:asciiTheme="minorHAnsi" w:hAnsiTheme="minorHAnsi" w:cstheme="minorHAnsi"/>
              <w:color w:val="000000"/>
              <w:lang w:val="en-GB" w:eastAsia="de-CH"/>
            </w:rPr>
            <w:t>[36,38]</w:t>
          </w:r>
        </w:sdtContent>
      </w:sdt>
      <w:r w:rsidR="00CA7628" w:rsidRPr="001220C4">
        <w:rPr>
          <w:rFonts w:asciiTheme="minorHAnsi" w:hAnsiTheme="minorHAnsi" w:cstheme="minorHAnsi"/>
          <w:color w:val="000000"/>
          <w:lang w:val="en-GB" w:eastAsia="de-CH"/>
        </w:rPr>
        <w:t xml:space="preserve"> </w:t>
      </w:r>
      <w:r w:rsidR="00CA7628" w:rsidRPr="001220C4">
        <w:rPr>
          <w:rFonts w:asciiTheme="minorHAnsi" w:hAnsiTheme="minorHAnsi" w:cstheme="minorHAnsi"/>
          <w:lang w:val="en-GB" w:eastAsia="de-CH"/>
        </w:rPr>
        <w:t>in children exposed to GDM</w:t>
      </w:r>
      <w:r w:rsidR="007458A4" w:rsidRPr="001220C4">
        <w:rPr>
          <w:rFonts w:asciiTheme="minorHAnsi" w:hAnsiTheme="minorHAnsi" w:cstheme="minorHAnsi"/>
          <w:lang w:val="en-GB" w:eastAsia="de-CH"/>
        </w:rPr>
        <w:t>.</w:t>
      </w:r>
    </w:p>
    <w:p w14:paraId="353E0A2F" w14:textId="77777777" w:rsidR="005816AE" w:rsidRPr="001220C4" w:rsidRDefault="005816AE" w:rsidP="001220C4">
      <w:pPr>
        <w:pStyle w:val="NormalWeb"/>
        <w:spacing w:line="480" w:lineRule="auto"/>
        <w:jc w:val="both"/>
        <w:rPr>
          <w:rFonts w:asciiTheme="minorHAnsi" w:hAnsiTheme="minorHAnsi" w:cstheme="minorHAnsi"/>
          <w:color w:val="2E2E2E"/>
          <w:sz w:val="27"/>
          <w:szCs w:val="27"/>
          <w:lang w:val="en-GB"/>
        </w:rPr>
      </w:pPr>
    </w:p>
    <w:p w14:paraId="3CF52155" w14:textId="14A1F5EA" w:rsidR="00D42923" w:rsidRPr="001220C4" w:rsidRDefault="00185B5A" w:rsidP="001220C4">
      <w:pPr>
        <w:spacing w:line="480" w:lineRule="auto"/>
        <w:jc w:val="both"/>
        <w:rPr>
          <w:rFonts w:asciiTheme="minorHAnsi" w:hAnsiTheme="minorHAnsi" w:cstheme="minorHAnsi"/>
          <w:b/>
          <w:bCs/>
          <w:lang w:val="en-GB" w:eastAsia="de-CH"/>
        </w:rPr>
      </w:pPr>
      <w:r w:rsidRPr="001220C4">
        <w:rPr>
          <w:rFonts w:asciiTheme="minorHAnsi" w:hAnsiTheme="minorHAnsi" w:cstheme="minorHAnsi"/>
          <w:b/>
          <w:bCs/>
          <w:lang w:val="en-GB" w:eastAsia="de-CH"/>
        </w:rPr>
        <w:t>D</w:t>
      </w:r>
      <w:r w:rsidR="009D288D" w:rsidRPr="001220C4">
        <w:rPr>
          <w:rFonts w:asciiTheme="minorHAnsi" w:hAnsiTheme="minorHAnsi" w:cstheme="minorHAnsi"/>
          <w:b/>
          <w:bCs/>
          <w:lang w:val="en-GB" w:eastAsia="de-CH"/>
        </w:rPr>
        <w:t>evelopmental</w:t>
      </w:r>
      <w:r w:rsidR="00D42923" w:rsidRPr="001220C4">
        <w:rPr>
          <w:rFonts w:asciiTheme="minorHAnsi" w:hAnsiTheme="minorHAnsi" w:cstheme="minorHAnsi"/>
          <w:b/>
          <w:bCs/>
          <w:lang w:val="en-GB" w:eastAsia="de-CH"/>
        </w:rPr>
        <w:t xml:space="preserve"> </w:t>
      </w:r>
      <w:r w:rsidR="000C33A0" w:rsidRPr="001220C4">
        <w:rPr>
          <w:rFonts w:asciiTheme="minorHAnsi" w:hAnsiTheme="minorHAnsi" w:cstheme="minorHAnsi"/>
          <w:b/>
          <w:bCs/>
          <w:lang w:val="en-GB" w:eastAsia="de-CH"/>
        </w:rPr>
        <w:t xml:space="preserve">Programming </w:t>
      </w:r>
      <w:r w:rsidRPr="001220C4">
        <w:rPr>
          <w:rFonts w:asciiTheme="minorHAnsi" w:hAnsiTheme="minorHAnsi" w:cstheme="minorHAnsi"/>
          <w:b/>
          <w:bCs/>
          <w:lang w:val="en-GB" w:eastAsia="de-CH"/>
        </w:rPr>
        <w:t xml:space="preserve">by </w:t>
      </w:r>
      <w:r w:rsidR="000C33A0" w:rsidRPr="001220C4">
        <w:rPr>
          <w:rFonts w:asciiTheme="minorHAnsi" w:hAnsiTheme="minorHAnsi" w:cstheme="minorHAnsi"/>
          <w:b/>
          <w:bCs/>
          <w:lang w:val="en-GB" w:eastAsia="de-CH"/>
        </w:rPr>
        <w:t xml:space="preserve">Epigenetic Mechanisms </w:t>
      </w:r>
    </w:p>
    <w:p w14:paraId="426CAAC4" w14:textId="10A02DAE" w:rsidR="00A001AA" w:rsidRPr="001220C4" w:rsidRDefault="009965FB" w:rsidP="001220C4">
      <w:pPr>
        <w:spacing w:line="480" w:lineRule="auto"/>
        <w:jc w:val="both"/>
        <w:rPr>
          <w:rFonts w:asciiTheme="minorHAnsi" w:hAnsiTheme="minorHAnsi" w:cstheme="minorHAnsi"/>
          <w:lang w:val="en-GB" w:eastAsia="de-CH"/>
        </w:rPr>
      </w:pPr>
      <w:r w:rsidRPr="001220C4">
        <w:rPr>
          <w:rFonts w:asciiTheme="minorHAnsi" w:hAnsiTheme="minorHAnsi" w:cstheme="minorHAnsi"/>
          <w:lang w:val="en-GB" w:eastAsia="de-CH"/>
        </w:rPr>
        <w:t xml:space="preserve">In the context of </w:t>
      </w:r>
      <w:r w:rsidR="001605BF" w:rsidRPr="001220C4">
        <w:rPr>
          <w:rFonts w:asciiTheme="minorHAnsi" w:hAnsiTheme="minorHAnsi" w:cstheme="minorHAnsi"/>
          <w:lang w:val="en-GB" w:eastAsia="de-CH"/>
        </w:rPr>
        <w:t xml:space="preserve">foetal programming, epigenetic </w:t>
      </w:r>
      <w:r w:rsidR="00670EF6">
        <w:rPr>
          <w:rFonts w:asciiTheme="minorHAnsi" w:hAnsiTheme="minorHAnsi" w:cstheme="minorHAnsi"/>
          <w:lang w:val="en-GB" w:eastAsia="de-CH"/>
        </w:rPr>
        <w:t xml:space="preserve">processes </w:t>
      </w:r>
      <w:r w:rsidR="001605BF" w:rsidRPr="001220C4">
        <w:rPr>
          <w:rFonts w:asciiTheme="minorHAnsi" w:hAnsiTheme="minorHAnsi" w:cstheme="minorHAnsi"/>
          <w:lang w:val="en-GB" w:eastAsia="de-CH"/>
        </w:rPr>
        <w:t xml:space="preserve">are </w:t>
      </w:r>
      <w:r w:rsidR="00225036" w:rsidRPr="001220C4">
        <w:rPr>
          <w:rFonts w:asciiTheme="minorHAnsi" w:hAnsiTheme="minorHAnsi" w:cstheme="minorHAnsi"/>
          <w:lang w:val="en-GB" w:eastAsia="de-CH"/>
        </w:rPr>
        <w:t xml:space="preserve">thought to be </w:t>
      </w:r>
      <w:r w:rsidR="000B0F76" w:rsidRPr="001220C4">
        <w:rPr>
          <w:rFonts w:asciiTheme="minorHAnsi" w:hAnsiTheme="minorHAnsi" w:cstheme="minorHAnsi"/>
          <w:lang w:val="en-GB" w:eastAsia="de-CH"/>
        </w:rPr>
        <w:t>a</w:t>
      </w:r>
      <w:r w:rsidR="00670EF6">
        <w:rPr>
          <w:rFonts w:asciiTheme="minorHAnsi" w:hAnsiTheme="minorHAnsi" w:cstheme="minorHAnsi"/>
          <w:lang w:val="en-GB" w:eastAsia="de-CH"/>
        </w:rPr>
        <w:t>n important</w:t>
      </w:r>
      <w:r w:rsidR="00225036" w:rsidRPr="001220C4">
        <w:rPr>
          <w:rFonts w:asciiTheme="minorHAnsi" w:hAnsiTheme="minorHAnsi" w:cstheme="minorHAnsi"/>
          <w:lang w:val="en-GB" w:eastAsia="de-CH"/>
        </w:rPr>
        <w:t xml:space="preserve"> </w:t>
      </w:r>
      <w:r w:rsidR="00670EF6" w:rsidRPr="001220C4">
        <w:rPr>
          <w:rFonts w:asciiTheme="minorHAnsi" w:hAnsiTheme="minorHAnsi" w:cstheme="minorHAnsi"/>
          <w:lang w:val="en-GB" w:eastAsia="de-CH"/>
        </w:rPr>
        <w:t>mechanism</w:t>
      </w:r>
      <w:r w:rsidR="00670EF6">
        <w:rPr>
          <w:rFonts w:asciiTheme="minorHAnsi" w:hAnsiTheme="minorHAnsi" w:cstheme="minorHAnsi"/>
          <w:lang w:val="en-GB" w:eastAsia="de-CH"/>
        </w:rPr>
        <w:t xml:space="preserve"> underpinning lasting effects on the offspring</w:t>
      </w:r>
      <w:r w:rsidR="00670EF6" w:rsidRPr="001220C4">
        <w:rPr>
          <w:rFonts w:asciiTheme="minorHAnsi" w:hAnsiTheme="minorHAnsi" w:cstheme="minorHAnsi"/>
          <w:lang w:val="en-GB" w:eastAsia="de-CH"/>
        </w:rPr>
        <w:t xml:space="preserve"> </w:t>
      </w:r>
      <w:sdt>
        <w:sdtPr>
          <w:rPr>
            <w:rFonts w:asciiTheme="minorHAnsi" w:hAnsiTheme="minorHAnsi" w:cstheme="minorHAnsi"/>
            <w:color w:val="000000"/>
            <w:lang w:val="en-GB" w:eastAsia="de-CH"/>
          </w:rPr>
          <w:tag w:val="MENDELEY_CITATION_5f3a6813-d791-4ae4-a306-f88e00c23298"/>
          <w:id w:val="1313222302"/>
          <w:placeholder>
            <w:docPart w:val="DefaultPlaceholder_-1854013440"/>
          </w:placeholder>
        </w:sdtPr>
        <w:sdtEndPr/>
        <w:sdtContent>
          <w:r w:rsidR="009E6268" w:rsidRPr="009E6268">
            <w:rPr>
              <w:rFonts w:asciiTheme="minorHAnsi" w:hAnsiTheme="minorHAnsi" w:cstheme="minorHAnsi"/>
              <w:color w:val="000000"/>
              <w:lang w:val="en-GB" w:eastAsia="de-CH"/>
            </w:rPr>
            <w:t>[9]</w:t>
          </w:r>
        </w:sdtContent>
      </w:sdt>
      <w:r w:rsidR="003F1CF2" w:rsidRPr="001220C4">
        <w:rPr>
          <w:rFonts w:asciiTheme="minorHAnsi" w:hAnsiTheme="minorHAnsi" w:cstheme="minorHAnsi"/>
          <w:lang w:val="en-GB" w:eastAsia="de-CH"/>
        </w:rPr>
        <w:t>.</w:t>
      </w:r>
      <w:r w:rsidR="00477DA3" w:rsidRPr="001220C4">
        <w:rPr>
          <w:rFonts w:asciiTheme="minorHAnsi" w:hAnsiTheme="minorHAnsi" w:cstheme="minorHAnsi"/>
          <w:lang w:val="en-GB" w:eastAsia="de-CH"/>
        </w:rPr>
        <w:t xml:space="preserve"> Epigenetic modifications </w:t>
      </w:r>
      <w:r w:rsidR="000B2361" w:rsidRPr="001220C4">
        <w:rPr>
          <w:rFonts w:asciiTheme="minorHAnsi" w:hAnsiTheme="minorHAnsi" w:cstheme="minorHAnsi"/>
          <w:lang w:val="en-GB" w:eastAsia="de-CH"/>
        </w:rPr>
        <w:t xml:space="preserve">are cell type and tissue-specific, which involve </w:t>
      </w:r>
      <w:r w:rsidR="00195C02" w:rsidRPr="001220C4">
        <w:rPr>
          <w:rFonts w:asciiTheme="minorHAnsi" w:hAnsiTheme="minorHAnsi" w:cstheme="minorHAnsi"/>
          <w:lang w:val="en-GB" w:eastAsia="de-CH"/>
        </w:rPr>
        <w:t>changes</w:t>
      </w:r>
      <w:r w:rsidR="00477DA3" w:rsidRPr="001220C4">
        <w:rPr>
          <w:rFonts w:asciiTheme="minorHAnsi" w:hAnsiTheme="minorHAnsi" w:cstheme="minorHAnsi"/>
          <w:lang w:val="en-GB" w:eastAsia="de-CH"/>
        </w:rPr>
        <w:t xml:space="preserve"> in </w:t>
      </w:r>
      <w:r w:rsidR="0059698E" w:rsidRPr="001220C4">
        <w:rPr>
          <w:rFonts w:asciiTheme="minorHAnsi" w:hAnsiTheme="minorHAnsi" w:cstheme="minorHAnsi"/>
          <w:lang w:val="en-GB" w:eastAsia="de-CH"/>
        </w:rPr>
        <w:t xml:space="preserve">gene expression and genomic structure </w:t>
      </w:r>
      <w:r w:rsidR="00477DA3" w:rsidRPr="001220C4">
        <w:rPr>
          <w:rFonts w:asciiTheme="minorHAnsi" w:hAnsiTheme="minorHAnsi" w:cstheme="minorHAnsi"/>
          <w:lang w:val="en-GB" w:eastAsia="de-CH"/>
        </w:rPr>
        <w:t xml:space="preserve">without </w:t>
      </w:r>
      <w:r w:rsidR="0059698E" w:rsidRPr="001220C4">
        <w:rPr>
          <w:rFonts w:asciiTheme="minorHAnsi" w:hAnsiTheme="minorHAnsi" w:cstheme="minorHAnsi"/>
          <w:lang w:val="en-GB" w:eastAsia="de-CH"/>
        </w:rPr>
        <w:t xml:space="preserve">altering the DNA </w:t>
      </w:r>
      <w:r w:rsidR="00477DA3" w:rsidRPr="001220C4">
        <w:rPr>
          <w:rFonts w:asciiTheme="minorHAnsi" w:hAnsiTheme="minorHAnsi" w:cstheme="minorHAnsi"/>
          <w:lang w:val="en-GB" w:eastAsia="de-CH"/>
        </w:rPr>
        <w:t>sequenc</w:t>
      </w:r>
      <w:r w:rsidR="00195C02" w:rsidRPr="001220C4">
        <w:rPr>
          <w:rFonts w:asciiTheme="minorHAnsi" w:hAnsiTheme="minorHAnsi" w:cstheme="minorHAnsi"/>
          <w:lang w:val="en-GB" w:eastAsia="de-CH"/>
        </w:rPr>
        <w:t>e</w:t>
      </w:r>
      <w:r w:rsidR="00670EF6">
        <w:rPr>
          <w:rFonts w:asciiTheme="minorHAnsi" w:hAnsiTheme="minorHAnsi" w:cstheme="minorHAnsi"/>
          <w:lang w:val="en-GB" w:eastAsia="de-CH"/>
        </w:rPr>
        <w:t>. Epigenetic processes include</w:t>
      </w:r>
      <w:r w:rsidR="000B2361" w:rsidRPr="001220C4">
        <w:rPr>
          <w:rFonts w:asciiTheme="minorHAnsi" w:hAnsiTheme="minorHAnsi" w:cstheme="minorHAnsi"/>
          <w:lang w:val="en-GB" w:eastAsia="de-CH"/>
        </w:rPr>
        <w:t xml:space="preserve"> </w:t>
      </w:r>
      <w:r w:rsidR="00195C02" w:rsidRPr="001220C4">
        <w:rPr>
          <w:rFonts w:asciiTheme="minorHAnsi" w:hAnsiTheme="minorHAnsi" w:cstheme="minorHAnsi"/>
          <w:lang w:val="en-GB" w:eastAsia="de-CH"/>
        </w:rPr>
        <w:t>DNA methylation, histone post-translational modifications</w:t>
      </w:r>
      <w:r w:rsidR="00670EF6">
        <w:rPr>
          <w:rFonts w:asciiTheme="minorHAnsi" w:hAnsiTheme="minorHAnsi" w:cstheme="minorHAnsi"/>
          <w:lang w:val="en-GB" w:eastAsia="de-CH"/>
        </w:rPr>
        <w:t xml:space="preserve"> and </w:t>
      </w:r>
      <w:r w:rsidR="00670EF6" w:rsidRPr="001220C4">
        <w:rPr>
          <w:rFonts w:asciiTheme="minorHAnsi" w:hAnsiTheme="minorHAnsi" w:cstheme="minorHAnsi"/>
          <w:lang w:val="en-GB" w:eastAsia="de-CH"/>
        </w:rPr>
        <w:t xml:space="preserve">expression </w:t>
      </w:r>
      <w:r w:rsidR="00670EF6">
        <w:rPr>
          <w:rFonts w:asciiTheme="minorHAnsi" w:hAnsiTheme="minorHAnsi" w:cstheme="minorHAnsi"/>
          <w:lang w:val="en-GB" w:eastAsia="de-CH"/>
        </w:rPr>
        <w:t xml:space="preserve">of non-coding </w:t>
      </w:r>
      <w:r w:rsidR="00670EF6" w:rsidRPr="001220C4">
        <w:rPr>
          <w:rFonts w:asciiTheme="minorHAnsi" w:hAnsiTheme="minorHAnsi" w:cstheme="minorHAnsi"/>
          <w:lang w:val="en-GB" w:eastAsia="de-CH"/>
        </w:rPr>
        <w:t>RNA</w:t>
      </w:r>
      <w:r w:rsidR="00670EF6">
        <w:rPr>
          <w:rFonts w:asciiTheme="minorHAnsi" w:hAnsiTheme="minorHAnsi" w:cstheme="minorHAnsi"/>
          <w:lang w:val="en-GB" w:eastAsia="de-CH"/>
        </w:rPr>
        <w:t>s</w:t>
      </w:r>
      <w:r w:rsidR="00195C02" w:rsidRPr="001220C4">
        <w:rPr>
          <w:rFonts w:asciiTheme="minorHAnsi" w:hAnsiTheme="minorHAnsi" w:cstheme="minorHAnsi"/>
          <w:lang w:val="en-GB" w:eastAsia="de-CH"/>
        </w:rPr>
        <w:t>.</w:t>
      </w:r>
      <w:r w:rsidR="0057070E" w:rsidRPr="001220C4">
        <w:rPr>
          <w:rFonts w:asciiTheme="minorHAnsi" w:hAnsiTheme="minorHAnsi" w:cstheme="minorHAnsi"/>
          <w:lang w:val="en-GB" w:eastAsia="de-CH"/>
        </w:rPr>
        <w:t xml:space="preserve"> </w:t>
      </w:r>
      <w:r w:rsidR="00C643A8" w:rsidRPr="001220C4">
        <w:rPr>
          <w:rFonts w:asciiTheme="minorHAnsi" w:hAnsiTheme="minorHAnsi" w:cstheme="minorHAnsi"/>
          <w:lang w:val="en-GB" w:eastAsia="de-CH"/>
        </w:rPr>
        <w:t>GDM</w:t>
      </w:r>
      <w:r w:rsidR="003F1CF2" w:rsidRPr="001220C4">
        <w:rPr>
          <w:rFonts w:asciiTheme="minorHAnsi" w:hAnsiTheme="minorHAnsi" w:cstheme="minorHAnsi"/>
          <w:lang w:val="en-GB" w:eastAsia="de-CH"/>
        </w:rPr>
        <w:t xml:space="preserve">, as an example of maternal environmental </w:t>
      </w:r>
      <w:r w:rsidR="00A47A37" w:rsidRPr="001220C4">
        <w:rPr>
          <w:rFonts w:asciiTheme="minorHAnsi" w:hAnsiTheme="minorHAnsi" w:cstheme="minorHAnsi"/>
          <w:lang w:val="en-GB" w:eastAsia="de-CH"/>
        </w:rPr>
        <w:t>trigger</w:t>
      </w:r>
      <w:r w:rsidR="003F1CF2" w:rsidRPr="001220C4">
        <w:rPr>
          <w:rFonts w:asciiTheme="minorHAnsi" w:hAnsiTheme="minorHAnsi" w:cstheme="minorHAnsi"/>
          <w:lang w:val="en-GB" w:eastAsia="de-CH"/>
        </w:rPr>
        <w:t xml:space="preserve">, </w:t>
      </w:r>
      <w:r w:rsidR="007D17F7" w:rsidRPr="001220C4">
        <w:rPr>
          <w:rFonts w:asciiTheme="minorHAnsi" w:hAnsiTheme="minorHAnsi" w:cstheme="minorHAnsi"/>
          <w:lang w:val="en-GB" w:eastAsia="de-CH"/>
        </w:rPr>
        <w:t xml:space="preserve">can play a role in influencing offspring outcomes through epigenetic regulation of genes. </w:t>
      </w:r>
      <w:r w:rsidR="00157BE1" w:rsidRPr="001220C4">
        <w:rPr>
          <w:rFonts w:asciiTheme="minorHAnsi" w:hAnsiTheme="minorHAnsi" w:cstheme="minorHAnsi"/>
          <w:lang w:val="en-GB" w:eastAsia="de-CH"/>
        </w:rPr>
        <w:t xml:space="preserve">DNA methylation </w:t>
      </w:r>
      <w:r w:rsidR="00A76641" w:rsidRPr="001220C4">
        <w:rPr>
          <w:rFonts w:asciiTheme="minorHAnsi" w:hAnsiTheme="minorHAnsi" w:cstheme="minorHAnsi"/>
          <w:lang w:val="en-GB" w:eastAsia="de-CH"/>
        </w:rPr>
        <w:t xml:space="preserve">is the classic and </w:t>
      </w:r>
      <w:r w:rsidR="00C643A8" w:rsidRPr="001220C4">
        <w:rPr>
          <w:rFonts w:asciiTheme="minorHAnsi" w:hAnsiTheme="minorHAnsi" w:cstheme="minorHAnsi"/>
          <w:lang w:val="en-GB" w:eastAsia="de-CH"/>
        </w:rPr>
        <w:t>most studied epigenetic measure</w:t>
      </w:r>
      <w:r w:rsidR="00C00AAB" w:rsidRPr="001220C4">
        <w:rPr>
          <w:rFonts w:asciiTheme="minorHAnsi" w:hAnsiTheme="minorHAnsi" w:cstheme="minorHAnsi"/>
          <w:lang w:val="en-GB" w:eastAsia="de-CH"/>
        </w:rPr>
        <w:t>, primarily found in the CpG (cytosine followed by a guanine)</w:t>
      </w:r>
      <w:r w:rsidR="008E2E26" w:rsidRPr="001220C4">
        <w:rPr>
          <w:rFonts w:asciiTheme="minorHAnsi" w:hAnsiTheme="minorHAnsi" w:cstheme="minorHAnsi"/>
          <w:lang w:val="en-GB" w:eastAsia="de-CH"/>
        </w:rPr>
        <w:t xml:space="preserve"> sequence </w:t>
      </w:r>
      <w:proofErr w:type="gramStart"/>
      <w:r w:rsidR="008E2E26" w:rsidRPr="001220C4">
        <w:rPr>
          <w:rFonts w:asciiTheme="minorHAnsi" w:hAnsiTheme="minorHAnsi" w:cstheme="minorHAnsi"/>
          <w:lang w:val="en-GB" w:eastAsia="de-CH"/>
        </w:rPr>
        <w:t>context</w:t>
      </w:r>
      <w:r w:rsidR="007625B5">
        <w:rPr>
          <w:rFonts w:asciiTheme="minorHAnsi" w:hAnsiTheme="minorHAnsi" w:cstheme="minorHAnsi"/>
          <w:lang w:val="en-GB" w:eastAsia="de-CH"/>
        </w:rPr>
        <w:t>s</w:t>
      </w:r>
      <w:proofErr w:type="gramEnd"/>
      <w:r w:rsidR="00C00AAB" w:rsidRPr="001220C4">
        <w:rPr>
          <w:rFonts w:asciiTheme="minorHAnsi" w:hAnsiTheme="minorHAnsi" w:cstheme="minorHAnsi"/>
          <w:lang w:val="en-GB" w:eastAsia="de-CH"/>
        </w:rPr>
        <w:t>.</w:t>
      </w:r>
      <w:r w:rsidR="00A001AA" w:rsidRPr="001220C4">
        <w:rPr>
          <w:rFonts w:asciiTheme="minorHAnsi" w:hAnsiTheme="minorHAnsi" w:cstheme="minorHAnsi"/>
          <w:lang w:val="en-GB" w:eastAsia="de-CH"/>
        </w:rPr>
        <w:t xml:space="preserve"> </w:t>
      </w:r>
      <w:r w:rsidR="001C3A48" w:rsidRPr="001220C4">
        <w:rPr>
          <w:rFonts w:asciiTheme="minorHAnsi" w:hAnsiTheme="minorHAnsi" w:cstheme="minorHAnsi"/>
          <w:lang w:val="en-GB" w:eastAsia="de-CH"/>
        </w:rPr>
        <w:t>The identification of DNA methylation patterns</w:t>
      </w:r>
      <w:r w:rsidR="00C31862" w:rsidRPr="001220C4">
        <w:rPr>
          <w:rFonts w:asciiTheme="minorHAnsi" w:hAnsiTheme="minorHAnsi" w:cstheme="minorHAnsi"/>
          <w:lang w:val="en-GB" w:eastAsia="de-CH"/>
        </w:rPr>
        <w:t xml:space="preserve"> related to adverse health-related outcomes in offspring is a potentially useful tool to assess individuals at risk for health problems</w:t>
      </w:r>
      <w:r w:rsidR="003B683D" w:rsidRPr="001220C4">
        <w:rPr>
          <w:rFonts w:asciiTheme="minorHAnsi" w:hAnsiTheme="minorHAnsi" w:cstheme="minorHAnsi"/>
          <w:lang w:val="en-GB" w:eastAsia="de-CH"/>
        </w:rPr>
        <w:t xml:space="preserve"> in</w:t>
      </w:r>
      <w:r w:rsidR="00C31862" w:rsidRPr="001220C4">
        <w:rPr>
          <w:rFonts w:asciiTheme="minorHAnsi" w:hAnsiTheme="minorHAnsi" w:cstheme="minorHAnsi"/>
          <w:lang w:val="en-GB" w:eastAsia="de-CH"/>
        </w:rPr>
        <w:t xml:space="preserve"> </w:t>
      </w:r>
      <w:r w:rsidR="003B683D" w:rsidRPr="001220C4">
        <w:rPr>
          <w:rFonts w:asciiTheme="minorHAnsi" w:hAnsiTheme="minorHAnsi" w:cstheme="minorHAnsi"/>
          <w:lang w:val="en-GB" w:eastAsia="de-CH"/>
        </w:rPr>
        <w:t xml:space="preserve">early life </w:t>
      </w:r>
      <w:r w:rsidR="003F79E0" w:rsidRPr="001220C4">
        <w:rPr>
          <w:rFonts w:asciiTheme="minorHAnsi" w:hAnsiTheme="minorHAnsi" w:cstheme="minorHAnsi"/>
          <w:lang w:val="en-GB" w:eastAsia="de-CH"/>
        </w:rPr>
        <w:t>exposed to</w:t>
      </w:r>
      <w:r w:rsidR="00C31862" w:rsidRPr="001220C4">
        <w:rPr>
          <w:rFonts w:asciiTheme="minorHAnsi" w:hAnsiTheme="minorHAnsi" w:cstheme="minorHAnsi"/>
          <w:lang w:val="en-GB" w:eastAsia="de-CH"/>
        </w:rPr>
        <w:t xml:space="preserve"> GDM,</w:t>
      </w:r>
      <w:r w:rsidR="003B683D" w:rsidRPr="001220C4">
        <w:rPr>
          <w:rFonts w:asciiTheme="minorHAnsi" w:hAnsiTheme="minorHAnsi" w:cstheme="minorHAnsi"/>
          <w:lang w:val="en-GB" w:eastAsia="de-CH"/>
        </w:rPr>
        <w:t xml:space="preserve"> </w:t>
      </w:r>
      <w:r w:rsidR="00B001F2" w:rsidRPr="001220C4">
        <w:rPr>
          <w:rFonts w:asciiTheme="minorHAnsi" w:hAnsiTheme="minorHAnsi" w:cstheme="minorHAnsi"/>
          <w:lang w:val="en-GB" w:eastAsia="de-CH"/>
        </w:rPr>
        <w:t>representing an important window of opportunity for early intervention</w:t>
      </w:r>
      <w:r w:rsidR="003F79E0" w:rsidRPr="001220C4">
        <w:rPr>
          <w:rFonts w:asciiTheme="minorHAnsi" w:hAnsiTheme="minorHAnsi" w:cstheme="minorHAnsi"/>
          <w:lang w:val="en-GB" w:eastAsia="de-CH"/>
        </w:rPr>
        <w:t>s</w:t>
      </w:r>
      <w:r w:rsidR="00F27B6F" w:rsidRPr="001220C4">
        <w:rPr>
          <w:rFonts w:asciiTheme="minorHAnsi" w:hAnsiTheme="minorHAnsi" w:cstheme="minorHAnsi"/>
          <w:lang w:val="en-GB" w:eastAsia="de-CH"/>
        </w:rPr>
        <w:t xml:space="preserve"> during childhood</w:t>
      </w:r>
      <w:r w:rsidR="00A92821" w:rsidRPr="001220C4">
        <w:rPr>
          <w:rFonts w:asciiTheme="minorHAnsi" w:hAnsiTheme="minorHAnsi" w:cstheme="minorHAnsi"/>
          <w:lang w:val="en-GB" w:eastAsia="de-CH"/>
        </w:rPr>
        <w:t>.</w:t>
      </w:r>
      <w:r w:rsidR="00A001AA" w:rsidRPr="001220C4">
        <w:rPr>
          <w:rFonts w:asciiTheme="minorHAnsi" w:hAnsiTheme="minorHAnsi" w:cstheme="minorHAnsi"/>
          <w:lang w:val="en-GB" w:eastAsia="de-CH"/>
        </w:rPr>
        <w:t xml:space="preserve"> </w:t>
      </w:r>
    </w:p>
    <w:p w14:paraId="020197A7" w14:textId="77777777" w:rsidR="009965FB" w:rsidRPr="001220C4" w:rsidRDefault="009965FB" w:rsidP="001220C4">
      <w:pPr>
        <w:spacing w:line="480" w:lineRule="auto"/>
        <w:jc w:val="both"/>
        <w:rPr>
          <w:rFonts w:asciiTheme="minorHAnsi" w:hAnsiTheme="minorHAnsi" w:cstheme="minorHAnsi"/>
          <w:color w:val="000000"/>
          <w:shd w:val="clear" w:color="auto" w:fill="FFFFFF"/>
          <w:lang w:val="en-GB"/>
        </w:rPr>
      </w:pPr>
    </w:p>
    <w:p w14:paraId="5A6E3712" w14:textId="77777777" w:rsidR="006478FA" w:rsidRDefault="006478FA" w:rsidP="001220C4">
      <w:pPr>
        <w:spacing w:line="480" w:lineRule="auto"/>
        <w:jc w:val="both"/>
        <w:rPr>
          <w:rFonts w:asciiTheme="minorHAnsi" w:hAnsiTheme="minorHAnsi" w:cstheme="minorHAnsi"/>
          <w:b/>
          <w:bCs/>
          <w:lang w:val="en-GB" w:eastAsia="de-CH"/>
        </w:rPr>
      </w:pPr>
    </w:p>
    <w:p w14:paraId="27627DC4" w14:textId="77777777" w:rsidR="006478FA" w:rsidRDefault="006478FA" w:rsidP="001220C4">
      <w:pPr>
        <w:spacing w:line="480" w:lineRule="auto"/>
        <w:jc w:val="both"/>
        <w:rPr>
          <w:rFonts w:asciiTheme="minorHAnsi" w:hAnsiTheme="minorHAnsi" w:cstheme="minorHAnsi"/>
          <w:b/>
          <w:bCs/>
          <w:lang w:val="en-GB" w:eastAsia="de-CH"/>
        </w:rPr>
      </w:pPr>
    </w:p>
    <w:p w14:paraId="24874C17" w14:textId="51438C19" w:rsidR="001559F6" w:rsidRPr="001220C4" w:rsidRDefault="001559F6" w:rsidP="001220C4">
      <w:pPr>
        <w:spacing w:line="480" w:lineRule="auto"/>
        <w:jc w:val="both"/>
        <w:rPr>
          <w:rFonts w:asciiTheme="minorHAnsi" w:hAnsiTheme="minorHAnsi" w:cstheme="minorHAnsi"/>
          <w:b/>
          <w:bCs/>
          <w:lang w:val="en-GB" w:eastAsia="de-CH"/>
        </w:rPr>
      </w:pPr>
      <w:r w:rsidRPr="001220C4">
        <w:rPr>
          <w:rFonts w:asciiTheme="minorHAnsi" w:hAnsiTheme="minorHAnsi" w:cstheme="minorHAnsi"/>
          <w:b/>
          <w:bCs/>
          <w:lang w:val="en-GB" w:eastAsia="de-CH"/>
        </w:rPr>
        <w:lastRenderedPageBreak/>
        <w:t xml:space="preserve">Animal </w:t>
      </w:r>
      <w:r w:rsidR="000C33A0" w:rsidRPr="001220C4">
        <w:rPr>
          <w:rFonts w:asciiTheme="minorHAnsi" w:hAnsiTheme="minorHAnsi" w:cstheme="minorHAnsi"/>
          <w:b/>
          <w:bCs/>
          <w:lang w:val="en-GB" w:eastAsia="de-CH"/>
        </w:rPr>
        <w:t>S</w:t>
      </w:r>
      <w:r w:rsidR="009965FB" w:rsidRPr="001220C4">
        <w:rPr>
          <w:rFonts w:asciiTheme="minorHAnsi" w:hAnsiTheme="minorHAnsi" w:cstheme="minorHAnsi"/>
          <w:b/>
          <w:bCs/>
          <w:lang w:val="en-GB" w:eastAsia="de-CH"/>
        </w:rPr>
        <w:t>tudies</w:t>
      </w:r>
    </w:p>
    <w:p w14:paraId="21F16ADF" w14:textId="44041D2A" w:rsidR="004F1EEF" w:rsidRPr="004A0D75" w:rsidRDefault="00765B85" w:rsidP="001220C4">
      <w:pPr>
        <w:spacing w:line="480" w:lineRule="auto"/>
        <w:jc w:val="both"/>
        <w:rPr>
          <w:rFonts w:asciiTheme="minorHAnsi" w:hAnsiTheme="minorHAnsi" w:cstheme="minorHAnsi"/>
          <w:color w:val="000000" w:themeColor="text1"/>
          <w:lang w:val="en-GB" w:eastAsia="de-CH"/>
        </w:rPr>
      </w:pPr>
      <w:r w:rsidRPr="004A0D75">
        <w:rPr>
          <w:rFonts w:asciiTheme="minorHAnsi" w:hAnsiTheme="minorHAnsi" w:cstheme="minorHAnsi"/>
          <w:color w:val="000000" w:themeColor="text1"/>
          <w:lang w:val="en-GB" w:eastAsia="de-CH"/>
        </w:rPr>
        <w:t>E</w:t>
      </w:r>
      <w:r w:rsidR="007F2706" w:rsidRPr="004A0D75">
        <w:rPr>
          <w:rFonts w:asciiTheme="minorHAnsi" w:hAnsiTheme="minorHAnsi" w:cstheme="minorHAnsi"/>
          <w:color w:val="000000" w:themeColor="text1"/>
          <w:lang w:val="en-GB" w:eastAsia="de-CH"/>
        </w:rPr>
        <w:t xml:space="preserve">vidence </w:t>
      </w:r>
      <w:r w:rsidR="00A10D2F" w:rsidRPr="004A0D75">
        <w:rPr>
          <w:rFonts w:asciiTheme="minorHAnsi" w:hAnsiTheme="minorHAnsi" w:cstheme="minorHAnsi"/>
          <w:color w:val="000000" w:themeColor="text1"/>
          <w:lang w:val="en-GB" w:eastAsia="de-CH"/>
        </w:rPr>
        <w:t xml:space="preserve">from </w:t>
      </w:r>
      <w:r w:rsidR="007F2706" w:rsidRPr="004A0D75">
        <w:rPr>
          <w:rFonts w:asciiTheme="minorHAnsi" w:hAnsiTheme="minorHAnsi" w:cstheme="minorHAnsi"/>
          <w:color w:val="000000" w:themeColor="text1"/>
          <w:lang w:val="en-GB" w:eastAsia="de-CH"/>
        </w:rPr>
        <w:t>n</w:t>
      </w:r>
      <w:r w:rsidR="001559F6" w:rsidRPr="004A0D75">
        <w:rPr>
          <w:rFonts w:asciiTheme="minorHAnsi" w:hAnsiTheme="minorHAnsi" w:cstheme="minorHAnsi"/>
          <w:color w:val="000000" w:themeColor="text1"/>
          <w:lang w:val="en-GB" w:eastAsia="de-CH"/>
        </w:rPr>
        <w:t xml:space="preserve">on-human </w:t>
      </w:r>
      <w:r w:rsidR="008F05C1" w:rsidRPr="004A0D75">
        <w:rPr>
          <w:rFonts w:asciiTheme="minorHAnsi" w:hAnsiTheme="minorHAnsi" w:cstheme="minorHAnsi"/>
          <w:color w:val="000000" w:themeColor="text1"/>
          <w:lang w:val="en-GB" w:eastAsia="de-CH"/>
        </w:rPr>
        <w:t>animal models</w:t>
      </w:r>
      <w:r w:rsidR="00E84275" w:rsidRPr="004A0D75">
        <w:rPr>
          <w:rFonts w:asciiTheme="minorHAnsi" w:hAnsiTheme="minorHAnsi" w:cstheme="minorHAnsi"/>
          <w:color w:val="000000" w:themeColor="text1"/>
          <w:lang w:val="en-GB" w:eastAsia="de-CH"/>
        </w:rPr>
        <w:t xml:space="preserve"> </w:t>
      </w:r>
      <w:r w:rsidRPr="004A0D75">
        <w:rPr>
          <w:rFonts w:asciiTheme="minorHAnsi" w:hAnsiTheme="minorHAnsi" w:cstheme="minorHAnsi"/>
          <w:color w:val="000000" w:themeColor="text1"/>
          <w:lang w:val="en-GB" w:eastAsia="de-CH"/>
        </w:rPr>
        <w:t xml:space="preserve">suggests </w:t>
      </w:r>
      <w:r w:rsidR="00C90BBE" w:rsidRPr="004A0D75">
        <w:rPr>
          <w:rFonts w:asciiTheme="minorHAnsi" w:hAnsiTheme="minorHAnsi" w:cstheme="minorHAnsi"/>
          <w:color w:val="000000" w:themeColor="text1"/>
          <w:lang w:val="en-GB" w:eastAsia="de-CH"/>
        </w:rPr>
        <w:t xml:space="preserve">that </w:t>
      </w:r>
      <w:r w:rsidR="00C90BBE" w:rsidRPr="004A0D75">
        <w:rPr>
          <w:rFonts w:asciiTheme="minorHAnsi" w:hAnsiTheme="minorHAnsi" w:cstheme="minorHAnsi"/>
          <w:i/>
          <w:iCs/>
          <w:color w:val="000000" w:themeColor="text1"/>
          <w:lang w:val="en-GB" w:eastAsia="de-CH"/>
        </w:rPr>
        <w:t>in utero</w:t>
      </w:r>
      <w:r w:rsidR="00C90BBE" w:rsidRPr="004A0D75">
        <w:rPr>
          <w:rFonts w:asciiTheme="minorHAnsi" w:hAnsiTheme="minorHAnsi" w:cstheme="minorHAnsi"/>
          <w:color w:val="000000" w:themeColor="text1"/>
          <w:lang w:val="en-GB" w:eastAsia="de-CH"/>
        </w:rPr>
        <w:t xml:space="preserve"> GDM exposure leads</w:t>
      </w:r>
      <w:r w:rsidR="00A10D2F" w:rsidRPr="004A0D75">
        <w:rPr>
          <w:rFonts w:asciiTheme="minorHAnsi" w:hAnsiTheme="minorHAnsi" w:cstheme="minorHAnsi"/>
          <w:color w:val="000000" w:themeColor="text1"/>
          <w:lang w:val="en-GB" w:eastAsia="de-CH"/>
        </w:rPr>
        <w:t>, for example,</w:t>
      </w:r>
      <w:r w:rsidR="00C90BBE" w:rsidRPr="004A0D75">
        <w:rPr>
          <w:rFonts w:asciiTheme="minorHAnsi" w:hAnsiTheme="minorHAnsi" w:cstheme="minorHAnsi"/>
          <w:color w:val="000000" w:themeColor="text1"/>
          <w:lang w:val="en-GB" w:eastAsia="de-CH"/>
        </w:rPr>
        <w:t xml:space="preserve"> to developmental and functional alterations of the hypothalamus</w:t>
      </w:r>
      <w:r w:rsidR="002F6E84" w:rsidRPr="004A0D75">
        <w:rPr>
          <w:rFonts w:asciiTheme="minorHAnsi" w:hAnsiTheme="minorHAnsi" w:cstheme="minorHAnsi"/>
          <w:color w:val="000000" w:themeColor="text1"/>
          <w:lang w:val="en-GB" w:eastAsia="de-CH"/>
        </w:rPr>
        <w:t xml:space="preserve"> </w:t>
      </w:r>
      <w:sdt>
        <w:sdtPr>
          <w:rPr>
            <w:rFonts w:asciiTheme="minorHAnsi" w:hAnsiTheme="minorHAnsi" w:cstheme="minorHAnsi"/>
            <w:color w:val="000000"/>
            <w:lang w:val="en-GB" w:eastAsia="de-CH"/>
          </w:rPr>
          <w:tag w:val="MENDELEY_CITATION_c607e6fe-c1f1-4bd9-806f-8f5cc29a39aa"/>
          <w:id w:val="209304112"/>
          <w:placeholder>
            <w:docPart w:val="DefaultPlaceholder_-1854013440"/>
          </w:placeholder>
        </w:sdtPr>
        <w:sdtEndPr/>
        <w:sdtContent>
          <w:r w:rsidR="009E6268" w:rsidRPr="004A0D75">
            <w:rPr>
              <w:rFonts w:asciiTheme="minorHAnsi" w:hAnsiTheme="minorHAnsi"/>
              <w:color w:val="000000"/>
            </w:rPr>
            <w:t>[6,39]</w:t>
          </w:r>
        </w:sdtContent>
      </w:sdt>
      <w:r w:rsidR="00C90BBE" w:rsidRPr="004A0D75">
        <w:rPr>
          <w:rFonts w:asciiTheme="minorHAnsi" w:hAnsiTheme="minorHAnsi" w:cstheme="minorHAnsi"/>
          <w:color w:val="000000" w:themeColor="text1"/>
          <w:lang w:val="en-GB" w:eastAsia="de-CH"/>
        </w:rPr>
        <w:t xml:space="preserve">, </w:t>
      </w:r>
      <w:r w:rsidR="007F6AB5" w:rsidRPr="004A0D75">
        <w:rPr>
          <w:rFonts w:asciiTheme="minorHAnsi" w:hAnsiTheme="minorHAnsi" w:cstheme="minorHAnsi"/>
          <w:color w:val="000000" w:themeColor="text1"/>
          <w:lang w:val="en-GB" w:eastAsia="de-CH"/>
        </w:rPr>
        <w:t>heighten</w:t>
      </w:r>
      <w:r w:rsidR="00A10D2F" w:rsidRPr="004A0D75">
        <w:rPr>
          <w:rFonts w:asciiTheme="minorHAnsi" w:hAnsiTheme="minorHAnsi" w:cstheme="minorHAnsi"/>
          <w:color w:val="000000" w:themeColor="text1"/>
          <w:lang w:val="en-GB" w:eastAsia="de-CH"/>
        </w:rPr>
        <w:t>ing</w:t>
      </w:r>
      <w:r w:rsidR="007F6AB5" w:rsidRPr="004A0D75">
        <w:rPr>
          <w:rFonts w:asciiTheme="minorHAnsi" w:hAnsiTheme="minorHAnsi" w:cstheme="minorHAnsi"/>
          <w:color w:val="000000" w:themeColor="text1"/>
          <w:lang w:val="en-GB" w:eastAsia="de-CH"/>
        </w:rPr>
        <w:t xml:space="preserve"> the risk of developing </w:t>
      </w:r>
      <w:r w:rsidR="00920FA9" w:rsidRPr="004A0D75">
        <w:rPr>
          <w:rFonts w:asciiTheme="minorHAnsi" w:hAnsiTheme="minorHAnsi" w:cstheme="minorHAnsi"/>
          <w:color w:val="000000" w:themeColor="text1"/>
          <w:lang w:val="en-GB" w:eastAsia="de-CH"/>
        </w:rPr>
        <w:t>overweight/</w:t>
      </w:r>
      <w:r w:rsidR="007F6AB5" w:rsidRPr="004A0D75">
        <w:rPr>
          <w:rFonts w:asciiTheme="minorHAnsi" w:hAnsiTheme="minorHAnsi" w:cstheme="minorHAnsi"/>
          <w:color w:val="000000" w:themeColor="text1"/>
          <w:lang w:val="en-GB" w:eastAsia="de-CH"/>
        </w:rPr>
        <w:t>obesity in the offspring.</w:t>
      </w:r>
      <w:r w:rsidR="004503C0" w:rsidRPr="004A0D75">
        <w:rPr>
          <w:rFonts w:asciiTheme="minorHAnsi" w:hAnsiTheme="minorHAnsi" w:cstheme="minorHAnsi"/>
          <w:color w:val="000000" w:themeColor="text1"/>
          <w:lang w:val="en-GB" w:eastAsia="de-CH"/>
        </w:rPr>
        <w:t xml:space="preserve"> Animal models </w:t>
      </w:r>
      <w:r w:rsidR="00A10D2F" w:rsidRPr="004A0D75">
        <w:rPr>
          <w:rFonts w:asciiTheme="minorHAnsi" w:hAnsiTheme="minorHAnsi" w:cstheme="minorHAnsi"/>
          <w:color w:val="000000" w:themeColor="text1"/>
          <w:lang w:val="en-GB" w:eastAsia="de-CH"/>
        </w:rPr>
        <w:t xml:space="preserve">of developmental programming have </w:t>
      </w:r>
      <w:r w:rsidR="009249D1" w:rsidRPr="004A0D75">
        <w:rPr>
          <w:rFonts w:asciiTheme="minorHAnsi" w:hAnsiTheme="minorHAnsi" w:cstheme="minorHAnsi"/>
          <w:color w:val="000000" w:themeColor="text1"/>
          <w:lang w:val="en-GB" w:eastAsia="de-CH"/>
        </w:rPr>
        <w:t xml:space="preserve">to date </w:t>
      </w:r>
      <w:r w:rsidR="00697B60" w:rsidRPr="004A0D75">
        <w:rPr>
          <w:rFonts w:asciiTheme="minorHAnsi" w:hAnsiTheme="minorHAnsi" w:cstheme="minorHAnsi"/>
          <w:color w:val="000000" w:themeColor="text1"/>
          <w:lang w:val="en-GB" w:eastAsia="de-CH"/>
        </w:rPr>
        <w:t>mainly involve</w:t>
      </w:r>
      <w:r w:rsidR="00A10D2F" w:rsidRPr="004A0D75">
        <w:rPr>
          <w:rFonts w:asciiTheme="minorHAnsi" w:hAnsiTheme="minorHAnsi" w:cstheme="minorHAnsi"/>
          <w:color w:val="000000" w:themeColor="text1"/>
          <w:lang w:val="en-GB" w:eastAsia="de-CH"/>
        </w:rPr>
        <w:t>d</w:t>
      </w:r>
      <w:r w:rsidR="004503C0" w:rsidRPr="004A0D75">
        <w:rPr>
          <w:rFonts w:asciiTheme="minorHAnsi" w:hAnsiTheme="minorHAnsi" w:cstheme="minorHAnsi"/>
          <w:color w:val="000000" w:themeColor="text1"/>
          <w:lang w:val="en-GB" w:eastAsia="de-CH"/>
        </w:rPr>
        <w:t xml:space="preserve"> </w:t>
      </w:r>
      <w:r w:rsidR="00A10D2F" w:rsidRPr="004A0D75">
        <w:rPr>
          <w:rFonts w:asciiTheme="minorHAnsi" w:hAnsiTheme="minorHAnsi" w:cstheme="minorHAnsi"/>
          <w:color w:val="000000" w:themeColor="text1"/>
          <w:lang w:val="en-GB" w:eastAsia="de-CH"/>
        </w:rPr>
        <w:t xml:space="preserve">nutritional, </w:t>
      </w:r>
      <w:r w:rsidR="004503C0" w:rsidRPr="004A0D75">
        <w:rPr>
          <w:rFonts w:asciiTheme="minorHAnsi" w:hAnsiTheme="minorHAnsi" w:cstheme="minorHAnsi"/>
          <w:color w:val="000000" w:themeColor="text1"/>
          <w:lang w:val="en-GB" w:eastAsia="de-CH"/>
        </w:rPr>
        <w:t xml:space="preserve">toxin exposure, selective </w:t>
      </w:r>
      <w:proofErr w:type="gramStart"/>
      <w:r w:rsidR="004503C0" w:rsidRPr="004A0D75">
        <w:rPr>
          <w:rFonts w:asciiTheme="minorHAnsi" w:hAnsiTheme="minorHAnsi" w:cstheme="minorHAnsi"/>
          <w:color w:val="000000" w:themeColor="text1"/>
          <w:lang w:val="en-GB" w:eastAsia="de-CH"/>
        </w:rPr>
        <w:t>breeding</w:t>
      </w:r>
      <w:proofErr w:type="gramEnd"/>
      <w:r w:rsidR="004503C0" w:rsidRPr="004A0D75">
        <w:rPr>
          <w:rFonts w:asciiTheme="minorHAnsi" w:hAnsiTheme="minorHAnsi" w:cstheme="minorHAnsi"/>
          <w:color w:val="000000" w:themeColor="text1"/>
          <w:lang w:val="en-GB" w:eastAsia="de-CH"/>
        </w:rPr>
        <w:t xml:space="preserve"> and direct genetic manipulation</w:t>
      </w:r>
      <w:r w:rsidR="00A10D2F" w:rsidRPr="004A0D75">
        <w:rPr>
          <w:rFonts w:asciiTheme="minorHAnsi" w:hAnsiTheme="minorHAnsi" w:cstheme="minorHAnsi"/>
          <w:color w:val="000000" w:themeColor="text1"/>
          <w:lang w:val="en-GB" w:eastAsia="de-CH"/>
        </w:rPr>
        <w:t>s</w:t>
      </w:r>
      <w:r w:rsidR="004503C0" w:rsidRPr="004A0D75">
        <w:rPr>
          <w:rFonts w:asciiTheme="minorHAnsi" w:hAnsiTheme="minorHAnsi" w:cstheme="minorHAnsi"/>
          <w:color w:val="000000" w:themeColor="text1"/>
          <w:lang w:val="en-GB" w:eastAsia="de-CH"/>
        </w:rPr>
        <w:t>.</w:t>
      </w:r>
    </w:p>
    <w:p w14:paraId="0F27CF6A" w14:textId="529EF19F" w:rsidR="004F1EEF" w:rsidRPr="001220C4" w:rsidRDefault="004B4CE5" w:rsidP="001220C4">
      <w:pPr>
        <w:spacing w:line="480" w:lineRule="auto"/>
        <w:ind w:firstLine="708"/>
        <w:jc w:val="both"/>
        <w:rPr>
          <w:rFonts w:asciiTheme="minorHAnsi" w:hAnsiTheme="minorHAnsi" w:cstheme="minorHAnsi"/>
          <w:color w:val="000000" w:themeColor="text1"/>
          <w:lang w:val="en-GB" w:eastAsia="de-CH"/>
        </w:rPr>
      </w:pPr>
      <w:r w:rsidRPr="001220C4">
        <w:rPr>
          <w:rFonts w:asciiTheme="minorHAnsi" w:hAnsiTheme="minorHAnsi" w:cstheme="minorHAnsi"/>
          <w:color w:val="000000" w:themeColor="text1"/>
          <w:lang w:val="en-GB" w:eastAsia="de-CH"/>
        </w:rPr>
        <w:t xml:space="preserve">A </w:t>
      </w:r>
      <w:r w:rsidR="006A42A8" w:rsidRPr="001220C4">
        <w:rPr>
          <w:rFonts w:asciiTheme="minorHAnsi" w:hAnsiTheme="minorHAnsi" w:cstheme="minorHAnsi"/>
          <w:color w:val="000000" w:themeColor="text1"/>
          <w:lang w:val="en-GB" w:eastAsia="de-CH"/>
        </w:rPr>
        <w:t xml:space="preserve">study of </w:t>
      </w:r>
      <w:r w:rsidR="0040503C" w:rsidRPr="001220C4">
        <w:rPr>
          <w:rFonts w:asciiTheme="minorHAnsi" w:hAnsiTheme="minorHAnsi" w:cstheme="minorHAnsi"/>
          <w:color w:val="000000" w:themeColor="text1"/>
          <w:lang w:val="en-GB" w:eastAsia="de-CH"/>
        </w:rPr>
        <w:t>streptozotocin-induced maternal diabetes in mice</w:t>
      </w:r>
      <w:r w:rsidRPr="001220C4">
        <w:rPr>
          <w:rFonts w:asciiTheme="minorHAnsi" w:hAnsiTheme="minorHAnsi" w:cstheme="minorHAnsi"/>
          <w:color w:val="000000" w:themeColor="text1"/>
          <w:lang w:val="en-GB" w:eastAsia="de-CH"/>
        </w:rPr>
        <w:t xml:space="preserve"> </w:t>
      </w:r>
      <w:r w:rsidR="009249D1" w:rsidRPr="001220C4">
        <w:rPr>
          <w:rFonts w:asciiTheme="minorHAnsi" w:hAnsiTheme="minorHAnsi" w:cstheme="minorHAnsi"/>
          <w:color w:val="000000" w:themeColor="text1"/>
          <w:lang w:val="en-GB" w:eastAsia="de-CH"/>
        </w:rPr>
        <w:t>showed</w:t>
      </w:r>
      <w:r w:rsidRPr="001220C4">
        <w:rPr>
          <w:rFonts w:asciiTheme="minorHAnsi" w:hAnsiTheme="minorHAnsi" w:cstheme="minorHAnsi"/>
          <w:color w:val="000000" w:themeColor="text1"/>
          <w:lang w:val="en-GB" w:eastAsia="de-CH"/>
        </w:rPr>
        <w:t xml:space="preserve"> </w:t>
      </w:r>
      <w:r w:rsidR="009249D1" w:rsidRPr="001220C4">
        <w:rPr>
          <w:rFonts w:asciiTheme="minorHAnsi" w:hAnsiTheme="minorHAnsi" w:cstheme="minorHAnsi"/>
          <w:color w:val="000000" w:themeColor="text1"/>
          <w:lang w:val="en-GB" w:eastAsia="de-CH"/>
        </w:rPr>
        <w:t>an</w:t>
      </w:r>
      <w:r w:rsidRPr="001220C4">
        <w:rPr>
          <w:rFonts w:asciiTheme="minorHAnsi" w:hAnsiTheme="minorHAnsi" w:cstheme="minorHAnsi"/>
          <w:color w:val="000000" w:themeColor="text1"/>
          <w:lang w:val="en-GB" w:eastAsia="de-CH"/>
        </w:rPr>
        <w:t xml:space="preserve"> inhibitory effect of</w:t>
      </w:r>
      <w:r w:rsidR="0040503C" w:rsidRPr="001220C4">
        <w:rPr>
          <w:rFonts w:asciiTheme="minorHAnsi" w:hAnsiTheme="minorHAnsi" w:cstheme="minorHAnsi"/>
          <w:color w:val="000000" w:themeColor="text1"/>
          <w:lang w:val="en-GB" w:eastAsia="de-CH"/>
        </w:rPr>
        <w:t xml:space="preserve"> </w:t>
      </w:r>
      <w:r w:rsidRPr="001220C4">
        <w:rPr>
          <w:rFonts w:asciiTheme="minorHAnsi" w:hAnsiTheme="minorHAnsi" w:cstheme="minorHAnsi"/>
          <w:color w:val="000000" w:themeColor="text1"/>
          <w:lang w:val="en-GB" w:eastAsia="de-CH"/>
        </w:rPr>
        <w:t xml:space="preserve">intrauterine hyperglycaemia exposure </w:t>
      </w:r>
      <w:r w:rsidR="00C207A6" w:rsidRPr="001220C4">
        <w:rPr>
          <w:rFonts w:asciiTheme="minorHAnsi" w:hAnsiTheme="minorHAnsi" w:cstheme="minorHAnsi"/>
          <w:color w:val="000000" w:themeColor="text1"/>
          <w:lang w:val="en-GB" w:eastAsia="de-CH"/>
        </w:rPr>
        <w:t xml:space="preserve">on the </w:t>
      </w:r>
      <w:r w:rsidR="00582B0B" w:rsidRPr="001220C4">
        <w:rPr>
          <w:rFonts w:asciiTheme="minorHAnsi" w:hAnsiTheme="minorHAnsi" w:cstheme="minorHAnsi"/>
          <w:color w:val="000000" w:themeColor="text1"/>
          <w:lang w:val="en-GB" w:eastAsia="de-CH"/>
        </w:rPr>
        <w:t>development of b</w:t>
      </w:r>
      <w:r w:rsidR="0078196F" w:rsidRPr="001220C4">
        <w:rPr>
          <w:rFonts w:asciiTheme="minorHAnsi" w:hAnsiTheme="minorHAnsi" w:cstheme="minorHAnsi"/>
          <w:color w:val="000000" w:themeColor="text1"/>
          <w:lang w:val="en-GB" w:eastAsia="de-CH"/>
        </w:rPr>
        <w:t>rown adipose tissue (BAT)</w:t>
      </w:r>
      <w:r w:rsidR="0040503C" w:rsidRPr="001220C4">
        <w:rPr>
          <w:rFonts w:asciiTheme="minorHAnsi" w:hAnsiTheme="minorHAnsi" w:cstheme="minorHAnsi"/>
          <w:color w:val="000000" w:themeColor="text1"/>
          <w:lang w:val="en-GB" w:eastAsia="de-CH"/>
        </w:rPr>
        <w:t xml:space="preserve"> in offspring</w:t>
      </w:r>
      <w:r w:rsidR="00C207A6" w:rsidRPr="001220C4">
        <w:rPr>
          <w:rFonts w:asciiTheme="minorHAnsi" w:hAnsiTheme="minorHAnsi" w:cstheme="minorHAnsi"/>
          <w:color w:val="000000" w:themeColor="text1"/>
          <w:lang w:val="en-GB" w:eastAsia="de-CH"/>
        </w:rPr>
        <w:t xml:space="preserve">, thereby </w:t>
      </w:r>
      <w:r w:rsidR="003F0DED" w:rsidRPr="001220C4">
        <w:rPr>
          <w:rFonts w:asciiTheme="minorHAnsi" w:hAnsiTheme="minorHAnsi" w:cstheme="minorHAnsi"/>
          <w:color w:val="000000" w:themeColor="text1"/>
          <w:lang w:val="en-GB" w:eastAsia="de-CH"/>
        </w:rPr>
        <w:t>impair</w:t>
      </w:r>
      <w:r w:rsidR="00C15596" w:rsidRPr="001220C4">
        <w:rPr>
          <w:rFonts w:asciiTheme="minorHAnsi" w:hAnsiTheme="minorHAnsi" w:cstheme="minorHAnsi"/>
          <w:color w:val="000000" w:themeColor="text1"/>
          <w:lang w:val="en-GB" w:eastAsia="de-CH"/>
        </w:rPr>
        <w:t>ing</w:t>
      </w:r>
      <w:r w:rsidRPr="001220C4">
        <w:rPr>
          <w:rFonts w:asciiTheme="minorHAnsi" w:hAnsiTheme="minorHAnsi" w:cstheme="minorHAnsi"/>
          <w:color w:val="000000" w:themeColor="text1"/>
          <w:lang w:val="en-GB" w:eastAsia="de-CH"/>
        </w:rPr>
        <w:t xml:space="preserve"> the</w:t>
      </w:r>
      <w:r w:rsidR="003F0DED" w:rsidRPr="001220C4">
        <w:rPr>
          <w:rFonts w:asciiTheme="minorHAnsi" w:hAnsiTheme="minorHAnsi" w:cstheme="minorHAnsi"/>
          <w:color w:val="000000" w:themeColor="text1"/>
          <w:lang w:val="en-GB" w:eastAsia="de-CH"/>
        </w:rPr>
        <w:t xml:space="preserve"> glucose uptake function of BAT in adulthood</w:t>
      </w:r>
      <w:r w:rsidRPr="001220C4">
        <w:rPr>
          <w:rFonts w:asciiTheme="minorHAnsi" w:hAnsiTheme="minorHAnsi" w:cstheme="minorHAnsi"/>
          <w:color w:val="000000" w:themeColor="text1"/>
          <w:lang w:val="en-GB" w:eastAsia="de-CH"/>
        </w:rPr>
        <w:t xml:space="preserve"> </w:t>
      </w:r>
      <w:sdt>
        <w:sdtPr>
          <w:rPr>
            <w:rFonts w:asciiTheme="minorHAnsi" w:hAnsiTheme="minorHAnsi" w:cstheme="minorHAnsi"/>
            <w:color w:val="000000"/>
            <w:lang w:val="en-GB" w:eastAsia="de-CH"/>
          </w:rPr>
          <w:tag w:val="MENDELEY_CITATION_a688b14b-fe54-4d2b-9551-c9b6ee2427be"/>
          <w:id w:val="-4978488"/>
          <w:placeholder>
            <w:docPart w:val="DefaultPlaceholder_-1854013440"/>
          </w:placeholder>
        </w:sdtPr>
        <w:sdtEndPr/>
        <w:sdtContent>
          <w:r w:rsidR="009E6268" w:rsidRPr="009E6268">
            <w:rPr>
              <w:rFonts w:asciiTheme="minorHAnsi" w:hAnsiTheme="minorHAnsi" w:cstheme="minorHAnsi"/>
              <w:color w:val="000000"/>
              <w:lang w:val="en-GB" w:eastAsia="de-CH"/>
            </w:rPr>
            <w:t>[40]</w:t>
          </w:r>
        </w:sdtContent>
      </w:sdt>
      <w:r w:rsidR="00FC52E8" w:rsidRPr="001220C4">
        <w:rPr>
          <w:rFonts w:asciiTheme="minorHAnsi" w:hAnsiTheme="minorHAnsi" w:cstheme="minorHAnsi"/>
          <w:color w:val="000000" w:themeColor="text1"/>
          <w:lang w:val="en-GB" w:eastAsia="de-CH"/>
        </w:rPr>
        <w:t>.</w:t>
      </w:r>
      <w:r w:rsidR="001B48C7" w:rsidRPr="001220C4">
        <w:rPr>
          <w:rFonts w:asciiTheme="minorHAnsi" w:hAnsiTheme="minorHAnsi" w:cstheme="minorHAnsi"/>
          <w:color w:val="000000" w:themeColor="text1"/>
          <w:lang w:val="en-GB" w:eastAsia="de-CH"/>
        </w:rPr>
        <w:t xml:space="preserve"> </w:t>
      </w:r>
      <w:r w:rsidR="009249D1" w:rsidRPr="001220C4">
        <w:rPr>
          <w:rFonts w:asciiTheme="minorHAnsi" w:hAnsiTheme="minorHAnsi" w:cstheme="minorHAnsi"/>
          <w:color w:val="000000" w:themeColor="text1"/>
          <w:lang w:val="en-GB" w:eastAsia="de-CH"/>
        </w:rPr>
        <w:t>T</w:t>
      </w:r>
      <w:r w:rsidR="001B48C7" w:rsidRPr="001220C4">
        <w:rPr>
          <w:rFonts w:asciiTheme="minorHAnsi" w:hAnsiTheme="minorHAnsi" w:cstheme="minorHAnsi"/>
          <w:color w:val="000000" w:themeColor="text1"/>
          <w:lang w:val="en-GB" w:eastAsia="de-CH"/>
        </w:rPr>
        <w:t xml:space="preserve">he authors found a down-regulation of BAT-associated genes, </w:t>
      </w:r>
      <w:r w:rsidR="001B48C7" w:rsidRPr="001220C4">
        <w:rPr>
          <w:rFonts w:asciiTheme="minorHAnsi" w:hAnsiTheme="minorHAnsi" w:cstheme="minorHAnsi"/>
          <w:i/>
          <w:iCs/>
          <w:color w:val="000000" w:themeColor="text1"/>
          <w:lang w:val="en-GB" w:eastAsia="de-CH"/>
        </w:rPr>
        <w:t>Ucp1</w:t>
      </w:r>
      <w:r w:rsidR="001B48C7" w:rsidRPr="001220C4">
        <w:rPr>
          <w:rFonts w:asciiTheme="minorHAnsi" w:hAnsiTheme="minorHAnsi" w:cstheme="minorHAnsi"/>
          <w:color w:val="000000" w:themeColor="text1"/>
          <w:lang w:val="en-GB" w:eastAsia="de-CH"/>
        </w:rPr>
        <w:t>, </w:t>
      </w:r>
      <w:r w:rsidR="001B48C7" w:rsidRPr="001220C4">
        <w:rPr>
          <w:rFonts w:asciiTheme="minorHAnsi" w:hAnsiTheme="minorHAnsi" w:cstheme="minorHAnsi"/>
          <w:i/>
          <w:iCs/>
          <w:color w:val="000000" w:themeColor="text1"/>
          <w:lang w:val="en-GB" w:eastAsia="de-CH"/>
        </w:rPr>
        <w:t>Cox5b</w:t>
      </w:r>
      <w:r w:rsidR="001B48C7" w:rsidRPr="001220C4">
        <w:rPr>
          <w:rFonts w:asciiTheme="minorHAnsi" w:hAnsiTheme="minorHAnsi" w:cstheme="minorHAnsi"/>
          <w:color w:val="000000" w:themeColor="text1"/>
          <w:lang w:val="en-GB" w:eastAsia="de-CH"/>
        </w:rPr>
        <w:t>, and </w:t>
      </w:r>
      <w:r w:rsidR="001B48C7" w:rsidRPr="001220C4">
        <w:rPr>
          <w:rFonts w:asciiTheme="minorHAnsi" w:hAnsiTheme="minorHAnsi" w:cstheme="minorHAnsi"/>
          <w:i/>
          <w:iCs/>
          <w:color w:val="000000" w:themeColor="text1"/>
          <w:lang w:val="en-GB" w:eastAsia="de-CH"/>
        </w:rPr>
        <w:t>Elovl3</w:t>
      </w:r>
      <w:r w:rsidR="001B48C7" w:rsidRPr="001220C4">
        <w:rPr>
          <w:rFonts w:asciiTheme="minorHAnsi" w:hAnsiTheme="minorHAnsi" w:cstheme="minorHAnsi"/>
          <w:color w:val="000000" w:themeColor="text1"/>
          <w:lang w:val="en-GB" w:eastAsia="de-CH"/>
        </w:rPr>
        <w:t>, which are accompanied by disorganised ultrastructural of mitochondria</w:t>
      </w:r>
      <w:r w:rsidR="00117C84" w:rsidRPr="001220C4">
        <w:rPr>
          <w:rFonts w:asciiTheme="minorHAnsi" w:hAnsiTheme="minorHAnsi" w:cstheme="minorHAnsi"/>
          <w:color w:val="000000" w:themeColor="text1"/>
          <w:lang w:val="en-GB" w:eastAsia="de-CH"/>
        </w:rPr>
        <w:t xml:space="preserve"> in BAT</w:t>
      </w:r>
      <w:r w:rsidR="001B48C7" w:rsidRPr="001220C4">
        <w:rPr>
          <w:rFonts w:asciiTheme="minorHAnsi" w:hAnsiTheme="minorHAnsi" w:cstheme="minorHAnsi"/>
          <w:color w:val="000000" w:themeColor="text1"/>
          <w:lang w:val="en-GB" w:eastAsia="de-CH"/>
        </w:rPr>
        <w:t>, probably contributing to intracellular lipid accumulation and fat-induced insulin resistance</w:t>
      </w:r>
      <w:r w:rsidR="009249D1" w:rsidRPr="001220C4">
        <w:rPr>
          <w:rFonts w:asciiTheme="minorHAnsi" w:hAnsiTheme="minorHAnsi" w:cstheme="minorHAnsi"/>
          <w:color w:val="000000" w:themeColor="text1"/>
          <w:lang w:val="en-GB" w:eastAsia="de-CH"/>
        </w:rPr>
        <w:t xml:space="preserve"> </w:t>
      </w:r>
      <w:sdt>
        <w:sdtPr>
          <w:rPr>
            <w:rFonts w:asciiTheme="minorHAnsi" w:hAnsiTheme="minorHAnsi" w:cstheme="minorHAnsi"/>
            <w:color w:val="000000"/>
            <w:lang w:val="en-GB" w:eastAsia="de-CH"/>
          </w:rPr>
          <w:tag w:val="MENDELEY_CITATION_b3b673d4-f95c-4d5b-9367-6f1591db27f7"/>
          <w:id w:val="-170951545"/>
          <w:placeholder>
            <w:docPart w:val="DefaultPlaceholder_-1854013440"/>
          </w:placeholder>
        </w:sdtPr>
        <w:sdtEndPr/>
        <w:sdtContent>
          <w:r w:rsidR="009E6268" w:rsidRPr="009E6268">
            <w:rPr>
              <w:rFonts w:asciiTheme="minorHAnsi" w:hAnsiTheme="minorHAnsi" w:cstheme="minorHAnsi"/>
              <w:color w:val="000000"/>
              <w:lang w:val="en-GB" w:eastAsia="de-CH"/>
            </w:rPr>
            <w:t>[40]</w:t>
          </w:r>
        </w:sdtContent>
      </w:sdt>
      <w:r w:rsidR="001B48C7" w:rsidRPr="001220C4">
        <w:rPr>
          <w:rFonts w:asciiTheme="minorHAnsi" w:hAnsiTheme="minorHAnsi" w:cstheme="minorHAnsi"/>
          <w:color w:val="000000" w:themeColor="text1"/>
          <w:lang w:val="en-GB" w:eastAsia="de-CH"/>
        </w:rPr>
        <w:t>.</w:t>
      </w:r>
      <w:r w:rsidR="004B1375" w:rsidRPr="001220C4">
        <w:rPr>
          <w:rFonts w:asciiTheme="minorHAnsi" w:hAnsiTheme="minorHAnsi" w:cstheme="minorHAnsi"/>
          <w:color w:val="000000" w:themeColor="text1"/>
          <w:lang w:val="en-GB" w:eastAsia="de-CH"/>
        </w:rPr>
        <w:t xml:space="preserve"> </w:t>
      </w:r>
      <w:r w:rsidR="004F1EEF" w:rsidRPr="001220C4">
        <w:rPr>
          <w:rFonts w:asciiTheme="minorHAnsi" w:hAnsiTheme="minorHAnsi" w:cstheme="minorHAnsi"/>
          <w:color w:val="000000" w:themeColor="text1"/>
          <w:lang w:val="en-GB" w:eastAsia="de-CH"/>
        </w:rPr>
        <w:t>A</w:t>
      </w:r>
      <w:r w:rsidR="004B1375" w:rsidRPr="001220C4">
        <w:rPr>
          <w:rFonts w:asciiTheme="minorHAnsi" w:hAnsiTheme="minorHAnsi" w:cstheme="minorHAnsi"/>
          <w:color w:val="000000" w:themeColor="text1"/>
          <w:lang w:val="en-GB" w:eastAsia="de-CH"/>
        </w:rPr>
        <w:t>nother</w:t>
      </w:r>
      <w:r w:rsidR="004F1EEF" w:rsidRPr="001220C4">
        <w:rPr>
          <w:rFonts w:asciiTheme="minorHAnsi" w:hAnsiTheme="minorHAnsi" w:cstheme="minorHAnsi"/>
          <w:color w:val="000000" w:themeColor="text1"/>
          <w:lang w:val="en-GB" w:eastAsia="de-CH"/>
        </w:rPr>
        <w:t xml:space="preserve"> GDM </w:t>
      </w:r>
      <w:r w:rsidR="00A10D2F" w:rsidRPr="001220C4">
        <w:rPr>
          <w:rFonts w:asciiTheme="minorHAnsi" w:hAnsiTheme="minorHAnsi" w:cstheme="minorHAnsi"/>
          <w:color w:val="000000" w:themeColor="text1"/>
          <w:lang w:val="en-GB" w:eastAsia="de-CH"/>
        </w:rPr>
        <w:t>m</w:t>
      </w:r>
      <w:r w:rsidR="00A10D2F">
        <w:rPr>
          <w:rFonts w:asciiTheme="minorHAnsi" w:hAnsiTheme="minorHAnsi" w:cstheme="minorHAnsi"/>
          <w:color w:val="000000" w:themeColor="text1"/>
          <w:lang w:val="en-GB" w:eastAsia="de-CH"/>
        </w:rPr>
        <w:t>ous</w:t>
      </w:r>
      <w:r w:rsidR="00A10D2F" w:rsidRPr="001220C4">
        <w:rPr>
          <w:rFonts w:asciiTheme="minorHAnsi" w:hAnsiTheme="minorHAnsi" w:cstheme="minorHAnsi"/>
          <w:color w:val="000000" w:themeColor="text1"/>
          <w:lang w:val="en-GB" w:eastAsia="de-CH"/>
        </w:rPr>
        <w:t xml:space="preserve">e </w:t>
      </w:r>
      <w:r w:rsidR="004F1EEF" w:rsidRPr="001220C4">
        <w:rPr>
          <w:rFonts w:asciiTheme="minorHAnsi" w:hAnsiTheme="minorHAnsi" w:cstheme="minorHAnsi"/>
          <w:color w:val="000000" w:themeColor="text1"/>
          <w:lang w:val="en-GB" w:eastAsia="de-CH"/>
        </w:rPr>
        <w:t xml:space="preserve">model showed altered DNA methylation patterns in pancreatic tissues, manifested as dyslipidaemia, impaired glucose tolerance and insulin resistance with advancing age </w:t>
      </w:r>
      <w:sdt>
        <w:sdtPr>
          <w:rPr>
            <w:rFonts w:asciiTheme="minorHAnsi" w:hAnsiTheme="minorHAnsi" w:cstheme="minorHAnsi"/>
            <w:color w:val="000000"/>
            <w:lang w:val="en-GB" w:eastAsia="de-CH"/>
          </w:rPr>
          <w:tag w:val="MENDELEY_CITATION_18ba474c-04b3-42cc-b752-34017c4dee55"/>
          <w:id w:val="-751976493"/>
          <w:placeholder>
            <w:docPart w:val="19AA1EA860B87040B3C674FAC07B66FB"/>
          </w:placeholder>
        </w:sdtPr>
        <w:sdtEndPr/>
        <w:sdtContent>
          <w:r w:rsidR="009E6268" w:rsidRPr="009E6268">
            <w:rPr>
              <w:rFonts w:asciiTheme="minorHAnsi" w:hAnsiTheme="minorHAnsi" w:cstheme="minorHAnsi"/>
              <w:color w:val="000000"/>
              <w:lang w:val="en-GB" w:eastAsia="de-CH"/>
            </w:rPr>
            <w:t>[41]</w:t>
          </w:r>
        </w:sdtContent>
      </w:sdt>
      <w:r w:rsidR="004F1EEF" w:rsidRPr="001220C4">
        <w:rPr>
          <w:rFonts w:asciiTheme="minorHAnsi" w:hAnsiTheme="minorHAnsi" w:cstheme="minorHAnsi"/>
          <w:color w:val="000000" w:themeColor="text1"/>
          <w:lang w:val="en-GB" w:eastAsia="de-CH"/>
        </w:rPr>
        <w:t>. The authors rationalise</w:t>
      </w:r>
      <w:r w:rsidR="00A10D2F">
        <w:rPr>
          <w:rFonts w:asciiTheme="minorHAnsi" w:hAnsiTheme="minorHAnsi" w:cstheme="minorHAnsi"/>
          <w:color w:val="000000" w:themeColor="text1"/>
          <w:lang w:val="en-GB" w:eastAsia="de-CH"/>
        </w:rPr>
        <w:t>d</w:t>
      </w:r>
      <w:r w:rsidR="004F1EEF" w:rsidRPr="001220C4">
        <w:rPr>
          <w:rFonts w:asciiTheme="minorHAnsi" w:hAnsiTheme="minorHAnsi" w:cstheme="minorHAnsi"/>
          <w:color w:val="000000" w:themeColor="text1"/>
          <w:lang w:val="en-GB" w:eastAsia="de-CH"/>
        </w:rPr>
        <w:t xml:space="preserve"> that </w:t>
      </w:r>
      <w:r w:rsidR="00A10D2F">
        <w:rPr>
          <w:rFonts w:asciiTheme="minorHAnsi" w:hAnsiTheme="minorHAnsi" w:cstheme="minorHAnsi"/>
          <w:color w:val="000000" w:themeColor="text1"/>
          <w:lang w:val="en-GB" w:eastAsia="de-CH"/>
        </w:rPr>
        <w:t xml:space="preserve">the </w:t>
      </w:r>
      <w:r w:rsidR="004F1EEF" w:rsidRPr="001220C4">
        <w:rPr>
          <w:rFonts w:asciiTheme="minorHAnsi" w:hAnsiTheme="minorHAnsi" w:cstheme="minorHAnsi"/>
          <w:color w:val="000000" w:themeColor="text1"/>
          <w:lang w:val="en-GB" w:eastAsia="de-CH"/>
        </w:rPr>
        <w:t xml:space="preserve">pancreas has a direct role in regulating blood glucose levels, and should hence serve as an important target tissue to demonstrate the role of DNA methylation as opposed to the more widely studied samples such as placenta, umbilical cord blood or maternal peripheral blood. </w:t>
      </w:r>
    </w:p>
    <w:p w14:paraId="6C7B7EB5" w14:textId="1FCBD622" w:rsidR="00C74DE5" w:rsidRPr="001220C4" w:rsidRDefault="00100F8B" w:rsidP="001220C4">
      <w:pPr>
        <w:spacing w:line="480" w:lineRule="auto"/>
        <w:ind w:firstLine="708"/>
        <w:jc w:val="both"/>
        <w:rPr>
          <w:rFonts w:asciiTheme="minorHAnsi" w:hAnsiTheme="minorHAnsi" w:cstheme="minorHAnsi"/>
          <w:color w:val="000000" w:themeColor="text1"/>
          <w:lang w:val="en-GB" w:eastAsia="de-CH"/>
        </w:rPr>
      </w:pPr>
      <w:r w:rsidRPr="001220C4">
        <w:rPr>
          <w:rFonts w:asciiTheme="minorHAnsi" w:hAnsiTheme="minorHAnsi" w:cstheme="minorHAnsi"/>
          <w:color w:val="000000" w:themeColor="text1"/>
          <w:lang w:val="en-GB" w:eastAsia="de-CH"/>
        </w:rPr>
        <w:t xml:space="preserve">However, </w:t>
      </w:r>
      <w:r w:rsidR="000D3FE2" w:rsidRPr="001220C4">
        <w:rPr>
          <w:rFonts w:asciiTheme="minorHAnsi" w:hAnsiTheme="minorHAnsi" w:cstheme="minorHAnsi"/>
          <w:color w:val="000000" w:themeColor="text1"/>
          <w:lang w:val="en-GB" w:eastAsia="de-CH"/>
        </w:rPr>
        <w:t>animal models</w:t>
      </w:r>
      <w:r w:rsidR="00604E25">
        <w:rPr>
          <w:rFonts w:asciiTheme="minorHAnsi" w:hAnsiTheme="minorHAnsi" w:cstheme="minorHAnsi"/>
          <w:color w:val="000000" w:themeColor="text1"/>
          <w:lang w:val="en-GB" w:eastAsia="de-CH"/>
        </w:rPr>
        <w:t xml:space="preserve"> using </w:t>
      </w:r>
      <w:r w:rsidR="00604E25" w:rsidRPr="001220C4">
        <w:rPr>
          <w:rFonts w:asciiTheme="minorHAnsi" w:hAnsiTheme="minorHAnsi" w:cstheme="minorHAnsi"/>
          <w:color w:val="000000" w:themeColor="text1"/>
          <w:lang w:val="en-GB" w:eastAsia="de-CH"/>
        </w:rPr>
        <w:t xml:space="preserve">chemical approaches </w:t>
      </w:r>
      <w:r w:rsidR="00604E25">
        <w:rPr>
          <w:rFonts w:asciiTheme="minorHAnsi" w:hAnsiTheme="minorHAnsi" w:cstheme="minorHAnsi"/>
          <w:color w:val="000000" w:themeColor="text1"/>
          <w:lang w:val="en-GB" w:eastAsia="de-CH"/>
        </w:rPr>
        <w:t>such as</w:t>
      </w:r>
      <w:r w:rsidR="00604E25" w:rsidRPr="001220C4">
        <w:rPr>
          <w:rFonts w:asciiTheme="minorHAnsi" w:hAnsiTheme="minorHAnsi" w:cstheme="minorHAnsi"/>
          <w:color w:val="000000" w:themeColor="text1"/>
          <w:lang w:val="en-GB" w:eastAsia="de-CH"/>
        </w:rPr>
        <w:t xml:space="preserve"> streptozotocin</w:t>
      </w:r>
      <w:r w:rsidR="00604E25">
        <w:rPr>
          <w:rFonts w:asciiTheme="minorHAnsi" w:hAnsiTheme="minorHAnsi" w:cstheme="minorHAnsi"/>
          <w:color w:val="000000" w:themeColor="text1"/>
          <w:lang w:val="en-GB" w:eastAsia="de-CH"/>
        </w:rPr>
        <w:t xml:space="preserve"> to</w:t>
      </w:r>
      <w:r w:rsidR="00604E25" w:rsidRPr="001220C4">
        <w:rPr>
          <w:rFonts w:asciiTheme="minorHAnsi" w:hAnsiTheme="minorHAnsi" w:cstheme="minorHAnsi"/>
          <w:color w:val="000000" w:themeColor="text1"/>
          <w:lang w:val="en-GB" w:eastAsia="de-CH"/>
        </w:rPr>
        <w:t xml:space="preserve"> </w:t>
      </w:r>
      <w:r w:rsidR="00604E25">
        <w:rPr>
          <w:rFonts w:asciiTheme="minorHAnsi" w:hAnsiTheme="minorHAnsi" w:cstheme="minorHAnsi"/>
          <w:color w:val="000000" w:themeColor="text1"/>
          <w:lang w:val="en-GB" w:eastAsia="de-CH"/>
        </w:rPr>
        <w:t xml:space="preserve">induce </w:t>
      </w:r>
      <w:r w:rsidR="000D3FE2" w:rsidRPr="001220C4">
        <w:rPr>
          <w:rFonts w:asciiTheme="minorHAnsi" w:hAnsiTheme="minorHAnsi" w:cstheme="minorHAnsi"/>
          <w:color w:val="000000" w:themeColor="text1"/>
          <w:lang w:val="en-GB" w:eastAsia="de-CH"/>
        </w:rPr>
        <w:t xml:space="preserve">permanent </w:t>
      </w:r>
      <w:r w:rsidR="00604E25" w:rsidRPr="001220C4">
        <w:rPr>
          <w:rFonts w:asciiTheme="minorHAnsi" w:hAnsiTheme="minorHAnsi" w:cstheme="minorHAnsi"/>
          <w:color w:val="000000" w:themeColor="text1"/>
          <w:lang w:val="en-GB" w:eastAsia="de-CH"/>
        </w:rPr>
        <w:t>pancrea</w:t>
      </w:r>
      <w:r w:rsidR="00604E25">
        <w:rPr>
          <w:rFonts w:asciiTheme="minorHAnsi" w:hAnsiTheme="minorHAnsi" w:cstheme="minorHAnsi"/>
          <w:color w:val="000000" w:themeColor="text1"/>
          <w:lang w:val="en-GB" w:eastAsia="de-CH"/>
        </w:rPr>
        <w:t>tic</w:t>
      </w:r>
      <w:r w:rsidR="00604E25" w:rsidRPr="001220C4">
        <w:rPr>
          <w:rFonts w:asciiTheme="minorHAnsi" w:hAnsiTheme="minorHAnsi" w:cstheme="minorHAnsi"/>
          <w:color w:val="000000" w:themeColor="text1"/>
          <w:lang w:val="en-GB" w:eastAsia="de-CH"/>
        </w:rPr>
        <w:t xml:space="preserve"> </w:t>
      </w:r>
      <w:r w:rsidR="000D3FE2" w:rsidRPr="001220C4">
        <w:rPr>
          <w:rFonts w:asciiTheme="minorHAnsi" w:hAnsiTheme="minorHAnsi" w:cstheme="minorHAnsi"/>
          <w:color w:val="000000" w:themeColor="text1"/>
          <w:lang w:val="en-GB" w:eastAsia="de-CH"/>
        </w:rPr>
        <w:t xml:space="preserve">damage </w:t>
      </w:r>
      <w:r w:rsidR="00604E25">
        <w:rPr>
          <w:rFonts w:asciiTheme="minorHAnsi" w:hAnsiTheme="minorHAnsi" w:cstheme="minorHAnsi"/>
          <w:color w:val="000000" w:themeColor="text1"/>
          <w:lang w:val="en-GB" w:eastAsia="de-CH"/>
        </w:rPr>
        <w:t>with</w:t>
      </w:r>
      <w:r w:rsidR="000D3FE2" w:rsidRPr="001220C4">
        <w:rPr>
          <w:rFonts w:asciiTheme="minorHAnsi" w:hAnsiTheme="minorHAnsi" w:cstheme="minorHAnsi"/>
          <w:color w:val="000000" w:themeColor="text1"/>
          <w:lang w:val="en-GB" w:eastAsia="de-CH"/>
        </w:rPr>
        <w:t xml:space="preserve"> impaired insulin secreting function and irreversible diabetes</w:t>
      </w:r>
      <w:r w:rsidR="00144C5C" w:rsidRPr="00144C5C">
        <w:rPr>
          <w:rFonts w:asciiTheme="minorHAnsi" w:hAnsiTheme="minorHAnsi" w:cstheme="minorHAnsi"/>
          <w:color w:val="000000" w:themeColor="text1"/>
          <w:lang w:val="en-GB" w:eastAsia="de-CH"/>
        </w:rPr>
        <w:t xml:space="preserve"> </w:t>
      </w:r>
      <w:r w:rsidR="00144C5C" w:rsidRPr="001220C4">
        <w:rPr>
          <w:rFonts w:asciiTheme="minorHAnsi" w:hAnsiTheme="minorHAnsi" w:cstheme="minorHAnsi"/>
          <w:color w:val="000000" w:themeColor="text1"/>
          <w:lang w:val="en-GB" w:eastAsia="de-CH"/>
        </w:rPr>
        <w:t xml:space="preserve">may be </w:t>
      </w:r>
      <w:r w:rsidR="00604E25">
        <w:rPr>
          <w:rFonts w:asciiTheme="minorHAnsi" w:hAnsiTheme="minorHAnsi" w:cstheme="minorHAnsi"/>
          <w:color w:val="000000" w:themeColor="text1"/>
          <w:lang w:val="en-GB" w:eastAsia="de-CH"/>
        </w:rPr>
        <w:t xml:space="preserve">of </w:t>
      </w:r>
      <w:r w:rsidR="00144C5C" w:rsidRPr="001220C4">
        <w:rPr>
          <w:rFonts w:asciiTheme="minorHAnsi" w:hAnsiTheme="minorHAnsi" w:cstheme="minorHAnsi"/>
          <w:color w:val="000000" w:themeColor="text1"/>
          <w:lang w:val="en-GB" w:eastAsia="de-CH"/>
        </w:rPr>
        <w:t>limited</w:t>
      </w:r>
      <w:r w:rsidR="000D3FE2" w:rsidRPr="001220C4">
        <w:rPr>
          <w:rFonts w:asciiTheme="minorHAnsi" w:hAnsiTheme="minorHAnsi" w:cstheme="minorHAnsi"/>
          <w:color w:val="000000" w:themeColor="text1"/>
          <w:lang w:val="en-GB" w:eastAsia="de-CH"/>
        </w:rPr>
        <w:t xml:space="preserve"> </w:t>
      </w:r>
      <w:r w:rsidR="00604E25">
        <w:rPr>
          <w:rFonts w:asciiTheme="minorHAnsi" w:hAnsiTheme="minorHAnsi" w:cstheme="minorHAnsi"/>
          <w:color w:val="000000" w:themeColor="text1"/>
          <w:lang w:val="en-GB" w:eastAsia="de-CH"/>
        </w:rPr>
        <w:t xml:space="preserve">relevance to </w:t>
      </w:r>
      <w:r w:rsidR="000D3FE2" w:rsidRPr="001220C4">
        <w:rPr>
          <w:rFonts w:asciiTheme="minorHAnsi" w:hAnsiTheme="minorHAnsi" w:cstheme="minorHAnsi"/>
          <w:color w:val="000000" w:themeColor="text1"/>
          <w:lang w:val="en-GB" w:eastAsia="de-CH"/>
        </w:rPr>
        <w:t>GDM</w:t>
      </w:r>
      <w:r w:rsidR="00604E25">
        <w:rPr>
          <w:rFonts w:asciiTheme="minorHAnsi" w:hAnsiTheme="minorHAnsi" w:cstheme="minorHAnsi"/>
          <w:color w:val="000000" w:themeColor="text1"/>
          <w:lang w:val="en-GB" w:eastAsia="de-CH"/>
        </w:rPr>
        <w:t>, which</w:t>
      </w:r>
      <w:r w:rsidR="000D3FE2" w:rsidRPr="001220C4">
        <w:rPr>
          <w:rFonts w:asciiTheme="minorHAnsi" w:hAnsiTheme="minorHAnsi" w:cstheme="minorHAnsi"/>
          <w:color w:val="000000" w:themeColor="text1"/>
          <w:lang w:val="en-GB" w:eastAsia="de-CH"/>
        </w:rPr>
        <w:t xml:space="preserve"> is transient in nature and usually return</w:t>
      </w:r>
      <w:r w:rsidR="00850B12" w:rsidRPr="001220C4">
        <w:rPr>
          <w:rFonts w:asciiTheme="minorHAnsi" w:hAnsiTheme="minorHAnsi" w:cstheme="minorHAnsi"/>
          <w:color w:val="000000" w:themeColor="text1"/>
          <w:lang w:val="en-GB" w:eastAsia="de-CH"/>
        </w:rPr>
        <w:t>s</w:t>
      </w:r>
      <w:r w:rsidR="000D3FE2" w:rsidRPr="001220C4">
        <w:rPr>
          <w:rFonts w:asciiTheme="minorHAnsi" w:hAnsiTheme="minorHAnsi" w:cstheme="minorHAnsi"/>
          <w:color w:val="000000" w:themeColor="text1"/>
          <w:lang w:val="en-GB" w:eastAsia="de-CH"/>
        </w:rPr>
        <w:t xml:space="preserve"> to euglycemia after childbirth. A </w:t>
      </w:r>
      <w:r w:rsidR="00604E25">
        <w:rPr>
          <w:rFonts w:asciiTheme="minorHAnsi" w:hAnsiTheme="minorHAnsi" w:cstheme="minorHAnsi"/>
          <w:color w:val="000000" w:themeColor="text1"/>
          <w:lang w:val="en-GB" w:eastAsia="de-CH"/>
        </w:rPr>
        <w:t>recent</w:t>
      </w:r>
      <w:r w:rsidR="00604E25" w:rsidRPr="001220C4">
        <w:rPr>
          <w:rFonts w:asciiTheme="minorHAnsi" w:hAnsiTheme="minorHAnsi" w:cstheme="minorHAnsi"/>
          <w:color w:val="000000" w:themeColor="text1"/>
          <w:lang w:val="en-GB" w:eastAsia="de-CH"/>
        </w:rPr>
        <w:t xml:space="preserve"> </w:t>
      </w:r>
      <w:r w:rsidR="000D3FE2" w:rsidRPr="001220C4">
        <w:rPr>
          <w:rFonts w:asciiTheme="minorHAnsi" w:hAnsiTheme="minorHAnsi" w:cstheme="minorHAnsi"/>
          <w:color w:val="000000" w:themeColor="text1"/>
          <w:lang w:val="en-GB" w:eastAsia="de-CH"/>
        </w:rPr>
        <w:t xml:space="preserve">mice experiment studied the induction of transient glucose tolerance in pregnant mice with </w:t>
      </w:r>
      <w:r w:rsidR="00604E25">
        <w:rPr>
          <w:rFonts w:asciiTheme="minorHAnsi" w:hAnsiTheme="minorHAnsi" w:cstheme="minorHAnsi"/>
          <w:color w:val="000000" w:themeColor="text1"/>
          <w:lang w:val="en-GB" w:eastAsia="de-CH"/>
        </w:rPr>
        <w:t xml:space="preserve">an </w:t>
      </w:r>
      <w:r w:rsidR="000D3FE2" w:rsidRPr="001220C4">
        <w:rPr>
          <w:rFonts w:asciiTheme="minorHAnsi" w:hAnsiTheme="minorHAnsi" w:cstheme="minorHAnsi"/>
          <w:color w:val="000000" w:themeColor="text1"/>
          <w:lang w:val="en-GB" w:eastAsia="de-CH"/>
        </w:rPr>
        <w:t>insulin receptor antagonist (</w:t>
      </w:r>
      <w:r w:rsidR="000D3FE2" w:rsidRPr="001220C4">
        <w:rPr>
          <w:rFonts w:asciiTheme="minorHAnsi" w:hAnsiTheme="minorHAnsi" w:cstheme="minorHAnsi"/>
          <w:i/>
          <w:iCs/>
          <w:color w:val="000000" w:themeColor="text1"/>
          <w:lang w:val="en-GB" w:eastAsia="de-CH"/>
        </w:rPr>
        <w:t>S961</w:t>
      </w:r>
      <w:r w:rsidR="000D3FE2" w:rsidRPr="001220C4">
        <w:rPr>
          <w:rFonts w:asciiTheme="minorHAnsi" w:hAnsiTheme="minorHAnsi" w:cstheme="minorHAnsi"/>
          <w:color w:val="000000" w:themeColor="text1"/>
          <w:lang w:val="en-GB" w:eastAsia="de-CH"/>
        </w:rPr>
        <w:t xml:space="preserve">), </w:t>
      </w:r>
      <w:r w:rsidR="00B910E1" w:rsidRPr="001220C4">
        <w:rPr>
          <w:rFonts w:asciiTheme="minorHAnsi" w:hAnsiTheme="minorHAnsi" w:cstheme="minorHAnsi"/>
          <w:color w:val="000000" w:themeColor="text1"/>
          <w:lang w:val="en-GB" w:eastAsia="de-CH"/>
        </w:rPr>
        <w:t xml:space="preserve">reporting </w:t>
      </w:r>
      <w:r w:rsidR="000D3FE2" w:rsidRPr="001220C4">
        <w:rPr>
          <w:rFonts w:asciiTheme="minorHAnsi" w:hAnsiTheme="minorHAnsi" w:cstheme="minorHAnsi"/>
          <w:color w:val="000000" w:themeColor="text1"/>
          <w:lang w:val="en-GB" w:eastAsia="de-CH"/>
        </w:rPr>
        <w:t xml:space="preserve">that </w:t>
      </w:r>
      <w:r w:rsidR="000D3FE2" w:rsidRPr="001220C4">
        <w:rPr>
          <w:rFonts w:asciiTheme="minorHAnsi" w:hAnsiTheme="minorHAnsi" w:cstheme="minorHAnsi"/>
          <w:color w:val="000000" w:themeColor="text1"/>
          <w:lang w:val="en-GB" w:eastAsia="de-CH"/>
        </w:rPr>
        <w:lastRenderedPageBreak/>
        <w:t xml:space="preserve">mice born from </w:t>
      </w:r>
      <w:r w:rsidR="000D3FE2" w:rsidRPr="001220C4">
        <w:rPr>
          <w:rFonts w:asciiTheme="minorHAnsi" w:hAnsiTheme="minorHAnsi" w:cstheme="minorHAnsi"/>
          <w:i/>
          <w:iCs/>
          <w:color w:val="000000" w:themeColor="text1"/>
          <w:lang w:val="en-GB" w:eastAsia="de-CH"/>
        </w:rPr>
        <w:t>S961</w:t>
      </w:r>
      <w:r w:rsidR="000D3FE2" w:rsidRPr="001220C4">
        <w:rPr>
          <w:rFonts w:asciiTheme="minorHAnsi" w:hAnsiTheme="minorHAnsi" w:cstheme="minorHAnsi"/>
          <w:color w:val="000000" w:themeColor="text1"/>
          <w:lang w:val="en-GB" w:eastAsia="de-CH"/>
        </w:rPr>
        <w:t xml:space="preserve">-treated dams showed no susceptibility to physical or reflexes development in early neonatal period, but </w:t>
      </w:r>
      <w:r w:rsidR="00E16901">
        <w:rPr>
          <w:rFonts w:asciiTheme="minorHAnsi" w:hAnsiTheme="minorHAnsi" w:cstheme="minorHAnsi"/>
          <w:color w:val="000000" w:themeColor="text1"/>
          <w:lang w:val="en-GB" w:eastAsia="de-CH"/>
        </w:rPr>
        <w:t>had</w:t>
      </w:r>
      <w:r w:rsidR="00E16901" w:rsidRPr="001220C4">
        <w:rPr>
          <w:rFonts w:asciiTheme="minorHAnsi" w:hAnsiTheme="minorHAnsi" w:cstheme="minorHAnsi"/>
          <w:color w:val="000000" w:themeColor="text1"/>
          <w:lang w:val="en-GB" w:eastAsia="de-CH"/>
        </w:rPr>
        <w:t xml:space="preserve"> </w:t>
      </w:r>
      <w:r w:rsidR="000D3FE2" w:rsidRPr="001220C4">
        <w:rPr>
          <w:rFonts w:asciiTheme="minorHAnsi" w:hAnsiTheme="minorHAnsi" w:cstheme="minorHAnsi"/>
          <w:color w:val="000000" w:themeColor="text1"/>
          <w:lang w:val="en-GB" w:eastAsia="de-CH"/>
        </w:rPr>
        <w:t xml:space="preserve">long-term </w:t>
      </w:r>
      <w:r w:rsidR="00E16901" w:rsidRPr="001220C4">
        <w:rPr>
          <w:rFonts w:asciiTheme="minorHAnsi" w:hAnsiTheme="minorHAnsi" w:cstheme="minorHAnsi"/>
          <w:color w:val="000000" w:themeColor="text1"/>
          <w:lang w:val="en-GB" w:eastAsia="de-CH"/>
        </w:rPr>
        <w:t>metabolic (glucose intoleran</w:t>
      </w:r>
      <w:r w:rsidR="00E16901">
        <w:rPr>
          <w:rFonts w:asciiTheme="minorHAnsi" w:hAnsiTheme="minorHAnsi" w:cstheme="minorHAnsi"/>
          <w:color w:val="000000" w:themeColor="text1"/>
          <w:lang w:val="en-GB" w:eastAsia="de-CH"/>
        </w:rPr>
        <w:t>ce</w:t>
      </w:r>
      <w:r w:rsidR="00E16901" w:rsidRPr="001220C4">
        <w:rPr>
          <w:rFonts w:asciiTheme="minorHAnsi" w:hAnsiTheme="minorHAnsi" w:cstheme="minorHAnsi"/>
          <w:color w:val="000000" w:themeColor="text1"/>
          <w:lang w:val="en-GB" w:eastAsia="de-CH"/>
        </w:rPr>
        <w:t xml:space="preserve">) and cognitive impairment </w:t>
      </w:r>
      <w:r w:rsidR="000D3FE2" w:rsidRPr="001220C4">
        <w:rPr>
          <w:rFonts w:asciiTheme="minorHAnsi" w:hAnsiTheme="minorHAnsi" w:cstheme="minorHAnsi"/>
          <w:color w:val="000000" w:themeColor="text1"/>
          <w:lang w:val="en-GB" w:eastAsia="de-CH"/>
        </w:rPr>
        <w:t xml:space="preserve">consequences in adulthood when administered </w:t>
      </w:r>
      <w:r w:rsidR="00E16901">
        <w:rPr>
          <w:rFonts w:asciiTheme="minorHAnsi" w:hAnsiTheme="minorHAnsi" w:cstheme="minorHAnsi"/>
          <w:color w:val="000000" w:themeColor="text1"/>
          <w:lang w:val="en-GB" w:eastAsia="de-CH"/>
        </w:rPr>
        <w:t>a</w:t>
      </w:r>
      <w:r w:rsidR="00E16901" w:rsidRPr="001220C4">
        <w:rPr>
          <w:rFonts w:asciiTheme="minorHAnsi" w:hAnsiTheme="minorHAnsi" w:cstheme="minorHAnsi"/>
          <w:color w:val="000000" w:themeColor="text1"/>
          <w:lang w:val="en-GB" w:eastAsia="de-CH"/>
        </w:rPr>
        <w:t xml:space="preserve"> </w:t>
      </w:r>
      <w:r w:rsidR="000D3FE2" w:rsidRPr="001220C4">
        <w:rPr>
          <w:rFonts w:asciiTheme="minorHAnsi" w:hAnsiTheme="minorHAnsi" w:cstheme="minorHAnsi"/>
          <w:color w:val="000000" w:themeColor="text1"/>
          <w:lang w:val="en-GB" w:eastAsia="de-CH"/>
        </w:rPr>
        <w:t xml:space="preserve">high-fat-diet </w:t>
      </w:r>
      <w:sdt>
        <w:sdtPr>
          <w:rPr>
            <w:rFonts w:asciiTheme="minorHAnsi" w:hAnsiTheme="minorHAnsi" w:cstheme="minorHAnsi"/>
            <w:color w:val="000000"/>
            <w:lang w:val="en-GB" w:eastAsia="de-CH"/>
          </w:rPr>
          <w:tag w:val="MENDELEY_CITATION_025e6177-27db-4b05-baa5-c0f5788451e6"/>
          <w:id w:val="1309133412"/>
          <w:placeholder>
            <w:docPart w:val="ABB65F69200F1441B69190CD537D9D67"/>
          </w:placeholder>
        </w:sdtPr>
        <w:sdtEndPr/>
        <w:sdtContent>
          <w:r w:rsidR="009E6268" w:rsidRPr="009E6268">
            <w:rPr>
              <w:rFonts w:asciiTheme="minorHAnsi" w:hAnsiTheme="minorHAnsi" w:cstheme="minorHAnsi"/>
              <w:color w:val="000000"/>
              <w:lang w:val="en-GB" w:eastAsia="de-CH"/>
            </w:rPr>
            <w:t>[42]</w:t>
          </w:r>
        </w:sdtContent>
      </w:sdt>
      <w:r w:rsidR="000D3FE2" w:rsidRPr="001220C4">
        <w:rPr>
          <w:rFonts w:asciiTheme="minorHAnsi" w:hAnsiTheme="minorHAnsi" w:cstheme="minorHAnsi"/>
          <w:color w:val="000000" w:themeColor="text1"/>
          <w:lang w:val="en-GB" w:eastAsia="de-CH"/>
        </w:rPr>
        <w:t xml:space="preserve">. </w:t>
      </w:r>
      <w:r w:rsidR="003E27BF" w:rsidRPr="001220C4">
        <w:rPr>
          <w:rFonts w:asciiTheme="minorHAnsi" w:hAnsiTheme="minorHAnsi" w:cstheme="minorHAnsi"/>
          <w:color w:val="000000" w:themeColor="text1"/>
          <w:lang w:val="en-GB" w:eastAsia="de-CH"/>
        </w:rPr>
        <w:t>The administration high-fat-diet</w:t>
      </w:r>
      <w:r w:rsidR="001A518E" w:rsidRPr="001220C4">
        <w:rPr>
          <w:rFonts w:asciiTheme="minorHAnsi" w:hAnsiTheme="minorHAnsi" w:cstheme="minorHAnsi"/>
          <w:color w:val="000000" w:themeColor="text1"/>
          <w:lang w:val="en-GB" w:eastAsia="de-CH"/>
        </w:rPr>
        <w:t xml:space="preserve">s in mice </w:t>
      </w:r>
      <w:r w:rsidR="007351BC" w:rsidRPr="001220C4">
        <w:rPr>
          <w:rFonts w:asciiTheme="minorHAnsi" w:hAnsiTheme="minorHAnsi" w:cstheme="minorHAnsi"/>
          <w:color w:val="000000" w:themeColor="text1"/>
          <w:lang w:val="en-GB" w:eastAsia="de-CH"/>
        </w:rPr>
        <w:t>mimics</w:t>
      </w:r>
      <w:r w:rsidR="003E27BF" w:rsidRPr="001220C4">
        <w:rPr>
          <w:rFonts w:asciiTheme="minorHAnsi" w:hAnsiTheme="minorHAnsi" w:cstheme="minorHAnsi"/>
          <w:color w:val="000000" w:themeColor="text1"/>
          <w:lang w:val="en-GB" w:eastAsia="de-CH"/>
        </w:rPr>
        <w:t xml:space="preserve"> typical energy rich diets </w:t>
      </w:r>
      <w:r w:rsidR="00B0541F" w:rsidRPr="001220C4">
        <w:rPr>
          <w:rFonts w:asciiTheme="minorHAnsi" w:hAnsiTheme="minorHAnsi" w:cstheme="minorHAnsi"/>
          <w:color w:val="000000" w:themeColor="text1"/>
          <w:lang w:val="en-GB" w:eastAsia="de-CH"/>
        </w:rPr>
        <w:t>in both developing and industrialised countries</w:t>
      </w:r>
      <w:r w:rsidR="001A518E" w:rsidRPr="001220C4">
        <w:rPr>
          <w:rFonts w:asciiTheme="minorHAnsi" w:hAnsiTheme="minorHAnsi" w:cstheme="minorHAnsi"/>
          <w:color w:val="000000" w:themeColor="text1"/>
          <w:lang w:val="en-GB" w:eastAsia="de-CH"/>
        </w:rPr>
        <w:t xml:space="preserve">, </w:t>
      </w:r>
      <w:r w:rsidR="007351BC" w:rsidRPr="001220C4">
        <w:rPr>
          <w:rFonts w:asciiTheme="minorHAnsi" w:hAnsiTheme="minorHAnsi" w:cstheme="minorHAnsi"/>
          <w:color w:val="000000" w:themeColor="text1"/>
          <w:lang w:val="en-GB" w:eastAsia="de-CH"/>
        </w:rPr>
        <w:t xml:space="preserve">implicating epigenetic </w:t>
      </w:r>
      <w:r w:rsidR="00FF1997" w:rsidRPr="001220C4">
        <w:rPr>
          <w:rFonts w:asciiTheme="minorHAnsi" w:hAnsiTheme="minorHAnsi" w:cstheme="minorHAnsi"/>
          <w:color w:val="000000" w:themeColor="text1"/>
          <w:lang w:val="en-GB" w:eastAsia="de-CH"/>
        </w:rPr>
        <w:t>alterations</w:t>
      </w:r>
      <w:r w:rsidR="007351BC" w:rsidRPr="001220C4">
        <w:rPr>
          <w:rFonts w:asciiTheme="minorHAnsi" w:hAnsiTheme="minorHAnsi" w:cstheme="minorHAnsi"/>
          <w:color w:val="000000" w:themeColor="text1"/>
          <w:lang w:val="en-GB" w:eastAsia="de-CH"/>
        </w:rPr>
        <w:t xml:space="preserve"> </w:t>
      </w:r>
      <w:r w:rsidR="00FF1997" w:rsidRPr="001220C4">
        <w:rPr>
          <w:rFonts w:asciiTheme="minorHAnsi" w:hAnsiTheme="minorHAnsi" w:cstheme="minorHAnsi"/>
          <w:color w:val="000000" w:themeColor="text1"/>
          <w:lang w:val="en-GB" w:eastAsia="de-CH"/>
        </w:rPr>
        <w:t>as a</w:t>
      </w:r>
      <w:r w:rsidR="00E16901">
        <w:rPr>
          <w:rFonts w:asciiTheme="minorHAnsi" w:hAnsiTheme="minorHAnsi" w:cstheme="minorHAnsi"/>
          <w:color w:val="000000" w:themeColor="text1"/>
          <w:lang w:val="en-GB" w:eastAsia="de-CH"/>
        </w:rPr>
        <w:t xml:space="preserve">n important </w:t>
      </w:r>
      <w:r w:rsidR="00FF1997" w:rsidRPr="001220C4">
        <w:rPr>
          <w:rFonts w:asciiTheme="minorHAnsi" w:hAnsiTheme="minorHAnsi" w:cstheme="minorHAnsi"/>
          <w:color w:val="000000" w:themeColor="text1"/>
          <w:lang w:val="en-GB" w:eastAsia="de-CH"/>
        </w:rPr>
        <w:t>mechanism</w:t>
      </w:r>
      <w:r w:rsidR="00FB037B" w:rsidRPr="001220C4">
        <w:rPr>
          <w:rFonts w:asciiTheme="minorHAnsi" w:hAnsiTheme="minorHAnsi" w:cstheme="minorHAnsi"/>
          <w:color w:val="000000" w:themeColor="text1"/>
          <w:lang w:val="en-GB" w:eastAsia="de-CH"/>
        </w:rPr>
        <w:t xml:space="preserve"> underpinning the induction of altered phenotypes in response to environmental cues</w:t>
      </w:r>
      <w:r w:rsidR="001138E3" w:rsidRPr="001220C4">
        <w:rPr>
          <w:rFonts w:asciiTheme="minorHAnsi" w:hAnsiTheme="minorHAnsi" w:cstheme="minorHAnsi"/>
          <w:color w:val="000000" w:themeColor="text1"/>
          <w:lang w:val="en-GB" w:eastAsia="de-CH"/>
        </w:rPr>
        <w:t>.</w:t>
      </w:r>
    </w:p>
    <w:p w14:paraId="1015CFB9" w14:textId="633D9F4B" w:rsidR="008B7382" w:rsidRPr="001220C4" w:rsidRDefault="008B7382" w:rsidP="001220C4">
      <w:pPr>
        <w:spacing w:line="480" w:lineRule="auto"/>
        <w:jc w:val="both"/>
        <w:rPr>
          <w:rFonts w:asciiTheme="minorHAnsi" w:hAnsiTheme="minorHAnsi" w:cstheme="minorHAnsi"/>
          <w:color w:val="000000"/>
          <w:shd w:val="clear" w:color="auto" w:fill="FFFFFF"/>
          <w:lang w:val="en-GB"/>
        </w:rPr>
      </w:pPr>
    </w:p>
    <w:p w14:paraId="00937E73" w14:textId="1BF4CBF0" w:rsidR="006726AF" w:rsidRPr="001220C4" w:rsidRDefault="009965FB" w:rsidP="001220C4">
      <w:pPr>
        <w:spacing w:line="480" w:lineRule="auto"/>
        <w:jc w:val="both"/>
        <w:rPr>
          <w:rFonts w:asciiTheme="minorHAnsi" w:hAnsiTheme="minorHAnsi" w:cstheme="minorHAnsi"/>
          <w:color w:val="000000"/>
          <w:shd w:val="clear" w:color="auto" w:fill="FFFFFF"/>
          <w:lang w:val="en-GB"/>
        </w:rPr>
      </w:pPr>
      <w:r w:rsidRPr="001220C4">
        <w:rPr>
          <w:rFonts w:asciiTheme="minorHAnsi" w:hAnsiTheme="minorHAnsi" w:cstheme="minorHAnsi"/>
          <w:b/>
          <w:bCs/>
          <w:lang w:val="en-GB" w:eastAsia="de-CH"/>
        </w:rPr>
        <w:t xml:space="preserve">Human </w:t>
      </w:r>
      <w:r w:rsidR="000C33A0" w:rsidRPr="001220C4">
        <w:rPr>
          <w:rFonts w:asciiTheme="minorHAnsi" w:hAnsiTheme="minorHAnsi" w:cstheme="minorHAnsi"/>
          <w:b/>
          <w:bCs/>
          <w:lang w:val="en-GB" w:eastAsia="de-CH"/>
        </w:rPr>
        <w:t>S</w:t>
      </w:r>
      <w:r w:rsidRPr="001220C4">
        <w:rPr>
          <w:rFonts w:asciiTheme="minorHAnsi" w:hAnsiTheme="minorHAnsi" w:cstheme="minorHAnsi"/>
          <w:b/>
          <w:bCs/>
          <w:lang w:val="en-GB" w:eastAsia="de-CH"/>
        </w:rPr>
        <w:t>tudies</w:t>
      </w:r>
    </w:p>
    <w:p w14:paraId="61F279AF" w14:textId="12BB0532" w:rsidR="00822E55" w:rsidRPr="001220C4" w:rsidRDefault="006726AF" w:rsidP="001220C4">
      <w:pPr>
        <w:spacing w:line="480" w:lineRule="auto"/>
        <w:jc w:val="both"/>
        <w:rPr>
          <w:rFonts w:asciiTheme="minorHAnsi" w:hAnsiTheme="minorHAnsi" w:cstheme="minorHAnsi"/>
          <w:color w:val="000000" w:themeColor="text1"/>
          <w:lang w:val="en-GB" w:eastAsia="de-CH"/>
        </w:rPr>
      </w:pPr>
      <w:r w:rsidRPr="001220C4">
        <w:rPr>
          <w:rFonts w:asciiTheme="minorHAnsi" w:hAnsiTheme="minorHAnsi" w:cstheme="minorHAnsi"/>
          <w:color w:val="000000" w:themeColor="text1"/>
          <w:lang w:val="en-GB" w:eastAsia="de-CH"/>
        </w:rPr>
        <w:t xml:space="preserve">The mechanistic pathways </w:t>
      </w:r>
      <w:r w:rsidR="00E16901">
        <w:rPr>
          <w:rFonts w:asciiTheme="minorHAnsi" w:hAnsiTheme="minorHAnsi" w:cstheme="minorHAnsi"/>
          <w:color w:val="000000" w:themeColor="text1"/>
          <w:lang w:val="en-GB" w:eastAsia="de-CH"/>
        </w:rPr>
        <w:t>underlying</w:t>
      </w:r>
      <w:r w:rsidRPr="001220C4">
        <w:rPr>
          <w:rFonts w:asciiTheme="minorHAnsi" w:hAnsiTheme="minorHAnsi" w:cstheme="minorHAnsi"/>
          <w:color w:val="000000" w:themeColor="text1"/>
          <w:lang w:val="en-GB" w:eastAsia="de-CH"/>
        </w:rPr>
        <w:t xml:space="preserve"> long-term morbidity in offspring </w:t>
      </w:r>
      <w:r w:rsidR="00C72132" w:rsidRPr="001220C4">
        <w:rPr>
          <w:rFonts w:asciiTheme="minorHAnsi" w:hAnsiTheme="minorHAnsi" w:cstheme="minorHAnsi"/>
          <w:color w:val="000000" w:themeColor="text1"/>
          <w:lang w:val="en-GB" w:eastAsia="de-CH"/>
        </w:rPr>
        <w:t xml:space="preserve">exposed to GDM </w:t>
      </w:r>
      <w:r w:rsidRPr="001220C4">
        <w:rPr>
          <w:rFonts w:asciiTheme="minorHAnsi" w:hAnsiTheme="minorHAnsi" w:cstheme="minorHAnsi"/>
          <w:color w:val="000000" w:themeColor="text1"/>
          <w:lang w:val="en-GB" w:eastAsia="de-CH"/>
        </w:rPr>
        <w:t>are incompletely understood so far</w:t>
      </w:r>
      <w:r w:rsidR="004E21C5" w:rsidRPr="001220C4">
        <w:rPr>
          <w:rFonts w:asciiTheme="minorHAnsi" w:hAnsiTheme="minorHAnsi" w:cstheme="minorHAnsi"/>
          <w:color w:val="000000" w:themeColor="text1"/>
          <w:lang w:val="en-GB" w:eastAsia="de-CH"/>
        </w:rPr>
        <w:t xml:space="preserve">, but </w:t>
      </w:r>
      <w:r w:rsidR="007C72BB" w:rsidRPr="001220C4">
        <w:rPr>
          <w:rFonts w:asciiTheme="minorHAnsi" w:hAnsiTheme="minorHAnsi" w:cstheme="minorHAnsi"/>
          <w:color w:val="000000" w:themeColor="text1"/>
          <w:lang w:val="en-GB" w:eastAsia="de-CH"/>
        </w:rPr>
        <w:t>a growing number of</w:t>
      </w:r>
      <w:r w:rsidR="004E21C5" w:rsidRPr="001220C4">
        <w:rPr>
          <w:rFonts w:asciiTheme="minorHAnsi" w:hAnsiTheme="minorHAnsi" w:cstheme="minorHAnsi"/>
          <w:color w:val="000000" w:themeColor="text1"/>
          <w:lang w:val="en-GB" w:eastAsia="de-CH"/>
        </w:rPr>
        <w:t xml:space="preserve"> studies </w:t>
      </w:r>
      <w:r w:rsidR="00E16901">
        <w:rPr>
          <w:rFonts w:asciiTheme="minorHAnsi" w:hAnsiTheme="minorHAnsi" w:cstheme="minorHAnsi"/>
          <w:color w:val="000000" w:themeColor="text1"/>
          <w:lang w:val="en-GB" w:eastAsia="de-CH"/>
        </w:rPr>
        <w:t>have supported</w:t>
      </w:r>
      <w:r w:rsidR="004E21C5" w:rsidRPr="001220C4">
        <w:rPr>
          <w:rFonts w:asciiTheme="minorHAnsi" w:hAnsiTheme="minorHAnsi" w:cstheme="minorHAnsi"/>
          <w:color w:val="000000" w:themeColor="text1"/>
          <w:lang w:val="en-GB" w:eastAsia="de-CH"/>
        </w:rPr>
        <w:t xml:space="preserve"> involvement of epigenetic </w:t>
      </w:r>
      <w:r w:rsidR="00E16901">
        <w:rPr>
          <w:rFonts w:asciiTheme="minorHAnsi" w:hAnsiTheme="minorHAnsi" w:cstheme="minorHAnsi"/>
          <w:color w:val="000000" w:themeColor="text1"/>
          <w:lang w:val="en-GB" w:eastAsia="de-CH"/>
        </w:rPr>
        <w:t>mechanisms</w:t>
      </w:r>
      <w:r w:rsidR="00E16901" w:rsidRPr="001220C4">
        <w:rPr>
          <w:rFonts w:asciiTheme="minorHAnsi" w:hAnsiTheme="minorHAnsi" w:cstheme="minorHAnsi"/>
          <w:color w:val="000000" w:themeColor="text1"/>
          <w:lang w:val="en-GB" w:eastAsia="de-CH"/>
        </w:rPr>
        <w:t xml:space="preserve"> </w:t>
      </w:r>
      <w:r w:rsidR="004730BB" w:rsidRPr="001220C4">
        <w:rPr>
          <w:rFonts w:asciiTheme="minorHAnsi" w:hAnsiTheme="minorHAnsi" w:cstheme="minorHAnsi"/>
          <w:color w:val="000000" w:themeColor="text1"/>
          <w:lang w:val="en-GB" w:eastAsia="de-CH"/>
        </w:rPr>
        <w:t xml:space="preserve">in the association of GDM with offspring </w:t>
      </w:r>
      <w:r w:rsidR="00E16901">
        <w:rPr>
          <w:rFonts w:asciiTheme="minorHAnsi" w:hAnsiTheme="minorHAnsi" w:cstheme="minorHAnsi"/>
          <w:color w:val="000000" w:themeColor="text1"/>
          <w:lang w:val="en-GB" w:eastAsia="de-CH"/>
        </w:rPr>
        <w:t>health</w:t>
      </w:r>
      <w:r w:rsidR="004730BB" w:rsidRPr="001220C4">
        <w:rPr>
          <w:rFonts w:asciiTheme="minorHAnsi" w:hAnsiTheme="minorHAnsi" w:cstheme="minorHAnsi"/>
          <w:color w:val="000000" w:themeColor="text1"/>
          <w:lang w:val="en-GB" w:eastAsia="de-CH"/>
        </w:rPr>
        <w:t>.</w:t>
      </w:r>
      <w:r w:rsidR="009A5C9C" w:rsidRPr="001220C4">
        <w:rPr>
          <w:rFonts w:asciiTheme="minorHAnsi" w:hAnsiTheme="minorHAnsi" w:cstheme="minorHAnsi"/>
          <w:color w:val="000000" w:themeColor="text1"/>
          <w:lang w:val="en-GB" w:eastAsia="de-CH"/>
        </w:rPr>
        <w:t xml:space="preserve"> </w:t>
      </w:r>
      <w:r w:rsidR="0047302A" w:rsidRPr="001220C4">
        <w:rPr>
          <w:rFonts w:asciiTheme="minorHAnsi" w:hAnsiTheme="minorHAnsi" w:cstheme="minorHAnsi"/>
          <w:color w:val="000000" w:themeColor="text1"/>
          <w:lang w:val="en-GB" w:eastAsia="de-CH"/>
        </w:rPr>
        <w:t>M</w:t>
      </w:r>
      <w:r w:rsidR="00145295" w:rsidRPr="001220C4">
        <w:rPr>
          <w:rFonts w:asciiTheme="minorHAnsi" w:hAnsiTheme="minorHAnsi" w:cstheme="minorHAnsi"/>
          <w:color w:val="000000" w:themeColor="text1"/>
          <w:lang w:val="en-GB" w:eastAsia="de-CH"/>
        </w:rPr>
        <w:t xml:space="preserve">ost </w:t>
      </w:r>
      <w:r w:rsidR="00140360" w:rsidRPr="001220C4">
        <w:rPr>
          <w:rFonts w:asciiTheme="minorHAnsi" w:hAnsiTheme="minorHAnsi" w:cstheme="minorHAnsi"/>
          <w:color w:val="000000" w:themeColor="text1"/>
          <w:lang w:val="en-GB" w:eastAsia="de-CH"/>
        </w:rPr>
        <w:t xml:space="preserve">human </w:t>
      </w:r>
      <w:r w:rsidR="00145295" w:rsidRPr="001220C4">
        <w:rPr>
          <w:rFonts w:asciiTheme="minorHAnsi" w:hAnsiTheme="minorHAnsi" w:cstheme="minorHAnsi"/>
          <w:color w:val="000000" w:themeColor="text1"/>
          <w:lang w:val="en-GB" w:eastAsia="de-CH"/>
        </w:rPr>
        <w:t xml:space="preserve">studies on epigenetic mediation </w:t>
      </w:r>
      <w:r w:rsidR="0047302A" w:rsidRPr="001220C4">
        <w:rPr>
          <w:rFonts w:asciiTheme="minorHAnsi" w:hAnsiTheme="minorHAnsi" w:cstheme="minorHAnsi"/>
          <w:color w:val="000000" w:themeColor="text1"/>
          <w:lang w:val="en-GB" w:eastAsia="de-CH"/>
        </w:rPr>
        <w:t>examined</w:t>
      </w:r>
      <w:r w:rsidR="00CB24C2" w:rsidRPr="001220C4">
        <w:rPr>
          <w:rFonts w:asciiTheme="minorHAnsi" w:hAnsiTheme="minorHAnsi" w:cstheme="minorHAnsi"/>
          <w:color w:val="000000" w:themeColor="text1"/>
          <w:lang w:val="en-GB" w:eastAsia="de-CH"/>
        </w:rPr>
        <w:t xml:space="preserve"> the associations of </w:t>
      </w:r>
      <w:r w:rsidR="00CB24C2" w:rsidRPr="001220C4">
        <w:rPr>
          <w:rFonts w:asciiTheme="minorHAnsi" w:hAnsiTheme="minorHAnsi" w:cstheme="minorHAnsi"/>
          <w:i/>
          <w:iCs/>
          <w:color w:val="000000" w:themeColor="text1"/>
          <w:lang w:val="en-GB" w:eastAsia="de-CH"/>
        </w:rPr>
        <w:t>in utero</w:t>
      </w:r>
      <w:r w:rsidR="00CB24C2" w:rsidRPr="001220C4">
        <w:rPr>
          <w:rFonts w:asciiTheme="minorHAnsi" w:hAnsiTheme="minorHAnsi" w:cstheme="minorHAnsi"/>
          <w:color w:val="000000" w:themeColor="text1"/>
          <w:lang w:val="en-GB" w:eastAsia="de-CH"/>
        </w:rPr>
        <w:t xml:space="preserve"> GDM exposure </w:t>
      </w:r>
      <w:r w:rsidR="0047302A" w:rsidRPr="001220C4">
        <w:rPr>
          <w:rFonts w:asciiTheme="minorHAnsi" w:hAnsiTheme="minorHAnsi" w:cstheme="minorHAnsi"/>
          <w:color w:val="000000" w:themeColor="text1"/>
          <w:lang w:val="en-GB" w:eastAsia="de-CH"/>
        </w:rPr>
        <w:t>and DNA methylation in</w:t>
      </w:r>
      <w:r w:rsidR="00DF4B39" w:rsidRPr="001220C4">
        <w:rPr>
          <w:rFonts w:asciiTheme="minorHAnsi" w:hAnsiTheme="minorHAnsi" w:cstheme="minorHAnsi"/>
          <w:color w:val="000000" w:themeColor="text1"/>
          <w:lang w:val="en-GB" w:eastAsia="de-CH"/>
        </w:rPr>
        <w:t xml:space="preserve"> placenta</w:t>
      </w:r>
      <w:r w:rsidR="0047302A" w:rsidRPr="001220C4">
        <w:rPr>
          <w:rFonts w:asciiTheme="minorHAnsi" w:hAnsiTheme="minorHAnsi" w:cstheme="minorHAnsi"/>
          <w:color w:val="000000" w:themeColor="text1"/>
          <w:lang w:val="en-GB" w:eastAsia="de-CH"/>
        </w:rPr>
        <w:t>s</w:t>
      </w:r>
      <w:r w:rsidR="00DF4B39" w:rsidRPr="001220C4">
        <w:rPr>
          <w:rFonts w:asciiTheme="minorHAnsi" w:hAnsiTheme="minorHAnsi" w:cstheme="minorHAnsi"/>
          <w:color w:val="000000" w:themeColor="text1"/>
          <w:lang w:val="en-GB" w:eastAsia="de-CH"/>
        </w:rPr>
        <w:t xml:space="preserve">, offspring cord or </w:t>
      </w:r>
      <w:r w:rsidR="00CB24C2" w:rsidRPr="001220C4">
        <w:rPr>
          <w:rFonts w:asciiTheme="minorHAnsi" w:hAnsiTheme="minorHAnsi" w:cstheme="minorHAnsi"/>
          <w:color w:val="000000" w:themeColor="text1"/>
          <w:lang w:val="en-GB" w:eastAsia="de-CH"/>
        </w:rPr>
        <w:t>infant blood</w:t>
      </w:r>
      <w:r w:rsidR="009249D1" w:rsidRPr="001220C4">
        <w:rPr>
          <w:rFonts w:asciiTheme="minorHAnsi" w:hAnsiTheme="minorHAnsi" w:cstheme="minorHAnsi"/>
          <w:color w:val="000000" w:themeColor="text1"/>
          <w:lang w:val="en-GB" w:eastAsia="de-CH"/>
        </w:rPr>
        <w:t>, as summarised in a recent review</w:t>
      </w:r>
      <w:r w:rsidR="0047302A" w:rsidRPr="001220C4">
        <w:rPr>
          <w:rFonts w:asciiTheme="minorHAnsi" w:hAnsiTheme="minorHAnsi" w:cstheme="minorHAnsi"/>
          <w:color w:val="000000" w:themeColor="text1"/>
          <w:lang w:val="en-GB" w:eastAsia="de-CH"/>
        </w:rPr>
        <w:t xml:space="preserve"> </w:t>
      </w:r>
      <w:sdt>
        <w:sdtPr>
          <w:rPr>
            <w:rFonts w:asciiTheme="minorHAnsi" w:hAnsiTheme="minorHAnsi" w:cstheme="minorHAnsi"/>
            <w:color w:val="000000"/>
            <w:lang w:val="en-GB" w:eastAsia="de-CH"/>
          </w:rPr>
          <w:tag w:val="MENDELEY_CITATION_5eccbe42-ba56-4386-8b1f-f43a5a589561"/>
          <w:id w:val="-913163307"/>
          <w:placeholder>
            <w:docPart w:val="DefaultPlaceholder_-1854013440"/>
          </w:placeholder>
        </w:sdtPr>
        <w:sdtEndPr/>
        <w:sdtContent>
          <w:r w:rsidR="009E6268" w:rsidRPr="009E6268">
            <w:rPr>
              <w:rFonts w:asciiTheme="minorHAnsi" w:hAnsiTheme="minorHAnsi" w:cstheme="minorHAnsi"/>
              <w:color w:val="000000"/>
              <w:lang w:val="en-GB" w:eastAsia="de-CH"/>
            </w:rPr>
            <w:t>[43]</w:t>
          </w:r>
        </w:sdtContent>
      </w:sdt>
      <w:r w:rsidR="0047696C" w:rsidRPr="001220C4">
        <w:rPr>
          <w:rFonts w:asciiTheme="minorHAnsi" w:hAnsiTheme="minorHAnsi" w:cstheme="minorHAnsi"/>
          <w:color w:val="000000" w:themeColor="text1"/>
          <w:lang w:val="en-GB" w:eastAsia="de-CH"/>
        </w:rPr>
        <w:t>.</w:t>
      </w:r>
      <w:r w:rsidR="00822E55" w:rsidRPr="001220C4">
        <w:rPr>
          <w:rFonts w:asciiTheme="minorHAnsi" w:hAnsiTheme="minorHAnsi" w:cstheme="minorHAnsi"/>
          <w:color w:val="000000" w:themeColor="text1"/>
          <w:lang w:val="en-GB" w:eastAsia="de-CH"/>
        </w:rPr>
        <w:t xml:space="preserve"> </w:t>
      </w:r>
      <w:r w:rsidR="009F516C" w:rsidRPr="001220C4">
        <w:rPr>
          <w:rFonts w:asciiTheme="minorHAnsi" w:hAnsiTheme="minorHAnsi" w:cstheme="minorHAnsi"/>
          <w:color w:val="000000" w:themeColor="text1"/>
          <w:lang w:val="en-GB" w:eastAsia="de-CH"/>
        </w:rPr>
        <w:t>Several</w:t>
      </w:r>
      <w:r w:rsidR="00822E55" w:rsidRPr="001220C4">
        <w:rPr>
          <w:rFonts w:asciiTheme="minorHAnsi" w:hAnsiTheme="minorHAnsi" w:cstheme="minorHAnsi"/>
          <w:color w:val="000000" w:themeColor="text1"/>
          <w:lang w:val="en-GB" w:eastAsia="de-CH"/>
        </w:rPr>
        <w:t xml:space="preserve"> differentially methylated genes in foetal tissues of babies born to mothers with GDM have been identified using </w:t>
      </w:r>
      <w:r w:rsidR="00A8232B">
        <w:rPr>
          <w:rFonts w:asciiTheme="minorHAnsi" w:hAnsiTheme="minorHAnsi" w:cstheme="minorHAnsi"/>
          <w:color w:val="000000" w:themeColor="text1"/>
          <w:lang w:val="en-GB" w:eastAsia="de-CH"/>
        </w:rPr>
        <w:t xml:space="preserve">a </w:t>
      </w:r>
      <w:r w:rsidR="00822E55" w:rsidRPr="001220C4">
        <w:rPr>
          <w:rFonts w:asciiTheme="minorHAnsi" w:hAnsiTheme="minorHAnsi" w:cstheme="minorHAnsi"/>
          <w:color w:val="000000" w:themeColor="text1"/>
          <w:lang w:val="en-GB" w:eastAsia="de-CH"/>
        </w:rPr>
        <w:t>candidate gene approach</w:t>
      </w:r>
      <w:r w:rsidR="00A8232B">
        <w:rPr>
          <w:rFonts w:asciiTheme="minorHAnsi" w:hAnsiTheme="minorHAnsi" w:cstheme="minorHAnsi"/>
          <w:color w:val="000000" w:themeColor="text1"/>
          <w:lang w:val="en-GB" w:eastAsia="de-CH"/>
        </w:rPr>
        <w:t>;</w:t>
      </w:r>
      <w:r w:rsidR="009B7219" w:rsidRPr="001220C4">
        <w:rPr>
          <w:rFonts w:asciiTheme="minorHAnsi" w:hAnsiTheme="minorHAnsi" w:cstheme="minorHAnsi"/>
          <w:color w:val="000000" w:themeColor="text1"/>
          <w:lang w:val="en-GB" w:eastAsia="de-CH"/>
        </w:rPr>
        <w:t xml:space="preserve"> </w:t>
      </w:r>
      <w:r w:rsidR="00A8232B">
        <w:rPr>
          <w:rFonts w:asciiTheme="minorHAnsi" w:hAnsiTheme="minorHAnsi" w:cstheme="minorHAnsi"/>
          <w:color w:val="000000" w:themeColor="text1"/>
          <w:lang w:val="en-GB" w:eastAsia="de-CH"/>
        </w:rPr>
        <w:t xml:space="preserve">these include </w:t>
      </w:r>
      <w:r w:rsidR="00A8232B" w:rsidRPr="001220C4">
        <w:rPr>
          <w:rFonts w:asciiTheme="minorHAnsi" w:hAnsiTheme="minorHAnsi" w:cstheme="minorHAnsi"/>
          <w:color w:val="000000" w:themeColor="text1"/>
          <w:lang w:val="en-GB" w:eastAsia="de-CH"/>
        </w:rPr>
        <w:t>loci</w:t>
      </w:r>
      <w:r w:rsidR="00A8232B">
        <w:rPr>
          <w:rFonts w:asciiTheme="minorHAnsi" w:hAnsiTheme="minorHAnsi" w:cstheme="minorHAnsi"/>
          <w:color w:val="000000" w:themeColor="text1"/>
          <w:lang w:val="en-GB" w:eastAsia="de-CH"/>
        </w:rPr>
        <w:t xml:space="preserve"> related to the</w:t>
      </w:r>
      <w:r w:rsidR="00A8232B" w:rsidRPr="001220C4">
        <w:rPr>
          <w:rFonts w:asciiTheme="minorHAnsi" w:hAnsiTheme="minorHAnsi" w:cstheme="minorHAnsi"/>
          <w:color w:val="000000" w:themeColor="text1"/>
          <w:lang w:val="en-GB" w:eastAsia="de-CH"/>
        </w:rPr>
        <w:t xml:space="preserve"> </w:t>
      </w:r>
      <w:r w:rsidR="009B7219" w:rsidRPr="001220C4">
        <w:rPr>
          <w:rFonts w:asciiTheme="minorHAnsi" w:hAnsiTheme="minorHAnsi" w:cstheme="minorHAnsi"/>
          <w:color w:val="000000" w:themeColor="text1"/>
          <w:lang w:val="en-GB" w:eastAsia="de-CH"/>
        </w:rPr>
        <w:t>leptin (</w:t>
      </w:r>
      <w:r w:rsidR="00822E55" w:rsidRPr="001220C4">
        <w:rPr>
          <w:rFonts w:asciiTheme="minorHAnsi" w:hAnsiTheme="minorHAnsi" w:cstheme="minorHAnsi"/>
          <w:i/>
          <w:iCs/>
          <w:color w:val="000000" w:themeColor="text1"/>
          <w:lang w:val="en-GB" w:eastAsia="de-CH"/>
        </w:rPr>
        <w:t>LEP</w:t>
      </w:r>
      <w:r w:rsidR="009B7219" w:rsidRPr="001220C4">
        <w:rPr>
          <w:rFonts w:asciiTheme="minorHAnsi" w:hAnsiTheme="minorHAnsi" w:cstheme="minorHAnsi"/>
          <w:i/>
          <w:iCs/>
          <w:color w:val="000000" w:themeColor="text1"/>
          <w:lang w:val="en-GB" w:eastAsia="de-CH"/>
        </w:rPr>
        <w:t>),</w:t>
      </w:r>
      <w:r w:rsidR="00822E55" w:rsidRPr="001220C4">
        <w:rPr>
          <w:rFonts w:asciiTheme="minorHAnsi" w:hAnsiTheme="minorHAnsi" w:cstheme="minorHAnsi"/>
          <w:color w:val="000000" w:themeColor="text1"/>
          <w:lang w:val="en-GB" w:eastAsia="de-CH"/>
        </w:rPr>
        <w:t xml:space="preserve"> adiponectin (</w:t>
      </w:r>
      <w:r w:rsidR="00822E55" w:rsidRPr="001220C4">
        <w:rPr>
          <w:rFonts w:asciiTheme="minorHAnsi" w:hAnsiTheme="minorHAnsi" w:cstheme="minorHAnsi"/>
          <w:i/>
          <w:iCs/>
          <w:color w:val="000000" w:themeColor="text1"/>
          <w:lang w:val="en-GB" w:eastAsia="de-CH"/>
        </w:rPr>
        <w:t>ADIPOQ</w:t>
      </w:r>
      <w:r w:rsidR="00822E55" w:rsidRPr="001220C4">
        <w:rPr>
          <w:rFonts w:asciiTheme="minorHAnsi" w:hAnsiTheme="minorHAnsi" w:cstheme="minorHAnsi"/>
          <w:color w:val="000000" w:themeColor="text1"/>
          <w:lang w:val="en-GB" w:eastAsia="de-CH"/>
        </w:rPr>
        <w:t>)</w:t>
      </w:r>
      <w:r w:rsidR="009B7219" w:rsidRPr="001220C4">
        <w:rPr>
          <w:rFonts w:asciiTheme="minorHAnsi" w:hAnsiTheme="minorHAnsi" w:cstheme="minorHAnsi"/>
          <w:color w:val="000000" w:themeColor="text1"/>
          <w:lang w:val="en-GB" w:eastAsia="de-CH"/>
        </w:rPr>
        <w:t>, mesoderm-specific transcript (</w:t>
      </w:r>
      <w:proofErr w:type="spellStart"/>
      <w:r w:rsidR="009B7219" w:rsidRPr="001220C4">
        <w:rPr>
          <w:rFonts w:asciiTheme="minorHAnsi" w:hAnsiTheme="minorHAnsi" w:cstheme="minorHAnsi"/>
          <w:i/>
          <w:iCs/>
          <w:color w:val="000000" w:themeColor="text1"/>
          <w:lang w:val="en-GB" w:eastAsia="de-CH"/>
        </w:rPr>
        <w:t>Mest</w:t>
      </w:r>
      <w:proofErr w:type="spellEnd"/>
      <w:r w:rsidR="009B7219" w:rsidRPr="001220C4">
        <w:rPr>
          <w:rFonts w:asciiTheme="minorHAnsi" w:hAnsiTheme="minorHAnsi" w:cstheme="minorHAnsi"/>
          <w:color w:val="000000" w:themeColor="text1"/>
          <w:lang w:val="en-GB" w:eastAsia="de-CH"/>
        </w:rPr>
        <w:t>), the ATP-binding cassette transporter A1 (</w:t>
      </w:r>
      <w:r w:rsidR="009B7219" w:rsidRPr="001220C4">
        <w:rPr>
          <w:rStyle w:val="Emphasis"/>
          <w:rFonts w:asciiTheme="minorHAnsi" w:hAnsiTheme="minorHAnsi" w:cstheme="minorHAnsi"/>
          <w:color w:val="000000"/>
          <w:shd w:val="clear" w:color="auto" w:fill="FFFFFF"/>
          <w:lang w:val="en-GB"/>
        </w:rPr>
        <w:t>ABCA1</w:t>
      </w:r>
      <w:r w:rsidR="009B7219" w:rsidRPr="001220C4">
        <w:rPr>
          <w:rFonts w:asciiTheme="minorHAnsi" w:hAnsiTheme="minorHAnsi" w:cstheme="minorHAnsi"/>
          <w:color w:val="000000" w:themeColor="text1"/>
          <w:lang w:val="en-GB" w:eastAsia="de-CH"/>
        </w:rPr>
        <w:t>),</w:t>
      </w:r>
      <w:r w:rsidR="009B7219" w:rsidRPr="001220C4">
        <w:rPr>
          <w:rFonts w:asciiTheme="minorHAnsi" w:hAnsiTheme="minorHAnsi" w:cstheme="minorHAnsi"/>
          <w:color w:val="000000"/>
          <w:shd w:val="clear" w:color="auto" w:fill="FFFFFF"/>
          <w:lang w:val="en-GB"/>
        </w:rPr>
        <w:t xml:space="preserve"> </w:t>
      </w:r>
      <w:r w:rsidR="009B7219" w:rsidRPr="001220C4">
        <w:rPr>
          <w:rFonts w:asciiTheme="minorHAnsi" w:hAnsiTheme="minorHAnsi" w:cstheme="minorHAnsi"/>
          <w:i/>
          <w:iCs/>
          <w:color w:val="000000"/>
          <w:shd w:val="clear" w:color="auto" w:fill="FFFFFF"/>
          <w:lang w:val="en-GB"/>
        </w:rPr>
        <w:t>SLC2A1/GLUT1</w:t>
      </w:r>
      <w:r w:rsidR="009B7219" w:rsidRPr="001220C4">
        <w:rPr>
          <w:rFonts w:asciiTheme="minorHAnsi" w:hAnsiTheme="minorHAnsi" w:cstheme="minorHAnsi"/>
          <w:color w:val="000000"/>
          <w:shd w:val="clear" w:color="auto" w:fill="FFFFFF"/>
          <w:lang w:val="en-GB"/>
        </w:rPr>
        <w:t> and </w:t>
      </w:r>
      <w:r w:rsidR="009B7219" w:rsidRPr="001220C4">
        <w:rPr>
          <w:rFonts w:asciiTheme="minorHAnsi" w:hAnsiTheme="minorHAnsi" w:cstheme="minorHAnsi"/>
          <w:i/>
          <w:iCs/>
          <w:color w:val="000000"/>
          <w:shd w:val="clear" w:color="auto" w:fill="FFFFFF"/>
          <w:lang w:val="en-GB"/>
        </w:rPr>
        <w:t>SLC2A3/GLUT3</w:t>
      </w:r>
      <w:r w:rsidR="009B7219" w:rsidRPr="001220C4">
        <w:rPr>
          <w:rFonts w:asciiTheme="minorHAnsi" w:hAnsiTheme="minorHAnsi" w:cstheme="minorHAnsi"/>
          <w:color w:val="000000" w:themeColor="text1"/>
          <w:lang w:val="en-GB" w:eastAsia="de-CH"/>
        </w:rPr>
        <w:t xml:space="preserve"> </w:t>
      </w:r>
      <w:r w:rsidR="00822E55" w:rsidRPr="001220C4">
        <w:rPr>
          <w:rFonts w:asciiTheme="minorHAnsi" w:hAnsiTheme="minorHAnsi" w:cstheme="minorHAnsi"/>
          <w:color w:val="000000" w:themeColor="text1"/>
          <w:lang w:val="en-GB" w:eastAsia="de-CH"/>
        </w:rPr>
        <w:t>gene</w:t>
      </w:r>
      <w:r w:rsidR="00A8232B">
        <w:rPr>
          <w:rFonts w:asciiTheme="minorHAnsi" w:hAnsiTheme="minorHAnsi" w:cstheme="minorHAnsi"/>
          <w:color w:val="000000" w:themeColor="text1"/>
          <w:lang w:val="en-GB" w:eastAsia="de-CH"/>
        </w:rPr>
        <w:t>s</w:t>
      </w:r>
      <w:r w:rsidR="009A234B" w:rsidRPr="001220C4">
        <w:rPr>
          <w:rFonts w:asciiTheme="minorHAnsi" w:hAnsiTheme="minorHAnsi" w:cstheme="minorHAnsi"/>
          <w:color w:val="000000" w:themeColor="text1"/>
          <w:lang w:val="en-GB" w:eastAsia="de-CH"/>
        </w:rPr>
        <w:t xml:space="preserve">. Epigenetic </w:t>
      </w:r>
      <w:r w:rsidR="00E742F1" w:rsidRPr="001220C4">
        <w:rPr>
          <w:rFonts w:asciiTheme="minorHAnsi" w:hAnsiTheme="minorHAnsi" w:cstheme="minorHAnsi"/>
          <w:color w:val="000000" w:themeColor="text1"/>
          <w:lang w:val="en-GB" w:eastAsia="de-CH"/>
        </w:rPr>
        <w:t>modifications</w:t>
      </w:r>
      <w:r w:rsidR="009A234B" w:rsidRPr="001220C4">
        <w:rPr>
          <w:rFonts w:asciiTheme="minorHAnsi" w:hAnsiTheme="minorHAnsi" w:cstheme="minorHAnsi"/>
          <w:color w:val="000000" w:themeColor="text1"/>
          <w:lang w:val="en-GB" w:eastAsia="de-CH"/>
        </w:rPr>
        <w:t xml:space="preserve"> at these loci </w:t>
      </w:r>
      <w:r w:rsidR="00E742F1" w:rsidRPr="001220C4">
        <w:rPr>
          <w:rFonts w:asciiTheme="minorHAnsi" w:hAnsiTheme="minorHAnsi" w:cstheme="minorHAnsi"/>
          <w:color w:val="000000" w:themeColor="text1"/>
          <w:lang w:val="en-GB" w:eastAsia="de-CH"/>
        </w:rPr>
        <w:t xml:space="preserve">in response to impaired glucose homeostasis during pregnancy might lead to lifelong susceptibility to </w:t>
      </w:r>
      <w:r w:rsidR="007C72BB" w:rsidRPr="001220C4">
        <w:rPr>
          <w:rFonts w:asciiTheme="minorHAnsi" w:hAnsiTheme="minorHAnsi" w:cstheme="minorHAnsi"/>
          <w:color w:val="000000" w:themeColor="text1"/>
          <w:lang w:val="en-GB" w:eastAsia="de-CH"/>
        </w:rPr>
        <w:t>adiposity development in offspring</w:t>
      </w:r>
      <w:r w:rsidR="00E742F1" w:rsidRPr="001220C4">
        <w:rPr>
          <w:rFonts w:asciiTheme="minorHAnsi" w:hAnsiTheme="minorHAnsi" w:cstheme="minorHAnsi"/>
          <w:color w:val="000000" w:themeColor="text1"/>
          <w:lang w:val="en-GB" w:eastAsia="de-CH"/>
        </w:rPr>
        <w:t>.</w:t>
      </w:r>
    </w:p>
    <w:p w14:paraId="58C7713D" w14:textId="77473632" w:rsidR="000B6B36" w:rsidRPr="001220C4" w:rsidRDefault="00356245" w:rsidP="001220C4">
      <w:pPr>
        <w:spacing w:line="480" w:lineRule="auto"/>
        <w:ind w:firstLine="708"/>
        <w:jc w:val="both"/>
        <w:rPr>
          <w:rFonts w:asciiTheme="minorHAnsi" w:hAnsiTheme="minorHAnsi" w:cstheme="minorHAnsi"/>
          <w:lang w:val="en-GB"/>
        </w:rPr>
      </w:pPr>
      <w:r w:rsidRPr="001220C4">
        <w:rPr>
          <w:rFonts w:asciiTheme="minorHAnsi" w:hAnsiTheme="minorHAnsi" w:cstheme="minorHAnsi"/>
          <w:color w:val="000000" w:themeColor="text1"/>
          <w:lang w:val="en-GB" w:eastAsia="de-CH"/>
        </w:rPr>
        <w:t>Two e</w:t>
      </w:r>
      <w:r w:rsidR="008069FF" w:rsidRPr="001220C4">
        <w:rPr>
          <w:rFonts w:asciiTheme="minorHAnsi" w:hAnsiTheme="minorHAnsi" w:cstheme="minorHAnsi"/>
          <w:color w:val="000000" w:themeColor="text1"/>
          <w:lang w:val="en-GB" w:eastAsia="de-CH"/>
        </w:rPr>
        <w:t>pigenome-wide association studies (EWAS)</w:t>
      </w:r>
      <w:r w:rsidR="000A234D" w:rsidRPr="001220C4">
        <w:rPr>
          <w:rFonts w:asciiTheme="minorHAnsi" w:hAnsiTheme="minorHAnsi" w:cstheme="minorHAnsi"/>
          <w:color w:val="000000" w:themeColor="text1"/>
          <w:lang w:val="en-GB" w:eastAsia="de-CH"/>
        </w:rPr>
        <w:t xml:space="preserve"> using Illumina 450k methylation arrays</w:t>
      </w:r>
      <w:r w:rsidR="008069FF" w:rsidRPr="001220C4">
        <w:rPr>
          <w:rFonts w:asciiTheme="minorHAnsi" w:hAnsiTheme="minorHAnsi" w:cstheme="minorHAnsi"/>
          <w:color w:val="000000" w:themeColor="text1"/>
          <w:lang w:val="en-GB" w:eastAsia="de-CH"/>
        </w:rPr>
        <w:t xml:space="preserve"> </w:t>
      </w:r>
      <w:r w:rsidRPr="001220C4">
        <w:rPr>
          <w:rFonts w:asciiTheme="minorHAnsi" w:hAnsiTheme="minorHAnsi" w:cstheme="minorHAnsi"/>
          <w:color w:val="000000" w:themeColor="text1"/>
          <w:lang w:val="en-GB" w:eastAsia="de-CH"/>
        </w:rPr>
        <w:t>have</w:t>
      </w:r>
      <w:r w:rsidR="00252A9A" w:rsidRPr="001220C4">
        <w:rPr>
          <w:rFonts w:asciiTheme="minorHAnsi" w:hAnsiTheme="minorHAnsi" w:cstheme="minorHAnsi"/>
          <w:color w:val="000000" w:themeColor="text1"/>
          <w:lang w:val="en-GB" w:eastAsia="de-CH"/>
        </w:rPr>
        <w:t xml:space="preserve"> </w:t>
      </w:r>
      <w:r w:rsidR="00E72548" w:rsidRPr="001220C4">
        <w:rPr>
          <w:rFonts w:asciiTheme="minorHAnsi" w:hAnsiTheme="minorHAnsi" w:cstheme="minorHAnsi"/>
          <w:color w:val="000000" w:themeColor="text1"/>
          <w:lang w:val="en-GB" w:eastAsia="de-CH"/>
        </w:rPr>
        <w:t>reported</w:t>
      </w:r>
      <w:r w:rsidR="001A59DA" w:rsidRPr="001220C4">
        <w:rPr>
          <w:rFonts w:asciiTheme="minorHAnsi" w:hAnsiTheme="minorHAnsi" w:cstheme="minorHAnsi"/>
          <w:color w:val="000000" w:themeColor="text1"/>
          <w:lang w:val="en-GB" w:eastAsia="de-CH"/>
        </w:rPr>
        <w:t xml:space="preserve"> associations of</w:t>
      </w:r>
      <w:r w:rsidR="00252A9A" w:rsidRPr="001220C4">
        <w:rPr>
          <w:rFonts w:asciiTheme="minorHAnsi" w:hAnsiTheme="minorHAnsi" w:cstheme="minorHAnsi"/>
          <w:color w:val="000000" w:themeColor="text1"/>
          <w:lang w:val="en-GB" w:eastAsia="de-CH"/>
        </w:rPr>
        <w:t xml:space="preserve"> </w:t>
      </w:r>
      <w:r w:rsidR="001A59DA" w:rsidRPr="001220C4">
        <w:rPr>
          <w:rFonts w:asciiTheme="minorHAnsi" w:hAnsiTheme="minorHAnsi" w:cstheme="minorHAnsi"/>
          <w:color w:val="000000" w:themeColor="text1"/>
          <w:lang w:val="en-GB" w:eastAsia="de-CH"/>
        </w:rPr>
        <w:t>maternal diabetes</w:t>
      </w:r>
      <w:r w:rsidR="00252A9A" w:rsidRPr="001220C4">
        <w:rPr>
          <w:rFonts w:asciiTheme="minorHAnsi" w:hAnsiTheme="minorHAnsi" w:cstheme="minorHAnsi"/>
          <w:color w:val="000000" w:themeColor="text1"/>
          <w:lang w:val="en-GB" w:eastAsia="de-CH"/>
        </w:rPr>
        <w:t>‐</w:t>
      </w:r>
      <w:r w:rsidR="001A59DA" w:rsidRPr="001220C4">
        <w:rPr>
          <w:rFonts w:asciiTheme="minorHAnsi" w:hAnsiTheme="minorHAnsi" w:cstheme="minorHAnsi"/>
          <w:color w:val="000000" w:themeColor="text1"/>
          <w:lang w:val="en-GB" w:eastAsia="de-CH"/>
        </w:rPr>
        <w:t>related</w:t>
      </w:r>
      <w:r w:rsidR="00252A9A" w:rsidRPr="001220C4">
        <w:rPr>
          <w:rFonts w:asciiTheme="minorHAnsi" w:hAnsiTheme="minorHAnsi" w:cstheme="minorHAnsi"/>
          <w:color w:val="000000" w:themeColor="text1"/>
          <w:lang w:val="en-GB" w:eastAsia="de-CH"/>
        </w:rPr>
        <w:t xml:space="preserve"> DNA methylation marks with childhood adiposity-related outcomes</w:t>
      </w:r>
      <w:r w:rsidR="000A234D" w:rsidRPr="001220C4">
        <w:rPr>
          <w:rFonts w:asciiTheme="minorHAnsi" w:hAnsiTheme="minorHAnsi" w:cstheme="minorHAnsi"/>
          <w:color w:val="000000" w:themeColor="text1"/>
          <w:lang w:val="en-GB" w:eastAsia="de-CH"/>
        </w:rPr>
        <w:t xml:space="preserve"> </w:t>
      </w:r>
      <w:sdt>
        <w:sdtPr>
          <w:rPr>
            <w:rFonts w:asciiTheme="minorHAnsi" w:hAnsiTheme="minorHAnsi" w:cstheme="minorHAnsi"/>
            <w:color w:val="000000"/>
            <w:lang w:val="en-GB" w:eastAsia="de-CH"/>
          </w:rPr>
          <w:tag w:val="MENDELEY_CITATION_1831174c-ce57-4411-a337-04d0322b6ee1"/>
          <w:id w:val="-1158919071"/>
          <w:placeholder>
            <w:docPart w:val="DefaultPlaceholder_-1854013440"/>
          </w:placeholder>
        </w:sdtPr>
        <w:sdtEndPr/>
        <w:sdtContent>
          <w:r w:rsidR="009E6268" w:rsidRPr="009E6268">
            <w:rPr>
              <w:rFonts w:asciiTheme="minorHAnsi" w:hAnsiTheme="minorHAnsi" w:cstheme="minorHAnsi"/>
              <w:color w:val="000000"/>
              <w:lang w:val="en-GB" w:eastAsia="de-CH"/>
            </w:rPr>
            <w:t>[44,45]</w:t>
          </w:r>
        </w:sdtContent>
      </w:sdt>
      <w:r w:rsidR="00252A9A" w:rsidRPr="001220C4">
        <w:rPr>
          <w:rFonts w:asciiTheme="minorHAnsi" w:hAnsiTheme="minorHAnsi" w:cstheme="minorHAnsi"/>
          <w:color w:val="000000" w:themeColor="text1"/>
          <w:lang w:val="en-GB" w:eastAsia="de-CH"/>
        </w:rPr>
        <w:t>.</w:t>
      </w:r>
      <w:r w:rsidR="00E72548" w:rsidRPr="001220C4">
        <w:rPr>
          <w:rFonts w:asciiTheme="minorHAnsi" w:hAnsiTheme="minorHAnsi" w:cstheme="minorHAnsi"/>
          <w:color w:val="000000" w:themeColor="text1"/>
          <w:lang w:val="en-GB" w:eastAsia="de-CH"/>
        </w:rPr>
        <w:t xml:space="preserve"> One of these studies </w:t>
      </w:r>
      <w:r w:rsidR="00A8232B">
        <w:rPr>
          <w:rFonts w:asciiTheme="minorHAnsi" w:hAnsiTheme="minorHAnsi" w:cstheme="minorHAnsi"/>
          <w:color w:val="000000" w:themeColor="text1"/>
          <w:lang w:val="en-GB" w:eastAsia="de-CH"/>
        </w:rPr>
        <w:t>included</w:t>
      </w:r>
      <w:r w:rsidR="00A8232B" w:rsidRPr="001220C4">
        <w:rPr>
          <w:rFonts w:asciiTheme="minorHAnsi" w:hAnsiTheme="minorHAnsi" w:cstheme="minorHAnsi"/>
          <w:color w:val="000000" w:themeColor="text1"/>
          <w:lang w:val="en-GB" w:eastAsia="de-CH"/>
        </w:rPr>
        <w:t xml:space="preserve"> </w:t>
      </w:r>
      <w:r w:rsidR="000A234D" w:rsidRPr="001220C4">
        <w:rPr>
          <w:rFonts w:asciiTheme="minorHAnsi" w:hAnsiTheme="minorHAnsi" w:cstheme="minorHAnsi"/>
          <w:color w:val="000000" w:themeColor="text1"/>
          <w:lang w:val="en-GB" w:eastAsia="de-CH"/>
        </w:rPr>
        <w:t>data</w:t>
      </w:r>
      <w:r w:rsidR="00E72548" w:rsidRPr="001220C4">
        <w:rPr>
          <w:rFonts w:asciiTheme="minorHAnsi" w:hAnsiTheme="minorHAnsi" w:cstheme="minorHAnsi"/>
          <w:color w:val="000000" w:themeColor="text1"/>
          <w:lang w:val="en-GB" w:eastAsia="de-CH"/>
        </w:rPr>
        <w:t xml:space="preserve"> </w:t>
      </w:r>
      <w:r w:rsidR="00B73266" w:rsidRPr="001220C4">
        <w:rPr>
          <w:rFonts w:asciiTheme="minorHAnsi" w:hAnsiTheme="minorHAnsi" w:cstheme="minorHAnsi"/>
          <w:color w:val="000000" w:themeColor="text1"/>
          <w:lang w:val="en-GB" w:eastAsia="de-CH"/>
        </w:rPr>
        <w:t>from</w:t>
      </w:r>
      <w:r w:rsidR="00ED757A" w:rsidRPr="001220C4">
        <w:rPr>
          <w:rFonts w:asciiTheme="minorHAnsi" w:hAnsiTheme="minorHAnsi" w:cstheme="minorHAnsi"/>
          <w:color w:val="000000" w:themeColor="text1"/>
          <w:lang w:val="en-GB" w:eastAsia="de-CH"/>
        </w:rPr>
        <w:t xml:space="preserve"> </w:t>
      </w:r>
      <w:r w:rsidR="004D0F7C" w:rsidRPr="001220C4">
        <w:rPr>
          <w:rFonts w:asciiTheme="minorHAnsi" w:hAnsiTheme="minorHAnsi" w:cstheme="minorHAnsi"/>
          <w:color w:val="000000" w:themeColor="text1"/>
          <w:lang w:val="en-GB" w:eastAsia="de-CH"/>
        </w:rPr>
        <w:t>two</w:t>
      </w:r>
      <w:r w:rsidR="005B680A" w:rsidRPr="001220C4">
        <w:rPr>
          <w:rFonts w:asciiTheme="minorHAnsi" w:hAnsiTheme="minorHAnsi" w:cstheme="minorHAnsi"/>
          <w:color w:val="000000" w:themeColor="text1"/>
          <w:lang w:val="en-GB" w:eastAsia="de-CH"/>
        </w:rPr>
        <w:t xml:space="preserve"> </w:t>
      </w:r>
      <w:r w:rsidR="004D0F7C" w:rsidRPr="001220C4">
        <w:rPr>
          <w:rFonts w:asciiTheme="minorHAnsi" w:hAnsiTheme="minorHAnsi" w:cstheme="minorHAnsi"/>
          <w:color w:val="000000" w:themeColor="text1"/>
          <w:lang w:val="en-GB" w:eastAsia="de-CH"/>
        </w:rPr>
        <w:t>prospective cohorts - the</w:t>
      </w:r>
      <w:r w:rsidR="00ED757A" w:rsidRPr="001220C4">
        <w:rPr>
          <w:rFonts w:asciiTheme="minorHAnsi" w:hAnsiTheme="minorHAnsi" w:cstheme="minorHAnsi"/>
          <w:color w:val="000000" w:themeColor="text1"/>
          <w:lang w:val="en-GB" w:eastAsia="de-CH"/>
        </w:rPr>
        <w:t xml:space="preserve"> EPOCH (Exploring Perinatal Outcomes in Children)</w:t>
      </w:r>
      <w:r w:rsidR="00364EBD" w:rsidRPr="001220C4">
        <w:rPr>
          <w:rFonts w:asciiTheme="minorHAnsi" w:hAnsiTheme="minorHAnsi" w:cstheme="minorHAnsi"/>
          <w:color w:val="000000" w:themeColor="text1"/>
          <w:lang w:val="en-GB" w:eastAsia="de-CH"/>
        </w:rPr>
        <w:t xml:space="preserve"> </w:t>
      </w:r>
      <w:r w:rsidR="004D0F7C" w:rsidRPr="001220C4">
        <w:rPr>
          <w:rFonts w:asciiTheme="minorHAnsi" w:hAnsiTheme="minorHAnsi" w:cstheme="minorHAnsi"/>
          <w:color w:val="000000" w:themeColor="text1"/>
          <w:lang w:val="en-GB" w:eastAsia="de-CH"/>
        </w:rPr>
        <w:t xml:space="preserve">and the Colorado </w:t>
      </w:r>
      <w:r w:rsidR="004D0F7C" w:rsidRPr="001220C4">
        <w:rPr>
          <w:rFonts w:asciiTheme="minorHAnsi" w:hAnsiTheme="minorHAnsi" w:cstheme="minorHAnsi"/>
          <w:color w:val="000000" w:themeColor="text1"/>
          <w:lang w:val="en-GB" w:eastAsia="de-CH"/>
        </w:rPr>
        <w:lastRenderedPageBreak/>
        <w:t>Healthy Start</w:t>
      </w:r>
      <w:r w:rsidR="00A8232B">
        <w:rPr>
          <w:rFonts w:asciiTheme="minorHAnsi" w:hAnsiTheme="minorHAnsi" w:cstheme="minorHAnsi"/>
          <w:color w:val="000000" w:themeColor="text1"/>
          <w:lang w:val="en-GB" w:eastAsia="de-CH"/>
        </w:rPr>
        <w:t xml:space="preserve"> - </w:t>
      </w:r>
      <w:r w:rsidR="000A234D" w:rsidRPr="001220C4">
        <w:rPr>
          <w:rFonts w:asciiTheme="minorHAnsi" w:hAnsiTheme="minorHAnsi" w:cstheme="minorHAnsi"/>
          <w:color w:val="000000" w:themeColor="text1"/>
          <w:lang w:val="en-GB" w:eastAsia="de-CH"/>
        </w:rPr>
        <w:t>which</w:t>
      </w:r>
      <w:r w:rsidR="0033604C" w:rsidRPr="001220C4">
        <w:rPr>
          <w:rFonts w:asciiTheme="minorHAnsi" w:hAnsiTheme="minorHAnsi" w:cstheme="minorHAnsi"/>
          <w:color w:val="000000" w:themeColor="text1"/>
          <w:lang w:val="en-GB" w:eastAsia="de-CH"/>
        </w:rPr>
        <w:t xml:space="preserve"> </w:t>
      </w:r>
      <w:r w:rsidR="00364EBD" w:rsidRPr="001220C4">
        <w:rPr>
          <w:rFonts w:asciiTheme="minorHAnsi" w:hAnsiTheme="minorHAnsi" w:cstheme="minorHAnsi"/>
          <w:color w:val="000000" w:themeColor="text1"/>
          <w:lang w:val="en-GB" w:eastAsia="de-CH"/>
        </w:rPr>
        <w:t>identified</w:t>
      </w:r>
      <w:r w:rsidR="005C4581" w:rsidRPr="001220C4">
        <w:rPr>
          <w:rFonts w:asciiTheme="minorHAnsi" w:hAnsiTheme="minorHAnsi" w:cstheme="minorHAnsi"/>
          <w:color w:val="000000" w:themeColor="text1"/>
          <w:lang w:val="en-GB" w:eastAsia="de-CH"/>
        </w:rPr>
        <w:t xml:space="preserve"> si</w:t>
      </w:r>
      <w:r w:rsidR="00110661" w:rsidRPr="001220C4">
        <w:rPr>
          <w:rFonts w:asciiTheme="minorHAnsi" w:hAnsiTheme="minorHAnsi" w:cstheme="minorHAnsi"/>
          <w:color w:val="000000" w:themeColor="text1"/>
          <w:lang w:val="en-GB" w:eastAsia="de-CH"/>
        </w:rPr>
        <w:t>x</w:t>
      </w:r>
      <w:r w:rsidR="00B73266" w:rsidRPr="001220C4">
        <w:rPr>
          <w:rFonts w:asciiTheme="minorHAnsi" w:hAnsiTheme="minorHAnsi" w:cstheme="minorHAnsi"/>
          <w:color w:val="000000" w:themeColor="text1"/>
          <w:lang w:val="en-GB" w:eastAsia="de-CH"/>
        </w:rPr>
        <w:t xml:space="preserve"> </w:t>
      </w:r>
      <w:r w:rsidR="004D0F7C" w:rsidRPr="001220C4">
        <w:rPr>
          <w:rFonts w:asciiTheme="minorHAnsi" w:hAnsiTheme="minorHAnsi" w:cstheme="minorHAnsi"/>
          <w:color w:val="000000" w:themeColor="text1"/>
          <w:lang w:val="en-GB" w:eastAsia="de-CH"/>
        </w:rPr>
        <w:t xml:space="preserve">GDM‐exposure‐associated DNA methylation </w:t>
      </w:r>
      <w:r w:rsidR="00986159" w:rsidRPr="001220C4">
        <w:rPr>
          <w:rFonts w:asciiTheme="minorHAnsi" w:hAnsiTheme="minorHAnsi" w:cstheme="minorHAnsi"/>
          <w:color w:val="000000" w:themeColor="text1"/>
          <w:lang w:val="en-GB" w:eastAsia="de-CH"/>
        </w:rPr>
        <w:t>marks</w:t>
      </w:r>
      <w:r w:rsidR="004D0F7C" w:rsidRPr="001220C4">
        <w:rPr>
          <w:rFonts w:asciiTheme="minorHAnsi" w:hAnsiTheme="minorHAnsi" w:cstheme="minorHAnsi"/>
          <w:color w:val="000000" w:themeColor="text1"/>
          <w:lang w:val="en-GB" w:eastAsia="de-CH"/>
        </w:rPr>
        <w:t xml:space="preserve"> </w:t>
      </w:r>
      <w:r w:rsidR="00364EBD" w:rsidRPr="001220C4">
        <w:rPr>
          <w:rFonts w:asciiTheme="minorHAnsi" w:hAnsiTheme="minorHAnsi" w:cstheme="minorHAnsi"/>
          <w:color w:val="000000" w:themeColor="text1"/>
          <w:lang w:val="en-GB" w:eastAsia="de-CH"/>
        </w:rPr>
        <w:t xml:space="preserve">that </w:t>
      </w:r>
      <w:r w:rsidR="00B73266" w:rsidRPr="001220C4">
        <w:rPr>
          <w:rFonts w:asciiTheme="minorHAnsi" w:hAnsiTheme="minorHAnsi" w:cstheme="minorHAnsi"/>
          <w:color w:val="000000" w:themeColor="text1"/>
          <w:lang w:val="en-GB" w:eastAsia="de-CH"/>
        </w:rPr>
        <w:t xml:space="preserve">were </w:t>
      </w:r>
      <w:r w:rsidR="0000503B" w:rsidRPr="001220C4">
        <w:rPr>
          <w:rFonts w:asciiTheme="minorHAnsi" w:hAnsiTheme="minorHAnsi" w:cstheme="minorHAnsi"/>
          <w:color w:val="000000" w:themeColor="text1"/>
          <w:lang w:val="en-GB" w:eastAsia="de-CH"/>
        </w:rPr>
        <w:t>linked to</w:t>
      </w:r>
      <w:r w:rsidR="004D0F7C" w:rsidRPr="001220C4">
        <w:rPr>
          <w:rFonts w:asciiTheme="minorHAnsi" w:hAnsiTheme="minorHAnsi" w:cstheme="minorHAnsi"/>
          <w:color w:val="000000" w:themeColor="text1"/>
          <w:lang w:val="en-GB" w:eastAsia="de-CH"/>
        </w:rPr>
        <w:t xml:space="preserve"> measures of childhood adiposity and fat distribution</w:t>
      </w:r>
      <w:r w:rsidR="00CF3601" w:rsidRPr="001220C4">
        <w:rPr>
          <w:rFonts w:asciiTheme="minorHAnsi" w:hAnsiTheme="minorHAnsi" w:cstheme="minorHAnsi"/>
          <w:color w:val="000000" w:themeColor="text1"/>
          <w:lang w:val="en-GB" w:eastAsia="de-CH"/>
        </w:rPr>
        <w:t xml:space="preserve"> </w:t>
      </w:r>
      <w:sdt>
        <w:sdtPr>
          <w:rPr>
            <w:rFonts w:asciiTheme="minorHAnsi" w:hAnsiTheme="minorHAnsi" w:cstheme="minorHAnsi"/>
            <w:color w:val="000000"/>
            <w:lang w:val="en-GB" w:eastAsia="de-CH"/>
          </w:rPr>
          <w:tag w:val="MENDELEY_CITATION_3e748d20-b8f7-4116-908c-a1f1ad622ad7"/>
          <w:id w:val="-321585389"/>
          <w:placeholder>
            <w:docPart w:val="DefaultPlaceholder_-1854013440"/>
          </w:placeholder>
        </w:sdtPr>
        <w:sdtEndPr/>
        <w:sdtContent>
          <w:r w:rsidR="009E6268" w:rsidRPr="009E6268">
            <w:rPr>
              <w:rFonts w:asciiTheme="minorHAnsi" w:hAnsiTheme="minorHAnsi" w:cstheme="minorHAnsi"/>
              <w:color w:val="000000"/>
              <w:lang w:val="en-GB" w:eastAsia="de-CH"/>
            </w:rPr>
            <w:t>[44]</w:t>
          </w:r>
        </w:sdtContent>
      </w:sdt>
      <w:r w:rsidR="00263745" w:rsidRPr="001220C4">
        <w:rPr>
          <w:rFonts w:asciiTheme="minorHAnsi" w:hAnsiTheme="minorHAnsi" w:cstheme="minorHAnsi"/>
          <w:color w:val="000000" w:themeColor="text1"/>
          <w:lang w:val="en-GB" w:eastAsia="de-CH"/>
        </w:rPr>
        <w:t xml:space="preserve">. </w:t>
      </w:r>
      <w:r w:rsidR="008069FF" w:rsidRPr="001220C4">
        <w:rPr>
          <w:rFonts w:asciiTheme="minorHAnsi" w:hAnsiTheme="minorHAnsi" w:cstheme="minorHAnsi"/>
          <w:color w:val="000000" w:themeColor="text1"/>
          <w:lang w:val="en-GB" w:eastAsia="de-CH"/>
        </w:rPr>
        <w:t xml:space="preserve">Peripheral/cord blood samples of GDM-exposed and non-GDM-exposed offspring (n=285, </w:t>
      </w:r>
      <w:r w:rsidR="0079047D" w:rsidRPr="001220C4">
        <w:rPr>
          <w:rFonts w:asciiTheme="minorHAnsi" w:hAnsiTheme="minorHAnsi" w:cstheme="minorHAnsi"/>
          <w:color w:val="000000" w:themeColor="text1"/>
          <w:lang w:val="en-GB" w:eastAsia="de-CH"/>
        </w:rPr>
        <w:t xml:space="preserve">aged </w:t>
      </w:r>
      <w:r w:rsidR="008069FF" w:rsidRPr="001220C4">
        <w:rPr>
          <w:rFonts w:asciiTheme="minorHAnsi" w:hAnsiTheme="minorHAnsi" w:cstheme="minorHAnsi"/>
          <w:color w:val="000000" w:themeColor="text1"/>
          <w:lang w:val="en-GB" w:eastAsia="de-CH"/>
        </w:rPr>
        <w:t>10.5 years) were profiled</w:t>
      </w:r>
      <w:r w:rsidR="0029484D" w:rsidRPr="001220C4">
        <w:rPr>
          <w:rFonts w:asciiTheme="minorHAnsi" w:hAnsiTheme="minorHAnsi" w:cstheme="minorHAnsi"/>
          <w:color w:val="000000" w:themeColor="text1"/>
          <w:lang w:val="en-GB" w:eastAsia="de-CH"/>
        </w:rPr>
        <w:t xml:space="preserve">, </w:t>
      </w:r>
      <w:r w:rsidR="008069FF" w:rsidRPr="001220C4">
        <w:rPr>
          <w:rFonts w:asciiTheme="minorHAnsi" w:hAnsiTheme="minorHAnsi" w:cstheme="minorHAnsi"/>
          <w:color w:val="000000" w:themeColor="text1"/>
          <w:lang w:val="en-GB" w:eastAsia="de-CH"/>
        </w:rPr>
        <w:t>revealing that</w:t>
      </w:r>
      <w:r w:rsidR="0029484D" w:rsidRPr="001220C4">
        <w:rPr>
          <w:rFonts w:asciiTheme="minorHAnsi" w:hAnsiTheme="minorHAnsi" w:cstheme="minorHAnsi"/>
          <w:color w:val="000000" w:themeColor="text1"/>
          <w:lang w:val="en-GB" w:eastAsia="de-CH"/>
        </w:rPr>
        <w:t xml:space="preserve"> DNA methylation of the </w:t>
      </w:r>
      <w:r w:rsidR="0029484D" w:rsidRPr="00E17334">
        <w:rPr>
          <w:rFonts w:asciiTheme="minorHAnsi" w:hAnsiTheme="minorHAnsi" w:cstheme="minorHAnsi"/>
          <w:i/>
          <w:color w:val="000000" w:themeColor="text1"/>
          <w:lang w:val="en-GB" w:eastAsia="de-CH"/>
        </w:rPr>
        <w:t>SH3PXD2A</w:t>
      </w:r>
      <w:r w:rsidR="0029484D" w:rsidRPr="001220C4">
        <w:rPr>
          <w:rFonts w:asciiTheme="minorHAnsi" w:hAnsiTheme="minorHAnsi" w:cstheme="minorHAnsi"/>
          <w:color w:val="000000" w:themeColor="text1"/>
          <w:lang w:val="en-GB" w:eastAsia="de-CH"/>
        </w:rPr>
        <w:t xml:space="preserve"> gene</w:t>
      </w:r>
      <w:r w:rsidR="00D44981" w:rsidRPr="001220C4">
        <w:rPr>
          <w:rFonts w:asciiTheme="minorHAnsi" w:hAnsiTheme="minorHAnsi" w:cstheme="minorHAnsi"/>
          <w:color w:val="000000" w:themeColor="text1"/>
          <w:lang w:val="en-GB" w:eastAsia="de-CH"/>
        </w:rPr>
        <w:t xml:space="preserve"> was associated with </w:t>
      </w:r>
      <w:r w:rsidR="00643071" w:rsidRPr="001220C4">
        <w:rPr>
          <w:rFonts w:asciiTheme="minorHAnsi" w:hAnsiTheme="minorHAnsi" w:cstheme="minorHAnsi"/>
          <w:color w:val="000000" w:themeColor="text1"/>
          <w:lang w:val="en-GB" w:eastAsia="de-CH"/>
        </w:rPr>
        <w:t xml:space="preserve">BMI, waist circumference, skinfold </w:t>
      </w:r>
      <w:r w:rsidR="00627136" w:rsidRPr="001220C4">
        <w:rPr>
          <w:rFonts w:asciiTheme="minorHAnsi" w:hAnsiTheme="minorHAnsi" w:cstheme="minorHAnsi"/>
          <w:color w:val="000000" w:themeColor="text1"/>
          <w:lang w:val="en-GB" w:eastAsia="de-CH"/>
        </w:rPr>
        <w:t>thickness</w:t>
      </w:r>
      <w:r w:rsidR="00CF3601" w:rsidRPr="001220C4">
        <w:rPr>
          <w:rFonts w:asciiTheme="minorHAnsi" w:hAnsiTheme="minorHAnsi" w:cstheme="minorHAnsi"/>
          <w:color w:val="000000" w:themeColor="text1"/>
          <w:lang w:val="en-GB" w:eastAsia="de-CH"/>
        </w:rPr>
        <w:t>es</w:t>
      </w:r>
      <w:r w:rsidR="00643071" w:rsidRPr="001220C4">
        <w:rPr>
          <w:rFonts w:asciiTheme="minorHAnsi" w:hAnsiTheme="minorHAnsi" w:cstheme="minorHAnsi"/>
          <w:color w:val="000000" w:themeColor="text1"/>
          <w:lang w:val="en-GB" w:eastAsia="de-CH"/>
        </w:rPr>
        <w:t>, subcutaneous adipose tissue and leptin levels</w:t>
      </w:r>
      <w:r w:rsidR="00CE4602" w:rsidRPr="001220C4">
        <w:rPr>
          <w:rFonts w:asciiTheme="minorHAnsi" w:hAnsiTheme="minorHAnsi" w:cstheme="minorHAnsi"/>
          <w:color w:val="000000" w:themeColor="text1"/>
          <w:lang w:val="en-GB" w:eastAsia="de-CH"/>
        </w:rPr>
        <w:t>, after adjustment for cell proportions</w:t>
      </w:r>
      <w:r w:rsidR="000A234D" w:rsidRPr="001220C4">
        <w:rPr>
          <w:rFonts w:asciiTheme="minorHAnsi" w:hAnsiTheme="minorHAnsi" w:cstheme="minorHAnsi"/>
          <w:color w:val="000000" w:themeColor="text1"/>
          <w:lang w:val="en-GB" w:eastAsia="de-CH"/>
        </w:rPr>
        <w:t xml:space="preserve"> </w:t>
      </w:r>
      <w:sdt>
        <w:sdtPr>
          <w:rPr>
            <w:rFonts w:asciiTheme="minorHAnsi" w:hAnsiTheme="minorHAnsi" w:cstheme="minorHAnsi"/>
            <w:color w:val="000000"/>
            <w:lang w:val="en-GB" w:eastAsia="de-CH"/>
          </w:rPr>
          <w:tag w:val="MENDELEY_CITATION_01f8d5de-ade4-42f2-b7ee-88e9c6000896"/>
          <w:id w:val="1271975773"/>
          <w:placeholder>
            <w:docPart w:val="DefaultPlaceholder_-1854013440"/>
          </w:placeholder>
        </w:sdtPr>
        <w:sdtEndPr/>
        <w:sdtContent>
          <w:r w:rsidR="009E6268" w:rsidRPr="009E6268">
            <w:rPr>
              <w:rFonts w:asciiTheme="minorHAnsi" w:hAnsiTheme="minorHAnsi" w:cstheme="minorHAnsi"/>
              <w:color w:val="000000"/>
              <w:lang w:val="en-GB" w:eastAsia="de-CH"/>
            </w:rPr>
            <w:t>[44]</w:t>
          </w:r>
        </w:sdtContent>
      </w:sdt>
      <w:r w:rsidR="00643071" w:rsidRPr="001220C4">
        <w:rPr>
          <w:rFonts w:asciiTheme="minorHAnsi" w:hAnsiTheme="minorHAnsi" w:cstheme="minorHAnsi"/>
          <w:color w:val="000000" w:themeColor="text1"/>
          <w:lang w:val="en-GB" w:eastAsia="de-CH"/>
        </w:rPr>
        <w:t>.</w:t>
      </w:r>
      <w:r w:rsidR="000A234D" w:rsidRPr="001220C4">
        <w:rPr>
          <w:rFonts w:asciiTheme="minorHAnsi" w:hAnsiTheme="minorHAnsi" w:cstheme="minorHAnsi"/>
          <w:color w:val="000000" w:themeColor="text1"/>
          <w:lang w:val="en-GB" w:eastAsia="de-CH"/>
        </w:rPr>
        <w:t xml:space="preserve"> </w:t>
      </w:r>
      <w:r w:rsidR="00A837DE" w:rsidRPr="001220C4">
        <w:rPr>
          <w:rFonts w:asciiTheme="minorHAnsi" w:hAnsiTheme="minorHAnsi" w:cstheme="minorHAnsi"/>
          <w:color w:val="000000" w:themeColor="text1"/>
          <w:lang w:val="en-GB" w:eastAsia="de-CH"/>
        </w:rPr>
        <w:t>In t</w:t>
      </w:r>
      <w:r w:rsidR="000A234D" w:rsidRPr="001220C4">
        <w:rPr>
          <w:rFonts w:asciiTheme="minorHAnsi" w:hAnsiTheme="minorHAnsi" w:cstheme="minorHAnsi"/>
          <w:color w:val="000000" w:themeColor="text1"/>
          <w:lang w:val="en-GB" w:eastAsia="de-CH"/>
        </w:rPr>
        <w:t>he second study</w:t>
      </w:r>
      <w:r w:rsidR="00C951D9" w:rsidRPr="001220C4">
        <w:rPr>
          <w:rFonts w:asciiTheme="minorHAnsi" w:hAnsiTheme="minorHAnsi" w:cstheme="minorHAnsi"/>
          <w:color w:val="000000" w:themeColor="text1"/>
          <w:lang w:val="en-GB" w:eastAsia="de-CH"/>
        </w:rPr>
        <w:t xml:space="preserve"> </w:t>
      </w:r>
      <w:r w:rsidR="001A59DA" w:rsidRPr="001220C4">
        <w:rPr>
          <w:rFonts w:asciiTheme="minorHAnsi" w:hAnsiTheme="minorHAnsi" w:cstheme="minorHAnsi"/>
          <w:color w:val="000000" w:themeColor="text1"/>
          <w:lang w:val="en-GB" w:eastAsia="de-CH"/>
        </w:rPr>
        <w:t>of</w:t>
      </w:r>
      <w:r w:rsidR="00C951D9" w:rsidRPr="001220C4">
        <w:rPr>
          <w:rFonts w:asciiTheme="minorHAnsi" w:hAnsiTheme="minorHAnsi" w:cstheme="minorHAnsi"/>
          <w:color w:val="000000" w:themeColor="text1"/>
          <w:lang w:val="en-GB" w:eastAsia="de-CH"/>
        </w:rPr>
        <w:t xml:space="preserve"> </w:t>
      </w:r>
      <w:r w:rsidR="00D855AF" w:rsidRPr="001220C4">
        <w:rPr>
          <w:rFonts w:asciiTheme="minorHAnsi" w:hAnsiTheme="minorHAnsi" w:cstheme="minorHAnsi"/>
          <w:color w:val="000000" w:themeColor="text1"/>
          <w:lang w:val="en-GB" w:eastAsia="de-CH"/>
        </w:rPr>
        <w:t>388 Pima Indian</w:t>
      </w:r>
      <w:r w:rsidR="004F52FC" w:rsidRPr="001220C4">
        <w:rPr>
          <w:rFonts w:asciiTheme="minorHAnsi" w:hAnsiTheme="minorHAnsi" w:cstheme="minorHAnsi"/>
          <w:color w:val="000000" w:themeColor="text1"/>
          <w:lang w:val="en-GB" w:eastAsia="de-CH"/>
        </w:rPr>
        <w:t xml:space="preserve"> children</w:t>
      </w:r>
      <w:r w:rsidR="00D855AF" w:rsidRPr="001220C4">
        <w:rPr>
          <w:rFonts w:asciiTheme="minorHAnsi" w:hAnsiTheme="minorHAnsi" w:cstheme="minorHAnsi"/>
          <w:color w:val="000000" w:themeColor="text1"/>
          <w:lang w:val="en-GB" w:eastAsia="de-CH"/>
        </w:rPr>
        <w:t xml:space="preserve"> of Arizona</w:t>
      </w:r>
      <w:r w:rsidR="004F52FC" w:rsidRPr="001220C4">
        <w:rPr>
          <w:rFonts w:asciiTheme="minorHAnsi" w:hAnsiTheme="minorHAnsi" w:cstheme="minorHAnsi"/>
          <w:color w:val="000000" w:themeColor="text1"/>
          <w:lang w:val="en-GB" w:eastAsia="de-CH"/>
        </w:rPr>
        <w:t xml:space="preserve"> (</w:t>
      </w:r>
      <w:r w:rsidR="0079047D" w:rsidRPr="001220C4">
        <w:rPr>
          <w:rFonts w:asciiTheme="minorHAnsi" w:hAnsiTheme="minorHAnsi" w:cstheme="minorHAnsi"/>
          <w:color w:val="000000" w:themeColor="text1"/>
          <w:lang w:val="en-GB" w:eastAsia="de-CH"/>
        </w:rPr>
        <w:t xml:space="preserve">aged </w:t>
      </w:r>
      <w:r w:rsidR="00C92C95" w:rsidRPr="001220C4">
        <w:rPr>
          <w:rFonts w:asciiTheme="minorHAnsi" w:hAnsiTheme="minorHAnsi" w:cstheme="minorHAnsi"/>
          <w:color w:val="000000" w:themeColor="text1"/>
          <w:lang w:val="en-GB" w:eastAsia="de-CH"/>
        </w:rPr>
        <w:t>13.0 years</w:t>
      </w:r>
      <w:r w:rsidR="004F52FC" w:rsidRPr="001220C4">
        <w:rPr>
          <w:rFonts w:asciiTheme="minorHAnsi" w:hAnsiTheme="minorHAnsi" w:cstheme="minorHAnsi"/>
          <w:color w:val="000000" w:themeColor="text1"/>
          <w:lang w:val="en-GB" w:eastAsia="de-CH"/>
        </w:rPr>
        <w:t>)</w:t>
      </w:r>
      <w:r w:rsidR="00A837DE" w:rsidRPr="001220C4">
        <w:rPr>
          <w:rFonts w:asciiTheme="minorHAnsi" w:hAnsiTheme="minorHAnsi" w:cstheme="minorHAnsi"/>
          <w:color w:val="000000"/>
          <w:lang w:val="en-GB" w:eastAsia="de-CH"/>
        </w:rPr>
        <w:t xml:space="preserve"> </w:t>
      </w:r>
      <w:sdt>
        <w:sdtPr>
          <w:rPr>
            <w:rFonts w:asciiTheme="minorHAnsi" w:hAnsiTheme="minorHAnsi" w:cstheme="minorHAnsi"/>
            <w:color w:val="000000"/>
            <w:lang w:val="en-GB" w:eastAsia="de-CH"/>
          </w:rPr>
          <w:tag w:val="MENDELEY_CITATION_d42c14c3-3ab2-4f85-ac8e-d503f8a15c87"/>
          <w:id w:val="1173459478"/>
          <w:placeholder>
            <w:docPart w:val="CB55B9BC27260942813BB487B1FAD6DE"/>
          </w:placeholder>
        </w:sdtPr>
        <w:sdtEndPr/>
        <w:sdtContent>
          <w:r w:rsidR="009E6268" w:rsidRPr="009E6268">
            <w:rPr>
              <w:rFonts w:asciiTheme="minorHAnsi" w:hAnsiTheme="minorHAnsi" w:cstheme="minorHAnsi"/>
              <w:color w:val="000000"/>
              <w:lang w:val="en-GB" w:eastAsia="de-CH"/>
            </w:rPr>
            <w:t>[45]</w:t>
          </w:r>
        </w:sdtContent>
      </w:sdt>
      <w:r w:rsidR="00A837DE" w:rsidRPr="001220C4">
        <w:rPr>
          <w:rFonts w:asciiTheme="minorHAnsi" w:hAnsiTheme="minorHAnsi" w:cstheme="minorHAnsi"/>
          <w:color w:val="000000" w:themeColor="text1"/>
          <w:lang w:val="en-GB" w:eastAsia="de-CH"/>
        </w:rPr>
        <w:t>, the observed</w:t>
      </w:r>
      <w:r w:rsidR="005B7779" w:rsidRPr="001220C4">
        <w:rPr>
          <w:rFonts w:asciiTheme="minorHAnsi" w:hAnsiTheme="minorHAnsi" w:cstheme="minorHAnsi"/>
          <w:color w:val="000000" w:themeColor="text1"/>
          <w:lang w:val="en-GB" w:eastAsia="de-CH"/>
        </w:rPr>
        <w:t xml:space="preserve"> DNA methylation marks</w:t>
      </w:r>
      <w:r w:rsidR="000B6B36" w:rsidRPr="001220C4">
        <w:rPr>
          <w:rFonts w:asciiTheme="minorHAnsi" w:hAnsiTheme="minorHAnsi" w:cstheme="minorHAnsi"/>
          <w:color w:val="000000" w:themeColor="text1"/>
          <w:lang w:val="en-GB" w:eastAsia="de-CH"/>
        </w:rPr>
        <w:t xml:space="preserve"> </w:t>
      </w:r>
      <w:r w:rsidR="00A8232B">
        <w:rPr>
          <w:rFonts w:asciiTheme="minorHAnsi" w:hAnsiTheme="minorHAnsi" w:cstheme="minorHAnsi"/>
          <w:color w:val="000000" w:themeColor="text1"/>
          <w:lang w:val="en-GB" w:eastAsia="de-CH"/>
        </w:rPr>
        <w:t xml:space="preserve">altered </w:t>
      </w:r>
      <w:r w:rsidR="000B6B36" w:rsidRPr="001220C4">
        <w:rPr>
          <w:rFonts w:asciiTheme="minorHAnsi" w:hAnsiTheme="minorHAnsi" w:cstheme="minorHAnsi"/>
          <w:color w:val="000000" w:themeColor="text1"/>
          <w:lang w:val="en-GB" w:eastAsia="de-CH"/>
        </w:rPr>
        <w:t>by intrauterine exposure to maternal diabetes</w:t>
      </w:r>
      <w:r w:rsidR="00DE273D" w:rsidRPr="001220C4">
        <w:rPr>
          <w:rFonts w:asciiTheme="minorHAnsi" w:hAnsiTheme="minorHAnsi" w:cstheme="minorHAnsi"/>
          <w:color w:val="000000" w:themeColor="text1"/>
          <w:lang w:val="en-GB" w:eastAsia="de-CH"/>
        </w:rPr>
        <w:t xml:space="preserve"> </w:t>
      </w:r>
      <w:r w:rsidR="00A8232B">
        <w:rPr>
          <w:rFonts w:asciiTheme="minorHAnsi" w:hAnsiTheme="minorHAnsi" w:cstheme="minorHAnsi"/>
          <w:color w:val="000000" w:themeColor="text1"/>
          <w:lang w:val="en-GB" w:eastAsia="de-CH"/>
        </w:rPr>
        <w:t xml:space="preserve">and </w:t>
      </w:r>
      <w:r w:rsidR="00A837DE" w:rsidRPr="001220C4">
        <w:rPr>
          <w:rFonts w:asciiTheme="minorHAnsi" w:hAnsiTheme="minorHAnsi" w:cstheme="minorHAnsi"/>
          <w:color w:val="000000" w:themeColor="text1"/>
          <w:lang w:val="en-GB" w:eastAsia="de-CH"/>
        </w:rPr>
        <w:t>linked to</w:t>
      </w:r>
      <w:r w:rsidR="00DE273D" w:rsidRPr="001220C4">
        <w:rPr>
          <w:rFonts w:asciiTheme="minorHAnsi" w:hAnsiTheme="minorHAnsi" w:cstheme="minorHAnsi"/>
          <w:color w:val="000000" w:themeColor="text1"/>
          <w:lang w:val="en-GB" w:eastAsia="de-CH"/>
        </w:rPr>
        <w:t xml:space="preserve"> </w:t>
      </w:r>
      <w:r w:rsidR="00286D34" w:rsidRPr="001220C4">
        <w:rPr>
          <w:rFonts w:asciiTheme="minorHAnsi" w:hAnsiTheme="minorHAnsi" w:cstheme="minorHAnsi"/>
          <w:color w:val="000000" w:themeColor="text1"/>
          <w:lang w:val="en-GB" w:eastAsia="de-CH"/>
        </w:rPr>
        <w:t xml:space="preserve">offspring </w:t>
      </w:r>
      <w:r w:rsidR="00DE273D" w:rsidRPr="001220C4">
        <w:rPr>
          <w:rFonts w:asciiTheme="minorHAnsi" w:hAnsiTheme="minorHAnsi" w:cstheme="minorHAnsi"/>
          <w:color w:val="000000" w:themeColor="text1"/>
          <w:lang w:val="en-GB" w:eastAsia="de-CH"/>
        </w:rPr>
        <w:t>BMI and insulin secretory</w:t>
      </w:r>
      <w:r w:rsidR="001821CB" w:rsidRPr="001220C4">
        <w:rPr>
          <w:rFonts w:asciiTheme="minorHAnsi" w:hAnsiTheme="minorHAnsi" w:cstheme="minorHAnsi"/>
          <w:color w:val="000000" w:themeColor="text1"/>
          <w:lang w:val="en-GB" w:eastAsia="de-CH"/>
        </w:rPr>
        <w:t xml:space="preserve"> </w:t>
      </w:r>
      <w:r w:rsidR="00A837DE" w:rsidRPr="001220C4">
        <w:rPr>
          <w:rFonts w:asciiTheme="minorHAnsi" w:hAnsiTheme="minorHAnsi" w:cstheme="minorHAnsi"/>
          <w:color w:val="000000"/>
          <w:lang w:val="en-GB" w:eastAsia="de-CH"/>
        </w:rPr>
        <w:t>were different from those detected by the EPOCH study</w:t>
      </w:r>
      <w:r w:rsidR="001821CB" w:rsidRPr="001220C4">
        <w:rPr>
          <w:rFonts w:asciiTheme="minorHAnsi" w:hAnsiTheme="minorHAnsi" w:cstheme="minorHAnsi"/>
          <w:color w:val="000000" w:themeColor="text1"/>
          <w:lang w:val="en-GB" w:eastAsia="de-CH"/>
        </w:rPr>
        <w:t xml:space="preserve">. The discrepancies in DNA methylation hits could be due to </w:t>
      </w:r>
      <w:r w:rsidR="005834EF" w:rsidRPr="001220C4">
        <w:rPr>
          <w:rFonts w:asciiTheme="minorHAnsi" w:hAnsiTheme="minorHAnsi" w:cstheme="minorHAnsi"/>
          <w:color w:val="000000" w:themeColor="text1"/>
          <w:lang w:val="en-GB" w:eastAsia="de-CH"/>
        </w:rPr>
        <w:t>the different population studied, covariates adjusted for, and outcome</w:t>
      </w:r>
      <w:r w:rsidR="00A8232B">
        <w:rPr>
          <w:rFonts w:asciiTheme="minorHAnsi" w:hAnsiTheme="minorHAnsi" w:cstheme="minorHAnsi"/>
          <w:color w:val="000000" w:themeColor="text1"/>
          <w:lang w:val="en-GB" w:eastAsia="de-CH"/>
        </w:rPr>
        <w:t>s</w:t>
      </w:r>
      <w:r w:rsidR="005834EF" w:rsidRPr="001220C4">
        <w:rPr>
          <w:rFonts w:asciiTheme="minorHAnsi" w:hAnsiTheme="minorHAnsi" w:cstheme="minorHAnsi"/>
          <w:color w:val="000000" w:themeColor="text1"/>
          <w:lang w:val="en-GB" w:eastAsia="de-CH"/>
        </w:rPr>
        <w:t xml:space="preserve"> of interest. </w:t>
      </w:r>
    </w:p>
    <w:p w14:paraId="4E3D2AC2" w14:textId="343ECCAA" w:rsidR="00845F5F" w:rsidRPr="001220C4" w:rsidRDefault="00A8232B" w:rsidP="001220C4">
      <w:pPr>
        <w:spacing w:line="480" w:lineRule="auto"/>
        <w:ind w:firstLine="708"/>
        <w:jc w:val="both"/>
        <w:rPr>
          <w:rFonts w:asciiTheme="minorHAnsi" w:hAnsiTheme="minorHAnsi" w:cstheme="minorHAnsi"/>
          <w:color w:val="000000" w:themeColor="text1"/>
          <w:lang w:val="en-GB" w:eastAsia="de-CH"/>
        </w:rPr>
      </w:pPr>
      <w:r>
        <w:rPr>
          <w:rFonts w:asciiTheme="minorHAnsi" w:hAnsiTheme="minorHAnsi" w:cstheme="minorHAnsi"/>
          <w:color w:val="000000" w:themeColor="text1"/>
          <w:lang w:val="en-GB" w:eastAsia="de-CH"/>
        </w:rPr>
        <w:t>A</w:t>
      </w:r>
      <w:r w:rsidR="001335B7" w:rsidRPr="001220C4">
        <w:rPr>
          <w:rFonts w:asciiTheme="minorHAnsi" w:hAnsiTheme="minorHAnsi" w:cstheme="minorHAnsi"/>
          <w:color w:val="000000" w:themeColor="text1"/>
          <w:lang w:val="en-GB" w:eastAsia="de-CH"/>
        </w:rPr>
        <w:t xml:space="preserve"> causal</w:t>
      </w:r>
      <w:r>
        <w:rPr>
          <w:rFonts w:asciiTheme="minorHAnsi" w:hAnsiTheme="minorHAnsi" w:cstheme="minorHAnsi"/>
          <w:color w:val="000000" w:themeColor="text1"/>
          <w:lang w:val="en-GB" w:eastAsia="de-CH"/>
        </w:rPr>
        <w:t xml:space="preserve"> relation</w:t>
      </w:r>
      <w:r w:rsidR="001335B7" w:rsidRPr="001220C4">
        <w:rPr>
          <w:rFonts w:asciiTheme="minorHAnsi" w:hAnsiTheme="minorHAnsi" w:cstheme="minorHAnsi"/>
          <w:color w:val="000000" w:themeColor="text1"/>
          <w:lang w:val="en-GB" w:eastAsia="de-CH"/>
        </w:rPr>
        <w:t xml:space="preserve"> between maternal hyperglycaemia and </w:t>
      </w:r>
      <w:r w:rsidR="00153694" w:rsidRPr="001220C4">
        <w:rPr>
          <w:rFonts w:asciiTheme="minorHAnsi" w:hAnsiTheme="minorHAnsi" w:cstheme="minorHAnsi"/>
          <w:color w:val="000000" w:themeColor="text1"/>
          <w:lang w:val="en-GB" w:eastAsia="de-CH"/>
        </w:rPr>
        <w:t xml:space="preserve">epigenetic regulation of </w:t>
      </w:r>
      <w:r>
        <w:rPr>
          <w:rFonts w:asciiTheme="minorHAnsi" w:hAnsiTheme="minorHAnsi" w:cstheme="minorHAnsi"/>
          <w:color w:val="000000" w:themeColor="text1"/>
          <w:lang w:val="en-GB" w:eastAsia="de-CH"/>
        </w:rPr>
        <w:t xml:space="preserve">the </w:t>
      </w:r>
      <w:r w:rsidR="00153694" w:rsidRPr="001220C4">
        <w:rPr>
          <w:rFonts w:asciiTheme="minorHAnsi" w:hAnsiTheme="minorHAnsi" w:cstheme="minorHAnsi"/>
          <w:color w:val="000000" w:themeColor="text1"/>
          <w:lang w:val="en-GB" w:eastAsia="de-CH"/>
        </w:rPr>
        <w:t>leptin gene</w:t>
      </w:r>
      <w:r w:rsidR="00C643A8" w:rsidRPr="001220C4">
        <w:rPr>
          <w:rFonts w:asciiTheme="minorHAnsi" w:hAnsiTheme="minorHAnsi" w:cstheme="minorHAnsi"/>
          <w:color w:val="000000" w:themeColor="text1"/>
          <w:lang w:val="en-GB" w:eastAsia="de-CH"/>
        </w:rPr>
        <w:t xml:space="preserve"> </w:t>
      </w:r>
      <w:r w:rsidR="00153694" w:rsidRPr="001220C4">
        <w:rPr>
          <w:rFonts w:asciiTheme="minorHAnsi" w:hAnsiTheme="minorHAnsi" w:cstheme="minorHAnsi"/>
          <w:color w:val="000000" w:themeColor="text1"/>
          <w:lang w:val="en-GB" w:eastAsia="de-CH"/>
        </w:rPr>
        <w:t>(</w:t>
      </w:r>
      <w:r>
        <w:rPr>
          <w:rFonts w:asciiTheme="minorHAnsi" w:hAnsiTheme="minorHAnsi" w:cstheme="minorHAnsi"/>
          <w:color w:val="000000" w:themeColor="text1"/>
          <w:lang w:val="en-GB" w:eastAsia="de-CH"/>
        </w:rPr>
        <w:t>with</w:t>
      </w:r>
      <w:r w:rsidR="00153694" w:rsidRPr="001220C4">
        <w:rPr>
          <w:rFonts w:asciiTheme="minorHAnsi" w:hAnsiTheme="minorHAnsi" w:cstheme="minorHAnsi"/>
          <w:color w:val="000000" w:themeColor="text1"/>
          <w:lang w:val="en-GB" w:eastAsia="de-CH"/>
        </w:rPr>
        <w:t xml:space="preserve"> biological relevance to </w:t>
      </w:r>
      <w:r w:rsidR="00AB2783" w:rsidRPr="001220C4">
        <w:rPr>
          <w:rFonts w:asciiTheme="minorHAnsi" w:hAnsiTheme="minorHAnsi" w:cstheme="minorHAnsi"/>
          <w:color w:val="000000" w:themeColor="text1"/>
          <w:lang w:val="en-GB" w:eastAsia="de-CH"/>
        </w:rPr>
        <w:t xml:space="preserve">long-term programming of </w:t>
      </w:r>
      <w:r w:rsidR="006C3C79" w:rsidRPr="001220C4">
        <w:rPr>
          <w:rFonts w:asciiTheme="minorHAnsi" w:hAnsiTheme="minorHAnsi" w:cstheme="minorHAnsi"/>
          <w:color w:val="000000" w:themeColor="text1"/>
          <w:lang w:val="en-GB" w:eastAsia="de-CH"/>
        </w:rPr>
        <w:t>offspring excessive adiposity</w:t>
      </w:r>
      <w:r w:rsidR="00153694" w:rsidRPr="001220C4">
        <w:rPr>
          <w:rFonts w:asciiTheme="minorHAnsi" w:hAnsiTheme="minorHAnsi" w:cstheme="minorHAnsi"/>
          <w:color w:val="000000" w:themeColor="text1"/>
          <w:lang w:val="en-GB" w:eastAsia="de-CH"/>
        </w:rPr>
        <w:t xml:space="preserve">) </w:t>
      </w:r>
      <w:r w:rsidR="00155CD2" w:rsidRPr="001220C4">
        <w:rPr>
          <w:rFonts w:asciiTheme="minorHAnsi" w:hAnsiTheme="minorHAnsi" w:cstheme="minorHAnsi"/>
          <w:color w:val="000000" w:themeColor="text1"/>
          <w:lang w:val="en-GB" w:eastAsia="de-CH"/>
        </w:rPr>
        <w:t xml:space="preserve">in offspring cord blood </w:t>
      </w:r>
      <w:r w:rsidR="002534D7" w:rsidRPr="001220C4">
        <w:rPr>
          <w:rFonts w:asciiTheme="minorHAnsi" w:hAnsiTheme="minorHAnsi" w:cstheme="minorHAnsi"/>
          <w:color w:val="000000" w:themeColor="text1"/>
          <w:lang w:val="en-GB" w:eastAsia="de-CH"/>
        </w:rPr>
        <w:t>has been</w:t>
      </w:r>
      <w:r w:rsidR="00153694" w:rsidRPr="001220C4">
        <w:rPr>
          <w:rFonts w:asciiTheme="minorHAnsi" w:hAnsiTheme="minorHAnsi" w:cstheme="minorHAnsi"/>
          <w:color w:val="000000" w:themeColor="text1"/>
          <w:lang w:val="en-GB" w:eastAsia="de-CH"/>
        </w:rPr>
        <w:t xml:space="preserve"> reported</w:t>
      </w:r>
      <w:r w:rsidR="001335B7" w:rsidRPr="001220C4">
        <w:rPr>
          <w:rFonts w:asciiTheme="minorHAnsi" w:hAnsiTheme="minorHAnsi" w:cstheme="minorHAnsi"/>
          <w:color w:val="000000" w:themeColor="text1"/>
          <w:lang w:val="en-GB" w:eastAsia="de-CH"/>
        </w:rPr>
        <w:t xml:space="preserve"> </w:t>
      </w:r>
      <w:r w:rsidR="00922D27" w:rsidRPr="001220C4">
        <w:rPr>
          <w:rFonts w:asciiTheme="minorHAnsi" w:hAnsiTheme="minorHAnsi" w:cstheme="minorHAnsi"/>
          <w:color w:val="000000" w:themeColor="text1"/>
          <w:lang w:val="en-GB" w:eastAsia="de-CH"/>
        </w:rPr>
        <w:t xml:space="preserve">based on </w:t>
      </w:r>
      <w:r w:rsidR="00153694" w:rsidRPr="001220C4">
        <w:rPr>
          <w:rFonts w:asciiTheme="minorHAnsi" w:hAnsiTheme="minorHAnsi" w:cstheme="minorHAnsi"/>
          <w:color w:val="000000" w:themeColor="text1"/>
          <w:lang w:val="en-GB" w:eastAsia="de-CH"/>
        </w:rPr>
        <w:t xml:space="preserve">a 2-step epigenetic </w:t>
      </w:r>
      <w:r>
        <w:rPr>
          <w:rFonts w:asciiTheme="minorHAnsi" w:hAnsiTheme="minorHAnsi" w:cstheme="minorHAnsi"/>
          <w:color w:val="000000" w:themeColor="text1"/>
          <w:lang w:val="en-GB" w:eastAsia="de-CH"/>
        </w:rPr>
        <w:t>M</w:t>
      </w:r>
      <w:r w:rsidR="00153694" w:rsidRPr="001220C4">
        <w:rPr>
          <w:rFonts w:asciiTheme="minorHAnsi" w:hAnsiTheme="minorHAnsi" w:cstheme="minorHAnsi"/>
          <w:color w:val="000000" w:themeColor="text1"/>
          <w:lang w:val="en-GB" w:eastAsia="de-CH"/>
        </w:rPr>
        <w:t>endelian randomised approach</w:t>
      </w:r>
      <w:r w:rsidR="00157BE1" w:rsidRPr="001220C4">
        <w:rPr>
          <w:rFonts w:asciiTheme="minorHAnsi" w:hAnsiTheme="minorHAnsi" w:cstheme="minorHAnsi"/>
          <w:color w:val="000000" w:themeColor="text1"/>
          <w:lang w:val="en-GB" w:eastAsia="de-CH"/>
        </w:rPr>
        <w:t xml:space="preserve"> </w:t>
      </w:r>
      <w:sdt>
        <w:sdtPr>
          <w:rPr>
            <w:rFonts w:asciiTheme="minorHAnsi" w:hAnsiTheme="minorHAnsi" w:cstheme="minorHAnsi"/>
            <w:color w:val="000000"/>
            <w:lang w:val="en-GB" w:eastAsia="de-CH"/>
          </w:rPr>
          <w:tag w:val="MENDELEY_CITATION_47028979-b97e-47f1-acfc-01706c04d345"/>
          <w:id w:val="173777317"/>
          <w:placeholder>
            <w:docPart w:val="DefaultPlaceholder_-1854013440"/>
          </w:placeholder>
        </w:sdtPr>
        <w:sdtEndPr/>
        <w:sdtContent>
          <w:r w:rsidR="009E6268" w:rsidRPr="009E6268">
            <w:rPr>
              <w:rFonts w:asciiTheme="minorHAnsi" w:hAnsiTheme="minorHAnsi" w:cstheme="minorHAnsi"/>
              <w:color w:val="000000"/>
              <w:lang w:val="en-GB" w:eastAsia="de-CH"/>
            </w:rPr>
            <w:t>[46]</w:t>
          </w:r>
        </w:sdtContent>
      </w:sdt>
      <w:r w:rsidR="00922D27" w:rsidRPr="001220C4">
        <w:rPr>
          <w:rFonts w:asciiTheme="minorHAnsi" w:hAnsiTheme="minorHAnsi" w:cstheme="minorHAnsi"/>
          <w:color w:val="000000" w:themeColor="text1"/>
          <w:lang w:val="en-GB" w:eastAsia="de-CH"/>
        </w:rPr>
        <w:t xml:space="preserve">. The epigenetic adaptations triggered by </w:t>
      </w:r>
      <w:r w:rsidR="002534D7" w:rsidRPr="001220C4">
        <w:rPr>
          <w:rFonts w:asciiTheme="minorHAnsi" w:hAnsiTheme="minorHAnsi" w:cstheme="minorHAnsi"/>
          <w:color w:val="000000" w:themeColor="text1"/>
          <w:lang w:val="en-GB" w:eastAsia="de-CH"/>
        </w:rPr>
        <w:t>maternal glycaemia</w:t>
      </w:r>
      <w:r w:rsidR="00922D27" w:rsidRPr="001220C4">
        <w:rPr>
          <w:rFonts w:asciiTheme="minorHAnsi" w:hAnsiTheme="minorHAnsi" w:cstheme="minorHAnsi"/>
          <w:color w:val="000000" w:themeColor="text1"/>
          <w:lang w:val="en-GB" w:eastAsia="de-CH"/>
        </w:rPr>
        <w:t xml:space="preserve">, resulted in an association between lower </w:t>
      </w:r>
      <w:r w:rsidR="002534D7" w:rsidRPr="001220C4">
        <w:rPr>
          <w:rFonts w:asciiTheme="minorHAnsi" w:hAnsiTheme="minorHAnsi" w:cstheme="minorHAnsi"/>
          <w:color w:val="000000" w:themeColor="text1"/>
          <w:lang w:val="en-GB" w:eastAsia="de-CH"/>
        </w:rPr>
        <w:t>DNA methylation level</w:t>
      </w:r>
      <w:r w:rsidR="00922D27" w:rsidRPr="001220C4">
        <w:rPr>
          <w:rFonts w:asciiTheme="minorHAnsi" w:hAnsiTheme="minorHAnsi" w:cstheme="minorHAnsi"/>
          <w:color w:val="000000" w:themeColor="text1"/>
          <w:lang w:val="en-GB" w:eastAsia="de-CH"/>
        </w:rPr>
        <w:t>s</w:t>
      </w:r>
      <w:r w:rsidR="002534D7" w:rsidRPr="001220C4">
        <w:rPr>
          <w:rFonts w:asciiTheme="minorHAnsi" w:hAnsiTheme="minorHAnsi" w:cstheme="minorHAnsi"/>
          <w:color w:val="000000" w:themeColor="text1"/>
          <w:lang w:val="en-GB" w:eastAsia="de-CH"/>
        </w:rPr>
        <w:t xml:space="preserve"> at CpG site cg12083122 </w:t>
      </w:r>
      <w:r w:rsidR="00922D27" w:rsidRPr="001220C4">
        <w:rPr>
          <w:rFonts w:asciiTheme="minorHAnsi" w:hAnsiTheme="minorHAnsi" w:cstheme="minorHAnsi"/>
          <w:color w:val="000000" w:themeColor="text1"/>
          <w:lang w:val="en-GB" w:eastAsia="de-CH"/>
        </w:rPr>
        <w:t>(</w:t>
      </w:r>
      <w:proofErr w:type="gramStart"/>
      <w:r w:rsidR="002534D7" w:rsidRPr="001220C4">
        <w:rPr>
          <w:rFonts w:asciiTheme="minorHAnsi" w:hAnsiTheme="minorHAnsi" w:cstheme="minorHAnsi"/>
          <w:color w:val="000000" w:themeColor="text1"/>
          <w:lang w:val="en-GB" w:eastAsia="de-CH"/>
        </w:rPr>
        <w:t>in  leptin</w:t>
      </w:r>
      <w:proofErr w:type="gramEnd"/>
      <w:r w:rsidR="002534D7" w:rsidRPr="001220C4">
        <w:rPr>
          <w:rFonts w:asciiTheme="minorHAnsi" w:hAnsiTheme="minorHAnsi" w:cstheme="minorHAnsi"/>
          <w:color w:val="000000" w:themeColor="text1"/>
          <w:lang w:val="en-GB" w:eastAsia="de-CH"/>
        </w:rPr>
        <w:t xml:space="preserve"> gene</w:t>
      </w:r>
      <w:r w:rsidRPr="00A8232B">
        <w:rPr>
          <w:rFonts w:asciiTheme="minorHAnsi" w:hAnsiTheme="minorHAnsi" w:cstheme="minorHAnsi"/>
          <w:color w:val="000000" w:themeColor="text1"/>
          <w:lang w:val="en-GB" w:eastAsia="de-CH"/>
        </w:rPr>
        <w:t xml:space="preserve"> </w:t>
      </w:r>
      <w:r>
        <w:rPr>
          <w:rFonts w:asciiTheme="minorHAnsi" w:hAnsiTheme="minorHAnsi" w:cstheme="minorHAnsi"/>
          <w:color w:val="000000" w:themeColor="text1"/>
          <w:lang w:val="en-GB" w:eastAsia="de-CH"/>
        </w:rPr>
        <w:t xml:space="preserve">of the </w:t>
      </w:r>
      <w:r w:rsidRPr="001220C4">
        <w:rPr>
          <w:rFonts w:asciiTheme="minorHAnsi" w:hAnsiTheme="minorHAnsi" w:cstheme="minorHAnsi"/>
          <w:color w:val="000000" w:themeColor="text1"/>
          <w:lang w:val="en-GB" w:eastAsia="de-CH"/>
        </w:rPr>
        <w:t>offspring</w:t>
      </w:r>
      <w:r w:rsidR="00922D27" w:rsidRPr="001220C4">
        <w:rPr>
          <w:rFonts w:asciiTheme="minorHAnsi" w:hAnsiTheme="minorHAnsi" w:cstheme="minorHAnsi"/>
          <w:color w:val="000000" w:themeColor="text1"/>
          <w:lang w:val="en-GB" w:eastAsia="de-CH"/>
        </w:rPr>
        <w:t xml:space="preserve">) and higher cord blood leptin levels </w:t>
      </w:r>
      <w:sdt>
        <w:sdtPr>
          <w:rPr>
            <w:rFonts w:asciiTheme="minorHAnsi" w:hAnsiTheme="minorHAnsi" w:cstheme="minorHAnsi"/>
            <w:color w:val="000000"/>
            <w:lang w:val="en-GB" w:eastAsia="de-CH"/>
          </w:rPr>
          <w:tag w:val="MENDELEY_CITATION_be655234-5154-4b97-9d24-ba87a473ac44"/>
          <w:id w:val="984970205"/>
          <w:placeholder>
            <w:docPart w:val="6808EAD775555747A42B3D7F2B733CAD"/>
          </w:placeholder>
        </w:sdtPr>
        <w:sdtEndPr/>
        <w:sdtContent>
          <w:r w:rsidR="009E6268" w:rsidRPr="009E6268">
            <w:rPr>
              <w:rFonts w:asciiTheme="minorHAnsi" w:hAnsiTheme="minorHAnsi" w:cstheme="minorHAnsi"/>
              <w:color w:val="000000"/>
              <w:lang w:val="en-GB" w:eastAsia="de-CH"/>
            </w:rPr>
            <w:t>[46]</w:t>
          </w:r>
        </w:sdtContent>
      </w:sdt>
      <w:r w:rsidR="002534D7" w:rsidRPr="001220C4">
        <w:rPr>
          <w:rFonts w:asciiTheme="minorHAnsi" w:hAnsiTheme="minorHAnsi" w:cstheme="minorHAnsi"/>
          <w:color w:val="000000" w:themeColor="text1"/>
          <w:lang w:val="en-GB" w:eastAsia="de-CH"/>
        </w:rPr>
        <w:t>.</w:t>
      </w:r>
      <w:r w:rsidR="00922D27" w:rsidRPr="001220C4">
        <w:rPr>
          <w:rFonts w:asciiTheme="minorHAnsi" w:hAnsiTheme="minorHAnsi" w:cstheme="minorHAnsi"/>
          <w:color w:val="000000" w:themeColor="text1"/>
          <w:lang w:val="en-GB" w:eastAsia="de-CH"/>
        </w:rPr>
        <w:t xml:space="preserve"> </w:t>
      </w:r>
      <w:r w:rsidR="00A64759" w:rsidRPr="001220C4">
        <w:rPr>
          <w:rFonts w:asciiTheme="minorHAnsi" w:hAnsiTheme="minorHAnsi" w:cstheme="minorHAnsi"/>
          <w:color w:val="000000" w:themeColor="text1"/>
          <w:lang w:val="en-GB" w:eastAsia="de-CH"/>
        </w:rPr>
        <w:t>Using</w:t>
      </w:r>
      <w:r w:rsidR="00B919DF" w:rsidRPr="001220C4">
        <w:rPr>
          <w:rFonts w:asciiTheme="minorHAnsi" w:hAnsiTheme="minorHAnsi" w:cstheme="minorHAnsi"/>
          <w:color w:val="000000" w:themeColor="text1"/>
          <w:lang w:val="en-GB" w:eastAsia="de-CH"/>
        </w:rPr>
        <w:t xml:space="preserve"> mediation analysis, </w:t>
      </w:r>
      <w:r w:rsidR="008E3F9E" w:rsidRPr="001220C4">
        <w:rPr>
          <w:rFonts w:asciiTheme="minorHAnsi" w:hAnsiTheme="minorHAnsi" w:cstheme="minorHAnsi"/>
          <w:color w:val="000000" w:themeColor="text1"/>
          <w:lang w:val="en-GB" w:eastAsia="de-CH"/>
        </w:rPr>
        <w:t>h</w:t>
      </w:r>
      <w:r w:rsidR="009B52E0" w:rsidRPr="001220C4">
        <w:rPr>
          <w:rFonts w:asciiTheme="minorHAnsi" w:hAnsiTheme="minorHAnsi" w:cstheme="minorHAnsi"/>
          <w:color w:val="000000" w:themeColor="text1"/>
          <w:lang w:val="en-GB" w:eastAsia="de-CH"/>
        </w:rPr>
        <w:t>i</w:t>
      </w:r>
      <w:r w:rsidR="008E3F9E" w:rsidRPr="001220C4">
        <w:rPr>
          <w:rFonts w:asciiTheme="minorHAnsi" w:hAnsiTheme="minorHAnsi" w:cstheme="minorHAnsi"/>
          <w:color w:val="000000" w:themeColor="text1"/>
          <w:lang w:val="en-GB" w:eastAsia="de-CH"/>
        </w:rPr>
        <w:t xml:space="preserve">gher </w:t>
      </w:r>
      <w:r w:rsidR="008E3F9E" w:rsidRPr="001220C4">
        <w:rPr>
          <w:rFonts w:asciiTheme="minorHAnsi" w:hAnsiTheme="minorHAnsi" w:cstheme="minorHAnsi"/>
          <w:color w:val="000000" w:themeColor="text1"/>
          <w:shd w:val="clear" w:color="auto" w:fill="FFFFFF"/>
          <w:lang w:val="en-GB"/>
        </w:rPr>
        <w:t xml:space="preserve">DNA methylation levels of the key genes responsible for </w:t>
      </w:r>
      <w:r w:rsidR="00E96DC3" w:rsidRPr="001220C4">
        <w:rPr>
          <w:rFonts w:asciiTheme="minorHAnsi" w:hAnsiTheme="minorHAnsi" w:cstheme="minorHAnsi"/>
          <w:color w:val="000000" w:themeColor="text1"/>
          <w:shd w:val="clear" w:color="auto" w:fill="FFFFFF"/>
          <w:lang w:val="en-GB"/>
        </w:rPr>
        <w:t>glyc</w:t>
      </w:r>
      <w:r w:rsidR="00FF0F97" w:rsidRPr="001220C4">
        <w:rPr>
          <w:rFonts w:asciiTheme="minorHAnsi" w:hAnsiTheme="minorHAnsi" w:cstheme="minorHAnsi"/>
          <w:color w:val="000000" w:themeColor="text1"/>
          <w:shd w:val="clear" w:color="auto" w:fill="FFFFFF"/>
          <w:lang w:val="en-GB"/>
        </w:rPr>
        <w:t>a</w:t>
      </w:r>
      <w:r w:rsidR="00E96DC3" w:rsidRPr="001220C4">
        <w:rPr>
          <w:rFonts w:asciiTheme="minorHAnsi" w:hAnsiTheme="minorHAnsi" w:cstheme="minorHAnsi"/>
          <w:color w:val="000000" w:themeColor="text1"/>
          <w:shd w:val="clear" w:color="auto" w:fill="FFFFFF"/>
          <w:lang w:val="en-GB"/>
        </w:rPr>
        <w:t>emic/lipid metabolism</w:t>
      </w:r>
      <w:r w:rsidR="00E96DC3" w:rsidRPr="001220C4">
        <w:rPr>
          <w:rFonts w:asciiTheme="minorHAnsi" w:hAnsiTheme="minorHAnsi" w:cstheme="minorHAnsi"/>
          <w:color w:val="000000" w:themeColor="text1"/>
          <w:lang w:val="en-GB"/>
        </w:rPr>
        <w:t xml:space="preserve"> </w:t>
      </w:r>
      <w:r w:rsidR="008E3F9E" w:rsidRPr="001220C4">
        <w:rPr>
          <w:rFonts w:asciiTheme="minorHAnsi" w:hAnsiTheme="minorHAnsi" w:cstheme="minorHAnsi"/>
          <w:color w:val="000000" w:themeColor="text1"/>
          <w:shd w:val="clear" w:color="auto" w:fill="FFFFFF"/>
          <w:lang w:val="en-GB"/>
        </w:rPr>
        <w:t>(</w:t>
      </w:r>
      <w:r w:rsidR="00A0167C" w:rsidRPr="001220C4">
        <w:rPr>
          <w:rFonts w:asciiTheme="minorHAnsi" w:hAnsiTheme="minorHAnsi" w:cstheme="minorHAnsi"/>
          <w:i/>
          <w:iCs/>
          <w:color w:val="000000" w:themeColor="text1"/>
          <w:shd w:val="clear" w:color="auto" w:fill="FFFFFF"/>
          <w:lang w:val="en-GB"/>
        </w:rPr>
        <w:t>PPARGC1α</w:t>
      </w:r>
      <w:r w:rsidR="008E3F9E" w:rsidRPr="001220C4">
        <w:rPr>
          <w:rFonts w:asciiTheme="minorHAnsi" w:hAnsiTheme="minorHAnsi" w:cstheme="minorHAnsi"/>
          <w:color w:val="000000" w:themeColor="text1"/>
          <w:shd w:val="clear" w:color="auto" w:fill="FFFFFF"/>
          <w:lang w:val="en-GB"/>
        </w:rPr>
        <w:t>)</w:t>
      </w:r>
      <w:r w:rsidR="00A0167C" w:rsidRPr="001220C4">
        <w:rPr>
          <w:rFonts w:asciiTheme="minorHAnsi" w:hAnsiTheme="minorHAnsi" w:cstheme="minorHAnsi"/>
          <w:color w:val="000000" w:themeColor="text1"/>
          <w:shd w:val="clear" w:color="auto" w:fill="FFFFFF"/>
          <w:lang w:val="en-GB"/>
        </w:rPr>
        <w:t xml:space="preserve"> were correlated with</w:t>
      </w:r>
      <w:r w:rsidR="008E3F9E" w:rsidRPr="001220C4">
        <w:rPr>
          <w:rFonts w:asciiTheme="minorHAnsi" w:hAnsiTheme="minorHAnsi" w:cstheme="minorHAnsi"/>
          <w:color w:val="000000" w:themeColor="text1"/>
          <w:shd w:val="clear" w:color="auto" w:fill="FFFFFF"/>
          <w:lang w:val="en-GB"/>
        </w:rPr>
        <w:t xml:space="preserve"> higher </w:t>
      </w:r>
      <w:r w:rsidR="00A0167C" w:rsidRPr="001220C4">
        <w:rPr>
          <w:rFonts w:asciiTheme="minorHAnsi" w:hAnsiTheme="minorHAnsi" w:cstheme="minorHAnsi"/>
          <w:color w:val="000000" w:themeColor="text1"/>
          <w:shd w:val="clear" w:color="auto" w:fill="FFFFFF"/>
          <w:lang w:val="en-GB"/>
        </w:rPr>
        <w:t>cord blood leptin levels</w:t>
      </w:r>
      <w:r w:rsidR="005837DB" w:rsidRPr="001220C4">
        <w:rPr>
          <w:rFonts w:asciiTheme="minorHAnsi" w:hAnsiTheme="minorHAnsi" w:cstheme="minorHAnsi"/>
          <w:color w:val="000000" w:themeColor="text1"/>
          <w:shd w:val="clear" w:color="auto" w:fill="FFFFFF"/>
          <w:lang w:val="en-GB"/>
        </w:rPr>
        <w:t xml:space="preserve"> in </w:t>
      </w:r>
      <w:r w:rsidR="00041A91" w:rsidRPr="001220C4">
        <w:rPr>
          <w:rFonts w:asciiTheme="minorHAnsi" w:hAnsiTheme="minorHAnsi" w:cstheme="minorHAnsi"/>
          <w:color w:val="000000" w:themeColor="text1"/>
          <w:shd w:val="clear" w:color="auto" w:fill="FFFFFF"/>
          <w:lang w:val="en-GB"/>
        </w:rPr>
        <w:t>offspring</w:t>
      </w:r>
      <w:r w:rsidR="00B83BA7" w:rsidRPr="001220C4">
        <w:rPr>
          <w:rFonts w:asciiTheme="minorHAnsi" w:hAnsiTheme="minorHAnsi" w:cstheme="minorHAnsi"/>
          <w:color w:val="000000" w:themeColor="text1"/>
          <w:shd w:val="clear" w:color="auto" w:fill="FFFFFF"/>
          <w:lang w:val="en-GB"/>
        </w:rPr>
        <w:t xml:space="preserve"> exposed to </w:t>
      </w:r>
      <w:r w:rsidR="009C7679" w:rsidRPr="001220C4">
        <w:rPr>
          <w:rFonts w:asciiTheme="minorHAnsi" w:hAnsiTheme="minorHAnsi" w:cstheme="minorHAnsi"/>
          <w:color w:val="000000" w:themeColor="text1"/>
          <w:shd w:val="clear" w:color="auto" w:fill="FFFFFF"/>
          <w:lang w:val="en-GB"/>
        </w:rPr>
        <w:t>maternal hyperglycaemia</w:t>
      </w:r>
      <w:r w:rsidR="00A10103" w:rsidRPr="001220C4">
        <w:rPr>
          <w:rFonts w:asciiTheme="minorHAnsi" w:hAnsiTheme="minorHAnsi" w:cstheme="minorHAnsi"/>
          <w:color w:val="000000" w:themeColor="text1"/>
          <w:shd w:val="clear" w:color="auto" w:fill="FFFFFF"/>
          <w:lang w:val="en-GB"/>
        </w:rPr>
        <w:t xml:space="preserve"> </w:t>
      </w:r>
      <w:sdt>
        <w:sdtPr>
          <w:rPr>
            <w:rFonts w:asciiTheme="minorHAnsi" w:hAnsiTheme="minorHAnsi" w:cstheme="minorHAnsi"/>
            <w:color w:val="000000"/>
            <w:shd w:val="clear" w:color="auto" w:fill="FFFFFF"/>
            <w:lang w:val="en-GB"/>
          </w:rPr>
          <w:tag w:val="MENDELEY_CITATION_40ea5740-48d8-47b2-84c0-348ae53e04ac"/>
          <w:id w:val="357162408"/>
          <w:placeholder>
            <w:docPart w:val="DefaultPlaceholder_-1854013440"/>
          </w:placeholder>
        </w:sdtPr>
        <w:sdtEndPr/>
        <w:sdtContent>
          <w:r w:rsidR="009E6268" w:rsidRPr="009E6268">
            <w:rPr>
              <w:rFonts w:asciiTheme="minorHAnsi" w:hAnsiTheme="minorHAnsi" w:cstheme="minorHAnsi"/>
              <w:color w:val="000000"/>
              <w:shd w:val="clear" w:color="auto" w:fill="FFFFFF"/>
              <w:lang w:val="en-GB"/>
            </w:rPr>
            <w:t>[47]</w:t>
          </w:r>
        </w:sdtContent>
      </w:sdt>
      <w:r w:rsidR="005837DB" w:rsidRPr="001220C4">
        <w:rPr>
          <w:rFonts w:asciiTheme="minorHAnsi" w:hAnsiTheme="minorHAnsi" w:cstheme="minorHAnsi"/>
          <w:color w:val="000000" w:themeColor="text1"/>
          <w:shd w:val="clear" w:color="auto" w:fill="FFFFFF"/>
          <w:lang w:val="en-GB"/>
        </w:rPr>
        <w:t>.</w:t>
      </w:r>
      <w:r w:rsidR="00D731E7" w:rsidRPr="001220C4">
        <w:rPr>
          <w:rFonts w:asciiTheme="minorHAnsi" w:hAnsiTheme="minorHAnsi" w:cstheme="minorHAnsi"/>
          <w:color w:val="000000" w:themeColor="text1"/>
          <w:shd w:val="clear" w:color="auto" w:fill="FFFFFF"/>
          <w:lang w:val="en-GB"/>
        </w:rPr>
        <w:t xml:space="preserve"> </w:t>
      </w:r>
      <w:r w:rsidR="00B919DF" w:rsidRPr="001220C4">
        <w:rPr>
          <w:rFonts w:asciiTheme="minorHAnsi" w:hAnsiTheme="minorHAnsi" w:cstheme="minorHAnsi"/>
          <w:color w:val="000000" w:themeColor="text1"/>
          <w:lang w:val="en-GB" w:eastAsia="de-CH"/>
        </w:rPr>
        <w:t>DNA methylation (increased methylation of </w:t>
      </w:r>
      <w:r w:rsidR="00B919DF" w:rsidRPr="001220C4">
        <w:rPr>
          <w:rFonts w:asciiTheme="minorHAnsi" w:hAnsiTheme="minorHAnsi" w:cstheme="minorHAnsi"/>
          <w:i/>
          <w:iCs/>
          <w:color w:val="000000" w:themeColor="text1"/>
          <w:lang w:val="en-GB" w:eastAsia="de-CH"/>
        </w:rPr>
        <w:t>PYGO1</w:t>
      </w:r>
      <w:r w:rsidR="00B919DF" w:rsidRPr="001220C4">
        <w:rPr>
          <w:rFonts w:asciiTheme="minorHAnsi" w:hAnsiTheme="minorHAnsi" w:cstheme="minorHAnsi"/>
          <w:color w:val="000000" w:themeColor="text1"/>
          <w:lang w:val="en-GB" w:eastAsia="de-CH"/>
        </w:rPr>
        <w:t> and </w:t>
      </w:r>
      <w:r w:rsidR="00B919DF" w:rsidRPr="001220C4">
        <w:rPr>
          <w:rFonts w:asciiTheme="minorHAnsi" w:hAnsiTheme="minorHAnsi" w:cstheme="minorHAnsi"/>
          <w:i/>
          <w:iCs/>
          <w:color w:val="000000" w:themeColor="text1"/>
          <w:lang w:val="en-GB" w:eastAsia="de-CH"/>
        </w:rPr>
        <w:t>CLN8</w:t>
      </w:r>
      <w:r w:rsidR="00B919DF" w:rsidRPr="001220C4">
        <w:rPr>
          <w:rFonts w:asciiTheme="minorHAnsi" w:hAnsiTheme="minorHAnsi" w:cstheme="minorHAnsi"/>
          <w:color w:val="000000" w:themeColor="text1"/>
          <w:lang w:val="en-GB" w:eastAsia="de-CH"/>
        </w:rPr>
        <w:t>) has</w:t>
      </w:r>
      <w:r w:rsidR="00A10103" w:rsidRPr="001220C4">
        <w:rPr>
          <w:rFonts w:asciiTheme="minorHAnsi" w:hAnsiTheme="minorHAnsi" w:cstheme="minorHAnsi"/>
          <w:color w:val="000000" w:themeColor="text1"/>
          <w:lang w:val="en-GB" w:eastAsia="de-CH"/>
        </w:rPr>
        <w:t xml:space="preserve"> also</w:t>
      </w:r>
      <w:r w:rsidR="00B919DF" w:rsidRPr="001220C4">
        <w:rPr>
          <w:rFonts w:asciiTheme="minorHAnsi" w:hAnsiTheme="minorHAnsi" w:cstheme="minorHAnsi"/>
          <w:color w:val="000000" w:themeColor="text1"/>
          <w:lang w:val="en-GB" w:eastAsia="de-CH"/>
        </w:rPr>
        <w:t xml:space="preserve"> been reported</w:t>
      </w:r>
      <w:r>
        <w:rPr>
          <w:rFonts w:asciiTheme="minorHAnsi" w:hAnsiTheme="minorHAnsi" w:cstheme="minorHAnsi"/>
          <w:color w:val="000000" w:themeColor="text1"/>
          <w:lang w:val="en-GB" w:eastAsia="de-CH"/>
        </w:rPr>
        <w:t xml:space="preserve"> to</w:t>
      </w:r>
      <w:r w:rsidR="00B919DF" w:rsidRPr="001220C4">
        <w:rPr>
          <w:rFonts w:asciiTheme="minorHAnsi" w:hAnsiTheme="minorHAnsi" w:cstheme="minorHAnsi"/>
          <w:color w:val="000000" w:themeColor="text1"/>
          <w:lang w:val="en-GB" w:eastAsia="de-CH"/>
        </w:rPr>
        <w:t xml:space="preserve"> mediat</w:t>
      </w:r>
      <w:r>
        <w:rPr>
          <w:rFonts w:asciiTheme="minorHAnsi" w:hAnsiTheme="minorHAnsi" w:cstheme="minorHAnsi"/>
          <w:color w:val="000000" w:themeColor="text1"/>
          <w:lang w:val="en-GB" w:eastAsia="de-CH"/>
        </w:rPr>
        <w:t>e</w:t>
      </w:r>
      <w:r w:rsidR="00B919DF" w:rsidRPr="001220C4">
        <w:rPr>
          <w:rFonts w:asciiTheme="minorHAnsi" w:hAnsiTheme="minorHAnsi" w:cstheme="minorHAnsi"/>
          <w:color w:val="000000" w:themeColor="text1"/>
          <w:lang w:val="en-GB" w:eastAsia="de-CH"/>
        </w:rPr>
        <w:t xml:space="preserve"> effects of </w:t>
      </w:r>
      <w:r w:rsidR="00B919DF" w:rsidRPr="001220C4">
        <w:rPr>
          <w:rFonts w:asciiTheme="minorHAnsi" w:hAnsiTheme="minorHAnsi" w:cstheme="minorHAnsi"/>
          <w:i/>
          <w:iCs/>
          <w:color w:val="000000" w:themeColor="text1"/>
          <w:lang w:val="en-GB" w:eastAsia="de-CH"/>
        </w:rPr>
        <w:t>in utero</w:t>
      </w:r>
      <w:r w:rsidR="00B919DF" w:rsidRPr="001220C4">
        <w:rPr>
          <w:rFonts w:asciiTheme="minorHAnsi" w:hAnsiTheme="minorHAnsi" w:cstheme="minorHAnsi"/>
          <w:color w:val="000000" w:themeColor="text1"/>
          <w:lang w:val="en-GB" w:eastAsia="de-CH"/>
        </w:rPr>
        <w:t xml:space="preserve"> GDM exposure </w:t>
      </w:r>
      <w:r>
        <w:rPr>
          <w:rFonts w:asciiTheme="minorHAnsi" w:hAnsiTheme="minorHAnsi" w:cstheme="minorHAnsi"/>
          <w:color w:val="000000" w:themeColor="text1"/>
          <w:lang w:val="en-GB" w:eastAsia="de-CH"/>
        </w:rPr>
        <w:t>on</w:t>
      </w:r>
      <w:r w:rsidRPr="001220C4">
        <w:rPr>
          <w:rFonts w:asciiTheme="minorHAnsi" w:hAnsiTheme="minorHAnsi" w:cstheme="minorHAnsi"/>
          <w:color w:val="000000" w:themeColor="text1"/>
          <w:lang w:val="en-GB" w:eastAsia="de-CH"/>
        </w:rPr>
        <w:t xml:space="preserve"> </w:t>
      </w:r>
      <w:r w:rsidR="00B919DF" w:rsidRPr="001220C4">
        <w:rPr>
          <w:rFonts w:asciiTheme="minorHAnsi" w:hAnsiTheme="minorHAnsi" w:cstheme="minorHAnsi"/>
          <w:color w:val="000000" w:themeColor="text1"/>
          <w:lang w:val="en-GB" w:eastAsia="de-CH"/>
        </w:rPr>
        <w:t>a</w:t>
      </w:r>
      <w:r>
        <w:rPr>
          <w:rFonts w:asciiTheme="minorHAnsi" w:hAnsiTheme="minorHAnsi" w:cstheme="minorHAnsi"/>
          <w:color w:val="000000" w:themeColor="text1"/>
          <w:lang w:val="en-GB" w:eastAsia="de-CH"/>
        </w:rPr>
        <w:t>d</w:t>
      </w:r>
      <w:r w:rsidR="00B919DF" w:rsidRPr="001220C4">
        <w:rPr>
          <w:rFonts w:asciiTheme="minorHAnsi" w:hAnsiTheme="minorHAnsi" w:cstheme="minorHAnsi"/>
          <w:color w:val="000000" w:themeColor="text1"/>
          <w:lang w:val="en-GB" w:eastAsia="de-CH"/>
        </w:rPr>
        <w:t>verse offspring cardiometabolic traits (increased VCAM-1 level</w:t>
      </w:r>
      <w:r w:rsidR="00FB558A" w:rsidRPr="001220C4">
        <w:rPr>
          <w:rFonts w:asciiTheme="minorHAnsi" w:hAnsiTheme="minorHAnsi" w:cstheme="minorHAnsi"/>
          <w:color w:val="000000" w:themeColor="text1"/>
          <w:lang w:val="en-GB" w:eastAsia="de-CH"/>
        </w:rPr>
        <w:t>s</w:t>
      </w:r>
      <w:r w:rsidR="00B919DF" w:rsidRPr="001220C4">
        <w:rPr>
          <w:rFonts w:asciiTheme="minorHAnsi" w:hAnsiTheme="minorHAnsi" w:cstheme="minorHAnsi"/>
          <w:color w:val="000000" w:themeColor="text1"/>
          <w:lang w:val="en-GB" w:eastAsia="de-CH"/>
        </w:rPr>
        <w:t>)</w:t>
      </w:r>
      <w:r w:rsidR="008E3F9E" w:rsidRPr="001220C4">
        <w:rPr>
          <w:rFonts w:asciiTheme="minorHAnsi" w:hAnsiTheme="minorHAnsi" w:cstheme="minorHAnsi"/>
          <w:color w:val="000000" w:themeColor="text1"/>
          <w:lang w:val="en-GB" w:eastAsia="de-CH"/>
        </w:rPr>
        <w:t xml:space="preserve"> </w:t>
      </w:r>
      <w:sdt>
        <w:sdtPr>
          <w:rPr>
            <w:rFonts w:asciiTheme="minorHAnsi" w:hAnsiTheme="minorHAnsi" w:cstheme="minorHAnsi"/>
            <w:color w:val="000000"/>
            <w:lang w:val="en-GB" w:eastAsia="de-CH"/>
          </w:rPr>
          <w:tag w:val="MENDELEY_CITATION_fb329029-506d-4f2a-8cbf-52e341341cf2"/>
          <w:id w:val="-1156298089"/>
          <w:placeholder>
            <w:docPart w:val="DefaultPlaceholder_-1854013440"/>
          </w:placeholder>
        </w:sdtPr>
        <w:sdtEndPr/>
        <w:sdtContent>
          <w:r w:rsidR="009E6268" w:rsidRPr="009E6268">
            <w:rPr>
              <w:rFonts w:asciiTheme="minorHAnsi" w:hAnsiTheme="minorHAnsi" w:cstheme="minorHAnsi"/>
              <w:color w:val="000000"/>
              <w:lang w:val="en-GB" w:eastAsia="de-CH"/>
            </w:rPr>
            <w:t>[48]</w:t>
          </w:r>
        </w:sdtContent>
      </w:sdt>
      <w:r w:rsidR="00B919DF" w:rsidRPr="001220C4">
        <w:rPr>
          <w:rFonts w:asciiTheme="minorHAnsi" w:hAnsiTheme="minorHAnsi" w:cstheme="minorHAnsi"/>
          <w:color w:val="000000" w:themeColor="text1"/>
          <w:lang w:val="en-GB" w:eastAsia="de-CH"/>
        </w:rPr>
        <w:t>.</w:t>
      </w:r>
      <w:r w:rsidR="006B06D0" w:rsidRPr="001220C4">
        <w:rPr>
          <w:rFonts w:asciiTheme="minorHAnsi" w:hAnsiTheme="minorHAnsi" w:cstheme="minorHAnsi"/>
          <w:color w:val="000000" w:themeColor="text1"/>
          <w:lang w:val="en-GB" w:eastAsia="de-CH"/>
        </w:rPr>
        <w:t xml:space="preserve"> </w:t>
      </w:r>
    </w:p>
    <w:p w14:paraId="477E96B7" w14:textId="14BB3759" w:rsidR="008069FF" w:rsidRPr="001220C4" w:rsidRDefault="00FB0A37" w:rsidP="001220C4">
      <w:pPr>
        <w:spacing w:line="480" w:lineRule="auto"/>
        <w:ind w:firstLine="708"/>
        <w:jc w:val="both"/>
        <w:rPr>
          <w:rFonts w:asciiTheme="minorHAnsi" w:hAnsiTheme="minorHAnsi" w:cstheme="minorHAnsi"/>
          <w:lang w:val="en-GB" w:eastAsia="de-CH"/>
        </w:rPr>
      </w:pPr>
      <w:r w:rsidRPr="001220C4">
        <w:rPr>
          <w:rFonts w:asciiTheme="minorHAnsi" w:hAnsiTheme="minorHAnsi" w:cstheme="minorHAnsi"/>
          <w:color w:val="000000" w:themeColor="text1"/>
          <w:lang w:val="en-GB" w:eastAsia="de-CH"/>
        </w:rPr>
        <w:t>For neurodevelopmental outcome, a</w:t>
      </w:r>
      <w:r w:rsidR="002F4BA1" w:rsidRPr="001220C4">
        <w:rPr>
          <w:rFonts w:asciiTheme="minorHAnsi" w:hAnsiTheme="minorHAnsi" w:cstheme="minorHAnsi"/>
          <w:color w:val="000000" w:themeColor="text1"/>
          <w:lang w:val="en-GB" w:eastAsia="de-CH"/>
        </w:rPr>
        <w:t xml:space="preserve"> recent</w:t>
      </w:r>
      <w:r w:rsidR="00845F5F" w:rsidRPr="001220C4">
        <w:rPr>
          <w:rFonts w:asciiTheme="minorHAnsi" w:hAnsiTheme="minorHAnsi" w:cstheme="minorHAnsi"/>
          <w:color w:val="000000" w:themeColor="text1"/>
          <w:lang w:val="en-GB" w:eastAsia="de-CH"/>
        </w:rPr>
        <w:t xml:space="preserve"> meta-analyses </w:t>
      </w:r>
      <w:r w:rsidR="00387F74" w:rsidRPr="001220C4">
        <w:rPr>
          <w:rFonts w:asciiTheme="minorHAnsi" w:hAnsiTheme="minorHAnsi" w:cstheme="minorHAnsi"/>
          <w:color w:val="000000" w:themeColor="text1"/>
          <w:lang w:val="en-GB" w:eastAsia="de-CH"/>
        </w:rPr>
        <w:t xml:space="preserve">of EWAS data </w:t>
      </w:r>
      <w:r w:rsidR="00845F5F" w:rsidRPr="001220C4">
        <w:rPr>
          <w:rFonts w:asciiTheme="minorHAnsi" w:hAnsiTheme="minorHAnsi" w:cstheme="minorHAnsi"/>
          <w:color w:val="000000" w:themeColor="text1"/>
          <w:lang w:val="en-GB" w:eastAsia="de-CH"/>
        </w:rPr>
        <w:t>published by the Pregnancy and Childhood Epigenetics Consortium</w:t>
      </w:r>
      <w:r w:rsidR="005F6CB3" w:rsidRPr="001220C4">
        <w:rPr>
          <w:rFonts w:asciiTheme="minorHAnsi" w:hAnsiTheme="minorHAnsi" w:cstheme="minorHAnsi"/>
          <w:color w:val="000000" w:themeColor="text1"/>
          <w:lang w:val="en-GB" w:eastAsia="de-CH"/>
        </w:rPr>
        <w:t xml:space="preserve"> (</w:t>
      </w:r>
      <w:r w:rsidR="00845F5F" w:rsidRPr="001220C4">
        <w:rPr>
          <w:rFonts w:asciiTheme="minorHAnsi" w:hAnsiTheme="minorHAnsi" w:cstheme="minorHAnsi"/>
          <w:color w:val="000000" w:themeColor="text1"/>
          <w:lang w:val="en-GB" w:eastAsia="de-CH"/>
        </w:rPr>
        <w:t xml:space="preserve">with </w:t>
      </w:r>
      <w:r w:rsidR="00845F5F" w:rsidRPr="001220C4">
        <w:rPr>
          <w:rFonts w:asciiTheme="minorHAnsi" w:hAnsiTheme="minorHAnsi" w:cstheme="minorHAnsi"/>
          <w:lang w:val="en-GB" w:eastAsia="de-CH"/>
        </w:rPr>
        <w:t xml:space="preserve">3677 mother-neonate pairs from </w:t>
      </w:r>
      <w:r w:rsidR="00845F5F" w:rsidRPr="001220C4">
        <w:rPr>
          <w:rFonts w:asciiTheme="minorHAnsi" w:hAnsiTheme="minorHAnsi" w:cstheme="minorHAnsi"/>
          <w:lang w:val="en-GB" w:eastAsia="de-CH"/>
        </w:rPr>
        <w:lastRenderedPageBreak/>
        <w:t>seven pregnancy cohorts</w:t>
      </w:r>
      <w:r w:rsidR="005F6CB3" w:rsidRPr="001220C4">
        <w:rPr>
          <w:rFonts w:asciiTheme="minorHAnsi" w:hAnsiTheme="minorHAnsi" w:cstheme="minorHAnsi"/>
          <w:lang w:val="en-GB" w:eastAsia="de-CH"/>
        </w:rPr>
        <w:t>)</w:t>
      </w:r>
      <w:r w:rsidR="00845F5F" w:rsidRPr="001220C4">
        <w:rPr>
          <w:rFonts w:asciiTheme="minorHAnsi" w:hAnsiTheme="minorHAnsi" w:cstheme="minorHAnsi"/>
          <w:lang w:val="en-GB" w:eastAsia="de-CH"/>
        </w:rPr>
        <w:t xml:space="preserve"> show</w:t>
      </w:r>
      <w:r w:rsidR="000D1D1C" w:rsidRPr="001220C4">
        <w:rPr>
          <w:rFonts w:asciiTheme="minorHAnsi" w:hAnsiTheme="minorHAnsi" w:cstheme="minorHAnsi"/>
          <w:lang w:val="en-GB" w:eastAsia="de-CH"/>
        </w:rPr>
        <w:t xml:space="preserve">ed </w:t>
      </w:r>
      <w:r w:rsidR="009B52E0" w:rsidRPr="001220C4">
        <w:rPr>
          <w:rFonts w:asciiTheme="minorHAnsi" w:hAnsiTheme="minorHAnsi" w:cstheme="minorHAnsi"/>
          <w:lang w:val="en-GB" w:eastAsia="de-CH"/>
        </w:rPr>
        <w:t xml:space="preserve">that GDM was associated with offspring cord blood hypomethylation of the </w:t>
      </w:r>
      <w:r w:rsidR="009B52E0" w:rsidRPr="001220C4">
        <w:rPr>
          <w:rFonts w:asciiTheme="minorHAnsi" w:hAnsiTheme="minorHAnsi" w:cstheme="minorHAnsi"/>
          <w:i/>
          <w:iCs/>
          <w:lang w:val="en-GB" w:eastAsia="de-CH"/>
        </w:rPr>
        <w:t>OR2L13</w:t>
      </w:r>
      <w:r w:rsidR="009B52E0" w:rsidRPr="001220C4">
        <w:rPr>
          <w:rFonts w:asciiTheme="minorHAnsi" w:hAnsiTheme="minorHAnsi" w:cstheme="minorHAnsi"/>
          <w:lang w:val="en-GB" w:eastAsia="de-CH"/>
        </w:rPr>
        <w:t xml:space="preserve"> promoter, a gene associated with autism spectrum disorder </w:t>
      </w:r>
      <w:sdt>
        <w:sdtPr>
          <w:rPr>
            <w:rFonts w:asciiTheme="minorHAnsi" w:hAnsiTheme="minorHAnsi" w:cstheme="minorHAnsi"/>
            <w:color w:val="000000"/>
            <w:lang w:val="en-GB" w:eastAsia="de-CH"/>
          </w:rPr>
          <w:tag w:val="MENDELEY_CITATION_9c420465-90b9-4673-9153-0a1f634b0d11"/>
          <w:id w:val="715011678"/>
          <w:placeholder>
            <w:docPart w:val="DBFACF0E0761804FAAE056663B914AFC"/>
          </w:placeholder>
        </w:sdtPr>
        <w:sdtEndPr/>
        <w:sdtContent>
          <w:r w:rsidR="009E6268" w:rsidRPr="009E6268">
            <w:rPr>
              <w:rFonts w:asciiTheme="minorHAnsi" w:hAnsiTheme="minorHAnsi" w:cstheme="minorHAnsi"/>
              <w:color w:val="000000"/>
              <w:lang w:val="en-GB" w:eastAsia="de-CH"/>
            </w:rPr>
            <w:t>[49]</w:t>
          </w:r>
        </w:sdtContent>
      </w:sdt>
      <w:r w:rsidR="009B52E0" w:rsidRPr="001220C4">
        <w:rPr>
          <w:rFonts w:asciiTheme="minorHAnsi" w:hAnsiTheme="minorHAnsi" w:cstheme="minorHAnsi"/>
          <w:lang w:val="en-GB" w:eastAsia="de-CH"/>
        </w:rPr>
        <w:t>.</w:t>
      </w:r>
      <w:r w:rsidR="005F6CB3" w:rsidRPr="001220C4">
        <w:rPr>
          <w:rFonts w:asciiTheme="minorHAnsi" w:hAnsiTheme="minorHAnsi" w:cstheme="minorHAnsi"/>
          <w:lang w:val="en-GB" w:eastAsia="de-CH"/>
        </w:rPr>
        <w:t xml:space="preserve"> Notably, the study accounted for numerous </w:t>
      </w:r>
      <w:r w:rsidR="00A8232B">
        <w:rPr>
          <w:rFonts w:asciiTheme="minorHAnsi" w:hAnsiTheme="minorHAnsi" w:cstheme="minorHAnsi"/>
          <w:lang w:val="en-GB" w:eastAsia="de-CH"/>
        </w:rPr>
        <w:t xml:space="preserve">potential </w:t>
      </w:r>
      <w:r w:rsidR="005F6CB3" w:rsidRPr="001220C4">
        <w:rPr>
          <w:rFonts w:asciiTheme="minorHAnsi" w:hAnsiTheme="minorHAnsi" w:cstheme="minorHAnsi"/>
          <w:lang w:val="en-GB" w:eastAsia="de-CH"/>
        </w:rPr>
        <w:t>confound</w:t>
      </w:r>
      <w:r w:rsidR="00A8232B">
        <w:rPr>
          <w:rFonts w:asciiTheme="minorHAnsi" w:hAnsiTheme="minorHAnsi" w:cstheme="minorHAnsi"/>
          <w:lang w:val="en-GB" w:eastAsia="de-CH"/>
        </w:rPr>
        <w:t>ing influences</w:t>
      </w:r>
      <w:r w:rsidR="00373953" w:rsidRPr="001220C4">
        <w:rPr>
          <w:rFonts w:asciiTheme="minorHAnsi" w:hAnsiTheme="minorHAnsi" w:cstheme="minorHAnsi"/>
          <w:lang w:val="en-GB" w:eastAsia="de-CH"/>
        </w:rPr>
        <w:t>,</w:t>
      </w:r>
      <w:r w:rsidR="005F6CB3" w:rsidRPr="001220C4">
        <w:rPr>
          <w:rFonts w:asciiTheme="minorHAnsi" w:hAnsiTheme="minorHAnsi" w:cstheme="minorHAnsi"/>
          <w:lang w:val="en-GB" w:eastAsia="de-CH"/>
        </w:rPr>
        <w:t xml:space="preserve"> including cord blood cell </w:t>
      </w:r>
      <w:r w:rsidR="00C658FE" w:rsidRPr="001220C4">
        <w:rPr>
          <w:rFonts w:asciiTheme="minorHAnsi" w:hAnsiTheme="minorHAnsi" w:cstheme="minorHAnsi"/>
          <w:lang w:val="en-GB" w:eastAsia="de-CH"/>
        </w:rPr>
        <w:t>heterogeneity</w:t>
      </w:r>
      <w:r w:rsidR="00C067B3" w:rsidRPr="001220C4">
        <w:rPr>
          <w:rFonts w:asciiTheme="minorHAnsi" w:hAnsiTheme="minorHAnsi" w:cstheme="minorHAnsi"/>
          <w:lang w:val="en-GB" w:eastAsia="de-CH"/>
        </w:rPr>
        <w:t xml:space="preserve">, which is one of the potential sources of variability in DNA methylation. </w:t>
      </w:r>
    </w:p>
    <w:p w14:paraId="68640EEF" w14:textId="3264C9B0" w:rsidR="001220C4" w:rsidRPr="00CB7771" w:rsidRDefault="009A419F" w:rsidP="00CB7771">
      <w:pPr>
        <w:spacing w:line="480" w:lineRule="auto"/>
        <w:ind w:firstLine="708"/>
        <w:jc w:val="both"/>
        <w:rPr>
          <w:rFonts w:asciiTheme="minorHAnsi" w:hAnsiTheme="minorHAnsi" w:cstheme="minorHAnsi"/>
          <w:lang w:val="en-GB" w:eastAsia="de-CH"/>
        </w:rPr>
      </w:pPr>
      <w:r w:rsidRPr="001220C4">
        <w:rPr>
          <w:rFonts w:asciiTheme="minorHAnsi" w:hAnsiTheme="minorHAnsi" w:cstheme="minorHAnsi"/>
          <w:lang w:val="en-GB" w:eastAsia="de-CH"/>
        </w:rPr>
        <w:t>In a human placenta study</w:t>
      </w:r>
      <w:r w:rsidR="00A6472F" w:rsidRPr="001220C4">
        <w:rPr>
          <w:rFonts w:asciiTheme="minorHAnsi" w:hAnsiTheme="minorHAnsi" w:cstheme="minorHAnsi"/>
          <w:lang w:val="en-GB" w:eastAsia="de-CH"/>
        </w:rPr>
        <w:t xml:space="preserve"> </w:t>
      </w:r>
      <w:sdt>
        <w:sdtPr>
          <w:rPr>
            <w:rFonts w:asciiTheme="minorHAnsi" w:hAnsiTheme="minorHAnsi" w:cstheme="minorHAnsi"/>
            <w:color w:val="000000"/>
            <w:lang w:val="en-GB" w:eastAsia="de-CH"/>
          </w:rPr>
          <w:tag w:val="MENDELEY_CITATION_58f85f85-942b-4b2a-ada6-59241ca55c2b"/>
          <w:id w:val="-602039247"/>
          <w:placeholder>
            <w:docPart w:val="DefaultPlaceholder_-1854013440"/>
          </w:placeholder>
        </w:sdtPr>
        <w:sdtEndPr/>
        <w:sdtContent>
          <w:r w:rsidR="009E6268" w:rsidRPr="009E6268">
            <w:rPr>
              <w:rFonts w:asciiTheme="minorHAnsi" w:hAnsiTheme="minorHAnsi" w:cstheme="minorHAnsi"/>
              <w:color w:val="000000"/>
              <w:lang w:val="en-GB" w:eastAsia="de-CH"/>
            </w:rPr>
            <w:t>[50]</w:t>
          </w:r>
        </w:sdtContent>
      </w:sdt>
      <w:r w:rsidRPr="001220C4">
        <w:rPr>
          <w:rFonts w:asciiTheme="minorHAnsi" w:hAnsiTheme="minorHAnsi" w:cstheme="minorHAnsi"/>
          <w:lang w:val="en-GB" w:eastAsia="de-CH"/>
        </w:rPr>
        <w:t>,</w:t>
      </w:r>
      <w:r w:rsidR="00660A7A" w:rsidRPr="001220C4">
        <w:rPr>
          <w:rFonts w:asciiTheme="minorHAnsi" w:hAnsiTheme="minorHAnsi" w:cstheme="minorHAnsi"/>
          <w:lang w:val="en-GB" w:eastAsia="de-CH"/>
        </w:rPr>
        <w:t xml:space="preserve"> maternal </w:t>
      </w:r>
      <w:proofErr w:type="spellStart"/>
      <w:r w:rsidR="00A8232B">
        <w:rPr>
          <w:rFonts w:asciiTheme="minorHAnsi" w:hAnsiTheme="minorHAnsi" w:cstheme="minorHAnsi"/>
          <w:lang w:val="en-GB" w:eastAsia="de-CH"/>
        </w:rPr>
        <w:t>dysglyc</w:t>
      </w:r>
      <w:r w:rsidR="002F027D">
        <w:rPr>
          <w:rFonts w:asciiTheme="minorHAnsi" w:hAnsiTheme="minorHAnsi" w:cstheme="minorHAnsi"/>
          <w:lang w:val="en-GB" w:eastAsia="de-CH"/>
        </w:rPr>
        <w:t>a</w:t>
      </w:r>
      <w:r w:rsidR="00A8232B">
        <w:rPr>
          <w:rFonts w:asciiTheme="minorHAnsi" w:hAnsiTheme="minorHAnsi" w:cstheme="minorHAnsi"/>
          <w:lang w:val="en-GB" w:eastAsia="de-CH"/>
        </w:rPr>
        <w:t>emia</w:t>
      </w:r>
      <w:proofErr w:type="spellEnd"/>
      <w:r w:rsidR="00A8232B">
        <w:rPr>
          <w:rFonts w:asciiTheme="minorHAnsi" w:hAnsiTheme="minorHAnsi" w:cstheme="minorHAnsi"/>
          <w:lang w:val="en-GB" w:eastAsia="de-CH"/>
        </w:rPr>
        <w:t xml:space="preserve"> </w:t>
      </w:r>
      <w:r w:rsidR="00660A7A" w:rsidRPr="001220C4">
        <w:rPr>
          <w:rFonts w:asciiTheme="minorHAnsi" w:hAnsiTheme="minorHAnsi" w:cstheme="minorHAnsi"/>
          <w:lang w:val="en-GB" w:eastAsia="de-CH"/>
        </w:rPr>
        <w:t xml:space="preserve">in pregnancy was </w:t>
      </w:r>
      <w:r w:rsidR="00A8232B">
        <w:rPr>
          <w:rFonts w:asciiTheme="minorHAnsi" w:hAnsiTheme="minorHAnsi" w:cstheme="minorHAnsi"/>
          <w:lang w:val="en-GB" w:eastAsia="de-CH"/>
        </w:rPr>
        <w:t xml:space="preserve">associated with altered </w:t>
      </w:r>
      <w:r w:rsidR="00660A7A" w:rsidRPr="001220C4">
        <w:rPr>
          <w:rFonts w:asciiTheme="minorHAnsi" w:hAnsiTheme="minorHAnsi" w:cstheme="minorHAnsi"/>
          <w:lang w:val="en-GB" w:eastAsia="de-CH"/>
        </w:rPr>
        <w:t>DNA methylation of the</w:t>
      </w:r>
      <w:r w:rsidR="00660A7A" w:rsidRPr="001220C4">
        <w:rPr>
          <w:rFonts w:asciiTheme="minorHAnsi" w:hAnsiTheme="minorHAnsi" w:cstheme="minorHAnsi"/>
          <w:lang w:val="en-GB"/>
        </w:rPr>
        <w:t xml:space="preserve"> </w:t>
      </w:r>
      <w:r w:rsidR="00660A7A" w:rsidRPr="001220C4">
        <w:rPr>
          <w:rFonts w:asciiTheme="minorHAnsi" w:hAnsiTheme="minorHAnsi" w:cstheme="minorHAnsi"/>
          <w:lang w:val="en-GB" w:eastAsia="de-CH"/>
        </w:rPr>
        <w:t>serotonin transporter gene (</w:t>
      </w:r>
      <w:r w:rsidR="00660A7A" w:rsidRPr="001220C4">
        <w:rPr>
          <w:rFonts w:asciiTheme="minorHAnsi" w:hAnsiTheme="minorHAnsi" w:cstheme="minorHAnsi"/>
          <w:i/>
          <w:iCs/>
          <w:lang w:val="en-GB" w:eastAsia="de-CH"/>
        </w:rPr>
        <w:t>SLC6A4</w:t>
      </w:r>
      <w:r w:rsidR="00660A7A" w:rsidRPr="001220C4">
        <w:rPr>
          <w:rFonts w:asciiTheme="minorHAnsi" w:hAnsiTheme="minorHAnsi" w:cstheme="minorHAnsi"/>
          <w:lang w:val="en-GB" w:eastAsia="de-CH"/>
        </w:rPr>
        <w:t>), a principal regulator of serotonin homeostasis.</w:t>
      </w:r>
      <w:r w:rsidR="00660A7A" w:rsidRPr="001220C4">
        <w:rPr>
          <w:rFonts w:asciiTheme="minorHAnsi" w:hAnsiTheme="minorHAnsi" w:cstheme="minorHAnsi"/>
          <w:i/>
          <w:iCs/>
          <w:color w:val="000000"/>
          <w:shd w:val="clear" w:color="auto" w:fill="FFFFFF"/>
          <w:lang w:val="en-GB"/>
        </w:rPr>
        <w:t xml:space="preserve"> </w:t>
      </w:r>
      <w:r w:rsidR="008E0208" w:rsidRPr="001220C4">
        <w:rPr>
          <w:rFonts w:asciiTheme="minorHAnsi" w:hAnsiTheme="minorHAnsi" w:cstheme="minorHAnsi"/>
          <w:lang w:val="en-GB" w:eastAsia="de-CH"/>
        </w:rPr>
        <w:t>Serotonin,</w:t>
      </w:r>
      <w:r w:rsidR="008E0208" w:rsidRPr="001220C4">
        <w:rPr>
          <w:rFonts w:asciiTheme="minorHAnsi" w:hAnsiTheme="minorHAnsi" w:cstheme="minorHAnsi"/>
          <w:color w:val="5F6368"/>
          <w:sz w:val="21"/>
          <w:szCs w:val="21"/>
          <w:shd w:val="clear" w:color="auto" w:fill="FFFFFF"/>
          <w:lang w:val="en-GB"/>
        </w:rPr>
        <w:t xml:space="preserve"> </w:t>
      </w:r>
      <w:r w:rsidR="008E0208" w:rsidRPr="001220C4">
        <w:rPr>
          <w:rFonts w:asciiTheme="minorHAnsi" w:hAnsiTheme="minorHAnsi" w:cstheme="minorHAnsi"/>
          <w:lang w:val="en-GB" w:eastAsia="de-CH"/>
        </w:rPr>
        <w:t xml:space="preserve">a neurotransmitter, is involved in neurodevelopmental disorders (e.g. depression, anxiety, autism). </w:t>
      </w:r>
      <w:r w:rsidR="00660A7A" w:rsidRPr="001220C4">
        <w:rPr>
          <w:rFonts w:asciiTheme="minorHAnsi" w:hAnsiTheme="minorHAnsi" w:cstheme="minorHAnsi"/>
          <w:i/>
          <w:iCs/>
          <w:lang w:val="en-GB" w:eastAsia="de-CH"/>
        </w:rPr>
        <w:t>SLC6A4</w:t>
      </w:r>
      <w:r w:rsidR="00660A7A" w:rsidRPr="001220C4">
        <w:rPr>
          <w:rFonts w:asciiTheme="minorHAnsi" w:hAnsiTheme="minorHAnsi" w:cstheme="minorHAnsi"/>
          <w:lang w:val="en-GB" w:eastAsia="de-CH"/>
        </w:rPr>
        <w:t xml:space="preserve"> methylation levels were negatively </w:t>
      </w:r>
      <w:r w:rsidR="005D6ABE" w:rsidRPr="001220C4">
        <w:rPr>
          <w:rFonts w:asciiTheme="minorHAnsi" w:hAnsiTheme="minorHAnsi" w:cstheme="minorHAnsi"/>
          <w:lang w:val="en-GB" w:eastAsia="de-CH"/>
        </w:rPr>
        <w:t>associated</w:t>
      </w:r>
      <w:r w:rsidR="00660A7A" w:rsidRPr="001220C4">
        <w:rPr>
          <w:rFonts w:asciiTheme="minorHAnsi" w:hAnsiTheme="minorHAnsi" w:cstheme="minorHAnsi"/>
          <w:lang w:val="en-GB" w:eastAsia="de-CH"/>
        </w:rPr>
        <w:t xml:space="preserve"> with maternal glucose </w:t>
      </w:r>
      <w:r w:rsidR="005D6ABE" w:rsidRPr="001220C4">
        <w:rPr>
          <w:rFonts w:asciiTheme="minorHAnsi" w:hAnsiTheme="minorHAnsi" w:cstheme="minorHAnsi"/>
          <w:lang w:val="en-GB" w:eastAsia="de-CH"/>
        </w:rPr>
        <w:t>levels (both fasting and 2-h plasma glucose)</w:t>
      </w:r>
      <w:r w:rsidR="00660A7A" w:rsidRPr="001220C4">
        <w:rPr>
          <w:rFonts w:asciiTheme="minorHAnsi" w:hAnsiTheme="minorHAnsi" w:cstheme="minorHAnsi"/>
          <w:lang w:val="en-GB" w:eastAsia="de-CH"/>
        </w:rPr>
        <w:t xml:space="preserve"> in the </w:t>
      </w:r>
      <w:r w:rsidR="005D6ABE" w:rsidRPr="001220C4">
        <w:rPr>
          <w:rFonts w:asciiTheme="minorHAnsi" w:hAnsiTheme="minorHAnsi" w:cstheme="minorHAnsi"/>
          <w:lang w:val="en-GB" w:eastAsia="de-CH"/>
        </w:rPr>
        <w:t>24–28 weeks of gestation, after adjustment for maternal pre-pregnancy BMI and gestational weight gain.</w:t>
      </w:r>
      <w:r w:rsidR="002864C5" w:rsidRPr="001220C4">
        <w:rPr>
          <w:rFonts w:asciiTheme="minorHAnsi" w:hAnsiTheme="minorHAnsi" w:cstheme="minorHAnsi"/>
          <w:lang w:val="en-GB" w:eastAsia="de-CH"/>
        </w:rPr>
        <w:t xml:space="preserve"> Further, placental </w:t>
      </w:r>
      <w:r w:rsidR="002864C5" w:rsidRPr="001220C4">
        <w:rPr>
          <w:rFonts w:asciiTheme="minorHAnsi" w:hAnsiTheme="minorHAnsi" w:cstheme="minorHAnsi"/>
          <w:i/>
          <w:iCs/>
          <w:lang w:val="en-GB" w:eastAsia="de-CH"/>
        </w:rPr>
        <w:t>SLC6A4</w:t>
      </w:r>
      <w:r w:rsidR="002864C5" w:rsidRPr="001220C4">
        <w:rPr>
          <w:rFonts w:asciiTheme="minorHAnsi" w:hAnsiTheme="minorHAnsi" w:cstheme="minorHAnsi"/>
          <w:lang w:val="en-GB" w:eastAsia="de-CH"/>
        </w:rPr>
        <w:t xml:space="preserve"> methylation was inversely associated with </w:t>
      </w:r>
      <w:r w:rsidR="002864C5" w:rsidRPr="001220C4">
        <w:rPr>
          <w:rFonts w:asciiTheme="minorHAnsi" w:hAnsiTheme="minorHAnsi" w:cstheme="minorHAnsi"/>
          <w:i/>
          <w:iCs/>
          <w:lang w:val="en-GB" w:eastAsia="de-CH"/>
        </w:rPr>
        <w:t>SLC6A4</w:t>
      </w:r>
      <w:r w:rsidR="002864C5" w:rsidRPr="001220C4">
        <w:rPr>
          <w:rFonts w:asciiTheme="minorHAnsi" w:hAnsiTheme="minorHAnsi" w:cstheme="minorHAnsi"/>
          <w:lang w:val="en-GB" w:eastAsia="de-CH"/>
        </w:rPr>
        <w:t xml:space="preserve"> mRNA levels, suggesting a </w:t>
      </w:r>
      <w:r w:rsidR="00326B9C" w:rsidRPr="001220C4">
        <w:rPr>
          <w:rFonts w:asciiTheme="minorHAnsi" w:hAnsiTheme="minorHAnsi" w:cstheme="minorHAnsi"/>
          <w:lang w:val="en-GB" w:eastAsia="de-CH"/>
        </w:rPr>
        <w:t xml:space="preserve">functional role of the CpG sites in regulating </w:t>
      </w:r>
      <w:r w:rsidR="00326B9C" w:rsidRPr="001220C4">
        <w:rPr>
          <w:rFonts w:asciiTheme="minorHAnsi" w:hAnsiTheme="minorHAnsi" w:cstheme="minorHAnsi"/>
          <w:i/>
          <w:iCs/>
          <w:lang w:val="en-GB" w:eastAsia="de-CH"/>
        </w:rPr>
        <w:t>SLC6A4</w:t>
      </w:r>
      <w:r w:rsidR="00326B9C" w:rsidRPr="001220C4">
        <w:rPr>
          <w:rFonts w:asciiTheme="minorHAnsi" w:hAnsiTheme="minorHAnsi" w:cstheme="minorHAnsi"/>
          <w:lang w:val="en-GB" w:eastAsia="de-CH"/>
        </w:rPr>
        <w:t xml:space="preserve"> gene expression, and that epigenetic changes predominates over genetic mechanism in the human placenta.</w:t>
      </w:r>
      <w:r w:rsidR="004379D3" w:rsidRPr="001220C4">
        <w:rPr>
          <w:rFonts w:asciiTheme="minorHAnsi" w:hAnsiTheme="minorHAnsi" w:cstheme="minorHAnsi"/>
          <w:lang w:val="en-GB" w:eastAsia="de-CH"/>
        </w:rPr>
        <w:t xml:space="preserve"> </w:t>
      </w:r>
      <w:r w:rsidR="00A8232B">
        <w:rPr>
          <w:rFonts w:asciiTheme="minorHAnsi" w:hAnsiTheme="minorHAnsi" w:cstheme="minorHAnsi"/>
          <w:lang w:val="en-GB" w:eastAsia="de-CH"/>
        </w:rPr>
        <w:t>A separate study has</w:t>
      </w:r>
      <w:r w:rsidR="00664B4E" w:rsidRPr="00664B4E">
        <w:t xml:space="preserve"> </w:t>
      </w:r>
      <w:r w:rsidR="002F027D" w:rsidRPr="002F027D">
        <w:rPr>
          <w:rFonts w:asciiTheme="minorHAnsi" w:hAnsiTheme="minorHAnsi" w:cstheme="minorHAnsi"/>
          <w:lang w:val="en-GB" w:eastAsia="de-CH"/>
        </w:rPr>
        <w:t xml:space="preserve">shown </w:t>
      </w:r>
      <w:r w:rsidR="00664B4E">
        <w:rPr>
          <w:rFonts w:asciiTheme="minorHAnsi" w:hAnsiTheme="minorHAnsi" w:cstheme="minorHAnsi"/>
          <w:lang w:val="en-GB" w:eastAsia="de-CH"/>
        </w:rPr>
        <w:t>d</w:t>
      </w:r>
      <w:r w:rsidR="00664B4E" w:rsidRPr="00664B4E">
        <w:rPr>
          <w:rFonts w:asciiTheme="minorHAnsi" w:hAnsiTheme="minorHAnsi" w:cstheme="minorHAnsi"/>
          <w:lang w:val="en-GB" w:eastAsia="de-CH"/>
        </w:rPr>
        <w:t xml:space="preserve">ifferential </w:t>
      </w:r>
      <w:r w:rsidR="00664B4E" w:rsidRPr="00CB7771">
        <w:rPr>
          <w:rFonts w:asciiTheme="minorHAnsi" w:hAnsiTheme="minorHAnsi" w:cstheme="minorHAnsi"/>
          <w:i/>
          <w:lang w:val="en-GB" w:eastAsia="de-CH"/>
        </w:rPr>
        <w:t>SLC6A4</w:t>
      </w:r>
      <w:r w:rsidR="00664B4E" w:rsidRPr="00664B4E">
        <w:rPr>
          <w:rFonts w:asciiTheme="minorHAnsi" w:hAnsiTheme="minorHAnsi" w:cstheme="minorHAnsi"/>
          <w:lang w:val="en-GB" w:eastAsia="de-CH"/>
        </w:rPr>
        <w:t xml:space="preserve"> methylation</w:t>
      </w:r>
      <w:r w:rsidR="00664B4E">
        <w:rPr>
          <w:rFonts w:asciiTheme="minorHAnsi" w:hAnsiTheme="minorHAnsi" w:cstheme="minorHAnsi"/>
          <w:lang w:val="en-GB" w:eastAsia="de-CH"/>
        </w:rPr>
        <w:t xml:space="preserve"> as</w:t>
      </w:r>
      <w:r w:rsidR="00664B4E" w:rsidRPr="00664B4E">
        <w:rPr>
          <w:rFonts w:asciiTheme="minorHAnsi" w:hAnsiTheme="minorHAnsi" w:cstheme="minorHAnsi"/>
          <w:lang w:val="en-GB" w:eastAsia="de-CH"/>
        </w:rPr>
        <w:t xml:space="preserve"> a predictive epigenetic marker of adiposity from birth to adulthood</w:t>
      </w:r>
      <w:r w:rsidR="00CB7771">
        <w:rPr>
          <w:rFonts w:asciiTheme="minorHAnsi" w:hAnsiTheme="minorHAnsi" w:cstheme="minorHAnsi"/>
          <w:lang w:val="en-GB" w:eastAsia="de-CH"/>
        </w:rPr>
        <w:t xml:space="preserve"> </w:t>
      </w:r>
      <w:sdt>
        <w:sdtPr>
          <w:rPr>
            <w:rFonts w:asciiTheme="minorHAnsi" w:hAnsiTheme="minorHAnsi" w:cstheme="minorHAnsi"/>
            <w:color w:val="000000"/>
            <w:lang w:val="en-GB" w:eastAsia="de-CH"/>
          </w:rPr>
          <w:tag w:val="MENDELEY_CITATION_fd3a9228-0aa7-4485-a662-eb5afce2ba4e"/>
          <w:id w:val="1295101238"/>
          <w:placeholder>
            <w:docPart w:val="DefaultPlaceholder_-1854013440"/>
          </w:placeholder>
        </w:sdtPr>
        <w:sdtEndPr/>
        <w:sdtContent>
          <w:r w:rsidR="009E6268" w:rsidRPr="009E6268">
            <w:rPr>
              <w:rFonts w:asciiTheme="minorHAnsi" w:hAnsiTheme="minorHAnsi" w:cstheme="minorHAnsi"/>
              <w:color w:val="000000"/>
              <w:lang w:val="en-GB" w:eastAsia="de-CH"/>
            </w:rPr>
            <w:t>[51]</w:t>
          </w:r>
        </w:sdtContent>
      </w:sdt>
      <w:r w:rsidR="00CB7771">
        <w:rPr>
          <w:rFonts w:asciiTheme="minorHAnsi" w:hAnsiTheme="minorHAnsi" w:cstheme="minorHAnsi"/>
          <w:lang w:val="en-GB" w:eastAsia="de-CH"/>
        </w:rPr>
        <w:t xml:space="preserve">. </w:t>
      </w:r>
      <w:r w:rsidR="00A232B3" w:rsidRPr="001220C4">
        <w:rPr>
          <w:rFonts w:asciiTheme="minorHAnsi" w:hAnsiTheme="minorHAnsi" w:cstheme="minorHAnsi"/>
          <w:lang w:val="en-GB" w:eastAsia="de-CH"/>
        </w:rPr>
        <w:t>Such studies provide</w:t>
      </w:r>
      <w:r w:rsidR="00977830" w:rsidRPr="001220C4">
        <w:rPr>
          <w:rFonts w:asciiTheme="minorHAnsi" w:hAnsiTheme="minorHAnsi" w:cstheme="minorHAnsi"/>
          <w:lang w:val="en-GB" w:eastAsia="de-CH"/>
        </w:rPr>
        <w:t xml:space="preserve"> valuable</w:t>
      </w:r>
      <w:r w:rsidR="00A232B3" w:rsidRPr="001220C4">
        <w:rPr>
          <w:rFonts w:asciiTheme="minorHAnsi" w:hAnsiTheme="minorHAnsi" w:cstheme="minorHAnsi"/>
          <w:lang w:val="en-GB" w:eastAsia="de-CH"/>
        </w:rPr>
        <w:t xml:space="preserve"> </w:t>
      </w:r>
      <w:r w:rsidR="00617EC3" w:rsidRPr="001220C4">
        <w:rPr>
          <w:rFonts w:asciiTheme="minorHAnsi" w:hAnsiTheme="minorHAnsi" w:cstheme="minorHAnsi"/>
          <w:lang w:val="en-GB" w:eastAsia="de-CH"/>
        </w:rPr>
        <w:t xml:space="preserve">information </w:t>
      </w:r>
      <w:r w:rsidR="00A232B3" w:rsidRPr="001220C4">
        <w:rPr>
          <w:rFonts w:asciiTheme="minorHAnsi" w:hAnsiTheme="minorHAnsi" w:cstheme="minorHAnsi"/>
          <w:lang w:val="en-GB" w:eastAsia="de-CH"/>
        </w:rPr>
        <w:t xml:space="preserve">on epigenetic marks </w:t>
      </w:r>
      <w:r w:rsidR="00192B71" w:rsidRPr="001220C4">
        <w:rPr>
          <w:rFonts w:asciiTheme="minorHAnsi" w:hAnsiTheme="minorHAnsi" w:cstheme="minorHAnsi"/>
          <w:lang w:val="en-GB" w:eastAsia="de-CH"/>
        </w:rPr>
        <w:t>t</w:t>
      </w:r>
      <w:r w:rsidR="00977830" w:rsidRPr="001220C4">
        <w:rPr>
          <w:rFonts w:asciiTheme="minorHAnsi" w:hAnsiTheme="minorHAnsi" w:cstheme="minorHAnsi"/>
          <w:lang w:val="en-GB" w:eastAsia="de-CH"/>
        </w:rPr>
        <w:t>hat can</w:t>
      </w:r>
      <w:r w:rsidR="00192B71" w:rsidRPr="001220C4">
        <w:rPr>
          <w:rFonts w:asciiTheme="minorHAnsi" w:hAnsiTheme="minorHAnsi" w:cstheme="minorHAnsi"/>
          <w:lang w:val="en-GB" w:eastAsia="de-CH"/>
        </w:rPr>
        <w:t xml:space="preserve"> guide future research in developing </w:t>
      </w:r>
      <w:r w:rsidR="00977830" w:rsidRPr="001220C4">
        <w:rPr>
          <w:rFonts w:asciiTheme="minorHAnsi" w:hAnsiTheme="minorHAnsi" w:cstheme="minorHAnsi"/>
          <w:lang w:val="en-GB" w:eastAsia="de-CH"/>
        </w:rPr>
        <w:t xml:space="preserve">potential </w:t>
      </w:r>
      <w:r w:rsidR="00192B71" w:rsidRPr="001220C4">
        <w:rPr>
          <w:rFonts w:asciiTheme="minorHAnsi" w:hAnsiTheme="minorHAnsi" w:cstheme="minorHAnsi"/>
          <w:lang w:val="en-GB" w:eastAsia="de-CH"/>
        </w:rPr>
        <w:t>diagnostic biomarker</w:t>
      </w:r>
      <w:r w:rsidR="00977830" w:rsidRPr="001220C4">
        <w:rPr>
          <w:rFonts w:asciiTheme="minorHAnsi" w:hAnsiTheme="minorHAnsi" w:cstheme="minorHAnsi"/>
          <w:lang w:val="en-GB" w:eastAsia="de-CH"/>
        </w:rPr>
        <w:t>s and predictive/treatment strategies for adverse health events.</w:t>
      </w:r>
      <w:r w:rsidR="001220C4" w:rsidRPr="001220C4">
        <w:rPr>
          <w:rFonts w:asciiTheme="minorHAnsi" w:hAnsiTheme="minorHAnsi" w:cstheme="minorHAnsi"/>
          <w:b/>
          <w:bCs/>
          <w:color w:val="000000" w:themeColor="text1"/>
          <w:lang w:val="en-GB" w:eastAsia="de-CH"/>
        </w:rPr>
        <w:br w:type="page"/>
      </w:r>
    </w:p>
    <w:p w14:paraId="3A008045" w14:textId="12191C6C" w:rsidR="00FF2E52" w:rsidRPr="001220C4" w:rsidRDefault="00FF2E52" w:rsidP="001220C4">
      <w:pPr>
        <w:spacing w:line="480" w:lineRule="auto"/>
        <w:jc w:val="both"/>
        <w:rPr>
          <w:rFonts w:asciiTheme="minorHAnsi" w:hAnsiTheme="minorHAnsi" w:cstheme="minorHAnsi"/>
          <w:b/>
          <w:bCs/>
          <w:color w:val="000000" w:themeColor="text1"/>
          <w:lang w:val="en-GB" w:eastAsia="de-CH"/>
        </w:rPr>
      </w:pPr>
      <w:r w:rsidRPr="001220C4">
        <w:rPr>
          <w:rFonts w:asciiTheme="minorHAnsi" w:hAnsiTheme="minorHAnsi" w:cstheme="minorHAnsi"/>
          <w:b/>
          <w:bCs/>
          <w:color w:val="000000" w:themeColor="text1"/>
          <w:lang w:val="en-GB" w:eastAsia="de-CH"/>
        </w:rPr>
        <w:lastRenderedPageBreak/>
        <w:t xml:space="preserve">Transgenerational </w:t>
      </w:r>
      <w:r w:rsidR="000C33A0" w:rsidRPr="001220C4">
        <w:rPr>
          <w:rFonts w:asciiTheme="minorHAnsi" w:hAnsiTheme="minorHAnsi" w:cstheme="minorHAnsi"/>
          <w:b/>
          <w:bCs/>
          <w:color w:val="000000" w:themeColor="text1"/>
          <w:lang w:val="en-GB" w:eastAsia="de-CH"/>
        </w:rPr>
        <w:t>Epigenetic Inheritance</w:t>
      </w:r>
    </w:p>
    <w:p w14:paraId="43725E3C" w14:textId="47B15FAD" w:rsidR="00310F33" w:rsidRPr="001220C4" w:rsidRDefault="00664B4E" w:rsidP="006478FA">
      <w:pPr>
        <w:spacing w:line="480" w:lineRule="auto"/>
        <w:jc w:val="both"/>
        <w:rPr>
          <w:rFonts w:asciiTheme="minorHAnsi" w:hAnsiTheme="minorHAnsi" w:cstheme="minorHAnsi"/>
          <w:color w:val="000000" w:themeColor="text1"/>
          <w:lang w:val="en-GB" w:eastAsia="de-CH"/>
        </w:rPr>
      </w:pPr>
      <w:r>
        <w:rPr>
          <w:rFonts w:asciiTheme="minorHAnsi" w:hAnsiTheme="minorHAnsi" w:cstheme="minorHAnsi"/>
          <w:color w:val="000000" w:themeColor="text1"/>
          <w:lang w:val="en-GB" w:eastAsia="de-CH"/>
        </w:rPr>
        <w:t>Increasing</w:t>
      </w:r>
      <w:r w:rsidR="00FF2E52" w:rsidRPr="001220C4">
        <w:rPr>
          <w:rFonts w:asciiTheme="minorHAnsi" w:hAnsiTheme="minorHAnsi" w:cstheme="minorHAnsi"/>
          <w:color w:val="000000" w:themeColor="text1"/>
          <w:lang w:val="en-GB" w:eastAsia="de-CH"/>
        </w:rPr>
        <w:t xml:space="preserve"> research on animal models, mainly in mice and rats, suggests that developmental programming is a transgenerational phenomenon</w:t>
      </w:r>
      <w:r w:rsidR="00310F33" w:rsidRPr="001220C4">
        <w:rPr>
          <w:rFonts w:asciiTheme="minorHAnsi" w:hAnsiTheme="minorHAnsi" w:cstheme="minorHAnsi"/>
          <w:color w:val="000000" w:themeColor="text1"/>
          <w:lang w:val="en-GB" w:eastAsia="de-CH"/>
        </w:rPr>
        <w:t>. T</w:t>
      </w:r>
      <w:r w:rsidR="00FF2E52" w:rsidRPr="001220C4">
        <w:rPr>
          <w:rFonts w:asciiTheme="minorHAnsi" w:hAnsiTheme="minorHAnsi" w:cstheme="minorHAnsi"/>
          <w:color w:val="000000" w:themeColor="text1"/>
          <w:lang w:val="en-GB" w:eastAsia="de-CH"/>
        </w:rPr>
        <w:t>he programmed phenotype is passed on through several possible mechanisms including persistence of the adverse environmental exposures in subsequent generations, altered maternal phenotype, and inheritance of epigenetic modifications via alteration of the epigenome (germline and</w:t>
      </w:r>
      <w:r>
        <w:rPr>
          <w:rFonts w:asciiTheme="minorHAnsi" w:hAnsiTheme="minorHAnsi" w:cstheme="minorHAnsi"/>
          <w:color w:val="000000" w:themeColor="text1"/>
          <w:lang w:val="en-GB" w:eastAsia="de-CH"/>
        </w:rPr>
        <w:t>/or</w:t>
      </w:r>
      <w:r w:rsidR="00FF2E52" w:rsidRPr="001220C4">
        <w:rPr>
          <w:rFonts w:asciiTheme="minorHAnsi" w:hAnsiTheme="minorHAnsi" w:cstheme="minorHAnsi"/>
          <w:color w:val="000000" w:themeColor="text1"/>
          <w:lang w:val="en-GB" w:eastAsia="de-CH"/>
        </w:rPr>
        <w:t xml:space="preserve"> somatic line).</w:t>
      </w:r>
      <w:r w:rsidR="00310F33" w:rsidRPr="001220C4">
        <w:rPr>
          <w:rFonts w:asciiTheme="minorHAnsi" w:hAnsiTheme="minorHAnsi" w:cstheme="minorHAnsi"/>
          <w:color w:val="000000" w:themeColor="text1"/>
          <w:lang w:val="en-GB" w:eastAsia="de-CH"/>
        </w:rPr>
        <w:t xml:space="preserve"> </w:t>
      </w:r>
      <w:r w:rsidR="00767833" w:rsidRPr="001220C4">
        <w:rPr>
          <w:rFonts w:asciiTheme="minorHAnsi" w:hAnsiTheme="minorHAnsi" w:cstheme="minorHAnsi"/>
          <w:color w:val="000000" w:themeColor="text1"/>
          <w:lang w:val="en-GB" w:eastAsia="de-CH"/>
        </w:rPr>
        <w:t>Whilst m</w:t>
      </w:r>
      <w:r w:rsidR="00FF2E52" w:rsidRPr="001220C4">
        <w:rPr>
          <w:rFonts w:asciiTheme="minorHAnsi" w:hAnsiTheme="minorHAnsi" w:cstheme="minorHAnsi"/>
          <w:color w:val="000000" w:themeColor="text1"/>
          <w:lang w:val="en-GB" w:eastAsia="de-CH"/>
        </w:rPr>
        <w:t xml:space="preserve">ost literature on transgenerational transmission of traits </w:t>
      </w:r>
      <w:r>
        <w:rPr>
          <w:rFonts w:asciiTheme="minorHAnsi" w:hAnsiTheme="minorHAnsi" w:cstheme="minorHAnsi"/>
          <w:color w:val="000000" w:themeColor="text1"/>
          <w:lang w:val="en-GB" w:eastAsia="de-CH"/>
        </w:rPr>
        <w:t xml:space="preserve">have </w:t>
      </w:r>
      <w:r w:rsidR="00FF2E52" w:rsidRPr="001220C4">
        <w:rPr>
          <w:rFonts w:asciiTheme="minorHAnsi" w:hAnsiTheme="minorHAnsi" w:cstheme="minorHAnsi"/>
          <w:color w:val="000000" w:themeColor="text1"/>
          <w:lang w:val="en-GB" w:eastAsia="de-CH"/>
        </w:rPr>
        <w:t xml:space="preserve">focused on </w:t>
      </w:r>
      <w:r w:rsidR="00BE183B" w:rsidRPr="001220C4">
        <w:rPr>
          <w:rFonts w:asciiTheme="minorHAnsi" w:hAnsiTheme="minorHAnsi" w:cstheme="minorHAnsi"/>
          <w:color w:val="000000" w:themeColor="text1"/>
          <w:lang w:val="en-GB" w:eastAsia="de-CH"/>
        </w:rPr>
        <w:t xml:space="preserve">the </w:t>
      </w:r>
      <w:r w:rsidR="00FF2E52" w:rsidRPr="001220C4">
        <w:rPr>
          <w:rFonts w:asciiTheme="minorHAnsi" w:hAnsiTheme="minorHAnsi" w:cstheme="minorHAnsi"/>
          <w:color w:val="000000" w:themeColor="text1"/>
          <w:lang w:val="en-GB" w:eastAsia="de-CH"/>
        </w:rPr>
        <w:t>maternal contribution</w:t>
      </w:r>
      <w:r w:rsidR="00BE183B" w:rsidRPr="001220C4">
        <w:rPr>
          <w:rFonts w:asciiTheme="minorHAnsi" w:hAnsiTheme="minorHAnsi" w:cstheme="minorHAnsi"/>
          <w:color w:val="000000" w:themeColor="text1"/>
          <w:lang w:val="en-GB" w:eastAsia="de-CH"/>
        </w:rPr>
        <w:t>s</w:t>
      </w:r>
      <w:r w:rsidR="00FF2E52" w:rsidRPr="001220C4">
        <w:rPr>
          <w:rFonts w:asciiTheme="minorHAnsi" w:hAnsiTheme="minorHAnsi" w:cstheme="minorHAnsi"/>
          <w:color w:val="000000" w:themeColor="text1"/>
          <w:lang w:val="en-GB" w:eastAsia="de-CH"/>
        </w:rPr>
        <w:t xml:space="preserve"> to offspring</w:t>
      </w:r>
      <w:r w:rsidR="00BE183B" w:rsidRPr="001220C4">
        <w:rPr>
          <w:rFonts w:asciiTheme="minorHAnsi" w:hAnsiTheme="minorHAnsi" w:cstheme="minorHAnsi"/>
          <w:color w:val="000000" w:themeColor="text1"/>
          <w:lang w:val="en-GB" w:eastAsia="de-CH"/>
        </w:rPr>
        <w:t xml:space="preserve">, </w:t>
      </w:r>
      <w:r w:rsidR="00310F33" w:rsidRPr="001220C4">
        <w:rPr>
          <w:rFonts w:asciiTheme="minorHAnsi" w:hAnsiTheme="minorHAnsi" w:cstheme="minorHAnsi"/>
          <w:color w:val="000000" w:themeColor="text1"/>
          <w:lang w:val="en-GB" w:eastAsia="de-CH"/>
        </w:rPr>
        <w:t>impact</w:t>
      </w:r>
      <w:r>
        <w:rPr>
          <w:rFonts w:asciiTheme="minorHAnsi" w:hAnsiTheme="minorHAnsi" w:cstheme="minorHAnsi"/>
          <w:color w:val="000000" w:themeColor="text1"/>
          <w:lang w:val="en-GB" w:eastAsia="de-CH"/>
        </w:rPr>
        <w:t>s</w:t>
      </w:r>
      <w:r w:rsidR="00310F33" w:rsidRPr="001220C4">
        <w:rPr>
          <w:rFonts w:asciiTheme="minorHAnsi" w:hAnsiTheme="minorHAnsi" w:cstheme="minorHAnsi"/>
          <w:color w:val="000000" w:themeColor="text1"/>
          <w:lang w:val="en-GB" w:eastAsia="de-CH"/>
        </w:rPr>
        <w:t xml:space="preserve"> of</w:t>
      </w:r>
      <w:r w:rsidR="00BE183B" w:rsidRPr="001220C4">
        <w:rPr>
          <w:rFonts w:asciiTheme="minorHAnsi" w:hAnsiTheme="minorHAnsi" w:cstheme="minorHAnsi"/>
          <w:color w:val="000000" w:themeColor="text1"/>
          <w:lang w:val="en-GB" w:eastAsia="de-CH"/>
        </w:rPr>
        <w:t xml:space="preserve"> </w:t>
      </w:r>
      <w:r w:rsidR="00FF2E52" w:rsidRPr="001220C4">
        <w:rPr>
          <w:rFonts w:asciiTheme="minorHAnsi" w:hAnsiTheme="minorHAnsi" w:cstheme="minorHAnsi"/>
          <w:color w:val="000000" w:themeColor="text1"/>
          <w:lang w:val="en-GB" w:eastAsia="de-CH"/>
        </w:rPr>
        <w:t>paternal contribution</w:t>
      </w:r>
      <w:r w:rsidR="00BE183B" w:rsidRPr="001220C4">
        <w:rPr>
          <w:rFonts w:asciiTheme="minorHAnsi" w:hAnsiTheme="minorHAnsi" w:cstheme="minorHAnsi"/>
          <w:color w:val="000000" w:themeColor="text1"/>
          <w:lang w:val="en-GB" w:eastAsia="de-CH"/>
        </w:rPr>
        <w:t>s</w:t>
      </w:r>
      <w:r w:rsidR="00FF2E52" w:rsidRPr="001220C4">
        <w:rPr>
          <w:rFonts w:asciiTheme="minorHAnsi" w:hAnsiTheme="minorHAnsi" w:cstheme="minorHAnsi"/>
          <w:color w:val="000000" w:themeColor="text1"/>
          <w:lang w:val="en-GB" w:eastAsia="de-CH"/>
        </w:rPr>
        <w:t xml:space="preserve"> ha</w:t>
      </w:r>
      <w:r>
        <w:rPr>
          <w:rFonts w:asciiTheme="minorHAnsi" w:hAnsiTheme="minorHAnsi" w:cstheme="minorHAnsi"/>
          <w:color w:val="000000" w:themeColor="text1"/>
          <w:lang w:val="en-GB" w:eastAsia="de-CH"/>
        </w:rPr>
        <w:t>ve</w:t>
      </w:r>
      <w:r w:rsidR="00310F33" w:rsidRPr="001220C4">
        <w:rPr>
          <w:rFonts w:asciiTheme="minorHAnsi" w:hAnsiTheme="minorHAnsi" w:cstheme="minorHAnsi"/>
          <w:color w:val="000000" w:themeColor="text1"/>
          <w:lang w:val="en-GB" w:eastAsia="de-CH"/>
        </w:rPr>
        <w:t xml:space="preserve"> also</w:t>
      </w:r>
      <w:r w:rsidR="00FF2E52" w:rsidRPr="001220C4">
        <w:rPr>
          <w:rFonts w:asciiTheme="minorHAnsi" w:hAnsiTheme="minorHAnsi" w:cstheme="minorHAnsi"/>
          <w:color w:val="000000" w:themeColor="text1"/>
          <w:lang w:val="en-GB" w:eastAsia="de-CH"/>
        </w:rPr>
        <w:t xml:space="preserve"> been </w:t>
      </w:r>
      <w:r w:rsidR="00767833" w:rsidRPr="001220C4">
        <w:rPr>
          <w:rFonts w:asciiTheme="minorHAnsi" w:hAnsiTheme="minorHAnsi" w:cstheme="minorHAnsi"/>
          <w:color w:val="000000" w:themeColor="text1"/>
          <w:lang w:val="en-GB" w:eastAsia="de-CH"/>
        </w:rPr>
        <w:t>observed</w:t>
      </w:r>
      <w:r w:rsidR="00CB7771">
        <w:rPr>
          <w:rFonts w:asciiTheme="minorHAnsi" w:hAnsiTheme="minorHAnsi" w:cstheme="minorHAnsi"/>
          <w:color w:val="000000" w:themeColor="text1"/>
          <w:lang w:val="en-GB" w:eastAsia="de-CH"/>
        </w:rPr>
        <w:t xml:space="preserve"> </w:t>
      </w:r>
      <w:sdt>
        <w:sdtPr>
          <w:rPr>
            <w:rFonts w:asciiTheme="minorHAnsi" w:hAnsiTheme="minorHAnsi" w:cstheme="minorHAnsi"/>
            <w:color w:val="000000"/>
            <w:lang w:val="en-GB" w:eastAsia="de-CH"/>
          </w:rPr>
          <w:tag w:val="MENDELEY_CITATION_ee92185e-b1e7-43e7-af2d-9a84a7511cd3"/>
          <w:id w:val="319136"/>
          <w:placeholder>
            <w:docPart w:val="DefaultPlaceholder_-1854013440"/>
          </w:placeholder>
        </w:sdtPr>
        <w:sdtEndPr/>
        <w:sdtContent>
          <w:r w:rsidR="009E6268" w:rsidRPr="009E6268">
            <w:rPr>
              <w:rFonts w:asciiTheme="minorHAnsi" w:hAnsiTheme="minorHAnsi" w:cstheme="minorHAnsi"/>
              <w:color w:val="000000"/>
              <w:lang w:val="en-GB" w:eastAsia="de-CH"/>
            </w:rPr>
            <w:t>[4]</w:t>
          </w:r>
        </w:sdtContent>
      </w:sdt>
      <w:r w:rsidR="00CB7771">
        <w:rPr>
          <w:rFonts w:asciiTheme="minorHAnsi" w:hAnsiTheme="minorHAnsi" w:cstheme="minorHAnsi"/>
          <w:color w:val="000000" w:themeColor="text1"/>
          <w:lang w:val="en-GB" w:eastAsia="de-CH"/>
        </w:rPr>
        <w:t>.</w:t>
      </w:r>
    </w:p>
    <w:p w14:paraId="4CA645B2" w14:textId="5C313A01" w:rsidR="00FF2E52" w:rsidRPr="001220C4" w:rsidRDefault="00FF2E52" w:rsidP="001220C4">
      <w:pPr>
        <w:spacing w:line="480" w:lineRule="auto"/>
        <w:ind w:firstLine="708"/>
        <w:jc w:val="both"/>
        <w:rPr>
          <w:rFonts w:asciiTheme="minorHAnsi" w:hAnsiTheme="minorHAnsi" w:cstheme="minorHAnsi"/>
          <w:color w:val="000000" w:themeColor="text1"/>
          <w:lang w:val="en-GB" w:eastAsia="de-CH"/>
        </w:rPr>
      </w:pPr>
      <w:r w:rsidRPr="001220C4">
        <w:rPr>
          <w:rFonts w:asciiTheme="minorHAnsi" w:hAnsiTheme="minorHAnsi" w:cstheme="minorHAnsi"/>
          <w:color w:val="000000" w:themeColor="text1"/>
          <w:lang w:val="en-GB" w:eastAsia="de-CH"/>
        </w:rPr>
        <w:t xml:space="preserve">A GDM mice model of intrauterine hyperglycaemia induced by streptozotocin showed a pattern of dysregulation at key methylation sites in the placenta (reflected by down-regulation and up-regulation of </w:t>
      </w:r>
      <w:r w:rsidRPr="001220C4">
        <w:rPr>
          <w:rFonts w:asciiTheme="minorHAnsi" w:hAnsiTheme="minorHAnsi" w:cstheme="minorHAnsi"/>
          <w:i/>
          <w:iCs/>
          <w:color w:val="000000" w:themeColor="text1"/>
          <w:lang w:val="en-GB" w:eastAsia="de-CH"/>
        </w:rPr>
        <w:t>Dlk1</w:t>
      </w:r>
      <w:r w:rsidRPr="001220C4">
        <w:rPr>
          <w:rFonts w:asciiTheme="minorHAnsi" w:hAnsiTheme="minorHAnsi" w:cstheme="minorHAnsi"/>
          <w:color w:val="000000" w:themeColor="text1"/>
          <w:lang w:val="en-GB" w:eastAsia="de-CH"/>
        </w:rPr>
        <w:t xml:space="preserve"> and </w:t>
      </w:r>
      <w:r w:rsidRPr="001220C4">
        <w:rPr>
          <w:rFonts w:asciiTheme="minorHAnsi" w:hAnsiTheme="minorHAnsi" w:cstheme="minorHAnsi"/>
          <w:i/>
          <w:iCs/>
          <w:color w:val="000000" w:themeColor="text1"/>
          <w:lang w:val="en-GB" w:eastAsia="de-CH"/>
        </w:rPr>
        <w:t>Gtl2</w:t>
      </w:r>
      <w:r w:rsidR="00767833" w:rsidRPr="001220C4">
        <w:rPr>
          <w:rFonts w:asciiTheme="minorHAnsi" w:hAnsiTheme="minorHAnsi" w:cstheme="minorHAnsi"/>
          <w:color w:val="000000" w:themeColor="text1"/>
          <w:lang w:val="en-GB" w:eastAsia="de-CH"/>
        </w:rPr>
        <w:t xml:space="preserve"> genes</w:t>
      </w:r>
      <w:r w:rsidRPr="001220C4">
        <w:rPr>
          <w:rFonts w:asciiTheme="minorHAnsi" w:hAnsiTheme="minorHAnsi" w:cstheme="minorHAnsi"/>
          <w:color w:val="000000" w:themeColor="text1"/>
          <w:lang w:val="en-GB" w:eastAsia="de-CH"/>
        </w:rPr>
        <w:t xml:space="preserve">, respectively) of the F1 and F2 generations </w:t>
      </w:r>
      <w:sdt>
        <w:sdtPr>
          <w:rPr>
            <w:rFonts w:asciiTheme="minorHAnsi" w:hAnsiTheme="minorHAnsi" w:cstheme="minorHAnsi"/>
            <w:color w:val="000000"/>
            <w:lang w:val="en-GB" w:eastAsia="de-CH"/>
          </w:rPr>
          <w:tag w:val="MENDELEY_CITATION_9847718a-4ef6-458a-ac27-81bcae673027"/>
          <w:id w:val="1486200068"/>
          <w:placeholder>
            <w:docPart w:val="0A711C1FC2153A4E9A31E6E14324EC56"/>
          </w:placeholder>
        </w:sdtPr>
        <w:sdtEndPr/>
        <w:sdtContent>
          <w:r w:rsidR="009E6268" w:rsidRPr="009E6268">
            <w:rPr>
              <w:rFonts w:asciiTheme="minorHAnsi" w:hAnsiTheme="minorHAnsi" w:cstheme="minorHAnsi"/>
              <w:color w:val="000000"/>
              <w:lang w:val="en-GB" w:eastAsia="de-CH"/>
            </w:rPr>
            <w:t>[52]</w:t>
          </w:r>
        </w:sdtContent>
      </w:sdt>
      <w:r w:rsidRPr="001220C4">
        <w:rPr>
          <w:rFonts w:asciiTheme="minorHAnsi" w:hAnsiTheme="minorHAnsi" w:cstheme="minorHAnsi"/>
          <w:color w:val="000000" w:themeColor="text1"/>
          <w:lang w:val="en-GB" w:eastAsia="de-CH"/>
        </w:rPr>
        <w:t xml:space="preserve">. </w:t>
      </w:r>
      <w:r w:rsidR="00C97E70">
        <w:rPr>
          <w:rFonts w:asciiTheme="minorHAnsi" w:hAnsiTheme="minorHAnsi" w:cstheme="minorHAnsi"/>
          <w:color w:val="000000" w:themeColor="text1"/>
          <w:lang w:val="en-GB" w:eastAsia="de-CH"/>
        </w:rPr>
        <w:t>A</w:t>
      </w:r>
      <w:r w:rsidR="00C97E70" w:rsidRPr="001220C4">
        <w:rPr>
          <w:rFonts w:asciiTheme="minorHAnsi" w:hAnsiTheme="minorHAnsi" w:cstheme="minorHAnsi"/>
          <w:color w:val="000000" w:themeColor="text1"/>
          <w:lang w:val="en-GB" w:eastAsia="de-CH"/>
        </w:rPr>
        <w:t xml:space="preserve"> </w:t>
      </w:r>
      <w:r w:rsidRPr="001220C4">
        <w:rPr>
          <w:rFonts w:asciiTheme="minorHAnsi" w:hAnsiTheme="minorHAnsi" w:cstheme="minorHAnsi"/>
          <w:color w:val="000000" w:themeColor="text1"/>
          <w:lang w:val="en-GB" w:eastAsia="de-CH"/>
        </w:rPr>
        <w:t>reduc</w:t>
      </w:r>
      <w:r w:rsidR="00C97E70">
        <w:rPr>
          <w:rFonts w:asciiTheme="minorHAnsi" w:hAnsiTheme="minorHAnsi" w:cstheme="minorHAnsi"/>
          <w:color w:val="000000" w:themeColor="text1"/>
          <w:lang w:val="en-GB" w:eastAsia="de-CH"/>
        </w:rPr>
        <w:t>tion in</w:t>
      </w:r>
      <w:r w:rsidRPr="001220C4">
        <w:rPr>
          <w:rFonts w:asciiTheme="minorHAnsi" w:hAnsiTheme="minorHAnsi" w:cstheme="minorHAnsi"/>
          <w:color w:val="000000" w:themeColor="text1"/>
          <w:lang w:val="en-GB" w:eastAsia="de-CH"/>
        </w:rPr>
        <w:t xml:space="preserve"> placenta</w:t>
      </w:r>
      <w:r w:rsidR="00C97E70">
        <w:rPr>
          <w:rFonts w:asciiTheme="minorHAnsi" w:hAnsiTheme="minorHAnsi" w:cstheme="minorHAnsi"/>
          <w:color w:val="000000" w:themeColor="text1"/>
          <w:lang w:val="en-GB" w:eastAsia="de-CH"/>
        </w:rPr>
        <w:t>l</w:t>
      </w:r>
      <w:r w:rsidRPr="001220C4">
        <w:rPr>
          <w:rFonts w:asciiTheme="minorHAnsi" w:hAnsiTheme="minorHAnsi" w:cstheme="minorHAnsi"/>
          <w:color w:val="000000" w:themeColor="text1"/>
          <w:lang w:val="en-GB" w:eastAsia="de-CH"/>
        </w:rPr>
        <w:t xml:space="preserve"> weight was found to be transmitted paternally to the F2 offspring, but not maternally, which was believed to be linked to the susceptibility of the sperm under a suboptimal intrauterine environment. </w:t>
      </w:r>
    </w:p>
    <w:p w14:paraId="21CC8ED0" w14:textId="3BA085B9" w:rsidR="00FF2E52" w:rsidRPr="004A0D75" w:rsidRDefault="00FF2E52" w:rsidP="001220C4">
      <w:pPr>
        <w:spacing w:line="480" w:lineRule="auto"/>
        <w:ind w:firstLine="708"/>
        <w:jc w:val="both"/>
        <w:rPr>
          <w:rFonts w:asciiTheme="minorHAnsi" w:hAnsiTheme="minorHAnsi" w:cstheme="minorHAnsi"/>
          <w:color w:val="000000" w:themeColor="text1"/>
          <w:lang w:val="en-GB" w:eastAsia="de-CH"/>
        </w:rPr>
      </w:pPr>
      <w:r w:rsidRPr="004A0D75">
        <w:rPr>
          <w:rFonts w:asciiTheme="minorHAnsi" w:hAnsiTheme="minorHAnsi" w:cstheme="minorHAnsi"/>
          <w:color w:val="000000" w:themeColor="text1"/>
          <w:lang w:val="en-GB" w:eastAsia="de-CH"/>
        </w:rPr>
        <w:t>While the transgenerational transmission of traits has been reported through to F2 offspring, evidence on</w:t>
      </w:r>
      <w:r w:rsidR="001F197A" w:rsidRPr="004A0D75">
        <w:rPr>
          <w:rFonts w:asciiTheme="minorHAnsi" w:hAnsiTheme="minorHAnsi" w:cstheme="minorHAnsi"/>
          <w:color w:val="000000" w:themeColor="text1"/>
          <w:lang w:val="en-GB" w:eastAsia="de-CH"/>
        </w:rPr>
        <w:t xml:space="preserve"> the</w:t>
      </w:r>
      <w:r w:rsidRPr="004A0D75">
        <w:rPr>
          <w:rFonts w:asciiTheme="minorHAnsi" w:hAnsiTheme="minorHAnsi" w:cstheme="minorHAnsi"/>
          <w:color w:val="000000" w:themeColor="text1"/>
          <w:lang w:val="en-GB" w:eastAsia="de-CH"/>
        </w:rPr>
        <w:t xml:space="preserve"> transmission through to F3 and subsequent generations remains unclear </w:t>
      </w:r>
      <w:sdt>
        <w:sdtPr>
          <w:rPr>
            <w:rFonts w:asciiTheme="minorHAnsi" w:hAnsiTheme="minorHAnsi" w:cstheme="minorHAnsi"/>
            <w:color w:val="000000"/>
            <w:lang w:val="en-GB" w:eastAsia="de-CH"/>
          </w:rPr>
          <w:tag w:val="MENDELEY_CITATION_698f657e-bbd0-424f-ae9d-7fe57af5524d"/>
          <w:id w:val="1987668983"/>
          <w:placeholder>
            <w:docPart w:val="0A711C1FC2153A4E9A31E6E14324EC56"/>
          </w:placeholder>
        </w:sdtPr>
        <w:sdtEndPr/>
        <w:sdtContent>
          <w:r w:rsidR="009E6268" w:rsidRPr="004A0D75">
            <w:rPr>
              <w:rFonts w:asciiTheme="minorHAnsi" w:hAnsiTheme="minorHAnsi"/>
              <w:color w:val="000000"/>
            </w:rPr>
            <w:t>[53]</w:t>
          </w:r>
        </w:sdtContent>
      </w:sdt>
      <w:r w:rsidR="00F92FCE" w:rsidRPr="004A0D75">
        <w:rPr>
          <w:rFonts w:asciiTheme="minorHAnsi" w:hAnsiTheme="minorHAnsi" w:cstheme="minorHAnsi"/>
          <w:color w:val="000000" w:themeColor="text1"/>
          <w:lang w:val="en-GB" w:eastAsia="de-CH"/>
        </w:rPr>
        <w:t xml:space="preserve">. </w:t>
      </w:r>
      <w:r w:rsidR="00220515" w:rsidRPr="004A0D75">
        <w:rPr>
          <w:rFonts w:asciiTheme="minorHAnsi" w:hAnsiTheme="minorHAnsi" w:cstheme="minorHAnsi"/>
          <w:color w:val="000000" w:themeColor="text1"/>
          <w:lang w:val="en-GB" w:eastAsia="de-CH"/>
        </w:rPr>
        <w:t xml:space="preserve">Studying F3 and succeeding generations </w:t>
      </w:r>
      <w:r w:rsidRPr="004A0D75">
        <w:rPr>
          <w:rFonts w:asciiTheme="minorHAnsi" w:hAnsiTheme="minorHAnsi" w:cstheme="minorHAnsi"/>
          <w:color w:val="000000" w:themeColor="text1"/>
          <w:lang w:val="en-GB" w:eastAsia="de-CH"/>
        </w:rPr>
        <w:t xml:space="preserve">is important to </w:t>
      </w:r>
      <w:r w:rsidR="00220515" w:rsidRPr="004A0D75">
        <w:rPr>
          <w:rFonts w:asciiTheme="minorHAnsi" w:hAnsiTheme="minorHAnsi" w:cstheme="minorHAnsi"/>
          <w:color w:val="000000" w:themeColor="text1"/>
          <w:lang w:val="en-GB" w:eastAsia="de-CH"/>
        </w:rPr>
        <w:t>eliminate</w:t>
      </w:r>
      <w:r w:rsidRPr="004A0D75">
        <w:rPr>
          <w:rFonts w:asciiTheme="minorHAnsi" w:hAnsiTheme="minorHAnsi" w:cstheme="minorHAnsi"/>
          <w:color w:val="000000" w:themeColor="text1"/>
          <w:lang w:val="en-GB" w:eastAsia="de-CH"/>
        </w:rPr>
        <w:t xml:space="preserve"> the possible confounding effects by the initial adverse maternal </w:t>
      </w:r>
      <w:r w:rsidR="00F92FCE" w:rsidRPr="004A0D75">
        <w:rPr>
          <w:rFonts w:asciiTheme="minorHAnsi" w:hAnsiTheme="minorHAnsi" w:cstheme="minorHAnsi"/>
          <w:color w:val="000000" w:themeColor="text1"/>
          <w:lang w:val="en-GB" w:eastAsia="de-CH"/>
        </w:rPr>
        <w:t>insults on the embryo</w:t>
      </w:r>
      <w:r w:rsidRPr="004A0D75">
        <w:rPr>
          <w:rFonts w:asciiTheme="minorHAnsi" w:hAnsiTheme="minorHAnsi" w:cstheme="minorHAnsi"/>
          <w:color w:val="000000" w:themeColor="text1"/>
          <w:lang w:val="en-GB" w:eastAsia="de-CH"/>
        </w:rPr>
        <w:t xml:space="preserve">. </w:t>
      </w:r>
    </w:p>
    <w:p w14:paraId="04520974" w14:textId="1C548793" w:rsidR="00C26360" w:rsidRPr="004A0D75" w:rsidRDefault="001F197A" w:rsidP="001220C4">
      <w:pPr>
        <w:spacing w:line="480" w:lineRule="auto"/>
        <w:ind w:firstLine="708"/>
        <w:jc w:val="both"/>
        <w:rPr>
          <w:rFonts w:asciiTheme="minorHAnsi" w:hAnsiTheme="minorHAnsi" w:cstheme="minorHAnsi"/>
          <w:lang w:eastAsia="de-CH"/>
        </w:rPr>
      </w:pPr>
      <w:r w:rsidRPr="004A0D75">
        <w:rPr>
          <w:rFonts w:asciiTheme="minorHAnsi" w:hAnsiTheme="minorHAnsi" w:cstheme="minorHAnsi"/>
          <w:color w:val="000000" w:themeColor="text1"/>
          <w:lang w:val="en-GB" w:eastAsia="de-CH"/>
        </w:rPr>
        <w:t>Although there</w:t>
      </w:r>
      <w:r w:rsidR="00FF2E52" w:rsidRPr="004A0D75">
        <w:rPr>
          <w:rFonts w:asciiTheme="minorHAnsi" w:hAnsiTheme="minorHAnsi" w:cstheme="minorHAnsi"/>
          <w:color w:val="000000" w:themeColor="text1"/>
          <w:lang w:val="en-GB" w:eastAsia="de-CH"/>
        </w:rPr>
        <w:t xml:space="preserve"> is substantial evidence on the transgenerational inheritance of epigenetic modifications in mice and rats,</w:t>
      </w:r>
      <w:r w:rsidR="000D2F5C" w:rsidRPr="004A0D75">
        <w:rPr>
          <w:rFonts w:asciiTheme="minorHAnsi" w:hAnsiTheme="minorHAnsi" w:cstheme="minorHAnsi"/>
          <w:color w:val="000000" w:themeColor="text1"/>
          <w:lang w:val="en-GB" w:eastAsia="de-CH"/>
        </w:rPr>
        <w:t xml:space="preserve"> </w:t>
      </w:r>
      <w:r w:rsidR="00FF2E52" w:rsidRPr="004A0D75">
        <w:rPr>
          <w:rFonts w:asciiTheme="minorHAnsi" w:hAnsiTheme="minorHAnsi" w:cstheme="minorHAnsi"/>
          <w:color w:val="000000" w:themeColor="text1"/>
          <w:lang w:val="en-GB" w:eastAsia="de-CH"/>
        </w:rPr>
        <w:t xml:space="preserve">the application of this concept in humans has been challenged by others </w:t>
      </w:r>
      <w:sdt>
        <w:sdtPr>
          <w:rPr>
            <w:rFonts w:asciiTheme="minorHAnsi" w:hAnsiTheme="minorHAnsi" w:cstheme="minorHAnsi"/>
            <w:color w:val="000000"/>
            <w:lang w:val="en-GB" w:eastAsia="de-CH"/>
          </w:rPr>
          <w:tag w:val="MENDELEY_CITATION_b8ab6f8b-4dfc-4f47-97d6-f4a3f7d1b312"/>
          <w:id w:val="520823752"/>
          <w:placeholder>
            <w:docPart w:val="081649651D6D8D419B891E533454D729"/>
          </w:placeholder>
        </w:sdtPr>
        <w:sdtEndPr/>
        <w:sdtContent>
          <w:r w:rsidR="009E6268" w:rsidRPr="004A0D75">
            <w:rPr>
              <w:rFonts w:asciiTheme="minorHAnsi" w:hAnsiTheme="minorHAnsi"/>
              <w:color w:val="000000"/>
            </w:rPr>
            <w:t>[54]</w:t>
          </w:r>
        </w:sdtContent>
      </w:sdt>
      <w:r w:rsidR="00FF2E52" w:rsidRPr="004A0D75">
        <w:rPr>
          <w:rFonts w:asciiTheme="minorHAnsi" w:hAnsiTheme="minorHAnsi" w:cstheme="minorHAnsi"/>
          <w:color w:val="000000" w:themeColor="text1"/>
          <w:lang w:val="en-GB" w:eastAsia="de-CH"/>
        </w:rPr>
        <w:t xml:space="preserve">, mainly due to a complex sum of many confounding factors including ecological and cultural inheritance </w:t>
      </w:r>
      <w:sdt>
        <w:sdtPr>
          <w:rPr>
            <w:rFonts w:asciiTheme="minorHAnsi" w:hAnsiTheme="minorHAnsi" w:cstheme="minorHAnsi"/>
            <w:color w:val="000000"/>
            <w:lang w:val="en-GB" w:eastAsia="de-CH"/>
          </w:rPr>
          <w:tag w:val="MENDELEY_CITATION_fe7b4018-417f-44c2-baa5-ab0fd23cd11a"/>
          <w:id w:val="-1938353443"/>
          <w:placeholder>
            <w:docPart w:val="081649651D6D8D419B891E533454D729"/>
          </w:placeholder>
        </w:sdtPr>
        <w:sdtEndPr/>
        <w:sdtContent>
          <w:r w:rsidR="009E6268" w:rsidRPr="004A0D75">
            <w:rPr>
              <w:rFonts w:asciiTheme="minorHAnsi" w:hAnsiTheme="minorHAnsi" w:cstheme="minorHAnsi"/>
              <w:color w:val="000000"/>
              <w:lang w:val="en-GB" w:eastAsia="de-CH"/>
            </w:rPr>
            <w:t>[55]</w:t>
          </w:r>
        </w:sdtContent>
      </w:sdt>
      <w:r w:rsidR="00FF2E52" w:rsidRPr="004A0D75">
        <w:rPr>
          <w:rFonts w:asciiTheme="minorHAnsi" w:hAnsiTheme="minorHAnsi" w:cstheme="minorHAnsi"/>
          <w:lang w:val="en-GB" w:eastAsia="de-CH"/>
        </w:rPr>
        <w:t>.</w:t>
      </w:r>
      <w:r w:rsidR="00A83FCE" w:rsidRPr="004A0D75">
        <w:rPr>
          <w:rFonts w:asciiTheme="minorHAnsi" w:hAnsiTheme="minorHAnsi" w:cstheme="minorHAnsi"/>
          <w:lang w:val="en-GB" w:eastAsia="de-CH"/>
        </w:rPr>
        <w:t xml:space="preserve"> </w:t>
      </w:r>
      <w:r w:rsidR="00A63239" w:rsidRPr="004A0D75">
        <w:rPr>
          <w:rFonts w:asciiTheme="minorHAnsi" w:hAnsiTheme="minorHAnsi" w:cstheme="minorHAnsi"/>
          <w:lang w:val="en-GB" w:eastAsia="de-CH"/>
        </w:rPr>
        <w:t xml:space="preserve">Well-controlled experiments in mammalian animal </w:t>
      </w:r>
      <w:r w:rsidR="00A63239" w:rsidRPr="004A0D75">
        <w:rPr>
          <w:rFonts w:asciiTheme="minorHAnsi" w:hAnsiTheme="minorHAnsi" w:cstheme="minorHAnsi"/>
          <w:lang w:val="en-GB" w:eastAsia="de-CH"/>
        </w:rPr>
        <w:lastRenderedPageBreak/>
        <w:t xml:space="preserve">models and </w:t>
      </w:r>
      <w:r w:rsidR="00A63239" w:rsidRPr="004A0D75">
        <w:rPr>
          <w:rFonts w:asciiTheme="minorHAnsi" w:hAnsiTheme="minorHAnsi" w:cstheme="minorHAnsi"/>
          <w:lang w:eastAsia="de-CH"/>
        </w:rPr>
        <w:t>large</w:t>
      </w:r>
      <w:r w:rsidR="00A83FCE" w:rsidRPr="004A0D75">
        <w:rPr>
          <w:rFonts w:asciiTheme="minorHAnsi" w:hAnsiTheme="minorHAnsi" w:cstheme="minorHAnsi"/>
          <w:lang w:eastAsia="de-CH"/>
        </w:rPr>
        <w:t>-</w:t>
      </w:r>
      <w:r w:rsidR="00A63239" w:rsidRPr="004A0D75">
        <w:rPr>
          <w:rFonts w:asciiTheme="minorHAnsi" w:hAnsiTheme="minorHAnsi" w:cstheme="minorHAnsi"/>
          <w:lang w:eastAsia="de-CH"/>
        </w:rPr>
        <w:t>scale cohorts</w:t>
      </w:r>
      <w:r w:rsidR="00A83FCE" w:rsidRPr="004A0D75">
        <w:rPr>
          <w:rFonts w:asciiTheme="minorHAnsi" w:hAnsiTheme="minorHAnsi" w:cstheme="minorHAnsi"/>
          <w:lang w:eastAsia="de-CH"/>
        </w:rPr>
        <w:t>/well-</w:t>
      </w:r>
      <w:r w:rsidR="00A83FCE" w:rsidRPr="004A0D75">
        <w:rPr>
          <w:rFonts w:asciiTheme="minorHAnsi" w:hAnsiTheme="minorHAnsi" w:cstheme="minorHAnsi"/>
          <w:lang w:val="en-GB" w:eastAsia="de-CH"/>
        </w:rPr>
        <w:t>characterised</w:t>
      </w:r>
      <w:r w:rsidR="00A63239" w:rsidRPr="004A0D75">
        <w:rPr>
          <w:rFonts w:asciiTheme="minorHAnsi" w:hAnsiTheme="minorHAnsi" w:cstheme="minorHAnsi"/>
          <w:lang w:eastAsia="de-CH"/>
        </w:rPr>
        <w:t> epidemiological studies</w:t>
      </w:r>
      <w:r w:rsidR="00A83FCE" w:rsidRPr="004A0D75">
        <w:rPr>
          <w:rFonts w:asciiTheme="minorHAnsi" w:hAnsiTheme="minorHAnsi" w:cstheme="minorHAnsi"/>
          <w:lang w:eastAsia="de-CH"/>
        </w:rPr>
        <w:t xml:space="preserve"> </w:t>
      </w:r>
      <w:r w:rsidR="00672792" w:rsidRPr="004A0D75">
        <w:rPr>
          <w:rFonts w:asciiTheme="minorHAnsi" w:hAnsiTheme="minorHAnsi" w:cstheme="minorHAnsi"/>
          <w:lang w:eastAsia="de-CH"/>
        </w:rPr>
        <w:t xml:space="preserve">are </w:t>
      </w:r>
      <w:r w:rsidR="00C97E70" w:rsidRPr="004A0D75">
        <w:rPr>
          <w:rFonts w:asciiTheme="minorHAnsi" w:hAnsiTheme="minorHAnsi" w:cstheme="minorHAnsi"/>
          <w:lang w:eastAsia="de-CH"/>
        </w:rPr>
        <w:t xml:space="preserve">required </w:t>
      </w:r>
      <w:r w:rsidR="00672792" w:rsidRPr="004A0D75">
        <w:rPr>
          <w:rFonts w:asciiTheme="minorHAnsi" w:hAnsiTheme="minorHAnsi" w:cstheme="minorHAnsi"/>
          <w:lang w:eastAsia="de-CH"/>
        </w:rPr>
        <w:t>in the future.</w:t>
      </w:r>
    </w:p>
    <w:p w14:paraId="24657BD8" w14:textId="77777777" w:rsidR="00FF2E52" w:rsidRPr="008A5D6F" w:rsidRDefault="00FF2E52" w:rsidP="001220C4">
      <w:pPr>
        <w:spacing w:line="480" w:lineRule="auto"/>
        <w:jc w:val="both"/>
        <w:rPr>
          <w:rFonts w:asciiTheme="minorHAnsi" w:hAnsiTheme="minorHAnsi"/>
          <w:lang w:val="en-GB" w:eastAsia="de-CH"/>
        </w:rPr>
      </w:pPr>
    </w:p>
    <w:p w14:paraId="0FB3C6C1" w14:textId="1C004205" w:rsidR="003C781D" w:rsidRPr="001220C4" w:rsidRDefault="00A94F6D" w:rsidP="001220C4">
      <w:pPr>
        <w:spacing w:line="480" w:lineRule="auto"/>
        <w:jc w:val="both"/>
        <w:rPr>
          <w:rFonts w:asciiTheme="minorHAnsi" w:hAnsiTheme="minorHAnsi"/>
          <w:b/>
          <w:bCs/>
          <w:lang w:val="en-GB" w:eastAsia="de-CH"/>
        </w:rPr>
      </w:pPr>
      <w:r w:rsidRPr="008A5D6F">
        <w:rPr>
          <w:rFonts w:asciiTheme="minorHAnsi" w:hAnsiTheme="minorHAnsi"/>
          <w:b/>
          <w:bCs/>
          <w:lang w:val="en-GB" w:eastAsia="de-CH"/>
        </w:rPr>
        <w:t xml:space="preserve">Do </w:t>
      </w:r>
      <w:r w:rsidR="00B874EF" w:rsidRPr="008A5D6F">
        <w:rPr>
          <w:rFonts w:asciiTheme="minorHAnsi" w:hAnsiTheme="minorHAnsi"/>
          <w:b/>
          <w:bCs/>
          <w:lang w:val="en-GB" w:eastAsia="de-CH"/>
        </w:rPr>
        <w:t xml:space="preserve">GDM treatment </w:t>
      </w:r>
      <w:r w:rsidR="00563401" w:rsidRPr="008A5D6F">
        <w:rPr>
          <w:rFonts w:asciiTheme="minorHAnsi" w:hAnsiTheme="minorHAnsi"/>
          <w:b/>
          <w:bCs/>
          <w:lang w:val="en-GB" w:eastAsia="de-CH"/>
        </w:rPr>
        <w:t xml:space="preserve">interventions </w:t>
      </w:r>
      <w:r w:rsidRPr="008A5D6F">
        <w:rPr>
          <w:rFonts w:asciiTheme="minorHAnsi" w:hAnsiTheme="minorHAnsi"/>
          <w:b/>
          <w:bCs/>
          <w:lang w:val="en-GB" w:eastAsia="de-CH"/>
        </w:rPr>
        <w:t>improve</w:t>
      </w:r>
      <w:r w:rsidR="003C781D" w:rsidRPr="008A5D6F">
        <w:rPr>
          <w:rFonts w:asciiTheme="minorHAnsi" w:hAnsiTheme="minorHAnsi"/>
          <w:b/>
          <w:bCs/>
          <w:lang w:val="en-GB" w:eastAsia="de-CH"/>
        </w:rPr>
        <w:t xml:space="preserve"> long-term offspring health</w:t>
      </w:r>
      <w:r w:rsidRPr="008A5D6F">
        <w:rPr>
          <w:rFonts w:asciiTheme="minorHAnsi" w:hAnsiTheme="minorHAnsi"/>
          <w:b/>
          <w:bCs/>
          <w:lang w:val="en-GB" w:eastAsia="de-CH"/>
        </w:rPr>
        <w:t>?</w:t>
      </w:r>
    </w:p>
    <w:p w14:paraId="581062FF" w14:textId="60A51A46" w:rsidR="007E582D" w:rsidRPr="008A5D6F" w:rsidRDefault="008029B0" w:rsidP="001220C4">
      <w:pPr>
        <w:spacing w:line="480" w:lineRule="auto"/>
        <w:jc w:val="both"/>
        <w:rPr>
          <w:rFonts w:asciiTheme="minorHAnsi" w:hAnsiTheme="minorHAnsi"/>
          <w:color w:val="000000" w:themeColor="text1"/>
          <w:lang w:val="en-GB" w:eastAsia="de-CH"/>
        </w:rPr>
      </w:pPr>
      <w:r w:rsidRPr="008A5D6F">
        <w:rPr>
          <w:rFonts w:asciiTheme="minorHAnsi" w:hAnsiTheme="minorHAnsi"/>
          <w:color w:val="000000" w:themeColor="text1"/>
          <w:lang w:val="en-GB" w:eastAsia="de-CH"/>
        </w:rPr>
        <w:t>Infants born to mothers receiving t</w:t>
      </w:r>
      <w:r w:rsidR="00826F95" w:rsidRPr="008A5D6F">
        <w:rPr>
          <w:rFonts w:asciiTheme="minorHAnsi" w:hAnsiTheme="minorHAnsi"/>
          <w:color w:val="000000" w:themeColor="text1"/>
          <w:lang w:val="en-GB" w:eastAsia="de-CH"/>
        </w:rPr>
        <w:t>reatment of GDM in the form of dietary advice, blood glucose monitoring and insulin therapy</w:t>
      </w:r>
      <w:r w:rsidR="00C97E70">
        <w:rPr>
          <w:rFonts w:asciiTheme="minorHAnsi" w:hAnsiTheme="minorHAnsi"/>
          <w:color w:val="000000" w:themeColor="text1"/>
          <w:lang w:val="en-GB" w:eastAsia="de-CH"/>
        </w:rPr>
        <w:t xml:space="preserve"> have</w:t>
      </w:r>
      <w:r w:rsidR="00A21242" w:rsidRPr="008A5D6F">
        <w:rPr>
          <w:rFonts w:asciiTheme="minorHAnsi" w:hAnsiTheme="minorHAnsi"/>
          <w:color w:val="000000" w:themeColor="text1"/>
          <w:lang w:val="en-GB" w:eastAsia="de-CH"/>
        </w:rPr>
        <w:t xml:space="preserve"> </w:t>
      </w:r>
      <w:r w:rsidR="00285FEF">
        <w:rPr>
          <w:rFonts w:asciiTheme="minorHAnsi" w:hAnsiTheme="minorHAnsi"/>
          <w:color w:val="000000" w:themeColor="text1"/>
          <w:lang w:val="en-GB" w:eastAsia="de-CH"/>
        </w:rPr>
        <w:t>improved</w:t>
      </w:r>
      <w:r w:rsidRPr="008A5D6F">
        <w:rPr>
          <w:rFonts w:asciiTheme="minorHAnsi" w:hAnsiTheme="minorHAnsi"/>
          <w:color w:val="000000" w:themeColor="text1"/>
          <w:lang w:val="en-GB" w:eastAsia="de-CH"/>
        </w:rPr>
        <w:t xml:space="preserve"> perinatal </w:t>
      </w:r>
      <w:r w:rsidR="00C97E70">
        <w:rPr>
          <w:rFonts w:asciiTheme="minorHAnsi" w:hAnsiTheme="minorHAnsi"/>
          <w:color w:val="000000" w:themeColor="text1"/>
          <w:lang w:val="en-GB" w:eastAsia="de-CH"/>
        </w:rPr>
        <w:t>outcomes</w:t>
      </w:r>
      <w:r w:rsidR="00C97E70" w:rsidRPr="008A5D6F">
        <w:rPr>
          <w:rFonts w:asciiTheme="minorHAnsi" w:hAnsiTheme="minorHAnsi"/>
          <w:color w:val="000000" w:themeColor="text1"/>
          <w:lang w:val="en-GB" w:eastAsia="de-CH"/>
        </w:rPr>
        <w:t xml:space="preserve"> </w:t>
      </w:r>
      <w:r w:rsidR="00285FEF">
        <w:rPr>
          <w:rFonts w:asciiTheme="minorHAnsi" w:hAnsiTheme="minorHAnsi"/>
          <w:color w:val="000000" w:themeColor="text1"/>
          <w:lang w:val="en-GB" w:eastAsia="de-CH"/>
        </w:rPr>
        <w:t>compared with</w:t>
      </w:r>
      <w:r w:rsidRPr="008A5D6F">
        <w:rPr>
          <w:rFonts w:asciiTheme="minorHAnsi" w:hAnsiTheme="minorHAnsi"/>
          <w:color w:val="000000" w:themeColor="text1"/>
          <w:lang w:val="en-GB" w:eastAsia="de-CH"/>
        </w:rPr>
        <w:t xml:space="preserve"> those born to women receiving routine care</w:t>
      </w:r>
      <w:r w:rsidR="00F41B74" w:rsidRPr="008A5D6F">
        <w:rPr>
          <w:rFonts w:asciiTheme="minorHAnsi" w:hAnsiTheme="minorHAnsi"/>
          <w:color w:val="000000" w:themeColor="text1"/>
          <w:lang w:val="en-GB" w:eastAsia="de-CH"/>
        </w:rPr>
        <w:t xml:space="preserve"> </w:t>
      </w:r>
      <w:sdt>
        <w:sdtPr>
          <w:rPr>
            <w:rFonts w:asciiTheme="minorHAnsi" w:hAnsiTheme="minorHAnsi"/>
            <w:color w:val="000000"/>
            <w:lang w:val="en-GB" w:eastAsia="de-CH"/>
          </w:rPr>
          <w:tag w:val="MENDELEY_CITATION_93da8996-37b3-4a46-959d-42483fc4ad1c"/>
          <w:id w:val="655965653"/>
          <w:placeholder>
            <w:docPart w:val="DefaultPlaceholder_-1854013440"/>
          </w:placeholder>
        </w:sdtPr>
        <w:sdtEndPr/>
        <w:sdtContent>
          <w:r w:rsidR="009E6268" w:rsidRPr="009E6268">
            <w:rPr>
              <w:rFonts w:asciiTheme="minorHAnsi" w:hAnsiTheme="minorHAnsi"/>
              <w:color w:val="000000"/>
              <w:lang w:val="en-GB" w:eastAsia="de-CH"/>
            </w:rPr>
            <w:t>[56]</w:t>
          </w:r>
        </w:sdtContent>
      </w:sdt>
      <w:r w:rsidRPr="008A5D6F">
        <w:rPr>
          <w:rFonts w:asciiTheme="minorHAnsi" w:hAnsiTheme="minorHAnsi"/>
          <w:color w:val="000000" w:themeColor="text1"/>
          <w:lang w:val="en-GB" w:eastAsia="de-CH"/>
        </w:rPr>
        <w:t>.</w:t>
      </w:r>
      <w:r w:rsidR="002B53D8" w:rsidRPr="008A5D6F">
        <w:rPr>
          <w:rFonts w:asciiTheme="minorHAnsi" w:hAnsiTheme="minorHAnsi"/>
          <w:color w:val="000000" w:themeColor="text1"/>
          <w:lang w:val="en-GB" w:eastAsia="de-CH"/>
        </w:rPr>
        <w:t xml:space="preserve"> However,</w:t>
      </w:r>
      <w:r w:rsidR="00C83D60" w:rsidRPr="008A5D6F">
        <w:rPr>
          <w:rFonts w:asciiTheme="minorHAnsi" w:hAnsiTheme="minorHAnsi"/>
          <w:color w:val="000000" w:themeColor="text1"/>
          <w:lang w:val="en-GB" w:eastAsia="de-CH"/>
        </w:rPr>
        <w:t xml:space="preserve"> </w:t>
      </w:r>
      <w:r w:rsidR="00C97E70" w:rsidRPr="008A5D6F">
        <w:rPr>
          <w:rFonts w:asciiTheme="minorHAnsi" w:hAnsiTheme="minorHAnsi"/>
          <w:color w:val="000000" w:themeColor="text1"/>
          <w:lang w:val="en-GB" w:eastAsia="de-CH"/>
        </w:rPr>
        <w:t xml:space="preserve">evidence from a Cochrane review </w:t>
      </w:r>
      <w:r w:rsidR="00C97E70">
        <w:rPr>
          <w:rFonts w:asciiTheme="minorHAnsi" w:hAnsiTheme="minorHAnsi"/>
          <w:color w:val="000000" w:themeColor="text1"/>
          <w:lang w:val="en-GB" w:eastAsia="de-CH"/>
        </w:rPr>
        <w:t xml:space="preserve">of </w:t>
      </w:r>
      <w:r w:rsidR="00C83D60" w:rsidRPr="008A5D6F">
        <w:rPr>
          <w:rFonts w:asciiTheme="minorHAnsi" w:hAnsiTheme="minorHAnsi"/>
          <w:color w:val="000000" w:themeColor="text1"/>
          <w:lang w:val="en-GB" w:eastAsia="de-CH"/>
        </w:rPr>
        <w:t>long-term follow-up studies of</w:t>
      </w:r>
      <w:r w:rsidR="00B1135B" w:rsidRPr="008A5D6F">
        <w:rPr>
          <w:rFonts w:asciiTheme="minorHAnsi" w:hAnsiTheme="minorHAnsi"/>
          <w:color w:val="000000" w:themeColor="text1"/>
          <w:lang w:val="en-GB" w:eastAsia="de-CH"/>
        </w:rPr>
        <w:t xml:space="preserve"> </w:t>
      </w:r>
      <w:r w:rsidR="00C83D60" w:rsidRPr="008A5D6F">
        <w:rPr>
          <w:rFonts w:asciiTheme="minorHAnsi" w:hAnsiTheme="minorHAnsi"/>
          <w:color w:val="000000" w:themeColor="text1"/>
          <w:lang w:val="en-GB" w:eastAsia="de-CH"/>
        </w:rPr>
        <w:t xml:space="preserve">GDM </w:t>
      </w:r>
      <w:r w:rsidR="00B1135B" w:rsidRPr="008A5D6F">
        <w:rPr>
          <w:rFonts w:asciiTheme="minorHAnsi" w:hAnsiTheme="minorHAnsi"/>
          <w:color w:val="000000" w:themeColor="text1"/>
          <w:lang w:val="en-GB" w:eastAsia="de-CH"/>
        </w:rPr>
        <w:t xml:space="preserve">treatment </w:t>
      </w:r>
      <w:r w:rsidR="00C83D60" w:rsidRPr="008A5D6F">
        <w:rPr>
          <w:rFonts w:asciiTheme="minorHAnsi" w:hAnsiTheme="minorHAnsi"/>
          <w:color w:val="000000" w:themeColor="text1"/>
          <w:lang w:val="en-GB" w:eastAsia="de-CH"/>
        </w:rPr>
        <w:t>intervention</w:t>
      </w:r>
      <w:r w:rsidR="00B1135B" w:rsidRPr="008A5D6F">
        <w:rPr>
          <w:rFonts w:asciiTheme="minorHAnsi" w:hAnsiTheme="minorHAnsi"/>
          <w:color w:val="000000" w:themeColor="text1"/>
          <w:lang w:val="en-GB" w:eastAsia="de-CH"/>
        </w:rPr>
        <w:t>s</w:t>
      </w:r>
      <w:r w:rsidR="00C83D60" w:rsidRPr="008A5D6F">
        <w:rPr>
          <w:rFonts w:asciiTheme="minorHAnsi" w:hAnsiTheme="minorHAnsi"/>
          <w:color w:val="000000" w:themeColor="text1"/>
          <w:lang w:val="en-GB" w:eastAsia="de-CH"/>
        </w:rPr>
        <w:t xml:space="preserve"> </w:t>
      </w:r>
      <w:r w:rsidR="00C97E70">
        <w:rPr>
          <w:rFonts w:asciiTheme="minorHAnsi" w:hAnsiTheme="minorHAnsi"/>
          <w:color w:val="000000" w:themeColor="text1"/>
          <w:lang w:val="en-GB" w:eastAsia="de-CH"/>
        </w:rPr>
        <w:t xml:space="preserve">suggests that treatment may </w:t>
      </w:r>
      <w:r w:rsidR="00B1135B" w:rsidRPr="008A5D6F">
        <w:rPr>
          <w:rFonts w:asciiTheme="minorHAnsi" w:hAnsiTheme="minorHAnsi"/>
          <w:color w:val="000000" w:themeColor="text1"/>
          <w:lang w:val="en-GB" w:eastAsia="de-CH"/>
        </w:rPr>
        <w:t>not reduce</w:t>
      </w:r>
      <w:r w:rsidR="00C83D60" w:rsidRPr="008A5D6F">
        <w:rPr>
          <w:rFonts w:asciiTheme="minorHAnsi" w:hAnsiTheme="minorHAnsi"/>
          <w:color w:val="000000" w:themeColor="text1"/>
          <w:lang w:val="en-GB" w:eastAsia="de-CH"/>
        </w:rPr>
        <w:t xml:space="preserve"> childhood obesity </w:t>
      </w:r>
      <w:sdt>
        <w:sdtPr>
          <w:rPr>
            <w:rFonts w:asciiTheme="minorHAnsi" w:hAnsiTheme="minorHAnsi"/>
            <w:color w:val="000000"/>
            <w:lang w:val="en-GB" w:eastAsia="de-CH"/>
          </w:rPr>
          <w:tag w:val="MENDELEY_CITATION_9e6dfce7-54a0-4a2c-9e33-b4bedcb6c7d4"/>
          <w:id w:val="-43683989"/>
          <w:placeholder>
            <w:docPart w:val="AFD20D0F82556D478FCF59572230FD27"/>
          </w:placeholder>
        </w:sdtPr>
        <w:sdtEndPr/>
        <w:sdtContent>
          <w:r w:rsidR="009E6268" w:rsidRPr="009E6268">
            <w:rPr>
              <w:rFonts w:asciiTheme="minorHAnsi" w:hAnsiTheme="minorHAnsi"/>
              <w:color w:val="000000"/>
              <w:lang w:val="en-GB" w:eastAsia="de-CH"/>
            </w:rPr>
            <w:t>[13]</w:t>
          </w:r>
        </w:sdtContent>
      </w:sdt>
      <w:r w:rsidR="00C83D60" w:rsidRPr="008A5D6F">
        <w:rPr>
          <w:rFonts w:asciiTheme="minorHAnsi" w:hAnsiTheme="minorHAnsi"/>
          <w:color w:val="000000"/>
          <w:lang w:val="en-GB" w:eastAsia="de-CH"/>
        </w:rPr>
        <w:t>.</w:t>
      </w:r>
      <w:r w:rsidR="00C83D60" w:rsidRPr="008A5D6F">
        <w:rPr>
          <w:rFonts w:asciiTheme="minorHAnsi" w:hAnsiTheme="minorHAnsi"/>
          <w:color w:val="000000" w:themeColor="text1"/>
          <w:lang w:val="en-GB" w:eastAsia="de-CH"/>
        </w:rPr>
        <w:t xml:space="preserve"> </w:t>
      </w:r>
      <w:r w:rsidR="00C43902" w:rsidRPr="008A5D6F">
        <w:rPr>
          <w:rFonts w:asciiTheme="minorHAnsi" w:hAnsiTheme="minorHAnsi"/>
          <w:color w:val="000000"/>
          <w:lang w:val="en-GB" w:eastAsia="de-CH"/>
        </w:rPr>
        <w:t xml:space="preserve">In two follow-up studies </w:t>
      </w:r>
      <w:r w:rsidR="006050DA">
        <w:rPr>
          <w:rFonts w:asciiTheme="minorHAnsi" w:hAnsiTheme="minorHAnsi"/>
          <w:color w:val="000000"/>
          <w:lang w:val="en-GB" w:eastAsia="de-CH"/>
        </w:rPr>
        <w:t xml:space="preserve">of </w:t>
      </w:r>
      <w:r w:rsidR="00C43902" w:rsidRPr="008A5D6F">
        <w:rPr>
          <w:rFonts w:asciiTheme="minorHAnsi" w:hAnsiTheme="minorHAnsi"/>
          <w:color w:val="000000"/>
          <w:lang w:val="en-GB" w:eastAsia="de-CH"/>
        </w:rPr>
        <w:t xml:space="preserve">children </w:t>
      </w:r>
      <w:r w:rsidR="006050DA">
        <w:rPr>
          <w:rFonts w:asciiTheme="minorHAnsi" w:hAnsiTheme="minorHAnsi"/>
          <w:color w:val="000000"/>
          <w:lang w:val="en-GB" w:eastAsia="de-CH"/>
        </w:rPr>
        <w:t>whose</w:t>
      </w:r>
      <w:r w:rsidR="00C43902" w:rsidRPr="008A5D6F">
        <w:rPr>
          <w:rFonts w:asciiTheme="minorHAnsi" w:hAnsiTheme="minorHAnsi"/>
          <w:color w:val="000000"/>
          <w:lang w:val="en-GB" w:eastAsia="de-CH"/>
        </w:rPr>
        <w:t xml:space="preserve"> mothers participa</w:t>
      </w:r>
      <w:r w:rsidR="006050DA">
        <w:rPr>
          <w:rFonts w:asciiTheme="minorHAnsi" w:hAnsiTheme="minorHAnsi"/>
          <w:color w:val="000000"/>
          <w:lang w:val="en-GB" w:eastAsia="de-CH"/>
        </w:rPr>
        <w:t>ted</w:t>
      </w:r>
      <w:r w:rsidR="00C43902" w:rsidRPr="008A5D6F">
        <w:rPr>
          <w:rFonts w:asciiTheme="minorHAnsi" w:hAnsiTheme="minorHAnsi"/>
          <w:color w:val="000000"/>
          <w:lang w:val="en-GB" w:eastAsia="de-CH"/>
        </w:rPr>
        <w:t xml:space="preserve"> in </w:t>
      </w:r>
      <w:r w:rsidR="004C7F44" w:rsidRPr="008A5D6F">
        <w:rPr>
          <w:rFonts w:asciiTheme="minorHAnsi" w:hAnsiTheme="minorHAnsi"/>
          <w:color w:val="000000"/>
          <w:lang w:val="en-GB" w:eastAsia="de-CH"/>
        </w:rPr>
        <w:t xml:space="preserve">pregnancy trials </w:t>
      </w:r>
      <w:r w:rsidR="00C43902" w:rsidRPr="008A5D6F">
        <w:rPr>
          <w:rFonts w:asciiTheme="minorHAnsi" w:hAnsiTheme="minorHAnsi"/>
          <w:color w:val="000000"/>
          <w:lang w:val="en-GB" w:eastAsia="de-CH"/>
        </w:rPr>
        <w:t>for the treatment of mild GDM</w:t>
      </w:r>
      <w:r w:rsidR="004C7F44" w:rsidRPr="008A5D6F">
        <w:rPr>
          <w:rFonts w:asciiTheme="minorHAnsi" w:hAnsiTheme="minorHAnsi"/>
          <w:color w:val="000000"/>
          <w:lang w:val="en-GB" w:eastAsia="de-CH"/>
        </w:rPr>
        <w:t xml:space="preserve">, </w:t>
      </w:r>
      <w:r w:rsidR="006050DA">
        <w:rPr>
          <w:rFonts w:asciiTheme="minorHAnsi" w:hAnsiTheme="minorHAnsi"/>
          <w:color w:val="000000"/>
          <w:lang w:val="en-GB" w:eastAsia="de-CH"/>
        </w:rPr>
        <w:t xml:space="preserve">there </w:t>
      </w:r>
      <w:r w:rsidR="00C97E70">
        <w:rPr>
          <w:rFonts w:asciiTheme="minorHAnsi" w:hAnsiTheme="minorHAnsi"/>
          <w:color w:val="000000"/>
          <w:lang w:val="en-GB" w:eastAsia="de-CH"/>
        </w:rPr>
        <w:t xml:space="preserve">was </w:t>
      </w:r>
      <w:r w:rsidR="00A31A85" w:rsidRPr="008A5D6F">
        <w:rPr>
          <w:rFonts w:asciiTheme="minorHAnsi" w:hAnsiTheme="minorHAnsi"/>
          <w:color w:val="000000"/>
          <w:lang w:val="en-GB" w:eastAsia="de-CH"/>
        </w:rPr>
        <w:t xml:space="preserve">no difference </w:t>
      </w:r>
      <w:r w:rsidR="00C43902" w:rsidRPr="008A5D6F">
        <w:rPr>
          <w:rFonts w:asciiTheme="minorHAnsi" w:hAnsiTheme="minorHAnsi"/>
          <w:color w:val="000000"/>
          <w:lang w:val="en-GB" w:eastAsia="de-CH"/>
        </w:rPr>
        <w:t xml:space="preserve">in child’s BMI </w:t>
      </w:r>
      <w:r w:rsidR="004C7F44" w:rsidRPr="008A5D6F">
        <w:rPr>
          <w:rFonts w:asciiTheme="minorHAnsi" w:hAnsiTheme="minorHAnsi"/>
          <w:color w:val="000000"/>
          <w:lang w:val="en-GB" w:eastAsia="de-CH"/>
        </w:rPr>
        <w:t>(</w:t>
      </w:r>
      <w:r w:rsidR="00C43902" w:rsidRPr="008A5D6F">
        <w:rPr>
          <w:rFonts w:asciiTheme="minorHAnsi" w:hAnsiTheme="minorHAnsi"/>
          <w:color w:val="000000"/>
          <w:lang w:val="en-GB" w:eastAsia="de-CH"/>
        </w:rPr>
        <w:t>aged 4-10 years</w:t>
      </w:r>
      <w:r w:rsidR="004C7F44" w:rsidRPr="008A5D6F">
        <w:rPr>
          <w:rFonts w:asciiTheme="minorHAnsi" w:hAnsiTheme="minorHAnsi"/>
          <w:color w:val="000000"/>
          <w:lang w:val="en-GB" w:eastAsia="de-CH"/>
        </w:rPr>
        <w:t>)</w:t>
      </w:r>
      <w:r w:rsidR="00C43902" w:rsidRPr="008A5D6F">
        <w:rPr>
          <w:rFonts w:asciiTheme="minorHAnsi" w:hAnsiTheme="minorHAnsi"/>
          <w:color w:val="000000"/>
          <w:lang w:val="en-GB" w:eastAsia="de-CH"/>
        </w:rPr>
        <w:t xml:space="preserve"> </w:t>
      </w:r>
      <w:r w:rsidR="006050DA">
        <w:rPr>
          <w:rFonts w:asciiTheme="minorHAnsi" w:hAnsiTheme="minorHAnsi"/>
          <w:color w:val="000000"/>
          <w:lang w:val="en-GB" w:eastAsia="de-CH"/>
        </w:rPr>
        <w:t xml:space="preserve">by </w:t>
      </w:r>
      <w:r w:rsidR="00C43902" w:rsidRPr="008A5D6F">
        <w:rPr>
          <w:rFonts w:asciiTheme="minorHAnsi" w:hAnsiTheme="minorHAnsi"/>
          <w:color w:val="000000"/>
          <w:lang w:val="en-GB" w:eastAsia="de-CH"/>
        </w:rPr>
        <w:t xml:space="preserve">treatment </w:t>
      </w:r>
      <w:r w:rsidR="00B1135B" w:rsidRPr="008A5D6F">
        <w:rPr>
          <w:rFonts w:asciiTheme="minorHAnsi" w:hAnsiTheme="minorHAnsi"/>
          <w:color w:val="000000"/>
          <w:lang w:val="en-GB" w:eastAsia="de-CH"/>
        </w:rPr>
        <w:t xml:space="preserve">and control </w:t>
      </w:r>
      <w:r w:rsidR="00C43902" w:rsidRPr="008A5D6F">
        <w:rPr>
          <w:rFonts w:asciiTheme="minorHAnsi" w:hAnsiTheme="minorHAnsi"/>
          <w:color w:val="000000"/>
          <w:lang w:val="en-GB" w:eastAsia="de-CH"/>
        </w:rPr>
        <w:t>groups</w:t>
      </w:r>
      <w:r w:rsidR="004C7F44" w:rsidRPr="008A5D6F">
        <w:rPr>
          <w:rFonts w:asciiTheme="minorHAnsi" w:hAnsiTheme="minorHAnsi"/>
          <w:color w:val="000000"/>
          <w:lang w:val="en-GB" w:eastAsia="de-CH"/>
        </w:rPr>
        <w:t xml:space="preserve"> </w:t>
      </w:r>
      <w:sdt>
        <w:sdtPr>
          <w:rPr>
            <w:rFonts w:asciiTheme="minorHAnsi" w:hAnsiTheme="minorHAnsi"/>
            <w:color w:val="000000"/>
            <w:lang w:val="en-GB" w:eastAsia="de-CH"/>
          </w:rPr>
          <w:tag w:val="MENDELEY_CITATION_7b35e3e7-6046-4437-87a0-0fdf45be1326"/>
          <w:id w:val="664903731"/>
          <w:placeholder>
            <w:docPart w:val="DefaultPlaceholder_-1854013440"/>
          </w:placeholder>
        </w:sdtPr>
        <w:sdtEndPr/>
        <w:sdtContent>
          <w:r w:rsidR="009E6268" w:rsidRPr="009E6268">
            <w:rPr>
              <w:rFonts w:asciiTheme="minorHAnsi" w:hAnsiTheme="minorHAnsi"/>
              <w:color w:val="000000"/>
              <w:lang w:val="en-GB" w:eastAsia="de-CH"/>
            </w:rPr>
            <w:t>[57,58]</w:t>
          </w:r>
        </w:sdtContent>
      </w:sdt>
      <w:r w:rsidR="00C43902" w:rsidRPr="008A5D6F">
        <w:rPr>
          <w:rFonts w:asciiTheme="minorHAnsi" w:hAnsiTheme="minorHAnsi"/>
          <w:color w:val="000000"/>
          <w:lang w:val="en-GB" w:eastAsia="de-CH"/>
        </w:rPr>
        <w:t>.</w:t>
      </w:r>
      <w:r w:rsidR="00F64896" w:rsidRPr="008A5D6F">
        <w:rPr>
          <w:rFonts w:asciiTheme="minorHAnsi" w:hAnsiTheme="minorHAnsi"/>
          <w:color w:val="000000"/>
          <w:lang w:val="en-GB" w:eastAsia="de-CH"/>
        </w:rPr>
        <w:t xml:space="preserve"> </w:t>
      </w:r>
      <w:r w:rsidR="00D8478D" w:rsidRPr="008A5D6F">
        <w:rPr>
          <w:rFonts w:asciiTheme="minorHAnsi" w:hAnsiTheme="minorHAnsi"/>
          <w:color w:val="000000"/>
          <w:lang w:val="en-GB" w:eastAsia="de-CH"/>
        </w:rPr>
        <w:t>A possible</w:t>
      </w:r>
      <w:r w:rsidR="00F64896" w:rsidRPr="008A5D6F">
        <w:rPr>
          <w:rFonts w:asciiTheme="minorHAnsi" w:hAnsiTheme="minorHAnsi"/>
          <w:color w:val="000000"/>
          <w:lang w:val="en-GB" w:eastAsia="de-CH"/>
        </w:rPr>
        <w:t xml:space="preserve"> reason for </w:t>
      </w:r>
      <w:r w:rsidR="007B6BAE" w:rsidRPr="008A5D6F">
        <w:rPr>
          <w:rFonts w:asciiTheme="minorHAnsi" w:hAnsiTheme="minorHAnsi"/>
          <w:color w:val="000000"/>
          <w:lang w:val="en-GB" w:eastAsia="de-CH"/>
        </w:rPr>
        <w:t>the</w:t>
      </w:r>
      <w:r w:rsidR="00F64896" w:rsidRPr="008A5D6F">
        <w:rPr>
          <w:rFonts w:asciiTheme="minorHAnsi" w:hAnsiTheme="minorHAnsi"/>
          <w:color w:val="000000"/>
          <w:lang w:val="en-GB" w:eastAsia="de-CH"/>
        </w:rPr>
        <w:t xml:space="preserve"> null finding</w:t>
      </w:r>
      <w:r w:rsidR="00ED394A" w:rsidRPr="008A5D6F">
        <w:rPr>
          <w:rFonts w:asciiTheme="minorHAnsi" w:hAnsiTheme="minorHAnsi"/>
          <w:color w:val="000000"/>
          <w:lang w:val="en-GB" w:eastAsia="de-CH"/>
        </w:rPr>
        <w:t xml:space="preserve"> </w:t>
      </w:r>
      <w:r w:rsidR="00D8478D" w:rsidRPr="008A5D6F">
        <w:rPr>
          <w:rFonts w:asciiTheme="minorHAnsi" w:hAnsiTheme="minorHAnsi"/>
          <w:color w:val="000000"/>
          <w:lang w:val="en-GB" w:eastAsia="de-CH"/>
        </w:rPr>
        <w:t>is</w:t>
      </w:r>
      <w:r w:rsidR="007B6BAE" w:rsidRPr="008A5D6F">
        <w:rPr>
          <w:rFonts w:asciiTheme="minorHAnsi" w:hAnsiTheme="minorHAnsi"/>
          <w:color w:val="000000"/>
          <w:lang w:val="en-GB" w:eastAsia="de-CH"/>
        </w:rPr>
        <w:t xml:space="preserve"> that more-pronounced GDM might be necessary to </w:t>
      </w:r>
      <w:r w:rsidR="00CF439C" w:rsidRPr="008A5D6F">
        <w:rPr>
          <w:rFonts w:asciiTheme="minorHAnsi" w:hAnsiTheme="minorHAnsi"/>
          <w:color w:val="000000"/>
          <w:lang w:val="en-GB" w:eastAsia="de-CH"/>
        </w:rPr>
        <w:t xml:space="preserve">program long-term </w:t>
      </w:r>
      <w:r w:rsidR="00D8478D" w:rsidRPr="008A5D6F">
        <w:rPr>
          <w:rFonts w:asciiTheme="minorHAnsi" w:hAnsiTheme="minorHAnsi"/>
          <w:color w:val="000000"/>
          <w:lang w:val="en-GB" w:eastAsia="de-CH"/>
        </w:rPr>
        <w:t xml:space="preserve">treatment </w:t>
      </w:r>
      <w:r w:rsidR="00CF439C" w:rsidRPr="008A5D6F">
        <w:rPr>
          <w:rFonts w:asciiTheme="minorHAnsi" w:hAnsiTheme="minorHAnsi"/>
          <w:color w:val="000000"/>
          <w:lang w:val="en-GB" w:eastAsia="de-CH"/>
        </w:rPr>
        <w:t>effect</w:t>
      </w:r>
      <w:r w:rsidR="00D8478D" w:rsidRPr="008A5D6F">
        <w:rPr>
          <w:rFonts w:asciiTheme="minorHAnsi" w:hAnsiTheme="minorHAnsi"/>
          <w:color w:val="000000"/>
          <w:lang w:val="en-GB" w:eastAsia="de-CH"/>
        </w:rPr>
        <w:t>s</w:t>
      </w:r>
      <w:r w:rsidR="00CF439C" w:rsidRPr="008A5D6F">
        <w:rPr>
          <w:rFonts w:asciiTheme="minorHAnsi" w:hAnsiTheme="minorHAnsi"/>
          <w:color w:val="000000"/>
          <w:lang w:val="en-GB" w:eastAsia="de-CH"/>
        </w:rPr>
        <w:t xml:space="preserve"> on </w:t>
      </w:r>
      <w:r w:rsidR="00CC7161">
        <w:rPr>
          <w:rFonts w:asciiTheme="minorHAnsi" w:hAnsiTheme="minorHAnsi"/>
          <w:color w:val="000000"/>
          <w:lang w:val="en-GB" w:eastAsia="de-CH"/>
        </w:rPr>
        <w:t xml:space="preserve">the development of </w:t>
      </w:r>
      <w:r w:rsidR="00CF439C" w:rsidRPr="008A5D6F">
        <w:rPr>
          <w:rFonts w:asciiTheme="minorHAnsi" w:hAnsiTheme="minorHAnsi"/>
          <w:color w:val="000000"/>
          <w:lang w:val="en-GB" w:eastAsia="de-CH"/>
        </w:rPr>
        <w:t>offspring obesity</w:t>
      </w:r>
      <w:r w:rsidR="00D8478D" w:rsidRPr="008A5D6F">
        <w:rPr>
          <w:rFonts w:asciiTheme="minorHAnsi" w:hAnsiTheme="minorHAnsi"/>
          <w:color w:val="000000"/>
          <w:lang w:val="en-GB" w:eastAsia="de-CH"/>
        </w:rPr>
        <w:t xml:space="preserve">. Nonetheless, female </w:t>
      </w:r>
      <w:r w:rsidR="00B1135B" w:rsidRPr="008A5D6F">
        <w:rPr>
          <w:rFonts w:asciiTheme="minorHAnsi" w:hAnsiTheme="minorHAnsi"/>
          <w:color w:val="000000"/>
          <w:lang w:val="en-GB" w:eastAsia="de-CH"/>
        </w:rPr>
        <w:t>offspring</w:t>
      </w:r>
      <w:r w:rsidR="00D8478D" w:rsidRPr="008A5D6F">
        <w:rPr>
          <w:rFonts w:asciiTheme="minorHAnsi" w:hAnsiTheme="minorHAnsi"/>
          <w:color w:val="000000"/>
          <w:lang w:val="en-GB" w:eastAsia="de-CH"/>
        </w:rPr>
        <w:t xml:space="preserve"> of mothers treated for mild GDM </w:t>
      </w:r>
      <w:r w:rsidR="00C97E70">
        <w:rPr>
          <w:rFonts w:asciiTheme="minorHAnsi" w:hAnsiTheme="minorHAnsi"/>
          <w:color w:val="000000"/>
          <w:lang w:val="en-GB" w:eastAsia="de-CH"/>
        </w:rPr>
        <w:t>had</w:t>
      </w:r>
      <w:r w:rsidR="00D8478D" w:rsidRPr="008A5D6F">
        <w:rPr>
          <w:rFonts w:asciiTheme="minorHAnsi" w:hAnsiTheme="minorHAnsi"/>
          <w:color w:val="000000"/>
          <w:lang w:val="en-GB" w:eastAsia="de-CH"/>
        </w:rPr>
        <w:t xml:space="preserve"> lower fasting glucose levels, </w:t>
      </w:r>
      <w:r w:rsidR="00823C3F" w:rsidRPr="008A5D6F">
        <w:rPr>
          <w:rFonts w:asciiTheme="minorHAnsi" w:hAnsiTheme="minorHAnsi"/>
          <w:color w:val="000000"/>
          <w:lang w:val="en-GB" w:eastAsia="de-CH"/>
        </w:rPr>
        <w:t xml:space="preserve">suggesting a </w:t>
      </w:r>
      <w:r w:rsidR="003C7026">
        <w:rPr>
          <w:rFonts w:asciiTheme="minorHAnsi" w:hAnsiTheme="minorHAnsi"/>
          <w:color w:val="000000"/>
          <w:lang w:val="en-GB" w:eastAsia="de-CH"/>
        </w:rPr>
        <w:t>beneficial</w:t>
      </w:r>
      <w:r w:rsidR="00823C3F" w:rsidRPr="008A5D6F">
        <w:rPr>
          <w:rFonts w:asciiTheme="minorHAnsi" w:hAnsiTheme="minorHAnsi"/>
          <w:color w:val="000000"/>
          <w:lang w:val="en-GB" w:eastAsia="de-CH"/>
        </w:rPr>
        <w:t xml:space="preserve"> effect of </w:t>
      </w:r>
      <w:r w:rsidR="00C97E70" w:rsidRPr="008A5D6F">
        <w:rPr>
          <w:rFonts w:asciiTheme="minorHAnsi" w:hAnsiTheme="minorHAnsi"/>
          <w:color w:val="000000"/>
          <w:lang w:val="en-GB" w:eastAsia="de-CH"/>
        </w:rPr>
        <w:t xml:space="preserve">treatment </w:t>
      </w:r>
      <w:r w:rsidR="00C97E70">
        <w:rPr>
          <w:rFonts w:asciiTheme="minorHAnsi" w:hAnsiTheme="minorHAnsi"/>
          <w:color w:val="000000"/>
          <w:lang w:val="en-GB" w:eastAsia="de-CH"/>
        </w:rPr>
        <w:t xml:space="preserve">of </w:t>
      </w:r>
      <w:r w:rsidR="00823C3F" w:rsidRPr="008A5D6F">
        <w:rPr>
          <w:rFonts w:asciiTheme="minorHAnsi" w:hAnsiTheme="minorHAnsi"/>
          <w:color w:val="000000"/>
          <w:lang w:val="en-GB" w:eastAsia="de-CH"/>
        </w:rPr>
        <w:t xml:space="preserve">mild GDM </w:t>
      </w:r>
      <w:r w:rsidR="00C97E70">
        <w:rPr>
          <w:rFonts w:asciiTheme="minorHAnsi" w:hAnsiTheme="minorHAnsi"/>
          <w:color w:val="000000"/>
          <w:lang w:val="en-GB" w:eastAsia="de-CH"/>
        </w:rPr>
        <w:t xml:space="preserve">in relation </w:t>
      </w:r>
      <w:r w:rsidR="00823C3F" w:rsidRPr="008A5D6F">
        <w:rPr>
          <w:rFonts w:asciiTheme="minorHAnsi" w:hAnsiTheme="minorHAnsi"/>
          <w:color w:val="000000"/>
          <w:lang w:val="en-GB" w:eastAsia="de-CH"/>
        </w:rPr>
        <w:t xml:space="preserve">reducing the risk of </w:t>
      </w:r>
      <w:r w:rsidR="00EA45E8" w:rsidRPr="008A5D6F">
        <w:rPr>
          <w:rFonts w:asciiTheme="minorHAnsi" w:hAnsiTheme="minorHAnsi"/>
          <w:color w:val="000000"/>
          <w:lang w:val="en-GB" w:eastAsia="de-CH"/>
        </w:rPr>
        <w:t xml:space="preserve">offspring </w:t>
      </w:r>
      <w:r w:rsidR="00823C3F" w:rsidRPr="008A5D6F">
        <w:rPr>
          <w:rFonts w:asciiTheme="minorHAnsi" w:hAnsiTheme="minorHAnsi"/>
          <w:color w:val="000000"/>
          <w:lang w:val="en-GB" w:eastAsia="de-CH"/>
        </w:rPr>
        <w:t>insulin resistance</w:t>
      </w:r>
      <w:r w:rsidR="00BB4561" w:rsidRPr="008A5D6F">
        <w:rPr>
          <w:rFonts w:asciiTheme="minorHAnsi" w:hAnsiTheme="minorHAnsi"/>
          <w:color w:val="000000"/>
          <w:lang w:val="en-GB" w:eastAsia="de-CH"/>
        </w:rPr>
        <w:t xml:space="preserve"> in females</w:t>
      </w:r>
      <w:r w:rsidR="00B1135B" w:rsidRPr="008A5D6F">
        <w:rPr>
          <w:rFonts w:asciiTheme="minorHAnsi" w:hAnsiTheme="minorHAnsi"/>
          <w:color w:val="000000"/>
          <w:lang w:val="en-GB" w:eastAsia="de-CH"/>
        </w:rPr>
        <w:t xml:space="preserve"> </w:t>
      </w:r>
      <w:sdt>
        <w:sdtPr>
          <w:rPr>
            <w:rFonts w:asciiTheme="minorHAnsi" w:hAnsiTheme="minorHAnsi"/>
            <w:color w:val="000000"/>
            <w:lang w:val="en-GB" w:eastAsia="de-CH"/>
          </w:rPr>
          <w:tag w:val="MENDELEY_CITATION_00b5576a-5693-462b-9efa-c0bb8fee43e4"/>
          <w:id w:val="1032460610"/>
          <w:placeholder>
            <w:docPart w:val="32868825803B6A4F81EE62D5F8D91DDA"/>
          </w:placeholder>
        </w:sdtPr>
        <w:sdtEndPr/>
        <w:sdtContent>
          <w:r w:rsidR="009E6268" w:rsidRPr="009E6268">
            <w:rPr>
              <w:rFonts w:asciiTheme="minorHAnsi" w:hAnsiTheme="minorHAnsi"/>
              <w:color w:val="000000"/>
              <w:lang w:val="en-GB" w:eastAsia="de-CH"/>
            </w:rPr>
            <w:t>[57]</w:t>
          </w:r>
        </w:sdtContent>
      </w:sdt>
      <w:r w:rsidR="00B1135B" w:rsidRPr="008A5D6F">
        <w:rPr>
          <w:rFonts w:asciiTheme="minorHAnsi" w:hAnsiTheme="minorHAnsi"/>
          <w:color w:val="000000"/>
          <w:lang w:val="en-GB" w:eastAsia="de-CH"/>
        </w:rPr>
        <w:t>.</w:t>
      </w:r>
    </w:p>
    <w:p w14:paraId="26CBEB32" w14:textId="6B5AC34A" w:rsidR="006D2DFA" w:rsidRPr="008A5D6F" w:rsidRDefault="00742227" w:rsidP="001220C4">
      <w:pPr>
        <w:spacing w:line="480" w:lineRule="auto"/>
        <w:ind w:firstLine="708"/>
        <w:jc w:val="both"/>
        <w:rPr>
          <w:rFonts w:asciiTheme="minorHAnsi" w:hAnsiTheme="minorHAnsi"/>
          <w:color w:val="000000"/>
          <w:lang w:val="en-GB" w:eastAsia="de-CH"/>
        </w:rPr>
      </w:pPr>
      <w:r w:rsidRPr="008A5D6F">
        <w:rPr>
          <w:rFonts w:asciiTheme="minorHAnsi" w:hAnsiTheme="minorHAnsi"/>
          <w:color w:val="000000"/>
          <w:lang w:val="en-GB" w:eastAsia="de-CH"/>
        </w:rPr>
        <w:t>Compared with insulin treatment, f</w:t>
      </w:r>
      <w:r w:rsidR="005828CC" w:rsidRPr="008A5D6F">
        <w:rPr>
          <w:rFonts w:asciiTheme="minorHAnsi" w:hAnsiTheme="minorHAnsi"/>
          <w:color w:val="000000"/>
          <w:lang w:val="en-GB" w:eastAsia="de-CH"/>
        </w:rPr>
        <w:t>indings</w:t>
      </w:r>
      <w:r w:rsidR="00922962" w:rsidRPr="008A5D6F">
        <w:rPr>
          <w:rFonts w:asciiTheme="minorHAnsi" w:hAnsiTheme="minorHAnsi"/>
          <w:color w:val="000000"/>
          <w:lang w:val="en-GB" w:eastAsia="de-CH"/>
        </w:rPr>
        <w:t xml:space="preserve"> from the Metformin in Gestational diabetes: The Offspring Follow-Up</w:t>
      </w:r>
      <w:r w:rsidR="00246AE0" w:rsidRPr="008A5D6F">
        <w:rPr>
          <w:rFonts w:asciiTheme="minorHAnsi" w:hAnsiTheme="minorHAnsi"/>
          <w:color w:val="000000"/>
          <w:lang w:val="en-GB" w:eastAsia="de-CH"/>
        </w:rPr>
        <w:t xml:space="preserve"> </w:t>
      </w:r>
      <w:r w:rsidR="00922962" w:rsidRPr="008A5D6F">
        <w:rPr>
          <w:rFonts w:asciiTheme="minorHAnsi" w:hAnsiTheme="minorHAnsi"/>
          <w:color w:val="000000"/>
          <w:lang w:val="en-GB" w:eastAsia="de-CH"/>
        </w:rPr>
        <w:t xml:space="preserve">(MiG TOFU) cohort reported </w:t>
      </w:r>
      <w:r w:rsidR="005828CC" w:rsidRPr="008A5D6F">
        <w:rPr>
          <w:rFonts w:asciiTheme="minorHAnsi" w:hAnsiTheme="minorHAnsi"/>
          <w:color w:val="000000"/>
          <w:lang w:val="en-GB" w:eastAsia="de-CH"/>
        </w:rPr>
        <w:t>no differences in the</w:t>
      </w:r>
      <w:r w:rsidRPr="008A5D6F">
        <w:rPr>
          <w:rFonts w:asciiTheme="minorHAnsi" w:hAnsiTheme="minorHAnsi"/>
          <w:color w:val="000000"/>
          <w:lang w:val="en-GB" w:eastAsia="de-CH"/>
        </w:rPr>
        <w:t xml:space="preserve"> </w:t>
      </w:r>
      <w:r w:rsidR="005828CC" w:rsidRPr="008A5D6F">
        <w:rPr>
          <w:rFonts w:asciiTheme="minorHAnsi" w:hAnsiTheme="minorHAnsi"/>
          <w:color w:val="000000"/>
          <w:lang w:val="en-GB" w:eastAsia="de-CH"/>
        </w:rPr>
        <w:t xml:space="preserve">body fat percent and metabolic measures </w:t>
      </w:r>
      <w:r w:rsidR="003776FE" w:rsidRPr="008A5D6F">
        <w:rPr>
          <w:rFonts w:asciiTheme="minorHAnsi" w:hAnsiTheme="minorHAnsi"/>
          <w:color w:val="000000"/>
          <w:lang w:val="en-GB" w:eastAsia="de-CH"/>
        </w:rPr>
        <w:t xml:space="preserve">in children (aged 7-9 years) whose mothers had been randomised to </w:t>
      </w:r>
      <w:r w:rsidR="00E039F0" w:rsidRPr="008A5D6F">
        <w:rPr>
          <w:rFonts w:asciiTheme="minorHAnsi" w:hAnsiTheme="minorHAnsi"/>
          <w:color w:val="000000"/>
          <w:lang w:val="en-GB" w:eastAsia="de-CH"/>
        </w:rPr>
        <w:t xml:space="preserve">metformin and insulin </w:t>
      </w:r>
      <w:r w:rsidR="003776FE" w:rsidRPr="008A5D6F">
        <w:rPr>
          <w:rFonts w:asciiTheme="minorHAnsi" w:hAnsiTheme="minorHAnsi"/>
          <w:color w:val="000000"/>
          <w:lang w:val="en-GB" w:eastAsia="de-CH"/>
        </w:rPr>
        <w:t>GDM-</w:t>
      </w:r>
      <w:r w:rsidR="00E039F0" w:rsidRPr="008A5D6F">
        <w:rPr>
          <w:rFonts w:asciiTheme="minorHAnsi" w:hAnsiTheme="minorHAnsi"/>
          <w:color w:val="000000"/>
          <w:lang w:val="en-GB" w:eastAsia="de-CH"/>
        </w:rPr>
        <w:t xml:space="preserve">treatment </w:t>
      </w:r>
      <w:sdt>
        <w:sdtPr>
          <w:rPr>
            <w:rFonts w:asciiTheme="minorHAnsi" w:hAnsiTheme="minorHAnsi"/>
            <w:color w:val="000000"/>
            <w:lang w:val="en-GB" w:eastAsia="de-CH"/>
          </w:rPr>
          <w:tag w:val="MENDELEY_CITATION_dd7be8fc-6b85-49f9-933f-467722523b47"/>
          <w:id w:val="-975678066"/>
          <w:placeholder>
            <w:docPart w:val="DefaultPlaceholder_-1854013440"/>
          </w:placeholder>
        </w:sdtPr>
        <w:sdtEndPr/>
        <w:sdtContent>
          <w:r w:rsidR="009E6268" w:rsidRPr="009E6268">
            <w:rPr>
              <w:rFonts w:asciiTheme="minorHAnsi" w:hAnsiTheme="minorHAnsi"/>
              <w:color w:val="000000"/>
              <w:lang w:val="en-GB" w:eastAsia="de-CH"/>
            </w:rPr>
            <w:t>[59]</w:t>
          </w:r>
        </w:sdtContent>
      </w:sdt>
      <w:r w:rsidR="005828CC" w:rsidRPr="008A5D6F">
        <w:rPr>
          <w:rFonts w:asciiTheme="minorHAnsi" w:hAnsiTheme="minorHAnsi"/>
          <w:color w:val="000000"/>
          <w:lang w:val="en-GB" w:eastAsia="de-CH"/>
        </w:rPr>
        <w:t xml:space="preserve">. However, metformin-exposed children at 9 years of age </w:t>
      </w:r>
      <w:r w:rsidR="001D6E09" w:rsidRPr="008A5D6F">
        <w:rPr>
          <w:rFonts w:asciiTheme="minorHAnsi" w:hAnsiTheme="minorHAnsi"/>
          <w:color w:val="000000"/>
          <w:lang w:val="en-GB" w:eastAsia="de-CH"/>
        </w:rPr>
        <w:t>were larger than the insulin-exposed group</w:t>
      </w:r>
      <w:r w:rsidR="007B3C48" w:rsidRPr="008A5D6F">
        <w:rPr>
          <w:rFonts w:asciiTheme="minorHAnsi" w:hAnsiTheme="minorHAnsi"/>
          <w:color w:val="000000"/>
          <w:lang w:val="en-GB" w:eastAsia="de-CH"/>
        </w:rPr>
        <w:t xml:space="preserve"> </w:t>
      </w:r>
      <w:sdt>
        <w:sdtPr>
          <w:rPr>
            <w:rFonts w:asciiTheme="minorHAnsi" w:hAnsiTheme="minorHAnsi"/>
            <w:color w:val="000000"/>
            <w:lang w:val="en-GB" w:eastAsia="de-CH"/>
          </w:rPr>
          <w:tag w:val="MENDELEY_CITATION_75240b2c-47d7-4d65-92d4-781f962b388d"/>
          <w:id w:val="-420421269"/>
          <w:placeholder>
            <w:docPart w:val="DefaultPlaceholder_-1854013440"/>
          </w:placeholder>
        </w:sdtPr>
        <w:sdtEndPr/>
        <w:sdtContent>
          <w:r w:rsidR="009E6268" w:rsidRPr="009E6268">
            <w:rPr>
              <w:rFonts w:asciiTheme="minorHAnsi" w:hAnsiTheme="minorHAnsi"/>
              <w:color w:val="000000"/>
              <w:lang w:val="en-GB" w:eastAsia="de-CH"/>
            </w:rPr>
            <w:t>[59]</w:t>
          </w:r>
        </w:sdtContent>
      </w:sdt>
      <w:r w:rsidR="001D6E09" w:rsidRPr="008A5D6F">
        <w:rPr>
          <w:rFonts w:asciiTheme="minorHAnsi" w:hAnsiTheme="minorHAnsi"/>
          <w:color w:val="000000"/>
          <w:lang w:val="en-GB" w:eastAsia="de-CH"/>
        </w:rPr>
        <w:t xml:space="preserve">. </w:t>
      </w:r>
      <w:r w:rsidR="00C1493F" w:rsidRPr="008A5D6F">
        <w:rPr>
          <w:rFonts w:asciiTheme="minorHAnsi" w:hAnsiTheme="minorHAnsi"/>
          <w:color w:val="000000"/>
          <w:lang w:val="en-GB" w:eastAsia="de-CH"/>
        </w:rPr>
        <w:t xml:space="preserve">In line with this, a meta-analysis </w:t>
      </w:r>
      <w:r w:rsidR="003C7026">
        <w:rPr>
          <w:rFonts w:asciiTheme="minorHAnsi" w:hAnsiTheme="minorHAnsi"/>
          <w:color w:val="000000"/>
          <w:lang w:val="en-GB" w:eastAsia="de-CH"/>
        </w:rPr>
        <w:t xml:space="preserve">including </w:t>
      </w:r>
      <w:r w:rsidR="003A77FD" w:rsidRPr="008A5D6F">
        <w:rPr>
          <w:rFonts w:asciiTheme="minorHAnsi" w:hAnsiTheme="minorHAnsi"/>
          <w:color w:val="000000"/>
          <w:lang w:val="en-GB" w:eastAsia="de-CH"/>
        </w:rPr>
        <w:t xml:space="preserve">three </w:t>
      </w:r>
      <w:r w:rsidR="00C1493F" w:rsidRPr="008A5D6F">
        <w:rPr>
          <w:rFonts w:asciiTheme="minorHAnsi" w:hAnsiTheme="minorHAnsi"/>
          <w:color w:val="000000"/>
          <w:lang w:val="en-GB" w:eastAsia="de-CH"/>
        </w:rPr>
        <w:t>follow-up studies of</w:t>
      </w:r>
      <w:r w:rsidR="00950E0F" w:rsidRPr="008A5D6F">
        <w:rPr>
          <w:rFonts w:asciiTheme="minorHAnsi" w:hAnsiTheme="minorHAnsi"/>
          <w:color w:val="000000"/>
          <w:lang w:val="en-GB" w:eastAsia="de-CH"/>
        </w:rPr>
        <w:t xml:space="preserve"> </w:t>
      </w:r>
      <w:r w:rsidR="00C1493F" w:rsidRPr="008A5D6F">
        <w:rPr>
          <w:rFonts w:asciiTheme="minorHAnsi" w:hAnsiTheme="minorHAnsi"/>
          <w:color w:val="000000"/>
          <w:lang w:val="en-GB" w:eastAsia="de-CH"/>
        </w:rPr>
        <w:t>RCTs</w:t>
      </w:r>
      <w:r w:rsidR="00950E0F" w:rsidRPr="008A5D6F">
        <w:rPr>
          <w:rFonts w:asciiTheme="minorHAnsi" w:hAnsiTheme="minorHAnsi"/>
          <w:color w:val="000000"/>
          <w:lang w:val="en-GB" w:eastAsia="de-CH"/>
        </w:rPr>
        <w:t xml:space="preserve"> </w:t>
      </w:r>
      <w:r w:rsidR="00891668" w:rsidRPr="008A5D6F">
        <w:rPr>
          <w:rFonts w:asciiTheme="minorHAnsi" w:hAnsiTheme="minorHAnsi"/>
          <w:color w:val="000000"/>
          <w:lang w:val="en-GB" w:eastAsia="de-CH"/>
        </w:rPr>
        <w:t xml:space="preserve">reported that </w:t>
      </w:r>
      <w:r w:rsidR="003A77FD" w:rsidRPr="008A5D6F">
        <w:rPr>
          <w:rFonts w:asciiTheme="minorHAnsi" w:hAnsiTheme="minorHAnsi"/>
          <w:color w:val="000000"/>
          <w:lang w:val="en-GB" w:eastAsia="de-CH"/>
        </w:rPr>
        <w:t>children prenatally exposed to metformin</w:t>
      </w:r>
      <w:r w:rsidR="00E44B28" w:rsidRPr="008A5D6F">
        <w:rPr>
          <w:rFonts w:asciiTheme="minorHAnsi" w:hAnsiTheme="minorHAnsi"/>
          <w:color w:val="000000"/>
          <w:lang w:val="en-GB" w:eastAsia="de-CH"/>
        </w:rPr>
        <w:t>-treatment</w:t>
      </w:r>
      <w:r w:rsidR="003A77FD" w:rsidRPr="008A5D6F">
        <w:rPr>
          <w:rFonts w:asciiTheme="minorHAnsi" w:hAnsiTheme="minorHAnsi"/>
          <w:color w:val="000000"/>
          <w:lang w:val="en-GB" w:eastAsia="de-CH"/>
        </w:rPr>
        <w:t xml:space="preserve"> </w:t>
      </w:r>
      <w:r w:rsidR="003C7026">
        <w:rPr>
          <w:rFonts w:asciiTheme="minorHAnsi" w:hAnsiTheme="minorHAnsi"/>
          <w:color w:val="000000"/>
          <w:lang w:val="en-GB" w:eastAsia="de-CH"/>
        </w:rPr>
        <w:t xml:space="preserve">for GDM </w:t>
      </w:r>
      <w:r w:rsidR="003A77FD" w:rsidRPr="008A5D6F">
        <w:rPr>
          <w:rFonts w:asciiTheme="minorHAnsi" w:hAnsiTheme="minorHAnsi"/>
          <w:color w:val="000000"/>
          <w:lang w:val="en-GB" w:eastAsia="de-CH"/>
        </w:rPr>
        <w:t xml:space="preserve">were heavier than those </w:t>
      </w:r>
      <w:r w:rsidR="00C97E70">
        <w:rPr>
          <w:rFonts w:asciiTheme="minorHAnsi" w:hAnsiTheme="minorHAnsi"/>
          <w:color w:val="000000"/>
          <w:lang w:val="en-GB" w:eastAsia="de-CH"/>
        </w:rPr>
        <w:t xml:space="preserve">whose mothers received </w:t>
      </w:r>
      <w:r w:rsidR="003A77FD" w:rsidRPr="008A5D6F">
        <w:rPr>
          <w:rFonts w:asciiTheme="minorHAnsi" w:hAnsiTheme="minorHAnsi"/>
          <w:color w:val="000000"/>
          <w:lang w:val="en-GB" w:eastAsia="de-CH"/>
        </w:rPr>
        <w:lastRenderedPageBreak/>
        <w:t>insulin</w:t>
      </w:r>
      <w:r w:rsidR="00E44B28" w:rsidRPr="008A5D6F">
        <w:rPr>
          <w:rFonts w:asciiTheme="minorHAnsi" w:hAnsiTheme="minorHAnsi"/>
          <w:color w:val="000000"/>
          <w:lang w:val="en-GB" w:eastAsia="de-CH"/>
        </w:rPr>
        <w:t>-treatment</w:t>
      </w:r>
      <w:r w:rsidR="007B3C48" w:rsidRPr="008A5D6F">
        <w:rPr>
          <w:rFonts w:asciiTheme="minorHAnsi" w:hAnsiTheme="minorHAnsi"/>
          <w:color w:val="000000"/>
          <w:lang w:val="en-GB" w:eastAsia="de-CH"/>
        </w:rPr>
        <w:t xml:space="preserve"> </w:t>
      </w:r>
      <w:sdt>
        <w:sdtPr>
          <w:rPr>
            <w:rFonts w:asciiTheme="minorHAnsi" w:hAnsiTheme="minorHAnsi"/>
            <w:color w:val="000000"/>
            <w:lang w:val="en-GB" w:eastAsia="de-CH"/>
          </w:rPr>
          <w:tag w:val="MENDELEY_CITATION_07b95924-353c-4ecb-930b-29ab7e0a64c9"/>
          <w:id w:val="1411585888"/>
          <w:placeholder>
            <w:docPart w:val="DefaultPlaceholder_-1854013440"/>
          </w:placeholder>
        </w:sdtPr>
        <w:sdtEndPr/>
        <w:sdtContent>
          <w:r w:rsidR="009E6268" w:rsidRPr="009E6268">
            <w:rPr>
              <w:rFonts w:asciiTheme="minorHAnsi" w:hAnsiTheme="minorHAnsi"/>
              <w:color w:val="000000"/>
              <w:lang w:val="en-GB" w:eastAsia="de-CH"/>
            </w:rPr>
            <w:t>[60]</w:t>
          </w:r>
        </w:sdtContent>
      </w:sdt>
      <w:r w:rsidR="00E44B28" w:rsidRPr="008A5D6F">
        <w:rPr>
          <w:rFonts w:asciiTheme="minorHAnsi" w:hAnsiTheme="minorHAnsi"/>
          <w:color w:val="000000"/>
          <w:lang w:val="en-GB" w:eastAsia="de-CH"/>
        </w:rPr>
        <w:t>.</w:t>
      </w:r>
      <w:r w:rsidR="00714250" w:rsidRPr="008A5D6F">
        <w:rPr>
          <w:rFonts w:asciiTheme="minorHAnsi" w:hAnsiTheme="minorHAnsi"/>
          <w:color w:val="000000"/>
          <w:lang w:val="en-GB" w:eastAsia="de-CH"/>
        </w:rPr>
        <w:t xml:space="preserve"> </w:t>
      </w:r>
      <w:r w:rsidR="00D13F9A" w:rsidRPr="008A5D6F">
        <w:rPr>
          <w:rFonts w:asciiTheme="minorHAnsi" w:hAnsiTheme="minorHAnsi"/>
          <w:color w:val="000000"/>
          <w:lang w:val="en-GB" w:eastAsia="de-CH"/>
        </w:rPr>
        <w:t>Larger studies with longer follow-up will be needed to better understand the health impact of GDM treatments on offspring to optimise the health of future generations.</w:t>
      </w:r>
    </w:p>
    <w:p w14:paraId="32C9BE6F" w14:textId="05D8F7E8" w:rsidR="00B823A0" w:rsidRPr="008A5D6F" w:rsidRDefault="00C82004" w:rsidP="001220C4">
      <w:pPr>
        <w:spacing w:line="480" w:lineRule="auto"/>
        <w:ind w:firstLine="708"/>
        <w:jc w:val="both"/>
        <w:rPr>
          <w:rFonts w:asciiTheme="minorHAnsi" w:hAnsiTheme="minorHAnsi"/>
          <w:color w:val="000000"/>
          <w:lang w:val="en-GB" w:eastAsia="de-CH"/>
        </w:rPr>
      </w:pPr>
      <w:r w:rsidRPr="008A5D6F">
        <w:rPr>
          <w:rFonts w:asciiTheme="minorHAnsi" w:hAnsiTheme="minorHAnsi"/>
          <w:color w:val="000000"/>
          <w:lang w:val="en-GB" w:eastAsia="de-CH"/>
        </w:rPr>
        <w:t xml:space="preserve">There is also evidence </w:t>
      </w:r>
      <w:r w:rsidR="003F37FD" w:rsidRPr="008A5D6F">
        <w:rPr>
          <w:rFonts w:asciiTheme="minorHAnsi" w:hAnsiTheme="minorHAnsi"/>
          <w:color w:val="000000"/>
          <w:lang w:val="en-GB" w:eastAsia="de-CH"/>
        </w:rPr>
        <w:t>for the periconceptional period as an early window for which poor environmental exposures can induce adverse health effects in offspring</w:t>
      </w:r>
      <w:r w:rsidR="00001752" w:rsidRPr="008A5D6F">
        <w:rPr>
          <w:rFonts w:asciiTheme="minorHAnsi" w:hAnsiTheme="minorHAnsi"/>
          <w:color w:val="000000"/>
          <w:lang w:val="en-GB" w:eastAsia="de-CH"/>
        </w:rPr>
        <w:t xml:space="preserve"> </w:t>
      </w:r>
      <w:sdt>
        <w:sdtPr>
          <w:rPr>
            <w:rFonts w:asciiTheme="minorHAnsi" w:hAnsiTheme="minorHAnsi"/>
            <w:color w:val="000000"/>
            <w:lang w:val="en-GB" w:eastAsia="de-CH"/>
          </w:rPr>
          <w:tag w:val="MENDELEY_CITATION_69e30fbc-4899-4a69-adab-5f5ce4f97bc6"/>
          <w:id w:val="-1808083726"/>
          <w:placeholder>
            <w:docPart w:val="DefaultPlaceholder_-1854013440"/>
          </w:placeholder>
        </w:sdtPr>
        <w:sdtEndPr/>
        <w:sdtContent>
          <w:r w:rsidR="009E6268" w:rsidRPr="009E6268">
            <w:rPr>
              <w:rFonts w:asciiTheme="minorHAnsi" w:hAnsiTheme="minorHAnsi"/>
              <w:color w:val="000000"/>
              <w:lang w:val="en-GB" w:eastAsia="de-CH"/>
            </w:rPr>
            <w:t>[4]</w:t>
          </w:r>
        </w:sdtContent>
      </w:sdt>
      <w:r w:rsidR="003F37FD" w:rsidRPr="008A5D6F">
        <w:rPr>
          <w:rFonts w:asciiTheme="minorHAnsi" w:hAnsiTheme="minorHAnsi"/>
          <w:color w:val="000000"/>
          <w:lang w:val="en-GB" w:eastAsia="de-CH"/>
        </w:rPr>
        <w:t>.</w:t>
      </w:r>
      <w:r w:rsidR="00F94679" w:rsidRPr="008A5D6F">
        <w:rPr>
          <w:rFonts w:asciiTheme="minorHAnsi" w:hAnsiTheme="minorHAnsi"/>
          <w:color w:val="000000"/>
          <w:lang w:val="en-GB" w:eastAsia="de-CH"/>
        </w:rPr>
        <w:t xml:space="preserve"> </w:t>
      </w:r>
      <w:r w:rsidR="00D445B6" w:rsidRPr="008A5D6F">
        <w:rPr>
          <w:rFonts w:asciiTheme="minorHAnsi" w:hAnsiTheme="minorHAnsi"/>
          <w:color w:val="000000"/>
          <w:lang w:val="en-GB" w:eastAsia="de-CH"/>
        </w:rPr>
        <w:t>Interventions</w:t>
      </w:r>
      <w:r w:rsidR="007358BD" w:rsidRPr="008A5D6F">
        <w:rPr>
          <w:rFonts w:asciiTheme="minorHAnsi" w:hAnsiTheme="minorHAnsi"/>
          <w:color w:val="000000"/>
          <w:lang w:val="en-GB" w:eastAsia="de-CH"/>
        </w:rPr>
        <w:t xml:space="preserve"> </w:t>
      </w:r>
      <w:r w:rsidR="00D445B6" w:rsidRPr="008A5D6F">
        <w:rPr>
          <w:rFonts w:asciiTheme="minorHAnsi" w:hAnsiTheme="minorHAnsi"/>
          <w:color w:val="000000"/>
          <w:lang w:val="en-GB" w:eastAsia="de-CH"/>
        </w:rPr>
        <w:t xml:space="preserve">delivered during pregnancy may only partly </w:t>
      </w:r>
      <w:r w:rsidR="00C97E70">
        <w:rPr>
          <w:rFonts w:asciiTheme="minorHAnsi" w:hAnsiTheme="minorHAnsi"/>
          <w:color w:val="000000"/>
          <w:lang w:val="en-GB" w:eastAsia="de-CH"/>
        </w:rPr>
        <w:t>alter</w:t>
      </w:r>
      <w:r w:rsidR="00C97E70" w:rsidRPr="008A5D6F">
        <w:rPr>
          <w:rFonts w:asciiTheme="minorHAnsi" w:hAnsiTheme="minorHAnsi"/>
          <w:color w:val="000000"/>
          <w:lang w:val="en-GB" w:eastAsia="de-CH"/>
        </w:rPr>
        <w:t xml:space="preserve"> </w:t>
      </w:r>
      <w:r w:rsidR="00D445B6" w:rsidRPr="008A5D6F">
        <w:rPr>
          <w:rFonts w:asciiTheme="minorHAnsi" w:hAnsiTheme="minorHAnsi"/>
          <w:color w:val="000000"/>
          <w:lang w:val="en-GB" w:eastAsia="de-CH"/>
        </w:rPr>
        <w:t>foetal growth and development</w:t>
      </w:r>
      <w:r w:rsidR="00EE0017" w:rsidRPr="008A5D6F">
        <w:rPr>
          <w:rFonts w:asciiTheme="minorHAnsi" w:hAnsiTheme="minorHAnsi"/>
          <w:color w:val="000000"/>
          <w:lang w:val="en-GB" w:eastAsia="de-CH"/>
        </w:rPr>
        <w:t xml:space="preserve">, and therefore studies examining interventions that begin </w:t>
      </w:r>
      <w:r w:rsidR="003C7026">
        <w:rPr>
          <w:rFonts w:asciiTheme="minorHAnsi" w:hAnsiTheme="minorHAnsi"/>
          <w:color w:val="000000"/>
          <w:lang w:val="en-GB" w:eastAsia="de-CH"/>
        </w:rPr>
        <w:t>pre</w:t>
      </w:r>
      <w:r w:rsidR="00EE0017" w:rsidRPr="008A5D6F">
        <w:rPr>
          <w:rFonts w:asciiTheme="minorHAnsi" w:hAnsiTheme="minorHAnsi"/>
          <w:color w:val="000000"/>
          <w:lang w:val="en-GB" w:eastAsia="de-CH"/>
        </w:rPr>
        <w:t xml:space="preserve">conception are warranted. </w:t>
      </w:r>
      <w:r w:rsidR="00B90B25" w:rsidRPr="008A5D6F">
        <w:rPr>
          <w:rFonts w:asciiTheme="minorHAnsi" w:hAnsiTheme="minorHAnsi"/>
          <w:color w:val="000000"/>
          <w:lang w:val="en-GB" w:eastAsia="de-CH"/>
        </w:rPr>
        <w:t xml:space="preserve">A large multi-centre RCT </w:t>
      </w:r>
      <w:r w:rsidR="00C97E70">
        <w:rPr>
          <w:rFonts w:asciiTheme="minorHAnsi" w:hAnsiTheme="minorHAnsi"/>
          <w:color w:val="000000"/>
          <w:lang w:val="en-GB" w:eastAsia="de-CH"/>
        </w:rPr>
        <w:t>i</w:t>
      </w:r>
      <w:r w:rsidR="00E17334">
        <w:rPr>
          <w:rFonts w:asciiTheme="minorHAnsi" w:hAnsiTheme="minorHAnsi"/>
          <w:color w:val="000000"/>
          <w:lang w:val="en-GB" w:eastAsia="de-CH"/>
        </w:rPr>
        <w:t>s</w:t>
      </w:r>
      <w:r w:rsidR="00C97E70">
        <w:rPr>
          <w:rFonts w:asciiTheme="minorHAnsi" w:hAnsiTheme="minorHAnsi"/>
          <w:color w:val="000000"/>
          <w:lang w:val="en-GB" w:eastAsia="de-CH"/>
        </w:rPr>
        <w:t xml:space="preserve"> underway</w:t>
      </w:r>
      <w:r w:rsidR="006D2DFA" w:rsidRPr="008A5D6F">
        <w:rPr>
          <w:rFonts w:asciiTheme="minorHAnsi" w:hAnsiTheme="minorHAnsi"/>
          <w:color w:val="000000"/>
          <w:lang w:val="en-GB" w:eastAsia="de-CH"/>
        </w:rPr>
        <w:t xml:space="preserve"> </w:t>
      </w:r>
      <w:r w:rsidR="00B90B25" w:rsidRPr="008A5D6F">
        <w:rPr>
          <w:rFonts w:asciiTheme="minorHAnsi" w:hAnsiTheme="minorHAnsi"/>
          <w:color w:val="000000"/>
          <w:lang w:val="en-GB" w:eastAsia="de-CH"/>
        </w:rPr>
        <w:t xml:space="preserve">to </w:t>
      </w:r>
      <w:r w:rsidR="00C85A7F" w:rsidRPr="008A5D6F">
        <w:rPr>
          <w:rFonts w:asciiTheme="minorHAnsi" w:hAnsiTheme="minorHAnsi"/>
          <w:color w:val="000000"/>
          <w:lang w:val="en-GB" w:eastAsia="de-CH"/>
        </w:rPr>
        <w:t>investigate</w:t>
      </w:r>
      <w:r w:rsidR="00EE0017" w:rsidRPr="008A5D6F">
        <w:rPr>
          <w:rFonts w:asciiTheme="minorHAnsi" w:hAnsiTheme="minorHAnsi"/>
          <w:color w:val="000000"/>
          <w:lang w:val="en-GB" w:eastAsia="de-CH"/>
        </w:rPr>
        <w:t xml:space="preserve"> the effectiveness of a nutritional (containing myo-inositol, probiotics and additional micronutrients)</w:t>
      </w:r>
      <w:r w:rsidR="00EB1A5E" w:rsidRPr="008A5D6F">
        <w:rPr>
          <w:rFonts w:asciiTheme="minorHAnsi" w:hAnsiTheme="minorHAnsi"/>
          <w:color w:val="000000"/>
          <w:lang w:val="en-GB" w:eastAsia="de-CH"/>
        </w:rPr>
        <w:t xml:space="preserve"> </w:t>
      </w:r>
      <w:r w:rsidR="00F43370" w:rsidRPr="008A5D6F">
        <w:rPr>
          <w:rFonts w:asciiTheme="minorHAnsi" w:hAnsiTheme="minorHAnsi"/>
          <w:color w:val="000000"/>
          <w:lang w:val="en-GB" w:eastAsia="de-CH"/>
        </w:rPr>
        <w:t xml:space="preserve">intervention commencing before conception and continuing during pregnancy to </w:t>
      </w:r>
      <w:r w:rsidR="00E62203" w:rsidRPr="008A5D6F">
        <w:rPr>
          <w:rFonts w:asciiTheme="minorHAnsi" w:hAnsiTheme="minorHAnsi"/>
          <w:color w:val="000000"/>
          <w:lang w:val="en-GB" w:eastAsia="de-CH"/>
        </w:rPr>
        <w:t>mainta</w:t>
      </w:r>
      <w:r w:rsidR="00F43370" w:rsidRPr="008A5D6F">
        <w:rPr>
          <w:rFonts w:asciiTheme="minorHAnsi" w:hAnsiTheme="minorHAnsi"/>
          <w:color w:val="000000"/>
          <w:lang w:val="en-GB" w:eastAsia="de-CH"/>
        </w:rPr>
        <w:t xml:space="preserve">in </w:t>
      </w:r>
      <w:r w:rsidR="00E62203" w:rsidRPr="008A5D6F">
        <w:rPr>
          <w:rFonts w:asciiTheme="minorHAnsi" w:hAnsiTheme="minorHAnsi"/>
          <w:color w:val="000000"/>
          <w:lang w:val="en-GB" w:eastAsia="de-CH"/>
        </w:rPr>
        <w:t>good</w:t>
      </w:r>
      <w:r w:rsidR="00EB1A5E" w:rsidRPr="008A5D6F">
        <w:rPr>
          <w:rFonts w:asciiTheme="minorHAnsi" w:hAnsiTheme="minorHAnsi"/>
          <w:color w:val="000000"/>
          <w:lang w:val="en-GB" w:eastAsia="de-CH"/>
        </w:rPr>
        <w:t xml:space="preserve"> maternal </w:t>
      </w:r>
      <w:r w:rsidR="00EE0017" w:rsidRPr="008A5D6F">
        <w:rPr>
          <w:rFonts w:asciiTheme="minorHAnsi" w:hAnsiTheme="minorHAnsi"/>
          <w:color w:val="000000"/>
          <w:lang w:val="en-GB" w:eastAsia="de-CH"/>
        </w:rPr>
        <w:t>glycaemic control</w:t>
      </w:r>
      <w:r w:rsidR="00F43370" w:rsidRPr="008A5D6F">
        <w:rPr>
          <w:rFonts w:asciiTheme="minorHAnsi" w:hAnsiTheme="minorHAnsi"/>
          <w:color w:val="000000"/>
          <w:lang w:val="en-GB" w:eastAsia="de-CH"/>
        </w:rPr>
        <w:t>,</w:t>
      </w:r>
      <w:r w:rsidR="00EE0017" w:rsidRPr="008A5D6F">
        <w:rPr>
          <w:rFonts w:asciiTheme="minorHAnsi" w:hAnsiTheme="minorHAnsi"/>
          <w:color w:val="000000"/>
          <w:lang w:val="en-GB" w:eastAsia="de-CH"/>
        </w:rPr>
        <w:t xml:space="preserve"> </w:t>
      </w:r>
      <w:r w:rsidR="00C97E70">
        <w:rPr>
          <w:rFonts w:asciiTheme="minorHAnsi" w:hAnsiTheme="minorHAnsi"/>
          <w:color w:val="000000"/>
          <w:lang w:val="en-GB" w:eastAsia="de-CH"/>
        </w:rPr>
        <w:t>with the aim of</w:t>
      </w:r>
      <w:r w:rsidR="00EB1A5E" w:rsidRPr="008A5D6F">
        <w:rPr>
          <w:rFonts w:asciiTheme="minorHAnsi" w:hAnsiTheme="minorHAnsi"/>
          <w:color w:val="000000"/>
          <w:lang w:val="en-GB" w:eastAsia="de-CH"/>
        </w:rPr>
        <w:t xml:space="preserve"> improv</w:t>
      </w:r>
      <w:r w:rsidR="00E62203" w:rsidRPr="008A5D6F">
        <w:rPr>
          <w:rFonts w:asciiTheme="minorHAnsi" w:hAnsiTheme="minorHAnsi"/>
          <w:color w:val="000000"/>
          <w:lang w:val="en-GB" w:eastAsia="de-CH"/>
        </w:rPr>
        <w:t>ing</w:t>
      </w:r>
      <w:r w:rsidR="00EB1A5E" w:rsidRPr="008A5D6F">
        <w:rPr>
          <w:rFonts w:asciiTheme="minorHAnsi" w:hAnsiTheme="minorHAnsi"/>
          <w:color w:val="000000"/>
          <w:lang w:val="en-GB" w:eastAsia="de-CH"/>
        </w:rPr>
        <w:t xml:space="preserve"> </w:t>
      </w:r>
      <w:r w:rsidR="00EE0017" w:rsidRPr="008A5D6F">
        <w:rPr>
          <w:rFonts w:asciiTheme="minorHAnsi" w:hAnsiTheme="minorHAnsi"/>
          <w:color w:val="000000"/>
          <w:lang w:val="en-GB" w:eastAsia="de-CH"/>
        </w:rPr>
        <w:t>offspring health</w:t>
      </w:r>
      <w:r w:rsidR="00EB1A5E" w:rsidRPr="008A5D6F">
        <w:rPr>
          <w:rFonts w:asciiTheme="minorHAnsi" w:hAnsiTheme="minorHAnsi"/>
          <w:color w:val="000000"/>
          <w:lang w:val="en-GB" w:eastAsia="de-CH"/>
        </w:rPr>
        <w:t xml:space="preserve"> outcomes </w:t>
      </w:r>
      <w:sdt>
        <w:sdtPr>
          <w:rPr>
            <w:rFonts w:asciiTheme="minorHAnsi" w:hAnsiTheme="minorHAnsi"/>
            <w:color w:val="000000"/>
            <w:lang w:val="en-GB" w:eastAsia="de-CH"/>
          </w:rPr>
          <w:tag w:val="MENDELEY_CITATION_1169d888-7e2d-48c0-96c9-4d58e6a11f77"/>
          <w:id w:val="1778601416"/>
          <w:placeholder>
            <w:docPart w:val="DefaultPlaceholder_-1854013440"/>
          </w:placeholder>
        </w:sdtPr>
        <w:sdtEndPr/>
        <w:sdtContent>
          <w:r w:rsidR="009E6268" w:rsidRPr="009E6268">
            <w:rPr>
              <w:rFonts w:asciiTheme="minorHAnsi" w:hAnsiTheme="minorHAnsi"/>
              <w:color w:val="000000"/>
              <w:lang w:val="en-GB" w:eastAsia="de-CH"/>
            </w:rPr>
            <w:t>[61]</w:t>
          </w:r>
        </w:sdtContent>
      </w:sdt>
      <w:r w:rsidR="00EE0017" w:rsidRPr="008A5D6F">
        <w:rPr>
          <w:rFonts w:asciiTheme="minorHAnsi" w:hAnsiTheme="minorHAnsi"/>
          <w:color w:val="000000"/>
          <w:lang w:val="en-GB" w:eastAsia="de-CH"/>
        </w:rPr>
        <w:t>.</w:t>
      </w:r>
      <w:r w:rsidR="00502DE9" w:rsidRPr="008A5D6F">
        <w:rPr>
          <w:rFonts w:asciiTheme="minorHAnsi" w:hAnsiTheme="minorHAnsi"/>
          <w:color w:val="000000"/>
          <w:lang w:val="en-GB" w:eastAsia="de-CH"/>
        </w:rPr>
        <w:t xml:space="preserve"> </w:t>
      </w:r>
    </w:p>
    <w:p w14:paraId="3A54D5BB" w14:textId="63984C4F" w:rsidR="00DC30B9" w:rsidRPr="008A5D6F" w:rsidRDefault="00DC30B9" w:rsidP="001220C4">
      <w:pPr>
        <w:spacing w:line="480" w:lineRule="auto"/>
        <w:jc w:val="both"/>
        <w:rPr>
          <w:rFonts w:asciiTheme="minorHAnsi" w:hAnsiTheme="minorHAnsi"/>
          <w:b/>
          <w:bCs/>
          <w:highlight w:val="green"/>
          <w:lang w:val="en-GB" w:eastAsia="de-CH"/>
        </w:rPr>
      </w:pPr>
    </w:p>
    <w:p w14:paraId="64B469AF" w14:textId="79C00B86" w:rsidR="00DC30B9" w:rsidRPr="00924F01" w:rsidRDefault="005C7D65" w:rsidP="001220C4">
      <w:pPr>
        <w:spacing w:after="120" w:line="480" w:lineRule="auto"/>
        <w:rPr>
          <w:rFonts w:ascii="Cambria" w:hAnsi="Cambria"/>
          <w:b/>
          <w:bCs/>
          <w:color w:val="C00000"/>
          <w:sz w:val="26"/>
          <w:szCs w:val="26"/>
          <w:lang w:val="en-GB" w:eastAsia="de-CH"/>
        </w:rPr>
      </w:pPr>
      <w:r w:rsidRPr="00924F01">
        <w:rPr>
          <w:rFonts w:ascii="Cambria" w:hAnsi="Cambria"/>
          <w:b/>
          <w:bCs/>
          <w:color w:val="C00000"/>
          <w:sz w:val="26"/>
          <w:szCs w:val="26"/>
          <w:lang w:val="en-GB" w:eastAsia="de-CH"/>
        </w:rPr>
        <w:t>Conclusion</w:t>
      </w:r>
    </w:p>
    <w:p w14:paraId="17DCA42B" w14:textId="48242709" w:rsidR="00A965BD" w:rsidRDefault="00A965BD" w:rsidP="001220C4">
      <w:pPr>
        <w:spacing w:line="480" w:lineRule="auto"/>
        <w:jc w:val="both"/>
        <w:rPr>
          <w:rFonts w:asciiTheme="minorHAnsi" w:hAnsiTheme="minorHAnsi"/>
          <w:color w:val="000000"/>
          <w:lang w:val="en-GB" w:eastAsia="de-CH"/>
        </w:rPr>
      </w:pPr>
      <w:r w:rsidRPr="008A5D6F">
        <w:rPr>
          <w:rFonts w:asciiTheme="minorHAnsi" w:hAnsiTheme="minorHAnsi"/>
          <w:color w:val="000000" w:themeColor="text1"/>
          <w:lang w:val="en-GB" w:eastAsia="de-CH"/>
        </w:rPr>
        <w:t xml:space="preserve">Overall, there is </w:t>
      </w:r>
      <w:r w:rsidR="00C97E70">
        <w:rPr>
          <w:rFonts w:asciiTheme="minorHAnsi" w:hAnsiTheme="minorHAnsi"/>
          <w:color w:val="000000" w:themeColor="text1"/>
          <w:lang w:val="en-GB" w:eastAsia="de-CH"/>
        </w:rPr>
        <w:t>i</w:t>
      </w:r>
      <w:r w:rsidR="00C97E70" w:rsidRPr="008A5D6F">
        <w:rPr>
          <w:rFonts w:asciiTheme="minorHAnsi" w:hAnsiTheme="minorHAnsi"/>
          <w:color w:val="000000" w:themeColor="text1"/>
          <w:lang w:val="en-GB" w:eastAsia="de-CH"/>
        </w:rPr>
        <w:t xml:space="preserve">ncreasing </w:t>
      </w:r>
      <w:r w:rsidRPr="008A5D6F">
        <w:rPr>
          <w:rFonts w:asciiTheme="minorHAnsi" w:hAnsiTheme="minorHAnsi"/>
          <w:color w:val="000000" w:themeColor="text1"/>
          <w:lang w:val="en-GB" w:eastAsia="de-CH"/>
        </w:rPr>
        <w:t>evidence</w:t>
      </w:r>
      <w:r w:rsidR="00220850" w:rsidRPr="008A5D6F">
        <w:rPr>
          <w:rFonts w:asciiTheme="minorHAnsi" w:hAnsiTheme="minorHAnsi"/>
          <w:color w:val="000000" w:themeColor="text1"/>
          <w:lang w:val="en-GB" w:eastAsia="de-CH"/>
        </w:rPr>
        <w:t xml:space="preserve"> for </w:t>
      </w:r>
      <w:r w:rsidR="00C97E70">
        <w:rPr>
          <w:rFonts w:asciiTheme="minorHAnsi" w:hAnsiTheme="minorHAnsi"/>
          <w:color w:val="000000" w:themeColor="text1"/>
          <w:lang w:val="en-GB" w:eastAsia="de-CH"/>
        </w:rPr>
        <w:t>an</w:t>
      </w:r>
      <w:r w:rsidR="00C97E70" w:rsidRPr="008A5D6F">
        <w:rPr>
          <w:rFonts w:asciiTheme="minorHAnsi" w:hAnsiTheme="minorHAnsi"/>
          <w:color w:val="000000" w:themeColor="text1"/>
          <w:lang w:val="en-GB" w:eastAsia="de-CH"/>
        </w:rPr>
        <w:t xml:space="preserve"> </w:t>
      </w:r>
      <w:r w:rsidR="002D43F8">
        <w:rPr>
          <w:rFonts w:asciiTheme="minorHAnsi" w:hAnsiTheme="minorHAnsi"/>
          <w:color w:val="000000" w:themeColor="text1"/>
          <w:lang w:val="en-GB" w:eastAsia="de-CH"/>
        </w:rPr>
        <w:t>impact</w:t>
      </w:r>
      <w:r w:rsidR="00220850" w:rsidRPr="008A5D6F">
        <w:rPr>
          <w:rFonts w:asciiTheme="minorHAnsi" w:hAnsiTheme="minorHAnsi"/>
          <w:color w:val="000000" w:themeColor="text1"/>
          <w:lang w:val="en-GB" w:eastAsia="de-CH"/>
        </w:rPr>
        <w:t xml:space="preserve"> of </w:t>
      </w:r>
      <w:r w:rsidR="00220850" w:rsidRPr="008A5D6F">
        <w:rPr>
          <w:rFonts w:asciiTheme="minorHAnsi" w:hAnsiTheme="minorHAnsi"/>
          <w:i/>
          <w:iCs/>
          <w:color w:val="000000" w:themeColor="text1"/>
          <w:lang w:val="en-GB" w:eastAsia="de-CH"/>
        </w:rPr>
        <w:t>in utero</w:t>
      </w:r>
      <w:r w:rsidR="00220850" w:rsidRPr="008A5D6F">
        <w:rPr>
          <w:rFonts w:asciiTheme="minorHAnsi" w:hAnsiTheme="minorHAnsi"/>
          <w:color w:val="000000" w:themeColor="text1"/>
          <w:lang w:val="en-GB" w:eastAsia="de-CH"/>
        </w:rPr>
        <w:t xml:space="preserve"> GDM exposure </w:t>
      </w:r>
      <w:r w:rsidR="00CF39F4">
        <w:rPr>
          <w:rFonts w:asciiTheme="minorHAnsi" w:hAnsiTheme="minorHAnsi"/>
          <w:color w:val="000000" w:themeColor="text1"/>
          <w:lang w:val="en-GB" w:eastAsia="de-CH"/>
        </w:rPr>
        <w:t>on</w:t>
      </w:r>
      <w:r w:rsidR="00220850" w:rsidRPr="008A5D6F">
        <w:rPr>
          <w:rFonts w:asciiTheme="minorHAnsi" w:hAnsiTheme="minorHAnsi"/>
          <w:color w:val="000000" w:themeColor="text1"/>
          <w:lang w:val="en-GB" w:eastAsia="de-CH"/>
        </w:rPr>
        <w:t xml:space="preserve"> lifetime health</w:t>
      </w:r>
      <w:r w:rsidR="00C97E70" w:rsidRPr="00C97E70">
        <w:rPr>
          <w:rFonts w:asciiTheme="minorHAnsi" w:hAnsiTheme="minorHAnsi"/>
          <w:color w:val="000000" w:themeColor="text1"/>
          <w:lang w:val="en-GB" w:eastAsia="de-CH"/>
        </w:rPr>
        <w:t xml:space="preserve"> </w:t>
      </w:r>
      <w:r w:rsidR="00C97E70">
        <w:rPr>
          <w:rFonts w:asciiTheme="minorHAnsi" w:hAnsiTheme="minorHAnsi"/>
          <w:color w:val="000000" w:themeColor="text1"/>
          <w:lang w:val="en-GB" w:eastAsia="de-CH"/>
        </w:rPr>
        <w:t xml:space="preserve">in the </w:t>
      </w:r>
      <w:r w:rsidR="00C97E70" w:rsidRPr="008A5D6F">
        <w:rPr>
          <w:rFonts w:asciiTheme="minorHAnsi" w:hAnsiTheme="minorHAnsi"/>
          <w:color w:val="000000" w:themeColor="text1"/>
          <w:lang w:val="en-GB" w:eastAsia="de-CH"/>
        </w:rPr>
        <w:t>offspring</w:t>
      </w:r>
      <w:r w:rsidR="00220850" w:rsidRPr="008A5D6F">
        <w:rPr>
          <w:rFonts w:asciiTheme="minorHAnsi" w:hAnsiTheme="minorHAnsi"/>
          <w:color w:val="000000" w:themeColor="text1"/>
          <w:lang w:val="en-GB" w:eastAsia="de-CH"/>
        </w:rPr>
        <w:t>.</w:t>
      </w:r>
      <w:r w:rsidR="003A4E41" w:rsidRPr="008A5D6F">
        <w:rPr>
          <w:rFonts w:asciiTheme="minorHAnsi" w:hAnsiTheme="minorHAnsi"/>
          <w:color w:val="000000" w:themeColor="text1"/>
          <w:lang w:val="en-GB" w:eastAsia="de-CH"/>
        </w:rPr>
        <w:t xml:space="preserve"> However, </w:t>
      </w:r>
      <w:r w:rsidR="005D1331" w:rsidRPr="008A5D6F">
        <w:rPr>
          <w:rFonts w:asciiTheme="minorHAnsi" w:hAnsiTheme="minorHAnsi"/>
          <w:color w:val="000000" w:themeColor="text1"/>
          <w:lang w:val="en-GB" w:eastAsia="de-CH"/>
        </w:rPr>
        <w:t>whether maternal GDM contributes directly to childhood adiposity remains to be elucidated</w:t>
      </w:r>
      <w:r w:rsidR="002A4FF3" w:rsidRPr="008A5D6F">
        <w:rPr>
          <w:rFonts w:asciiTheme="minorHAnsi" w:hAnsiTheme="minorHAnsi"/>
          <w:color w:val="000000" w:themeColor="text1"/>
          <w:lang w:val="en-GB" w:eastAsia="de-CH"/>
        </w:rPr>
        <w:t>, given that m</w:t>
      </w:r>
      <w:r w:rsidR="005D1331" w:rsidRPr="008A5D6F">
        <w:rPr>
          <w:rFonts w:asciiTheme="minorHAnsi" w:hAnsiTheme="minorHAnsi"/>
          <w:color w:val="000000" w:themeColor="text1"/>
          <w:lang w:val="en-GB" w:eastAsia="de-CH"/>
        </w:rPr>
        <w:t>aternal BMI and gestational weight gain</w:t>
      </w:r>
      <w:r w:rsidR="00C97E70">
        <w:rPr>
          <w:rFonts w:asciiTheme="minorHAnsi" w:hAnsiTheme="minorHAnsi"/>
          <w:color w:val="000000" w:themeColor="text1"/>
          <w:lang w:val="en-GB" w:eastAsia="de-CH"/>
        </w:rPr>
        <w:t xml:space="preserve"> are</w:t>
      </w:r>
      <w:r w:rsidR="005D1331" w:rsidRPr="008A5D6F">
        <w:rPr>
          <w:rFonts w:asciiTheme="minorHAnsi" w:hAnsiTheme="minorHAnsi"/>
          <w:color w:val="000000" w:themeColor="text1"/>
          <w:lang w:val="en-GB" w:eastAsia="de-CH"/>
        </w:rPr>
        <w:t xml:space="preserve"> also linked with childhood adiposity.</w:t>
      </w:r>
      <w:r w:rsidR="00920A9D" w:rsidRPr="008A5D6F">
        <w:rPr>
          <w:rFonts w:asciiTheme="minorHAnsi" w:hAnsiTheme="minorHAnsi"/>
          <w:color w:val="000000" w:themeColor="text1"/>
          <w:lang w:val="en-GB" w:eastAsia="de-CH"/>
        </w:rPr>
        <w:t xml:space="preserve"> Other </w:t>
      </w:r>
      <w:r w:rsidR="00CF39F4">
        <w:rPr>
          <w:rFonts w:asciiTheme="minorHAnsi" w:hAnsiTheme="minorHAnsi"/>
          <w:color w:val="000000" w:themeColor="text1"/>
          <w:lang w:val="en-GB" w:eastAsia="de-CH"/>
        </w:rPr>
        <w:t xml:space="preserve">observed </w:t>
      </w:r>
      <w:r w:rsidR="00920A9D" w:rsidRPr="008A5D6F">
        <w:rPr>
          <w:rFonts w:asciiTheme="minorHAnsi" w:hAnsiTheme="minorHAnsi"/>
          <w:color w:val="000000" w:themeColor="text1"/>
          <w:lang w:val="en-GB" w:eastAsia="de-CH"/>
        </w:rPr>
        <w:t>long-term offspring adverse consequences</w:t>
      </w:r>
      <w:r w:rsidR="001F0468" w:rsidRPr="008A5D6F">
        <w:rPr>
          <w:rFonts w:asciiTheme="minorHAnsi" w:hAnsiTheme="minorHAnsi"/>
          <w:color w:val="000000" w:themeColor="text1"/>
          <w:lang w:val="en-GB" w:eastAsia="de-CH"/>
        </w:rPr>
        <w:t xml:space="preserve"> </w:t>
      </w:r>
      <w:r w:rsidR="00920A9D" w:rsidRPr="008A5D6F">
        <w:rPr>
          <w:rFonts w:asciiTheme="minorHAnsi" w:hAnsiTheme="minorHAnsi"/>
          <w:color w:val="000000" w:themeColor="text1"/>
          <w:lang w:val="en-GB" w:eastAsia="de-CH"/>
        </w:rPr>
        <w:t xml:space="preserve">include </w:t>
      </w:r>
      <w:r w:rsidR="001F0468" w:rsidRPr="008A5D6F">
        <w:rPr>
          <w:rFonts w:asciiTheme="minorHAnsi" w:hAnsiTheme="minorHAnsi"/>
          <w:color w:val="000000" w:themeColor="text1"/>
          <w:lang w:val="en-GB" w:eastAsia="de-CH"/>
        </w:rPr>
        <w:t xml:space="preserve">cardiovascular </w:t>
      </w:r>
      <w:r w:rsidR="003C087C" w:rsidRPr="008A5D6F">
        <w:rPr>
          <w:rFonts w:asciiTheme="minorHAnsi" w:hAnsiTheme="minorHAnsi"/>
          <w:color w:val="000000" w:themeColor="text1"/>
          <w:lang w:val="en-GB" w:eastAsia="de-CH"/>
        </w:rPr>
        <w:t>abnormalities</w:t>
      </w:r>
      <w:r w:rsidR="001F0468" w:rsidRPr="008A5D6F">
        <w:rPr>
          <w:rFonts w:asciiTheme="minorHAnsi" w:hAnsiTheme="minorHAnsi"/>
          <w:color w:val="000000" w:themeColor="text1"/>
          <w:lang w:val="en-GB" w:eastAsia="de-CH"/>
        </w:rPr>
        <w:t xml:space="preserve">, </w:t>
      </w:r>
      <w:r w:rsidR="003C087C" w:rsidRPr="008A5D6F">
        <w:rPr>
          <w:rFonts w:asciiTheme="minorHAnsi" w:hAnsiTheme="minorHAnsi"/>
          <w:color w:val="000000" w:themeColor="text1"/>
          <w:lang w:val="en-GB" w:eastAsia="de-CH"/>
        </w:rPr>
        <w:t xml:space="preserve">glucose/insulin dysfunction, </w:t>
      </w:r>
      <w:r w:rsidR="00920A9D" w:rsidRPr="008A5D6F">
        <w:rPr>
          <w:rFonts w:asciiTheme="minorHAnsi" w:hAnsiTheme="minorHAnsi"/>
          <w:color w:val="000000" w:themeColor="text1"/>
          <w:lang w:val="en-GB" w:eastAsia="de-CH"/>
        </w:rPr>
        <w:t xml:space="preserve">allergic/respiratory </w:t>
      </w:r>
      <w:proofErr w:type="gramStart"/>
      <w:r w:rsidR="00920A9D" w:rsidRPr="008A5D6F">
        <w:rPr>
          <w:rFonts w:asciiTheme="minorHAnsi" w:hAnsiTheme="minorHAnsi"/>
          <w:color w:val="000000" w:themeColor="text1"/>
          <w:lang w:val="en-GB" w:eastAsia="de-CH"/>
        </w:rPr>
        <w:t>health</w:t>
      </w:r>
      <w:proofErr w:type="gramEnd"/>
      <w:r w:rsidR="001F0468" w:rsidRPr="008A5D6F">
        <w:rPr>
          <w:rFonts w:asciiTheme="minorHAnsi" w:hAnsiTheme="minorHAnsi"/>
          <w:color w:val="000000" w:themeColor="text1"/>
          <w:lang w:val="en-GB" w:eastAsia="de-CH"/>
        </w:rPr>
        <w:t xml:space="preserve"> and neurodevelopmental outcomes.</w:t>
      </w:r>
      <w:r w:rsidR="00072CF3" w:rsidRPr="008A5D6F">
        <w:rPr>
          <w:rFonts w:asciiTheme="minorHAnsi" w:hAnsiTheme="minorHAnsi"/>
          <w:color w:val="000000" w:themeColor="text1"/>
          <w:lang w:val="en-GB" w:eastAsia="de-CH"/>
        </w:rPr>
        <w:t xml:space="preserve"> </w:t>
      </w:r>
      <w:r w:rsidR="008928E8">
        <w:rPr>
          <w:rFonts w:asciiTheme="minorHAnsi" w:hAnsiTheme="minorHAnsi"/>
          <w:color w:val="000000" w:themeColor="text1"/>
          <w:lang w:val="en-GB" w:eastAsia="de-CH"/>
        </w:rPr>
        <w:t>M</w:t>
      </w:r>
      <w:r w:rsidR="00DF3888" w:rsidRPr="008A5D6F">
        <w:rPr>
          <w:rFonts w:asciiTheme="minorHAnsi" w:hAnsiTheme="minorHAnsi"/>
          <w:color w:val="000000" w:themeColor="text1"/>
          <w:lang w:val="en-GB" w:eastAsia="de-CH"/>
        </w:rPr>
        <w:t xml:space="preserve">ost evidence </w:t>
      </w:r>
      <w:r w:rsidR="00C97E70">
        <w:rPr>
          <w:rFonts w:asciiTheme="minorHAnsi" w:hAnsiTheme="minorHAnsi"/>
          <w:color w:val="000000" w:themeColor="text1"/>
          <w:lang w:val="en-GB" w:eastAsia="de-CH"/>
        </w:rPr>
        <w:t>is</w:t>
      </w:r>
      <w:r w:rsidR="00C97E70" w:rsidRPr="008A5D6F">
        <w:rPr>
          <w:rFonts w:asciiTheme="minorHAnsi" w:hAnsiTheme="minorHAnsi"/>
          <w:color w:val="000000" w:themeColor="text1"/>
          <w:lang w:val="en-GB" w:eastAsia="de-CH"/>
        </w:rPr>
        <w:t xml:space="preserve"> </w:t>
      </w:r>
      <w:r w:rsidR="00DF3888" w:rsidRPr="008A5D6F">
        <w:rPr>
          <w:rFonts w:asciiTheme="minorHAnsi" w:hAnsiTheme="minorHAnsi"/>
          <w:color w:val="000000" w:themeColor="text1"/>
          <w:lang w:val="en-GB" w:eastAsia="de-CH"/>
        </w:rPr>
        <w:t xml:space="preserve">based on observational prospective cohorts, </w:t>
      </w:r>
      <w:r w:rsidR="008928E8">
        <w:rPr>
          <w:rFonts w:asciiTheme="minorHAnsi" w:hAnsiTheme="minorHAnsi"/>
          <w:color w:val="000000" w:themeColor="text1"/>
          <w:lang w:val="en-GB" w:eastAsia="de-CH"/>
        </w:rPr>
        <w:t>and further</w:t>
      </w:r>
      <w:r w:rsidR="003A31D7" w:rsidRPr="008A5D6F">
        <w:rPr>
          <w:rFonts w:asciiTheme="minorHAnsi" w:hAnsiTheme="minorHAnsi"/>
          <w:color w:val="000000" w:themeColor="text1"/>
          <w:lang w:val="en-GB" w:eastAsia="de-CH"/>
        </w:rPr>
        <w:t xml:space="preserve"> studies </w:t>
      </w:r>
      <w:r w:rsidR="008928E8">
        <w:rPr>
          <w:rFonts w:asciiTheme="minorHAnsi" w:hAnsiTheme="minorHAnsi"/>
          <w:color w:val="000000" w:themeColor="text1"/>
          <w:lang w:val="en-GB" w:eastAsia="de-CH"/>
        </w:rPr>
        <w:t xml:space="preserve">are required </w:t>
      </w:r>
      <w:r w:rsidR="00250FBB" w:rsidRPr="008A5D6F">
        <w:rPr>
          <w:rFonts w:asciiTheme="minorHAnsi" w:hAnsiTheme="minorHAnsi"/>
          <w:color w:val="000000" w:themeColor="text1"/>
          <w:lang w:val="en-GB" w:eastAsia="de-CH"/>
        </w:rPr>
        <w:t xml:space="preserve">to advance our knowledge </w:t>
      </w:r>
      <w:r w:rsidR="008928E8">
        <w:rPr>
          <w:rFonts w:asciiTheme="minorHAnsi" w:hAnsiTheme="minorHAnsi"/>
          <w:color w:val="000000" w:themeColor="text1"/>
          <w:lang w:val="en-GB" w:eastAsia="de-CH"/>
        </w:rPr>
        <w:t xml:space="preserve">of the effect of GDM </w:t>
      </w:r>
      <w:r w:rsidR="008928E8" w:rsidRPr="008A5D6F">
        <w:rPr>
          <w:rFonts w:asciiTheme="minorHAnsi" w:hAnsiTheme="minorHAnsi"/>
          <w:color w:val="000000" w:themeColor="text1"/>
          <w:lang w:val="en-GB" w:eastAsia="de-CH"/>
        </w:rPr>
        <w:t>and</w:t>
      </w:r>
      <w:r w:rsidR="008928E8">
        <w:rPr>
          <w:rFonts w:asciiTheme="minorHAnsi" w:hAnsiTheme="minorHAnsi"/>
          <w:color w:val="000000" w:themeColor="text1"/>
          <w:lang w:val="en-GB" w:eastAsia="de-CH"/>
        </w:rPr>
        <w:t xml:space="preserve"> its</w:t>
      </w:r>
      <w:r w:rsidR="008928E8" w:rsidRPr="008A5D6F">
        <w:rPr>
          <w:rFonts w:asciiTheme="minorHAnsi" w:hAnsiTheme="minorHAnsi"/>
          <w:color w:val="000000" w:themeColor="text1"/>
          <w:lang w:val="en-GB" w:eastAsia="de-CH"/>
        </w:rPr>
        <w:t xml:space="preserve"> treatment </w:t>
      </w:r>
      <w:r w:rsidR="00250FBB" w:rsidRPr="008A5D6F">
        <w:rPr>
          <w:rFonts w:asciiTheme="minorHAnsi" w:hAnsiTheme="minorHAnsi"/>
          <w:color w:val="000000" w:themeColor="text1"/>
          <w:lang w:val="en-GB" w:eastAsia="de-CH"/>
        </w:rPr>
        <w:t>on</w:t>
      </w:r>
      <w:r w:rsidR="00DF3888" w:rsidRPr="008A5D6F">
        <w:rPr>
          <w:rFonts w:asciiTheme="minorHAnsi" w:hAnsiTheme="minorHAnsi"/>
          <w:color w:val="000000" w:themeColor="text1"/>
          <w:lang w:val="en-GB" w:eastAsia="de-CH"/>
        </w:rPr>
        <w:t xml:space="preserve"> </w:t>
      </w:r>
      <w:r w:rsidR="00250FBB" w:rsidRPr="008A5D6F">
        <w:rPr>
          <w:rFonts w:asciiTheme="minorHAnsi" w:hAnsiTheme="minorHAnsi"/>
          <w:color w:val="000000" w:themeColor="text1"/>
          <w:lang w:val="en-GB" w:eastAsia="de-CH"/>
        </w:rPr>
        <w:t>development</w:t>
      </w:r>
      <w:r w:rsidR="008928E8">
        <w:rPr>
          <w:rFonts w:asciiTheme="minorHAnsi" w:hAnsiTheme="minorHAnsi"/>
          <w:color w:val="000000" w:themeColor="text1"/>
          <w:lang w:val="en-GB" w:eastAsia="de-CH"/>
        </w:rPr>
        <w:t xml:space="preserve">, </w:t>
      </w:r>
      <w:proofErr w:type="gramStart"/>
      <w:r w:rsidR="008928E8">
        <w:rPr>
          <w:rFonts w:asciiTheme="minorHAnsi" w:hAnsiTheme="minorHAnsi"/>
          <w:color w:val="000000" w:themeColor="text1"/>
          <w:lang w:val="en-GB" w:eastAsia="de-CH"/>
        </w:rPr>
        <w:t>function</w:t>
      </w:r>
      <w:proofErr w:type="gramEnd"/>
      <w:r w:rsidR="008928E8">
        <w:rPr>
          <w:rFonts w:asciiTheme="minorHAnsi" w:hAnsiTheme="minorHAnsi"/>
          <w:color w:val="000000" w:themeColor="text1"/>
          <w:lang w:val="en-GB" w:eastAsia="de-CH"/>
        </w:rPr>
        <w:t xml:space="preserve"> and health in the offspring</w:t>
      </w:r>
      <w:r w:rsidR="00DF3888" w:rsidRPr="008A5D6F">
        <w:rPr>
          <w:rFonts w:asciiTheme="minorHAnsi" w:hAnsiTheme="minorHAnsi"/>
          <w:color w:val="000000" w:themeColor="text1"/>
          <w:lang w:val="en-GB" w:eastAsia="de-CH"/>
        </w:rPr>
        <w:t xml:space="preserve">. </w:t>
      </w:r>
      <w:r w:rsidRPr="008A5D6F">
        <w:rPr>
          <w:rFonts w:asciiTheme="minorHAnsi" w:hAnsiTheme="minorHAnsi"/>
          <w:color w:val="000000" w:themeColor="text1"/>
          <w:lang w:val="en-GB" w:eastAsia="de-CH"/>
        </w:rPr>
        <w:t xml:space="preserve">Taken together, </w:t>
      </w:r>
      <w:r w:rsidR="009E7837" w:rsidRPr="008A5D6F">
        <w:rPr>
          <w:rFonts w:asciiTheme="minorHAnsi" w:hAnsiTheme="minorHAnsi"/>
          <w:color w:val="000000" w:themeColor="text1"/>
          <w:lang w:val="en-GB" w:eastAsia="de-CH"/>
        </w:rPr>
        <w:t xml:space="preserve">the </w:t>
      </w:r>
      <w:r w:rsidR="009827BF" w:rsidRPr="008A5D6F">
        <w:rPr>
          <w:rFonts w:asciiTheme="minorHAnsi" w:hAnsiTheme="minorHAnsi"/>
          <w:color w:val="000000" w:themeColor="text1"/>
          <w:lang w:val="en-GB" w:eastAsia="de-CH"/>
        </w:rPr>
        <w:t>adverse health</w:t>
      </w:r>
      <w:r w:rsidR="009E7837" w:rsidRPr="008A5D6F">
        <w:rPr>
          <w:rFonts w:asciiTheme="minorHAnsi" w:hAnsiTheme="minorHAnsi"/>
          <w:color w:val="000000" w:themeColor="text1"/>
          <w:lang w:val="en-GB" w:eastAsia="de-CH"/>
        </w:rPr>
        <w:t xml:space="preserve"> </w:t>
      </w:r>
      <w:r w:rsidR="009827BF" w:rsidRPr="008A5D6F">
        <w:rPr>
          <w:rFonts w:asciiTheme="minorHAnsi" w:hAnsiTheme="minorHAnsi"/>
          <w:color w:val="000000" w:themeColor="text1"/>
          <w:lang w:val="en-GB" w:eastAsia="de-CH"/>
        </w:rPr>
        <w:t>impacts</w:t>
      </w:r>
      <w:r w:rsidR="009E7837" w:rsidRPr="008A5D6F">
        <w:rPr>
          <w:rFonts w:asciiTheme="minorHAnsi" w:hAnsiTheme="minorHAnsi"/>
          <w:color w:val="000000" w:themeColor="text1"/>
          <w:lang w:val="en-GB" w:eastAsia="de-CH"/>
        </w:rPr>
        <w:t xml:space="preserve"> of </w:t>
      </w:r>
      <w:r w:rsidR="009827BF" w:rsidRPr="001220C4">
        <w:rPr>
          <w:rFonts w:asciiTheme="minorHAnsi" w:hAnsiTheme="minorHAnsi"/>
          <w:i/>
          <w:iCs/>
          <w:color w:val="000000" w:themeColor="text1"/>
          <w:lang w:val="en-GB" w:eastAsia="de-CH"/>
        </w:rPr>
        <w:t>in utero</w:t>
      </w:r>
      <w:r w:rsidR="009827BF" w:rsidRPr="008A5D6F">
        <w:rPr>
          <w:rFonts w:asciiTheme="minorHAnsi" w:hAnsiTheme="minorHAnsi"/>
          <w:color w:val="000000" w:themeColor="text1"/>
          <w:lang w:val="en-GB" w:eastAsia="de-CH"/>
        </w:rPr>
        <w:t xml:space="preserve"> GDM exposure on offspring </w:t>
      </w:r>
      <w:r w:rsidR="00103CE6" w:rsidRPr="008A5D6F">
        <w:rPr>
          <w:rFonts w:asciiTheme="minorHAnsi" w:hAnsiTheme="minorHAnsi"/>
          <w:color w:val="000000" w:themeColor="text1"/>
          <w:lang w:val="en-GB" w:eastAsia="de-CH"/>
        </w:rPr>
        <w:t xml:space="preserve">may rely upon epigenetic </w:t>
      </w:r>
      <w:r w:rsidR="00637583" w:rsidRPr="008A5D6F">
        <w:rPr>
          <w:rFonts w:asciiTheme="minorHAnsi" w:hAnsiTheme="minorHAnsi"/>
          <w:color w:val="000000" w:themeColor="text1"/>
          <w:lang w:val="en-GB" w:eastAsia="de-CH"/>
        </w:rPr>
        <w:t>changes</w:t>
      </w:r>
      <w:r w:rsidR="0049025C" w:rsidRPr="008A5D6F">
        <w:rPr>
          <w:rFonts w:asciiTheme="minorHAnsi" w:hAnsiTheme="minorHAnsi"/>
          <w:color w:val="000000" w:themeColor="text1"/>
          <w:lang w:val="en-GB" w:eastAsia="de-CH"/>
        </w:rPr>
        <w:t xml:space="preserve"> in selected genes</w:t>
      </w:r>
      <w:r w:rsidR="00E84D30" w:rsidRPr="008A5D6F">
        <w:rPr>
          <w:rFonts w:asciiTheme="minorHAnsi" w:hAnsiTheme="minorHAnsi"/>
          <w:color w:val="000000" w:themeColor="text1"/>
          <w:lang w:val="en-GB" w:eastAsia="de-CH"/>
        </w:rPr>
        <w:t>.</w:t>
      </w:r>
      <w:r w:rsidR="009827BF" w:rsidRPr="008A5D6F">
        <w:rPr>
          <w:rFonts w:asciiTheme="minorHAnsi" w:hAnsiTheme="minorHAnsi"/>
          <w:color w:val="000000" w:themeColor="text1"/>
          <w:lang w:val="en-GB" w:eastAsia="de-CH"/>
        </w:rPr>
        <w:t xml:space="preserve"> </w:t>
      </w:r>
      <w:r w:rsidR="00E84D30" w:rsidRPr="008A5D6F">
        <w:rPr>
          <w:rFonts w:asciiTheme="minorHAnsi" w:hAnsiTheme="minorHAnsi"/>
          <w:color w:val="000000" w:themeColor="text1"/>
          <w:lang w:val="en-GB" w:eastAsia="de-CH"/>
        </w:rPr>
        <w:t>N</w:t>
      </w:r>
      <w:r w:rsidR="009827BF" w:rsidRPr="008A5D6F">
        <w:rPr>
          <w:rFonts w:asciiTheme="minorHAnsi" w:hAnsiTheme="minorHAnsi"/>
          <w:color w:val="000000" w:themeColor="text1"/>
          <w:lang w:val="en-GB" w:eastAsia="de-CH"/>
        </w:rPr>
        <w:t xml:space="preserve">otably, </w:t>
      </w:r>
      <w:r w:rsidR="00637583" w:rsidRPr="008A5D6F">
        <w:rPr>
          <w:rFonts w:asciiTheme="minorHAnsi" w:hAnsiTheme="minorHAnsi"/>
          <w:color w:val="000000" w:themeColor="text1"/>
          <w:lang w:val="en-GB" w:eastAsia="de-CH"/>
        </w:rPr>
        <w:t xml:space="preserve">many of these epigenetic modifications </w:t>
      </w:r>
      <w:r w:rsidR="008928E8">
        <w:rPr>
          <w:rFonts w:asciiTheme="minorHAnsi" w:hAnsiTheme="minorHAnsi"/>
          <w:color w:val="000000" w:themeColor="text1"/>
          <w:lang w:val="en-GB" w:eastAsia="de-CH"/>
        </w:rPr>
        <w:t xml:space="preserve">may not be </w:t>
      </w:r>
      <w:r w:rsidR="00637583" w:rsidRPr="008A5D6F">
        <w:rPr>
          <w:rFonts w:asciiTheme="minorHAnsi" w:hAnsiTheme="minorHAnsi"/>
          <w:color w:val="000000" w:themeColor="text1"/>
          <w:lang w:val="en-GB" w:eastAsia="de-CH"/>
        </w:rPr>
        <w:lastRenderedPageBreak/>
        <w:t>reversible and may persist throughout the offspring's life course.</w:t>
      </w:r>
      <w:r w:rsidR="00AC033C" w:rsidRPr="008A5D6F">
        <w:rPr>
          <w:rFonts w:asciiTheme="minorHAnsi" w:hAnsiTheme="minorHAnsi"/>
          <w:color w:val="000000" w:themeColor="text1"/>
          <w:lang w:val="en-GB" w:eastAsia="de-CH"/>
        </w:rPr>
        <w:t xml:space="preserve"> </w:t>
      </w:r>
      <w:r w:rsidR="000326A0" w:rsidRPr="008A5D6F">
        <w:rPr>
          <w:rFonts w:asciiTheme="minorHAnsi" w:hAnsiTheme="minorHAnsi"/>
          <w:color w:val="000000" w:themeColor="text1"/>
          <w:lang w:val="en-GB" w:eastAsia="de-CH"/>
        </w:rPr>
        <w:t>M</w:t>
      </w:r>
      <w:r w:rsidR="00254205" w:rsidRPr="008A5D6F">
        <w:rPr>
          <w:rFonts w:asciiTheme="minorHAnsi" w:hAnsiTheme="minorHAnsi"/>
          <w:color w:val="000000" w:themeColor="text1"/>
          <w:lang w:val="en-GB" w:eastAsia="de-CH"/>
        </w:rPr>
        <w:t>ore studies in both animal</w:t>
      </w:r>
      <w:r w:rsidR="0043290E" w:rsidRPr="008A5D6F">
        <w:rPr>
          <w:rFonts w:asciiTheme="minorHAnsi" w:hAnsiTheme="minorHAnsi"/>
          <w:color w:val="000000" w:themeColor="text1"/>
          <w:lang w:val="en-GB" w:eastAsia="de-CH"/>
        </w:rPr>
        <w:t xml:space="preserve"> </w:t>
      </w:r>
      <w:r w:rsidR="00254205" w:rsidRPr="008A5D6F">
        <w:rPr>
          <w:rFonts w:asciiTheme="minorHAnsi" w:hAnsiTheme="minorHAnsi"/>
          <w:color w:val="000000" w:themeColor="text1"/>
          <w:lang w:val="en-GB" w:eastAsia="de-CH"/>
        </w:rPr>
        <w:t>and human models are needed to replicate</w:t>
      </w:r>
      <w:r w:rsidR="008928E8">
        <w:rPr>
          <w:rFonts w:asciiTheme="minorHAnsi" w:hAnsiTheme="minorHAnsi"/>
          <w:color w:val="000000" w:themeColor="text1"/>
          <w:lang w:val="en-GB" w:eastAsia="de-CH"/>
        </w:rPr>
        <w:t xml:space="preserve"> the epigenetic</w:t>
      </w:r>
      <w:r w:rsidR="00254205" w:rsidRPr="008A5D6F">
        <w:rPr>
          <w:rFonts w:asciiTheme="minorHAnsi" w:hAnsiTheme="minorHAnsi"/>
          <w:color w:val="000000" w:themeColor="text1"/>
          <w:lang w:val="en-GB" w:eastAsia="de-CH"/>
        </w:rPr>
        <w:t xml:space="preserve"> findings</w:t>
      </w:r>
      <w:r w:rsidR="000326A0" w:rsidRPr="008A5D6F">
        <w:rPr>
          <w:rFonts w:asciiTheme="minorHAnsi" w:hAnsiTheme="minorHAnsi"/>
          <w:color w:val="000000" w:themeColor="text1"/>
          <w:lang w:val="en-GB" w:eastAsia="de-CH"/>
        </w:rPr>
        <w:t xml:space="preserve">, </w:t>
      </w:r>
      <w:r w:rsidR="008928E8">
        <w:rPr>
          <w:rFonts w:asciiTheme="minorHAnsi" w:hAnsiTheme="minorHAnsi"/>
          <w:color w:val="000000" w:themeColor="text1"/>
          <w:lang w:val="en-GB" w:eastAsia="de-CH"/>
        </w:rPr>
        <w:t xml:space="preserve">with </w:t>
      </w:r>
      <w:r w:rsidR="000326A0" w:rsidRPr="008A5D6F">
        <w:rPr>
          <w:rFonts w:asciiTheme="minorHAnsi" w:hAnsiTheme="minorHAnsi"/>
          <w:color w:val="000000" w:themeColor="text1"/>
          <w:lang w:val="en-GB" w:eastAsia="de-CH"/>
        </w:rPr>
        <w:t>careful consideration</w:t>
      </w:r>
      <w:r w:rsidR="008928E8">
        <w:rPr>
          <w:rFonts w:asciiTheme="minorHAnsi" w:hAnsiTheme="minorHAnsi"/>
          <w:color w:val="000000" w:themeColor="text1"/>
          <w:lang w:val="en-GB" w:eastAsia="de-CH"/>
        </w:rPr>
        <w:t xml:space="preserve"> of</w:t>
      </w:r>
      <w:r w:rsidR="000326A0" w:rsidRPr="008A5D6F">
        <w:rPr>
          <w:rFonts w:asciiTheme="minorHAnsi" w:hAnsiTheme="minorHAnsi"/>
          <w:color w:val="000000" w:themeColor="text1"/>
          <w:lang w:val="en-GB" w:eastAsia="de-CH"/>
        </w:rPr>
        <w:t xml:space="preserve"> the selection of cell or tissue </w:t>
      </w:r>
      <w:r w:rsidR="008928E8">
        <w:rPr>
          <w:rFonts w:asciiTheme="minorHAnsi" w:hAnsiTheme="minorHAnsi"/>
          <w:color w:val="000000" w:themeColor="text1"/>
          <w:lang w:val="en-GB" w:eastAsia="de-CH"/>
        </w:rPr>
        <w:t xml:space="preserve">types </w:t>
      </w:r>
      <w:r w:rsidR="000326A0" w:rsidRPr="008A5D6F">
        <w:rPr>
          <w:rFonts w:asciiTheme="minorHAnsi" w:hAnsiTheme="minorHAnsi"/>
          <w:color w:val="000000" w:themeColor="text1"/>
          <w:lang w:val="en-GB" w:eastAsia="de-CH"/>
        </w:rPr>
        <w:t>for epigenetic analysis</w:t>
      </w:r>
      <w:r w:rsidR="008928E8" w:rsidRPr="008928E8">
        <w:rPr>
          <w:rFonts w:asciiTheme="minorHAnsi" w:hAnsiTheme="minorHAnsi"/>
          <w:color w:val="000000" w:themeColor="text1"/>
          <w:lang w:val="en-GB" w:eastAsia="de-CH"/>
        </w:rPr>
        <w:t xml:space="preserve"> </w:t>
      </w:r>
      <w:r w:rsidR="008928E8" w:rsidRPr="008A5D6F">
        <w:rPr>
          <w:rFonts w:asciiTheme="minorHAnsi" w:hAnsiTheme="minorHAnsi"/>
          <w:color w:val="000000" w:themeColor="text1"/>
          <w:lang w:val="en-GB" w:eastAsia="de-CH"/>
        </w:rPr>
        <w:t xml:space="preserve">because epigenetic </w:t>
      </w:r>
      <w:r w:rsidR="008928E8">
        <w:rPr>
          <w:rFonts w:asciiTheme="minorHAnsi" w:hAnsiTheme="minorHAnsi"/>
          <w:color w:val="000000" w:themeColor="text1"/>
          <w:lang w:val="en-GB" w:eastAsia="de-CH"/>
        </w:rPr>
        <w:t>mechanisms are generally</w:t>
      </w:r>
      <w:r w:rsidR="008928E8" w:rsidRPr="008A5D6F">
        <w:rPr>
          <w:rFonts w:asciiTheme="minorHAnsi" w:hAnsiTheme="minorHAnsi"/>
          <w:color w:val="000000" w:themeColor="text1"/>
          <w:lang w:val="en-GB" w:eastAsia="de-CH"/>
        </w:rPr>
        <w:t xml:space="preserve"> </w:t>
      </w:r>
      <w:proofErr w:type="gramStart"/>
      <w:r w:rsidR="008928E8" w:rsidRPr="008A5D6F">
        <w:rPr>
          <w:rFonts w:asciiTheme="minorHAnsi" w:hAnsiTheme="minorHAnsi"/>
          <w:color w:val="000000" w:themeColor="text1"/>
          <w:lang w:val="en-GB" w:eastAsia="de-CH"/>
        </w:rPr>
        <w:t>tissue-specific</w:t>
      </w:r>
      <w:proofErr w:type="gramEnd"/>
      <w:r w:rsidR="000326A0" w:rsidRPr="008A5D6F">
        <w:rPr>
          <w:rFonts w:asciiTheme="minorHAnsi" w:hAnsiTheme="minorHAnsi"/>
          <w:color w:val="000000" w:themeColor="text1"/>
          <w:lang w:val="en-GB" w:eastAsia="de-CH"/>
        </w:rPr>
        <w:t>.</w:t>
      </w:r>
      <w:r w:rsidR="00CC287C" w:rsidRPr="008A5D6F">
        <w:rPr>
          <w:rFonts w:asciiTheme="minorHAnsi" w:hAnsiTheme="minorHAnsi"/>
          <w:color w:val="000000" w:themeColor="text1"/>
          <w:lang w:val="en-GB" w:eastAsia="de-CH"/>
        </w:rPr>
        <w:t xml:space="preserve"> Th</w:t>
      </w:r>
      <w:r w:rsidR="008D24CE" w:rsidRPr="008A5D6F">
        <w:rPr>
          <w:rFonts w:asciiTheme="minorHAnsi" w:hAnsiTheme="minorHAnsi"/>
          <w:color w:val="000000" w:themeColor="text1"/>
          <w:lang w:val="en-GB" w:eastAsia="de-CH"/>
        </w:rPr>
        <w:t>ere is a</w:t>
      </w:r>
      <w:r w:rsidR="006D03C0" w:rsidRPr="008A5D6F">
        <w:rPr>
          <w:rFonts w:asciiTheme="minorHAnsi" w:hAnsiTheme="minorHAnsi"/>
          <w:color w:val="000000" w:themeColor="text1"/>
          <w:lang w:val="en-GB" w:eastAsia="de-CH"/>
        </w:rPr>
        <w:t>lso a</w:t>
      </w:r>
      <w:r w:rsidR="008D24CE" w:rsidRPr="008A5D6F">
        <w:rPr>
          <w:rFonts w:asciiTheme="minorHAnsi" w:hAnsiTheme="minorHAnsi"/>
          <w:color w:val="000000" w:themeColor="text1"/>
          <w:lang w:val="en-GB" w:eastAsia="de-CH"/>
        </w:rPr>
        <w:t xml:space="preserve"> need for </w:t>
      </w:r>
      <w:r w:rsidR="00617D65" w:rsidRPr="008A5D6F">
        <w:rPr>
          <w:rFonts w:asciiTheme="minorHAnsi" w:hAnsiTheme="minorHAnsi"/>
          <w:color w:val="000000"/>
          <w:lang w:val="en-GB" w:eastAsia="de-CH"/>
        </w:rPr>
        <w:t xml:space="preserve">larger studies with </w:t>
      </w:r>
      <w:r w:rsidR="00CF39F4">
        <w:rPr>
          <w:rFonts w:asciiTheme="minorHAnsi" w:hAnsiTheme="minorHAnsi"/>
          <w:color w:val="000000"/>
          <w:lang w:val="en-GB" w:eastAsia="de-CH"/>
        </w:rPr>
        <w:t>long-term</w:t>
      </w:r>
      <w:r w:rsidR="00617D65" w:rsidRPr="008A5D6F">
        <w:rPr>
          <w:rFonts w:asciiTheme="minorHAnsi" w:hAnsiTheme="minorHAnsi"/>
          <w:color w:val="000000"/>
          <w:lang w:val="en-GB" w:eastAsia="de-CH"/>
        </w:rPr>
        <w:t xml:space="preserve"> follow-up to understand the health impact of GDM treatments in preventing adverse programming of health outcomes in offspring.</w:t>
      </w:r>
    </w:p>
    <w:p w14:paraId="2DFA5FAF" w14:textId="77777777" w:rsidR="006D0ACB" w:rsidRPr="008A5D6F" w:rsidRDefault="006D0ACB" w:rsidP="001220C4">
      <w:pPr>
        <w:spacing w:line="480" w:lineRule="auto"/>
        <w:jc w:val="both"/>
        <w:rPr>
          <w:rFonts w:asciiTheme="minorHAnsi" w:hAnsiTheme="minorHAnsi"/>
          <w:color w:val="000000"/>
          <w:lang w:val="en-GB" w:eastAsia="de-CH"/>
        </w:rPr>
      </w:pPr>
    </w:p>
    <w:p w14:paraId="3558EAAB" w14:textId="77777777" w:rsidR="006D0ACB" w:rsidRPr="00ED57F0" w:rsidRDefault="006D0ACB" w:rsidP="006D0ACB">
      <w:pPr>
        <w:spacing w:after="120" w:line="480" w:lineRule="auto"/>
        <w:rPr>
          <w:rFonts w:ascii="Cambria" w:hAnsi="Cambria"/>
          <w:b/>
          <w:bCs/>
          <w:color w:val="C00000"/>
          <w:sz w:val="26"/>
          <w:szCs w:val="26"/>
          <w:lang w:val="en-GB" w:eastAsia="de-CH"/>
        </w:rPr>
      </w:pPr>
      <w:r w:rsidRPr="00ED57F0">
        <w:rPr>
          <w:rFonts w:ascii="Cambria" w:hAnsi="Cambria"/>
          <w:b/>
          <w:bCs/>
          <w:color w:val="C00000"/>
          <w:sz w:val="26"/>
          <w:szCs w:val="26"/>
          <w:lang w:val="en-GB" w:eastAsia="de-CH"/>
        </w:rPr>
        <w:t>Disclosure Statement</w:t>
      </w:r>
    </w:p>
    <w:p w14:paraId="2F2F6436" w14:textId="77777777" w:rsidR="006D0ACB" w:rsidRPr="00ED57F0" w:rsidRDefault="006D0ACB" w:rsidP="006D0ACB">
      <w:pPr>
        <w:pStyle w:val="Standardunter5"/>
        <w:spacing w:before="0" w:line="480" w:lineRule="auto"/>
        <w:ind w:left="0"/>
        <w:rPr>
          <w:rFonts w:eastAsia="Times New Roman" w:cs="Calibri"/>
          <w:color w:val="000000"/>
          <w:sz w:val="24"/>
          <w:szCs w:val="24"/>
          <w:lang w:val="en-GB" w:eastAsia="en-GB"/>
        </w:rPr>
      </w:pPr>
      <w:r w:rsidRPr="00ED57F0">
        <w:rPr>
          <w:rFonts w:eastAsia="Times New Roman" w:cs="Calibri"/>
          <w:color w:val="000000"/>
          <w:sz w:val="24"/>
          <w:szCs w:val="24"/>
          <w:lang w:val="en-GB" w:eastAsia="en-GB"/>
        </w:rPr>
        <w:t xml:space="preserve">KMG has received reimbursement for speaking at conferences sponsored by companies selling nutritional </w:t>
      </w:r>
      <w:proofErr w:type="gramStart"/>
      <w:r w:rsidRPr="00ED57F0">
        <w:rPr>
          <w:rFonts w:eastAsia="Times New Roman" w:cs="Calibri"/>
          <w:color w:val="000000"/>
          <w:sz w:val="24"/>
          <w:szCs w:val="24"/>
          <w:lang w:val="en-GB" w:eastAsia="en-GB"/>
        </w:rPr>
        <w:t>products, and</w:t>
      </w:r>
      <w:proofErr w:type="gramEnd"/>
      <w:r w:rsidRPr="00ED57F0">
        <w:rPr>
          <w:rFonts w:eastAsia="Times New Roman" w:cs="Calibri"/>
          <w:color w:val="000000"/>
          <w:sz w:val="24"/>
          <w:szCs w:val="24"/>
          <w:lang w:val="en-GB" w:eastAsia="en-GB"/>
        </w:rPr>
        <w:t xml:space="preserve"> is part of an academic consortium that has received research funding from Abbott Nutrition, </w:t>
      </w:r>
      <w:proofErr w:type="spellStart"/>
      <w:r w:rsidRPr="00ED57F0">
        <w:rPr>
          <w:rFonts w:eastAsia="Times New Roman" w:cs="Calibri"/>
          <w:color w:val="000000"/>
          <w:sz w:val="24"/>
          <w:szCs w:val="24"/>
          <w:lang w:val="en-GB" w:eastAsia="en-GB"/>
        </w:rPr>
        <w:t>Nestec</w:t>
      </w:r>
      <w:proofErr w:type="spellEnd"/>
      <w:r w:rsidRPr="00ED57F0">
        <w:rPr>
          <w:rFonts w:eastAsia="Times New Roman" w:cs="Calibri"/>
          <w:color w:val="000000"/>
          <w:sz w:val="24"/>
          <w:szCs w:val="24"/>
          <w:lang w:val="en-GB" w:eastAsia="en-GB"/>
        </w:rPr>
        <w:t xml:space="preserve">, </w:t>
      </w:r>
      <w:proofErr w:type="spellStart"/>
      <w:r w:rsidRPr="00ED57F0">
        <w:rPr>
          <w:rFonts w:eastAsia="Times New Roman" w:cs="Calibri"/>
          <w:color w:val="000000"/>
          <w:sz w:val="24"/>
          <w:szCs w:val="24"/>
          <w:lang w:val="en-GB" w:eastAsia="en-GB"/>
        </w:rPr>
        <w:t>BenevolentAI</w:t>
      </w:r>
      <w:proofErr w:type="spellEnd"/>
      <w:r w:rsidRPr="00ED57F0">
        <w:rPr>
          <w:rFonts w:eastAsia="Times New Roman" w:cs="Calibri"/>
          <w:color w:val="000000"/>
          <w:sz w:val="24"/>
          <w:szCs w:val="24"/>
          <w:lang w:val="en-GB" w:eastAsia="en-GB"/>
        </w:rPr>
        <w:t xml:space="preserve"> Bio Ltd. and Danone. KMG is supported by the UK Medical Research Council (MC_UU_12011/4), the National Institute for Health Research (NIHR Senior Investigator (NF-SI-0515-10042) and NIHR Southampton Biomedical Research Centre (IS-BRC-1215-20004)), the European Union (Erasmus+ Project </w:t>
      </w:r>
      <w:proofErr w:type="spellStart"/>
      <w:r w:rsidRPr="00ED57F0">
        <w:rPr>
          <w:rFonts w:eastAsia="Times New Roman" w:cs="Calibri"/>
          <w:color w:val="000000"/>
          <w:sz w:val="24"/>
          <w:szCs w:val="24"/>
          <w:lang w:val="en-GB" w:eastAsia="en-GB"/>
        </w:rPr>
        <w:t>ImpENSA</w:t>
      </w:r>
      <w:proofErr w:type="spellEnd"/>
      <w:r w:rsidRPr="00ED57F0">
        <w:rPr>
          <w:rFonts w:eastAsia="Times New Roman" w:cs="Calibri"/>
          <w:color w:val="000000"/>
          <w:sz w:val="24"/>
          <w:szCs w:val="24"/>
          <w:lang w:val="en-GB" w:eastAsia="en-GB"/>
        </w:rPr>
        <w:t xml:space="preserve"> 598488-EPP-1-2018-1-DE-EPPKA2-CBHE-JP), British Heart Foundation (RG/15/17/3174) and the US National Institute On Aging of the National Institutes of Health (Award No. U24AG047867).</w:t>
      </w:r>
    </w:p>
    <w:p w14:paraId="05575739" w14:textId="02B9DF08" w:rsidR="007E61DA" w:rsidRPr="008A5D6F" w:rsidRDefault="007E61DA" w:rsidP="00920A9D">
      <w:pPr>
        <w:rPr>
          <w:rFonts w:asciiTheme="minorHAnsi" w:hAnsiTheme="minorHAnsi"/>
          <w:color w:val="000000"/>
          <w:lang w:val="en-GB" w:eastAsia="de-CH"/>
        </w:rPr>
      </w:pPr>
    </w:p>
    <w:p w14:paraId="7A308F6E" w14:textId="77777777" w:rsidR="00E438DD" w:rsidRPr="008A5D6F" w:rsidRDefault="00E438DD">
      <w:pPr>
        <w:rPr>
          <w:rFonts w:asciiTheme="minorHAnsi" w:hAnsiTheme="minorHAnsi"/>
          <w:color w:val="000000"/>
          <w:lang w:val="en-GB" w:eastAsia="de-CH"/>
        </w:rPr>
      </w:pPr>
      <w:r w:rsidRPr="008A5D6F">
        <w:rPr>
          <w:rFonts w:asciiTheme="minorHAnsi" w:hAnsiTheme="minorHAnsi"/>
          <w:color w:val="000000"/>
          <w:lang w:val="en-GB" w:eastAsia="de-CH"/>
        </w:rPr>
        <w:br w:type="page"/>
      </w:r>
    </w:p>
    <w:p w14:paraId="2FADE7A9" w14:textId="3DA83CC8" w:rsidR="007E61DA" w:rsidRPr="00924F01" w:rsidRDefault="007E61DA" w:rsidP="00924F01">
      <w:pPr>
        <w:spacing w:after="120"/>
        <w:rPr>
          <w:rFonts w:ascii="Cambria" w:hAnsi="Cambria"/>
          <w:b/>
          <w:bCs/>
          <w:color w:val="C00000"/>
          <w:sz w:val="26"/>
          <w:szCs w:val="26"/>
          <w:lang w:val="en-GB" w:eastAsia="de-CH"/>
        </w:rPr>
      </w:pPr>
      <w:r w:rsidRPr="00924F01">
        <w:rPr>
          <w:rFonts w:ascii="Cambria" w:hAnsi="Cambria"/>
          <w:b/>
          <w:bCs/>
          <w:color w:val="C00000"/>
          <w:sz w:val="26"/>
          <w:szCs w:val="26"/>
          <w:lang w:val="en-GB" w:eastAsia="de-CH"/>
        </w:rPr>
        <w:lastRenderedPageBreak/>
        <w:t>References</w:t>
      </w:r>
    </w:p>
    <w:sdt>
      <w:sdtPr>
        <w:rPr>
          <w:rFonts w:asciiTheme="minorHAnsi" w:hAnsiTheme="minorHAnsi" w:cstheme="minorHAnsi"/>
          <w:color w:val="000000"/>
          <w:lang w:val="en-GB" w:eastAsia="de-CH"/>
        </w:rPr>
        <w:tag w:val="MENDELEY_BIBLIOGRAPHY"/>
        <w:id w:val="-1885021416"/>
        <w:placeholder>
          <w:docPart w:val="DefaultPlaceholder_-1854013440"/>
        </w:placeholder>
      </w:sdtPr>
      <w:sdtEndPr/>
      <w:sdtContent>
        <w:sdt>
          <w:sdtPr>
            <w:rPr>
              <w:rFonts w:asciiTheme="minorHAnsi" w:hAnsiTheme="minorHAnsi" w:cstheme="minorHAnsi"/>
              <w:color w:val="000000"/>
              <w:lang w:val="en-GB" w:eastAsia="de-CH"/>
            </w:rPr>
            <w:tag w:val="MENDELEY_BIBLIOGRAPHY"/>
            <w:id w:val="853842517"/>
            <w:placeholder>
              <w:docPart w:val="866835C6571DE54C9C283B02D62E83F9"/>
            </w:placeholder>
          </w:sdtPr>
          <w:sdtEndPr/>
          <w:sdtContent>
            <w:p w14:paraId="0CC6E168" w14:textId="77777777" w:rsidR="009E6268" w:rsidRPr="006478FA" w:rsidRDefault="009E6268" w:rsidP="009E6268">
              <w:pPr>
                <w:autoSpaceDE w:val="0"/>
                <w:autoSpaceDN w:val="0"/>
                <w:ind w:hanging="640"/>
                <w:divId w:val="1579711800"/>
                <w:rPr>
                  <w:rFonts w:asciiTheme="minorHAnsi" w:hAnsiTheme="minorHAnsi"/>
                </w:rPr>
              </w:pPr>
              <w:r w:rsidRPr="006478FA">
                <w:rPr>
                  <w:rFonts w:asciiTheme="minorHAnsi" w:hAnsiTheme="minorHAnsi"/>
                </w:rPr>
                <w:t>1          American Diabetes Association. 2. Classification and Diagnosis of Diabetes. Diabetes Care. 2016 Dec;40(Supplement 1</w:t>
              </w:r>
              <w:proofErr w:type="gramStart"/>
              <w:r w:rsidRPr="006478FA">
                <w:rPr>
                  <w:rFonts w:asciiTheme="minorHAnsi" w:hAnsiTheme="minorHAnsi"/>
                </w:rPr>
                <w:t>):S</w:t>
              </w:r>
              <w:proofErr w:type="gramEnd"/>
              <w:r w:rsidRPr="006478FA">
                <w:rPr>
                  <w:rFonts w:asciiTheme="minorHAnsi" w:hAnsiTheme="minorHAnsi"/>
                </w:rPr>
                <w:t xml:space="preserve">11--S24. </w:t>
              </w:r>
            </w:p>
            <w:p w14:paraId="44C21BD6" w14:textId="77777777" w:rsidR="009E6268" w:rsidRPr="006478FA" w:rsidRDefault="009E6268" w:rsidP="009E6268">
              <w:pPr>
                <w:autoSpaceDE w:val="0"/>
                <w:autoSpaceDN w:val="0"/>
                <w:ind w:hanging="640"/>
                <w:divId w:val="1579711800"/>
                <w:rPr>
                  <w:rFonts w:asciiTheme="minorHAnsi" w:hAnsiTheme="minorHAnsi"/>
                </w:rPr>
              </w:pPr>
              <w:r w:rsidRPr="006478FA">
                <w:rPr>
                  <w:rFonts w:asciiTheme="minorHAnsi" w:hAnsiTheme="minorHAnsi"/>
                </w:rPr>
                <w:t>2          International Diabetes Federation. IDF Diabetes Atlas (9th ed)</w:t>
              </w:r>
              <w:r>
                <w:rPr>
                  <w:rFonts w:asciiTheme="minorHAnsi" w:hAnsiTheme="minorHAnsi"/>
                </w:rPr>
                <w:t>.</w:t>
              </w:r>
              <w:r w:rsidRPr="006478FA">
                <w:rPr>
                  <w:rFonts w:asciiTheme="minorHAnsi" w:hAnsiTheme="minorHAnsi"/>
                </w:rPr>
                <w:t xml:space="preserve"> </w:t>
              </w:r>
              <w:r w:rsidRPr="00747B8B">
                <w:rPr>
                  <w:rFonts w:asciiTheme="minorHAnsi" w:hAnsiTheme="minorHAnsi"/>
                </w:rPr>
                <w:t>Brussels, Belgium: International Diabetes Federation</w:t>
              </w:r>
              <w:r w:rsidRPr="006478FA">
                <w:rPr>
                  <w:rFonts w:asciiTheme="minorHAnsi" w:hAnsiTheme="minorHAnsi"/>
                </w:rPr>
                <w:t>. 2019</w:t>
              </w:r>
              <w:r>
                <w:rPr>
                  <w:rFonts w:asciiTheme="minorHAnsi" w:hAnsiTheme="minorHAnsi"/>
                </w:rPr>
                <w:t xml:space="preserve">. </w:t>
              </w:r>
              <w:r w:rsidRPr="006478FA">
                <w:rPr>
                  <w:rFonts w:asciiTheme="minorHAnsi" w:hAnsiTheme="minorHAnsi"/>
                </w:rPr>
                <w:t>Available from: https://diabetesatlas.org/data/en/</w:t>
              </w:r>
            </w:p>
            <w:p w14:paraId="65B2BE67" w14:textId="77777777" w:rsidR="009E6268" w:rsidRPr="006478FA" w:rsidRDefault="009E6268" w:rsidP="009E6268">
              <w:pPr>
                <w:autoSpaceDE w:val="0"/>
                <w:autoSpaceDN w:val="0"/>
                <w:ind w:hanging="640"/>
                <w:divId w:val="1579711800"/>
                <w:rPr>
                  <w:rFonts w:asciiTheme="minorHAnsi" w:hAnsiTheme="minorHAnsi"/>
                </w:rPr>
              </w:pPr>
              <w:r w:rsidRPr="006478FA">
                <w:rPr>
                  <w:rFonts w:asciiTheme="minorHAnsi" w:hAnsiTheme="minorHAnsi"/>
                </w:rPr>
                <w:t xml:space="preserve">3          Landon MB, </w:t>
              </w:r>
              <w:proofErr w:type="spellStart"/>
              <w:r w:rsidRPr="006478FA">
                <w:rPr>
                  <w:rFonts w:asciiTheme="minorHAnsi" w:hAnsiTheme="minorHAnsi"/>
                </w:rPr>
                <w:t>Spong</w:t>
              </w:r>
              <w:proofErr w:type="spellEnd"/>
              <w:r w:rsidRPr="006478FA">
                <w:rPr>
                  <w:rFonts w:asciiTheme="minorHAnsi" w:hAnsiTheme="minorHAnsi"/>
                </w:rPr>
                <w:t xml:space="preserve"> CY, Thom E, Carpenter MW, </w:t>
              </w:r>
              <w:proofErr w:type="spellStart"/>
              <w:r w:rsidRPr="006478FA">
                <w:rPr>
                  <w:rFonts w:asciiTheme="minorHAnsi" w:hAnsiTheme="minorHAnsi"/>
                </w:rPr>
                <w:t>Ramin</w:t>
              </w:r>
              <w:proofErr w:type="spellEnd"/>
              <w:r w:rsidRPr="006478FA">
                <w:rPr>
                  <w:rFonts w:asciiTheme="minorHAnsi" w:hAnsiTheme="minorHAnsi"/>
                </w:rPr>
                <w:t xml:space="preserve"> SM, Casey B, et al. A multicenter, randomized trial of treatment for mild gestational diabetes. </w:t>
              </w:r>
              <w:r w:rsidRPr="00747B8B">
                <w:rPr>
                  <w:rFonts w:asciiTheme="minorHAnsi" w:hAnsiTheme="minorHAnsi"/>
                </w:rPr>
                <w:t xml:space="preserve">N </w:t>
              </w:r>
              <w:proofErr w:type="spellStart"/>
              <w:r w:rsidRPr="00747B8B">
                <w:rPr>
                  <w:rFonts w:asciiTheme="minorHAnsi" w:hAnsiTheme="minorHAnsi"/>
                </w:rPr>
                <w:t>Engl</w:t>
              </w:r>
              <w:proofErr w:type="spellEnd"/>
              <w:r w:rsidRPr="00747B8B">
                <w:rPr>
                  <w:rFonts w:asciiTheme="minorHAnsi" w:hAnsiTheme="minorHAnsi"/>
                </w:rPr>
                <w:t xml:space="preserve"> J Med.</w:t>
              </w:r>
              <w:r>
                <w:rPr>
                  <w:rFonts w:asciiTheme="minorHAnsi" w:hAnsiTheme="minorHAnsi"/>
                </w:rPr>
                <w:t xml:space="preserve"> </w:t>
              </w:r>
              <w:r w:rsidRPr="006478FA">
                <w:rPr>
                  <w:rFonts w:asciiTheme="minorHAnsi" w:hAnsiTheme="minorHAnsi"/>
                </w:rPr>
                <w:t xml:space="preserve">2009;361(14):1339–48. </w:t>
              </w:r>
            </w:p>
            <w:p w14:paraId="153F5135" w14:textId="77777777" w:rsidR="009E6268" w:rsidRPr="006478FA" w:rsidRDefault="009E6268" w:rsidP="009E6268">
              <w:pPr>
                <w:autoSpaceDE w:val="0"/>
                <w:autoSpaceDN w:val="0"/>
                <w:ind w:hanging="640"/>
                <w:divId w:val="1579711800"/>
                <w:rPr>
                  <w:rFonts w:asciiTheme="minorHAnsi" w:hAnsiTheme="minorHAnsi"/>
                </w:rPr>
              </w:pPr>
              <w:r w:rsidRPr="006478FA">
                <w:rPr>
                  <w:rFonts w:asciiTheme="minorHAnsi" w:hAnsiTheme="minorHAnsi"/>
                </w:rPr>
                <w:t xml:space="preserve">4          Fleming TP, Watkins AJ, Velazquez MA, Mathers JC, Prentice AM, Stephenson J, et al. Origins of lifetime health around the time of conception: causes and consequences. Lancet. 2018;391(10132):1842–52. </w:t>
              </w:r>
            </w:p>
            <w:p w14:paraId="391B2549" w14:textId="77777777" w:rsidR="009E6268" w:rsidRPr="006478FA" w:rsidRDefault="009E6268" w:rsidP="009E6268">
              <w:pPr>
                <w:autoSpaceDE w:val="0"/>
                <w:autoSpaceDN w:val="0"/>
                <w:ind w:hanging="640"/>
                <w:divId w:val="1579711800"/>
                <w:rPr>
                  <w:rFonts w:asciiTheme="minorHAnsi" w:hAnsiTheme="minorHAnsi"/>
                </w:rPr>
              </w:pPr>
              <w:r w:rsidRPr="006478FA">
                <w:rPr>
                  <w:rFonts w:asciiTheme="minorHAnsi" w:hAnsiTheme="minorHAnsi"/>
                </w:rPr>
                <w:t>5          </w:t>
              </w:r>
              <w:proofErr w:type="spellStart"/>
              <w:r w:rsidRPr="006478FA">
                <w:rPr>
                  <w:rFonts w:asciiTheme="minorHAnsi" w:hAnsiTheme="minorHAnsi"/>
                </w:rPr>
                <w:t>Burlina</w:t>
              </w:r>
              <w:proofErr w:type="spellEnd"/>
              <w:r w:rsidRPr="006478FA">
                <w:rPr>
                  <w:rFonts w:asciiTheme="minorHAnsi" w:hAnsiTheme="minorHAnsi"/>
                </w:rPr>
                <w:t xml:space="preserve"> S, </w:t>
              </w:r>
              <w:proofErr w:type="spellStart"/>
              <w:r w:rsidRPr="006478FA">
                <w:rPr>
                  <w:rFonts w:asciiTheme="minorHAnsi" w:hAnsiTheme="minorHAnsi"/>
                </w:rPr>
                <w:t>Dalfrà</w:t>
              </w:r>
              <w:proofErr w:type="spellEnd"/>
              <w:r w:rsidRPr="006478FA">
                <w:rPr>
                  <w:rFonts w:asciiTheme="minorHAnsi" w:hAnsiTheme="minorHAnsi"/>
                </w:rPr>
                <w:t xml:space="preserve"> MG, </w:t>
              </w:r>
              <w:proofErr w:type="spellStart"/>
              <w:r w:rsidRPr="006478FA">
                <w:rPr>
                  <w:rFonts w:asciiTheme="minorHAnsi" w:hAnsiTheme="minorHAnsi"/>
                </w:rPr>
                <w:t>Lapolla</w:t>
              </w:r>
              <w:proofErr w:type="spellEnd"/>
              <w:r w:rsidRPr="006478FA">
                <w:rPr>
                  <w:rFonts w:asciiTheme="minorHAnsi" w:hAnsiTheme="minorHAnsi"/>
                </w:rPr>
                <w:t xml:space="preserve"> A. Short- and long-term consequences for offspring exposed to maternal diabetes: a review. </w:t>
              </w:r>
              <w:r w:rsidRPr="00747B8B">
                <w:rPr>
                  <w:rFonts w:asciiTheme="minorHAnsi" w:hAnsiTheme="minorHAnsi"/>
                </w:rPr>
                <w:t>J Matern Fetal Neonatal Med</w:t>
              </w:r>
              <w:r w:rsidRPr="006478FA">
                <w:rPr>
                  <w:rFonts w:asciiTheme="minorHAnsi" w:hAnsiTheme="minorHAnsi"/>
                </w:rPr>
                <w:t xml:space="preserve">. 2019;32(4):687–94. </w:t>
              </w:r>
            </w:p>
            <w:p w14:paraId="617242DA" w14:textId="77777777" w:rsidR="009E6268" w:rsidRPr="006478FA" w:rsidRDefault="009E6268" w:rsidP="009E6268">
              <w:pPr>
                <w:autoSpaceDE w:val="0"/>
                <w:autoSpaceDN w:val="0"/>
                <w:ind w:hanging="640"/>
                <w:divId w:val="1579711800"/>
                <w:rPr>
                  <w:rFonts w:asciiTheme="minorHAnsi" w:hAnsiTheme="minorHAnsi"/>
                </w:rPr>
              </w:pPr>
              <w:r w:rsidRPr="006478FA">
                <w:rPr>
                  <w:rFonts w:asciiTheme="minorHAnsi" w:hAnsiTheme="minorHAnsi"/>
                </w:rPr>
                <w:t>6          </w:t>
              </w:r>
              <w:proofErr w:type="spellStart"/>
              <w:r w:rsidRPr="006478FA">
                <w:rPr>
                  <w:rFonts w:asciiTheme="minorHAnsi" w:hAnsiTheme="minorHAnsi"/>
                </w:rPr>
                <w:t>Steculorum</w:t>
              </w:r>
              <w:proofErr w:type="spellEnd"/>
              <w:r w:rsidRPr="006478FA">
                <w:rPr>
                  <w:rFonts w:asciiTheme="minorHAnsi" w:hAnsiTheme="minorHAnsi"/>
                </w:rPr>
                <w:t xml:space="preserve"> SM, </w:t>
              </w:r>
              <w:proofErr w:type="spellStart"/>
              <w:r w:rsidRPr="006478FA">
                <w:rPr>
                  <w:rFonts w:asciiTheme="minorHAnsi" w:hAnsiTheme="minorHAnsi"/>
                </w:rPr>
                <w:t>Bouret</w:t>
              </w:r>
              <w:proofErr w:type="spellEnd"/>
              <w:r w:rsidRPr="006478FA">
                <w:rPr>
                  <w:rFonts w:asciiTheme="minorHAnsi" w:hAnsiTheme="minorHAnsi"/>
                </w:rPr>
                <w:t xml:space="preserve"> SG. Maternal diabetes compromises the organization of hypothalamic feeding circuits and impairs leptin sensitivity in offspring. Endocrinology. 2011;152(11):4171–9. </w:t>
              </w:r>
            </w:p>
            <w:p w14:paraId="777B7D28" w14:textId="77777777" w:rsidR="009E6268" w:rsidRPr="006478FA" w:rsidRDefault="009E6268" w:rsidP="009E6268">
              <w:pPr>
                <w:autoSpaceDE w:val="0"/>
                <w:autoSpaceDN w:val="0"/>
                <w:ind w:hanging="640"/>
                <w:divId w:val="1579711800"/>
                <w:rPr>
                  <w:rFonts w:asciiTheme="minorHAnsi" w:hAnsiTheme="minorHAnsi"/>
                </w:rPr>
              </w:pPr>
              <w:proofErr w:type="gramStart"/>
              <w:r w:rsidRPr="006478FA">
                <w:rPr>
                  <w:rFonts w:asciiTheme="minorHAnsi" w:hAnsiTheme="minorHAnsi"/>
                </w:rPr>
                <w:t>7          Morris MJ,</w:t>
              </w:r>
              <w:proofErr w:type="gramEnd"/>
              <w:r w:rsidRPr="006478FA">
                <w:rPr>
                  <w:rFonts w:asciiTheme="minorHAnsi" w:hAnsiTheme="minorHAnsi"/>
                </w:rPr>
                <w:t xml:space="preserve"> Chen H. Established maternal obesity in the rat reprograms hypothalamic appetite regulators and leptin signaling at birth. </w:t>
              </w:r>
              <w:r w:rsidRPr="00747B8B">
                <w:rPr>
                  <w:rFonts w:asciiTheme="minorHAnsi" w:hAnsiTheme="minorHAnsi"/>
                </w:rPr>
                <w:t>Int J Obes</w:t>
              </w:r>
              <w:r w:rsidRPr="006478FA">
                <w:rPr>
                  <w:rFonts w:asciiTheme="minorHAnsi" w:hAnsiTheme="minorHAnsi"/>
                </w:rPr>
                <w:t xml:space="preserve">. </w:t>
              </w:r>
              <w:proofErr w:type="gramStart"/>
              <w:r w:rsidRPr="006478FA">
                <w:rPr>
                  <w:rFonts w:asciiTheme="minorHAnsi" w:hAnsiTheme="minorHAnsi"/>
                </w:rPr>
                <w:t>2009;33:115</w:t>
              </w:r>
              <w:proofErr w:type="gramEnd"/>
              <w:r w:rsidRPr="006478FA">
                <w:rPr>
                  <w:rFonts w:asciiTheme="minorHAnsi" w:hAnsiTheme="minorHAnsi"/>
                </w:rPr>
                <w:t xml:space="preserve">–22. </w:t>
              </w:r>
            </w:p>
            <w:p w14:paraId="577D712C" w14:textId="77777777" w:rsidR="009E6268" w:rsidRPr="006478FA" w:rsidRDefault="009E6268" w:rsidP="009E6268">
              <w:pPr>
                <w:autoSpaceDE w:val="0"/>
                <w:autoSpaceDN w:val="0"/>
                <w:ind w:hanging="640"/>
                <w:divId w:val="1579711800"/>
                <w:rPr>
                  <w:rFonts w:asciiTheme="minorHAnsi" w:hAnsiTheme="minorHAnsi"/>
                </w:rPr>
              </w:pPr>
              <w:r w:rsidRPr="006478FA">
                <w:rPr>
                  <w:rFonts w:asciiTheme="minorHAnsi" w:hAnsiTheme="minorHAnsi"/>
                </w:rPr>
                <w:t xml:space="preserve">8          Pedersen J. Glucose content of the amniotic fluid in diabetic pregnancies; correlations with the maternal blood sugar. </w:t>
              </w:r>
              <w:r w:rsidRPr="00747B8B">
                <w:rPr>
                  <w:rFonts w:asciiTheme="minorHAnsi" w:hAnsiTheme="minorHAnsi"/>
                </w:rPr>
                <w:t>Acta Endocrinol</w:t>
              </w:r>
              <w:r w:rsidRPr="006478FA">
                <w:rPr>
                  <w:rFonts w:asciiTheme="minorHAnsi" w:hAnsiTheme="minorHAnsi"/>
                </w:rPr>
                <w:t xml:space="preserve">. </w:t>
              </w:r>
              <w:proofErr w:type="gramStart"/>
              <w:r w:rsidRPr="006478FA">
                <w:rPr>
                  <w:rFonts w:asciiTheme="minorHAnsi" w:hAnsiTheme="minorHAnsi"/>
                </w:rPr>
                <w:t>1954;15:342</w:t>
              </w:r>
              <w:proofErr w:type="gramEnd"/>
              <w:r w:rsidRPr="006478FA">
                <w:rPr>
                  <w:rFonts w:asciiTheme="minorHAnsi" w:hAnsiTheme="minorHAnsi"/>
                </w:rPr>
                <w:t xml:space="preserve">–54. </w:t>
              </w:r>
            </w:p>
            <w:p w14:paraId="026B98C1" w14:textId="77777777" w:rsidR="009E6268" w:rsidRPr="006478FA" w:rsidRDefault="009E6268" w:rsidP="009E6268">
              <w:pPr>
                <w:autoSpaceDE w:val="0"/>
                <w:autoSpaceDN w:val="0"/>
                <w:ind w:hanging="640"/>
                <w:divId w:val="1579711800"/>
                <w:rPr>
                  <w:rFonts w:asciiTheme="minorHAnsi" w:hAnsiTheme="minorHAnsi"/>
                </w:rPr>
              </w:pPr>
              <w:r w:rsidRPr="006478FA">
                <w:rPr>
                  <w:rFonts w:asciiTheme="minorHAnsi" w:hAnsiTheme="minorHAnsi"/>
                </w:rPr>
                <w:t xml:space="preserve">9          Godfrey KM, Costello PM, Lillycrop KA. The developmental environment, epigenetic </w:t>
              </w:r>
              <w:proofErr w:type="gramStart"/>
              <w:r w:rsidRPr="006478FA">
                <w:rPr>
                  <w:rFonts w:asciiTheme="minorHAnsi" w:hAnsiTheme="minorHAnsi"/>
                </w:rPr>
                <w:t>biomarkers</w:t>
              </w:r>
              <w:proofErr w:type="gramEnd"/>
              <w:r w:rsidRPr="006478FA">
                <w:rPr>
                  <w:rFonts w:asciiTheme="minorHAnsi" w:hAnsiTheme="minorHAnsi"/>
                </w:rPr>
                <w:t xml:space="preserve"> and long-term health. </w:t>
              </w:r>
              <w:r w:rsidRPr="00747B8B">
                <w:rPr>
                  <w:rFonts w:asciiTheme="minorHAnsi" w:hAnsiTheme="minorHAnsi"/>
                </w:rPr>
                <w:t xml:space="preserve">J Dev Orig </w:t>
              </w:r>
              <w:proofErr w:type="spellStart"/>
              <w:r w:rsidRPr="00747B8B">
                <w:rPr>
                  <w:rFonts w:asciiTheme="minorHAnsi" w:hAnsiTheme="minorHAnsi"/>
                </w:rPr>
                <w:t>Hlth</w:t>
              </w:r>
              <w:proofErr w:type="spellEnd"/>
              <w:r w:rsidRPr="00747B8B">
                <w:rPr>
                  <w:rFonts w:asciiTheme="minorHAnsi" w:hAnsiTheme="minorHAnsi"/>
                </w:rPr>
                <w:t xml:space="preserve"> Dis</w:t>
              </w:r>
              <w:r w:rsidRPr="006478FA">
                <w:rPr>
                  <w:rFonts w:asciiTheme="minorHAnsi" w:hAnsiTheme="minorHAnsi"/>
                </w:rPr>
                <w:t xml:space="preserve">. 2015;6(5):399–406. </w:t>
              </w:r>
            </w:p>
            <w:p w14:paraId="74CFC993" w14:textId="77777777" w:rsidR="009E6268" w:rsidRPr="006478FA" w:rsidRDefault="009E6268" w:rsidP="009E6268">
              <w:pPr>
                <w:autoSpaceDE w:val="0"/>
                <w:autoSpaceDN w:val="0"/>
                <w:ind w:hanging="640"/>
                <w:divId w:val="1579711800"/>
                <w:rPr>
                  <w:rFonts w:asciiTheme="minorHAnsi" w:hAnsiTheme="minorHAnsi"/>
                </w:rPr>
              </w:pPr>
              <w:r w:rsidRPr="006478FA">
                <w:rPr>
                  <w:rFonts w:asciiTheme="minorHAnsi" w:hAnsiTheme="minorHAnsi"/>
                </w:rPr>
                <w:t xml:space="preserve">10         Lowe WL, </w:t>
              </w:r>
              <w:proofErr w:type="spellStart"/>
              <w:r w:rsidRPr="006478FA">
                <w:rPr>
                  <w:rFonts w:asciiTheme="minorHAnsi" w:hAnsiTheme="minorHAnsi"/>
                </w:rPr>
                <w:t>Scholtens</w:t>
              </w:r>
              <w:proofErr w:type="spellEnd"/>
              <w:r w:rsidRPr="006478FA">
                <w:rPr>
                  <w:rFonts w:asciiTheme="minorHAnsi" w:hAnsiTheme="minorHAnsi"/>
                </w:rPr>
                <w:t xml:space="preserve"> DM, Lowe LP, </w:t>
              </w:r>
              <w:proofErr w:type="spellStart"/>
              <w:r w:rsidRPr="006478FA">
                <w:rPr>
                  <w:rFonts w:asciiTheme="minorHAnsi" w:hAnsiTheme="minorHAnsi"/>
                </w:rPr>
                <w:t>Kuang</w:t>
              </w:r>
              <w:proofErr w:type="spellEnd"/>
              <w:r w:rsidRPr="006478FA">
                <w:rPr>
                  <w:rFonts w:asciiTheme="minorHAnsi" w:hAnsiTheme="minorHAnsi"/>
                </w:rPr>
                <w:t xml:space="preserve"> A, </w:t>
              </w:r>
              <w:proofErr w:type="spellStart"/>
              <w:r w:rsidRPr="006478FA">
                <w:rPr>
                  <w:rFonts w:asciiTheme="minorHAnsi" w:hAnsiTheme="minorHAnsi"/>
                </w:rPr>
                <w:t>Nodzenski</w:t>
              </w:r>
              <w:proofErr w:type="spellEnd"/>
              <w:r w:rsidRPr="006478FA">
                <w:rPr>
                  <w:rFonts w:asciiTheme="minorHAnsi" w:hAnsiTheme="minorHAnsi"/>
                </w:rPr>
                <w:t xml:space="preserve"> M, Talbot O, et al. Association of gestational diabetes with maternal disorders of glucose metabolism and childhood adiposity. JAMA. 2018;320(10):1005–1016. </w:t>
              </w:r>
            </w:p>
            <w:p w14:paraId="627505B6" w14:textId="77777777" w:rsidR="009E6268" w:rsidRPr="006478FA" w:rsidRDefault="009E6268" w:rsidP="009E6268">
              <w:pPr>
                <w:autoSpaceDE w:val="0"/>
                <w:autoSpaceDN w:val="0"/>
                <w:ind w:hanging="640"/>
                <w:divId w:val="1579711800"/>
                <w:rPr>
                  <w:rFonts w:asciiTheme="minorHAnsi" w:hAnsiTheme="minorHAnsi"/>
                </w:rPr>
              </w:pPr>
              <w:r w:rsidRPr="006478FA">
                <w:rPr>
                  <w:rFonts w:asciiTheme="minorHAnsi" w:hAnsiTheme="minorHAnsi"/>
                </w:rPr>
                <w:t xml:space="preserve">11         Chen Y, Han L, Shi X, Su W, Liu W, Wang L, et al. Adverse pregnancy outcomes on the risk of overweight offspring: a population-based retrospective study in Xiamen, China. Sci Rep. 2020;10(1):1549. </w:t>
              </w:r>
            </w:p>
            <w:p w14:paraId="3E690AE2" w14:textId="77777777" w:rsidR="009E6268" w:rsidRPr="006478FA" w:rsidRDefault="009E6268" w:rsidP="009E6268">
              <w:pPr>
                <w:autoSpaceDE w:val="0"/>
                <w:autoSpaceDN w:val="0"/>
                <w:ind w:hanging="640"/>
                <w:divId w:val="1579711800"/>
                <w:rPr>
                  <w:rFonts w:asciiTheme="minorHAnsi" w:hAnsiTheme="minorHAnsi"/>
                </w:rPr>
              </w:pPr>
              <w:r w:rsidRPr="006478FA">
                <w:rPr>
                  <w:rFonts w:asciiTheme="minorHAnsi" w:hAnsiTheme="minorHAnsi"/>
                </w:rPr>
                <w:t>12         Kawasaki M, Arata N, Miyazaki C, Mori R, Kikuchi T, Ogawa Y, et al. Obesity and abnormal glucose tolerance in offspring of diabetic mothers: A systematic review and meta-analysis. PLoS ONE. 2018;13(1</w:t>
              </w:r>
              <w:proofErr w:type="gramStart"/>
              <w:r w:rsidRPr="006478FA">
                <w:rPr>
                  <w:rFonts w:asciiTheme="minorHAnsi" w:hAnsiTheme="minorHAnsi"/>
                </w:rPr>
                <w:t>):e</w:t>
              </w:r>
              <w:proofErr w:type="gramEnd"/>
              <w:r w:rsidRPr="006478FA">
                <w:rPr>
                  <w:rFonts w:asciiTheme="minorHAnsi" w:hAnsiTheme="minorHAnsi"/>
                </w:rPr>
                <w:t xml:space="preserve">0190676. </w:t>
              </w:r>
            </w:p>
            <w:p w14:paraId="5ED34BED" w14:textId="77777777" w:rsidR="009E6268" w:rsidRPr="006478FA" w:rsidRDefault="009E6268" w:rsidP="009E6268">
              <w:pPr>
                <w:autoSpaceDE w:val="0"/>
                <w:autoSpaceDN w:val="0"/>
                <w:ind w:hanging="640"/>
                <w:divId w:val="1579711800"/>
                <w:rPr>
                  <w:rFonts w:asciiTheme="minorHAnsi" w:hAnsiTheme="minorHAnsi"/>
                </w:rPr>
              </w:pPr>
              <w:r w:rsidRPr="006478FA">
                <w:rPr>
                  <w:rFonts w:asciiTheme="minorHAnsi" w:hAnsiTheme="minorHAnsi"/>
                </w:rPr>
                <w:t xml:space="preserve">13         Brown J, Alwan NA, West J, Brown S, </w:t>
              </w:r>
              <w:proofErr w:type="spellStart"/>
              <w:r w:rsidRPr="006478FA">
                <w:rPr>
                  <w:rFonts w:asciiTheme="minorHAnsi" w:hAnsiTheme="minorHAnsi"/>
                </w:rPr>
                <w:t>Mckinlay</w:t>
              </w:r>
              <w:proofErr w:type="spellEnd"/>
              <w:r w:rsidRPr="006478FA">
                <w:rPr>
                  <w:rFonts w:asciiTheme="minorHAnsi" w:hAnsiTheme="minorHAnsi"/>
                </w:rPr>
                <w:t xml:space="preserve"> CJD, Farrar D, et al. Lifestyle interventions for the treatment of women with gestational diabetes. Cochrane Database Syst Rev. 2017;5(5):CD011970. </w:t>
              </w:r>
            </w:p>
            <w:p w14:paraId="6B14BC67" w14:textId="77777777" w:rsidR="009E6268" w:rsidRPr="006478FA" w:rsidRDefault="009E6268" w:rsidP="009E6268">
              <w:pPr>
                <w:autoSpaceDE w:val="0"/>
                <w:autoSpaceDN w:val="0"/>
                <w:ind w:hanging="640"/>
                <w:divId w:val="1579711800"/>
                <w:rPr>
                  <w:rFonts w:asciiTheme="minorHAnsi" w:hAnsiTheme="minorHAnsi"/>
                </w:rPr>
              </w:pPr>
              <w:r w:rsidRPr="006478FA">
                <w:rPr>
                  <w:rFonts w:asciiTheme="minorHAnsi" w:hAnsiTheme="minorHAnsi"/>
                </w:rPr>
                <w:t xml:space="preserve">14         Godfrey KM, Reynolds RM, Prescott SL, Nyirenda M, </w:t>
              </w:r>
              <w:proofErr w:type="spellStart"/>
              <w:r w:rsidRPr="006478FA">
                <w:rPr>
                  <w:rFonts w:asciiTheme="minorHAnsi" w:hAnsiTheme="minorHAnsi"/>
                </w:rPr>
                <w:t>Jaddoe</w:t>
              </w:r>
              <w:proofErr w:type="spellEnd"/>
              <w:r w:rsidRPr="006478FA">
                <w:rPr>
                  <w:rFonts w:asciiTheme="minorHAnsi" w:hAnsiTheme="minorHAnsi"/>
                </w:rPr>
                <w:t xml:space="preserve"> VWV, Eriksson JG, et al. Influence of maternal obesity on the long-term health of offspring. </w:t>
              </w:r>
              <w:r w:rsidRPr="00747B8B">
                <w:rPr>
                  <w:rFonts w:asciiTheme="minorHAnsi" w:hAnsiTheme="minorHAnsi"/>
                </w:rPr>
                <w:t>Lancet Diabetes Endo</w:t>
              </w:r>
              <w:r w:rsidRPr="006478FA">
                <w:rPr>
                  <w:rFonts w:asciiTheme="minorHAnsi" w:hAnsiTheme="minorHAnsi"/>
                </w:rPr>
                <w:t xml:space="preserve">. 2017;5(1):53–64. </w:t>
              </w:r>
            </w:p>
            <w:p w14:paraId="158CBE8C" w14:textId="77777777" w:rsidR="009E6268" w:rsidRPr="006478FA" w:rsidRDefault="009E6268" w:rsidP="009E6268">
              <w:pPr>
                <w:autoSpaceDE w:val="0"/>
                <w:autoSpaceDN w:val="0"/>
                <w:ind w:hanging="640"/>
                <w:divId w:val="1579711800"/>
                <w:rPr>
                  <w:rFonts w:asciiTheme="minorHAnsi" w:hAnsiTheme="minorHAnsi"/>
                </w:rPr>
              </w:pPr>
              <w:r w:rsidRPr="006478FA">
                <w:rPr>
                  <w:rFonts w:asciiTheme="minorHAnsi" w:hAnsiTheme="minorHAnsi"/>
                </w:rPr>
                <w:t>15         </w:t>
              </w:r>
              <w:proofErr w:type="spellStart"/>
              <w:r w:rsidRPr="006478FA">
                <w:rPr>
                  <w:rFonts w:asciiTheme="minorHAnsi" w:hAnsiTheme="minorHAnsi"/>
                </w:rPr>
                <w:t>Boeke</w:t>
              </w:r>
              <w:proofErr w:type="spellEnd"/>
              <w:r w:rsidRPr="006478FA">
                <w:rPr>
                  <w:rFonts w:asciiTheme="minorHAnsi" w:hAnsiTheme="minorHAnsi"/>
                </w:rPr>
                <w:t xml:space="preserve"> CE, </w:t>
              </w:r>
              <w:proofErr w:type="spellStart"/>
              <w:r w:rsidRPr="006478FA">
                <w:rPr>
                  <w:rFonts w:asciiTheme="minorHAnsi" w:hAnsiTheme="minorHAnsi"/>
                </w:rPr>
                <w:t>Oken</w:t>
              </w:r>
              <w:proofErr w:type="spellEnd"/>
              <w:r w:rsidRPr="006478FA">
                <w:rPr>
                  <w:rFonts w:asciiTheme="minorHAnsi" w:hAnsiTheme="minorHAnsi"/>
                </w:rPr>
                <w:t xml:space="preserve"> E, Kleinman KP, </w:t>
              </w:r>
              <w:proofErr w:type="spellStart"/>
              <w:r w:rsidRPr="006478FA">
                <w:rPr>
                  <w:rFonts w:asciiTheme="minorHAnsi" w:hAnsiTheme="minorHAnsi"/>
                </w:rPr>
                <w:t>Rifas-Shiman</w:t>
              </w:r>
              <w:proofErr w:type="spellEnd"/>
              <w:r w:rsidRPr="006478FA">
                <w:rPr>
                  <w:rFonts w:asciiTheme="minorHAnsi" w:hAnsiTheme="minorHAnsi"/>
                </w:rPr>
                <w:t xml:space="preserve"> SL, Taveras EM, Gillman MW. Correlations among adiposity measures in school-aged children. BMC </w:t>
              </w:r>
              <w:proofErr w:type="spellStart"/>
              <w:r w:rsidRPr="00747B8B">
                <w:rPr>
                  <w:rFonts w:asciiTheme="minorHAnsi" w:hAnsiTheme="minorHAnsi"/>
                </w:rPr>
                <w:t>Pediatr</w:t>
              </w:r>
              <w:proofErr w:type="spellEnd"/>
              <w:r w:rsidRPr="006478FA">
                <w:rPr>
                  <w:rFonts w:asciiTheme="minorHAnsi" w:hAnsiTheme="minorHAnsi"/>
                </w:rPr>
                <w:t xml:space="preserve">. </w:t>
              </w:r>
              <w:proofErr w:type="gramStart"/>
              <w:r w:rsidRPr="006478FA">
                <w:rPr>
                  <w:rFonts w:asciiTheme="minorHAnsi" w:hAnsiTheme="minorHAnsi"/>
                </w:rPr>
                <w:t>2013;13:99</w:t>
              </w:r>
              <w:proofErr w:type="gramEnd"/>
              <w:r w:rsidRPr="006478FA">
                <w:rPr>
                  <w:rFonts w:asciiTheme="minorHAnsi" w:hAnsiTheme="minorHAnsi"/>
                </w:rPr>
                <w:t xml:space="preserve">. </w:t>
              </w:r>
            </w:p>
            <w:p w14:paraId="5376AF8A" w14:textId="77777777" w:rsidR="009E6268" w:rsidRPr="006478FA" w:rsidRDefault="009E6268" w:rsidP="009E6268">
              <w:pPr>
                <w:autoSpaceDE w:val="0"/>
                <w:autoSpaceDN w:val="0"/>
                <w:ind w:hanging="640"/>
                <w:divId w:val="1579711800"/>
                <w:rPr>
                  <w:rFonts w:asciiTheme="minorHAnsi" w:hAnsiTheme="minorHAnsi"/>
                </w:rPr>
              </w:pPr>
              <w:r w:rsidRPr="006478FA">
                <w:rPr>
                  <w:rFonts w:asciiTheme="minorHAnsi" w:hAnsiTheme="minorHAnsi"/>
                </w:rPr>
                <w:t xml:space="preserve">16         Mooney A, Kelsey L, </w:t>
              </w:r>
              <w:proofErr w:type="spellStart"/>
              <w:r w:rsidRPr="006478FA">
                <w:rPr>
                  <w:rFonts w:asciiTheme="minorHAnsi" w:hAnsiTheme="minorHAnsi"/>
                </w:rPr>
                <w:t>Fellingham</w:t>
              </w:r>
              <w:proofErr w:type="spellEnd"/>
              <w:r w:rsidRPr="006478FA">
                <w:rPr>
                  <w:rFonts w:asciiTheme="minorHAnsi" w:hAnsiTheme="minorHAnsi"/>
                </w:rPr>
                <w:t xml:space="preserve"> GW, George JD, Hager RL, </w:t>
              </w:r>
              <w:proofErr w:type="spellStart"/>
              <w:r w:rsidRPr="006478FA">
                <w:rPr>
                  <w:rFonts w:asciiTheme="minorHAnsi" w:hAnsiTheme="minorHAnsi"/>
                </w:rPr>
                <w:t>Myrer</w:t>
              </w:r>
              <w:proofErr w:type="spellEnd"/>
              <w:r w:rsidRPr="006478FA">
                <w:rPr>
                  <w:rFonts w:asciiTheme="minorHAnsi" w:hAnsiTheme="minorHAnsi"/>
                </w:rPr>
                <w:t xml:space="preserve"> JW, et al. Assessing body composition of children and adolescents using dual-energy x-ray absorptiometry, skinfolds, and electrical impedance. </w:t>
              </w:r>
              <w:proofErr w:type="spellStart"/>
              <w:r w:rsidRPr="00747B8B">
                <w:rPr>
                  <w:rFonts w:asciiTheme="minorHAnsi" w:hAnsiTheme="minorHAnsi"/>
                </w:rPr>
                <w:t>Meas</w:t>
              </w:r>
              <w:proofErr w:type="spellEnd"/>
              <w:r w:rsidRPr="00747B8B">
                <w:rPr>
                  <w:rFonts w:asciiTheme="minorHAnsi" w:hAnsiTheme="minorHAnsi"/>
                </w:rPr>
                <w:t xml:space="preserve"> Phys Educ </w:t>
              </w:r>
              <w:proofErr w:type="spellStart"/>
              <w:r w:rsidRPr="00747B8B">
                <w:rPr>
                  <w:rFonts w:asciiTheme="minorHAnsi" w:hAnsiTheme="minorHAnsi"/>
                </w:rPr>
                <w:t>Exerc</w:t>
              </w:r>
              <w:proofErr w:type="spellEnd"/>
              <w:r w:rsidRPr="00747B8B">
                <w:rPr>
                  <w:rFonts w:asciiTheme="minorHAnsi" w:hAnsiTheme="minorHAnsi"/>
                </w:rPr>
                <w:t xml:space="preserve"> Sci</w:t>
              </w:r>
              <w:r w:rsidRPr="006478FA">
                <w:rPr>
                  <w:rFonts w:asciiTheme="minorHAnsi" w:hAnsiTheme="minorHAnsi"/>
                </w:rPr>
                <w:t xml:space="preserve">. 2011;15(1):2–17. </w:t>
              </w:r>
            </w:p>
            <w:p w14:paraId="0B392132" w14:textId="77777777" w:rsidR="009E6268" w:rsidRPr="006478FA" w:rsidRDefault="009E6268" w:rsidP="009E6268">
              <w:pPr>
                <w:autoSpaceDE w:val="0"/>
                <w:autoSpaceDN w:val="0"/>
                <w:ind w:hanging="640"/>
                <w:divId w:val="1579711800"/>
                <w:rPr>
                  <w:rFonts w:asciiTheme="minorHAnsi" w:hAnsiTheme="minorHAnsi"/>
                </w:rPr>
              </w:pPr>
              <w:r w:rsidRPr="006478FA">
                <w:rPr>
                  <w:rFonts w:asciiTheme="minorHAnsi" w:hAnsiTheme="minorHAnsi"/>
                </w:rPr>
                <w:lastRenderedPageBreak/>
                <w:t>17         </w:t>
              </w:r>
              <w:proofErr w:type="spellStart"/>
              <w:r w:rsidRPr="006478FA">
                <w:rPr>
                  <w:rFonts w:asciiTheme="minorHAnsi" w:hAnsiTheme="minorHAnsi"/>
                </w:rPr>
                <w:t>Shafaeizadeh</w:t>
              </w:r>
              <w:proofErr w:type="spellEnd"/>
              <w:r w:rsidRPr="006478FA">
                <w:rPr>
                  <w:rFonts w:asciiTheme="minorHAnsi" w:hAnsiTheme="minorHAnsi"/>
                </w:rPr>
                <w:t xml:space="preserve"> S, Harvey L, </w:t>
              </w:r>
              <w:proofErr w:type="spellStart"/>
              <w:r w:rsidRPr="006478FA">
                <w:rPr>
                  <w:rFonts w:asciiTheme="minorHAnsi" w:hAnsiTheme="minorHAnsi"/>
                </w:rPr>
                <w:t>Abrahamse-Berkeveld</w:t>
              </w:r>
              <w:proofErr w:type="spellEnd"/>
              <w:r w:rsidRPr="006478FA">
                <w:rPr>
                  <w:rFonts w:asciiTheme="minorHAnsi" w:hAnsiTheme="minorHAnsi"/>
                </w:rPr>
                <w:t xml:space="preserve"> M, </w:t>
              </w:r>
              <w:proofErr w:type="spellStart"/>
              <w:r w:rsidRPr="006478FA">
                <w:rPr>
                  <w:rFonts w:asciiTheme="minorHAnsi" w:hAnsiTheme="minorHAnsi"/>
                </w:rPr>
                <w:t>Muhardi</w:t>
              </w:r>
              <w:proofErr w:type="spellEnd"/>
              <w:r w:rsidRPr="006478FA">
                <w:rPr>
                  <w:rFonts w:asciiTheme="minorHAnsi" w:hAnsiTheme="minorHAnsi"/>
                </w:rPr>
                <w:t xml:space="preserve"> L, van der Beek EM. Gestational diabetes mellitus is associated with age-specific alterations in markers of adiposity in offspring: A narrative review. </w:t>
              </w:r>
              <w:r w:rsidRPr="00140220">
                <w:rPr>
                  <w:rFonts w:asciiTheme="minorHAnsi" w:hAnsiTheme="minorHAnsi"/>
                </w:rPr>
                <w:t>Int J Environ Res Public Health</w:t>
              </w:r>
              <w:r w:rsidRPr="006478FA">
                <w:rPr>
                  <w:rFonts w:asciiTheme="minorHAnsi" w:hAnsiTheme="minorHAnsi"/>
                </w:rPr>
                <w:t xml:space="preserve">. </w:t>
              </w:r>
              <w:proofErr w:type="gramStart"/>
              <w:r w:rsidRPr="006478FA">
                <w:rPr>
                  <w:rFonts w:asciiTheme="minorHAnsi" w:hAnsiTheme="minorHAnsi"/>
                </w:rPr>
                <w:t>2020;17:3187</w:t>
              </w:r>
              <w:proofErr w:type="gramEnd"/>
              <w:r w:rsidRPr="006478FA">
                <w:rPr>
                  <w:rFonts w:asciiTheme="minorHAnsi" w:hAnsiTheme="minorHAnsi"/>
                </w:rPr>
                <w:t xml:space="preserve">. </w:t>
              </w:r>
            </w:p>
            <w:p w14:paraId="29BB2966" w14:textId="77777777" w:rsidR="009E6268" w:rsidRPr="006478FA" w:rsidRDefault="009E6268" w:rsidP="009E6268">
              <w:pPr>
                <w:autoSpaceDE w:val="0"/>
                <w:autoSpaceDN w:val="0"/>
                <w:ind w:hanging="640"/>
                <w:divId w:val="1579711800"/>
                <w:rPr>
                  <w:rFonts w:asciiTheme="minorHAnsi" w:hAnsiTheme="minorHAnsi"/>
                </w:rPr>
              </w:pPr>
              <w:r w:rsidRPr="006478FA">
                <w:rPr>
                  <w:rFonts w:asciiTheme="minorHAnsi" w:hAnsiTheme="minorHAnsi"/>
                </w:rPr>
                <w:t>18         </w:t>
              </w:r>
              <w:proofErr w:type="spellStart"/>
              <w:r w:rsidRPr="006478FA">
                <w:rPr>
                  <w:rFonts w:asciiTheme="minorHAnsi" w:hAnsiTheme="minorHAnsi"/>
                </w:rPr>
                <w:t>Nattero</w:t>
              </w:r>
              <w:proofErr w:type="spellEnd"/>
              <w:r w:rsidRPr="006478FA">
                <w:rPr>
                  <w:rFonts w:asciiTheme="minorHAnsi" w:hAnsiTheme="minorHAnsi"/>
                </w:rPr>
                <w:t xml:space="preserve">-Chávez L, </w:t>
              </w:r>
              <w:proofErr w:type="spellStart"/>
              <w:r w:rsidRPr="006478FA">
                <w:rPr>
                  <w:rFonts w:asciiTheme="minorHAnsi" w:hAnsiTheme="minorHAnsi"/>
                </w:rPr>
                <w:t>Luque</w:t>
              </w:r>
              <w:proofErr w:type="spellEnd"/>
              <w:r w:rsidRPr="006478FA">
                <w:rPr>
                  <w:rFonts w:asciiTheme="minorHAnsi" w:hAnsiTheme="minorHAnsi"/>
                </w:rPr>
                <w:t>-Ramírez M, Escobar-</w:t>
              </w:r>
              <w:proofErr w:type="spellStart"/>
              <w:r w:rsidRPr="006478FA">
                <w:rPr>
                  <w:rFonts w:asciiTheme="minorHAnsi" w:hAnsiTheme="minorHAnsi"/>
                </w:rPr>
                <w:t>Morreale</w:t>
              </w:r>
              <w:proofErr w:type="spellEnd"/>
              <w:r w:rsidRPr="006478FA">
                <w:rPr>
                  <w:rFonts w:asciiTheme="minorHAnsi" w:hAnsiTheme="minorHAnsi"/>
                </w:rPr>
                <w:t xml:space="preserve"> HF. Systemic endocrinopathies (thyroid conditions and diabetes): impact on postnatal life of the offspring. </w:t>
              </w:r>
              <w:proofErr w:type="spellStart"/>
              <w:r w:rsidRPr="00140220">
                <w:rPr>
                  <w:rFonts w:asciiTheme="minorHAnsi" w:hAnsiTheme="minorHAnsi"/>
                </w:rPr>
                <w:t>Fertil</w:t>
              </w:r>
              <w:proofErr w:type="spellEnd"/>
              <w:r w:rsidRPr="00140220">
                <w:rPr>
                  <w:rFonts w:asciiTheme="minorHAnsi" w:hAnsiTheme="minorHAnsi"/>
                </w:rPr>
                <w:t xml:space="preserve"> </w:t>
              </w:r>
              <w:proofErr w:type="spellStart"/>
              <w:r w:rsidRPr="00140220">
                <w:rPr>
                  <w:rFonts w:asciiTheme="minorHAnsi" w:hAnsiTheme="minorHAnsi"/>
                </w:rPr>
                <w:t>Steril</w:t>
              </w:r>
              <w:proofErr w:type="spellEnd"/>
              <w:r w:rsidRPr="006478FA">
                <w:rPr>
                  <w:rFonts w:asciiTheme="minorHAnsi" w:hAnsiTheme="minorHAnsi"/>
                </w:rPr>
                <w:t xml:space="preserve">. 2019;111(6):1076–91. </w:t>
              </w:r>
            </w:p>
            <w:p w14:paraId="0C2FE44E" w14:textId="77777777" w:rsidR="009E6268" w:rsidRPr="006478FA" w:rsidRDefault="009E6268" w:rsidP="009E6268">
              <w:pPr>
                <w:autoSpaceDE w:val="0"/>
                <w:autoSpaceDN w:val="0"/>
                <w:ind w:hanging="640"/>
                <w:divId w:val="1579711800"/>
                <w:rPr>
                  <w:rFonts w:asciiTheme="minorHAnsi" w:hAnsiTheme="minorHAnsi"/>
                </w:rPr>
              </w:pPr>
              <w:r w:rsidRPr="006478FA">
                <w:rPr>
                  <w:rFonts w:asciiTheme="minorHAnsi" w:hAnsiTheme="minorHAnsi"/>
                </w:rPr>
                <w:t xml:space="preserve">19         Pathirana MM, Lassi ZS, Roberts CT, </w:t>
              </w:r>
              <w:proofErr w:type="spellStart"/>
              <w:r w:rsidRPr="006478FA">
                <w:rPr>
                  <w:rFonts w:asciiTheme="minorHAnsi" w:hAnsiTheme="minorHAnsi"/>
                </w:rPr>
                <w:t>Andraweera</w:t>
              </w:r>
              <w:proofErr w:type="spellEnd"/>
              <w:r w:rsidRPr="006478FA">
                <w:rPr>
                  <w:rFonts w:asciiTheme="minorHAnsi" w:hAnsiTheme="minorHAnsi"/>
                </w:rPr>
                <w:t xml:space="preserve"> PH. Cardiovascular risk factors in offspring exposed to gestational diabetes mellitus in utero: systematic review and meta-analysis. </w:t>
              </w:r>
              <w:r w:rsidRPr="00747B8B">
                <w:rPr>
                  <w:rFonts w:asciiTheme="minorHAnsi" w:hAnsiTheme="minorHAnsi"/>
                </w:rPr>
                <w:t xml:space="preserve">J Dev Orig </w:t>
              </w:r>
              <w:proofErr w:type="spellStart"/>
              <w:r w:rsidRPr="00747B8B">
                <w:rPr>
                  <w:rFonts w:asciiTheme="minorHAnsi" w:hAnsiTheme="minorHAnsi"/>
                </w:rPr>
                <w:t>Hlth</w:t>
              </w:r>
              <w:proofErr w:type="spellEnd"/>
              <w:r w:rsidRPr="00747B8B">
                <w:rPr>
                  <w:rFonts w:asciiTheme="minorHAnsi" w:hAnsiTheme="minorHAnsi"/>
                </w:rPr>
                <w:t xml:space="preserve"> Dis</w:t>
              </w:r>
              <w:r w:rsidRPr="006478FA">
                <w:rPr>
                  <w:rFonts w:asciiTheme="minorHAnsi" w:hAnsiTheme="minorHAnsi"/>
                </w:rPr>
                <w:t xml:space="preserve">. </w:t>
              </w:r>
              <w:proofErr w:type="gramStart"/>
              <w:r w:rsidRPr="006478FA">
                <w:rPr>
                  <w:rFonts w:asciiTheme="minorHAnsi" w:hAnsiTheme="minorHAnsi"/>
                </w:rPr>
                <w:t>2020;6:1</w:t>
              </w:r>
              <w:proofErr w:type="gramEnd"/>
              <w:r w:rsidRPr="006478FA">
                <w:rPr>
                  <w:rFonts w:asciiTheme="minorHAnsi" w:hAnsiTheme="minorHAnsi"/>
                </w:rPr>
                <w:t xml:space="preserve">–18. </w:t>
              </w:r>
            </w:p>
            <w:p w14:paraId="24564B4C" w14:textId="77777777" w:rsidR="009E6268" w:rsidRPr="00747B8B" w:rsidRDefault="009E6268" w:rsidP="009E6268">
              <w:pPr>
                <w:autoSpaceDE w:val="0"/>
                <w:autoSpaceDN w:val="0"/>
                <w:ind w:hanging="640"/>
                <w:divId w:val="1579711800"/>
                <w:rPr>
                  <w:rFonts w:asciiTheme="minorHAnsi" w:hAnsiTheme="minorHAnsi"/>
                  <w:lang w:val="de-CH"/>
                </w:rPr>
              </w:pPr>
              <w:r w:rsidRPr="006478FA">
                <w:rPr>
                  <w:rFonts w:asciiTheme="minorHAnsi" w:hAnsiTheme="minorHAnsi"/>
                </w:rPr>
                <w:t>20         </w:t>
              </w:r>
              <w:proofErr w:type="spellStart"/>
              <w:r w:rsidRPr="006478FA">
                <w:rPr>
                  <w:rFonts w:asciiTheme="minorHAnsi" w:hAnsiTheme="minorHAnsi"/>
                </w:rPr>
                <w:t>Blotsky</w:t>
              </w:r>
              <w:proofErr w:type="spellEnd"/>
              <w:r w:rsidRPr="006478FA">
                <w:rPr>
                  <w:rFonts w:asciiTheme="minorHAnsi" w:hAnsiTheme="minorHAnsi"/>
                </w:rPr>
                <w:t xml:space="preserve"> AL, </w:t>
              </w:r>
              <w:proofErr w:type="spellStart"/>
              <w:r w:rsidRPr="006478FA">
                <w:rPr>
                  <w:rFonts w:asciiTheme="minorHAnsi" w:hAnsiTheme="minorHAnsi"/>
                </w:rPr>
                <w:t>Rahme</w:t>
              </w:r>
              <w:proofErr w:type="spellEnd"/>
              <w:r w:rsidRPr="006478FA">
                <w:rPr>
                  <w:rFonts w:asciiTheme="minorHAnsi" w:hAnsiTheme="minorHAnsi"/>
                </w:rPr>
                <w:t xml:space="preserve"> E, </w:t>
              </w:r>
              <w:proofErr w:type="spellStart"/>
              <w:r w:rsidRPr="006478FA">
                <w:rPr>
                  <w:rFonts w:asciiTheme="minorHAnsi" w:hAnsiTheme="minorHAnsi"/>
                </w:rPr>
                <w:t>Dahhou</w:t>
              </w:r>
              <w:proofErr w:type="spellEnd"/>
              <w:r w:rsidRPr="006478FA">
                <w:rPr>
                  <w:rFonts w:asciiTheme="minorHAnsi" w:hAnsiTheme="minorHAnsi"/>
                </w:rPr>
                <w:t xml:space="preserve"> M, </w:t>
              </w:r>
              <w:proofErr w:type="spellStart"/>
              <w:r w:rsidRPr="006478FA">
                <w:rPr>
                  <w:rFonts w:asciiTheme="minorHAnsi" w:hAnsiTheme="minorHAnsi"/>
                </w:rPr>
                <w:t>Nakhla</w:t>
              </w:r>
              <w:proofErr w:type="spellEnd"/>
              <w:r w:rsidRPr="006478FA">
                <w:rPr>
                  <w:rFonts w:asciiTheme="minorHAnsi" w:hAnsiTheme="minorHAnsi"/>
                </w:rPr>
                <w:t xml:space="preserve"> M, Dasgupta K. Gestational diabetes associated with incident diabetes in childhood and youth: A retrospective cohort study. </w:t>
              </w:r>
              <w:r w:rsidRPr="00747B8B">
                <w:rPr>
                  <w:rFonts w:asciiTheme="minorHAnsi" w:hAnsiTheme="minorHAnsi"/>
                  <w:lang w:val="de-CH"/>
                </w:rPr>
                <w:t xml:space="preserve">CMAJ. 2019;191(15):E410–7. </w:t>
              </w:r>
            </w:p>
            <w:p w14:paraId="1D93569D" w14:textId="77777777" w:rsidR="009E6268" w:rsidRPr="006478FA" w:rsidRDefault="009E6268" w:rsidP="009E6268">
              <w:pPr>
                <w:autoSpaceDE w:val="0"/>
                <w:autoSpaceDN w:val="0"/>
                <w:ind w:hanging="640"/>
                <w:divId w:val="1579711800"/>
                <w:rPr>
                  <w:rFonts w:asciiTheme="minorHAnsi" w:hAnsiTheme="minorHAnsi"/>
                </w:rPr>
              </w:pPr>
              <w:r w:rsidRPr="00747B8B">
                <w:rPr>
                  <w:rFonts w:asciiTheme="minorHAnsi" w:hAnsiTheme="minorHAnsi"/>
                  <w:lang w:val="de-CH"/>
                </w:rPr>
                <w:t xml:space="preserve">21         Lowe  Jr WL, Scholtens DM, Kuang A, Linder B, Lawrence JM, Lebenthal Y, et al. </w:t>
              </w:r>
              <w:r w:rsidRPr="006478FA">
                <w:rPr>
                  <w:rFonts w:asciiTheme="minorHAnsi" w:hAnsiTheme="minorHAnsi"/>
                </w:rPr>
                <w:t xml:space="preserve">Hyperglycemia and Adverse Pregnancy Outcome Follow-up Study (HAPO FUS): maternal gestational diabetes mellitus and childhood glucose metabolism. Diabetes </w:t>
              </w:r>
              <w:r>
                <w:rPr>
                  <w:rFonts w:asciiTheme="minorHAnsi" w:hAnsiTheme="minorHAnsi"/>
                </w:rPr>
                <w:t>C</w:t>
              </w:r>
              <w:r w:rsidRPr="006478FA">
                <w:rPr>
                  <w:rFonts w:asciiTheme="minorHAnsi" w:hAnsiTheme="minorHAnsi"/>
                </w:rPr>
                <w:t xml:space="preserve">are. 2019;42(3):372–80. </w:t>
              </w:r>
            </w:p>
            <w:p w14:paraId="386E7AC2" w14:textId="77777777" w:rsidR="009E6268" w:rsidRPr="00DB3580" w:rsidRDefault="009E6268" w:rsidP="009E6268">
              <w:pPr>
                <w:autoSpaceDE w:val="0"/>
                <w:autoSpaceDN w:val="0"/>
                <w:ind w:hanging="640"/>
                <w:divId w:val="1579711800"/>
                <w:rPr>
                  <w:rFonts w:asciiTheme="minorHAnsi" w:hAnsiTheme="minorHAnsi"/>
                  <w:lang w:val="de-CH"/>
                </w:rPr>
              </w:pPr>
              <w:r w:rsidRPr="006478FA">
                <w:rPr>
                  <w:rFonts w:asciiTheme="minorHAnsi" w:hAnsiTheme="minorHAnsi"/>
                </w:rPr>
                <w:t xml:space="preserve">22         Yu Y, </w:t>
              </w:r>
              <w:proofErr w:type="spellStart"/>
              <w:r w:rsidRPr="006478FA">
                <w:rPr>
                  <w:rFonts w:asciiTheme="minorHAnsi" w:hAnsiTheme="minorHAnsi"/>
                </w:rPr>
                <w:t>Arah</w:t>
              </w:r>
              <w:proofErr w:type="spellEnd"/>
              <w:r w:rsidRPr="006478FA">
                <w:rPr>
                  <w:rFonts w:asciiTheme="minorHAnsi" w:hAnsiTheme="minorHAnsi"/>
                </w:rPr>
                <w:t xml:space="preserve"> OA, Liew Z, </w:t>
              </w:r>
              <w:proofErr w:type="spellStart"/>
              <w:r w:rsidRPr="006478FA">
                <w:rPr>
                  <w:rFonts w:asciiTheme="minorHAnsi" w:hAnsiTheme="minorHAnsi"/>
                </w:rPr>
                <w:t>Cnattingius</w:t>
              </w:r>
              <w:proofErr w:type="spellEnd"/>
              <w:r w:rsidRPr="006478FA">
                <w:rPr>
                  <w:rFonts w:asciiTheme="minorHAnsi" w:hAnsiTheme="minorHAnsi"/>
                </w:rPr>
                <w:t xml:space="preserve"> S, Olsen J, </w:t>
              </w:r>
              <w:proofErr w:type="spellStart"/>
              <w:r w:rsidRPr="006478FA">
                <w:rPr>
                  <w:rFonts w:asciiTheme="minorHAnsi" w:hAnsiTheme="minorHAnsi"/>
                </w:rPr>
                <w:t>Sørensen</w:t>
              </w:r>
              <w:proofErr w:type="spellEnd"/>
              <w:r w:rsidRPr="006478FA">
                <w:rPr>
                  <w:rFonts w:asciiTheme="minorHAnsi" w:hAnsiTheme="minorHAnsi"/>
                </w:rPr>
                <w:t xml:space="preserve"> HT, et al. Maternal diabetes during pregnancy and early onset of cardiovascular disease in offspring: </w:t>
              </w:r>
              <w:proofErr w:type="gramStart"/>
              <w:r w:rsidRPr="006478FA">
                <w:rPr>
                  <w:rFonts w:asciiTheme="minorHAnsi" w:hAnsiTheme="minorHAnsi"/>
                </w:rPr>
                <w:t>population based</w:t>
              </w:r>
              <w:proofErr w:type="gramEnd"/>
              <w:r w:rsidRPr="006478FA">
                <w:rPr>
                  <w:rFonts w:asciiTheme="minorHAnsi" w:hAnsiTheme="minorHAnsi"/>
                </w:rPr>
                <w:t xml:space="preserve"> cohort study with 40 years of follow-up. </w:t>
              </w:r>
              <w:r w:rsidRPr="00DB3580">
                <w:rPr>
                  <w:rFonts w:asciiTheme="minorHAnsi" w:hAnsiTheme="minorHAnsi"/>
                  <w:lang w:val="de-CH"/>
                </w:rPr>
                <w:t xml:space="preserve">BMJ. 2019;367:l6398. </w:t>
              </w:r>
            </w:p>
            <w:p w14:paraId="01684763" w14:textId="77777777" w:rsidR="009E6268" w:rsidRPr="006478FA" w:rsidRDefault="009E6268" w:rsidP="009E6268">
              <w:pPr>
                <w:autoSpaceDE w:val="0"/>
                <w:autoSpaceDN w:val="0"/>
                <w:ind w:hanging="640"/>
                <w:divId w:val="1579711800"/>
                <w:rPr>
                  <w:rFonts w:asciiTheme="minorHAnsi" w:hAnsiTheme="minorHAnsi"/>
                </w:rPr>
              </w:pPr>
              <w:r w:rsidRPr="00DB3580">
                <w:rPr>
                  <w:rFonts w:asciiTheme="minorHAnsi" w:hAnsiTheme="minorHAnsi"/>
                  <w:lang w:val="de-CH"/>
                </w:rPr>
                <w:t xml:space="preserve">23         Øyen N, Diaz LJ, Leirgul E, Boyd HA, Priest J, Mathiesen ER, et al. </w:t>
              </w:r>
              <w:proofErr w:type="spellStart"/>
              <w:r w:rsidRPr="006478FA">
                <w:rPr>
                  <w:rFonts w:asciiTheme="minorHAnsi" w:hAnsiTheme="minorHAnsi"/>
                </w:rPr>
                <w:t>Prepregnancy</w:t>
              </w:r>
              <w:proofErr w:type="spellEnd"/>
              <w:r w:rsidRPr="006478FA">
                <w:rPr>
                  <w:rFonts w:asciiTheme="minorHAnsi" w:hAnsiTheme="minorHAnsi"/>
                </w:rPr>
                <w:t xml:space="preserve"> Diabetes and offspring risk of congenital heart disease: a nationwide cohort study. Circulation. 2016;133(23):2243–53. </w:t>
              </w:r>
            </w:p>
            <w:p w14:paraId="18874B74" w14:textId="77777777" w:rsidR="009E6268" w:rsidRPr="006478FA" w:rsidRDefault="009E6268" w:rsidP="009E6268">
              <w:pPr>
                <w:autoSpaceDE w:val="0"/>
                <w:autoSpaceDN w:val="0"/>
                <w:ind w:hanging="640"/>
                <w:divId w:val="1579711800"/>
                <w:rPr>
                  <w:rFonts w:asciiTheme="minorHAnsi" w:hAnsiTheme="minorHAnsi"/>
                </w:rPr>
              </w:pPr>
              <w:r w:rsidRPr="006478FA">
                <w:rPr>
                  <w:rFonts w:asciiTheme="minorHAnsi" w:hAnsiTheme="minorHAnsi"/>
                </w:rPr>
                <w:t xml:space="preserve">24         Parnell AS, Correa A, Reece EA. Pre-pregnancy obesity as a modifier of gestational diabetes and birth defects associations: a systematic review. </w:t>
              </w:r>
              <w:r w:rsidRPr="002011EA">
                <w:rPr>
                  <w:rFonts w:asciiTheme="minorHAnsi" w:hAnsiTheme="minorHAnsi"/>
                </w:rPr>
                <w:t>Matern Child Nutr</w:t>
              </w:r>
              <w:r w:rsidRPr="006478FA">
                <w:rPr>
                  <w:rFonts w:asciiTheme="minorHAnsi" w:hAnsiTheme="minorHAnsi"/>
                </w:rPr>
                <w:t xml:space="preserve">. 2017;21(5):1105–20. </w:t>
              </w:r>
            </w:p>
            <w:p w14:paraId="1966543F" w14:textId="77777777" w:rsidR="009E6268" w:rsidRPr="006478FA" w:rsidRDefault="009E6268" w:rsidP="009E6268">
              <w:pPr>
                <w:autoSpaceDE w:val="0"/>
                <w:autoSpaceDN w:val="0"/>
                <w:ind w:hanging="640"/>
                <w:divId w:val="1579711800"/>
                <w:rPr>
                  <w:rFonts w:asciiTheme="minorHAnsi" w:hAnsiTheme="minorHAnsi"/>
                </w:rPr>
              </w:pPr>
              <w:r w:rsidRPr="006478FA">
                <w:rPr>
                  <w:rFonts w:asciiTheme="minorHAnsi" w:hAnsiTheme="minorHAnsi"/>
                </w:rPr>
                <w:t xml:space="preserve">25         Martinez MP, Lin J, Chow T, Chung J, Wang X, Xiang AH. Maternal gestational diabetes and type 2 diabetes during pregnancy and risk of childhood asthma in offspring. </w:t>
              </w:r>
              <w:r w:rsidRPr="00846E13">
                <w:rPr>
                  <w:rFonts w:asciiTheme="minorHAnsi" w:hAnsiTheme="minorHAnsi"/>
                </w:rPr>
                <w:t xml:space="preserve">J </w:t>
              </w:r>
              <w:proofErr w:type="spellStart"/>
              <w:r w:rsidRPr="00846E13">
                <w:rPr>
                  <w:rFonts w:asciiTheme="minorHAnsi" w:hAnsiTheme="minorHAnsi"/>
                </w:rPr>
                <w:t>Pediatr</w:t>
              </w:r>
              <w:proofErr w:type="spellEnd"/>
              <w:r w:rsidRPr="006478FA">
                <w:rPr>
                  <w:rFonts w:asciiTheme="minorHAnsi" w:hAnsiTheme="minorHAnsi"/>
                </w:rPr>
                <w:t xml:space="preserve">. </w:t>
              </w:r>
              <w:proofErr w:type="gramStart"/>
              <w:r w:rsidRPr="006478FA">
                <w:rPr>
                  <w:rFonts w:asciiTheme="minorHAnsi" w:hAnsiTheme="minorHAnsi"/>
                </w:rPr>
                <w:t>2020;219:173</w:t>
              </w:r>
              <w:proofErr w:type="gramEnd"/>
              <w:r w:rsidRPr="006478FA">
                <w:rPr>
                  <w:rFonts w:asciiTheme="minorHAnsi" w:hAnsiTheme="minorHAnsi"/>
                </w:rPr>
                <w:t xml:space="preserve">-179.e1. </w:t>
              </w:r>
            </w:p>
            <w:p w14:paraId="05BAAF39" w14:textId="77777777" w:rsidR="009E6268" w:rsidRPr="006478FA" w:rsidRDefault="009E6268" w:rsidP="009E6268">
              <w:pPr>
                <w:autoSpaceDE w:val="0"/>
                <w:autoSpaceDN w:val="0"/>
                <w:ind w:hanging="640"/>
                <w:divId w:val="1579711800"/>
                <w:rPr>
                  <w:rFonts w:asciiTheme="minorHAnsi" w:hAnsiTheme="minorHAnsi"/>
                </w:rPr>
              </w:pPr>
              <w:r w:rsidRPr="006478FA">
                <w:rPr>
                  <w:rFonts w:asciiTheme="minorHAnsi" w:hAnsiTheme="minorHAnsi"/>
                </w:rPr>
                <w:t xml:space="preserve">26         Kumar R, Ouyang F, Story RE, </w:t>
              </w:r>
              <w:proofErr w:type="spellStart"/>
              <w:r w:rsidRPr="006478FA">
                <w:rPr>
                  <w:rFonts w:asciiTheme="minorHAnsi" w:hAnsiTheme="minorHAnsi"/>
                </w:rPr>
                <w:t>Pongracic</w:t>
              </w:r>
              <w:proofErr w:type="spellEnd"/>
              <w:r w:rsidRPr="006478FA">
                <w:rPr>
                  <w:rFonts w:asciiTheme="minorHAnsi" w:hAnsiTheme="minorHAnsi"/>
                </w:rPr>
                <w:t xml:space="preserve"> JA, Hong X, Wang G, et al. Gestational diabetes, atopic dermatitis, and allergen sensitization in early childhood. </w:t>
              </w:r>
              <w:r w:rsidRPr="002311F1">
                <w:rPr>
                  <w:rFonts w:asciiTheme="minorHAnsi" w:hAnsiTheme="minorHAnsi"/>
                </w:rPr>
                <w:t>J Allergy Clin Immunol</w:t>
              </w:r>
              <w:r>
                <w:rPr>
                  <w:rFonts w:asciiTheme="minorHAnsi" w:hAnsiTheme="minorHAnsi"/>
                </w:rPr>
                <w:t xml:space="preserve">. </w:t>
              </w:r>
              <w:r w:rsidRPr="006478FA">
                <w:rPr>
                  <w:rFonts w:asciiTheme="minorHAnsi" w:hAnsiTheme="minorHAnsi"/>
                </w:rPr>
                <w:t xml:space="preserve">2009;124(5):1031–8. </w:t>
              </w:r>
            </w:p>
            <w:p w14:paraId="65E0CD9F" w14:textId="77777777" w:rsidR="009E6268" w:rsidRPr="006478FA" w:rsidRDefault="009E6268" w:rsidP="009E6268">
              <w:pPr>
                <w:autoSpaceDE w:val="0"/>
                <w:autoSpaceDN w:val="0"/>
                <w:ind w:hanging="640"/>
                <w:divId w:val="1579711800"/>
                <w:rPr>
                  <w:rFonts w:asciiTheme="minorHAnsi" w:hAnsiTheme="minorHAnsi"/>
                </w:rPr>
              </w:pPr>
              <w:r w:rsidRPr="006478FA">
                <w:rPr>
                  <w:rFonts w:asciiTheme="minorHAnsi" w:hAnsiTheme="minorHAnsi"/>
                </w:rPr>
                <w:t>27         </w:t>
              </w:r>
              <w:proofErr w:type="spellStart"/>
              <w:r w:rsidRPr="006478FA">
                <w:rPr>
                  <w:rFonts w:asciiTheme="minorHAnsi" w:hAnsiTheme="minorHAnsi"/>
                </w:rPr>
                <w:t>Zugna</w:t>
              </w:r>
              <w:proofErr w:type="spellEnd"/>
              <w:r w:rsidRPr="006478FA">
                <w:rPr>
                  <w:rFonts w:asciiTheme="minorHAnsi" w:hAnsiTheme="minorHAnsi"/>
                </w:rPr>
                <w:t xml:space="preserve"> D, </w:t>
              </w:r>
              <w:proofErr w:type="spellStart"/>
              <w:r w:rsidRPr="006478FA">
                <w:rPr>
                  <w:rFonts w:asciiTheme="minorHAnsi" w:hAnsiTheme="minorHAnsi"/>
                </w:rPr>
                <w:t>Galassi</w:t>
              </w:r>
              <w:proofErr w:type="spellEnd"/>
              <w:r w:rsidRPr="006478FA">
                <w:rPr>
                  <w:rFonts w:asciiTheme="minorHAnsi" w:hAnsiTheme="minorHAnsi"/>
                </w:rPr>
                <w:t xml:space="preserve"> C, </w:t>
              </w:r>
              <w:proofErr w:type="spellStart"/>
              <w:r w:rsidRPr="006478FA">
                <w:rPr>
                  <w:rFonts w:asciiTheme="minorHAnsi" w:hAnsiTheme="minorHAnsi"/>
                </w:rPr>
                <w:t>Annesi-Maesano</w:t>
              </w:r>
              <w:proofErr w:type="spellEnd"/>
              <w:r w:rsidRPr="006478FA">
                <w:rPr>
                  <w:rFonts w:asciiTheme="minorHAnsi" w:hAnsiTheme="minorHAnsi"/>
                </w:rPr>
                <w:t xml:space="preserve"> I, </w:t>
              </w:r>
              <w:proofErr w:type="spellStart"/>
              <w:r w:rsidRPr="006478FA">
                <w:rPr>
                  <w:rFonts w:asciiTheme="minorHAnsi" w:hAnsiTheme="minorHAnsi"/>
                </w:rPr>
                <w:t>Baïz</w:t>
              </w:r>
              <w:proofErr w:type="spellEnd"/>
              <w:r w:rsidRPr="006478FA">
                <w:rPr>
                  <w:rFonts w:asciiTheme="minorHAnsi" w:hAnsiTheme="minorHAnsi"/>
                </w:rPr>
                <w:t xml:space="preserve"> N, Barros H, </w:t>
              </w:r>
              <w:proofErr w:type="spellStart"/>
              <w:r w:rsidRPr="006478FA">
                <w:rPr>
                  <w:rFonts w:asciiTheme="minorHAnsi" w:hAnsiTheme="minorHAnsi"/>
                </w:rPr>
                <w:t>Basterrechea</w:t>
              </w:r>
              <w:proofErr w:type="spellEnd"/>
              <w:r w:rsidRPr="006478FA">
                <w:rPr>
                  <w:rFonts w:asciiTheme="minorHAnsi" w:hAnsiTheme="minorHAnsi"/>
                </w:rPr>
                <w:t xml:space="preserve"> M, et al. Maternal complications in pregnancy and wheezing in early childhood: a pooled analysis of 14 birth cohorts. </w:t>
              </w:r>
              <w:r w:rsidRPr="002311F1">
                <w:rPr>
                  <w:rFonts w:asciiTheme="minorHAnsi" w:hAnsiTheme="minorHAnsi"/>
                </w:rPr>
                <w:t>Int J Epidemiol</w:t>
              </w:r>
              <w:r w:rsidRPr="006478FA">
                <w:rPr>
                  <w:rFonts w:asciiTheme="minorHAnsi" w:hAnsiTheme="minorHAnsi"/>
                </w:rPr>
                <w:t xml:space="preserve">. 2015;44(1):199–208. </w:t>
              </w:r>
            </w:p>
            <w:p w14:paraId="7C3D3FE3" w14:textId="77777777" w:rsidR="009E6268" w:rsidRPr="006478FA" w:rsidRDefault="009E6268" w:rsidP="009E6268">
              <w:pPr>
                <w:autoSpaceDE w:val="0"/>
                <w:autoSpaceDN w:val="0"/>
                <w:ind w:hanging="640"/>
                <w:divId w:val="1579711800"/>
                <w:rPr>
                  <w:rFonts w:asciiTheme="minorHAnsi" w:hAnsiTheme="minorHAnsi"/>
                </w:rPr>
              </w:pPr>
              <w:r w:rsidRPr="006478FA">
                <w:rPr>
                  <w:rFonts w:asciiTheme="minorHAnsi" w:hAnsiTheme="minorHAnsi"/>
                </w:rPr>
                <w:t xml:space="preserve">28         Wang J, Zheng J, Shi W, Du N, Xu X, Zhang Y, et al. Dysbiosis of maternal and neonatal microbiota associated with gestational diabetes mellitus. Gut. </w:t>
              </w:r>
              <w:proofErr w:type="gramStart"/>
              <w:r w:rsidRPr="006478FA">
                <w:rPr>
                  <w:rFonts w:asciiTheme="minorHAnsi" w:hAnsiTheme="minorHAnsi"/>
                </w:rPr>
                <w:t>2018;67:1614</w:t>
              </w:r>
              <w:proofErr w:type="gramEnd"/>
              <w:r w:rsidRPr="006478FA">
                <w:rPr>
                  <w:rFonts w:asciiTheme="minorHAnsi" w:hAnsiTheme="minorHAnsi"/>
                </w:rPr>
                <w:t xml:space="preserve">–25. </w:t>
              </w:r>
            </w:p>
            <w:p w14:paraId="54C8D802" w14:textId="77777777" w:rsidR="009E6268" w:rsidRPr="006478FA" w:rsidRDefault="009E6268" w:rsidP="009E6268">
              <w:pPr>
                <w:autoSpaceDE w:val="0"/>
                <w:autoSpaceDN w:val="0"/>
                <w:ind w:hanging="640"/>
                <w:divId w:val="1579711800"/>
                <w:rPr>
                  <w:rFonts w:asciiTheme="minorHAnsi" w:hAnsiTheme="minorHAnsi"/>
                </w:rPr>
              </w:pPr>
              <w:r w:rsidRPr="006478FA">
                <w:rPr>
                  <w:rFonts w:asciiTheme="minorHAnsi" w:hAnsiTheme="minorHAnsi"/>
                </w:rPr>
                <w:t>29         </w:t>
              </w:r>
              <w:proofErr w:type="spellStart"/>
              <w:r w:rsidRPr="006478FA">
                <w:rPr>
                  <w:rFonts w:asciiTheme="minorHAnsi" w:hAnsiTheme="minorHAnsi"/>
                </w:rPr>
                <w:t>Sifnaios</w:t>
              </w:r>
              <w:proofErr w:type="spellEnd"/>
              <w:r w:rsidRPr="006478FA">
                <w:rPr>
                  <w:rFonts w:asciiTheme="minorHAnsi" w:hAnsiTheme="minorHAnsi"/>
                </w:rPr>
                <w:t xml:space="preserve"> E, </w:t>
              </w:r>
              <w:proofErr w:type="spellStart"/>
              <w:r w:rsidRPr="006478FA">
                <w:rPr>
                  <w:rFonts w:asciiTheme="minorHAnsi" w:hAnsiTheme="minorHAnsi"/>
                </w:rPr>
                <w:t>Mastorakos</w:t>
              </w:r>
              <w:proofErr w:type="spellEnd"/>
              <w:r w:rsidRPr="006478FA">
                <w:rPr>
                  <w:rFonts w:asciiTheme="minorHAnsi" w:hAnsiTheme="minorHAnsi"/>
                </w:rPr>
                <w:t xml:space="preserve"> G, </w:t>
              </w:r>
              <w:proofErr w:type="spellStart"/>
              <w:r w:rsidRPr="006478FA">
                <w:rPr>
                  <w:rFonts w:asciiTheme="minorHAnsi" w:hAnsiTheme="minorHAnsi"/>
                </w:rPr>
                <w:t>Psarra</w:t>
              </w:r>
              <w:proofErr w:type="spellEnd"/>
              <w:r w:rsidRPr="006478FA">
                <w:rPr>
                  <w:rFonts w:asciiTheme="minorHAnsi" w:hAnsiTheme="minorHAnsi"/>
                </w:rPr>
                <w:t xml:space="preserve"> K, Panagopoulos N-D, </w:t>
              </w:r>
              <w:proofErr w:type="spellStart"/>
              <w:r w:rsidRPr="006478FA">
                <w:rPr>
                  <w:rFonts w:asciiTheme="minorHAnsi" w:hAnsiTheme="minorHAnsi"/>
                </w:rPr>
                <w:t>Panoulis</w:t>
              </w:r>
              <w:proofErr w:type="spellEnd"/>
              <w:r w:rsidRPr="006478FA">
                <w:rPr>
                  <w:rFonts w:asciiTheme="minorHAnsi" w:hAnsiTheme="minorHAnsi"/>
                </w:rPr>
                <w:t xml:space="preserve"> K, </w:t>
              </w:r>
              <w:proofErr w:type="spellStart"/>
              <w:r w:rsidRPr="006478FA">
                <w:rPr>
                  <w:rFonts w:asciiTheme="minorHAnsi" w:hAnsiTheme="minorHAnsi"/>
                </w:rPr>
                <w:t>Vitoratos</w:t>
              </w:r>
              <w:proofErr w:type="spellEnd"/>
              <w:r w:rsidRPr="006478FA">
                <w:rPr>
                  <w:rFonts w:asciiTheme="minorHAnsi" w:hAnsiTheme="minorHAnsi"/>
                </w:rPr>
                <w:t xml:space="preserve"> N, et al. Gestational </w:t>
              </w:r>
              <w:proofErr w:type="gramStart"/>
              <w:r w:rsidRPr="006478FA">
                <w:rPr>
                  <w:rFonts w:asciiTheme="minorHAnsi" w:hAnsiTheme="minorHAnsi"/>
                </w:rPr>
                <w:t>diabetes</w:t>
              </w:r>
              <w:proofErr w:type="gramEnd"/>
              <w:r w:rsidRPr="006478FA">
                <w:rPr>
                  <w:rFonts w:asciiTheme="minorHAnsi" w:hAnsiTheme="minorHAnsi"/>
                </w:rPr>
                <w:t xml:space="preserve"> and T-cell (Th1/Th2/Th17/Treg) immune profile. In </w:t>
              </w:r>
              <w:r>
                <w:rPr>
                  <w:rFonts w:asciiTheme="minorHAnsi" w:hAnsiTheme="minorHAnsi"/>
                </w:rPr>
                <w:t>V</w:t>
              </w:r>
              <w:r w:rsidRPr="006478FA">
                <w:rPr>
                  <w:rFonts w:asciiTheme="minorHAnsi" w:hAnsiTheme="minorHAnsi"/>
                </w:rPr>
                <w:t xml:space="preserve">ivo. 2019;33(1):31–40. </w:t>
              </w:r>
            </w:p>
            <w:p w14:paraId="381397F9" w14:textId="77777777" w:rsidR="009E6268" w:rsidRPr="006478FA" w:rsidRDefault="009E6268" w:rsidP="009E6268">
              <w:pPr>
                <w:autoSpaceDE w:val="0"/>
                <w:autoSpaceDN w:val="0"/>
                <w:ind w:hanging="640"/>
                <w:divId w:val="1579711800"/>
                <w:rPr>
                  <w:rFonts w:asciiTheme="minorHAnsi" w:hAnsiTheme="minorHAnsi"/>
                </w:rPr>
              </w:pPr>
              <w:r w:rsidRPr="006478FA">
                <w:rPr>
                  <w:rFonts w:asciiTheme="minorHAnsi" w:hAnsiTheme="minorHAnsi"/>
                </w:rPr>
                <w:t>30         </w:t>
              </w:r>
              <w:proofErr w:type="spellStart"/>
              <w:r w:rsidRPr="006478FA">
                <w:rPr>
                  <w:rFonts w:asciiTheme="minorHAnsi" w:hAnsiTheme="minorHAnsi"/>
                </w:rPr>
                <w:t>Ornoy</w:t>
              </w:r>
              <w:proofErr w:type="spellEnd"/>
              <w:r w:rsidRPr="006478FA">
                <w:rPr>
                  <w:rFonts w:asciiTheme="minorHAnsi" w:hAnsiTheme="minorHAnsi"/>
                </w:rPr>
                <w:t xml:space="preserve"> A, Reece EA, </w:t>
              </w:r>
              <w:proofErr w:type="spellStart"/>
              <w:r w:rsidRPr="006478FA">
                <w:rPr>
                  <w:rFonts w:asciiTheme="minorHAnsi" w:hAnsiTheme="minorHAnsi"/>
                </w:rPr>
                <w:t>Pavlinkova</w:t>
              </w:r>
              <w:proofErr w:type="spellEnd"/>
              <w:r w:rsidRPr="006478FA">
                <w:rPr>
                  <w:rFonts w:asciiTheme="minorHAnsi" w:hAnsiTheme="minorHAnsi"/>
                </w:rPr>
                <w:t xml:space="preserve"> G, Kappen C, Miller RK. Effect of maternal diabetes on the embryo, fetus, and children: Congenital anomalies, genetic and epigenetic </w:t>
              </w:r>
              <w:proofErr w:type="gramStart"/>
              <w:r w:rsidRPr="006478FA">
                <w:rPr>
                  <w:rFonts w:asciiTheme="minorHAnsi" w:hAnsiTheme="minorHAnsi"/>
                </w:rPr>
                <w:t>changes</w:t>
              </w:r>
              <w:proofErr w:type="gramEnd"/>
              <w:r w:rsidRPr="006478FA">
                <w:rPr>
                  <w:rFonts w:asciiTheme="minorHAnsi" w:hAnsiTheme="minorHAnsi"/>
                </w:rPr>
                <w:t xml:space="preserve"> and developmental outcomes. </w:t>
              </w:r>
              <w:r w:rsidRPr="002311F1">
                <w:rPr>
                  <w:rFonts w:asciiTheme="minorHAnsi" w:hAnsiTheme="minorHAnsi"/>
                </w:rPr>
                <w:t>Birth Defects Res C Embryo Today</w:t>
              </w:r>
              <w:r w:rsidRPr="006478FA">
                <w:rPr>
                  <w:rFonts w:asciiTheme="minorHAnsi" w:hAnsiTheme="minorHAnsi"/>
                </w:rPr>
                <w:t xml:space="preserve">. 2015;105(1):53–72. </w:t>
              </w:r>
            </w:p>
            <w:p w14:paraId="62B9FDBA" w14:textId="77777777" w:rsidR="009E6268" w:rsidRPr="006478FA" w:rsidRDefault="009E6268" w:rsidP="009E6268">
              <w:pPr>
                <w:autoSpaceDE w:val="0"/>
                <w:autoSpaceDN w:val="0"/>
                <w:ind w:hanging="640"/>
                <w:divId w:val="1579711800"/>
                <w:rPr>
                  <w:rFonts w:asciiTheme="minorHAnsi" w:hAnsiTheme="minorHAnsi"/>
                </w:rPr>
              </w:pPr>
              <w:r w:rsidRPr="006478FA">
                <w:rPr>
                  <w:rFonts w:asciiTheme="minorHAnsi" w:hAnsiTheme="minorHAnsi"/>
                </w:rPr>
                <w:lastRenderedPageBreak/>
                <w:t>31         </w:t>
              </w:r>
              <w:proofErr w:type="spellStart"/>
              <w:r w:rsidRPr="006478FA">
                <w:rPr>
                  <w:rFonts w:asciiTheme="minorHAnsi" w:hAnsiTheme="minorHAnsi"/>
                </w:rPr>
                <w:t>Kelstrup</w:t>
              </w:r>
              <w:proofErr w:type="spellEnd"/>
              <w:r w:rsidRPr="006478FA">
                <w:rPr>
                  <w:rFonts w:asciiTheme="minorHAnsi" w:hAnsiTheme="minorHAnsi"/>
                </w:rPr>
                <w:t xml:space="preserve"> L, </w:t>
              </w:r>
              <w:proofErr w:type="spellStart"/>
              <w:r w:rsidRPr="006478FA">
                <w:rPr>
                  <w:rFonts w:asciiTheme="minorHAnsi" w:hAnsiTheme="minorHAnsi"/>
                </w:rPr>
                <w:t>Bytoft</w:t>
              </w:r>
              <w:proofErr w:type="spellEnd"/>
              <w:r w:rsidRPr="006478FA">
                <w:rPr>
                  <w:rFonts w:asciiTheme="minorHAnsi" w:hAnsiTheme="minorHAnsi"/>
                </w:rPr>
                <w:t xml:space="preserve"> B, </w:t>
              </w:r>
              <w:proofErr w:type="spellStart"/>
              <w:r w:rsidRPr="006478FA">
                <w:rPr>
                  <w:rFonts w:asciiTheme="minorHAnsi" w:hAnsiTheme="minorHAnsi"/>
                </w:rPr>
                <w:t>Hjort</w:t>
              </w:r>
              <w:proofErr w:type="spellEnd"/>
              <w:r w:rsidRPr="006478FA">
                <w:rPr>
                  <w:rFonts w:asciiTheme="minorHAnsi" w:hAnsiTheme="minorHAnsi"/>
                </w:rPr>
                <w:t xml:space="preserve"> L, Houshmand-</w:t>
              </w:r>
              <w:proofErr w:type="spellStart"/>
              <w:r w:rsidRPr="006478FA">
                <w:rPr>
                  <w:rFonts w:asciiTheme="minorHAnsi" w:hAnsiTheme="minorHAnsi"/>
                </w:rPr>
                <w:t>Oeregaard</w:t>
              </w:r>
              <w:proofErr w:type="spellEnd"/>
              <w:r w:rsidRPr="006478FA">
                <w:rPr>
                  <w:rFonts w:asciiTheme="minorHAnsi" w:hAnsiTheme="minorHAnsi"/>
                </w:rPr>
                <w:t xml:space="preserve"> A, </w:t>
              </w:r>
              <w:proofErr w:type="spellStart"/>
              <w:r w:rsidRPr="006478FA">
                <w:rPr>
                  <w:rFonts w:asciiTheme="minorHAnsi" w:hAnsiTheme="minorHAnsi"/>
                </w:rPr>
                <w:t>Mathiesen</w:t>
              </w:r>
              <w:proofErr w:type="spellEnd"/>
              <w:r w:rsidRPr="006478FA">
                <w:rPr>
                  <w:rFonts w:asciiTheme="minorHAnsi" w:hAnsiTheme="minorHAnsi"/>
                </w:rPr>
                <w:t xml:space="preserve"> ER, </w:t>
              </w:r>
              <w:proofErr w:type="spellStart"/>
              <w:r w:rsidRPr="006478FA">
                <w:rPr>
                  <w:rFonts w:asciiTheme="minorHAnsi" w:hAnsiTheme="minorHAnsi"/>
                </w:rPr>
                <w:t>Damm</w:t>
              </w:r>
              <w:proofErr w:type="spellEnd"/>
              <w:r w:rsidRPr="006478FA">
                <w:rPr>
                  <w:rFonts w:asciiTheme="minorHAnsi" w:hAnsiTheme="minorHAnsi"/>
                </w:rPr>
                <w:t xml:space="preserve"> P, et al. Diabetes in pregnancy: long-term complications of </w:t>
              </w:r>
              <w:proofErr w:type="spellStart"/>
              <w:r w:rsidRPr="006478FA">
                <w:rPr>
                  <w:rFonts w:asciiTheme="minorHAnsi" w:hAnsiTheme="minorHAnsi"/>
                </w:rPr>
                <w:t>offsprings</w:t>
              </w:r>
              <w:proofErr w:type="spellEnd"/>
              <w:r w:rsidRPr="006478FA">
                <w:rPr>
                  <w:rFonts w:asciiTheme="minorHAnsi" w:hAnsiTheme="minorHAnsi"/>
                </w:rPr>
                <w:t>. Front</w:t>
              </w:r>
              <w:r>
                <w:rPr>
                  <w:rFonts w:asciiTheme="minorHAnsi" w:hAnsiTheme="minorHAnsi"/>
                </w:rPr>
                <w:t xml:space="preserve"> </w:t>
              </w:r>
              <w:r w:rsidRPr="006478FA">
                <w:rPr>
                  <w:rFonts w:asciiTheme="minorHAnsi" w:hAnsiTheme="minorHAnsi"/>
                </w:rPr>
                <w:t xml:space="preserve">Diabetes. </w:t>
              </w:r>
              <w:proofErr w:type="gramStart"/>
              <w:r w:rsidRPr="006478FA">
                <w:rPr>
                  <w:rFonts w:asciiTheme="minorHAnsi" w:hAnsiTheme="minorHAnsi"/>
                </w:rPr>
                <w:t>2019;28:201</w:t>
              </w:r>
              <w:proofErr w:type="gramEnd"/>
              <w:r w:rsidRPr="006478FA">
                <w:rPr>
                  <w:rFonts w:asciiTheme="minorHAnsi" w:hAnsiTheme="minorHAnsi"/>
                </w:rPr>
                <w:t xml:space="preserve">–22. </w:t>
              </w:r>
            </w:p>
            <w:p w14:paraId="1447B359" w14:textId="77777777" w:rsidR="009E6268" w:rsidRPr="006478FA" w:rsidRDefault="009E6268" w:rsidP="009E6268">
              <w:pPr>
                <w:autoSpaceDE w:val="0"/>
                <w:autoSpaceDN w:val="0"/>
                <w:ind w:hanging="640"/>
                <w:divId w:val="1579711800"/>
                <w:rPr>
                  <w:rFonts w:asciiTheme="minorHAnsi" w:hAnsiTheme="minorHAnsi"/>
                </w:rPr>
              </w:pPr>
              <w:r w:rsidRPr="006478FA">
                <w:rPr>
                  <w:rFonts w:asciiTheme="minorHAnsi" w:hAnsiTheme="minorHAnsi"/>
                </w:rPr>
                <w:t xml:space="preserve">32         Robles MC, </w:t>
              </w:r>
              <w:proofErr w:type="spellStart"/>
              <w:r w:rsidRPr="006478FA">
                <w:rPr>
                  <w:rFonts w:asciiTheme="minorHAnsi" w:hAnsiTheme="minorHAnsi"/>
                </w:rPr>
                <w:t>Campoy</w:t>
              </w:r>
              <w:proofErr w:type="spellEnd"/>
              <w:r w:rsidRPr="006478FA">
                <w:rPr>
                  <w:rFonts w:asciiTheme="minorHAnsi" w:hAnsiTheme="minorHAnsi"/>
                </w:rPr>
                <w:t xml:space="preserve"> C, Fernandez LG, Lopez-Pedrosa JM, Rueda R, Martin MJ. Maternal diabetes and cognitive performance in the offspring: A systematic review and meta-analysis. PLoS ONE. 2015;10(11</w:t>
              </w:r>
              <w:proofErr w:type="gramStart"/>
              <w:r w:rsidRPr="006478FA">
                <w:rPr>
                  <w:rFonts w:asciiTheme="minorHAnsi" w:hAnsiTheme="minorHAnsi"/>
                </w:rPr>
                <w:t>):e</w:t>
              </w:r>
              <w:proofErr w:type="gramEnd"/>
              <w:r w:rsidRPr="006478FA">
                <w:rPr>
                  <w:rFonts w:asciiTheme="minorHAnsi" w:hAnsiTheme="minorHAnsi"/>
                </w:rPr>
                <w:t xml:space="preserve">0142583. </w:t>
              </w:r>
            </w:p>
            <w:p w14:paraId="1DB80A97" w14:textId="77777777" w:rsidR="009E6268" w:rsidRPr="00DB3580" w:rsidRDefault="009E6268" w:rsidP="009E6268">
              <w:pPr>
                <w:autoSpaceDE w:val="0"/>
                <w:autoSpaceDN w:val="0"/>
                <w:ind w:hanging="640"/>
                <w:divId w:val="1579711800"/>
                <w:rPr>
                  <w:rFonts w:asciiTheme="minorHAnsi" w:hAnsiTheme="minorHAnsi"/>
                  <w:lang w:val="de-CH"/>
                </w:rPr>
              </w:pPr>
              <w:r w:rsidRPr="006478FA">
                <w:rPr>
                  <w:rFonts w:asciiTheme="minorHAnsi" w:hAnsiTheme="minorHAnsi"/>
                </w:rPr>
                <w:t xml:space="preserve">33         Zhao L, Li X, Liu G, Han B, Wang J, Jiang X. The association of maternal diabetes with attention deficit and hyperactivity disorder in offspring: a meta-analysis. </w:t>
              </w:r>
              <w:r w:rsidRPr="00DB3580">
                <w:rPr>
                  <w:rFonts w:asciiTheme="minorHAnsi" w:hAnsiTheme="minorHAnsi"/>
                  <w:lang w:val="de-CH"/>
                </w:rPr>
                <w:t xml:space="preserve">Neuropsychiatr Dis Treat. 2019;15:675–84. </w:t>
              </w:r>
            </w:p>
            <w:p w14:paraId="387B119B" w14:textId="77777777" w:rsidR="009E6268" w:rsidRPr="006478FA" w:rsidRDefault="009E6268" w:rsidP="009E6268">
              <w:pPr>
                <w:autoSpaceDE w:val="0"/>
                <w:autoSpaceDN w:val="0"/>
                <w:ind w:hanging="640"/>
                <w:divId w:val="1579711800"/>
                <w:rPr>
                  <w:rFonts w:asciiTheme="minorHAnsi" w:hAnsiTheme="minorHAnsi"/>
                </w:rPr>
              </w:pPr>
              <w:r w:rsidRPr="00DB3580">
                <w:rPr>
                  <w:rFonts w:asciiTheme="minorHAnsi" w:hAnsiTheme="minorHAnsi"/>
                  <w:lang w:val="de-CH"/>
                </w:rPr>
                <w:t xml:space="preserve">34         Xiang AH, Wang X, Martinez MP, Getahun D, Page KA, Buchanan TA, et al. </w:t>
              </w:r>
              <w:r w:rsidRPr="006478FA">
                <w:rPr>
                  <w:rFonts w:asciiTheme="minorHAnsi" w:hAnsiTheme="minorHAnsi"/>
                </w:rPr>
                <w:t xml:space="preserve">Maternal gestational diabetes mellitus, type 1 diabetes, and type 2 diabetes </w:t>
              </w:r>
              <w:proofErr w:type="gramStart"/>
              <w:r w:rsidRPr="006478FA">
                <w:rPr>
                  <w:rFonts w:asciiTheme="minorHAnsi" w:hAnsiTheme="minorHAnsi"/>
                </w:rPr>
                <w:t>during  pregnancy</w:t>
              </w:r>
              <w:proofErr w:type="gramEnd"/>
              <w:r w:rsidRPr="006478FA">
                <w:rPr>
                  <w:rFonts w:asciiTheme="minorHAnsi" w:hAnsiTheme="minorHAnsi"/>
                </w:rPr>
                <w:t xml:space="preserve"> and risk of ADHD in offspring. Diabetes </w:t>
              </w:r>
              <w:r>
                <w:rPr>
                  <w:rFonts w:asciiTheme="minorHAnsi" w:hAnsiTheme="minorHAnsi"/>
                </w:rPr>
                <w:t>C</w:t>
              </w:r>
              <w:r w:rsidRPr="006478FA">
                <w:rPr>
                  <w:rFonts w:asciiTheme="minorHAnsi" w:hAnsiTheme="minorHAnsi"/>
                </w:rPr>
                <w:t xml:space="preserve">are. 2018;41(12):2502–8. </w:t>
              </w:r>
            </w:p>
            <w:p w14:paraId="645F3D79" w14:textId="77777777" w:rsidR="009E6268" w:rsidRPr="006478FA" w:rsidRDefault="009E6268" w:rsidP="009E6268">
              <w:pPr>
                <w:autoSpaceDE w:val="0"/>
                <w:autoSpaceDN w:val="0"/>
                <w:ind w:hanging="640"/>
                <w:divId w:val="1579711800"/>
                <w:rPr>
                  <w:rFonts w:asciiTheme="minorHAnsi" w:hAnsiTheme="minorHAnsi"/>
                </w:rPr>
              </w:pPr>
              <w:r w:rsidRPr="006478FA">
                <w:rPr>
                  <w:rFonts w:asciiTheme="minorHAnsi" w:hAnsiTheme="minorHAnsi"/>
                </w:rPr>
                <w:t>35         Wan H, Zhang C, Li H, Luan S, Liu C. Association of maternal diabetes with autism spectrum disorders in offspring: A systemic review and meta-analysis. Medicine. 2018;97(2</w:t>
              </w:r>
              <w:proofErr w:type="gramStart"/>
              <w:r w:rsidRPr="006478FA">
                <w:rPr>
                  <w:rFonts w:asciiTheme="minorHAnsi" w:hAnsiTheme="minorHAnsi"/>
                </w:rPr>
                <w:t>):e</w:t>
              </w:r>
              <w:proofErr w:type="gramEnd"/>
              <w:r w:rsidRPr="006478FA">
                <w:rPr>
                  <w:rFonts w:asciiTheme="minorHAnsi" w:hAnsiTheme="minorHAnsi"/>
                </w:rPr>
                <w:t xml:space="preserve">9438–e9438. </w:t>
              </w:r>
            </w:p>
            <w:p w14:paraId="34C646D1" w14:textId="77777777" w:rsidR="009E6268" w:rsidRPr="006478FA" w:rsidRDefault="009E6268" w:rsidP="009E6268">
              <w:pPr>
                <w:autoSpaceDE w:val="0"/>
                <w:autoSpaceDN w:val="0"/>
                <w:ind w:hanging="640"/>
                <w:divId w:val="1579711800"/>
                <w:rPr>
                  <w:rFonts w:asciiTheme="minorHAnsi" w:hAnsiTheme="minorHAnsi"/>
                </w:rPr>
              </w:pPr>
              <w:r w:rsidRPr="006478FA">
                <w:rPr>
                  <w:rFonts w:asciiTheme="minorHAnsi" w:hAnsiTheme="minorHAnsi"/>
                </w:rPr>
                <w:t xml:space="preserve">36         Kong L, </w:t>
              </w:r>
              <w:proofErr w:type="spellStart"/>
              <w:r w:rsidRPr="006478FA">
                <w:rPr>
                  <w:rFonts w:asciiTheme="minorHAnsi" w:hAnsiTheme="minorHAnsi"/>
                </w:rPr>
                <w:t>Norstedt</w:t>
              </w:r>
              <w:proofErr w:type="spellEnd"/>
              <w:r w:rsidRPr="006478FA">
                <w:rPr>
                  <w:rFonts w:asciiTheme="minorHAnsi" w:hAnsiTheme="minorHAnsi"/>
                </w:rPr>
                <w:t xml:space="preserve"> G, </w:t>
              </w:r>
              <w:proofErr w:type="spellStart"/>
              <w:r w:rsidRPr="006478FA">
                <w:rPr>
                  <w:rFonts w:asciiTheme="minorHAnsi" w:hAnsiTheme="minorHAnsi"/>
                </w:rPr>
                <w:t>Schalling</w:t>
              </w:r>
              <w:proofErr w:type="spellEnd"/>
              <w:r w:rsidRPr="006478FA">
                <w:rPr>
                  <w:rFonts w:asciiTheme="minorHAnsi" w:hAnsiTheme="minorHAnsi"/>
                </w:rPr>
                <w:t xml:space="preserve"> M, </w:t>
              </w:r>
              <w:proofErr w:type="spellStart"/>
              <w:r w:rsidRPr="006478FA">
                <w:rPr>
                  <w:rFonts w:asciiTheme="minorHAnsi" w:hAnsiTheme="minorHAnsi"/>
                </w:rPr>
                <w:t>Gissler</w:t>
              </w:r>
              <w:proofErr w:type="spellEnd"/>
              <w:r w:rsidRPr="006478FA">
                <w:rPr>
                  <w:rFonts w:asciiTheme="minorHAnsi" w:hAnsiTheme="minorHAnsi"/>
                </w:rPr>
                <w:t xml:space="preserve"> M, </w:t>
              </w:r>
              <w:proofErr w:type="spellStart"/>
              <w:r w:rsidRPr="006478FA">
                <w:rPr>
                  <w:rFonts w:asciiTheme="minorHAnsi" w:hAnsiTheme="minorHAnsi"/>
                </w:rPr>
                <w:t>Lavebratt</w:t>
              </w:r>
              <w:proofErr w:type="spellEnd"/>
              <w:r w:rsidRPr="006478FA">
                <w:rPr>
                  <w:rFonts w:asciiTheme="minorHAnsi" w:hAnsiTheme="minorHAnsi"/>
                </w:rPr>
                <w:t xml:space="preserve"> C. The risk of offspring psychiatric disorders in the setting of maternal obesity and diabetes. Pediatrics. 2018 Sep;142(3</w:t>
              </w:r>
              <w:proofErr w:type="gramStart"/>
              <w:r w:rsidRPr="006478FA">
                <w:rPr>
                  <w:rFonts w:asciiTheme="minorHAnsi" w:hAnsiTheme="minorHAnsi"/>
                </w:rPr>
                <w:t>):e</w:t>
              </w:r>
              <w:proofErr w:type="gramEnd"/>
              <w:r w:rsidRPr="006478FA">
                <w:rPr>
                  <w:rFonts w:asciiTheme="minorHAnsi" w:hAnsiTheme="minorHAnsi"/>
                </w:rPr>
                <w:t xml:space="preserve">20180776. </w:t>
              </w:r>
            </w:p>
            <w:p w14:paraId="35977D11" w14:textId="77777777" w:rsidR="009E6268" w:rsidRPr="00747B8B" w:rsidRDefault="009E6268" w:rsidP="009E6268">
              <w:pPr>
                <w:autoSpaceDE w:val="0"/>
                <w:autoSpaceDN w:val="0"/>
                <w:ind w:hanging="640"/>
                <w:divId w:val="1579711800"/>
                <w:rPr>
                  <w:rFonts w:asciiTheme="minorHAnsi" w:hAnsiTheme="minorHAnsi"/>
                  <w:lang w:val="de-CH"/>
                </w:rPr>
              </w:pPr>
              <w:r w:rsidRPr="006478FA">
                <w:rPr>
                  <w:rFonts w:asciiTheme="minorHAnsi" w:hAnsiTheme="minorHAnsi"/>
                </w:rPr>
                <w:t xml:space="preserve">37         Li M, </w:t>
              </w:r>
              <w:proofErr w:type="spellStart"/>
              <w:r w:rsidRPr="006478FA">
                <w:rPr>
                  <w:rFonts w:asciiTheme="minorHAnsi" w:hAnsiTheme="minorHAnsi"/>
                </w:rPr>
                <w:t>Fallin</w:t>
              </w:r>
              <w:proofErr w:type="spellEnd"/>
              <w:r w:rsidRPr="006478FA">
                <w:rPr>
                  <w:rFonts w:asciiTheme="minorHAnsi" w:hAnsiTheme="minorHAnsi"/>
                </w:rPr>
                <w:t xml:space="preserve"> MD, Riley A, Landa R, Walker SO, Silverstein M, et al. The association of maternal obesity and diabetes with autism and other developmental disabilities. </w:t>
              </w:r>
              <w:r w:rsidRPr="00747B8B">
                <w:rPr>
                  <w:rFonts w:asciiTheme="minorHAnsi" w:hAnsiTheme="minorHAnsi"/>
                  <w:lang w:val="de-CH"/>
                </w:rPr>
                <w:t xml:space="preserve">Pediatrics. 2016;137:e20152206. </w:t>
              </w:r>
            </w:p>
            <w:p w14:paraId="0FA5D769" w14:textId="77777777" w:rsidR="009E6268" w:rsidRPr="00DB3580" w:rsidRDefault="009E6268" w:rsidP="009E6268">
              <w:pPr>
                <w:autoSpaceDE w:val="0"/>
                <w:autoSpaceDN w:val="0"/>
                <w:ind w:hanging="640"/>
                <w:divId w:val="1579711800"/>
                <w:rPr>
                  <w:rFonts w:asciiTheme="minorHAnsi" w:hAnsiTheme="minorHAnsi"/>
                  <w:lang w:val="de-CH"/>
                </w:rPr>
              </w:pPr>
              <w:r w:rsidRPr="00747B8B">
                <w:rPr>
                  <w:rFonts w:asciiTheme="minorHAnsi" w:hAnsiTheme="minorHAnsi"/>
                  <w:lang w:val="de-CH"/>
                </w:rPr>
                <w:t xml:space="preserve">38         Nahum Sacks K, Friger M, Shoham-Vardi I, Abokaf H, Spiegel E, Sergienko R, et al. </w:t>
              </w:r>
              <w:r w:rsidRPr="006478FA">
                <w:rPr>
                  <w:rFonts w:asciiTheme="minorHAnsi" w:hAnsiTheme="minorHAnsi"/>
                </w:rPr>
                <w:t xml:space="preserve">Prenatal exposure to gestational diabetes mellitus as an independent risk factor </w:t>
              </w:r>
              <w:proofErr w:type="gramStart"/>
              <w:r w:rsidRPr="006478FA">
                <w:rPr>
                  <w:rFonts w:asciiTheme="minorHAnsi" w:hAnsiTheme="minorHAnsi"/>
                </w:rPr>
                <w:t>for  long</w:t>
              </w:r>
              <w:proofErr w:type="gramEnd"/>
              <w:r w:rsidRPr="006478FA">
                <w:rPr>
                  <w:rFonts w:asciiTheme="minorHAnsi" w:hAnsiTheme="minorHAnsi"/>
                </w:rPr>
                <w:t xml:space="preserve">-term neuropsychiatric morbidity of the offspring. </w:t>
              </w:r>
              <w:r w:rsidRPr="00DB3580">
                <w:rPr>
                  <w:rFonts w:asciiTheme="minorHAnsi" w:hAnsiTheme="minorHAnsi"/>
                  <w:lang w:val="de-CH"/>
                </w:rPr>
                <w:t xml:space="preserve">Am J Obstet Gynecol. 2016;215(3):380.e1-7. </w:t>
              </w:r>
            </w:p>
            <w:p w14:paraId="68458FA3" w14:textId="77777777" w:rsidR="009E6268" w:rsidRPr="006478FA" w:rsidRDefault="009E6268" w:rsidP="009E6268">
              <w:pPr>
                <w:autoSpaceDE w:val="0"/>
                <w:autoSpaceDN w:val="0"/>
                <w:ind w:hanging="640"/>
                <w:divId w:val="1579711800"/>
                <w:rPr>
                  <w:rFonts w:asciiTheme="minorHAnsi" w:hAnsiTheme="minorHAnsi"/>
                </w:rPr>
              </w:pPr>
              <w:r w:rsidRPr="00DB3580">
                <w:rPr>
                  <w:rFonts w:asciiTheme="minorHAnsi" w:hAnsiTheme="minorHAnsi"/>
                  <w:lang w:val="de-CH"/>
                </w:rPr>
                <w:t xml:space="preserve">39         Franke K, Harder T, Aerts L, Melchior K, Fahrenkrog S, Rodekamp E, et al. </w:t>
              </w:r>
              <w:r w:rsidRPr="006478FA">
                <w:rPr>
                  <w:rFonts w:asciiTheme="minorHAnsi" w:hAnsiTheme="minorHAnsi"/>
                </w:rPr>
                <w:t xml:space="preserve">“Programming” of orexigenic and anorexigenic hypothalamic neurons in offspring of treated and untreated diabetic mother rats. Brain Res. 2005;1031(2):276–83. </w:t>
              </w:r>
            </w:p>
            <w:p w14:paraId="4FA45EC5" w14:textId="77777777" w:rsidR="009E6268" w:rsidRPr="00747B8B" w:rsidRDefault="009E6268" w:rsidP="009E6268">
              <w:pPr>
                <w:autoSpaceDE w:val="0"/>
                <w:autoSpaceDN w:val="0"/>
                <w:ind w:hanging="640"/>
                <w:divId w:val="1579711800"/>
                <w:rPr>
                  <w:rFonts w:asciiTheme="minorHAnsi" w:hAnsiTheme="minorHAnsi"/>
                  <w:lang w:val="de-CH"/>
                </w:rPr>
              </w:pPr>
              <w:r w:rsidRPr="006478FA">
                <w:rPr>
                  <w:rFonts w:asciiTheme="minorHAnsi" w:hAnsiTheme="minorHAnsi"/>
                </w:rPr>
                <w:t xml:space="preserve">40         Yu DQ, Lv PP, Yan YS, Xu GX, </w:t>
              </w:r>
              <w:proofErr w:type="spellStart"/>
              <w:r w:rsidRPr="006478FA">
                <w:rPr>
                  <w:rFonts w:asciiTheme="minorHAnsi" w:hAnsiTheme="minorHAnsi"/>
                </w:rPr>
                <w:t>Sadhukhan</w:t>
              </w:r>
              <w:proofErr w:type="spellEnd"/>
              <w:r w:rsidRPr="006478FA">
                <w:rPr>
                  <w:rFonts w:asciiTheme="minorHAnsi" w:hAnsiTheme="minorHAnsi"/>
                </w:rPr>
                <w:t xml:space="preserve"> A, Dong S, et al. Intrauterine exposure to hyperglycemia retards the development of brown adipose tissue. </w:t>
              </w:r>
              <w:r w:rsidRPr="00747B8B">
                <w:rPr>
                  <w:rFonts w:asciiTheme="minorHAnsi" w:hAnsiTheme="minorHAnsi"/>
                  <w:lang w:val="de-CH"/>
                </w:rPr>
                <w:t xml:space="preserve">FASEB Journal. 2019;33(4):5425–39. </w:t>
              </w:r>
            </w:p>
            <w:p w14:paraId="6FD47D63" w14:textId="77777777" w:rsidR="009E6268" w:rsidRPr="006478FA" w:rsidRDefault="009E6268" w:rsidP="009E6268">
              <w:pPr>
                <w:autoSpaceDE w:val="0"/>
                <w:autoSpaceDN w:val="0"/>
                <w:ind w:hanging="640"/>
                <w:divId w:val="1579711800"/>
                <w:rPr>
                  <w:rFonts w:asciiTheme="minorHAnsi" w:hAnsiTheme="minorHAnsi"/>
                </w:rPr>
              </w:pPr>
              <w:r w:rsidRPr="00747B8B">
                <w:rPr>
                  <w:rFonts w:asciiTheme="minorHAnsi" w:hAnsiTheme="minorHAnsi"/>
                  <w:lang w:val="de-CH"/>
                </w:rPr>
                <w:t xml:space="preserve">41         Zhu Z, Chen X, Xiao Y, Wen J, Chen J, Wang K, et al. </w:t>
              </w:r>
              <w:r w:rsidRPr="006478FA">
                <w:rPr>
                  <w:rFonts w:asciiTheme="minorHAnsi" w:hAnsiTheme="minorHAnsi"/>
                </w:rPr>
                <w:t xml:space="preserve">Gestational diabetes mellitus alters DNA methylation profiles in pancreas of the offspring mice. </w:t>
              </w:r>
              <w:r w:rsidRPr="002311F1">
                <w:rPr>
                  <w:rFonts w:asciiTheme="minorHAnsi" w:hAnsiTheme="minorHAnsi"/>
                </w:rPr>
                <w:t xml:space="preserve">J Diabetes </w:t>
              </w:r>
              <w:proofErr w:type="spellStart"/>
              <w:r w:rsidRPr="002311F1">
                <w:rPr>
                  <w:rFonts w:asciiTheme="minorHAnsi" w:hAnsiTheme="minorHAnsi"/>
                </w:rPr>
                <w:t>Complicat</w:t>
              </w:r>
              <w:proofErr w:type="spellEnd"/>
              <w:r w:rsidRPr="006478FA">
                <w:rPr>
                  <w:rFonts w:asciiTheme="minorHAnsi" w:hAnsiTheme="minorHAnsi"/>
                </w:rPr>
                <w:t xml:space="preserve">. 2019;33(1):15–22. </w:t>
              </w:r>
            </w:p>
            <w:p w14:paraId="45DB264A" w14:textId="77777777" w:rsidR="009E6268" w:rsidRPr="006478FA" w:rsidRDefault="009E6268" w:rsidP="009E6268">
              <w:pPr>
                <w:autoSpaceDE w:val="0"/>
                <w:autoSpaceDN w:val="0"/>
                <w:ind w:hanging="640"/>
                <w:divId w:val="1579711800"/>
                <w:rPr>
                  <w:rFonts w:asciiTheme="minorHAnsi" w:hAnsiTheme="minorHAnsi"/>
                </w:rPr>
              </w:pPr>
              <w:r w:rsidRPr="006478FA">
                <w:rPr>
                  <w:rFonts w:asciiTheme="minorHAnsi" w:hAnsiTheme="minorHAnsi"/>
                </w:rPr>
                <w:t xml:space="preserve">42         de Sousa RAL, de Lima E v, da Silva TP, de Souza R v, </w:t>
              </w:r>
              <w:proofErr w:type="spellStart"/>
              <w:r w:rsidRPr="006478FA">
                <w:rPr>
                  <w:rFonts w:asciiTheme="minorHAnsi" w:hAnsiTheme="minorHAnsi"/>
                </w:rPr>
                <w:t>Figueiredo</w:t>
              </w:r>
              <w:proofErr w:type="spellEnd"/>
              <w:r w:rsidRPr="006478FA">
                <w:rPr>
                  <w:rFonts w:asciiTheme="minorHAnsi" w:hAnsiTheme="minorHAnsi"/>
                </w:rPr>
                <w:t xml:space="preserve"> CP, </w:t>
              </w:r>
              <w:proofErr w:type="spellStart"/>
              <w:r w:rsidRPr="006478FA">
                <w:rPr>
                  <w:rFonts w:asciiTheme="minorHAnsi" w:hAnsiTheme="minorHAnsi"/>
                </w:rPr>
                <w:t>Passos</w:t>
              </w:r>
              <w:proofErr w:type="spellEnd"/>
              <w:r w:rsidRPr="006478FA">
                <w:rPr>
                  <w:rFonts w:asciiTheme="minorHAnsi" w:hAnsiTheme="minorHAnsi"/>
                </w:rPr>
                <w:t xml:space="preserve"> GF, et al. Late Cognitive Consequences of Gestational Diabetes to the Offspring, in a New </w:t>
              </w:r>
              <w:proofErr w:type="gramStart"/>
              <w:r w:rsidRPr="006478FA">
                <w:rPr>
                  <w:rFonts w:asciiTheme="minorHAnsi" w:hAnsiTheme="minorHAnsi"/>
                </w:rPr>
                <w:t>Mouse  Model</w:t>
              </w:r>
              <w:proofErr w:type="gramEnd"/>
              <w:r w:rsidRPr="006478FA">
                <w:rPr>
                  <w:rFonts w:asciiTheme="minorHAnsi" w:hAnsiTheme="minorHAnsi"/>
                </w:rPr>
                <w:t xml:space="preserve">. Mol </w:t>
              </w:r>
              <w:proofErr w:type="spellStart"/>
              <w:r>
                <w:rPr>
                  <w:rFonts w:asciiTheme="minorHAnsi" w:hAnsiTheme="minorHAnsi"/>
                </w:rPr>
                <w:t>N</w:t>
              </w:r>
              <w:r w:rsidRPr="006478FA">
                <w:rPr>
                  <w:rFonts w:asciiTheme="minorHAnsi" w:hAnsiTheme="minorHAnsi"/>
                </w:rPr>
                <w:t>eurobiol</w:t>
              </w:r>
              <w:proofErr w:type="spellEnd"/>
              <w:r w:rsidRPr="006478FA">
                <w:rPr>
                  <w:rFonts w:asciiTheme="minorHAnsi" w:hAnsiTheme="minorHAnsi"/>
                </w:rPr>
                <w:t xml:space="preserve">. 2019;56(11):7754–64. </w:t>
              </w:r>
            </w:p>
            <w:p w14:paraId="0358D14F" w14:textId="77777777" w:rsidR="009E6268" w:rsidRPr="006478FA" w:rsidRDefault="009E6268" w:rsidP="009E6268">
              <w:pPr>
                <w:autoSpaceDE w:val="0"/>
                <w:autoSpaceDN w:val="0"/>
                <w:ind w:hanging="640"/>
                <w:divId w:val="1579711800"/>
                <w:rPr>
                  <w:rFonts w:asciiTheme="minorHAnsi" w:hAnsiTheme="minorHAnsi"/>
                </w:rPr>
              </w:pPr>
              <w:r w:rsidRPr="006478FA">
                <w:rPr>
                  <w:rFonts w:asciiTheme="minorHAnsi" w:hAnsiTheme="minorHAnsi"/>
                </w:rPr>
                <w:t xml:space="preserve">43         Elliott HR, Sharp GC, </w:t>
              </w:r>
              <w:proofErr w:type="spellStart"/>
              <w:r w:rsidRPr="006478FA">
                <w:rPr>
                  <w:rFonts w:asciiTheme="minorHAnsi" w:hAnsiTheme="minorHAnsi"/>
                </w:rPr>
                <w:t>Relton</w:t>
              </w:r>
              <w:proofErr w:type="spellEnd"/>
              <w:r w:rsidRPr="006478FA">
                <w:rPr>
                  <w:rFonts w:asciiTheme="minorHAnsi" w:hAnsiTheme="minorHAnsi"/>
                </w:rPr>
                <w:t xml:space="preserve"> CL, Lawlor DA. Epigenetics and gestational diabetes: a review of epigenetic epidemiology studies and their use to explore epigenetic mediation and improve prediction. </w:t>
              </w:r>
              <w:proofErr w:type="spellStart"/>
              <w:r w:rsidRPr="006478FA">
                <w:rPr>
                  <w:rFonts w:asciiTheme="minorHAnsi" w:hAnsiTheme="minorHAnsi"/>
                </w:rPr>
                <w:t>Diabetologia</w:t>
              </w:r>
              <w:proofErr w:type="spellEnd"/>
              <w:r w:rsidRPr="006478FA">
                <w:rPr>
                  <w:rFonts w:asciiTheme="minorHAnsi" w:hAnsiTheme="minorHAnsi"/>
                </w:rPr>
                <w:t xml:space="preserve">. </w:t>
              </w:r>
              <w:proofErr w:type="gramStart"/>
              <w:r w:rsidRPr="006478FA">
                <w:rPr>
                  <w:rFonts w:asciiTheme="minorHAnsi" w:hAnsiTheme="minorHAnsi"/>
                </w:rPr>
                <w:t>2019;62:2171</w:t>
              </w:r>
              <w:proofErr w:type="gramEnd"/>
              <w:r w:rsidRPr="006478FA">
                <w:rPr>
                  <w:rFonts w:asciiTheme="minorHAnsi" w:hAnsiTheme="minorHAnsi"/>
                </w:rPr>
                <w:t xml:space="preserve">–2178. </w:t>
              </w:r>
            </w:p>
            <w:p w14:paraId="016270CF" w14:textId="77777777" w:rsidR="009E6268" w:rsidRPr="006478FA" w:rsidRDefault="009E6268" w:rsidP="009E6268">
              <w:pPr>
                <w:autoSpaceDE w:val="0"/>
                <w:autoSpaceDN w:val="0"/>
                <w:ind w:hanging="640"/>
                <w:divId w:val="1579711800"/>
                <w:rPr>
                  <w:rFonts w:asciiTheme="minorHAnsi" w:hAnsiTheme="minorHAnsi"/>
                </w:rPr>
              </w:pPr>
              <w:r w:rsidRPr="006478FA">
                <w:rPr>
                  <w:rFonts w:asciiTheme="minorHAnsi" w:hAnsiTheme="minorHAnsi"/>
                </w:rPr>
                <w:t xml:space="preserve">44         Yang I v., Zhang W, Davidson EJ, </w:t>
              </w:r>
              <w:proofErr w:type="spellStart"/>
              <w:r w:rsidRPr="006478FA">
                <w:rPr>
                  <w:rFonts w:asciiTheme="minorHAnsi" w:hAnsiTheme="minorHAnsi"/>
                </w:rPr>
                <w:t>Fingerlin</w:t>
              </w:r>
              <w:proofErr w:type="spellEnd"/>
              <w:r w:rsidRPr="006478FA">
                <w:rPr>
                  <w:rFonts w:asciiTheme="minorHAnsi" w:hAnsiTheme="minorHAnsi"/>
                </w:rPr>
                <w:t xml:space="preserve"> TE, </w:t>
              </w:r>
              <w:proofErr w:type="spellStart"/>
              <w:r w:rsidRPr="006478FA">
                <w:rPr>
                  <w:rFonts w:asciiTheme="minorHAnsi" w:hAnsiTheme="minorHAnsi"/>
                </w:rPr>
                <w:t>Kechris</w:t>
              </w:r>
              <w:proofErr w:type="spellEnd"/>
              <w:r w:rsidRPr="006478FA">
                <w:rPr>
                  <w:rFonts w:asciiTheme="minorHAnsi" w:hAnsiTheme="minorHAnsi"/>
                </w:rPr>
                <w:t xml:space="preserve"> K, </w:t>
              </w:r>
              <w:proofErr w:type="spellStart"/>
              <w:r w:rsidRPr="006478FA">
                <w:rPr>
                  <w:rFonts w:asciiTheme="minorHAnsi" w:hAnsiTheme="minorHAnsi"/>
                </w:rPr>
                <w:t>Dabelea</w:t>
              </w:r>
              <w:proofErr w:type="spellEnd"/>
              <w:r w:rsidRPr="006478FA">
                <w:rPr>
                  <w:rFonts w:asciiTheme="minorHAnsi" w:hAnsiTheme="minorHAnsi"/>
                </w:rPr>
                <w:t xml:space="preserve"> D. Epigenetic marks of in utero exposure to gestational diabetes and childhood adiposity outcomes: the EPOCH study. </w:t>
              </w:r>
              <w:proofErr w:type="spellStart"/>
              <w:r w:rsidRPr="006478FA">
                <w:rPr>
                  <w:rFonts w:asciiTheme="minorHAnsi" w:hAnsiTheme="minorHAnsi"/>
                </w:rPr>
                <w:t>Diabet</w:t>
              </w:r>
              <w:proofErr w:type="spellEnd"/>
              <w:r w:rsidRPr="006478FA">
                <w:rPr>
                  <w:rFonts w:asciiTheme="minorHAnsi" w:hAnsiTheme="minorHAnsi"/>
                </w:rPr>
                <w:t xml:space="preserve"> Med. 2018;35(5):612–20. </w:t>
              </w:r>
            </w:p>
            <w:p w14:paraId="388E7603" w14:textId="77777777" w:rsidR="009E6268" w:rsidRPr="006478FA" w:rsidRDefault="009E6268" w:rsidP="009E6268">
              <w:pPr>
                <w:autoSpaceDE w:val="0"/>
                <w:autoSpaceDN w:val="0"/>
                <w:ind w:hanging="640"/>
                <w:divId w:val="1579711800"/>
                <w:rPr>
                  <w:rFonts w:asciiTheme="minorHAnsi" w:hAnsiTheme="minorHAnsi"/>
                </w:rPr>
              </w:pPr>
              <w:r w:rsidRPr="006478FA">
                <w:rPr>
                  <w:rFonts w:asciiTheme="minorHAnsi" w:hAnsiTheme="minorHAnsi"/>
                </w:rPr>
                <w:t xml:space="preserve">45         Chen P, Piaggi P, Traurig M, Bogardus C, </w:t>
              </w:r>
              <w:proofErr w:type="spellStart"/>
              <w:r w:rsidRPr="006478FA">
                <w:rPr>
                  <w:rFonts w:asciiTheme="minorHAnsi" w:hAnsiTheme="minorHAnsi"/>
                </w:rPr>
                <w:t>Knowler</w:t>
              </w:r>
              <w:proofErr w:type="spellEnd"/>
              <w:r w:rsidRPr="006478FA">
                <w:rPr>
                  <w:rFonts w:asciiTheme="minorHAnsi" w:hAnsiTheme="minorHAnsi"/>
                </w:rPr>
                <w:t xml:space="preserve"> WC, Baier LJ, et al. Differential methylation of genes in individuals exposed to maternal diabetes in utero. </w:t>
              </w:r>
              <w:proofErr w:type="spellStart"/>
              <w:r w:rsidRPr="006478FA">
                <w:rPr>
                  <w:rFonts w:asciiTheme="minorHAnsi" w:hAnsiTheme="minorHAnsi"/>
                </w:rPr>
                <w:t>Diabetologia</w:t>
              </w:r>
              <w:proofErr w:type="spellEnd"/>
              <w:r w:rsidRPr="006478FA">
                <w:rPr>
                  <w:rFonts w:asciiTheme="minorHAnsi" w:hAnsiTheme="minorHAnsi"/>
                </w:rPr>
                <w:t xml:space="preserve">. 2017;60(4):645–55. </w:t>
              </w:r>
            </w:p>
            <w:p w14:paraId="4C522F80" w14:textId="77777777" w:rsidR="009E6268" w:rsidRPr="006478FA" w:rsidRDefault="009E6268" w:rsidP="009E6268">
              <w:pPr>
                <w:autoSpaceDE w:val="0"/>
                <w:autoSpaceDN w:val="0"/>
                <w:ind w:hanging="640"/>
                <w:divId w:val="1579711800"/>
                <w:rPr>
                  <w:rFonts w:asciiTheme="minorHAnsi" w:hAnsiTheme="minorHAnsi"/>
                </w:rPr>
              </w:pPr>
              <w:r w:rsidRPr="006478FA">
                <w:rPr>
                  <w:rFonts w:asciiTheme="minorHAnsi" w:hAnsiTheme="minorHAnsi"/>
                </w:rPr>
                <w:lastRenderedPageBreak/>
                <w:t xml:space="preserve">46         Allard C, Desgagné V, Patenaude J, Lacroix M, Guillemette L, Battista MC, et al. Mendelian randomization supports causality between maternal hyperglycemia and epigenetic regulation of leptin gene in newborns. Epigenetics. 2015;10(4):342–351. </w:t>
              </w:r>
            </w:p>
            <w:p w14:paraId="07F521B6" w14:textId="77777777" w:rsidR="009E6268" w:rsidRPr="006478FA" w:rsidRDefault="009E6268" w:rsidP="009E6268">
              <w:pPr>
                <w:autoSpaceDE w:val="0"/>
                <w:autoSpaceDN w:val="0"/>
                <w:ind w:hanging="640"/>
                <w:divId w:val="1579711800"/>
                <w:rPr>
                  <w:rFonts w:asciiTheme="minorHAnsi" w:hAnsiTheme="minorHAnsi"/>
                </w:rPr>
              </w:pPr>
              <w:r w:rsidRPr="006478FA">
                <w:rPr>
                  <w:rFonts w:asciiTheme="minorHAnsi" w:hAnsiTheme="minorHAnsi"/>
                </w:rPr>
                <w:t>47         </w:t>
              </w:r>
              <w:proofErr w:type="spellStart"/>
              <w:r w:rsidRPr="006478FA">
                <w:rPr>
                  <w:rFonts w:asciiTheme="minorHAnsi" w:hAnsiTheme="minorHAnsi"/>
                </w:rPr>
                <w:t>Côté</w:t>
              </w:r>
              <w:proofErr w:type="spellEnd"/>
              <w:r w:rsidRPr="006478FA">
                <w:rPr>
                  <w:rFonts w:asciiTheme="minorHAnsi" w:hAnsiTheme="minorHAnsi"/>
                </w:rPr>
                <w:t xml:space="preserve"> S, </w:t>
              </w:r>
              <w:proofErr w:type="spellStart"/>
              <w:r w:rsidRPr="006478FA">
                <w:rPr>
                  <w:rFonts w:asciiTheme="minorHAnsi" w:hAnsiTheme="minorHAnsi"/>
                </w:rPr>
                <w:t>Gagné</w:t>
              </w:r>
              <w:proofErr w:type="spellEnd"/>
              <w:r w:rsidRPr="006478FA">
                <w:rPr>
                  <w:rFonts w:asciiTheme="minorHAnsi" w:hAnsiTheme="minorHAnsi"/>
                </w:rPr>
                <w:t xml:space="preserve">-Ouellet V, </w:t>
              </w:r>
              <w:proofErr w:type="spellStart"/>
              <w:r w:rsidRPr="006478FA">
                <w:rPr>
                  <w:rFonts w:asciiTheme="minorHAnsi" w:hAnsiTheme="minorHAnsi"/>
                </w:rPr>
                <w:t>Guay</w:t>
              </w:r>
              <w:proofErr w:type="spellEnd"/>
              <w:r w:rsidRPr="006478FA">
                <w:rPr>
                  <w:rFonts w:asciiTheme="minorHAnsi" w:hAnsiTheme="minorHAnsi"/>
                </w:rPr>
                <w:t xml:space="preserve"> SP, Allard C, </w:t>
              </w:r>
              <w:proofErr w:type="spellStart"/>
              <w:r w:rsidRPr="006478FA">
                <w:rPr>
                  <w:rFonts w:asciiTheme="minorHAnsi" w:hAnsiTheme="minorHAnsi"/>
                </w:rPr>
                <w:t>Houde</w:t>
              </w:r>
              <w:proofErr w:type="spellEnd"/>
              <w:r w:rsidRPr="006478FA">
                <w:rPr>
                  <w:rFonts w:asciiTheme="minorHAnsi" w:hAnsiTheme="minorHAnsi"/>
                </w:rPr>
                <w:t xml:space="preserve"> AA, Perron P, et al. PPARGC1α gene DNA methylation variations in human placenta mediate the link between maternal hyperglycemia and leptin levels in newborns. Clin Epigenetics. </w:t>
              </w:r>
              <w:proofErr w:type="gramStart"/>
              <w:r w:rsidRPr="006478FA">
                <w:rPr>
                  <w:rFonts w:asciiTheme="minorHAnsi" w:hAnsiTheme="minorHAnsi"/>
                </w:rPr>
                <w:t>2016;62:2171</w:t>
              </w:r>
              <w:proofErr w:type="gramEnd"/>
              <w:r w:rsidRPr="006478FA">
                <w:rPr>
                  <w:rFonts w:asciiTheme="minorHAnsi" w:hAnsiTheme="minorHAnsi"/>
                </w:rPr>
                <w:t xml:space="preserve">–2178. </w:t>
              </w:r>
            </w:p>
            <w:p w14:paraId="621AFF48" w14:textId="77777777" w:rsidR="009E6268" w:rsidRPr="006478FA" w:rsidRDefault="009E6268" w:rsidP="009E6268">
              <w:pPr>
                <w:autoSpaceDE w:val="0"/>
                <w:autoSpaceDN w:val="0"/>
                <w:ind w:hanging="640"/>
                <w:divId w:val="1579711800"/>
                <w:rPr>
                  <w:rFonts w:asciiTheme="minorHAnsi" w:hAnsiTheme="minorHAnsi"/>
                </w:rPr>
              </w:pPr>
              <w:r w:rsidRPr="006478FA">
                <w:rPr>
                  <w:rFonts w:asciiTheme="minorHAnsi" w:hAnsiTheme="minorHAnsi"/>
                </w:rPr>
                <w:t xml:space="preserve">48         West NA, </w:t>
              </w:r>
              <w:proofErr w:type="spellStart"/>
              <w:r w:rsidRPr="006478FA">
                <w:rPr>
                  <w:rFonts w:asciiTheme="minorHAnsi" w:hAnsiTheme="minorHAnsi"/>
                </w:rPr>
                <w:t>Kechris</w:t>
              </w:r>
              <w:proofErr w:type="spellEnd"/>
              <w:r w:rsidRPr="006478FA">
                <w:rPr>
                  <w:rFonts w:asciiTheme="minorHAnsi" w:hAnsiTheme="minorHAnsi"/>
                </w:rPr>
                <w:t xml:space="preserve"> K, </w:t>
              </w:r>
              <w:proofErr w:type="spellStart"/>
              <w:r w:rsidRPr="006478FA">
                <w:rPr>
                  <w:rFonts w:asciiTheme="minorHAnsi" w:hAnsiTheme="minorHAnsi"/>
                </w:rPr>
                <w:t>Dabelea</w:t>
              </w:r>
              <w:proofErr w:type="spellEnd"/>
              <w:r w:rsidRPr="006478FA">
                <w:rPr>
                  <w:rFonts w:asciiTheme="minorHAnsi" w:hAnsiTheme="minorHAnsi"/>
                </w:rPr>
                <w:t xml:space="preserve"> D. Exposure to Maternal Diabetes in Utero and DNA Methylation Patterns in the Offspring. Immunometabolism. </w:t>
              </w:r>
              <w:proofErr w:type="gramStart"/>
              <w:r w:rsidRPr="006478FA">
                <w:rPr>
                  <w:rFonts w:asciiTheme="minorHAnsi" w:hAnsiTheme="minorHAnsi"/>
                </w:rPr>
                <w:t>2013;1:1</w:t>
              </w:r>
              <w:proofErr w:type="gramEnd"/>
              <w:r w:rsidRPr="006478FA">
                <w:rPr>
                  <w:rFonts w:asciiTheme="minorHAnsi" w:hAnsiTheme="minorHAnsi"/>
                </w:rPr>
                <w:t xml:space="preserve">–9. </w:t>
              </w:r>
            </w:p>
            <w:p w14:paraId="40C067E4" w14:textId="77777777" w:rsidR="009E6268" w:rsidRPr="006478FA" w:rsidRDefault="009E6268" w:rsidP="009E6268">
              <w:pPr>
                <w:autoSpaceDE w:val="0"/>
                <w:autoSpaceDN w:val="0"/>
                <w:ind w:hanging="640"/>
                <w:divId w:val="1579711800"/>
                <w:rPr>
                  <w:rFonts w:asciiTheme="minorHAnsi" w:hAnsiTheme="minorHAnsi"/>
                </w:rPr>
              </w:pPr>
              <w:r w:rsidRPr="006478FA">
                <w:rPr>
                  <w:rFonts w:asciiTheme="minorHAnsi" w:hAnsiTheme="minorHAnsi"/>
                </w:rPr>
                <w:t xml:space="preserve">49         Howe CG, Cox B, Fore R, </w:t>
              </w:r>
              <w:proofErr w:type="spellStart"/>
              <w:r w:rsidRPr="006478FA">
                <w:rPr>
                  <w:rFonts w:asciiTheme="minorHAnsi" w:hAnsiTheme="minorHAnsi"/>
                </w:rPr>
                <w:t>Jungius</w:t>
              </w:r>
              <w:proofErr w:type="spellEnd"/>
              <w:r w:rsidRPr="006478FA">
                <w:rPr>
                  <w:rFonts w:asciiTheme="minorHAnsi" w:hAnsiTheme="minorHAnsi"/>
                </w:rPr>
                <w:t xml:space="preserve"> J, </w:t>
              </w:r>
              <w:proofErr w:type="spellStart"/>
              <w:r w:rsidRPr="006478FA">
                <w:rPr>
                  <w:rFonts w:asciiTheme="minorHAnsi" w:hAnsiTheme="minorHAnsi"/>
                </w:rPr>
                <w:t>Kvist</w:t>
              </w:r>
              <w:proofErr w:type="spellEnd"/>
              <w:r w:rsidRPr="006478FA">
                <w:rPr>
                  <w:rFonts w:asciiTheme="minorHAnsi" w:hAnsiTheme="minorHAnsi"/>
                </w:rPr>
                <w:t xml:space="preserve"> T, Lent S, et al. Maternal gestational diabetes mellitus and newborn DNA Methylation: Findings from the pregnancy and childhood epigenetics consortium. Diabetes Care. 2020;43(1):98–105. </w:t>
              </w:r>
            </w:p>
            <w:p w14:paraId="305E5D89" w14:textId="77777777" w:rsidR="009E6268" w:rsidRPr="006478FA" w:rsidRDefault="009E6268" w:rsidP="009E6268">
              <w:pPr>
                <w:autoSpaceDE w:val="0"/>
                <w:autoSpaceDN w:val="0"/>
                <w:ind w:hanging="640"/>
                <w:divId w:val="1579711800"/>
                <w:rPr>
                  <w:rFonts w:asciiTheme="minorHAnsi" w:hAnsiTheme="minorHAnsi"/>
                </w:rPr>
              </w:pPr>
              <w:r w:rsidRPr="006478FA">
                <w:rPr>
                  <w:rFonts w:asciiTheme="minorHAnsi" w:hAnsiTheme="minorHAnsi"/>
                </w:rPr>
                <w:t>50         </w:t>
              </w:r>
              <w:proofErr w:type="spellStart"/>
              <w:r w:rsidRPr="006478FA">
                <w:rPr>
                  <w:rFonts w:asciiTheme="minorHAnsi" w:hAnsiTheme="minorHAnsi"/>
                </w:rPr>
                <w:t>Blazevic</w:t>
              </w:r>
              <w:proofErr w:type="spellEnd"/>
              <w:r w:rsidRPr="006478FA">
                <w:rPr>
                  <w:rFonts w:asciiTheme="minorHAnsi" w:hAnsiTheme="minorHAnsi"/>
                </w:rPr>
                <w:t xml:space="preserve"> S, </w:t>
              </w:r>
              <w:proofErr w:type="spellStart"/>
              <w:r w:rsidRPr="006478FA">
                <w:rPr>
                  <w:rFonts w:asciiTheme="minorHAnsi" w:hAnsiTheme="minorHAnsi"/>
                </w:rPr>
                <w:t>Horvaticek</w:t>
              </w:r>
              <w:proofErr w:type="spellEnd"/>
              <w:r w:rsidRPr="006478FA">
                <w:rPr>
                  <w:rFonts w:asciiTheme="minorHAnsi" w:hAnsiTheme="minorHAnsi"/>
                </w:rPr>
                <w:t xml:space="preserve"> M, </w:t>
              </w:r>
              <w:proofErr w:type="spellStart"/>
              <w:r w:rsidRPr="006478FA">
                <w:rPr>
                  <w:rFonts w:asciiTheme="minorHAnsi" w:hAnsiTheme="minorHAnsi"/>
                </w:rPr>
                <w:t>Kesic</w:t>
              </w:r>
              <w:proofErr w:type="spellEnd"/>
              <w:r w:rsidRPr="006478FA">
                <w:rPr>
                  <w:rFonts w:asciiTheme="minorHAnsi" w:hAnsiTheme="minorHAnsi"/>
                </w:rPr>
                <w:t xml:space="preserve"> M, Zill P, </w:t>
              </w:r>
              <w:proofErr w:type="spellStart"/>
              <w:r w:rsidRPr="006478FA">
                <w:rPr>
                  <w:rFonts w:asciiTheme="minorHAnsi" w:hAnsiTheme="minorHAnsi"/>
                </w:rPr>
                <w:t>Hranilovic</w:t>
              </w:r>
              <w:proofErr w:type="spellEnd"/>
              <w:r w:rsidRPr="006478FA">
                <w:rPr>
                  <w:rFonts w:asciiTheme="minorHAnsi" w:hAnsiTheme="minorHAnsi"/>
                </w:rPr>
                <w:t xml:space="preserve"> D, Ivanisevic M, et al. Epigenetic adaptation of the placental serotonin transporter gene (SLC6A4) to gestational diabetes mellitus. PLoS ONE. 2017;12(6</w:t>
              </w:r>
              <w:proofErr w:type="gramStart"/>
              <w:r w:rsidRPr="006478FA">
                <w:rPr>
                  <w:rFonts w:asciiTheme="minorHAnsi" w:hAnsiTheme="minorHAnsi"/>
                </w:rPr>
                <w:t>):e</w:t>
              </w:r>
              <w:proofErr w:type="gramEnd"/>
              <w:r w:rsidRPr="006478FA">
                <w:rPr>
                  <w:rFonts w:asciiTheme="minorHAnsi" w:hAnsiTheme="minorHAnsi"/>
                </w:rPr>
                <w:t xml:space="preserve">0179934. </w:t>
              </w:r>
            </w:p>
            <w:p w14:paraId="2F372417" w14:textId="77777777" w:rsidR="009E6268" w:rsidRPr="006478FA" w:rsidRDefault="009E6268" w:rsidP="009E6268">
              <w:pPr>
                <w:autoSpaceDE w:val="0"/>
                <w:autoSpaceDN w:val="0"/>
                <w:ind w:hanging="640"/>
                <w:divId w:val="1579711800"/>
                <w:rPr>
                  <w:rFonts w:asciiTheme="minorHAnsi" w:hAnsiTheme="minorHAnsi"/>
                </w:rPr>
              </w:pPr>
              <w:r w:rsidRPr="006478FA">
                <w:rPr>
                  <w:rFonts w:asciiTheme="minorHAnsi" w:hAnsiTheme="minorHAnsi"/>
                </w:rPr>
                <w:t xml:space="preserve">51         Lillycrop KA, Garratt ES, Titcombe P, Melton PE, Murray RJS, Barton SJ, et al. Differential SLC6A4 methylation: a predictive epigenetic marker of adiposity from birth to adulthood. </w:t>
              </w:r>
              <w:r w:rsidRPr="002311F1">
                <w:rPr>
                  <w:rFonts w:asciiTheme="minorHAnsi" w:hAnsiTheme="minorHAnsi"/>
                </w:rPr>
                <w:t>Int J Obes</w:t>
              </w:r>
              <w:r w:rsidRPr="006478FA">
                <w:rPr>
                  <w:rFonts w:asciiTheme="minorHAnsi" w:hAnsiTheme="minorHAnsi"/>
                </w:rPr>
                <w:t xml:space="preserve">. </w:t>
              </w:r>
              <w:proofErr w:type="gramStart"/>
              <w:r w:rsidRPr="006478FA">
                <w:rPr>
                  <w:rFonts w:asciiTheme="minorHAnsi" w:hAnsiTheme="minorHAnsi"/>
                </w:rPr>
                <w:t>2019;43:974</w:t>
              </w:r>
              <w:proofErr w:type="gramEnd"/>
              <w:r w:rsidRPr="006478FA">
                <w:rPr>
                  <w:rFonts w:asciiTheme="minorHAnsi" w:hAnsiTheme="minorHAnsi"/>
                </w:rPr>
                <w:t xml:space="preserve">–988. </w:t>
              </w:r>
            </w:p>
            <w:p w14:paraId="71705F98" w14:textId="77777777" w:rsidR="009E6268" w:rsidRPr="006478FA" w:rsidRDefault="009E6268" w:rsidP="009E6268">
              <w:pPr>
                <w:autoSpaceDE w:val="0"/>
                <w:autoSpaceDN w:val="0"/>
                <w:ind w:hanging="640"/>
                <w:divId w:val="1579711800"/>
                <w:rPr>
                  <w:rFonts w:asciiTheme="minorHAnsi" w:hAnsiTheme="minorHAnsi"/>
                </w:rPr>
              </w:pPr>
              <w:r w:rsidRPr="006478FA">
                <w:rPr>
                  <w:rFonts w:asciiTheme="minorHAnsi" w:hAnsiTheme="minorHAnsi"/>
                </w:rPr>
                <w:t xml:space="preserve">52         Jiang Y, Yu YC, Ding GL, Gao Q, Chen F, Luo Q. Intrauterine hyperglycemia induces intergenerational Dlk1-Gtl2 methylation changes in mouse placenta. </w:t>
              </w:r>
              <w:proofErr w:type="spellStart"/>
              <w:r w:rsidRPr="006478FA">
                <w:rPr>
                  <w:rFonts w:asciiTheme="minorHAnsi" w:hAnsiTheme="minorHAnsi"/>
                </w:rPr>
                <w:t>Oncotarget</w:t>
              </w:r>
              <w:proofErr w:type="spellEnd"/>
              <w:r w:rsidRPr="006478FA">
                <w:rPr>
                  <w:rFonts w:asciiTheme="minorHAnsi" w:hAnsiTheme="minorHAnsi"/>
                </w:rPr>
                <w:t xml:space="preserve">. 2018;9(32):22398–22405. </w:t>
              </w:r>
            </w:p>
            <w:p w14:paraId="7F1030DE" w14:textId="77777777" w:rsidR="009E6268" w:rsidRPr="006478FA" w:rsidRDefault="009E6268" w:rsidP="009E6268">
              <w:pPr>
                <w:autoSpaceDE w:val="0"/>
                <w:autoSpaceDN w:val="0"/>
                <w:ind w:hanging="640"/>
                <w:divId w:val="1579711800"/>
                <w:rPr>
                  <w:rFonts w:asciiTheme="minorHAnsi" w:hAnsiTheme="minorHAnsi"/>
                </w:rPr>
              </w:pPr>
              <w:r w:rsidRPr="006478FA">
                <w:rPr>
                  <w:rFonts w:asciiTheme="minorHAnsi" w:hAnsiTheme="minorHAnsi"/>
                </w:rPr>
                <w:t xml:space="preserve">53         Aiken CE, Ozanne SE. Transgenerational developmental programming. </w:t>
              </w:r>
              <w:r w:rsidRPr="002311F1">
                <w:rPr>
                  <w:rFonts w:asciiTheme="minorHAnsi" w:hAnsiTheme="minorHAnsi"/>
                </w:rPr>
                <w:t xml:space="preserve">Hum </w:t>
              </w:r>
              <w:proofErr w:type="spellStart"/>
              <w:r w:rsidRPr="002311F1">
                <w:rPr>
                  <w:rFonts w:asciiTheme="minorHAnsi" w:hAnsiTheme="minorHAnsi"/>
                </w:rPr>
                <w:t>Reprod</w:t>
              </w:r>
              <w:proofErr w:type="spellEnd"/>
              <w:r w:rsidRPr="002311F1">
                <w:rPr>
                  <w:rFonts w:asciiTheme="minorHAnsi" w:hAnsiTheme="minorHAnsi"/>
                </w:rPr>
                <w:t xml:space="preserve"> Update.</w:t>
              </w:r>
              <w:r w:rsidRPr="006478FA">
                <w:rPr>
                  <w:rFonts w:asciiTheme="minorHAnsi" w:hAnsiTheme="minorHAnsi"/>
                </w:rPr>
                <w:t xml:space="preserve"> </w:t>
              </w:r>
              <w:proofErr w:type="gramStart"/>
              <w:r w:rsidRPr="006478FA">
                <w:rPr>
                  <w:rFonts w:asciiTheme="minorHAnsi" w:hAnsiTheme="minorHAnsi"/>
                </w:rPr>
                <w:t>2014;20:63</w:t>
              </w:r>
              <w:proofErr w:type="gramEnd"/>
              <w:r w:rsidRPr="006478FA">
                <w:rPr>
                  <w:rFonts w:asciiTheme="minorHAnsi" w:hAnsiTheme="minorHAnsi"/>
                </w:rPr>
                <w:t xml:space="preserve">–75. </w:t>
              </w:r>
            </w:p>
            <w:p w14:paraId="2B2FAF28" w14:textId="77777777" w:rsidR="009E6268" w:rsidRPr="006478FA" w:rsidRDefault="009E6268" w:rsidP="009E6268">
              <w:pPr>
                <w:autoSpaceDE w:val="0"/>
                <w:autoSpaceDN w:val="0"/>
                <w:ind w:hanging="640"/>
                <w:divId w:val="1579711800"/>
                <w:rPr>
                  <w:rFonts w:asciiTheme="minorHAnsi" w:hAnsiTheme="minorHAnsi"/>
                </w:rPr>
              </w:pPr>
              <w:r w:rsidRPr="006478FA">
                <w:rPr>
                  <w:rFonts w:asciiTheme="minorHAnsi" w:hAnsiTheme="minorHAnsi"/>
                </w:rPr>
                <w:t xml:space="preserve">54         Heard E, </w:t>
              </w:r>
              <w:proofErr w:type="spellStart"/>
              <w:r w:rsidRPr="006478FA">
                <w:rPr>
                  <w:rFonts w:asciiTheme="minorHAnsi" w:hAnsiTheme="minorHAnsi"/>
                </w:rPr>
                <w:t>Martienssen</w:t>
              </w:r>
              <w:proofErr w:type="spellEnd"/>
              <w:r w:rsidRPr="006478FA">
                <w:rPr>
                  <w:rFonts w:asciiTheme="minorHAnsi" w:hAnsiTheme="minorHAnsi"/>
                </w:rPr>
                <w:t xml:space="preserve"> RA. Transgenerational epigenetic inheritance: Myths and mechanisms. Cell. 2014;157(1):95–109. </w:t>
              </w:r>
            </w:p>
            <w:p w14:paraId="5F5F6AC5" w14:textId="77777777" w:rsidR="009E6268" w:rsidRPr="006478FA" w:rsidRDefault="009E6268" w:rsidP="009E6268">
              <w:pPr>
                <w:autoSpaceDE w:val="0"/>
                <w:autoSpaceDN w:val="0"/>
                <w:ind w:hanging="640"/>
                <w:divId w:val="1579711800"/>
                <w:rPr>
                  <w:rFonts w:asciiTheme="minorHAnsi" w:hAnsiTheme="minorHAnsi"/>
                </w:rPr>
              </w:pPr>
              <w:r w:rsidRPr="006478FA">
                <w:rPr>
                  <w:rFonts w:asciiTheme="minorHAnsi" w:hAnsiTheme="minorHAnsi"/>
                </w:rPr>
                <w:t>55         </w:t>
              </w:r>
              <w:proofErr w:type="spellStart"/>
              <w:r w:rsidRPr="006478FA">
                <w:rPr>
                  <w:rFonts w:asciiTheme="minorHAnsi" w:hAnsiTheme="minorHAnsi"/>
                </w:rPr>
                <w:t>Horsthemke</w:t>
              </w:r>
              <w:proofErr w:type="spellEnd"/>
              <w:r w:rsidRPr="006478FA">
                <w:rPr>
                  <w:rFonts w:asciiTheme="minorHAnsi" w:hAnsiTheme="minorHAnsi"/>
                </w:rPr>
                <w:t xml:space="preserve"> B. A critical view on transgenerational epigenetic inheritance in humans. Nat Commun. </w:t>
              </w:r>
              <w:proofErr w:type="gramStart"/>
              <w:r w:rsidRPr="006478FA">
                <w:rPr>
                  <w:rFonts w:asciiTheme="minorHAnsi" w:hAnsiTheme="minorHAnsi"/>
                </w:rPr>
                <w:t>2018;9:2973</w:t>
              </w:r>
              <w:proofErr w:type="gramEnd"/>
              <w:r w:rsidRPr="006478FA">
                <w:rPr>
                  <w:rFonts w:asciiTheme="minorHAnsi" w:hAnsiTheme="minorHAnsi"/>
                </w:rPr>
                <w:t xml:space="preserve">. </w:t>
              </w:r>
            </w:p>
            <w:p w14:paraId="6A8FEE37" w14:textId="77777777" w:rsidR="009E6268" w:rsidRPr="006478FA" w:rsidRDefault="009E6268" w:rsidP="009E6268">
              <w:pPr>
                <w:autoSpaceDE w:val="0"/>
                <w:autoSpaceDN w:val="0"/>
                <w:ind w:hanging="640"/>
                <w:divId w:val="1579711800"/>
                <w:rPr>
                  <w:rFonts w:asciiTheme="minorHAnsi" w:hAnsiTheme="minorHAnsi"/>
                </w:rPr>
              </w:pPr>
              <w:r w:rsidRPr="006478FA">
                <w:rPr>
                  <w:rFonts w:asciiTheme="minorHAnsi" w:hAnsiTheme="minorHAnsi"/>
                </w:rPr>
                <w:t xml:space="preserve">56         Crowther CA, Hiller JE, Moss JR, McPhee AJ, Jeffries WS, Robinson JS. Effect of treatment of gestational diabetes mellitus on pregnancy outcomes. </w:t>
              </w:r>
              <w:r w:rsidRPr="00747B8B">
                <w:rPr>
                  <w:rFonts w:asciiTheme="minorHAnsi" w:hAnsiTheme="minorHAnsi"/>
                </w:rPr>
                <w:t xml:space="preserve">N </w:t>
              </w:r>
              <w:proofErr w:type="spellStart"/>
              <w:r w:rsidRPr="00747B8B">
                <w:rPr>
                  <w:rFonts w:asciiTheme="minorHAnsi" w:hAnsiTheme="minorHAnsi"/>
                </w:rPr>
                <w:t>Engl</w:t>
              </w:r>
              <w:proofErr w:type="spellEnd"/>
              <w:r w:rsidRPr="00747B8B">
                <w:rPr>
                  <w:rFonts w:asciiTheme="minorHAnsi" w:hAnsiTheme="minorHAnsi"/>
                </w:rPr>
                <w:t xml:space="preserve"> J Med</w:t>
              </w:r>
              <w:r w:rsidRPr="006478FA">
                <w:rPr>
                  <w:rFonts w:asciiTheme="minorHAnsi" w:hAnsiTheme="minorHAnsi"/>
                </w:rPr>
                <w:t xml:space="preserve">. </w:t>
              </w:r>
              <w:proofErr w:type="gramStart"/>
              <w:r w:rsidRPr="006478FA">
                <w:rPr>
                  <w:rFonts w:asciiTheme="minorHAnsi" w:hAnsiTheme="minorHAnsi"/>
                </w:rPr>
                <w:t>2005;352:2477</w:t>
              </w:r>
              <w:proofErr w:type="gramEnd"/>
              <w:r w:rsidRPr="006478FA">
                <w:rPr>
                  <w:rFonts w:asciiTheme="minorHAnsi" w:hAnsiTheme="minorHAnsi"/>
                </w:rPr>
                <w:t xml:space="preserve">–86. </w:t>
              </w:r>
            </w:p>
            <w:p w14:paraId="2EB2AE57" w14:textId="77777777" w:rsidR="009E6268" w:rsidRPr="006478FA" w:rsidRDefault="009E6268" w:rsidP="009E6268">
              <w:pPr>
                <w:autoSpaceDE w:val="0"/>
                <w:autoSpaceDN w:val="0"/>
                <w:ind w:hanging="640"/>
                <w:divId w:val="1579711800"/>
                <w:rPr>
                  <w:rFonts w:asciiTheme="minorHAnsi" w:hAnsiTheme="minorHAnsi"/>
                </w:rPr>
              </w:pPr>
              <w:r w:rsidRPr="006478FA">
                <w:rPr>
                  <w:rFonts w:asciiTheme="minorHAnsi" w:hAnsiTheme="minorHAnsi"/>
                </w:rPr>
                <w:t xml:space="preserve">57         Landon MB, Rice MM, Varner MW, Casey BM, Reddy UM, </w:t>
              </w:r>
              <w:proofErr w:type="spellStart"/>
              <w:r w:rsidRPr="006478FA">
                <w:rPr>
                  <w:rFonts w:asciiTheme="minorHAnsi" w:hAnsiTheme="minorHAnsi"/>
                </w:rPr>
                <w:t>Wapner</w:t>
              </w:r>
              <w:proofErr w:type="spellEnd"/>
              <w:r w:rsidRPr="006478FA">
                <w:rPr>
                  <w:rFonts w:asciiTheme="minorHAnsi" w:hAnsiTheme="minorHAnsi"/>
                </w:rPr>
                <w:t xml:space="preserve"> RJ, et al. Mild gestational diabetes mellitus and long-term child health. Diabetes Care. 2015;38(3):445–52. </w:t>
              </w:r>
            </w:p>
            <w:p w14:paraId="17D70AD6" w14:textId="77777777" w:rsidR="009E6268" w:rsidRPr="006478FA" w:rsidRDefault="009E6268" w:rsidP="009E6268">
              <w:pPr>
                <w:autoSpaceDE w:val="0"/>
                <w:autoSpaceDN w:val="0"/>
                <w:ind w:hanging="640"/>
                <w:divId w:val="1579711800"/>
                <w:rPr>
                  <w:rFonts w:asciiTheme="minorHAnsi" w:hAnsiTheme="minorHAnsi"/>
                </w:rPr>
              </w:pPr>
              <w:r w:rsidRPr="006478FA">
                <w:rPr>
                  <w:rFonts w:asciiTheme="minorHAnsi" w:hAnsiTheme="minorHAnsi"/>
                </w:rPr>
                <w:t xml:space="preserve">58         Gillman MW, Oakey H, </w:t>
              </w:r>
              <w:proofErr w:type="spellStart"/>
              <w:r w:rsidRPr="006478FA">
                <w:rPr>
                  <w:rFonts w:asciiTheme="minorHAnsi" w:hAnsiTheme="minorHAnsi"/>
                </w:rPr>
                <w:t>Baghurst</w:t>
              </w:r>
              <w:proofErr w:type="spellEnd"/>
              <w:r w:rsidRPr="006478FA">
                <w:rPr>
                  <w:rFonts w:asciiTheme="minorHAnsi" w:hAnsiTheme="minorHAnsi"/>
                </w:rPr>
                <w:t xml:space="preserve"> PA, </w:t>
              </w:r>
              <w:proofErr w:type="spellStart"/>
              <w:r w:rsidRPr="006478FA">
                <w:rPr>
                  <w:rFonts w:asciiTheme="minorHAnsi" w:hAnsiTheme="minorHAnsi"/>
                </w:rPr>
                <w:t>Volkmer</w:t>
              </w:r>
              <w:proofErr w:type="spellEnd"/>
              <w:r w:rsidRPr="006478FA">
                <w:rPr>
                  <w:rFonts w:asciiTheme="minorHAnsi" w:hAnsiTheme="minorHAnsi"/>
                </w:rPr>
                <w:t xml:space="preserve"> RE, Robinson JS, Crowther CA. Effect of treatment of gestational diabetes mellitus on obesity in the next generation. Diabetes Care. 2010;33(5):964–8. </w:t>
              </w:r>
            </w:p>
            <w:p w14:paraId="2FC7754E" w14:textId="77777777" w:rsidR="009E6268" w:rsidRPr="006478FA" w:rsidRDefault="009E6268" w:rsidP="009E6268">
              <w:pPr>
                <w:autoSpaceDE w:val="0"/>
                <w:autoSpaceDN w:val="0"/>
                <w:ind w:hanging="640"/>
                <w:divId w:val="1579711800"/>
                <w:rPr>
                  <w:rFonts w:asciiTheme="minorHAnsi" w:hAnsiTheme="minorHAnsi"/>
                </w:rPr>
              </w:pPr>
              <w:r w:rsidRPr="006478FA">
                <w:rPr>
                  <w:rFonts w:asciiTheme="minorHAnsi" w:hAnsiTheme="minorHAnsi"/>
                </w:rPr>
                <w:t xml:space="preserve">59         Rowan JA, Rush EC, Plank LD, Lu J, </w:t>
              </w:r>
              <w:proofErr w:type="spellStart"/>
              <w:r w:rsidRPr="006478FA">
                <w:rPr>
                  <w:rFonts w:asciiTheme="minorHAnsi" w:hAnsiTheme="minorHAnsi"/>
                </w:rPr>
                <w:t>Obolonkin</w:t>
              </w:r>
              <w:proofErr w:type="spellEnd"/>
              <w:r w:rsidRPr="006478FA">
                <w:rPr>
                  <w:rFonts w:asciiTheme="minorHAnsi" w:hAnsiTheme="minorHAnsi"/>
                </w:rPr>
                <w:t xml:space="preserve"> V, Coat S, et al. Metformin in gestational diabetes: the offspring follow-up (MiG TOFU): body composition and metabolic outcomes at 7-9 years of age. BMJ Open Diabetes Res Care. 2018;6(1</w:t>
              </w:r>
              <w:proofErr w:type="gramStart"/>
              <w:r w:rsidRPr="006478FA">
                <w:rPr>
                  <w:rFonts w:asciiTheme="minorHAnsi" w:hAnsiTheme="minorHAnsi"/>
                </w:rPr>
                <w:t>):e</w:t>
              </w:r>
              <w:proofErr w:type="gramEnd"/>
              <w:r w:rsidRPr="006478FA">
                <w:rPr>
                  <w:rFonts w:asciiTheme="minorHAnsi" w:hAnsiTheme="minorHAnsi"/>
                </w:rPr>
                <w:t xml:space="preserve">000456. </w:t>
              </w:r>
            </w:p>
            <w:p w14:paraId="11EC08B5" w14:textId="77777777" w:rsidR="009E6268" w:rsidRPr="006478FA" w:rsidRDefault="009E6268" w:rsidP="009E6268">
              <w:pPr>
                <w:autoSpaceDE w:val="0"/>
                <w:autoSpaceDN w:val="0"/>
                <w:ind w:hanging="640"/>
                <w:divId w:val="1579711800"/>
                <w:rPr>
                  <w:rFonts w:asciiTheme="minorHAnsi" w:hAnsiTheme="minorHAnsi"/>
                </w:rPr>
              </w:pPr>
              <w:r w:rsidRPr="006478FA">
                <w:rPr>
                  <w:rFonts w:asciiTheme="minorHAnsi" w:hAnsiTheme="minorHAnsi"/>
                </w:rPr>
                <w:t xml:space="preserve">60         van </w:t>
              </w:r>
              <w:proofErr w:type="spellStart"/>
              <w:r w:rsidRPr="006478FA">
                <w:rPr>
                  <w:rFonts w:asciiTheme="minorHAnsi" w:hAnsiTheme="minorHAnsi"/>
                </w:rPr>
                <w:t>Weelden</w:t>
              </w:r>
              <w:proofErr w:type="spellEnd"/>
              <w:r w:rsidRPr="006478FA">
                <w:rPr>
                  <w:rFonts w:asciiTheme="minorHAnsi" w:hAnsiTheme="minorHAnsi"/>
                </w:rPr>
                <w:t xml:space="preserve"> W, </w:t>
              </w:r>
              <w:proofErr w:type="spellStart"/>
              <w:r w:rsidRPr="006478FA">
                <w:rPr>
                  <w:rFonts w:asciiTheme="minorHAnsi" w:hAnsiTheme="minorHAnsi"/>
                </w:rPr>
                <w:t>Wekker</w:t>
              </w:r>
              <w:proofErr w:type="spellEnd"/>
              <w:r w:rsidRPr="006478FA">
                <w:rPr>
                  <w:rFonts w:asciiTheme="minorHAnsi" w:hAnsiTheme="minorHAnsi"/>
                </w:rPr>
                <w:t xml:space="preserve"> V, de Wit L, Limpens J, </w:t>
              </w:r>
              <w:proofErr w:type="spellStart"/>
              <w:r w:rsidRPr="006478FA">
                <w:rPr>
                  <w:rFonts w:asciiTheme="minorHAnsi" w:hAnsiTheme="minorHAnsi"/>
                </w:rPr>
                <w:t>Ijäs</w:t>
              </w:r>
              <w:proofErr w:type="spellEnd"/>
              <w:r w:rsidRPr="006478FA">
                <w:rPr>
                  <w:rFonts w:asciiTheme="minorHAnsi" w:hAnsiTheme="minorHAnsi"/>
                </w:rPr>
                <w:t xml:space="preserve"> H, van </w:t>
              </w:r>
              <w:proofErr w:type="spellStart"/>
              <w:r w:rsidRPr="006478FA">
                <w:rPr>
                  <w:rFonts w:asciiTheme="minorHAnsi" w:hAnsiTheme="minorHAnsi"/>
                </w:rPr>
                <w:t>Wassenaer-Leemhuis</w:t>
              </w:r>
              <w:proofErr w:type="spellEnd"/>
              <w:r w:rsidRPr="006478FA">
                <w:rPr>
                  <w:rFonts w:asciiTheme="minorHAnsi" w:hAnsiTheme="minorHAnsi"/>
                </w:rPr>
                <w:t xml:space="preserve"> AG, et al. Long-Term Effects of Oral Antidiabetic Drugs During Pregnancy on Offspring: A Systematic Review and Meta-analysis of Follow-up Studies of RCTs. Diabetes </w:t>
              </w:r>
              <w:proofErr w:type="spellStart"/>
              <w:r w:rsidRPr="006478FA">
                <w:rPr>
                  <w:rFonts w:asciiTheme="minorHAnsi" w:hAnsiTheme="minorHAnsi"/>
                </w:rPr>
                <w:t>Ther</w:t>
              </w:r>
              <w:proofErr w:type="spellEnd"/>
              <w:r w:rsidRPr="006478FA">
                <w:rPr>
                  <w:rFonts w:asciiTheme="minorHAnsi" w:hAnsiTheme="minorHAnsi"/>
                </w:rPr>
                <w:t xml:space="preserve">. 2018;9(5):1811–29. </w:t>
              </w:r>
            </w:p>
            <w:p w14:paraId="2716B34A" w14:textId="77777777" w:rsidR="009E6268" w:rsidRPr="006478FA" w:rsidRDefault="009E6268" w:rsidP="009E6268">
              <w:pPr>
                <w:autoSpaceDE w:val="0"/>
                <w:autoSpaceDN w:val="0"/>
                <w:ind w:hanging="640"/>
                <w:divId w:val="1579711800"/>
                <w:rPr>
                  <w:rFonts w:asciiTheme="minorHAnsi" w:hAnsiTheme="minorHAnsi"/>
                </w:rPr>
              </w:pPr>
              <w:r w:rsidRPr="006478FA">
                <w:rPr>
                  <w:rFonts w:asciiTheme="minorHAnsi" w:hAnsiTheme="minorHAnsi"/>
                </w:rPr>
                <w:t xml:space="preserve">61         Godfrey KM, Cutfield W, Chan SY, Baker PN, Chong YS, </w:t>
              </w:r>
              <w:proofErr w:type="spellStart"/>
              <w:r w:rsidRPr="006478FA">
                <w:rPr>
                  <w:rFonts w:asciiTheme="minorHAnsi" w:hAnsiTheme="minorHAnsi"/>
                </w:rPr>
                <w:t>NiPPeR</w:t>
              </w:r>
              <w:proofErr w:type="spellEnd"/>
              <w:r w:rsidRPr="006478FA">
                <w:rPr>
                  <w:rFonts w:asciiTheme="minorHAnsi" w:hAnsiTheme="minorHAnsi"/>
                </w:rPr>
                <w:t xml:space="preserve"> Study Group. Nutritional Intervention Preconception and During Pregnancy to Maintain Healthy </w:t>
              </w:r>
              <w:r w:rsidRPr="006478FA">
                <w:rPr>
                  <w:rFonts w:asciiTheme="minorHAnsi" w:hAnsiTheme="minorHAnsi"/>
                </w:rPr>
                <w:lastRenderedPageBreak/>
                <w:t>Glucose Metabolism and Offspring Health (“</w:t>
              </w:r>
              <w:proofErr w:type="spellStart"/>
              <w:r w:rsidRPr="006478FA">
                <w:rPr>
                  <w:rFonts w:asciiTheme="minorHAnsi" w:hAnsiTheme="minorHAnsi"/>
                </w:rPr>
                <w:t>NiPPeR</w:t>
              </w:r>
              <w:proofErr w:type="spellEnd"/>
              <w:r w:rsidRPr="006478FA">
                <w:rPr>
                  <w:rFonts w:asciiTheme="minorHAnsi" w:hAnsiTheme="minorHAnsi"/>
                </w:rPr>
                <w:t xml:space="preserve">”): Study protocol for a </w:t>
              </w:r>
              <w:proofErr w:type="spellStart"/>
              <w:r w:rsidRPr="006478FA">
                <w:rPr>
                  <w:rFonts w:asciiTheme="minorHAnsi" w:hAnsiTheme="minorHAnsi"/>
                </w:rPr>
                <w:t>randomised</w:t>
              </w:r>
              <w:proofErr w:type="spellEnd"/>
              <w:r w:rsidRPr="006478FA">
                <w:rPr>
                  <w:rFonts w:asciiTheme="minorHAnsi" w:hAnsiTheme="minorHAnsi"/>
                </w:rPr>
                <w:t xml:space="preserve"> controlled trial. Trials. </w:t>
              </w:r>
              <w:proofErr w:type="gramStart"/>
              <w:r w:rsidRPr="006478FA">
                <w:rPr>
                  <w:rFonts w:asciiTheme="minorHAnsi" w:hAnsiTheme="minorHAnsi"/>
                </w:rPr>
                <w:t>2017;18:131</w:t>
              </w:r>
              <w:proofErr w:type="gramEnd"/>
              <w:r w:rsidRPr="006478FA">
                <w:rPr>
                  <w:rFonts w:asciiTheme="minorHAnsi" w:hAnsiTheme="minorHAnsi"/>
                </w:rPr>
                <w:t xml:space="preserve">. </w:t>
              </w:r>
            </w:p>
            <w:p w14:paraId="2CE8E5D1" w14:textId="77777777" w:rsidR="009E6268" w:rsidRPr="006478FA" w:rsidRDefault="009E6268" w:rsidP="009E6268">
              <w:pPr>
                <w:autoSpaceDE w:val="0"/>
                <w:autoSpaceDN w:val="0"/>
                <w:ind w:hanging="640"/>
                <w:divId w:val="1579711800"/>
                <w:rPr>
                  <w:rFonts w:asciiTheme="minorHAnsi" w:hAnsiTheme="minorHAnsi"/>
                </w:rPr>
              </w:pPr>
              <w:r w:rsidRPr="006478FA">
                <w:rPr>
                  <w:rFonts w:asciiTheme="minorHAnsi" w:hAnsiTheme="minorHAnsi"/>
                </w:rPr>
                <w:t xml:space="preserve">62         Xiang AH, Wang X, Martinez MP, Walthall JC, Curry ES, Page K, et al. Association of maternal diabetes with autism in offspring. JAMA. 2015;313(14):1425–34. </w:t>
              </w:r>
            </w:p>
            <w:p w14:paraId="7DC544C9" w14:textId="77777777" w:rsidR="009E6268" w:rsidRDefault="009E6268" w:rsidP="009E6268">
              <w:pPr>
                <w:divId w:val="1579711800"/>
                <w:rPr>
                  <w:rFonts w:asciiTheme="minorHAnsi" w:hAnsiTheme="minorHAnsi" w:cstheme="minorHAnsi"/>
                  <w:color w:val="000000"/>
                  <w:lang w:val="en-GB" w:eastAsia="de-CH"/>
                </w:rPr>
              </w:pPr>
              <w:r w:rsidRPr="006478FA">
                <w:rPr>
                  <w:rFonts w:asciiTheme="minorHAnsi" w:hAnsiTheme="minorHAnsi"/>
                </w:rPr>
                <w:t> </w:t>
              </w:r>
            </w:p>
          </w:sdtContent>
        </w:sdt>
        <w:p w14:paraId="40719408" w14:textId="13ECC643" w:rsidR="007E61DA" w:rsidRPr="008A5D6F" w:rsidRDefault="00305A76" w:rsidP="009E6268">
          <w:pPr>
            <w:autoSpaceDE w:val="0"/>
            <w:autoSpaceDN w:val="0"/>
            <w:ind w:left="640" w:hanging="640"/>
            <w:divId w:val="1579711800"/>
            <w:rPr>
              <w:rFonts w:asciiTheme="minorHAnsi" w:hAnsiTheme="minorHAnsi"/>
              <w:color w:val="000000"/>
              <w:lang w:val="en-GB" w:eastAsia="de-CH"/>
            </w:rPr>
          </w:pPr>
        </w:p>
      </w:sdtContent>
    </w:sdt>
    <w:p w14:paraId="616C445D" w14:textId="118789B1" w:rsidR="007E61DA" w:rsidRPr="008A5D6F" w:rsidRDefault="007E61DA" w:rsidP="00920A9D">
      <w:pPr>
        <w:rPr>
          <w:rFonts w:asciiTheme="minorHAnsi" w:hAnsiTheme="minorHAnsi"/>
          <w:color w:val="000000"/>
          <w:lang w:val="en-GB" w:eastAsia="de-CH"/>
        </w:rPr>
      </w:pPr>
    </w:p>
    <w:p w14:paraId="042519F3" w14:textId="77777777" w:rsidR="007E61DA" w:rsidRPr="008A5D6F" w:rsidRDefault="007E61DA" w:rsidP="00920A9D">
      <w:pPr>
        <w:rPr>
          <w:rFonts w:asciiTheme="minorHAnsi" w:hAnsiTheme="minorHAnsi"/>
          <w:color w:val="000000" w:themeColor="text1"/>
          <w:lang w:val="en-GB" w:eastAsia="de-CH"/>
        </w:rPr>
        <w:sectPr w:rsidR="007E61DA" w:rsidRPr="008A5D6F" w:rsidSect="006A1905">
          <w:pgSz w:w="11906" w:h="16838"/>
          <w:pgMar w:top="1418" w:right="1418" w:bottom="1134" w:left="1418" w:header="709" w:footer="709" w:gutter="0"/>
          <w:cols w:space="708"/>
          <w:docGrid w:linePitch="360"/>
        </w:sectPr>
      </w:pPr>
    </w:p>
    <w:bookmarkEnd w:id="1"/>
    <w:p w14:paraId="169D8EAE" w14:textId="09E893A9" w:rsidR="00586291" w:rsidRPr="00ED57F0" w:rsidRDefault="00586291" w:rsidP="000810E3">
      <w:pPr>
        <w:rPr>
          <w:rFonts w:cs="Calibri"/>
          <w:color w:val="000000"/>
          <w:lang w:val="en-GB"/>
        </w:rPr>
      </w:pPr>
    </w:p>
    <w:sectPr w:rsidR="00586291" w:rsidRPr="00ED57F0" w:rsidSect="006D0ACB">
      <w:pgSz w:w="16838" w:h="11906" w:orient="landscape"/>
      <w:pgMar w:top="1418"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315841" w14:textId="77777777" w:rsidR="00305A76" w:rsidRDefault="00305A76" w:rsidP="00354DEB">
      <w:r>
        <w:separator/>
      </w:r>
    </w:p>
  </w:endnote>
  <w:endnote w:type="continuationSeparator" w:id="0">
    <w:p w14:paraId="35478639" w14:textId="77777777" w:rsidR="00305A76" w:rsidRDefault="00305A76" w:rsidP="00354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615CE6" w14:textId="77777777" w:rsidR="00747B8B" w:rsidRDefault="00747B8B">
    <w:pPr>
      <w:pStyle w:val="Footer"/>
      <w:jc w:val="right"/>
    </w:pPr>
    <w:r>
      <w:fldChar w:fldCharType="begin"/>
    </w:r>
    <w:r>
      <w:instrText>PAGE   \* MERGEFORMAT</w:instrText>
    </w:r>
    <w:r>
      <w:fldChar w:fldCharType="separate"/>
    </w:r>
    <w:r w:rsidR="004C661D" w:rsidRPr="004C661D">
      <w:rPr>
        <w:noProof/>
        <w:lang w:val="de-DE"/>
      </w:rPr>
      <w:t>3</w:t>
    </w:r>
    <w:r>
      <w:fldChar w:fldCharType="end"/>
    </w:r>
  </w:p>
  <w:p w14:paraId="1635B5FB" w14:textId="77777777" w:rsidR="00747B8B" w:rsidRDefault="00747B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93F8BD" w14:textId="77777777" w:rsidR="00305A76" w:rsidRDefault="00305A76" w:rsidP="00354DEB">
      <w:r>
        <w:separator/>
      </w:r>
    </w:p>
  </w:footnote>
  <w:footnote w:type="continuationSeparator" w:id="0">
    <w:p w14:paraId="0EB258E7" w14:textId="77777777" w:rsidR="00305A76" w:rsidRDefault="00305A76" w:rsidP="00354D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14EEA"/>
    <w:multiLevelType w:val="hybridMultilevel"/>
    <w:tmpl w:val="6180CF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82420A"/>
    <w:multiLevelType w:val="hybridMultilevel"/>
    <w:tmpl w:val="FB16115C"/>
    <w:lvl w:ilvl="0" w:tplc="465EEC0A">
      <w:start w:val="1"/>
      <w:numFmt w:val="low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13864B2"/>
    <w:multiLevelType w:val="hybridMultilevel"/>
    <w:tmpl w:val="FB16115C"/>
    <w:lvl w:ilvl="0" w:tplc="465EEC0A">
      <w:start w:val="1"/>
      <w:numFmt w:val="low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A4F36E3"/>
    <w:multiLevelType w:val="hybridMultilevel"/>
    <w:tmpl w:val="DBCCD8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B3046C4"/>
    <w:multiLevelType w:val="multilevel"/>
    <w:tmpl w:val="0F4E6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DF10FD7"/>
    <w:multiLevelType w:val="hybridMultilevel"/>
    <w:tmpl w:val="F8A6A804"/>
    <w:lvl w:ilvl="0" w:tplc="1158DD7A">
      <w:start w:val="1"/>
      <w:numFmt w:val="bullet"/>
      <w:pStyle w:val="Bulletpoints5"/>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6" w15:restartNumberingAfterBreak="0">
    <w:nsid w:val="710E7FF5"/>
    <w:multiLevelType w:val="hybridMultilevel"/>
    <w:tmpl w:val="01FEE1A0"/>
    <w:lvl w:ilvl="0" w:tplc="72BAC43E">
      <w:start w:val="1"/>
      <w:numFmt w:val="bullet"/>
      <w:lvlText w:val="-"/>
      <w:lvlJc w:val="left"/>
      <w:pPr>
        <w:ind w:left="720" w:hanging="360"/>
      </w:pPr>
      <w:rPr>
        <w:rFonts w:ascii="Cambria" w:eastAsia="Times New Roman"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3"/>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DEB"/>
    <w:rsid w:val="00000216"/>
    <w:rsid w:val="00001752"/>
    <w:rsid w:val="00001F42"/>
    <w:rsid w:val="00002C8B"/>
    <w:rsid w:val="0000503B"/>
    <w:rsid w:val="000056A3"/>
    <w:rsid w:val="00007976"/>
    <w:rsid w:val="000118A3"/>
    <w:rsid w:val="00013036"/>
    <w:rsid w:val="000149E7"/>
    <w:rsid w:val="00017BD8"/>
    <w:rsid w:val="000208DF"/>
    <w:rsid w:val="00020F87"/>
    <w:rsid w:val="000224C9"/>
    <w:rsid w:val="0002347D"/>
    <w:rsid w:val="000245DE"/>
    <w:rsid w:val="0003239B"/>
    <w:rsid w:val="000326A0"/>
    <w:rsid w:val="000330F8"/>
    <w:rsid w:val="00033268"/>
    <w:rsid w:val="00041A91"/>
    <w:rsid w:val="000438E8"/>
    <w:rsid w:val="00043943"/>
    <w:rsid w:val="000472A9"/>
    <w:rsid w:val="000513A7"/>
    <w:rsid w:val="00052426"/>
    <w:rsid w:val="00053997"/>
    <w:rsid w:val="00054D12"/>
    <w:rsid w:val="00055037"/>
    <w:rsid w:val="000559B5"/>
    <w:rsid w:val="000573C7"/>
    <w:rsid w:val="00060554"/>
    <w:rsid w:val="00060F08"/>
    <w:rsid w:val="00061EDA"/>
    <w:rsid w:val="00064E32"/>
    <w:rsid w:val="00067850"/>
    <w:rsid w:val="00070F23"/>
    <w:rsid w:val="00072CF3"/>
    <w:rsid w:val="00075458"/>
    <w:rsid w:val="00077F52"/>
    <w:rsid w:val="000810E3"/>
    <w:rsid w:val="00082ACD"/>
    <w:rsid w:val="000853D4"/>
    <w:rsid w:val="00087394"/>
    <w:rsid w:val="00090187"/>
    <w:rsid w:val="000901D0"/>
    <w:rsid w:val="00094042"/>
    <w:rsid w:val="000942B6"/>
    <w:rsid w:val="00094E02"/>
    <w:rsid w:val="000957E8"/>
    <w:rsid w:val="000A217F"/>
    <w:rsid w:val="000A234D"/>
    <w:rsid w:val="000A352A"/>
    <w:rsid w:val="000A516E"/>
    <w:rsid w:val="000A755D"/>
    <w:rsid w:val="000B0F76"/>
    <w:rsid w:val="000B2112"/>
    <w:rsid w:val="000B2361"/>
    <w:rsid w:val="000B4029"/>
    <w:rsid w:val="000B5152"/>
    <w:rsid w:val="000B6B36"/>
    <w:rsid w:val="000B7133"/>
    <w:rsid w:val="000C16AC"/>
    <w:rsid w:val="000C2A00"/>
    <w:rsid w:val="000C33A0"/>
    <w:rsid w:val="000C3B5B"/>
    <w:rsid w:val="000C4C7D"/>
    <w:rsid w:val="000C5DD5"/>
    <w:rsid w:val="000D09EA"/>
    <w:rsid w:val="000D1A14"/>
    <w:rsid w:val="000D1B59"/>
    <w:rsid w:val="000D1D1C"/>
    <w:rsid w:val="000D2F5C"/>
    <w:rsid w:val="000D33FB"/>
    <w:rsid w:val="000D3E0E"/>
    <w:rsid w:val="000D3FE2"/>
    <w:rsid w:val="000D668D"/>
    <w:rsid w:val="000E161E"/>
    <w:rsid w:val="000E1E42"/>
    <w:rsid w:val="000E28D7"/>
    <w:rsid w:val="000E5A98"/>
    <w:rsid w:val="000E5CA4"/>
    <w:rsid w:val="000F128E"/>
    <w:rsid w:val="000F1694"/>
    <w:rsid w:val="000F1DB3"/>
    <w:rsid w:val="000F6AB6"/>
    <w:rsid w:val="000F7E68"/>
    <w:rsid w:val="00100393"/>
    <w:rsid w:val="00100F8B"/>
    <w:rsid w:val="00103CE6"/>
    <w:rsid w:val="00103D9F"/>
    <w:rsid w:val="00106D40"/>
    <w:rsid w:val="00110661"/>
    <w:rsid w:val="001112E3"/>
    <w:rsid w:val="00111E55"/>
    <w:rsid w:val="001138E3"/>
    <w:rsid w:val="00114811"/>
    <w:rsid w:val="001149BE"/>
    <w:rsid w:val="00117C84"/>
    <w:rsid w:val="0012055E"/>
    <w:rsid w:val="00120A1A"/>
    <w:rsid w:val="001219B2"/>
    <w:rsid w:val="00121DC5"/>
    <w:rsid w:val="001220C4"/>
    <w:rsid w:val="00122B20"/>
    <w:rsid w:val="001233D2"/>
    <w:rsid w:val="0012465D"/>
    <w:rsid w:val="00124935"/>
    <w:rsid w:val="00124CDA"/>
    <w:rsid w:val="00124F73"/>
    <w:rsid w:val="00126FD2"/>
    <w:rsid w:val="001306F6"/>
    <w:rsid w:val="001316E8"/>
    <w:rsid w:val="001335B7"/>
    <w:rsid w:val="001340CF"/>
    <w:rsid w:val="00134144"/>
    <w:rsid w:val="00134A0E"/>
    <w:rsid w:val="00135544"/>
    <w:rsid w:val="00140220"/>
    <w:rsid w:val="00140360"/>
    <w:rsid w:val="00140FF6"/>
    <w:rsid w:val="00144C5C"/>
    <w:rsid w:val="00144F1E"/>
    <w:rsid w:val="00145295"/>
    <w:rsid w:val="00145DA9"/>
    <w:rsid w:val="00147C31"/>
    <w:rsid w:val="0015140E"/>
    <w:rsid w:val="00151804"/>
    <w:rsid w:val="00151A15"/>
    <w:rsid w:val="00151FD0"/>
    <w:rsid w:val="00152758"/>
    <w:rsid w:val="00152989"/>
    <w:rsid w:val="0015320E"/>
    <w:rsid w:val="00153694"/>
    <w:rsid w:val="00153AD2"/>
    <w:rsid w:val="0015471C"/>
    <w:rsid w:val="001548BC"/>
    <w:rsid w:val="001559F6"/>
    <w:rsid w:val="00155CD2"/>
    <w:rsid w:val="001564FE"/>
    <w:rsid w:val="00157BE1"/>
    <w:rsid w:val="00157D50"/>
    <w:rsid w:val="0016051B"/>
    <w:rsid w:val="001605BF"/>
    <w:rsid w:val="00160D39"/>
    <w:rsid w:val="0016116B"/>
    <w:rsid w:val="00161F75"/>
    <w:rsid w:val="00163D7E"/>
    <w:rsid w:val="00164718"/>
    <w:rsid w:val="00165411"/>
    <w:rsid w:val="001666E7"/>
    <w:rsid w:val="00167F19"/>
    <w:rsid w:val="001700C8"/>
    <w:rsid w:val="00170F10"/>
    <w:rsid w:val="00172289"/>
    <w:rsid w:val="00174831"/>
    <w:rsid w:val="00174A21"/>
    <w:rsid w:val="001769F5"/>
    <w:rsid w:val="00177DDC"/>
    <w:rsid w:val="001815C0"/>
    <w:rsid w:val="001821CB"/>
    <w:rsid w:val="00184C76"/>
    <w:rsid w:val="001853C9"/>
    <w:rsid w:val="00185665"/>
    <w:rsid w:val="001856A1"/>
    <w:rsid w:val="00185B5A"/>
    <w:rsid w:val="00190DD1"/>
    <w:rsid w:val="001927F5"/>
    <w:rsid w:val="00192949"/>
    <w:rsid w:val="00192B71"/>
    <w:rsid w:val="00195531"/>
    <w:rsid w:val="00195C02"/>
    <w:rsid w:val="001A2A8E"/>
    <w:rsid w:val="001A3624"/>
    <w:rsid w:val="001A4D4D"/>
    <w:rsid w:val="001A518E"/>
    <w:rsid w:val="001A59DA"/>
    <w:rsid w:val="001A5D8B"/>
    <w:rsid w:val="001A5E52"/>
    <w:rsid w:val="001A5FD1"/>
    <w:rsid w:val="001A61AF"/>
    <w:rsid w:val="001A6660"/>
    <w:rsid w:val="001A7275"/>
    <w:rsid w:val="001B22E0"/>
    <w:rsid w:val="001B2FD3"/>
    <w:rsid w:val="001B48C7"/>
    <w:rsid w:val="001B57EA"/>
    <w:rsid w:val="001C06A7"/>
    <w:rsid w:val="001C0F1B"/>
    <w:rsid w:val="001C1E18"/>
    <w:rsid w:val="001C3A48"/>
    <w:rsid w:val="001C4078"/>
    <w:rsid w:val="001C5D9E"/>
    <w:rsid w:val="001C613E"/>
    <w:rsid w:val="001C740B"/>
    <w:rsid w:val="001C7540"/>
    <w:rsid w:val="001D14A1"/>
    <w:rsid w:val="001D2B64"/>
    <w:rsid w:val="001D331C"/>
    <w:rsid w:val="001D6765"/>
    <w:rsid w:val="001D6E09"/>
    <w:rsid w:val="001E0283"/>
    <w:rsid w:val="001E3146"/>
    <w:rsid w:val="001E74A7"/>
    <w:rsid w:val="001F0468"/>
    <w:rsid w:val="001F077F"/>
    <w:rsid w:val="001F197A"/>
    <w:rsid w:val="001F1E8D"/>
    <w:rsid w:val="001F4AFF"/>
    <w:rsid w:val="001F5628"/>
    <w:rsid w:val="001F765A"/>
    <w:rsid w:val="001F79FF"/>
    <w:rsid w:val="002011EA"/>
    <w:rsid w:val="00206465"/>
    <w:rsid w:val="002068F7"/>
    <w:rsid w:val="00206B36"/>
    <w:rsid w:val="00212260"/>
    <w:rsid w:val="00212956"/>
    <w:rsid w:val="002141F1"/>
    <w:rsid w:val="00214DB5"/>
    <w:rsid w:val="0021680B"/>
    <w:rsid w:val="0021711B"/>
    <w:rsid w:val="00220515"/>
    <w:rsid w:val="00220850"/>
    <w:rsid w:val="00225036"/>
    <w:rsid w:val="002256F0"/>
    <w:rsid w:val="00226ABC"/>
    <w:rsid w:val="00227C4B"/>
    <w:rsid w:val="00230BC7"/>
    <w:rsid w:val="002311F1"/>
    <w:rsid w:val="002352F9"/>
    <w:rsid w:val="0023699F"/>
    <w:rsid w:val="00236D5F"/>
    <w:rsid w:val="00237847"/>
    <w:rsid w:val="00240F02"/>
    <w:rsid w:val="002414A9"/>
    <w:rsid w:val="0024166A"/>
    <w:rsid w:val="00243899"/>
    <w:rsid w:val="00246AE0"/>
    <w:rsid w:val="002478E1"/>
    <w:rsid w:val="002479BC"/>
    <w:rsid w:val="00247D93"/>
    <w:rsid w:val="00250FBB"/>
    <w:rsid w:val="00252190"/>
    <w:rsid w:val="00252A9A"/>
    <w:rsid w:val="002534D7"/>
    <w:rsid w:val="00253A29"/>
    <w:rsid w:val="00254205"/>
    <w:rsid w:val="0026178E"/>
    <w:rsid w:val="00263745"/>
    <w:rsid w:val="00266C8A"/>
    <w:rsid w:val="00267F06"/>
    <w:rsid w:val="00270870"/>
    <w:rsid w:val="00270928"/>
    <w:rsid w:val="0027327B"/>
    <w:rsid w:val="00273761"/>
    <w:rsid w:val="002738F3"/>
    <w:rsid w:val="00277E03"/>
    <w:rsid w:val="0028197C"/>
    <w:rsid w:val="0028262F"/>
    <w:rsid w:val="002848C9"/>
    <w:rsid w:val="00285FEF"/>
    <w:rsid w:val="002864C5"/>
    <w:rsid w:val="00286D34"/>
    <w:rsid w:val="00286EBA"/>
    <w:rsid w:val="002873DE"/>
    <w:rsid w:val="00287BF9"/>
    <w:rsid w:val="00287D3A"/>
    <w:rsid w:val="00290AFD"/>
    <w:rsid w:val="00292593"/>
    <w:rsid w:val="002934E5"/>
    <w:rsid w:val="0029484D"/>
    <w:rsid w:val="00294969"/>
    <w:rsid w:val="002951CD"/>
    <w:rsid w:val="002963D3"/>
    <w:rsid w:val="00297F74"/>
    <w:rsid w:val="002A0622"/>
    <w:rsid w:val="002A181C"/>
    <w:rsid w:val="002A1E4B"/>
    <w:rsid w:val="002A3801"/>
    <w:rsid w:val="002A4BCF"/>
    <w:rsid w:val="002A4FF3"/>
    <w:rsid w:val="002A5196"/>
    <w:rsid w:val="002A65B6"/>
    <w:rsid w:val="002A6D16"/>
    <w:rsid w:val="002A792A"/>
    <w:rsid w:val="002B366E"/>
    <w:rsid w:val="002B3B72"/>
    <w:rsid w:val="002B53D8"/>
    <w:rsid w:val="002B589C"/>
    <w:rsid w:val="002B690A"/>
    <w:rsid w:val="002C01C0"/>
    <w:rsid w:val="002C0B17"/>
    <w:rsid w:val="002C0B9F"/>
    <w:rsid w:val="002C56E6"/>
    <w:rsid w:val="002C5736"/>
    <w:rsid w:val="002D3D86"/>
    <w:rsid w:val="002D43F8"/>
    <w:rsid w:val="002D599D"/>
    <w:rsid w:val="002E09FC"/>
    <w:rsid w:val="002E2201"/>
    <w:rsid w:val="002E5411"/>
    <w:rsid w:val="002F027D"/>
    <w:rsid w:val="002F09C1"/>
    <w:rsid w:val="002F2B0B"/>
    <w:rsid w:val="002F4BA1"/>
    <w:rsid w:val="002F55AE"/>
    <w:rsid w:val="002F6200"/>
    <w:rsid w:val="002F6AA2"/>
    <w:rsid w:val="002F6E84"/>
    <w:rsid w:val="00302877"/>
    <w:rsid w:val="00305A76"/>
    <w:rsid w:val="00306347"/>
    <w:rsid w:val="00310C2F"/>
    <w:rsid w:val="00310F33"/>
    <w:rsid w:val="00310F75"/>
    <w:rsid w:val="00315500"/>
    <w:rsid w:val="00316BE1"/>
    <w:rsid w:val="00317B32"/>
    <w:rsid w:val="003203DF"/>
    <w:rsid w:val="00321142"/>
    <w:rsid w:val="00321BE6"/>
    <w:rsid w:val="003244B3"/>
    <w:rsid w:val="003247E0"/>
    <w:rsid w:val="0032590E"/>
    <w:rsid w:val="00326B9C"/>
    <w:rsid w:val="00327D59"/>
    <w:rsid w:val="00335DC2"/>
    <w:rsid w:val="0033604C"/>
    <w:rsid w:val="00336C86"/>
    <w:rsid w:val="00340007"/>
    <w:rsid w:val="00342037"/>
    <w:rsid w:val="00347BA8"/>
    <w:rsid w:val="00347C80"/>
    <w:rsid w:val="00350E40"/>
    <w:rsid w:val="00351E52"/>
    <w:rsid w:val="00352451"/>
    <w:rsid w:val="00354DEB"/>
    <w:rsid w:val="00356245"/>
    <w:rsid w:val="0035645F"/>
    <w:rsid w:val="00361A3C"/>
    <w:rsid w:val="003633F8"/>
    <w:rsid w:val="00364C14"/>
    <w:rsid w:val="00364EBD"/>
    <w:rsid w:val="00365FEE"/>
    <w:rsid w:val="003736D9"/>
    <w:rsid w:val="00373953"/>
    <w:rsid w:val="00377271"/>
    <w:rsid w:val="0037768D"/>
    <w:rsid w:val="003776FE"/>
    <w:rsid w:val="00377AEC"/>
    <w:rsid w:val="00380E99"/>
    <w:rsid w:val="00381035"/>
    <w:rsid w:val="00381A32"/>
    <w:rsid w:val="0038403E"/>
    <w:rsid w:val="00384940"/>
    <w:rsid w:val="00384B6E"/>
    <w:rsid w:val="0038553A"/>
    <w:rsid w:val="00386A74"/>
    <w:rsid w:val="00387F74"/>
    <w:rsid w:val="00391501"/>
    <w:rsid w:val="003932B4"/>
    <w:rsid w:val="00393BC7"/>
    <w:rsid w:val="003947D5"/>
    <w:rsid w:val="003A31D7"/>
    <w:rsid w:val="003A48A2"/>
    <w:rsid w:val="003A4E41"/>
    <w:rsid w:val="003A77FD"/>
    <w:rsid w:val="003B267F"/>
    <w:rsid w:val="003B2F9A"/>
    <w:rsid w:val="003B53D1"/>
    <w:rsid w:val="003B60F1"/>
    <w:rsid w:val="003B6342"/>
    <w:rsid w:val="003B683D"/>
    <w:rsid w:val="003B6F51"/>
    <w:rsid w:val="003B74A3"/>
    <w:rsid w:val="003C087C"/>
    <w:rsid w:val="003C11F7"/>
    <w:rsid w:val="003C1FD7"/>
    <w:rsid w:val="003C425F"/>
    <w:rsid w:val="003C4BC8"/>
    <w:rsid w:val="003C5643"/>
    <w:rsid w:val="003C6E36"/>
    <w:rsid w:val="003C7026"/>
    <w:rsid w:val="003C781D"/>
    <w:rsid w:val="003D10E6"/>
    <w:rsid w:val="003D390F"/>
    <w:rsid w:val="003D4BA7"/>
    <w:rsid w:val="003E1D7F"/>
    <w:rsid w:val="003E27BF"/>
    <w:rsid w:val="003E3AC3"/>
    <w:rsid w:val="003E40E1"/>
    <w:rsid w:val="003E7256"/>
    <w:rsid w:val="003F0DED"/>
    <w:rsid w:val="003F1CF2"/>
    <w:rsid w:val="003F24CA"/>
    <w:rsid w:val="003F37FD"/>
    <w:rsid w:val="003F3BC6"/>
    <w:rsid w:val="003F79E0"/>
    <w:rsid w:val="004032FC"/>
    <w:rsid w:val="0040503C"/>
    <w:rsid w:val="0040576E"/>
    <w:rsid w:val="00406B5E"/>
    <w:rsid w:val="00407CE2"/>
    <w:rsid w:val="004117FC"/>
    <w:rsid w:val="00416155"/>
    <w:rsid w:val="004174CF"/>
    <w:rsid w:val="00424A9A"/>
    <w:rsid w:val="004250FD"/>
    <w:rsid w:val="004255FB"/>
    <w:rsid w:val="00432767"/>
    <w:rsid w:val="0043290E"/>
    <w:rsid w:val="00433491"/>
    <w:rsid w:val="00435035"/>
    <w:rsid w:val="00437593"/>
    <w:rsid w:val="004379D3"/>
    <w:rsid w:val="00440520"/>
    <w:rsid w:val="00443BA9"/>
    <w:rsid w:val="0044757A"/>
    <w:rsid w:val="0044778A"/>
    <w:rsid w:val="004503C0"/>
    <w:rsid w:val="00454144"/>
    <w:rsid w:val="00455EBD"/>
    <w:rsid w:val="00456709"/>
    <w:rsid w:val="0046166C"/>
    <w:rsid w:val="00464DD9"/>
    <w:rsid w:val="00467C46"/>
    <w:rsid w:val="0047302A"/>
    <w:rsid w:val="004730BB"/>
    <w:rsid w:val="00474840"/>
    <w:rsid w:val="00475BD7"/>
    <w:rsid w:val="0047696C"/>
    <w:rsid w:val="00477DA3"/>
    <w:rsid w:val="00482400"/>
    <w:rsid w:val="0048295B"/>
    <w:rsid w:val="004835DC"/>
    <w:rsid w:val="004856BD"/>
    <w:rsid w:val="004866AA"/>
    <w:rsid w:val="00487F42"/>
    <w:rsid w:val="0049025C"/>
    <w:rsid w:val="00490551"/>
    <w:rsid w:val="00490774"/>
    <w:rsid w:val="00490D38"/>
    <w:rsid w:val="00492305"/>
    <w:rsid w:val="0049265D"/>
    <w:rsid w:val="00492F23"/>
    <w:rsid w:val="00493ACA"/>
    <w:rsid w:val="00494751"/>
    <w:rsid w:val="00494D50"/>
    <w:rsid w:val="00496A1A"/>
    <w:rsid w:val="004A0D75"/>
    <w:rsid w:val="004A0F1E"/>
    <w:rsid w:val="004A473C"/>
    <w:rsid w:val="004A4F38"/>
    <w:rsid w:val="004A4F85"/>
    <w:rsid w:val="004A5278"/>
    <w:rsid w:val="004A72B3"/>
    <w:rsid w:val="004B0681"/>
    <w:rsid w:val="004B1375"/>
    <w:rsid w:val="004B1659"/>
    <w:rsid w:val="004B4CE5"/>
    <w:rsid w:val="004B57EB"/>
    <w:rsid w:val="004B7E43"/>
    <w:rsid w:val="004C1EE7"/>
    <w:rsid w:val="004C595B"/>
    <w:rsid w:val="004C661D"/>
    <w:rsid w:val="004C7DFB"/>
    <w:rsid w:val="004C7F44"/>
    <w:rsid w:val="004C7FD6"/>
    <w:rsid w:val="004D0B1F"/>
    <w:rsid w:val="004D0F7C"/>
    <w:rsid w:val="004D1396"/>
    <w:rsid w:val="004D1628"/>
    <w:rsid w:val="004D4441"/>
    <w:rsid w:val="004E20BD"/>
    <w:rsid w:val="004E21C5"/>
    <w:rsid w:val="004E3A77"/>
    <w:rsid w:val="004E605B"/>
    <w:rsid w:val="004E6FC2"/>
    <w:rsid w:val="004F0E34"/>
    <w:rsid w:val="004F1647"/>
    <w:rsid w:val="004F1C2F"/>
    <w:rsid w:val="004F1EEF"/>
    <w:rsid w:val="004F250B"/>
    <w:rsid w:val="004F2537"/>
    <w:rsid w:val="004F2708"/>
    <w:rsid w:val="004F2C10"/>
    <w:rsid w:val="004F3469"/>
    <w:rsid w:val="004F3ADD"/>
    <w:rsid w:val="004F52FC"/>
    <w:rsid w:val="004F7497"/>
    <w:rsid w:val="00501E0D"/>
    <w:rsid w:val="00502C59"/>
    <w:rsid w:val="00502DE9"/>
    <w:rsid w:val="0050349C"/>
    <w:rsid w:val="00511085"/>
    <w:rsid w:val="00511323"/>
    <w:rsid w:val="0051382C"/>
    <w:rsid w:val="005140CE"/>
    <w:rsid w:val="00514BF7"/>
    <w:rsid w:val="00514CAA"/>
    <w:rsid w:val="00514E2F"/>
    <w:rsid w:val="00515540"/>
    <w:rsid w:val="005204A4"/>
    <w:rsid w:val="005207B6"/>
    <w:rsid w:val="00527540"/>
    <w:rsid w:val="005301DA"/>
    <w:rsid w:val="00530210"/>
    <w:rsid w:val="00531A9F"/>
    <w:rsid w:val="00533556"/>
    <w:rsid w:val="00533D9B"/>
    <w:rsid w:val="00534561"/>
    <w:rsid w:val="00536196"/>
    <w:rsid w:val="00536FC3"/>
    <w:rsid w:val="00540126"/>
    <w:rsid w:val="00541A06"/>
    <w:rsid w:val="00543BB8"/>
    <w:rsid w:val="005505F8"/>
    <w:rsid w:val="005533A5"/>
    <w:rsid w:val="005540F4"/>
    <w:rsid w:val="00554A9E"/>
    <w:rsid w:val="0055590A"/>
    <w:rsid w:val="00556DFE"/>
    <w:rsid w:val="00557406"/>
    <w:rsid w:val="00557495"/>
    <w:rsid w:val="00557557"/>
    <w:rsid w:val="005616B1"/>
    <w:rsid w:val="005619BB"/>
    <w:rsid w:val="00562774"/>
    <w:rsid w:val="00563401"/>
    <w:rsid w:val="00564282"/>
    <w:rsid w:val="00565AF2"/>
    <w:rsid w:val="0057070E"/>
    <w:rsid w:val="00570849"/>
    <w:rsid w:val="00570A19"/>
    <w:rsid w:val="00570F2D"/>
    <w:rsid w:val="00570FA7"/>
    <w:rsid w:val="005720D4"/>
    <w:rsid w:val="0057342B"/>
    <w:rsid w:val="00573553"/>
    <w:rsid w:val="005744CE"/>
    <w:rsid w:val="005776D0"/>
    <w:rsid w:val="00577BCD"/>
    <w:rsid w:val="0058122E"/>
    <w:rsid w:val="0058139A"/>
    <w:rsid w:val="005816AE"/>
    <w:rsid w:val="005828CC"/>
    <w:rsid w:val="00582B0B"/>
    <w:rsid w:val="005834EF"/>
    <w:rsid w:val="005837DB"/>
    <w:rsid w:val="00584056"/>
    <w:rsid w:val="00586291"/>
    <w:rsid w:val="005879E2"/>
    <w:rsid w:val="00587F9F"/>
    <w:rsid w:val="00590074"/>
    <w:rsid w:val="00590C38"/>
    <w:rsid w:val="00591A9A"/>
    <w:rsid w:val="00592DA3"/>
    <w:rsid w:val="00594B36"/>
    <w:rsid w:val="0059698E"/>
    <w:rsid w:val="005A0E8E"/>
    <w:rsid w:val="005A53FF"/>
    <w:rsid w:val="005A7F6E"/>
    <w:rsid w:val="005B3306"/>
    <w:rsid w:val="005B3DD1"/>
    <w:rsid w:val="005B42F6"/>
    <w:rsid w:val="005B680A"/>
    <w:rsid w:val="005B7779"/>
    <w:rsid w:val="005C0C84"/>
    <w:rsid w:val="005C22A4"/>
    <w:rsid w:val="005C2E35"/>
    <w:rsid w:val="005C4581"/>
    <w:rsid w:val="005C6FAC"/>
    <w:rsid w:val="005C7D65"/>
    <w:rsid w:val="005D10E6"/>
    <w:rsid w:val="005D1331"/>
    <w:rsid w:val="005D4951"/>
    <w:rsid w:val="005D6ABE"/>
    <w:rsid w:val="005D7F88"/>
    <w:rsid w:val="005E72BF"/>
    <w:rsid w:val="005F2C82"/>
    <w:rsid w:val="005F2CDF"/>
    <w:rsid w:val="005F3E6D"/>
    <w:rsid w:val="005F4250"/>
    <w:rsid w:val="005F5C81"/>
    <w:rsid w:val="005F6CB3"/>
    <w:rsid w:val="00600377"/>
    <w:rsid w:val="00601DA1"/>
    <w:rsid w:val="0060378E"/>
    <w:rsid w:val="00604E25"/>
    <w:rsid w:val="006050DA"/>
    <w:rsid w:val="00612375"/>
    <w:rsid w:val="00612B9E"/>
    <w:rsid w:val="00612BA5"/>
    <w:rsid w:val="0061488C"/>
    <w:rsid w:val="00617D65"/>
    <w:rsid w:val="00617EC3"/>
    <w:rsid w:val="00624914"/>
    <w:rsid w:val="00624D20"/>
    <w:rsid w:val="006261A6"/>
    <w:rsid w:val="00627136"/>
    <w:rsid w:val="006327A2"/>
    <w:rsid w:val="00633902"/>
    <w:rsid w:val="00635481"/>
    <w:rsid w:val="00637072"/>
    <w:rsid w:val="00637583"/>
    <w:rsid w:val="00637893"/>
    <w:rsid w:val="00643071"/>
    <w:rsid w:val="006478E2"/>
    <w:rsid w:val="006478FA"/>
    <w:rsid w:val="00653063"/>
    <w:rsid w:val="0065645C"/>
    <w:rsid w:val="00657B33"/>
    <w:rsid w:val="00660A7A"/>
    <w:rsid w:val="00661878"/>
    <w:rsid w:val="00662B7D"/>
    <w:rsid w:val="00663912"/>
    <w:rsid w:val="00664B4E"/>
    <w:rsid w:val="00665AD3"/>
    <w:rsid w:val="0066667E"/>
    <w:rsid w:val="00670EF6"/>
    <w:rsid w:val="006726AF"/>
    <w:rsid w:val="00672792"/>
    <w:rsid w:val="00674299"/>
    <w:rsid w:val="006778AE"/>
    <w:rsid w:val="006803B6"/>
    <w:rsid w:val="00682DA9"/>
    <w:rsid w:val="0068565D"/>
    <w:rsid w:val="00690B49"/>
    <w:rsid w:val="00691649"/>
    <w:rsid w:val="006969A1"/>
    <w:rsid w:val="00697B60"/>
    <w:rsid w:val="006A0D53"/>
    <w:rsid w:val="006A1905"/>
    <w:rsid w:val="006A25ED"/>
    <w:rsid w:val="006A2C04"/>
    <w:rsid w:val="006A42A8"/>
    <w:rsid w:val="006A4B17"/>
    <w:rsid w:val="006A505B"/>
    <w:rsid w:val="006A679C"/>
    <w:rsid w:val="006A7C33"/>
    <w:rsid w:val="006B06D0"/>
    <w:rsid w:val="006B1EA7"/>
    <w:rsid w:val="006B2801"/>
    <w:rsid w:val="006B3414"/>
    <w:rsid w:val="006B35E2"/>
    <w:rsid w:val="006B3D18"/>
    <w:rsid w:val="006B541A"/>
    <w:rsid w:val="006B6CD0"/>
    <w:rsid w:val="006C0A49"/>
    <w:rsid w:val="006C0EA5"/>
    <w:rsid w:val="006C3C79"/>
    <w:rsid w:val="006C5A09"/>
    <w:rsid w:val="006C75E4"/>
    <w:rsid w:val="006C7705"/>
    <w:rsid w:val="006C7E46"/>
    <w:rsid w:val="006D03C0"/>
    <w:rsid w:val="006D0ACB"/>
    <w:rsid w:val="006D0E8C"/>
    <w:rsid w:val="006D1664"/>
    <w:rsid w:val="006D2DFA"/>
    <w:rsid w:val="006D4096"/>
    <w:rsid w:val="006D5539"/>
    <w:rsid w:val="006D7A67"/>
    <w:rsid w:val="006D7F04"/>
    <w:rsid w:val="006E26C9"/>
    <w:rsid w:val="006E2838"/>
    <w:rsid w:val="006E2C20"/>
    <w:rsid w:val="006E2EBD"/>
    <w:rsid w:val="006E4269"/>
    <w:rsid w:val="006E733F"/>
    <w:rsid w:val="006F0348"/>
    <w:rsid w:val="006F0674"/>
    <w:rsid w:val="006F0ECD"/>
    <w:rsid w:val="006F0EFB"/>
    <w:rsid w:val="006F185E"/>
    <w:rsid w:val="006F2212"/>
    <w:rsid w:val="006F3D1A"/>
    <w:rsid w:val="006F78D3"/>
    <w:rsid w:val="007003D2"/>
    <w:rsid w:val="00704B29"/>
    <w:rsid w:val="00711E01"/>
    <w:rsid w:val="007128B4"/>
    <w:rsid w:val="00712A65"/>
    <w:rsid w:val="00712F1C"/>
    <w:rsid w:val="00713D20"/>
    <w:rsid w:val="00714250"/>
    <w:rsid w:val="007146A0"/>
    <w:rsid w:val="00715A6B"/>
    <w:rsid w:val="00717648"/>
    <w:rsid w:val="00717DE8"/>
    <w:rsid w:val="007223D3"/>
    <w:rsid w:val="00722F91"/>
    <w:rsid w:val="00725C3E"/>
    <w:rsid w:val="007327B0"/>
    <w:rsid w:val="0073294B"/>
    <w:rsid w:val="007338E8"/>
    <w:rsid w:val="007351BC"/>
    <w:rsid w:val="007358BD"/>
    <w:rsid w:val="00737D81"/>
    <w:rsid w:val="0074012C"/>
    <w:rsid w:val="00740679"/>
    <w:rsid w:val="00740707"/>
    <w:rsid w:val="00742227"/>
    <w:rsid w:val="007434DC"/>
    <w:rsid w:val="007444E0"/>
    <w:rsid w:val="00744505"/>
    <w:rsid w:val="0074459D"/>
    <w:rsid w:val="007450AC"/>
    <w:rsid w:val="007458A4"/>
    <w:rsid w:val="00746AB6"/>
    <w:rsid w:val="00746DF4"/>
    <w:rsid w:val="00746F0F"/>
    <w:rsid w:val="00746FDB"/>
    <w:rsid w:val="00747281"/>
    <w:rsid w:val="00747B8B"/>
    <w:rsid w:val="00752E5B"/>
    <w:rsid w:val="00753555"/>
    <w:rsid w:val="00757C08"/>
    <w:rsid w:val="00761CDB"/>
    <w:rsid w:val="00761ECE"/>
    <w:rsid w:val="007625B5"/>
    <w:rsid w:val="007659E2"/>
    <w:rsid w:val="00765B85"/>
    <w:rsid w:val="00766283"/>
    <w:rsid w:val="00766F61"/>
    <w:rsid w:val="00767833"/>
    <w:rsid w:val="00767DF3"/>
    <w:rsid w:val="00770939"/>
    <w:rsid w:val="007751A1"/>
    <w:rsid w:val="007765F8"/>
    <w:rsid w:val="00776D95"/>
    <w:rsid w:val="00777C4D"/>
    <w:rsid w:val="00780B31"/>
    <w:rsid w:val="0078196F"/>
    <w:rsid w:val="007847AB"/>
    <w:rsid w:val="0078535C"/>
    <w:rsid w:val="0079047D"/>
    <w:rsid w:val="00791A58"/>
    <w:rsid w:val="007944DA"/>
    <w:rsid w:val="007A1634"/>
    <w:rsid w:val="007A4C40"/>
    <w:rsid w:val="007A4EC0"/>
    <w:rsid w:val="007A4F96"/>
    <w:rsid w:val="007A7362"/>
    <w:rsid w:val="007B0991"/>
    <w:rsid w:val="007B25E0"/>
    <w:rsid w:val="007B3097"/>
    <w:rsid w:val="007B3C48"/>
    <w:rsid w:val="007B5329"/>
    <w:rsid w:val="007B6444"/>
    <w:rsid w:val="007B6BAE"/>
    <w:rsid w:val="007B72D1"/>
    <w:rsid w:val="007B7928"/>
    <w:rsid w:val="007C112E"/>
    <w:rsid w:val="007C12F9"/>
    <w:rsid w:val="007C213C"/>
    <w:rsid w:val="007C3F0A"/>
    <w:rsid w:val="007C4307"/>
    <w:rsid w:val="007C72BB"/>
    <w:rsid w:val="007D17F7"/>
    <w:rsid w:val="007D5EBB"/>
    <w:rsid w:val="007E4720"/>
    <w:rsid w:val="007E582D"/>
    <w:rsid w:val="007E61DA"/>
    <w:rsid w:val="007E6FCB"/>
    <w:rsid w:val="007E6FDF"/>
    <w:rsid w:val="007F1F0D"/>
    <w:rsid w:val="007F2706"/>
    <w:rsid w:val="007F49D8"/>
    <w:rsid w:val="007F6AB5"/>
    <w:rsid w:val="008006F1"/>
    <w:rsid w:val="0080204E"/>
    <w:rsid w:val="0080295C"/>
    <w:rsid w:val="008029B0"/>
    <w:rsid w:val="008042AF"/>
    <w:rsid w:val="00805B9C"/>
    <w:rsid w:val="008069FF"/>
    <w:rsid w:val="00807135"/>
    <w:rsid w:val="00812B90"/>
    <w:rsid w:val="00812BC0"/>
    <w:rsid w:val="00812BDE"/>
    <w:rsid w:val="00815CBC"/>
    <w:rsid w:val="00816FE7"/>
    <w:rsid w:val="00820F27"/>
    <w:rsid w:val="00822205"/>
    <w:rsid w:val="00822E55"/>
    <w:rsid w:val="00823C3F"/>
    <w:rsid w:val="00823F4C"/>
    <w:rsid w:val="00826F95"/>
    <w:rsid w:val="00834DCB"/>
    <w:rsid w:val="00835977"/>
    <w:rsid w:val="00840467"/>
    <w:rsid w:val="00840861"/>
    <w:rsid w:val="0084122B"/>
    <w:rsid w:val="008414D2"/>
    <w:rsid w:val="00843945"/>
    <w:rsid w:val="00845F5F"/>
    <w:rsid w:val="00846E13"/>
    <w:rsid w:val="00850B12"/>
    <w:rsid w:val="00852AF8"/>
    <w:rsid w:val="0085375A"/>
    <w:rsid w:val="008556BC"/>
    <w:rsid w:val="00855C4A"/>
    <w:rsid w:val="0086296D"/>
    <w:rsid w:val="00863A54"/>
    <w:rsid w:val="0086742E"/>
    <w:rsid w:val="00867DBD"/>
    <w:rsid w:val="00871E37"/>
    <w:rsid w:val="008748DA"/>
    <w:rsid w:val="00875755"/>
    <w:rsid w:val="00876D8C"/>
    <w:rsid w:val="008773A4"/>
    <w:rsid w:val="00877B88"/>
    <w:rsid w:val="00881A9A"/>
    <w:rsid w:val="0088278C"/>
    <w:rsid w:val="00882D73"/>
    <w:rsid w:val="00883265"/>
    <w:rsid w:val="008852DD"/>
    <w:rsid w:val="00885F3D"/>
    <w:rsid w:val="00885FA0"/>
    <w:rsid w:val="00891668"/>
    <w:rsid w:val="008928E8"/>
    <w:rsid w:val="00896280"/>
    <w:rsid w:val="008A24D4"/>
    <w:rsid w:val="008A2E6A"/>
    <w:rsid w:val="008A566D"/>
    <w:rsid w:val="008A5D6F"/>
    <w:rsid w:val="008B1019"/>
    <w:rsid w:val="008B1DA2"/>
    <w:rsid w:val="008B30DD"/>
    <w:rsid w:val="008B33A6"/>
    <w:rsid w:val="008B47D7"/>
    <w:rsid w:val="008B4E84"/>
    <w:rsid w:val="008B6B82"/>
    <w:rsid w:val="008B733F"/>
    <w:rsid w:val="008B7382"/>
    <w:rsid w:val="008C208A"/>
    <w:rsid w:val="008C5734"/>
    <w:rsid w:val="008C5D59"/>
    <w:rsid w:val="008C6358"/>
    <w:rsid w:val="008C6FE4"/>
    <w:rsid w:val="008D0364"/>
    <w:rsid w:val="008D0942"/>
    <w:rsid w:val="008D13E9"/>
    <w:rsid w:val="008D14EE"/>
    <w:rsid w:val="008D24CE"/>
    <w:rsid w:val="008D2D28"/>
    <w:rsid w:val="008D2D9D"/>
    <w:rsid w:val="008D300D"/>
    <w:rsid w:val="008D61B0"/>
    <w:rsid w:val="008D622A"/>
    <w:rsid w:val="008D6D92"/>
    <w:rsid w:val="008D70AC"/>
    <w:rsid w:val="008E0208"/>
    <w:rsid w:val="008E2E26"/>
    <w:rsid w:val="008E3C31"/>
    <w:rsid w:val="008E3F9E"/>
    <w:rsid w:val="008E4589"/>
    <w:rsid w:val="008E4E70"/>
    <w:rsid w:val="008F05C1"/>
    <w:rsid w:val="008F2097"/>
    <w:rsid w:val="008F4FAD"/>
    <w:rsid w:val="008F50FD"/>
    <w:rsid w:val="00901002"/>
    <w:rsid w:val="00903BC9"/>
    <w:rsid w:val="00903D11"/>
    <w:rsid w:val="009112C6"/>
    <w:rsid w:val="00914941"/>
    <w:rsid w:val="00914C8E"/>
    <w:rsid w:val="00914F14"/>
    <w:rsid w:val="00916182"/>
    <w:rsid w:val="00920A9D"/>
    <w:rsid w:val="00920FA9"/>
    <w:rsid w:val="009216C5"/>
    <w:rsid w:val="00922962"/>
    <w:rsid w:val="00922D27"/>
    <w:rsid w:val="0092478C"/>
    <w:rsid w:val="00924946"/>
    <w:rsid w:val="009249D1"/>
    <w:rsid w:val="00924F01"/>
    <w:rsid w:val="00925170"/>
    <w:rsid w:val="009272BF"/>
    <w:rsid w:val="00931618"/>
    <w:rsid w:val="00932176"/>
    <w:rsid w:val="00935BC4"/>
    <w:rsid w:val="0093634D"/>
    <w:rsid w:val="0093749C"/>
    <w:rsid w:val="009426E8"/>
    <w:rsid w:val="009427E5"/>
    <w:rsid w:val="009435E5"/>
    <w:rsid w:val="00943AD1"/>
    <w:rsid w:val="009452D9"/>
    <w:rsid w:val="00946F40"/>
    <w:rsid w:val="00950E0F"/>
    <w:rsid w:val="00953682"/>
    <w:rsid w:val="00954A0D"/>
    <w:rsid w:val="009554D5"/>
    <w:rsid w:val="00956322"/>
    <w:rsid w:val="00960D03"/>
    <w:rsid w:val="00967F7B"/>
    <w:rsid w:val="00971381"/>
    <w:rsid w:val="00973BC3"/>
    <w:rsid w:val="00976531"/>
    <w:rsid w:val="00976813"/>
    <w:rsid w:val="00977830"/>
    <w:rsid w:val="00980896"/>
    <w:rsid w:val="00981C3D"/>
    <w:rsid w:val="009827BF"/>
    <w:rsid w:val="009839DA"/>
    <w:rsid w:val="009850C6"/>
    <w:rsid w:val="00986159"/>
    <w:rsid w:val="009905ED"/>
    <w:rsid w:val="009911E4"/>
    <w:rsid w:val="00992642"/>
    <w:rsid w:val="009937EA"/>
    <w:rsid w:val="00994177"/>
    <w:rsid w:val="009965FB"/>
    <w:rsid w:val="009A234B"/>
    <w:rsid w:val="009A2E82"/>
    <w:rsid w:val="009A419F"/>
    <w:rsid w:val="009A5530"/>
    <w:rsid w:val="009A5B29"/>
    <w:rsid w:val="009A5C9C"/>
    <w:rsid w:val="009B0423"/>
    <w:rsid w:val="009B2130"/>
    <w:rsid w:val="009B2FA2"/>
    <w:rsid w:val="009B3ED0"/>
    <w:rsid w:val="009B466F"/>
    <w:rsid w:val="009B52E0"/>
    <w:rsid w:val="009B619B"/>
    <w:rsid w:val="009B627A"/>
    <w:rsid w:val="009B718A"/>
    <w:rsid w:val="009B7219"/>
    <w:rsid w:val="009C3D9E"/>
    <w:rsid w:val="009C4BE0"/>
    <w:rsid w:val="009C7679"/>
    <w:rsid w:val="009D1081"/>
    <w:rsid w:val="009D22BC"/>
    <w:rsid w:val="009D288D"/>
    <w:rsid w:val="009D4623"/>
    <w:rsid w:val="009D712E"/>
    <w:rsid w:val="009E159F"/>
    <w:rsid w:val="009E17B9"/>
    <w:rsid w:val="009E2274"/>
    <w:rsid w:val="009E26A1"/>
    <w:rsid w:val="009E47C2"/>
    <w:rsid w:val="009E6268"/>
    <w:rsid w:val="009E7453"/>
    <w:rsid w:val="009E7837"/>
    <w:rsid w:val="009E7871"/>
    <w:rsid w:val="009F0EB8"/>
    <w:rsid w:val="009F187D"/>
    <w:rsid w:val="009F516C"/>
    <w:rsid w:val="00A001AA"/>
    <w:rsid w:val="00A0167C"/>
    <w:rsid w:val="00A01F9A"/>
    <w:rsid w:val="00A03A23"/>
    <w:rsid w:val="00A046FA"/>
    <w:rsid w:val="00A04ACA"/>
    <w:rsid w:val="00A0507F"/>
    <w:rsid w:val="00A10103"/>
    <w:rsid w:val="00A1022D"/>
    <w:rsid w:val="00A10D2F"/>
    <w:rsid w:val="00A1472D"/>
    <w:rsid w:val="00A14ABC"/>
    <w:rsid w:val="00A14DA6"/>
    <w:rsid w:val="00A159DF"/>
    <w:rsid w:val="00A15BFB"/>
    <w:rsid w:val="00A21242"/>
    <w:rsid w:val="00A2219C"/>
    <w:rsid w:val="00A232B3"/>
    <w:rsid w:val="00A23BA1"/>
    <w:rsid w:val="00A241F1"/>
    <w:rsid w:val="00A257C0"/>
    <w:rsid w:val="00A26529"/>
    <w:rsid w:val="00A265CD"/>
    <w:rsid w:val="00A267D0"/>
    <w:rsid w:val="00A31A85"/>
    <w:rsid w:val="00A33D08"/>
    <w:rsid w:val="00A40DB3"/>
    <w:rsid w:val="00A41BA7"/>
    <w:rsid w:val="00A47A37"/>
    <w:rsid w:val="00A50577"/>
    <w:rsid w:val="00A51330"/>
    <w:rsid w:val="00A54C19"/>
    <w:rsid w:val="00A55156"/>
    <w:rsid w:val="00A5647D"/>
    <w:rsid w:val="00A60660"/>
    <w:rsid w:val="00A612B1"/>
    <w:rsid w:val="00A612E6"/>
    <w:rsid w:val="00A63239"/>
    <w:rsid w:val="00A6472F"/>
    <w:rsid w:val="00A64759"/>
    <w:rsid w:val="00A64DF5"/>
    <w:rsid w:val="00A6743D"/>
    <w:rsid w:val="00A67DF7"/>
    <w:rsid w:val="00A7180F"/>
    <w:rsid w:val="00A725BA"/>
    <w:rsid w:val="00A75B67"/>
    <w:rsid w:val="00A76641"/>
    <w:rsid w:val="00A77874"/>
    <w:rsid w:val="00A80DE5"/>
    <w:rsid w:val="00A81C3C"/>
    <w:rsid w:val="00A8232B"/>
    <w:rsid w:val="00A823A9"/>
    <w:rsid w:val="00A837DE"/>
    <w:rsid w:val="00A83FCE"/>
    <w:rsid w:val="00A840A4"/>
    <w:rsid w:val="00A84841"/>
    <w:rsid w:val="00A84963"/>
    <w:rsid w:val="00A85C20"/>
    <w:rsid w:val="00A92762"/>
    <w:rsid w:val="00A92821"/>
    <w:rsid w:val="00A94F6D"/>
    <w:rsid w:val="00A95DAE"/>
    <w:rsid w:val="00A965BD"/>
    <w:rsid w:val="00A97B0E"/>
    <w:rsid w:val="00AA05A4"/>
    <w:rsid w:val="00AA15D9"/>
    <w:rsid w:val="00AA3BBF"/>
    <w:rsid w:val="00AA4A59"/>
    <w:rsid w:val="00AA6CC5"/>
    <w:rsid w:val="00AB030D"/>
    <w:rsid w:val="00AB105F"/>
    <w:rsid w:val="00AB2674"/>
    <w:rsid w:val="00AB2783"/>
    <w:rsid w:val="00AB27D8"/>
    <w:rsid w:val="00AB28EA"/>
    <w:rsid w:val="00AB6ED3"/>
    <w:rsid w:val="00AC033C"/>
    <w:rsid w:val="00AC0684"/>
    <w:rsid w:val="00AC09A5"/>
    <w:rsid w:val="00AC1A04"/>
    <w:rsid w:val="00AC2239"/>
    <w:rsid w:val="00AC2ABD"/>
    <w:rsid w:val="00AC54FA"/>
    <w:rsid w:val="00AC7CC9"/>
    <w:rsid w:val="00AD1D9C"/>
    <w:rsid w:val="00AD2012"/>
    <w:rsid w:val="00AD28E9"/>
    <w:rsid w:val="00AD35DE"/>
    <w:rsid w:val="00AD6326"/>
    <w:rsid w:val="00AD6DE3"/>
    <w:rsid w:val="00AD7823"/>
    <w:rsid w:val="00AE1A4F"/>
    <w:rsid w:val="00AE46B3"/>
    <w:rsid w:val="00AE5E09"/>
    <w:rsid w:val="00AE5F8B"/>
    <w:rsid w:val="00AE61C8"/>
    <w:rsid w:val="00AE74C9"/>
    <w:rsid w:val="00AE7651"/>
    <w:rsid w:val="00AE7F71"/>
    <w:rsid w:val="00AF028F"/>
    <w:rsid w:val="00AF3BDB"/>
    <w:rsid w:val="00AF440C"/>
    <w:rsid w:val="00AF4C05"/>
    <w:rsid w:val="00AF5AB5"/>
    <w:rsid w:val="00AF6AA6"/>
    <w:rsid w:val="00B001F2"/>
    <w:rsid w:val="00B00539"/>
    <w:rsid w:val="00B005B7"/>
    <w:rsid w:val="00B0541F"/>
    <w:rsid w:val="00B06206"/>
    <w:rsid w:val="00B105E6"/>
    <w:rsid w:val="00B1135B"/>
    <w:rsid w:val="00B14A49"/>
    <w:rsid w:val="00B14DBE"/>
    <w:rsid w:val="00B15E5E"/>
    <w:rsid w:val="00B15EE8"/>
    <w:rsid w:val="00B201C3"/>
    <w:rsid w:val="00B22BBB"/>
    <w:rsid w:val="00B239A1"/>
    <w:rsid w:val="00B23B32"/>
    <w:rsid w:val="00B25617"/>
    <w:rsid w:val="00B25C50"/>
    <w:rsid w:val="00B3029D"/>
    <w:rsid w:val="00B32292"/>
    <w:rsid w:val="00B323B2"/>
    <w:rsid w:val="00B338C5"/>
    <w:rsid w:val="00B34E5E"/>
    <w:rsid w:val="00B35558"/>
    <w:rsid w:val="00B36B12"/>
    <w:rsid w:val="00B41BBE"/>
    <w:rsid w:val="00B434AA"/>
    <w:rsid w:val="00B435FD"/>
    <w:rsid w:val="00B4487D"/>
    <w:rsid w:val="00B50A02"/>
    <w:rsid w:val="00B51978"/>
    <w:rsid w:val="00B526F3"/>
    <w:rsid w:val="00B5330D"/>
    <w:rsid w:val="00B5447C"/>
    <w:rsid w:val="00B57F98"/>
    <w:rsid w:val="00B61FDF"/>
    <w:rsid w:val="00B62C09"/>
    <w:rsid w:val="00B63F8F"/>
    <w:rsid w:val="00B713F0"/>
    <w:rsid w:val="00B717BC"/>
    <w:rsid w:val="00B73266"/>
    <w:rsid w:val="00B76382"/>
    <w:rsid w:val="00B76937"/>
    <w:rsid w:val="00B7764E"/>
    <w:rsid w:val="00B803A5"/>
    <w:rsid w:val="00B80A72"/>
    <w:rsid w:val="00B80EB7"/>
    <w:rsid w:val="00B823A0"/>
    <w:rsid w:val="00B825F3"/>
    <w:rsid w:val="00B83BA7"/>
    <w:rsid w:val="00B8417A"/>
    <w:rsid w:val="00B84DA4"/>
    <w:rsid w:val="00B85DDC"/>
    <w:rsid w:val="00B874EF"/>
    <w:rsid w:val="00B90055"/>
    <w:rsid w:val="00B90A30"/>
    <w:rsid w:val="00B90B25"/>
    <w:rsid w:val="00B910E1"/>
    <w:rsid w:val="00B91151"/>
    <w:rsid w:val="00B919DF"/>
    <w:rsid w:val="00B933FE"/>
    <w:rsid w:val="00B93EF5"/>
    <w:rsid w:val="00B943D4"/>
    <w:rsid w:val="00B97942"/>
    <w:rsid w:val="00BA23C8"/>
    <w:rsid w:val="00BA3705"/>
    <w:rsid w:val="00BA4420"/>
    <w:rsid w:val="00BA4D74"/>
    <w:rsid w:val="00BA50E8"/>
    <w:rsid w:val="00BA601E"/>
    <w:rsid w:val="00BB0BC2"/>
    <w:rsid w:val="00BB1E11"/>
    <w:rsid w:val="00BB3619"/>
    <w:rsid w:val="00BB3733"/>
    <w:rsid w:val="00BB3FC6"/>
    <w:rsid w:val="00BB4561"/>
    <w:rsid w:val="00BB7099"/>
    <w:rsid w:val="00BC50C2"/>
    <w:rsid w:val="00BC7728"/>
    <w:rsid w:val="00BD1E3C"/>
    <w:rsid w:val="00BD4481"/>
    <w:rsid w:val="00BD4C33"/>
    <w:rsid w:val="00BD584B"/>
    <w:rsid w:val="00BD6BDB"/>
    <w:rsid w:val="00BD7FC4"/>
    <w:rsid w:val="00BE0850"/>
    <w:rsid w:val="00BE183B"/>
    <w:rsid w:val="00BE612E"/>
    <w:rsid w:val="00BF206C"/>
    <w:rsid w:val="00BF4F5A"/>
    <w:rsid w:val="00BF578F"/>
    <w:rsid w:val="00BF6B79"/>
    <w:rsid w:val="00BF7720"/>
    <w:rsid w:val="00BF77D2"/>
    <w:rsid w:val="00C00AAB"/>
    <w:rsid w:val="00C02DEC"/>
    <w:rsid w:val="00C0315F"/>
    <w:rsid w:val="00C067B3"/>
    <w:rsid w:val="00C11F79"/>
    <w:rsid w:val="00C1295C"/>
    <w:rsid w:val="00C12FDA"/>
    <w:rsid w:val="00C1476D"/>
    <w:rsid w:val="00C1493F"/>
    <w:rsid w:val="00C15371"/>
    <w:rsid w:val="00C15596"/>
    <w:rsid w:val="00C156ED"/>
    <w:rsid w:val="00C207A6"/>
    <w:rsid w:val="00C2153D"/>
    <w:rsid w:val="00C215E7"/>
    <w:rsid w:val="00C25F80"/>
    <w:rsid w:val="00C26360"/>
    <w:rsid w:val="00C26E19"/>
    <w:rsid w:val="00C27A49"/>
    <w:rsid w:val="00C27EF3"/>
    <w:rsid w:val="00C30D21"/>
    <w:rsid w:val="00C31862"/>
    <w:rsid w:val="00C319B4"/>
    <w:rsid w:val="00C32E41"/>
    <w:rsid w:val="00C36E5F"/>
    <w:rsid w:val="00C37DB2"/>
    <w:rsid w:val="00C42114"/>
    <w:rsid w:val="00C42C81"/>
    <w:rsid w:val="00C43902"/>
    <w:rsid w:val="00C444C6"/>
    <w:rsid w:val="00C46E65"/>
    <w:rsid w:val="00C5022C"/>
    <w:rsid w:val="00C514E9"/>
    <w:rsid w:val="00C53885"/>
    <w:rsid w:val="00C53BA0"/>
    <w:rsid w:val="00C54B30"/>
    <w:rsid w:val="00C55714"/>
    <w:rsid w:val="00C574F0"/>
    <w:rsid w:val="00C57818"/>
    <w:rsid w:val="00C57873"/>
    <w:rsid w:val="00C60B0F"/>
    <w:rsid w:val="00C61511"/>
    <w:rsid w:val="00C628B2"/>
    <w:rsid w:val="00C63C2B"/>
    <w:rsid w:val="00C643A8"/>
    <w:rsid w:val="00C658FE"/>
    <w:rsid w:val="00C65B2D"/>
    <w:rsid w:val="00C66386"/>
    <w:rsid w:val="00C66D6C"/>
    <w:rsid w:val="00C71BDE"/>
    <w:rsid w:val="00C72132"/>
    <w:rsid w:val="00C74D1C"/>
    <w:rsid w:val="00C74DE5"/>
    <w:rsid w:val="00C74EEE"/>
    <w:rsid w:val="00C76DBD"/>
    <w:rsid w:val="00C8018C"/>
    <w:rsid w:val="00C82004"/>
    <w:rsid w:val="00C83D60"/>
    <w:rsid w:val="00C84C58"/>
    <w:rsid w:val="00C85A7F"/>
    <w:rsid w:val="00C8609D"/>
    <w:rsid w:val="00C8610E"/>
    <w:rsid w:val="00C86C52"/>
    <w:rsid w:val="00C90BBE"/>
    <w:rsid w:val="00C9298A"/>
    <w:rsid w:val="00C92C95"/>
    <w:rsid w:val="00C9501D"/>
    <w:rsid w:val="00C9506A"/>
    <w:rsid w:val="00C951D9"/>
    <w:rsid w:val="00C95225"/>
    <w:rsid w:val="00C97E70"/>
    <w:rsid w:val="00CA248D"/>
    <w:rsid w:val="00CA334A"/>
    <w:rsid w:val="00CA6BC0"/>
    <w:rsid w:val="00CA73F5"/>
    <w:rsid w:val="00CA7628"/>
    <w:rsid w:val="00CA7889"/>
    <w:rsid w:val="00CB20D6"/>
    <w:rsid w:val="00CB24C2"/>
    <w:rsid w:val="00CB2645"/>
    <w:rsid w:val="00CB4BA0"/>
    <w:rsid w:val="00CB62FC"/>
    <w:rsid w:val="00CB7771"/>
    <w:rsid w:val="00CB787D"/>
    <w:rsid w:val="00CC287C"/>
    <w:rsid w:val="00CC4A00"/>
    <w:rsid w:val="00CC6BD5"/>
    <w:rsid w:val="00CC7161"/>
    <w:rsid w:val="00CD04A5"/>
    <w:rsid w:val="00CD3A07"/>
    <w:rsid w:val="00CD54C5"/>
    <w:rsid w:val="00CD7088"/>
    <w:rsid w:val="00CE1180"/>
    <w:rsid w:val="00CE233F"/>
    <w:rsid w:val="00CE4602"/>
    <w:rsid w:val="00CE611D"/>
    <w:rsid w:val="00CF1702"/>
    <w:rsid w:val="00CF3601"/>
    <w:rsid w:val="00CF37BE"/>
    <w:rsid w:val="00CF39F4"/>
    <w:rsid w:val="00CF439C"/>
    <w:rsid w:val="00CF4A82"/>
    <w:rsid w:val="00D01F88"/>
    <w:rsid w:val="00D021E0"/>
    <w:rsid w:val="00D06247"/>
    <w:rsid w:val="00D064DF"/>
    <w:rsid w:val="00D07118"/>
    <w:rsid w:val="00D076B7"/>
    <w:rsid w:val="00D07813"/>
    <w:rsid w:val="00D1300B"/>
    <w:rsid w:val="00D13409"/>
    <w:rsid w:val="00D13749"/>
    <w:rsid w:val="00D13E6A"/>
    <w:rsid w:val="00D13F9A"/>
    <w:rsid w:val="00D14859"/>
    <w:rsid w:val="00D14F2C"/>
    <w:rsid w:val="00D15319"/>
    <w:rsid w:val="00D1674A"/>
    <w:rsid w:val="00D241A0"/>
    <w:rsid w:val="00D30411"/>
    <w:rsid w:val="00D33304"/>
    <w:rsid w:val="00D333C5"/>
    <w:rsid w:val="00D35807"/>
    <w:rsid w:val="00D404F0"/>
    <w:rsid w:val="00D41CF9"/>
    <w:rsid w:val="00D423FB"/>
    <w:rsid w:val="00D42923"/>
    <w:rsid w:val="00D4377E"/>
    <w:rsid w:val="00D445B6"/>
    <w:rsid w:val="00D44981"/>
    <w:rsid w:val="00D45D8B"/>
    <w:rsid w:val="00D46490"/>
    <w:rsid w:val="00D46E0A"/>
    <w:rsid w:val="00D50802"/>
    <w:rsid w:val="00D50F7D"/>
    <w:rsid w:val="00D5677E"/>
    <w:rsid w:val="00D605D8"/>
    <w:rsid w:val="00D630F7"/>
    <w:rsid w:val="00D63B2F"/>
    <w:rsid w:val="00D71A5B"/>
    <w:rsid w:val="00D731E7"/>
    <w:rsid w:val="00D75C9B"/>
    <w:rsid w:val="00D779A5"/>
    <w:rsid w:val="00D77B14"/>
    <w:rsid w:val="00D81F46"/>
    <w:rsid w:val="00D83584"/>
    <w:rsid w:val="00D84054"/>
    <w:rsid w:val="00D8478D"/>
    <w:rsid w:val="00D8505A"/>
    <w:rsid w:val="00D855AF"/>
    <w:rsid w:val="00D86406"/>
    <w:rsid w:val="00D86E42"/>
    <w:rsid w:val="00D9240A"/>
    <w:rsid w:val="00D96DEA"/>
    <w:rsid w:val="00DA2AA6"/>
    <w:rsid w:val="00DA3F5C"/>
    <w:rsid w:val="00DA40A1"/>
    <w:rsid w:val="00DA467A"/>
    <w:rsid w:val="00DA47FC"/>
    <w:rsid w:val="00DA70E9"/>
    <w:rsid w:val="00DB6E13"/>
    <w:rsid w:val="00DB7762"/>
    <w:rsid w:val="00DC188A"/>
    <w:rsid w:val="00DC1B2C"/>
    <w:rsid w:val="00DC30B9"/>
    <w:rsid w:val="00DC565F"/>
    <w:rsid w:val="00DC66DB"/>
    <w:rsid w:val="00DD2F09"/>
    <w:rsid w:val="00DD2F4C"/>
    <w:rsid w:val="00DD3788"/>
    <w:rsid w:val="00DE0E94"/>
    <w:rsid w:val="00DE273D"/>
    <w:rsid w:val="00DE33A3"/>
    <w:rsid w:val="00DE391A"/>
    <w:rsid w:val="00DF12FD"/>
    <w:rsid w:val="00DF1732"/>
    <w:rsid w:val="00DF24C5"/>
    <w:rsid w:val="00DF31AF"/>
    <w:rsid w:val="00DF3888"/>
    <w:rsid w:val="00DF4162"/>
    <w:rsid w:val="00DF4B39"/>
    <w:rsid w:val="00DF6553"/>
    <w:rsid w:val="00DF766F"/>
    <w:rsid w:val="00E039F0"/>
    <w:rsid w:val="00E07C62"/>
    <w:rsid w:val="00E12703"/>
    <w:rsid w:val="00E12B1F"/>
    <w:rsid w:val="00E12BDC"/>
    <w:rsid w:val="00E13EE5"/>
    <w:rsid w:val="00E14446"/>
    <w:rsid w:val="00E1458F"/>
    <w:rsid w:val="00E16901"/>
    <w:rsid w:val="00E17334"/>
    <w:rsid w:val="00E22C81"/>
    <w:rsid w:val="00E23BDE"/>
    <w:rsid w:val="00E262A2"/>
    <w:rsid w:val="00E2729A"/>
    <w:rsid w:val="00E31D3C"/>
    <w:rsid w:val="00E334F8"/>
    <w:rsid w:val="00E34B11"/>
    <w:rsid w:val="00E36588"/>
    <w:rsid w:val="00E3666E"/>
    <w:rsid w:val="00E3697C"/>
    <w:rsid w:val="00E36D12"/>
    <w:rsid w:val="00E3741A"/>
    <w:rsid w:val="00E37EF4"/>
    <w:rsid w:val="00E438DD"/>
    <w:rsid w:val="00E44019"/>
    <w:rsid w:val="00E4462D"/>
    <w:rsid w:val="00E44B28"/>
    <w:rsid w:val="00E47D91"/>
    <w:rsid w:val="00E532CD"/>
    <w:rsid w:val="00E53434"/>
    <w:rsid w:val="00E54109"/>
    <w:rsid w:val="00E55243"/>
    <w:rsid w:val="00E607CD"/>
    <w:rsid w:val="00E61059"/>
    <w:rsid w:val="00E6158E"/>
    <w:rsid w:val="00E6190D"/>
    <w:rsid w:val="00E61DA6"/>
    <w:rsid w:val="00E62203"/>
    <w:rsid w:val="00E64231"/>
    <w:rsid w:val="00E70395"/>
    <w:rsid w:val="00E70AA4"/>
    <w:rsid w:val="00E70E2A"/>
    <w:rsid w:val="00E71C5E"/>
    <w:rsid w:val="00E72064"/>
    <w:rsid w:val="00E72548"/>
    <w:rsid w:val="00E73062"/>
    <w:rsid w:val="00E742F1"/>
    <w:rsid w:val="00E7542F"/>
    <w:rsid w:val="00E7751F"/>
    <w:rsid w:val="00E8131F"/>
    <w:rsid w:val="00E8290F"/>
    <w:rsid w:val="00E84275"/>
    <w:rsid w:val="00E84D30"/>
    <w:rsid w:val="00E87317"/>
    <w:rsid w:val="00E90D65"/>
    <w:rsid w:val="00E9162D"/>
    <w:rsid w:val="00E93208"/>
    <w:rsid w:val="00E9417A"/>
    <w:rsid w:val="00E96670"/>
    <w:rsid w:val="00E96DC3"/>
    <w:rsid w:val="00E97217"/>
    <w:rsid w:val="00EA0181"/>
    <w:rsid w:val="00EA3542"/>
    <w:rsid w:val="00EA45E8"/>
    <w:rsid w:val="00EA49E3"/>
    <w:rsid w:val="00EA6C2D"/>
    <w:rsid w:val="00EB121F"/>
    <w:rsid w:val="00EB1A5E"/>
    <w:rsid w:val="00EB2985"/>
    <w:rsid w:val="00EB304C"/>
    <w:rsid w:val="00EB5BB6"/>
    <w:rsid w:val="00EB5F00"/>
    <w:rsid w:val="00EB633D"/>
    <w:rsid w:val="00EB6B67"/>
    <w:rsid w:val="00EB7696"/>
    <w:rsid w:val="00EB7A83"/>
    <w:rsid w:val="00EC03C3"/>
    <w:rsid w:val="00EC05CA"/>
    <w:rsid w:val="00EC0A51"/>
    <w:rsid w:val="00EC0FE9"/>
    <w:rsid w:val="00EC2444"/>
    <w:rsid w:val="00EC2F9B"/>
    <w:rsid w:val="00EC4ABB"/>
    <w:rsid w:val="00EC563D"/>
    <w:rsid w:val="00EC67A8"/>
    <w:rsid w:val="00EC78CE"/>
    <w:rsid w:val="00ED0F69"/>
    <w:rsid w:val="00ED3491"/>
    <w:rsid w:val="00ED394A"/>
    <w:rsid w:val="00ED4A9F"/>
    <w:rsid w:val="00ED57F0"/>
    <w:rsid w:val="00ED7495"/>
    <w:rsid w:val="00ED74EF"/>
    <w:rsid w:val="00ED757A"/>
    <w:rsid w:val="00EE0017"/>
    <w:rsid w:val="00EE014C"/>
    <w:rsid w:val="00EE29A7"/>
    <w:rsid w:val="00EE3082"/>
    <w:rsid w:val="00EE3555"/>
    <w:rsid w:val="00EE3645"/>
    <w:rsid w:val="00EE649B"/>
    <w:rsid w:val="00EE6CD0"/>
    <w:rsid w:val="00EE6F2E"/>
    <w:rsid w:val="00EE7341"/>
    <w:rsid w:val="00EF00F6"/>
    <w:rsid w:val="00EF09C8"/>
    <w:rsid w:val="00EF3E69"/>
    <w:rsid w:val="00EF435D"/>
    <w:rsid w:val="00EF58AC"/>
    <w:rsid w:val="00EF5F2F"/>
    <w:rsid w:val="00F00926"/>
    <w:rsid w:val="00F01CDA"/>
    <w:rsid w:val="00F0206F"/>
    <w:rsid w:val="00F0354E"/>
    <w:rsid w:val="00F11158"/>
    <w:rsid w:val="00F11C39"/>
    <w:rsid w:val="00F11DF5"/>
    <w:rsid w:val="00F16354"/>
    <w:rsid w:val="00F20367"/>
    <w:rsid w:val="00F21543"/>
    <w:rsid w:val="00F23019"/>
    <w:rsid w:val="00F24BF2"/>
    <w:rsid w:val="00F24CA5"/>
    <w:rsid w:val="00F26223"/>
    <w:rsid w:val="00F27B6F"/>
    <w:rsid w:val="00F304CD"/>
    <w:rsid w:val="00F34D2D"/>
    <w:rsid w:val="00F3704D"/>
    <w:rsid w:val="00F4036E"/>
    <w:rsid w:val="00F41B74"/>
    <w:rsid w:val="00F43370"/>
    <w:rsid w:val="00F4353D"/>
    <w:rsid w:val="00F45FAB"/>
    <w:rsid w:val="00F4606A"/>
    <w:rsid w:val="00F470ED"/>
    <w:rsid w:val="00F47CFF"/>
    <w:rsid w:val="00F5072D"/>
    <w:rsid w:val="00F5203B"/>
    <w:rsid w:val="00F532E4"/>
    <w:rsid w:val="00F549AD"/>
    <w:rsid w:val="00F54D5C"/>
    <w:rsid w:val="00F61852"/>
    <w:rsid w:val="00F62D6F"/>
    <w:rsid w:val="00F62EB8"/>
    <w:rsid w:val="00F62FE1"/>
    <w:rsid w:val="00F64896"/>
    <w:rsid w:val="00F65845"/>
    <w:rsid w:val="00F660EC"/>
    <w:rsid w:val="00F7149A"/>
    <w:rsid w:val="00F721BA"/>
    <w:rsid w:val="00F732BE"/>
    <w:rsid w:val="00F7381D"/>
    <w:rsid w:val="00F765E7"/>
    <w:rsid w:val="00F809B4"/>
    <w:rsid w:val="00F813C3"/>
    <w:rsid w:val="00F81DAE"/>
    <w:rsid w:val="00F83422"/>
    <w:rsid w:val="00F84454"/>
    <w:rsid w:val="00F90798"/>
    <w:rsid w:val="00F92FCE"/>
    <w:rsid w:val="00F94679"/>
    <w:rsid w:val="00F96A32"/>
    <w:rsid w:val="00FA5B0F"/>
    <w:rsid w:val="00FB037B"/>
    <w:rsid w:val="00FB0A37"/>
    <w:rsid w:val="00FB23B7"/>
    <w:rsid w:val="00FB51E4"/>
    <w:rsid w:val="00FB558A"/>
    <w:rsid w:val="00FB6186"/>
    <w:rsid w:val="00FC1CAE"/>
    <w:rsid w:val="00FC49C8"/>
    <w:rsid w:val="00FC52E8"/>
    <w:rsid w:val="00FC5664"/>
    <w:rsid w:val="00FC7250"/>
    <w:rsid w:val="00FD096C"/>
    <w:rsid w:val="00FD11B1"/>
    <w:rsid w:val="00FD5B90"/>
    <w:rsid w:val="00FD7370"/>
    <w:rsid w:val="00FE6F92"/>
    <w:rsid w:val="00FE736D"/>
    <w:rsid w:val="00FE7AB5"/>
    <w:rsid w:val="00FF0F97"/>
    <w:rsid w:val="00FF1997"/>
    <w:rsid w:val="00FF2E52"/>
    <w:rsid w:val="00FF6B09"/>
    <w:rsid w:val="00FF7A52"/>
  </w:rsids>
  <m:mathPr>
    <m:mathFont m:val="Cambria Math"/>
    <m:brkBin m:val="before"/>
    <m:brkBinSub m:val="--"/>
    <m:smallFrac m:val="0"/>
    <m:dispDef/>
    <m:lMargin m:val="0"/>
    <m:rMargin m:val="0"/>
    <m:defJc m:val="centerGroup"/>
    <m:wrapIndent m:val="1440"/>
    <m:intLim m:val="subSup"/>
    <m:naryLim m:val="undOvr"/>
  </m:mathPr>
  <w:themeFontLang w:val="de-CH"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5447A0"/>
  <w15:chartTrackingRefBased/>
  <w15:docId w15:val="{CEF06899-3496-4D66-8CAF-6C6F70BC6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BFB"/>
    <w:rPr>
      <w:rFonts w:ascii="Times New Roman" w:eastAsia="Times New Roman" w:hAnsi="Times New Roman"/>
      <w:sz w:val="24"/>
      <w:szCs w:val="24"/>
      <w:lang w:eastAsia="en-GB" w:bidi="ar-SA"/>
    </w:rPr>
  </w:style>
  <w:style w:type="paragraph" w:styleId="Heading1">
    <w:name w:val="heading 1"/>
    <w:basedOn w:val="Normal"/>
    <w:next w:val="Normal"/>
    <w:link w:val="Heading1Char"/>
    <w:uiPriority w:val="9"/>
    <w:qFormat/>
    <w:rsid w:val="00002C8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6105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60D39"/>
    <w:pPr>
      <w:keepNext/>
      <w:keepLines/>
      <w:spacing w:before="40"/>
      <w:outlineLvl w:val="2"/>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unhideWhenUsed/>
    <w:qFormat/>
    <w:rsid w:val="00354DEB"/>
    <w:pPr>
      <w:spacing w:before="240" w:after="60" w:line="276" w:lineRule="auto"/>
      <w:ind w:left="708"/>
      <w:outlineLvl w:val="5"/>
    </w:pPr>
    <w:rPr>
      <w:rFonts w:ascii="Calibri" w:hAnsi="Calibri"/>
      <w:b/>
      <w:bCs/>
      <w:sz w:val="22"/>
      <w:szCs w:val="22"/>
      <w:lang w:val="de-CH"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uiPriority w:val="9"/>
    <w:rsid w:val="00354DEB"/>
    <w:rPr>
      <w:rFonts w:eastAsia="Times New Roman"/>
      <w:b/>
      <w:bCs/>
      <w:sz w:val="22"/>
      <w:szCs w:val="22"/>
      <w:lang w:eastAsia="en-US"/>
    </w:rPr>
  </w:style>
  <w:style w:type="character" w:styleId="Hyperlink">
    <w:name w:val="Hyperlink"/>
    <w:uiPriority w:val="99"/>
    <w:unhideWhenUsed/>
    <w:rsid w:val="00354DEB"/>
    <w:rPr>
      <w:color w:val="0000FF"/>
      <w:u w:val="single"/>
    </w:rPr>
  </w:style>
  <w:style w:type="paragraph" w:customStyle="1" w:styleId="Standardunter5">
    <w:name w:val="Standard unter Ü5"/>
    <w:basedOn w:val="Normal"/>
    <w:qFormat/>
    <w:rsid w:val="00354DEB"/>
    <w:pPr>
      <w:spacing w:before="120" w:after="120" w:line="276" w:lineRule="auto"/>
      <w:ind w:left="709"/>
    </w:pPr>
    <w:rPr>
      <w:rFonts w:ascii="Calibri" w:eastAsia="Calibri" w:hAnsi="Calibri"/>
      <w:sz w:val="22"/>
      <w:szCs w:val="22"/>
      <w:lang w:eastAsia="en-US"/>
    </w:rPr>
  </w:style>
  <w:style w:type="paragraph" w:customStyle="1" w:styleId="Bulletpoints5">
    <w:name w:val="Bulletpoints Ü5"/>
    <w:basedOn w:val="Standardunter5"/>
    <w:qFormat/>
    <w:rsid w:val="00354DEB"/>
    <w:pPr>
      <w:numPr>
        <w:numId w:val="1"/>
      </w:numPr>
      <w:spacing w:after="0"/>
    </w:pPr>
  </w:style>
  <w:style w:type="paragraph" w:styleId="Footer">
    <w:name w:val="footer"/>
    <w:basedOn w:val="Normal"/>
    <w:link w:val="FooterChar"/>
    <w:uiPriority w:val="99"/>
    <w:unhideWhenUsed/>
    <w:rsid w:val="00354DEB"/>
    <w:pPr>
      <w:tabs>
        <w:tab w:val="center" w:pos="4536"/>
        <w:tab w:val="right" w:pos="9072"/>
      </w:tabs>
      <w:spacing w:after="200" w:line="276" w:lineRule="auto"/>
    </w:pPr>
    <w:rPr>
      <w:rFonts w:ascii="Calibri" w:eastAsia="Calibri" w:hAnsi="Calibri"/>
      <w:sz w:val="22"/>
      <w:szCs w:val="22"/>
      <w:lang w:val="de-CH" w:eastAsia="en-US"/>
    </w:rPr>
  </w:style>
  <w:style w:type="character" w:customStyle="1" w:styleId="FooterChar">
    <w:name w:val="Footer Char"/>
    <w:link w:val="Footer"/>
    <w:uiPriority w:val="99"/>
    <w:rsid w:val="00354DEB"/>
    <w:rPr>
      <w:sz w:val="22"/>
      <w:szCs w:val="22"/>
      <w:lang w:eastAsia="en-US"/>
    </w:rPr>
  </w:style>
  <w:style w:type="paragraph" w:styleId="FootnoteText">
    <w:name w:val="footnote text"/>
    <w:basedOn w:val="Normal"/>
    <w:link w:val="FootnoteTextChar"/>
    <w:uiPriority w:val="99"/>
    <w:semiHidden/>
    <w:unhideWhenUsed/>
    <w:rsid w:val="00354DEB"/>
    <w:pPr>
      <w:spacing w:after="200" w:line="276" w:lineRule="auto"/>
    </w:pPr>
    <w:rPr>
      <w:rFonts w:ascii="Calibri" w:eastAsia="Calibri" w:hAnsi="Calibri"/>
      <w:sz w:val="20"/>
      <w:szCs w:val="20"/>
      <w:lang w:val="de-CH" w:eastAsia="en-US"/>
    </w:rPr>
  </w:style>
  <w:style w:type="character" w:customStyle="1" w:styleId="FootnoteTextChar">
    <w:name w:val="Footnote Text Char"/>
    <w:link w:val="FootnoteText"/>
    <w:uiPriority w:val="99"/>
    <w:semiHidden/>
    <w:rsid w:val="00354DEB"/>
    <w:rPr>
      <w:lang w:eastAsia="en-US"/>
    </w:rPr>
  </w:style>
  <w:style w:type="character" w:styleId="FootnoteReference">
    <w:name w:val="footnote reference"/>
    <w:uiPriority w:val="99"/>
    <w:semiHidden/>
    <w:unhideWhenUsed/>
    <w:rsid w:val="00354DEB"/>
    <w:rPr>
      <w:vertAlign w:val="superscript"/>
    </w:rPr>
  </w:style>
  <w:style w:type="character" w:styleId="LineNumber">
    <w:name w:val="line number"/>
    <w:uiPriority w:val="99"/>
    <w:semiHidden/>
    <w:unhideWhenUsed/>
    <w:rsid w:val="00354DEB"/>
  </w:style>
  <w:style w:type="paragraph" w:styleId="ListParagraph">
    <w:name w:val="List Paragraph"/>
    <w:basedOn w:val="Normal"/>
    <w:uiPriority w:val="34"/>
    <w:qFormat/>
    <w:rsid w:val="00B4487D"/>
    <w:pPr>
      <w:spacing w:after="160" w:line="259" w:lineRule="auto"/>
      <w:ind w:left="720"/>
      <w:contextualSpacing/>
    </w:pPr>
    <w:rPr>
      <w:rFonts w:ascii="Calibri" w:eastAsia="Calibri" w:hAnsi="Calibri"/>
      <w:sz w:val="22"/>
      <w:szCs w:val="22"/>
      <w:lang w:val="de-CH" w:eastAsia="en-US"/>
    </w:rPr>
  </w:style>
  <w:style w:type="paragraph" w:styleId="NoSpacing">
    <w:name w:val="No Spacing"/>
    <w:uiPriority w:val="1"/>
    <w:qFormat/>
    <w:rsid w:val="00135544"/>
    <w:rPr>
      <w:sz w:val="22"/>
      <w:szCs w:val="22"/>
      <w:lang w:val="de-CH" w:bidi="ar-SA"/>
    </w:rPr>
  </w:style>
  <w:style w:type="character" w:customStyle="1" w:styleId="UnresolvedMention1">
    <w:name w:val="Unresolved Mention1"/>
    <w:basedOn w:val="DefaultParagraphFont"/>
    <w:uiPriority w:val="99"/>
    <w:semiHidden/>
    <w:unhideWhenUsed/>
    <w:rsid w:val="00967F7B"/>
    <w:rPr>
      <w:color w:val="605E5C"/>
      <w:shd w:val="clear" w:color="auto" w:fill="E1DFDD"/>
    </w:rPr>
  </w:style>
  <w:style w:type="character" w:styleId="Strong">
    <w:name w:val="Strong"/>
    <w:basedOn w:val="DefaultParagraphFont"/>
    <w:uiPriority w:val="22"/>
    <w:qFormat/>
    <w:rsid w:val="004C7DFB"/>
    <w:rPr>
      <w:b/>
      <w:bCs/>
    </w:rPr>
  </w:style>
  <w:style w:type="character" w:customStyle="1" w:styleId="abstract-content">
    <w:name w:val="abstract-content"/>
    <w:basedOn w:val="DefaultParagraphFont"/>
    <w:rsid w:val="00737D81"/>
  </w:style>
  <w:style w:type="paragraph" w:styleId="BalloonText">
    <w:name w:val="Balloon Text"/>
    <w:basedOn w:val="Normal"/>
    <w:link w:val="BalloonTextChar"/>
    <w:uiPriority w:val="99"/>
    <w:semiHidden/>
    <w:unhideWhenUsed/>
    <w:rsid w:val="00455EBD"/>
    <w:rPr>
      <w:sz w:val="18"/>
      <w:szCs w:val="18"/>
    </w:rPr>
  </w:style>
  <w:style w:type="character" w:customStyle="1" w:styleId="BalloonTextChar">
    <w:name w:val="Balloon Text Char"/>
    <w:basedOn w:val="DefaultParagraphFont"/>
    <w:link w:val="BalloonText"/>
    <w:uiPriority w:val="99"/>
    <w:semiHidden/>
    <w:rsid w:val="00455EBD"/>
    <w:rPr>
      <w:rFonts w:ascii="Times New Roman" w:eastAsia="Times New Roman" w:hAnsi="Times New Roman"/>
      <w:sz w:val="18"/>
      <w:szCs w:val="18"/>
      <w:lang w:val="en-SG" w:eastAsia="en-GB" w:bidi="ar-SA"/>
    </w:rPr>
  </w:style>
  <w:style w:type="character" w:styleId="PlaceholderText">
    <w:name w:val="Placeholder Text"/>
    <w:basedOn w:val="DefaultParagraphFont"/>
    <w:uiPriority w:val="99"/>
    <w:semiHidden/>
    <w:rsid w:val="003C5643"/>
    <w:rPr>
      <w:color w:val="808080"/>
    </w:rPr>
  </w:style>
  <w:style w:type="character" w:customStyle="1" w:styleId="Heading1Char">
    <w:name w:val="Heading 1 Char"/>
    <w:basedOn w:val="DefaultParagraphFont"/>
    <w:link w:val="Heading1"/>
    <w:uiPriority w:val="9"/>
    <w:rsid w:val="00002C8B"/>
    <w:rPr>
      <w:rFonts w:asciiTheme="majorHAnsi" w:eastAsiaTheme="majorEastAsia" w:hAnsiTheme="majorHAnsi" w:cstheme="majorBidi"/>
      <w:color w:val="2F5496" w:themeColor="accent1" w:themeShade="BF"/>
      <w:sz w:val="32"/>
      <w:szCs w:val="32"/>
      <w:lang w:val="en-SG" w:eastAsia="en-GB" w:bidi="ar-SA"/>
    </w:rPr>
  </w:style>
  <w:style w:type="paragraph" w:styleId="Header">
    <w:name w:val="header"/>
    <w:basedOn w:val="Normal"/>
    <w:link w:val="HeaderChar"/>
    <w:uiPriority w:val="99"/>
    <w:unhideWhenUsed/>
    <w:rsid w:val="00527540"/>
    <w:pPr>
      <w:tabs>
        <w:tab w:val="center" w:pos="4513"/>
        <w:tab w:val="right" w:pos="9026"/>
      </w:tabs>
    </w:pPr>
  </w:style>
  <w:style w:type="character" w:customStyle="1" w:styleId="HeaderChar">
    <w:name w:val="Header Char"/>
    <w:basedOn w:val="DefaultParagraphFont"/>
    <w:link w:val="Header"/>
    <w:uiPriority w:val="99"/>
    <w:rsid w:val="00527540"/>
    <w:rPr>
      <w:rFonts w:ascii="Times New Roman" w:eastAsia="Times New Roman" w:hAnsi="Times New Roman"/>
      <w:sz w:val="24"/>
      <w:szCs w:val="24"/>
      <w:lang w:val="en-GB" w:eastAsia="en-GB" w:bidi="ar-SA"/>
    </w:rPr>
  </w:style>
  <w:style w:type="paragraph" w:styleId="NormalWeb">
    <w:name w:val="Normal (Web)"/>
    <w:basedOn w:val="Normal"/>
    <w:uiPriority w:val="99"/>
    <w:semiHidden/>
    <w:unhideWhenUsed/>
    <w:rsid w:val="004D1628"/>
  </w:style>
  <w:style w:type="character" w:customStyle="1" w:styleId="table-captionlabel">
    <w:name w:val="table-caption__label"/>
    <w:basedOn w:val="DefaultParagraphFont"/>
    <w:rsid w:val="00F11DF5"/>
  </w:style>
  <w:style w:type="character" w:customStyle="1" w:styleId="Heading3Char">
    <w:name w:val="Heading 3 Char"/>
    <w:basedOn w:val="DefaultParagraphFont"/>
    <w:link w:val="Heading3"/>
    <w:uiPriority w:val="9"/>
    <w:semiHidden/>
    <w:rsid w:val="00160D39"/>
    <w:rPr>
      <w:rFonts w:asciiTheme="majorHAnsi" w:eastAsiaTheme="majorEastAsia" w:hAnsiTheme="majorHAnsi" w:cstheme="majorBidi"/>
      <w:color w:val="1F3763" w:themeColor="accent1" w:themeShade="7F"/>
      <w:sz w:val="24"/>
      <w:szCs w:val="24"/>
      <w:lang w:val="en-SG" w:eastAsia="en-GB" w:bidi="ar-SA"/>
    </w:rPr>
  </w:style>
  <w:style w:type="paragraph" w:customStyle="1" w:styleId="listitem">
    <w:name w:val="listitem"/>
    <w:basedOn w:val="Normal"/>
    <w:rsid w:val="00160D39"/>
    <w:pPr>
      <w:spacing w:before="100" w:beforeAutospacing="1" w:after="100" w:afterAutospacing="1"/>
    </w:pPr>
  </w:style>
  <w:style w:type="character" w:customStyle="1" w:styleId="itemnumber">
    <w:name w:val="itemnumber"/>
    <w:basedOn w:val="DefaultParagraphFont"/>
    <w:rsid w:val="00160D39"/>
  </w:style>
  <w:style w:type="paragraph" w:customStyle="1" w:styleId="para">
    <w:name w:val="para"/>
    <w:basedOn w:val="Normal"/>
    <w:rsid w:val="00160D39"/>
    <w:pPr>
      <w:spacing w:before="100" w:beforeAutospacing="1" w:after="100" w:afterAutospacing="1"/>
    </w:pPr>
  </w:style>
  <w:style w:type="character" w:styleId="Emphasis">
    <w:name w:val="Emphasis"/>
    <w:basedOn w:val="DefaultParagraphFont"/>
    <w:uiPriority w:val="20"/>
    <w:qFormat/>
    <w:rsid w:val="00E93208"/>
    <w:rPr>
      <w:i/>
      <w:iCs/>
    </w:rPr>
  </w:style>
  <w:style w:type="character" w:customStyle="1" w:styleId="label">
    <w:name w:val="label"/>
    <w:basedOn w:val="DefaultParagraphFont"/>
    <w:rsid w:val="00CA248D"/>
  </w:style>
  <w:style w:type="character" w:customStyle="1" w:styleId="None">
    <w:name w:val="None"/>
    <w:rsid w:val="00B001F2"/>
  </w:style>
  <w:style w:type="character" w:customStyle="1" w:styleId="Heading2Char">
    <w:name w:val="Heading 2 Char"/>
    <w:basedOn w:val="DefaultParagraphFont"/>
    <w:link w:val="Heading2"/>
    <w:uiPriority w:val="9"/>
    <w:semiHidden/>
    <w:rsid w:val="00E61059"/>
    <w:rPr>
      <w:rFonts w:asciiTheme="majorHAnsi" w:eastAsiaTheme="majorEastAsia" w:hAnsiTheme="majorHAnsi" w:cstheme="majorBidi"/>
      <w:color w:val="2F5496" w:themeColor="accent1" w:themeShade="BF"/>
      <w:sz w:val="26"/>
      <w:szCs w:val="26"/>
      <w:lang w:val="en-SG" w:eastAsia="en-GB" w:bidi="ar-SA"/>
    </w:rPr>
  </w:style>
  <w:style w:type="character" w:customStyle="1" w:styleId="citationref">
    <w:name w:val="citationref"/>
    <w:basedOn w:val="DefaultParagraphFont"/>
    <w:rsid w:val="00765B85"/>
  </w:style>
  <w:style w:type="character" w:styleId="FollowedHyperlink">
    <w:name w:val="FollowedHyperlink"/>
    <w:basedOn w:val="DefaultParagraphFont"/>
    <w:uiPriority w:val="99"/>
    <w:semiHidden/>
    <w:unhideWhenUsed/>
    <w:rsid w:val="006A4B17"/>
    <w:rPr>
      <w:color w:val="954F72" w:themeColor="followedHyperlink"/>
      <w:u w:val="single"/>
    </w:rPr>
  </w:style>
  <w:style w:type="character" w:styleId="CommentReference">
    <w:name w:val="annotation reference"/>
    <w:basedOn w:val="DefaultParagraphFont"/>
    <w:uiPriority w:val="99"/>
    <w:semiHidden/>
    <w:unhideWhenUsed/>
    <w:rsid w:val="00A8232B"/>
    <w:rPr>
      <w:sz w:val="16"/>
      <w:szCs w:val="16"/>
    </w:rPr>
  </w:style>
  <w:style w:type="paragraph" w:styleId="CommentText">
    <w:name w:val="annotation text"/>
    <w:basedOn w:val="Normal"/>
    <w:link w:val="CommentTextChar"/>
    <w:uiPriority w:val="99"/>
    <w:semiHidden/>
    <w:unhideWhenUsed/>
    <w:rsid w:val="00A8232B"/>
    <w:rPr>
      <w:sz w:val="20"/>
      <w:szCs w:val="20"/>
    </w:rPr>
  </w:style>
  <w:style w:type="character" w:customStyle="1" w:styleId="CommentTextChar">
    <w:name w:val="Comment Text Char"/>
    <w:basedOn w:val="DefaultParagraphFont"/>
    <w:link w:val="CommentText"/>
    <w:uiPriority w:val="99"/>
    <w:semiHidden/>
    <w:rsid w:val="00A8232B"/>
    <w:rPr>
      <w:rFonts w:ascii="Times New Roman" w:eastAsia="Times New Roman" w:hAnsi="Times New Roman"/>
      <w:lang w:eastAsia="en-GB" w:bidi="ar-SA"/>
    </w:rPr>
  </w:style>
  <w:style w:type="paragraph" w:styleId="CommentSubject">
    <w:name w:val="annotation subject"/>
    <w:basedOn w:val="CommentText"/>
    <w:next w:val="CommentText"/>
    <w:link w:val="CommentSubjectChar"/>
    <w:uiPriority w:val="99"/>
    <w:semiHidden/>
    <w:unhideWhenUsed/>
    <w:rsid w:val="00A8232B"/>
    <w:rPr>
      <w:b/>
      <w:bCs/>
    </w:rPr>
  </w:style>
  <w:style w:type="character" w:customStyle="1" w:styleId="CommentSubjectChar">
    <w:name w:val="Comment Subject Char"/>
    <w:basedOn w:val="CommentTextChar"/>
    <w:link w:val="CommentSubject"/>
    <w:uiPriority w:val="99"/>
    <w:semiHidden/>
    <w:rsid w:val="00A8232B"/>
    <w:rPr>
      <w:rFonts w:ascii="Times New Roman" w:eastAsia="Times New Roman" w:hAnsi="Times New Roman"/>
      <w:b/>
      <w:bCs/>
      <w:lang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46187">
      <w:bodyDiv w:val="1"/>
      <w:marLeft w:val="0"/>
      <w:marRight w:val="0"/>
      <w:marTop w:val="0"/>
      <w:marBottom w:val="0"/>
      <w:divBdr>
        <w:top w:val="none" w:sz="0" w:space="0" w:color="auto"/>
        <w:left w:val="none" w:sz="0" w:space="0" w:color="auto"/>
        <w:bottom w:val="none" w:sz="0" w:space="0" w:color="auto"/>
        <w:right w:val="none" w:sz="0" w:space="0" w:color="auto"/>
      </w:divBdr>
    </w:div>
    <w:div w:id="8534258">
      <w:bodyDiv w:val="1"/>
      <w:marLeft w:val="0"/>
      <w:marRight w:val="0"/>
      <w:marTop w:val="0"/>
      <w:marBottom w:val="0"/>
      <w:divBdr>
        <w:top w:val="none" w:sz="0" w:space="0" w:color="auto"/>
        <w:left w:val="none" w:sz="0" w:space="0" w:color="auto"/>
        <w:bottom w:val="none" w:sz="0" w:space="0" w:color="auto"/>
        <w:right w:val="none" w:sz="0" w:space="0" w:color="auto"/>
      </w:divBdr>
    </w:div>
    <w:div w:id="9527618">
      <w:bodyDiv w:val="1"/>
      <w:marLeft w:val="0"/>
      <w:marRight w:val="0"/>
      <w:marTop w:val="0"/>
      <w:marBottom w:val="0"/>
      <w:divBdr>
        <w:top w:val="none" w:sz="0" w:space="0" w:color="auto"/>
        <w:left w:val="none" w:sz="0" w:space="0" w:color="auto"/>
        <w:bottom w:val="none" w:sz="0" w:space="0" w:color="auto"/>
        <w:right w:val="none" w:sz="0" w:space="0" w:color="auto"/>
      </w:divBdr>
    </w:div>
    <w:div w:id="9527794">
      <w:bodyDiv w:val="1"/>
      <w:marLeft w:val="0"/>
      <w:marRight w:val="0"/>
      <w:marTop w:val="0"/>
      <w:marBottom w:val="0"/>
      <w:divBdr>
        <w:top w:val="none" w:sz="0" w:space="0" w:color="auto"/>
        <w:left w:val="none" w:sz="0" w:space="0" w:color="auto"/>
        <w:bottom w:val="none" w:sz="0" w:space="0" w:color="auto"/>
        <w:right w:val="none" w:sz="0" w:space="0" w:color="auto"/>
      </w:divBdr>
      <w:divsChild>
        <w:div w:id="1256741028">
          <w:marLeft w:val="480"/>
          <w:marRight w:val="0"/>
          <w:marTop w:val="0"/>
          <w:marBottom w:val="0"/>
          <w:divBdr>
            <w:top w:val="none" w:sz="0" w:space="0" w:color="auto"/>
            <w:left w:val="none" w:sz="0" w:space="0" w:color="auto"/>
            <w:bottom w:val="none" w:sz="0" w:space="0" w:color="auto"/>
            <w:right w:val="none" w:sz="0" w:space="0" w:color="auto"/>
          </w:divBdr>
        </w:div>
        <w:div w:id="1036929893">
          <w:marLeft w:val="480"/>
          <w:marRight w:val="0"/>
          <w:marTop w:val="0"/>
          <w:marBottom w:val="0"/>
          <w:divBdr>
            <w:top w:val="none" w:sz="0" w:space="0" w:color="auto"/>
            <w:left w:val="none" w:sz="0" w:space="0" w:color="auto"/>
            <w:bottom w:val="none" w:sz="0" w:space="0" w:color="auto"/>
            <w:right w:val="none" w:sz="0" w:space="0" w:color="auto"/>
          </w:divBdr>
        </w:div>
        <w:div w:id="321928778">
          <w:marLeft w:val="480"/>
          <w:marRight w:val="0"/>
          <w:marTop w:val="0"/>
          <w:marBottom w:val="0"/>
          <w:divBdr>
            <w:top w:val="none" w:sz="0" w:space="0" w:color="auto"/>
            <w:left w:val="none" w:sz="0" w:space="0" w:color="auto"/>
            <w:bottom w:val="none" w:sz="0" w:space="0" w:color="auto"/>
            <w:right w:val="none" w:sz="0" w:space="0" w:color="auto"/>
          </w:divBdr>
        </w:div>
        <w:div w:id="1216896403">
          <w:marLeft w:val="480"/>
          <w:marRight w:val="0"/>
          <w:marTop w:val="0"/>
          <w:marBottom w:val="0"/>
          <w:divBdr>
            <w:top w:val="none" w:sz="0" w:space="0" w:color="auto"/>
            <w:left w:val="none" w:sz="0" w:space="0" w:color="auto"/>
            <w:bottom w:val="none" w:sz="0" w:space="0" w:color="auto"/>
            <w:right w:val="none" w:sz="0" w:space="0" w:color="auto"/>
          </w:divBdr>
        </w:div>
        <w:div w:id="1747411424">
          <w:marLeft w:val="480"/>
          <w:marRight w:val="0"/>
          <w:marTop w:val="0"/>
          <w:marBottom w:val="0"/>
          <w:divBdr>
            <w:top w:val="none" w:sz="0" w:space="0" w:color="auto"/>
            <w:left w:val="none" w:sz="0" w:space="0" w:color="auto"/>
            <w:bottom w:val="none" w:sz="0" w:space="0" w:color="auto"/>
            <w:right w:val="none" w:sz="0" w:space="0" w:color="auto"/>
          </w:divBdr>
        </w:div>
        <w:div w:id="81221541">
          <w:marLeft w:val="480"/>
          <w:marRight w:val="0"/>
          <w:marTop w:val="0"/>
          <w:marBottom w:val="0"/>
          <w:divBdr>
            <w:top w:val="none" w:sz="0" w:space="0" w:color="auto"/>
            <w:left w:val="none" w:sz="0" w:space="0" w:color="auto"/>
            <w:bottom w:val="none" w:sz="0" w:space="0" w:color="auto"/>
            <w:right w:val="none" w:sz="0" w:space="0" w:color="auto"/>
          </w:divBdr>
        </w:div>
        <w:div w:id="1853687338">
          <w:marLeft w:val="480"/>
          <w:marRight w:val="0"/>
          <w:marTop w:val="0"/>
          <w:marBottom w:val="0"/>
          <w:divBdr>
            <w:top w:val="none" w:sz="0" w:space="0" w:color="auto"/>
            <w:left w:val="none" w:sz="0" w:space="0" w:color="auto"/>
            <w:bottom w:val="none" w:sz="0" w:space="0" w:color="auto"/>
            <w:right w:val="none" w:sz="0" w:space="0" w:color="auto"/>
          </w:divBdr>
        </w:div>
        <w:div w:id="2102020794">
          <w:marLeft w:val="480"/>
          <w:marRight w:val="0"/>
          <w:marTop w:val="0"/>
          <w:marBottom w:val="0"/>
          <w:divBdr>
            <w:top w:val="none" w:sz="0" w:space="0" w:color="auto"/>
            <w:left w:val="none" w:sz="0" w:space="0" w:color="auto"/>
            <w:bottom w:val="none" w:sz="0" w:space="0" w:color="auto"/>
            <w:right w:val="none" w:sz="0" w:space="0" w:color="auto"/>
          </w:divBdr>
        </w:div>
        <w:div w:id="1716663793">
          <w:marLeft w:val="480"/>
          <w:marRight w:val="0"/>
          <w:marTop w:val="0"/>
          <w:marBottom w:val="0"/>
          <w:divBdr>
            <w:top w:val="none" w:sz="0" w:space="0" w:color="auto"/>
            <w:left w:val="none" w:sz="0" w:space="0" w:color="auto"/>
            <w:bottom w:val="none" w:sz="0" w:space="0" w:color="auto"/>
            <w:right w:val="none" w:sz="0" w:space="0" w:color="auto"/>
          </w:divBdr>
        </w:div>
        <w:div w:id="2006351319">
          <w:marLeft w:val="480"/>
          <w:marRight w:val="0"/>
          <w:marTop w:val="0"/>
          <w:marBottom w:val="0"/>
          <w:divBdr>
            <w:top w:val="none" w:sz="0" w:space="0" w:color="auto"/>
            <w:left w:val="none" w:sz="0" w:space="0" w:color="auto"/>
            <w:bottom w:val="none" w:sz="0" w:space="0" w:color="auto"/>
            <w:right w:val="none" w:sz="0" w:space="0" w:color="auto"/>
          </w:divBdr>
        </w:div>
        <w:div w:id="1613131543">
          <w:marLeft w:val="480"/>
          <w:marRight w:val="0"/>
          <w:marTop w:val="0"/>
          <w:marBottom w:val="0"/>
          <w:divBdr>
            <w:top w:val="none" w:sz="0" w:space="0" w:color="auto"/>
            <w:left w:val="none" w:sz="0" w:space="0" w:color="auto"/>
            <w:bottom w:val="none" w:sz="0" w:space="0" w:color="auto"/>
            <w:right w:val="none" w:sz="0" w:space="0" w:color="auto"/>
          </w:divBdr>
        </w:div>
        <w:div w:id="2140144056">
          <w:marLeft w:val="480"/>
          <w:marRight w:val="0"/>
          <w:marTop w:val="0"/>
          <w:marBottom w:val="0"/>
          <w:divBdr>
            <w:top w:val="none" w:sz="0" w:space="0" w:color="auto"/>
            <w:left w:val="none" w:sz="0" w:space="0" w:color="auto"/>
            <w:bottom w:val="none" w:sz="0" w:space="0" w:color="auto"/>
            <w:right w:val="none" w:sz="0" w:space="0" w:color="auto"/>
          </w:divBdr>
        </w:div>
        <w:div w:id="2052997419">
          <w:marLeft w:val="480"/>
          <w:marRight w:val="0"/>
          <w:marTop w:val="0"/>
          <w:marBottom w:val="0"/>
          <w:divBdr>
            <w:top w:val="none" w:sz="0" w:space="0" w:color="auto"/>
            <w:left w:val="none" w:sz="0" w:space="0" w:color="auto"/>
            <w:bottom w:val="none" w:sz="0" w:space="0" w:color="auto"/>
            <w:right w:val="none" w:sz="0" w:space="0" w:color="auto"/>
          </w:divBdr>
        </w:div>
        <w:div w:id="384454588">
          <w:marLeft w:val="480"/>
          <w:marRight w:val="0"/>
          <w:marTop w:val="0"/>
          <w:marBottom w:val="0"/>
          <w:divBdr>
            <w:top w:val="none" w:sz="0" w:space="0" w:color="auto"/>
            <w:left w:val="none" w:sz="0" w:space="0" w:color="auto"/>
            <w:bottom w:val="none" w:sz="0" w:space="0" w:color="auto"/>
            <w:right w:val="none" w:sz="0" w:space="0" w:color="auto"/>
          </w:divBdr>
        </w:div>
        <w:div w:id="160854193">
          <w:marLeft w:val="480"/>
          <w:marRight w:val="0"/>
          <w:marTop w:val="0"/>
          <w:marBottom w:val="0"/>
          <w:divBdr>
            <w:top w:val="none" w:sz="0" w:space="0" w:color="auto"/>
            <w:left w:val="none" w:sz="0" w:space="0" w:color="auto"/>
            <w:bottom w:val="none" w:sz="0" w:space="0" w:color="auto"/>
            <w:right w:val="none" w:sz="0" w:space="0" w:color="auto"/>
          </w:divBdr>
        </w:div>
        <w:div w:id="1692142606">
          <w:marLeft w:val="480"/>
          <w:marRight w:val="0"/>
          <w:marTop w:val="0"/>
          <w:marBottom w:val="0"/>
          <w:divBdr>
            <w:top w:val="none" w:sz="0" w:space="0" w:color="auto"/>
            <w:left w:val="none" w:sz="0" w:space="0" w:color="auto"/>
            <w:bottom w:val="none" w:sz="0" w:space="0" w:color="auto"/>
            <w:right w:val="none" w:sz="0" w:space="0" w:color="auto"/>
          </w:divBdr>
        </w:div>
        <w:div w:id="318464838">
          <w:marLeft w:val="480"/>
          <w:marRight w:val="0"/>
          <w:marTop w:val="0"/>
          <w:marBottom w:val="0"/>
          <w:divBdr>
            <w:top w:val="none" w:sz="0" w:space="0" w:color="auto"/>
            <w:left w:val="none" w:sz="0" w:space="0" w:color="auto"/>
            <w:bottom w:val="none" w:sz="0" w:space="0" w:color="auto"/>
            <w:right w:val="none" w:sz="0" w:space="0" w:color="auto"/>
          </w:divBdr>
        </w:div>
        <w:div w:id="566569461">
          <w:marLeft w:val="480"/>
          <w:marRight w:val="0"/>
          <w:marTop w:val="0"/>
          <w:marBottom w:val="0"/>
          <w:divBdr>
            <w:top w:val="none" w:sz="0" w:space="0" w:color="auto"/>
            <w:left w:val="none" w:sz="0" w:space="0" w:color="auto"/>
            <w:bottom w:val="none" w:sz="0" w:space="0" w:color="auto"/>
            <w:right w:val="none" w:sz="0" w:space="0" w:color="auto"/>
          </w:divBdr>
        </w:div>
        <w:div w:id="648631956">
          <w:marLeft w:val="480"/>
          <w:marRight w:val="0"/>
          <w:marTop w:val="0"/>
          <w:marBottom w:val="0"/>
          <w:divBdr>
            <w:top w:val="none" w:sz="0" w:space="0" w:color="auto"/>
            <w:left w:val="none" w:sz="0" w:space="0" w:color="auto"/>
            <w:bottom w:val="none" w:sz="0" w:space="0" w:color="auto"/>
            <w:right w:val="none" w:sz="0" w:space="0" w:color="auto"/>
          </w:divBdr>
        </w:div>
        <w:div w:id="2142381362">
          <w:marLeft w:val="480"/>
          <w:marRight w:val="0"/>
          <w:marTop w:val="0"/>
          <w:marBottom w:val="0"/>
          <w:divBdr>
            <w:top w:val="none" w:sz="0" w:space="0" w:color="auto"/>
            <w:left w:val="none" w:sz="0" w:space="0" w:color="auto"/>
            <w:bottom w:val="none" w:sz="0" w:space="0" w:color="auto"/>
            <w:right w:val="none" w:sz="0" w:space="0" w:color="auto"/>
          </w:divBdr>
        </w:div>
        <w:div w:id="2058970844">
          <w:marLeft w:val="480"/>
          <w:marRight w:val="0"/>
          <w:marTop w:val="0"/>
          <w:marBottom w:val="0"/>
          <w:divBdr>
            <w:top w:val="none" w:sz="0" w:space="0" w:color="auto"/>
            <w:left w:val="none" w:sz="0" w:space="0" w:color="auto"/>
            <w:bottom w:val="none" w:sz="0" w:space="0" w:color="auto"/>
            <w:right w:val="none" w:sz="0" w:space="0" w:color="auto"/>
          </w:divBdr>
        </w:div>
        <w:div w:id="1038241609">
          <w:marLeft w:val="480"/>
          <w:marRight w:val="0"/>
          <w:marTop w:val="0"/>
          <w:marBottom w:val="0"/>
          <w:divBdr>
            <w:top w:val="none" w:sz="0" w:space="0" w:color="auto"/>
            <w:left w:val="none" w:sz="0" w:space="0" w:color="auto"/>
            <w:bottom w:val="none" w:sz="0" w:space="0" w:color="auto"/>
            <w:right w:val="none" w:sz="0" w:space="0" w:color="auto"/>
          </w:divBdr>
        </w:div>
        <w:div w:id="1043940073">
          <w:marLeft w:val="480"/>
          <w:marRight w:val="0"/>
          <w:marTop w:val="0"/>
          <w:marBottom w:val="0"/>
          <w:divBdr>
            <w:top w:val="none" w:sz="0" w:space="0" w:color="auto"/>
            <w:left w:val="none" w:sz="0" w:space="0" w:color="auto"/>
            <w:bottom w:val="none" w:sz="0" w:space="0" w:color="auto"/>
            <w:right w:val="none" w:sz="0" w:space="0" w:color="auto"/>
          </w:divBdr>
        </w:div>
        <w:div w:id="274679000">
          <w:marLeft w:val="480"/>
          <w:marRight w:val="0"/>
          <w:marTop w:val="0"/>
          <w:marBottom w:val="0"/>
          <w:divBdr>
            <w:top w:val="none" w:sz="0" w:space="0" w:color="auto"/>
            <w:left w:val="none" w:sz="0" w:space="0" w:color="auto"/>
            <w:bottom w:val="none" w:sz="0" w:space="0" w:color="auto"/>
            <w:right w:val="none" w:sz="0" w:space="0" w:color="auto"/>
          </w:divBdr>
        </w:div>
        <w:div w:id="777455203">
          <w:marLeft w:val="480"/>
          <w:marRight w:val="0"/>
          <w:marTop w:val="0"/>
          <w:marBottom w:val="0"/>
          <w:divBdr>
            <w:top w:val="none" w:sz="0" w:space="0" w:color="auto"/>
            <w:left w:val="none" w:sz="0" w:space="0" w:color="auto"/>
            <w:bottom w:val="none" w:sz="0" w:space="0" w:color="auto"/>
            <w:right w:val="none" w:sz="0" w:space="0" w:color="auto"/>
          </w:divBdr>
        </w:div>
        <w:div w:id="479421621">
          <w:marLeft w:val="480"/>
          <w:marRight w:val="0"/>
          <w:marTop w:val="0"/>
          <w:marBottom w:val="0"/>
          <w:divBdr>
            <w:top w:val="none" w:sz="0" w:space="0" w:color="auto"/>
            <w:left w:val="none" w:sz="0" w:space="0" w:color="auto"/>
            <w:bottom w:val="none" w:sz="0" w:space="0" w:color="auto"/>
            <w:right w:val="none" w:sz="0" w:space="0" w:color="auto"/>
          </w:divBdr>
        </w:div>
        <w:div w:id="157431166">
          <w:marLeft w:val="480"/>
          <w:marRight w:val="0"/>
          <w:marTop w:val="0"/>
          <w:marBottom w:val="0"/>
          <w:divBdr>
            <w:top w:val="none" w:sz="0" w:space="0" w:color="auto"/>
            <w:left w:val="none" w:sz="0" w:space="0" w:color="auto"/>
            <w:bottom w:val="none" w:sz="0" w:space="0" w:color="auto"/>
            <w:right w:val="none" w:sz="0" w:space="0" w:color="auto"/>
          </w:divBdr>
        </w:div>
        <w:div w:id="935481492">
          <w:marLeft w:val="480"/>
          <w:marRight w:val="0"/>
          <w:marTop w:val="0"/>
          <w:marBottom w:val="0"/>
          <w:divBdr>
            <w:top w:val="none" w:sz="0" w:space="0" w:color="auto"/>
            <w:left w:val="none" w:sz="0" w:space="0" w:color="auto"/>
            <w:bottom w:val="none" w:sz="0" w:space="0" w:color="auto"/>
            <w:right w:val="none" w:sz="0" w:space="0" w:color="auto"/>
          </w:divBdr>
        </w:div>
        <w:div w:id="1671326332">
          <w:marLeft w:val="480"/>
          <w:marRight w:val="0"/>
          <w:marTop w:val="0"/>
          <w:marBottom w:val="0"/>
          <w:divBdr>
            <w:top w:val="none" w:sz="0" w:space="0" w:color="auto"/>
            <w:left w:val="none" w:sz="0" w:space="0" w:color="auto"/>
            <w:bottom w:val="none" w:sz="0" w:space="0" w:color="auto"/>
            <w:right w:val="none" w:sz="0" w:space="0" w:color="auto"/>
          </w:divBdr>
        </w:div>
        <w:div w:id="872420998">
          <w:marLeft w:val="480"/>
          <w:marRight w:val="0"/>
          <w:marTop w:val="0"/>
          <w:marBottom w:val="0"/>
          <w:divBdr>
            <w:top w:val="none" w:sz="0" w:space="0" w:color="auto"/>
            <w:left w:val="none" w:sz="0" w:space="0" w:color="auto"/>
            <w:bottom w:val="none" w:sz="0" w:space="0" w:color="auto"/>
            <w:right w:val="none" w:sz="0" w:space="0" w:color="auto"/>
          </w:divBdr>
        </w:div>
        <w:div w:id="443580398">
          <w:marLeft w:val="480"/>
          <w:marRight w:val="0"/>
          <w:marTop w:val="0"/>
          <w:marBottom w:val="0"/>
          <w:divBdr>
            <w:top w:val="none" w:sz="0" w:space="0" w:color="auto"/>
            <w:left w:val="none" w:sz="0" w:space="0" w:color="auto"/>
            <w:bottom w:val="none" w:sz="0" w:space="0" w:color="auto"/>
            <w:right w:val="none" w:sz="0" w:space="0" w:color="auto"/>
          </w:divBdr>
        </w:div>
        <w:div w:id="27730055">
          <w:marLeft w:val="480"/>
          <w:marRight w:val="0"/>
          <w:marTop w:val="0"/>
          <w:marBottom w:val="0"/>
          <w:divBdr>
            <w:top w:val="none" w:sz="0" w:space="0" w:color="auto"/>
            <w:left w:val="none" w:sz="0" w:space="0" w:color="auto"/>
            <w:bottom w:val="none" w:sz="0" w:space="0" w:color="auto"/>
            <w:right w:val="none" w:sz="0" w:space="0" w:color="auto"/>
          </w:divBdr>
        </w:div>
        <w:div w:id="1714962612">
          <w:marLeft w:val="480"/>
          <w:marRight w:val="0"/>
          <w:marTop w:val="0"/>
          <w:marBottom w:val="0"/>
          <w:divBdr>
            <w:top w:val="none" w:sz="0" w:space="0" w:color="auto"/>
            <w:left w:val="none" w:sz="0" w:space="0" w:color="auto"/>
            <w:bottom w:val="none" w:sz="0" w:space="0" w:color="auto"/>
            <w:right w:val="none" w:sz="0" w:space="0" w:color="auto"/>
          </w:divBdr>
        </w:div>
        <w:div w:id="1364749422">
          <w:marLeft w:val="480"/>
          <w:marRight w:val="0"/>
          <w:marTop w:val="0"/>
          <w:marBottom w:val="0"/>
          <w:divBdr>
            <w:top w:val="none" w:sz="0" w:space="0" w:color="auto"/>
            <w:left w:val="none" w:sz="0" w:space="0" w:color="auto"/>
            <w:bottom w:val="none" w:sz="0" w:space="0" w:color="auto"/>
            <w:right w:val="none" w:sz="0" w:space="0" w:color="auto"/>
          </w:divBdr>
        </w:div>
        <w:div w:id="1614164706">
          <w:marLeft w:val="480"/>
          <w:marRight w:val="0"/>
          <w:marTop w:val="0"/>
          <w:marBottom w:val="0"/>
          <w:divBdr>
            <w:top w:val="none" w:sz="0" w:space="0" w:color="auto"/>
            <w:left w:val="none" w:sz="0" w:space="0" w:color="auto"/>
            <w:bottom w:val="none" w:sz="0" w:space="0" w:color="auto"/>
            <w:right w:val="none" w:sz="0" w:space="0" w:color="auto"/>
          </w:divBdr>
        </w:div>
        <w:div w:id="686834496">
          <w:marLeft w:val="480"/>
          <w:marRight w:val="0"/>
          <w:marTop w:val="0"/>
          <w:marBottom w:val="0"/>
          <w:divBdr>
            <w:top w:val="none" w:sz="0" w:space="0" w:color="auto"/>
            <w:left w:val="none" w:sz="0" w:space="0" w:color="auto"/>
            <w:bottom w:val="none" w:sz="0" w:space="0" w:color="auto"/>
            <w:right w:val="none" w:sz="0" w:space="0" w:color="auto"/>
          </w:divBdr>
        </w:div>
        <w:div w:id="280652149">
          <w:marLeft w:val="480"/>
          <w:marRight w:val="0"/>
          <w:marTop w:val="0"/>
          <w:marBottom w:val="0"/>
          <w:divBdr>
            <w:top w:val="none" w:sz="0" w:space="0" w:color="auto"/>
            <w:left w:val="none" w:sz="0" w:space="0" w:color="auto"/>
            <w:bottom w:val="none" w:sz="0" w:space="0" w:color="auto"/>
            <w:right w:val="none" w:sz="0" w:space="0" w:color="auto"/>
          </w:divBdr>
        </w:div>
        <w:div w:id="1528329101">
          <w:marLeft w:val="480"/>
          <w:marRight w:val="0"/>
          <w:marTop w:val="0"/>
          <w:marBottom w:val="0"/>
          <w:divBdr>
            <w:top w:val="none" w:sz="0" w:space="0" w:color="auto"/>
            <w:left w:val="none" w:sz="0" w:space="0" w:color="auto"/>
            <w:bottom w:val="none" w:sz="0" w:space="0" w:color="auto"/>
            <w:right w:val="none" w:sz="0" w:space="0" w:color="auto"/>
          </w:divBdr>
        </w:div>
        <w:div w:id="35204725">
          <w:marLeft w:val="480"/>
          <w:marRight w:val="0"/>
          <w:marTop w:val="0"/>
          <w:marBottom w:val="0"/>
          <w:divBdr>
            <w:top w:val="none" w:sz="0" w:space="0" w:color="auto"/>
            <w:left w:val="none" w:sz="0" w:space="0" w:color="auto"/>
            <w:bottom w:val="none" w:sz="0" w:space="0" w:color="auto"/>
            <w:right w:val="none" w:sz="0" w:space="0" w:color="auto"/>
          </w:divBdr>
        </w:div>
        <w:div w:id="1391809229">
          <w:marLeft w:val="480"/>
          <w:marRight w:val="0"/>
          <w:marTop w:val="0"/>
          <w:marBottom w:val="0"/>
          <w:divBdr>
            <w:top w:val="none" w:sz="0" w:space="0" w:color="auto"/>
            <w:left w:val="none" w:sz="0" w:space="0" w:color="auto"/>
            <w:bottom w:val="none" w:sz="0" w:space="0" w:color="auto"/>
            <w:right w:val="none" w:sz="0" w:space="0" w:color="auto"/>
          </w:divBdr>
        </w:div>
        <w:div w:id="540827852">
          <w:marLeft w:val="480"/>
          <w:marRight w:val="0"/>
          <w:marTop w:val="0"/>
          <w:marBottom w:val="0"/>
          <w:divBdr>
            <w:top w:val="none" w:sz="0" w:space="0" w:color="auto"/>
            <w:left w:val="none" w:sz="0" w:space="0" w:color="auto"/>
            <w:bottom w:val="none" w:sz="0" w:space="0" w:color="auto"/>
            <w:right w:val="none" w:sz="0" w:space="0" w:color="auto"/>
          </w:divBdr>
        </w:div>
        <w:div w:id="526262495">
          <w:marLeft w:val="480"/>
          <w:marRight w:val="0"/>
          <w:marTop w:val="0"/>
          <w:marBottom w:val="0"/>
          <w:divBdr>
            <w:top w:val="none" w:sz="0" w:space="0" w:color="auto"/>
            <w:left w:val="none" w:sz="0" w:space="0" w:color="auto"/>
            <w:bottom w:val="none" w:sz="0" w:space="0" w:color="auto"/>
            <w:right w:val="none" w:sz="0" w:space="0" w:color="auto"/>
          </w:divBdr>
        </w:div>
        <w:div w:id="631405109">
          <w:marLeft w:val="480"/>
          <w:marRight w:val="0"/>
          <w:marTop w:val="0"/>
          <w:marBottom w:val="0"/>
          <w:divBdr>
            <w:top w:val="none" w:sz="0" w:space="0" w:color="auto"/>
            <w:left w:val="none" w:sz="0" w:space="0" w:color="auto"/>
            <w:bottom w:val="none" w:sz="0" w:space="0" w:color="auto"/>
            <w:right w:val="none" w:sz="0" w:space="0" w:color="auto"/>
          </w:divBdr>
        </w:div>
        <w:div w:id="2035181818">
          <w:marLeft w:val="480"/>
          <w:marRight w:val="0"/>
          <w:marTop w:val="0"/>
          <w:marBottom w:val="0"/>
          <w:divBdr>
            <w:top w:val="none" w:sz="0" w:space="0" w:color="auto"/>
            <w:left w:val="none" w:sz="0" w:space="0" w:color="auto"/>
            <w:bottom w:val="none" w:sz="0" w:space="0" w:color="auto"/>
            <w:right w:val="none" w:sz="0" w:space="0" w:color="auto"/>
          </w:divBdr>
        </w:div>
        <w:div w:id="1802069606">
          <w:marLeft w:val="480"/>
          <w:marRight w:val="0"/>
          <w:marTop w:val="0"/>
          <w:marBottom w:val="0"/>
          <w:divBdr>
            <w:top w:val="none" w:sz="0" w:space="0" w:color="auto"/>
            <w:left w:val="none" w:sz="0" w:space="0" w:color="auto"/>
            <w:bottom w:val="none" w:sz="0" w:space="0" w:color="auto"/>
            <w:right w:val="none" w:sz="0" w:space="0" w:color="auto"/>
          </w:divBdr>
        </w:div>
        <w:div w:id="72702649">
          <w:marLeft w:val="480"/>
          <w:marRight w:val="0"/>
          <w:marTop w:val="0"/>
          <w:marBottom w:val="0"/>
          <w:divBdr>
            <w:top w:val="none" w:sz="0" w:space="0" w:color="auto"/>
            <w:left w:val="none" w:sz="0" w:space="0" w:color="auto"/>
            <w:bottom w:val="none" w:sz="0" w:space="0" w:color="auto"/>
            <w:right w:val="none" w:sz="0" w:space="0" w:color="auto"/>
          </w:divBdr>
        </w:div>
        <w:div w:id="74862622">
          <w:marLeft w:val="480"/>
          <w:marRight w:val="0"/>
          <w:marTop w:val="0"/>
          <w:marBottom w:val="0"/>
          <w:divBdr>
            <w:top w:val="none" w:sz="0" w:space="0" w:color="auto"/>
            <w:left w:val="none" w:sz="0" w:space="0" w:color="auto"/>
            <w:bottom w:val="none" w:sz="0" w:space="0" w:color="auto"/>
            <w:right w:val="none" w:sz="0" w:space="0" w:color="auto"/>
          </w:divBdr>
        </w:div>
        <w:div w:id="704988674">
          <w:marLeft w:val="480"/>
          <w:marRight w:val="0"/>
          <w:marTop w:val="0"/>
          <w:marBottom w:val="0"/>
          <w:divBdr>
            <w:top w:val="none" w:sz="0" w:space="0" w:color="auto"/>
            <w:left w:val="none" w:sz="0" w:space="0" w:color="auto"/>
            <w:bottom w:val="none" w:sz="0" w:space="0" w:color="auto"/>
            <w:right w:val="none" w:sz="0" w:space="0" w:color="auto"/>
          </w:divBdr>
        </w:div>
        <w:div w:id="1242174223">
          <w:marLeft w:val="480"/>
          <w:marRight w:val="0"/>
          <w:marTop w:val="0"/>
          <w:marBottom w:val="0"/>
          <w:divBdr>
            <w:top w:val="none" w:sz="0" w:space="0" w:color="auto"/>
            <w:left w:val="none" w:sz="0" w:space="0" w:color="auto"/>
            <w:bottom w:val="none" w:sz="0" w:space="0" w:color="auto"/>
            <w:right w:val="none" w:sz="0" w:space="0" w:color="auto"/>
          </w:divBdr>
        </w:div>
        <w:div w:id="1080978311">
          <w:marLeft w:val="480"/>
          <w:marRight w:val="0"/>
          <w:marTop w:val="0"/>
          <w:marBottom w:val="0"/>
          <w:divBdr>
            <w:top w:val="none" w:sz="0" w:space="0" w:color="auto"/>
            <w:left w:val="none" w:sz="0" w:space="0" w:color="auto"/>
            <w:bottom w:val="none" w:sz="0" w:space="0" w:color="auto"/>
            <w:right w:val="none" w:sz="0" w:space="0" w:color="auto"/>
          </w:divBdr>
        </w:div>
        <w:div w:id="963191766">
          <w:marLeft w:val="480"/>
          <w:marRight w:val="0"/>
          <w:marTop w:val="0"/>
          <w:marBottom w:val="0"/>
          <w:divBdr>
            <w:top w:val="none" w:sz="0" w:space="0" w:color="auto"/>
            <w:left w:val="none" w:sz="0" w:space="0" w:color="auto"/>
            <w:bottom w:val="none" w:sz="0" w:space="0" w:color="auto"/>
            <w:right w:val="none" w:sz="0" w:space="0" w:color="auto"/>
          </w:divBdr>
        </w:div>
        <w:div w:id="1400520460">
          <w:marLeft w:val="480"/>
          <w:marRight w:val="0"/>
          <w:marTop w:val="0"/>
          <w:marBottom w:val="0"/>
          <w:divBdr>
            <w:top w:val="none" w:sz="0" w:space="0" w:color="auto"/>
            <w:left w:val="none" w:sz="0" w:space="0" w:color="auto"/>
            <w:bottom w:val="none" w:sz="0" w:space="0" w:color="auto"/>
            <w:right w:val="none" w:sz="0" w:space="0" w:color="auto"/>
          </w:divBdr>
        </w:div>
        <w:div w:id="1312978759">
          <w:marLeft w:val="480"/>
          <w:marRight w:val="0"/>
          <w:marTop w:val="0"/>
          <w:marBottom w:val="0"/>
          <w:divBdr>
            <w:top w:val="none" w:sz="0" w:space="0" w:color="auto"/>
            <w:left w:val="none" w:sz="0" w:space="0" w:color="auto"/>
            <w:bottom w:val="none" w:sz="0" w:space="0" w:color="auto"/>
            <w:right w:val="none" w:sz="0" w:space="0" w:color="auto"/>
          </w:divBdr>
        </w:div>
        <w:div w:id="2103062000">
          <w:marLeft w:val="480"/>
          <w:marRight w:val="0"/>
          <w:marTop w:val="0"/>
          <w:marBottom w:val="0"/>
          <w:divBdr>
            <w:top w:val="none" w:sz="0" w:space="0" w:color="auto"/>
            <w:left w:val="none" w:sz="0" w:space="0" w:color="auto"/>
            <w:bottom w:val="none" w:sz="0" w:space="0" w:color="auto"/>
            <w:right w:val="none" w:sz="0" w:space="0" w:color="auto"/>
          </w:divBdr>
        </w:div>
        <w:div w:id="1484352354">
          <w:marLeft w:val="480"/>
          <w:marRight w:val="0"/>
          <w:marTop w:val="0"/>
          <w:marBottom w:val="0"/>
          <w:divBdr>
            <w:top w:val="none" w:sz="0" w:space="0" w:color="auto"/>
            <w:left w:val="none" w:sz="0" w:space="0" w:color="auto"/>
            <w:bottom w:val="none" w:sz="0" w:space="0" w:color="auto"/>
            <w:right w:val="none" w:sz="0" w:space="0" w:color="auto"/>
          </w:divBdr>
        </w:div>
        <w:div w:id="922689764">
          <w:marLeft w:val="480"/>
          <w:marRight w:val="0"/>
          <w:marTop w:val="0"/>
          <w:marBottom w:val="0"/>
          <w:divBdr>
            <w:top w:val="none" w:sz="0" w:space="0" w:color="auto"/>
            <w:left w:val="none" w:sz="0" w:space="0" w:color="auto"/>
            <w:bottom w:val="none" w:sz="0" w:space="0" w:color="auto"/>
            <w:right w:val="none" w:sz="0" w:space="0" w:color="auto"/>
          </w:divBdr>
        </w:div>
        <w:div w:id="1483620880">
          <w:marLeft w:val="480"/>
          <w:marRight w:val="0"/>
          <w:marTop w:val="0"/>
          <w:marBottom w:val="0"/>
          <w:divBdr>
            <w:top w:val="none" w:sz="0" w:space="0" w:color="auto"/>
            <w:left w:val="none" w:sz="0" w:space="0" w:color="auto"/>
            <w:bottom w:val="none" w:sz="0" w:space="0" w:color="auto"/>
            <w:right w:val="none" w:sz="0" w:space="0" w:color="auto"/>
          </w:divBdr>
        </w:div>
        <w:div w:id="102309421">
          <w:marLeft w:val="480"/>
          <w:marRight w:val="0"/>
          <w:marTop w:val="0"/>
          <w:marBottom w:val="0"/>
          <w:divBdr>
            <w:top w:val="none" w:sz="0" w:space="0" w:color="auto"/>
            <w:left w:val="none" w:sz="0" w:space="0" w:color="auto"/>
            <w:bottom w:val="none" w:sz="0" w:space="0" w:color="auto"/>
            <w:right w:val="none" w:sz="0" w:space="0" w:color="auto"/>
          </w:divBdr>
        </w:div>
        <w:div w:id="924411441">
          <w:marLeft w:val="480"/>
          <w:marRight w:val="0"/>
          <w:marTop w:val="0"/>
          <w:marBottom w:val="0"/>
          <w:divBdr>
            <w:top w:val="none" w:sz="0" w:space="0" w:color="auto"/>
            <w:left w:val="none" w:sz="0" w:space="0" w:color="auto"/>
            <w:bottom w:val="none" w:sz="0" w:space="0" w:color="auto"/>
            <w:right w:val="none" w:sz="0" w:space="0" w:color="auto"/>
          </w:divBdr>
        </w:div>
        <w:div w:id="310597084">
          <w:marLeft w:val="480"/>
          <w:marRight w:val="0"/>
          <w:marTop w:val="0"/>
          <w:marBottom w:val="0"/>
          <w:divBdr>
            <w:top w:val="none" w:sz="0" w:space="0" w:color="auto"/>
            <w:left w:val="none" w:sz="0" w:space="0" w:color="auto"/>
            <w:bottom w:val="none" w:sz="0" w:space="0" w:color="auto"/>
            <w:right w:val="none" w:sz="0" w:space="0" w:color="auto"/>
          </w:divBdr>
        </w:div>
      </w:divsChild>
    </w:div>
    <w:div w:id="13966389">
      <w:bodyDiv w:val="1"/>
      <w:marLeft w:val="0"/>
      <w:marRight w:val="0"/>
      <w:marTop w:val="0"/>
      <w:marBottom w:val="0"/>
      <w:divBdr>
        <w:top w:val="none" w:sz="0" w:space="0" w:color="auto"/>
        <w:left w:val="none" w:sz="0" w:space="0" w:color="auto"/>
        <w:bottom w:val="none" w:sz="0" w:space="0" w:color="auto"/>
        <w:right w:val="none" w:sz="0" w:space="0" w:color="auto"/>
      </w:divBdr>
    </w:div>
    <w:div w:id="29889163">
      <w:bodyDiv w:val="1"/>
      <w:marLeft w:val="0"/>
      <w:marRight w:val="0"/>
      <w:marTop w:val="0"/>
      <w:marBottom w:val="0"/>
      <w:divBdr>
        <w:top w:val="none" w:sz="0" w:space="0" w:color="auto"/>
        <w:left w:val="none" w:sz="0" w:space="0" w:color="auto"/>
        <w:bottom w:val="none" w:sz="0" w:space="0" w:color="auto"/>
        <w:right w:val="none" w:sz="0" w:space="0" w:color="auto"/>
      </w:divBdr>
    </w:div>
    <w:div w:id="30350344">
      <w:bodyDiv w:val="1"/>
      <w:marLeft w:val="0"/>
      <w:marRight w:val="0"/>
      <w:marTop w:val="0"/>
      <w:marBottom w:val="0"/>
      <w:divBdr>
        <w:top w:val="none" w:sz="0" w:space="0" w:color="auto"/>
        <w:left w:val="none" w:sz="0" w:space="0" w:color="auto"/>
        <w:bottom w:val="none" w:sz="0" w:space="0" w:color="auto"/>
        <w:right w:val="none" w:sz="0" w:space="0" w:color="auto"/>
      </w:divBdr>
      <w:divsChild>
        <w:div w:id="602036367">
          <w:marLeft w:val="480"/>
          <w:marRight w:val="0"/>
          <w:marTop w:val="0"/>
          <w:marBottom w:val="0"/>
          <w:divBdr>
            <w:top w:val="none" w:sz="0" w:space="0" w:color="auto"/>
            <w:left w:val="none" w:sz="0" w:space="0" w:color="auto"/>
            <w:bottom w:val="none" w:sz="0" w:space="0" w:color="auto"/>
            <w:right w:val="none" w:sz="0" w:space="0" w:color="auto"/>
          </w:divBdr>
        </w:div>
        <w:div w:id="310595687">
          <w:marLeft w:val="480"/>
          <w:marRight w:val="0"/>
          <w:marTop w:val="0"/>
          <w:marBottom w:val="0"/>
          <w:divBdr>
            <w:top w:val="none" w:sz="0" w:space="0" w:color="auto"/>
            <w:left w:val="none" w:sz="0" w:space="0" w:color="auto"/>
            <w:bottom w:val="none" w:sz="0" w:space="0" w:color="auto"/>
            <w:right w:val="none" w:sz="0" w:space="0" w:color="auto"/>
          </w:divBdr>
        </w:div>
        <w:div w:id="306785369">
          <w:marLeft w:val="480"/>
          <w:marRight w:val="0"/>
          <w:marTop w:val="0"/>
          <w:marBottom w:val="0"/>
          <w:divBdr>
            <w:top w:val="none" w:sz="0" w:space="0" w:color="auto"/>
            <w:left w:val="none" w:sz="0" w:space="0" w:color="auto"/>
            <w:bottom w:val="none" w:sz="0" w:space="0" w:color="auto"/>
            <w:right w:val="none" w:sz="0" w:space="0" w:color="auto"/>
          </w:divBdr>
        </w:div>
        <w:div w:id="1544436858">
          <w:marLeft w:val="480"/>
          <w:marRight w:val="0"/>
          <w:marTop w:val="0"/>
          <w:marBottom w:val="0"/>
          <w:divBdr>
            <w:top w:val="none" w:sz="0" w:space="0" w:color="auto"/>
            <w:left w:val="none" w:sz="0" w:space="0" w:color="auto"/>
            <w:bottom w:val="none" w:sz="0" w:space="0" w:color="auto"/>
            <w:right w:val="none" w:sz="0" w:space="0" w:color="auto"/>
          </w:divBdr>
        </w:div>
        <w:div w:id="539319455">
          <w:marLeft w:val="480"/>
          <w:marRight w:val="0"/>
          <w:marTop w:val="0"/>
          <w:marBottom w:val="0"/>
          <w:divBdr>
            <w:top w:val="none" w:sz="0" w:space="0" w:color="auto"/>
            <w:left w:val="none" w:sz="0" w:space="0" w:color="auto"/>
            <w:bottom w:val="none" w:sz="0" w:space="0" w:color="auto"/>
            <w:right w:val="none" w:sz="0" w:space="0" w:color="auto"/>
          </w:divBdr>
        </w:div>
        <w:div w:id="1553805403">
          <w:marLeft w:val="480"/>
          <w:marRight w:val="0"/>
          <w:marTop w:val="0"/>
          <w:marBottom w:val="0"/>
          <w:divBdr>
            <w:top w:val="none" w:sz="0" w:space="0" w:color="auto"/>
            <w:left w:val="none" w:sz="0" w:space="0" w:color="auto"/>
            <w:bottom w:val="none" w:sz="0" w:space="0" w:color="auto"/>
            <w:right w:val="none" w:sz="0" w:space="0" w:color="auto"/>
          </w:divBdr>
        </w:div>
        <w:div w:id="540096401">
          <w:marLeft w:val="480"/>
          <w:marRight w:val="0"/>
          <w:marTop w:val="0"/>
          <w:marBottom w:val="0"/>
          <w:divBdr>
            <w:top w:val="none" w:sz="0" w:space="0" w:color="auto"/>
            <w:left w:val="none" w:sz="0" w:space="0" w:color="auto"/>
            <w:bottom w:val="none" w:sz="0" w:space="0" w:color="auto"/>
            <w:right w:val="none" w:sz="0" w:space="0" w:color="auto"/>
          </w:divBdr>
        </w:div>
        <w:div w:id="1149905289">
          <w:marLeft w:val="480"/>
          <w:marRight w:val="0"/>
          <w:marTop w:val="0"/>
          <w:marBottom w:val="0"/>
          <w:divBdr>
            <w:top w:val="none" w:sz="0" w:space="0" w:color="auto"/>
            <w:left w:val="none" w:sz="0" w:space="0" w:color="auto"/>
            <w:bottom w:val="none" w:sz="0" w:space="0" w:color="auto"/>
            <w:right w:val="none" w:sz="0" w:space="0" w:color="auto"/>
          </w:divBdr>
        </w:div>
        <w:div w:id="1939436532">
          <w:marLeft w:val="480"/>
          <w:marRight w:val="0"/>
          <w:marTop w:val="0"/>
          <w:marBottom w:val="0"/>
          <w:divBdr>
            <w:top w:val="none" w:sz="0" w:space="0" w:color="auto"/>
            <w:left w:val="none" w:sz="0" w:space="0" w:color="auto"/>
            <w:bottom w:val="none" w:sz="0" w:space="0" w:color="auto"/>
            <w:right w:val="none" w:sz="0" w:space="0" w:color="auto"/>
          </w:divBdr>
        </w:div>
        <w:div w:id="1896161730">
          <w:marLeft w:val="480"/>
          <w:marRight w:val="0"/>
          <w:marTop w:val="0"/>
          <w:marBottom w:val="0"/>
          <w:divBdr>
            <w:top w:val="none" w:sz="0" w:space="0" w:color="auto"/>
            <w:left w:val="none" w:sz="0" w:space="0" w:color="auto"/>
            <w:bottom w:val="none" w:sz="0" w:space="0" w:color="auto"/>
            <w:right w:val="none" w:sz="0" w:space="0" w:color="auto"/>
          </w:divBdr>
        </w:div>
        <w:div w:id="542711214">
          <w:marLeft w:val="480"/>
          <w:marRight w:val="0"/>
          <w:marTop w:val="0"/>
          <w:marBottom w:val="0"/>
          <w:divBdr>
            <w:top w:val="none" w:sz="0" w:space="0" w:color="auto"/>
            <w:left w:val="none" w:sz="0" w:space="0" w:color="auto"/>
            <w:bottom w:val="none" w:sz="0" w:space="0" w:color="auto"/>
            <w:right w:val="none" w:sz="0" w:space="0" w:color="auto"/>
          </w:divBdr>
        </w:div>
        <w:div w:id="929313029">
          <w:marLeft w:val="480"/>
          <w:marRight w:val="0"/>
          <w:marTop w:val="0"/>
          <w:marBottom w:val="0"/>
          <w:divBdr>
            <w:top w:val="none" w:sz="0" w:space="0" w:color="auto"/>
            <w:left w:val="none" w:sz="0" w:space="0" w:color="auto"/>
            <w:bottom w:val="none" w:sz="0" w:space="0" w:color="auto"/>
            <w:right w:val="none" w:sz="0" w:space="0" w:color="auto"/>
          </w:divBdr>
        </w:div>
        <w:div w:id="685836842">
          <w:marLeft w:val="480"/>
          <w:marRight w:val="0"/>
          <w:marTop w:val="0"/>
          <w:marBottom w:val="0"/>
          <w:divBdr>
            <w:top w:val="none" w:sz="0" w:space="0" w:color="auto"/>
            <w:left w:val="none" w:sz="0" w:space="0" w:color="auto"/>
            <w:bottom w:val="none" w:sz="0" w:space="0" w:color="auto"/>
            <w:right w:val="none" w:sz="0" w:space="0" w:color="auto"/>
          </w:divBdr>
        </w:div>
        <w:div w:id="106320113">
          <w:marLeft w:val="480"/>
          <w:marRight w:val="0"/>
          <w:marTop w:val="0"/>
          <w:marBottom w:val="0"/>
          <w:divBdr>
            <w:top w:val="none" w:sz="0" w:space="0" w:color="auto"/>
            <w:left w:val="none" w:sz="0" w:space="0" w:color="auto"/>
            <w:bottom w:val="none" w:sz="0" w:space="0" w:color="auto"/>
            <w:right w:val="none" w:sz="0" w:space="0" w:color="auto"/>
          </w:divBdr>
        </w:div>
        <w:div w:id="1116103229">
          <w:marLeft w:val="480"/>
          <w:marRight w:val="0"/>
          <w:marTop w:val="0"/>
          <w:marBottom w:val="0"/>
          <w:divBdr>
            <w:top w:val="none" w:sz="0" w:space="0" w:color="auto"/>
            <w:left w:val="none" w:sz="0" w:space="0" w:color="auto"/>
            <w:bottom w:val="none" w:sz="0" w:space="0" w:color="auto"/>
            <w:right w:val="none" w:sz="0" w:space="0" w:color="auto"/>
          </w:divBdr>
        </w:div>
        <w:div w:id="1959488991">
          <w:marLeft w:val="480"/>
          <w:marRight w:val="0"/>
          <w:marTop w:val="0"/>
          <w:marBottom w:val="0"/>
          <w:divBdr>
            <w:top w:val="none" w:sz="0" w:space="0" w:color="auto"/>
            <w:left w:val="none" w:sz="0" w:space="0" w:color="auto"/>
            <w:bottom w:val="none" w:sz="0" w:space="0" w:color="auto"/>
            <w:right w:val="none" w:sz="0" w:space="0" w:color="auto"/>
          </w:divBdr>
        </w:div>
        <w:div w:id="580485096">
          <w:marLeft w:val="480"/>
          <w:marRight w:val="0"/>
          <w:marTop w:val="0"/>
          <w:marBottom w:val="0"/>
          <w:divBdr>
            <w:top w:val="none" w:sz="0" w:space="0" w:color="auto"/>
            <w:left w:val="none" w:sz="0" w:space="0" w:color="auto"/>
            <w:bottom w:val="none" w:sz="0" w:space="0" w:color="auto"/>
            <w:right w:val="none" w:sz="0" w:space="0" w:color="auto"/>
          </w:divBdr>
        </w:div>
        <w:div w:id="534851499">
          <w:marLeft w:val="480"/>
          <w:marRight w:val="0"/>
          <w:marTop w:val="0"/>
          <w:marBottom w:val="0"/>
          <w:divBdr>
            <w:top w:val="none" w:sz="0" w:space="0" w:color="auto"/>
            <w:left w:val="none" w:sz="0" w:space="0" w:color="auto"/>
            <w:bottom w:val="none" w:sz="0" w:space="0" w:color="auto"/>
            <w:right w:val="none" w:sz="0" w:space="0" w:color="auto"/>
          </w:divBdr>
        </w:div>
        <w:div w:id="1083377928">
          <w:marLeft w:val="480"/>
          <w:marRight w:val="0"/>
          <w:marTop w:val="0"/>
          <w:marBottom w:val="0"/>
          <w:divBdr>
            <w:top w:val="none" w:sz="0" w:space="0" w:color="auto"/>
            <w:left w:val="none" w:sz="0" w:space="0" w:color="auto"/>
            <w:bottom w:val="none" w:sz="0" w:space="0" w:color="auto"/>
            <w:right w:val="none" w:sz="0" w:space="0" w:color="auto"/>
          </w:divBdr>
        </w:div>
        <w:div w:id="1945455613">
          <w:marLeft w:val="480"/>
          <w:marRight w:val="0"/>
          <w:marTop w:val="0"/>
          <w:marBottom w:val="0"/>
          <w:divBdr>
            <w:top w:val="none" w:sz="0" w:space="0" w:color="auto"/>
            <w:left w:val="none" w:sz="0" w:space="0" w:color="auto"/>
            <w:bottom w:val="none" w:sz="0" w:space="0" w:color="auto"/>
            <w:right w:val="none" w:sz="0" w:space="0" w:color="auto"/>
          </w:divBdr>
        </w:div>
        <w:div w:id="943998401">
          <w:marLeft w:val="480"/>
          <w:marRight w:val="0"/>
          <w:marTop w:val="0"/>
          <w:marBottom w:val="0"/>
          <w:divBdr>
            <w:top w:val="none" w:sz="0" w:space="0" w:color="auto"/>
            <w:left w:val="none" w:sz="0" w:space="0" w:color="auto"/>
            <w:bottom w:val="none" w:sz="0" w:space="0" w:color="auto"/>
            <w:right w:val="none" w:sz="0" w:space="0" w:color="auto"/>
          </w:divBdr>
        </w:div>
        <w:div w:id="542593133">
          <w:marLeft w:val="480"/>
          <w:marRight w:val="0"/>
          <w:marTop w:val="0"/>
          <w:marBottom w:val="0"/>
          <w:divBdr>
            <w:top w:val="none" w:sz="0" w:space="0" w:color="auto"/>
            <w:left w:val="none" w:sz="0" w:space="0" w:color="auto"/>
            <w:bottom w:val="none" w:sz="0" w:space="0" w:color="auto"/>
            <w:right w:val="none" w:sz="0" w:space="0" w:color="auto"/>
          </w:divBdr>
        </w:div>
        <w:div w:id="2045787042">
          <w:marLeft w:val="480"/>
          <w:marRight w:val="0"/>
          <w:marTop w:val="0"/>
          <w:marBottom w:val="0"/>
          <w:divBdr>
            <w:top w:val="none" w:sz="0" w:space="0" w:color="auto"/>
            <w:left w:val="none" w:sz="0" w:space="0" w:color="auto"/>
            <w:bottom w:val="none" w:sz="0" w:space="0" w:color="auto"/>
            <w:right w:val="none" w:sz="0" w:space="0" w:color="auto"/>
          </w:divBdr>
        </w:div>
        <w:div w:id="1045526098">
          <w:marLeft w:val="480"/>
          <w:marRight w:val="0"/>
          <w:marTop w:val="0"/>
          <w:marBottom w:val="0"/>
          <w:divBdr>
            <w:top w:val="none" w:sz="0" w:space="0" w:color="auto"/>
            <w:left w:val="none" w:sz="0" w:space="0" w:color="auto"/>
            <w:bottom w:val="none" w:sz="0" w:space="0" w:color="auto"/>
            <w:right w:val="none" w:sz="0" w:space="0" w:color="auto"/>
          </w:divBdr>
        </w:div>
        <w:div w:id="1221820205">
          <w:marLeft w:val="480"/>
          <w:marRight w:val="0"/>
          <w:marTop w:val="0"/>
          <w:marBottom w:val="0"/>
          <w:divBdr>
            <w:top w:val="none" w:sz="0" w:space="0" w:color="auto"/>
            <w:left w:val="none" w:sz="0" w:space="0" w:color="auto"/>
            <w:bottom w:val="none" w:sz="0" w:space="0" w:color="auto"/>
            <w:right w:val="none" w:sz="0" w:space="0" w:color="auto"/>
          </w:divBdr>
        </w:div>
        <w:div w:id="140579724">
          <w:marLeft w:val="480"/>
          <w:marRight w:val="0"/>
          <w:marTop w:val="0"/>
          <w:marBottom w:val="0"/>
          <w:divBdr>
            <w:top w:val="none" w:sz="0" w:space="0" w:color="auto"/>
            <w:left w:val="none" w:sz="0" w:space="0" w:color="auto"/>
            <w:bottom w:val="none" w:sz="0" w:space="0" w:color="auto"/>
            <w:right w:val="none" w:sz="0" w:space="0" w:color="auto"/>
          </w:divBdr>
        </w:div>
        <w:div w:id="2117284327">
          <w:marLeft w:val="480"/>
          <w:marRight w:val="0"/>
          <w:marTop w:val="0"/>
          <w:marBottom w:val="0"/>
          <w:divBdr>
            <w:top w:val="none" w:sz="0" w:space="0" w:color="auto"/>
            <w:left w:val="none" w:sz="0" w:space="0" w:color="auto"/>
            <w:bottom w:val="none" w:sz="0" w:space="0" w:color="auto"/>
            <w:right w:val="none" w:sz="0" w:space="0" w:color="auto"/>
          </w:divBdr>
        </w:div>
        <w:div w:id="206455448">
          <w:marLeft w:val="480"/>
          <w:marRight w:val="0"/>
          <w:marTop w:val="0"/>
          <w:marBottom w:val="0"/>
          <w:divBdr>
            <w:top w:val="none" w:sz="0" w:space="0" w:color="auto"/>
            <w:left w:val="none" w:sz="0" w:space="0" w:color="auto"/>
            <w:bottom w:val="none" w:sz="0" w:space="0" w:color="auto"/>
            <w:right w:val="none" w:sz="0" w:space="0" w:color="auto"/>
          </w:divBdr>
        </w:div>
        <w:div w:id="1274094667">
          <w:marLeft w:val="480"/>
          <w:marRight w:val="0"/>
          <w:marTop w:val="0"/>
          <w:marBottom w:val="0"/>
          <w:divBdr>
            <w:top w:val="none" w:sz="0" w:space="0" w:color="auto"/>
            <w:left w:val="none" w:sz="0" w:space="0" w:color="auto"/>
            <w:bottom w:val="none" w:sz="0" w:space="0" w:color="auto"/>
            <w:right w:val="none" w:sz="0" w:space="0" w:color="auto"/>
          </w:divBdr>
        </w:div>
        <w:div w:id="1664117555">
          <w:marLeft w:val="480"/>
          <w:marRight w:val="0"/>
          <w:marTop w:val="0"/>
          <w:marBottom w:val="0"/>
          <w:divBdr>
            <w:top w:val="none" w:sz="0" w:space="0" w:color="auto"/>
            <w:left w:val="none" w:sz="0" w:space="0" w:color="auto"/>
            <w:bottom w:val="none" w:sz="0" w:space="0" w:color="auto"/>
            <w:right w:val="none" w:sz="0" w:space="0" w:color="auto"/>
          </w:divBdr>
        </w:div>
        <w:div w:id="575630442">
          <w:marLeft w:val="480"/>
          <w:marRight w:val="0"/>
          <w:marTop w:val="0"/>
          <w:marBottom w:val="0"/>
          <w:divBdr>
            <w:top w:val="none" w:sz="0" w:space="0" w:color="auto"/>
            <w:left w:val="none" w:sz="0" w:space="0" w:color="auto"/>
            <w:bottom w:val="none" w:sz="0" w:space="0" w:color="auto"/>
            <w:right w:val="none" w:sz="0" w:space="0" w:color="auto"/>
          </w:divBdr>
        </w:div>
        <w:div w:id="1492060029">
          <w:marLeft w:val="480"/>
          <w:marRight w:val="0"/>
          <w:marTop w:val="0"/>
          <w:marBottom w:val="0"/>
          <w:divBdr>
            <w:top w:val="none" w:sz="0" w:space="0" w:color="auto"/>
            <w:left w:val="none" w:sz="0" w:space="0" w:color="auto"/>
            <w:bottom w:val="none" w:sz="0" w:space="0" w:color="auto"/>
            <w:right w:val="none" w:sz="0" w:space="0" w:color="auto"/>
          </w:divBdr>
        </w:div>
        <w:div w:id="1597664857">
          <w:marLeft w:val="480"/>
          <w:marRight w:val="0"/>
          <w:marTop w:val="0"/>
          <w:marBottom w:val="0"/>
          <w:divBdr>
            <w:top w:val="none" w:sz="0" w:space="0" w:color="auto"/>
            <w:left w:val="none" w:sz="0" w:space="0" w:color="auto"/>
            <w:bottom w:val="none" w:sz="0" w:space="0" w:color="auto"/>
            <w:right w:val="none" w:sz="0" w:space="0" w:color="auto"/>
          </w:divBdr>
        </w:div>
        <w:div w:id="1800224929">
          <w:marLeft w:val="480"/>
          <w:marRight w:val="0"/>
          <w:marTop w:val="0"/>
          <w:marBottom w:val="0"/>
          <w:divBdr>
            <w:top w:val="none" w:sz="0" w:space="0" w:color="auto"/>
            <w:left w:val="none" w:sz="0" w:space="0" w:color="auto"/>
            <w:bottom w:val="none" w:sz="0" w:space="0" w:color="auto"/>
            <w:right w:val="none" w:sz="0" w:space="0" w:color="auto"/>
          </w:divBdr>
        </w:div>
        <w:div w:id="2129154362">
          <w:marLeft w:val="480"/>
          <w:marRight w:val="0"/>
          <w:marTop w:val="0"/>
          <w:marBottom w:val="0"/>
          <w:divBdr>
            <w:top w:val="none" w:sz="0" w:space="0" w:color="auto"/>
            <w:left w:val="none" w:sz="0" w:space="0" w:color="auto"/>
            <w:bottom w:val="none" w:sz="0" w:space="0" w:color="auto"/>
            <w:right w:val="none" w:sz="0" w:space="0" w:color="auto"/>
          </w:divBdr>
        </w:div>
        <w:div w:id="848981257">
          <w:marLeft w:val="480"/>
          <w:marRight w:val="0"/>
          <w:marTop w:val="0"/>
          <w:marBottom w:val="0"/>
          <w:divBdr>
            <w:top w:val="none" w:sz="0" w:space="0" w:color="auto"/>
            <w:left w:val="none" w:sz="0" w:space="0" w:color="auto"/>
            <w:bottom w:val="none" w:sz="0" w:space="0" w:color="auto"/>
            <w:right w:val="none" w:sz="0" w:space="0" w:color="auto"/>
          </w:divBdr>
        </w:div>
        <w:div w:id="157502324">
          <w:marLeft w:val="480"/>
          <w:marRight w:val="0"/>
          <w:marTop w:val="0"/>
          <w:marBottom w:val="0"/>
          <w:divBdr>
            <w:top w:val="none" w:sz="0" w:space="0" w:color="auto"/>
            <w:left w:val="none" w:sz="0" w:space="0" w:color="auto"/>
            <w:bottom w:val="none" w:sz="0" w:space="0" w:color="auto"/>
            <w:right w:val="none" w:sz="0" w:space="0" w:color="auto"/>
          </w:divBdr>
        </w:div>
        <w:div w:id="994338449">
          <w:marLeft w:val="480"/>
          <w:marRight w:val="0"/>
          <w:marTop w:val="0"/>
          <w:marBottom w:val="0"/>
          <w:divBdr>
            <w:top w:val="none" w:sz="0" w:space="0" w:color="auto"/>
            <w:left w:val="none" w:sz="0" w:space="0" w:color="auto"/>
            <w:bottom w:val="none" w:sz="0" w:space="0" w:color="auto"/>
            <w:right w:val="none" w:sz="0" w:space="0" w:color="auto"/>
          </w:divBdr>
        </w:div>
        <w:div w:id="1723017909">
          <w:marLeft w:val="480"/>
          <w:marRight w:val="0"/>
          <w:marTop w:val="0"/>
          <w:marBottom w:val="0"/>
          <w:divBdr>
            <w:top w:val="none" w:sz="0" w:space="0" w:color="auto"/>
            <w:left w:val="none" w:sz="0" w:space="0" w:color="auto"/>
            <w:bottom w:val="none" w:sz="0" w:space="0" w:color="auto"/>
            <w:right w:val="none" w:sz="0" w:space="0" w:color="auto"/>
          </w:divBdr>
        </w:div>
        <w:div w:id="47802533">
          <w:marLeft w:val="480"/>
          <w:marRight w:val="0"/>
          <w:marTop w:val="0"/>
          <w:marBottom w:val="0"/>
          <w:divBdr>
            <w:top w:val="none" w:sz="0" w:space="0" w:color="auto"/>
            <w:left w:val="none" w:sz="0" w:space="0" w:color="auto"/>
            <w:bottom w:val="none" w:sz="0" w:space="0" w:color="auto"/>
            <w:right w:val="none" w:sz="0" w:space="0" w:color="auto"/>
          </w:divBdr>
        </w:div>
        <w:div w:id="942612186">
          <w:marLeft w:val="480"/>
          <w:marRight w:val="0"/>
          <w:marTop w:val="0"/>
          <w:marBottom w:val="0"/>
          <w:divBdr>
            <w:top w:val="none" w:sz="0" w:space="0" w:color="auto"/>
            <w:left w:val="none" w:sz="0" w:space="0" w:color="auto"/>
            <w:bottom w:val="none" w:sz="0" w:space="0" w:color="auto"/>
            <w:right w:val="none" w:sz="0" w:space="0" w:color="auto"/>
          </w:divBdr>
        </w:div>
        <w:div w:id="872233968">
          <w:marLeft w:val="480"/>
          <w:marRight w:val="0"/>
          <w:marTop w:val="0"/>
          <w:marBottom w:val="0"/>
          <w:divBdr>
            <w:top w:val="none" w:sz="0" w:space="0" w:color="auto"/>
            <w:left w:val="none" w:sz="0" w:space="0" w:color="auto"/>
            <w:bottom w:val="none" w:sz="0" w:space="0" w:color="auto"/>
            <w:right w:val="none" w:sz="0" w:space="0" w:color="auto"/>
          </w:divBdr>
        </w:div>
        <w:div w:id="41105287">
          <w:marLeft w:val="480"/>
          <w:marRight w:val="0"/>
          <w:marTop w:val="0"/>
          <w:marBottom w:val="0"/>
          <w:divBdr>
            <w:top w:val="none" w:sz="0" w:space="0" w:color="auto"/>
            <w:left w:val="none" w:sz="0" w:space="0" w:color="auto"/>
            <w:bottom w:val="none" w:sz="0" w:space="0" w:color="auto"/>
            <w:right w:val="none" w:sz="0" w:space="0" w:color="auto"/>
          </w:divBdr>
        </w:div>
        <w:div w:id="1401171504">
          <w:marLeft w:val="480"/>
          <w:marRight w:val="0"/>
          <w:marTop w:val="0"/>
          <w:marBottom w:val="0"/>
          <w:divBdr>
            <w:top w:val="none" w:sz="0" w:space="0" w:color="auto"/>
            <w:left w:val="none" w:sz="0" w:space="0" w:color="auto"/>
            <w:bottom w:val="none" w:sz="0" w:space="0" w:color="auto"/>
            <w:right w:val="none" w:sz="0" w:space="0" w:color="auto"/>
          </w:divBdr>
        </w:div>
        <w:div w:id="14573895">
          <w:marLeft w:val="480"/>
          <w:marRight w:val="0"/>
          <w:marTop w:val="0"/>
          <w:marBottom w:val="0"/>
          <w:divBdr>
            <w:top w:val="none" w:sz="0" w:space="0" w:color="auto"/>
            <w:left w:val="none" w:sz="0" w:space="0" w:color="auto"/>
            <w:bottom w:val="none" w:sz="0" w:space="0" w:color="auto"/>
            <w:right w:val="none" w:sz="0" w:space="0" w:color="auto"/>
          </w:divBdr>
        </w:div>
        <w:div w:id="383875780">
          <w:marLeft w:val="480"/>
          <w:marRight w:val="0"/>
          <w:marTop w:val="0"/>
          <w:marBottom w:val="0"/>
          <w:divBdr>
            <w:top w:val="none" w:sz="0" w:space="0" w:color="auto"/>
            <w:left w:val="none" w:sz="0" w:space="0" w:color="auto"/>
            <w:bottom w:val="none" w:sz="0" w:space="0" w:color="auto"/>
            <w:right w:val="none" w:sz="0" w:space="0" w:color="auto"/>
          </w:divBdr>
        </w:div>
        <w:div w:id="1781531161">
          <w:marLeft w:val="480"/>
          <w:marRight w:val="0"/>
          <w:marTop w:val="0"/>
          <w:marBottom w:val="0"/>
          <w:divBdr>
            <w:top w:val="none" w:sz="0" w:space="0" w:color="auto"/>
            <w:left w:val="none" w:sz="0" w:space="0" w:color="auto"/>
            <w:bottom w:val="none" w:sz="0" w:space="0" w:color="auto"/>
            <w:right w:val="none" w:sz="0" w:space="0" w:color="auto"/>
          </w:divBdr>
        </w:div>
        <w:div w:id="169876080">
          <w:marLeft w:val="480"/>
          <w:marRight w:val="0"/>
          <w:marTop w:val="0"/>
          <w:marBottom w:val="0"/>
          <w:divBdr>
            <w:top w:val="none" w:sz="0" w:space="0" w:color="auto"/>
            <w:left w:val="none" w:sz="0" w:space="0" w:color="auto"/>
            <w:bottom w:val="none" w:sz="0" w:space="0" w:color="auto"/>
            <w:right w:val="none" w:sz="0" w:space="0" w:color="auto"/>
          </w:divBdr>
        </w:div>
        <w:div w:id="1238130140">
          <w:marLeft w:val="480"/>
          <w:marRight w:val="0"/>
          <w:marTop w:val="0"/>
          <w:marBottom w:val="0"/>
          <w:divBdr>
            <w:top w:val="none" w:sz="0" w:space="0" w:color="auto"/>
            <w:left w:val="none" w:sz="0" w:space="0" w:color="auto"/>
            <w:bottom w:val="none" w:sz="0" w:space="0" w:color="auto"/>
            <w:right w:val="none" w:sz="0" w:space="0" w:color="auto"/>
          </w:divBdr>
        </w:div>
        <w:div w:id="1481994668">
          <w:marLeft w:val="480"/>
          <w:marRight w:val="0"/>
          <w:marTop w:val="0"/>
          <w:marBottom w:val="0"/>
          <w:divBdr>
            <w:top w:val="none" w:sz="0" w:space="0" w:color="auto"/>
            <w:left w:val="none" w:sz="0" w:space="0" w:color="auto"/>
            <w:bottom w:val="none" w:sz="0" w:space="0" w:color="auto"/>
            <w:right w:val="none" w:sz="0" w:space="0" w:color="auto"/>
          </w:divBdr>
        </w:div>
        <w:div w:id="2077972888">
          <w:marLeft w:val="480"/>
          <w:marRight w:val="0"/>
          <w:marTop w:val="0"/>
          <w:marBottom w:val="0"/>
          <w:divBdr>
            <w:top w:val="none" w:sz="0" w:space="0" w:color="auto"/>
            <w:left w:val="none" w:sz="0" w:space="0" w:color="auto"/>
            <w:bottom w:val="none" w:sz="0" w:space="0" w:color="auto"/>
            <w:right w:val="none" w:sz="0" w:space="0" w:color="auto"/>
          </w:divBdr>
        </w:div>
        <w:div w:id="1284459961">
          <w:marLeft w:val="480"/>
          <w:marRight w:val="0"/>
          <w:marTop w:val="0"/>
          <w:marBottom w:val="0"/>
          <w:divBdr>
            <w:top w:val="none" w:sz="0" w:space="0" w:color="auto"/>
            <w:left w:val="none" w:sz="0" w:space="0" w:color="auto"/>
            <w:bottom w:val="none" w:sz="0" w:space="0" w:color="auto"/>
            <w:right w:val="none" w:sz="0" w:space="0" w:color="auto"/>
          </w:divBdr>
        </w:div>
        <w:div w:id="1364482600">
          <w:marLeft w:val="480"/>
          <w:marRight w:val="0"/>
          <w:marTop w:val="0"/>
          <w:marBottom w:val="0"/>
          <w:divBdr>
            <w:top w:val="none" w:sz="0" w:space="0" w:color="auto"/>
            <w:left w:val="none" w:sz="0" w:space="0" w:color="auto"/>
            <w:bottom w:val="none" w:sz="0" w:space="0" w:color="auto"/>
            <w:right w:val="none" w:sz="0" w:space="0" w:color="auto"/>
          </w:divBdr>
        </w:div>
        <w:div w:id="1393314696">
          <w:marLeft w:val="480"/>
          <w:marRight w:val="0"/>
          <w:marTop w:val="0"/>
          <w:marBottom w:val="0"/>
          <w:divBdr>
            <w:top w:val="none" w:sz="0" w:space="0" w:color="auto"/>
            <w:left w:val="none" w:sz="0" w:space="0" w:color="auto"/>
            <w:bottom w:val="none" w:sz="0" w:space="0" w:color="auto"/>
            <w:right w:val="none" w:sz="0" w:space="0" w:color="auto"/>
          </w:divBdr>
        </w:div>
        <w:div w:id="988440774">
          <w:marLeft w:val="480"/>
          <w:marRight w:val="0"/>
          <w:marTop w:val="0"/>
          <w:marBottom w:val="0"/>
          <w:divBdr>
            <w:top w:val="none" w:sz="0" w:space="0" w:color="auto"/>
            <w:left w:val="none" w:sz="0" w:space="0" w:color="auto"/>
            <w:bottom w:val="none" w:sz="0" w:space="0" w:color="auto"/>
            <w:right w:val="none" w:sz="0" w:space="0" w:color="auto"/>
          </w:divBdr>
        </w:div>
        <w:div w:id="157624409">
          <w:marLeft w:val="480"/>
          <w:marRight w:val="0"/>
          <w:marTop w:val="0"/>
          <w:marBottom w:val="0"/>
          <w:divBdr>
            <w:top w:val="none" w:sz="0" w:space="0" w:color="auto"/>
            <w:left w:val="none" w:sz="0" w:space="0" w:color="auto"/>
            <w:bottom w:val="none" w:sz="0" w:space="0" w:color="auto"/>
            <w:right w:val="none" w:sz="0" w:space="0" w:color="auto"/>
          </w:divBdr>
        </w:div>
        <w:div w:id="2097021163">
          <w:marLeft w:val="480"/>
          <w:marRight w:val="0"/>
          <w:marTop w:val="0"/>
          <w:marBottom w:val="0"/>
          <w:divBdr>
            <w:top w:val="none" w:sz="0" w:space="0" w:color="auto"/>
            <w:left w:val="none" w:sz="0" w:space="0" w:color="auto"/>
            <w:bottom w:val="none" w:sz="0" w:space="0" w:color="auto"/>
            <w:right w:val="none" w:sz="0" w:space="0" w:color="auto"/>
          </w:divBdr>
        </w:div>
        <w:div w:id="888684204">
          <w:marLeft w:val="480"/>
          <w:marRight w:val="0"/>
          <w:marTop w:val="0"/>
          <w:marBottom w:val="0"/>
          <w:divBdr>
            <w:top w:val="none" w:sz="0" w:space="0" w:color="auto"/>
            <w:left w:val="none" w:sz="0" w:space="0" w:color="auto"/>
            <w:bottom w:val="none" w:sz="0" w:space="0" w:color="auto"/>
            <w:right w:val="none" w:sz="0" w:space="0" w:color="auto"/>
          </w:divBdr>
        </w:div>
        <w:div w:id="1832870142">
          <w:marLeft w:val="480"/>
          <w:marRight w:val="0"/>
          <w:marTop w:val="0"/>
          <w:marBottom w:val="0"/>
          <w:divBdr>
            <w:top w:val="none" w:sz="0" w:space="0" w:color="auto"/>
            <w:left w:val="none" w:sz="0" w:space="0" w:color="auto"/>
            <w:bottom w:val="none" w:sz="0" w:space="0" w:color="auto"/>
            <w:right w:val="none" w:sz="0" w:space="0" w:color="auto"/>
          </w:divBdr>
        </w:div>
        <w:div w:id="234049114">
          <w:marLeft w:val="480"/>
          <w:marRight w:val="0"/>
          <w:marTop w:val="0"/>
          <w:marBottom w:val="0"/>
          <w:divBdr>
            <w:top w:val="none" w:sz="0" w:space="0" w:color="auto"/>
            <w:left w:val="none" w:sz="0" w:space="0" w:color="auto"/>
            <w:bottom w:val="none" w:sz="0" w:space="0" w:color="auto"/>
            <w:right w:val="none" w:sz="0" w:space="0" w:color="auto"/>
          </w:divBdr>
        </w:div>
      </w:divsChild>
    </w:div>
    <w:div w:id="39089542">
      <w:bodyDiv w:val="1"/>
      <w:marLeft w:val="0"/>
      <w:marRight w:val="0"/>
      <w:marTop w:val="0"/>
      <w:marBottom w:val="0"/>
      <w:divBdr>
        <w:top w:val="none" w:sz="0" w:space="0" w:color="auto"/>
        <w:left w:val="none" w:sz="0" w:space="0" w:color="auto"/>
        <w:bottom w:val="none" w:sz="0" w:space="0" w:color="auto"/>
        <w:right w:val="none" w:sz="0" w:space="0" w:color="auto"/>
      </w:divBdr>
    </w:div>
    <w:div w:id="45105219">
      <w:bodyDiv w:val="1"/>
      <w:marLeft w:val="0"/>
      <w:marRight w:val="0"/>
      <w:marTop w:val="0"/>
      <w:marBottom w:val="0"/>
      <w:divBdr>
        <w:top w:val="none" w:sz="0" w:space="0" w:color="auto"/>
        <w:left w:val="none" w:sz="0" w:space="0" w:color="auto"/>
        <w:bottom w:val="none" w:sz="0" w:space="0" w:color="auto"/>
        <w:right w:val="none" w:sz="0" w:space="0" w:color="auto"/>
      </w:divBdr>
    </w:div>
    <w:div w:id="46296245">
      <w:bodyDiv w:val="1"/>
      <w:marLeft w:val="0"/>
      <w:marRight w:val="0"/>
      <w:marTop w:val="0"/>
      <w:marBottom w:val="0"/>
      <w:divBdr>
        <w:top w:val="none" w:sz="0" w:space="0" w:color="auto"/>
        <w:left w:val="none" w:sz="0" w:space="0" w:color="auto"/>
        <w:bottom w:val="none" w:sz="0" w:space="0" w:color="auto"/>
        <w:right w:val="none" w:sz="0" w:space="0" w:color="auto"/>
      </w:divBdr>
    </w:div>
    <w:div w:id="50154935">
      <w:bodyDiv w:val="1"/>
      <w:marLeft w:val="0"/>
      <w:marRight w:val="0"/>
      <w:marTop w:val="0"/>
      <w:marBottom w:val="0"/>
      <w:divBdr>
        <w:top w:val="none" w:sz="0" w:space="0" w:color="auto"/>
        <w:left w:val="none" w:sz="0" w:space="0" w:color="auto"/>
        <w:bottom w:val="none" w:sz="0" w:space="0" w:color="auto"/>
        <w:right w:val="none" w:sz="0" w:space="0" w:color="auto"/>
      </w:divBdr>
    </w:div>
    <w:div w:id="50664945">
      <w:bodyDiv w:val="1"/>
      <w:marLeft w:val="0"/>
      <w:marRight w:val="0"/>
      <w:marTop w:val="0"/>
      <w:marBottom w:val="0"/>
      <w:divBdr>
        <w:top w:val="none" w:sz="0" w:space="0" w:color="auto"/>
        <w:left w:val="none" w:sz="0" w:space="0" w:color="auto"/>
        <w:bottom w:val="none" w:sz="0" w:space="0" w:color="auto"/>
        <w:right w:val="none" w:sz="0" w:space="0" w:color="auto"/>
      </w:divBdr>
    </w:div>
    <w:div w:id="52703217">
      <w:bodyDiv w:val="1"/>
      <w:marLeft w:val="0"/>
      <w:marRight w:val="0"/>
      <w:marTop w:val="0"/>
      <w:marBottom w:val="0"/>
      <w:divBdr>
        <w:top w:val="none" w:sz="0" w:space="0" w:color="auto"/>
        <w:left w:val="none" w:sz="0" w:space="0" w:color="auto"/>
        <w:bottom w:val="none" w:sz="0" w:space="0" w:color="auto"/>
        <w:right w:val="none" w:sz="0" w:space="0" w:color="auto"/>
      </w:divBdr>
    </w:div>
    <w:div w:id="64882727">
      <w:bodyDiv w:val="1"/>
      <w:marLeft w:val="0"/>
      <w:marRight w:val="0"/>
      <w:marTop w:val="0"/>
      <w:marBottom w:val="0"/>
      <w:divBdr>
        <w:top w:val="none" w:sz="0" w:space="0" w:color="auto"/>
        <w:left w:val="none" w:sz="0" w:space="0" w:color="auto"/>
        <w:bottom w:val="none" w:sz="0" w:space="0" w:color="auto"/>
        <w:right w:val="none" w:sz="0" w:space="0" w:color="auto"/>
      </w:divBdr>
    </w:div>
    <w:div w:id="67074560">
      <w:bodyDiv w:val="1"/>
      <w:marLeft w:val="0"/>
      <w:marRight w:val="0"/>
      <w:marTop w:val="0"/>
      <w:marBottom w:val="0"/>
      <w:divBdr>
        <w:top w:val="none" w:sz="0" w:space="0" w:color="auto"/>
        <w:left w:val="none" w:sz="0" w:space="0" w:color="auto"/>
        <w:bottom w:val="none" w:sz="0" w:space="0" w:color="auto"/>
        <w:right w:val="none" w:sz="0" w:space="0" w:color="auto"/>
      </w:divBdr>
    </w:div>
    <w:div w:id="68698966">
      <w:bodyDiv w:val="1"/>
      <w:marLeft w:val="0"/>
      <w:marRight w:val="0"/>
      <w:marTop w:val="0"/>
      <w:marBottom w:val="0"/>
      <w:divBdr>
        <w:top w:val="none" w:sz="0" w:space="0" w:color="auto"/>
        <w:left w:val="none" w:sz="0" w:space="0" w:color="auto"/>
        <w:bottom w:val="none" w:sz="0" w:space="0" w:color="auto"/>
        <w:right w:val="none" w:sz="0" w:space="0" w:color="auto"/>
      </w:divBdr>
    </w:div>
    <w:div w:id="74514545">
      <w:bodyDiv w:val="1"/>
      <w:marLeft w:val="0"/>
      <w:marRight w:val="0"/>
      <w:marTop w:val="0"/>
      <w:marBottom w:val="0"/>
      <w:divBdr>
        <w:top w:val="none" w:sz="0" w:space="0" w:color="auto"/>
        <w:left w:val="none" w:sz="0" w:space="0" w:color="auto"/>
        <w:bottom w:val="none" w:sz="0" w:space="0" w:color="auto"/>
        <w:right w:val="none" w:sz="0" w:space="0" w:color="auto"/>
      </w:divBdr>
    </w:div>
    <w:div w:id="75519583">
      <w:bodyDiv w:val="1"/>
      <w:marLeft w:val="0"/>
      <w:marRight w:val="0"/>
      <w:marTop w:val="0"/>
      <w:marBottom w:val="0"/>
      <w:divBdr>
        <w:top w:val="none" w:sz="0" w:space="0" w:color="auto"/>
        <w:left w:val="none" w:sz="0" w:space="0" w:color="auto"/>
        <w:bottom w:val="none" w:sz="0" w:space="0" w:color="auto"/>
        <w:right w:val="none" w:sz="0" w:space="0" w:color="auto"/>
      </w:divBdr>
    </w:div>
    <w:div w:id="78017243">
      <w:bodyDiv w:val="1"/>
      <w:marLeft w:val="0"/>
      <w:marRight w:val="0"/>
      <w:marTop w:val="0"/>
      <w:marBottom w:val="0"/>
      <w:divBdr>
        <w:top w:val="none" w:sz="0" w:space="0" w:color="auto"/>
        <w:left w:val="none" w:sz="0" w:space="0" w:color="auto"/>
        <w:bottom w:val="none" w:sz="0" w:space="0" w:color="auto"/>
        <w:right w:val="none" w:sz="0" w:space="0" w:color="auto"/>
      </w:divBdr>
    </w:div>
    <w:div w:id="78792237">
      <w:bodyDiv w:val="1"/>
      <w:marLeft w:val="0"/>
      <w:marRight w:val="0"/>
      <w:marTop w:val="0"/>
      <w:marBottom w:val="0"/>
      <w:divBdr>
        <w:top w:val="none" w:sz="0" w:space="0" w:color="auto"/>
        <w:left w:val="none" w:sz="0" w:space="0" w:color="auto"/>
        <w:bottom w:val="none" w:sz="0" w:space="0" w:color="auto"/>
        <w:right w:val="none" w:sz="0" w:space="0" w:color="auto"/>
      </w:divBdr>
    </w:div>
    <w:div w:id="78908451">
      <w:bodyDiv w:val="1"/>
      <w:marLeft w:val="0"/>
      <w:marRight w:val="0"/>
      <w:marTop w:val="0"/>
      <w:marBottom w:val="0"/>
      <w:divBdr>
        <w:top w:val="none" w:sz="0" w:space="0" w:color="auto"/>
        <w:left w:val="none" w:sz="0" w:space="0" w:color="auto"/>
        <w:bottom w:val="none" w:sz="0" w:space="0" w:color="auto"/>
        <w:right w:val="none" w:sz="0" w:space="0" w:color="auto"/>
      </w:divBdr>
    </w:div>
    <w:div w:id="80223172">
      <w:bodyDiv w:val="1"/>
      <w:marLeft w:val="0"/>
      <w:marRight w:val="0"/>
      <w:marTop w:val="0"/>
      <w:marBottom w:val="0"/>
      <w:divBdr>
        <w:top w:val="none" w:sz="0" w:space="0" w:color="auto"/>
        <w:left w:val="none" w:sz="0" w:space="0" w:color="auto"/>
        <w:bottom w:val="none" w:sz="0" w:space="0" w:color="auto"/>
        <w:right w:val="none" w:sz="0" w:space="0" w:color="auto"/>
      </w:divBdr>
    </w:div>
    <w:div w:id="81344249">
      <w:bodyDiv w:val="1"/>
      <w:marLeft w:val="0"/>
      <w:marRight w:val="0"/>
      <w:marTop w:val="0"/>
      <w:marBottom w:val="0"/>
      <w:divBdr>
        <w:top w:val="none" w:sz="0" w:space="0" w:color="auto"/>
        <w:left w:val="none" w:sz="0" w:space="0" w:color="auto"/>
        <w:bottom w:val="none" w:sz="0" w:space="0" w:color="auto"/>
        <w:right w:val="none" w:sz="0" w:space="0" w:color="auto"/>
      </w:divBdr>
    </w:div>
    <w:div w:id="81610836">
      <w:bodyDiv w:val="1"/>
      <w:marLeft w:val="0"/>
      <w:marRight w:val="0"/>
      <w:marTop w:val="0"/>
      <w:marBottom w:val="0"/>
      <w:divBdr>
        <w:top w:val="none" w:sz="0" w:space="0" w:color="auto"/>
        <w:left w:val="none" w:sz="0" w:space="0" w:color="auto"/>
        <w:bottom w:val="none" w:sz="0" w:space="0" w:color="auto"/>
        <w:right w:val="none" w:sz="0" w:space="0" w:color="auto"/>
      </w:divBdr>
    </w:div>
    <w:div w:id="85198513">
      <w:bodyDiv w:val="1"/>
      <w:marLeft w:val="0"/>
      <w:marRight w:val="0"/>
      <w:marTop w:val="0"/>
      <w:marBottom w:val="0"/>
      <w:divBdr>
        <w:top w:val="none" w:sz="0" w:space="0" w:color="auto"/>
        <w:left w:val="none" w:sz="0" w:space="0" w:color="auto"/>
        <w:bottom w:val="none" w:sz="0" w:space="0" w:color="auto"/>
        <w:right w:val="none" w:sz="0" w:space="0" w:color="auto"/>
      </w:divBdr>
    </w:div>
    <w:div w:id="86469169">
      <w:bodyDiv w:val="1"/>
      <w:marLeft w:val="0"/>
      <w:marRight w:val="0"/>
      <w:marTop w:val="0"/>
      <w:marBottom w:val="0"/>
      <w:divBdr>
        <w:top w:val="none" w:sz="0" w:space="0" w:color="auto"/>
        <w:left w:val="none" w:sz="0" w:space="0" w:color="auto"/>
        <w:bottom w:val="none" w:sz="0" w:space="0" w:color="auto"/>
        <w:right w:val="none" w:sz="0" w:space="0" w:color="auto"/>
      </w:divBdr>
    </w:div>
    <w:div w:id="86970821">
      <w:bodyDiv w:val="1"/>
      <w:marLeft w:val="0"/>
      <w:marRight w:val="0"/>
      <w:marTop w:val="0"/>
      <w:marBottom w:val="0"/>
      <w:divBdr>
        <w:top w:val="none" w:sz="0" w:space="0" w:color="auto"/>
        <w:left w:val="none" w:sz="0" w:space="0" w:color="auto"/>
        <w:bottom w:val="none" w:sz="0" w:space="0" w:color="auto"/>
        <w:right w:val="none" w:sz="0" w:space="0" w:color="auto"/>
      </w:divBdr>
    </w:div>
    <w:div w:id="89279018">
      <w:bodyDiv w:val="1"/>
      <w:marLeft w:val="0"/>
      <w:marRight w:val="0"/>
      <w:marTop w:val="0"/>
      <w:marBottom w:val="0"/>
      <w:divBdr>
        <w:top w:val="none" w:sz="0" w:space="0" w:color="auto"/>
        <w:left w:val="none" w:sz="0" w:space="0" w:color="auto"/>
        <w:bottom w:val="none" w:sz="0" w:space="0" w:color="auto"/>
        <w:right w:val="none" w:sz="0" w:space="0" w:color="auto"/>
      </w:divBdr>
      <w:divsChild>
        <w:div w:id="116217081">
          <w:marLeft w:val="640"/>
          <w:marRight w:val="0"/>
          <w:marTop w:val="0"/>
          <w:marBottom w:val="0"/>
          <w:divBdr>
            <w:top w:val="none" w:sz="0" w:space="0" w:color="auto"/>
            <w:left w:val="none" w:sz="0" w:space="0" w:color="auto"/>
            <w:bottom w:val="none" w:sz="0" w:space="0" w:color="auto"/>
            <w:right w:val="none" w:sz="0" w:space="0" w:color="auto"/>
          </w:divBdr>
        </w:div>
        <w:div w:id="70349047">
          <w:marLeft w:val="640"/>
          <w:marRight w:val="0"/>
          <w:marTop w:val="0"/>
          <w:marBottom w:val="0"/>
          <w:divBdr>
            <w:top w:val="none" w:sz="0" w:space="0" w:color="auto"/>
            <w:left w:val="none" w:sz="0" w:space="0" w:color="auto"/>
            <w:bottom w:val="none" w:sz="0" w:space="0" w:color="auto"/>
            <w:right w:val="none" w:sz="0" w:space="0" w:color="auto"/>
          </w:divBdr>
        </w:div>
        <w:div w:id="1571185832">
          <w:marLeft w:val="640"/>
          <w:marRight w:val="0"/>
          <w:marTop w:val="0"/>
          <w:marBottom w:val="0"/>
          <w:divBdr>
            <w:top w:val="none" w:sz="0" w:space="0" w:color="auto"/>
            <w:left w:val="none" w:sz="0" w:space="0" w:color="auto"/>
            <w:bottom w:val="none" w:sz="0" w:space="0" w:color="auto"/>
            <w:right w:val="none" w:sz="0" w:space="0" w:color="auto"/>
          </w:divBdr>
        </w:div>
        <w:div w:id="565728574">
          <w:marLeft w:val="640"/>
          <w:marRight w:val="0"/>
          <w:marTop w:val="0"/>
          <w:marBottom w:val="0"/>
          <w:divBdr>
            <w:top w:val="none" w:sz="0" w:space="0" w:color="auto"/>
            <w:left w:val="none" w:sz="0" w:space="0" w:color="auto"/>
            <w:bottom w:val="none" w:sz="0" w:space="0" w:color="auto"/>
            <w:right w:val="none" w:sz="0" w:space="0" w:color="auto"/>
          </w:divBdr>
        </w:div>
        <w:div w:id="1004673822">
          <w:marLeft w:val="640"/>
          <w:marRight w:val="0"/>
          <w:marTop w:val="0"/>
          <w:marBottom w:val="0"/>
          <w:divBdr>
            <w:top w:val="none" w:sz="0" w:space="0" w:color="auto"/>
            <w:left w:val="none" w:sz="0" w:space="0" w:color="auto"/>
            <w:bottom w:val="none" w:sz="0" w:space="0" w:color="auto"/>
            <w:right w:val="none" w:sz="0" w:space="0" w:color="auto"/>
          </w:divBdr>
        </w:div>
        <w:div w:id="1596016982">
          <w:marLeft w:val="640"/>
          <w:marRight w:val="0"/>
          <w:marTop w:val="0"/>
          <w:marBottom w:val="0"/>
          <w:divBdr>
            <w:top w:val="none" w:sz="0" w:space="0" w:color="auto"/>
            <w:left w:val="none" w:sz="0" w:space="0" w:color="auto"/>
            <w:bottom w:val="none" w:sz="0" w:space="0" w:color="auto"/>
            <w:right w:val="none" w:sz="0" w:space="0" w:color="auto"/>
          </w:divBdr>
        </w:div>
        <w:div w:id="256210280">
          <w:marLeft w:val="640"/>
          <w:marRight w:val="0"/>
          <w:marTop w:val="0"/>
          <w:marBottom w:val="0"/>
          <w:divBdr>
            <w:top w:val="none" w:sz="0" w:space="0" w:color="auto"/>
            <w:left w:val="none" w:sz="0" w:space="0" w:color="auto"/>
            <w:bottom w:val="none" w:sz="0" w:space="0" w:color="auto"/>
            <w:right w:val="none" w:sz="0" w:space="0" w:color="auto"/>
          </w:divBdr>
          <w:divsChild>
            <w:div w:id="808744025">
              <w:marLeft w:val="0"/>
              <w:marRight w:val="0"/>
              <w:marTop w:val="0"/>
              <w:marBottom w:val="0"/>
              <w:divBdr>
                <w:top w:val="none" w:sz="0" w:space="0" w:color="auto"/>
                <w:left w:val="none" w:sz="0" w:space="0" w:color="auto"/>
                <w:bottom w:val="none" w:sz="0" w:space="0" w:color="auto"/>
                <w:right w:val="none" w:sz="0" w:space="0" w:color="auto"/>
              </w:divBdr>
            </w:div>
          </w:divsChild>
        </w:div>
        <w:div w:id="1385174462">
          <w:marLeft w:val="640"/>
          <w:marRight w:val="0"/>
          <w:marTop w:val="0"/>
          <w:marBottom w:val="0"/>
          <w:divBdr>
            <w:top w:val="none" w:sz="0" w:space="0" w:color="auto"/>
            <w:left w:val="none" w:sz="0" w:space="0" w:color="auto"/>
            <w:bottom w:val="none" w:sz="0" w:space="0" w:color="auto"/>
            <w:right w:val="none" w:sz="0" w:space="0" w:color="auto"/>
          </w:divBdr>
        </w:div>
        <w:div w:id="791902655">
          <w:marLeft w:val="640"/>
          <w:marRight w:val="0"/>
          <w:marTop w:val="0"/>
          <w:marBottom w:val="0"/>
          <w:divBdr>
            <w:top w:val="none" w:sz="0" w:space="0" w:color="auto"/>
            <w:left w:val="none" w:sz="0" w:space="0" w:color="auto"/>
            <w:bottom w:val="none" w:sz="0" w:space="0" w:color="auto"/>
            <w:right w:val="none" w:sz="0" w:space="0" w:color="auto"/>
          </w:divBdr>
        </w:div>
        <w:div w:id="1357385241">
          <w:marLeft w:val="640"/>
          <w:marRight w:val="0"/>
          <w:marTop w:val="0"/>
          <w:marBottom w:val="0"/>
          <w:divBdr>
            <w:top w:val="none" w:sz="0" w:space="0" w:color="auto"/>
            <w:left w:val="none" w:sz="0" w:space="0" w:color="auto"/>
            <w:bottom w:val="none" w:sz="0" w:space="0" w:color="auto"/>
            <w:right w:val="none" w:sz="0" w:space="0" w:color="auto"/>
          </w:divBdr>
        </w:div>
        <w:div w:id="1736970277">
          <w:marLeft w:val="640"/>
          <w:marRight w:val="0"/>
          <w:marTop w:val="0"/>
          <w:marBottom w:val="0"/>
          <w:divBdr>
            <w:top w:val="none" w:sz="0" w:space="0" w:color="auto"/>
            <w:left w:val="none" w:sz="0" w:space="0" w:color="auto"/>
            <w:bottom w:val="none" w:sz="0" w:space="0" w:color="auto"/>
            <w:right w:val="none" w:sz="0" w:space="0" w:color="auto"/>
          </w:divBdr>
        </w:div>
        <w:div w:id="2019457919">
          <w:marLeft w:val="640"/>
          <w:marRight w:val="0"/>
          <w:marTop w:val="0"/>
          <w:marBottom w:val="0"/>
          <w:divBdr>
            <w:top w:val="none" w:sz="0" w:space="0" w:color="auto"/>
            <w:left w:val="none" w:sz="0" w:space="0" w:color="auto"/>
            <w:bottom w:val="none" w:sz="0" w:space="0" w:color="auto"/>
            <w:right w:val="none" w:sz="0" w:space="0" w:color="auto"/>
          </w:divBdr>
        </w:div>
        <w:div w:id="1537959870">
          <w:marLeft w:val="640"/>
          <w:marRight w:val="0"/>
          <w:marTop w:val="0"/>
          <w:marBottom w:val="0"/>
          <w:divBdr>
            <w:top w:val="none" w:sz="0" w:space="0" w:color="auto"/>
            <w:left w:val="none" w:sz="0" w:space="0" w:color="auto"/>
            <w:bottom w:val="none" w:sz="0" w:space="0" w:color="auto"/>
            <w:right w:val="none" w:sz="0" w:space="0" w:color="auto"/>
          </w:divBdr>
        </w:div>
        <w:div w:id="172425335">
          <w:marLeft w:val="640"/>
          <w:marRight w:val="0"/>
          <w:marTop w:val="0"/>
          <w:marBottom w:val="0"/>
          <w:divBdr>
            <w:top w:val="none" w:sz="0" w:space="0" w:color="auto"/>
            <w:left w:val="none" w:sz="0" w:space="0" w:color="auto"/>
            <w:bottom w:val="none" w:sz="0" w:space="0" w:color="auto"/>
            <w:right w:val="none" w:sz="0" w:space="0" w:color="auto"/>
          </w:divBdr>
        </w:div>
        <w:div w:id="1343554968">
          <w:marLeft w:val="640"/>
          <w:marRight w:val="0"/>
          <w:marTop w:val="0"/>
          <w:marBottom w:val="0"/>
          <w:divBdr>
            <w:top w:val="none" w:sz="0" w:space="0" w:color="auto"/>
            <w:left w:val="none" w:sz="0" w:space="0" w:color="auto"/>
            <w:bottom w:val="none" w:sz="0" w:space="0" w:color="auto"/>
            <w:right w:val="none" w:sz="0" w:space="0" w:color="auto"/>
          </w:divBdr>
        </w:div>
        <w:div w:id="529732586">
          <w:marLeft w:val="640"/>
          <w:marRight w:val="0"/>
          <w:marTop w:val="0"/>
          <w:marBottom w:val="0"/>
          <w:divBdr>
            <w:top w:val="none" w:sz="0" w:space="0" w:color="auto"/>
            <w:left w:val="none" w:sz="0" w:space="0" w:color="auto"/>
            <w:bottom w:val="none" w:sz="0" w:space="0" w:color="auto"/>
            <w:right w:val="none" w:sz="0" w:space="0" w:color="auto"/>
          </w:divBdr>
        </w:div>
        <w:div w:id="2139568013">
          <w:marLeft w:val="640"/>
          <w:marRight w:val="0"/>
          <w:marTop w:val="0"/>
          <w:marBottom w:val="0"/>
          <w:divBdr>
            <w:top w:val="none" w:sz="0" w:space="0" w:color="auto"/>
            <w:left w:val="none" w:sz="0" w:space="0" w:color="auto"/>
            <w:bottom w:val="none" w:sz="0" w:space="0" w:color="auto"/>
            <w:right w:val="none" w:sz="0" w:space="0" w:color="auto"/>
          </w:divBdr>
        </w:div>
        <w:div w:id="946304402">
          <w:marLeft w:val="640"/>
          <w:marRight w:val="0"/>
          <w:marTop w:val="0"/>
          <w:marBottom w:val="0"/>
          <w:divBdr>
            <w:top w:val="none" w:sz="0" w:space="0" w:color="auto"/>
            <w:left w:val="none" w:sz="0" w:space="0" w:color="auto"/>
            <w:bottom w:val="none" w:sz="0" w:space="0" w:color="auto"/>
            <w:right w:val="none" w:sz="0" w:space="0" w:color="auto"/>
          </w:divBdr>
        </w:div>
        <w:div w:id="2060545507">
          <w:marLeft w:val="640"/>
          <w:marRight w:val="0"/>
          <w:marTop w:val="0"/>
          <w:marBottom w:val="0"/>
          <w:divBdr>
            <w:top w:val="none" w:sz="0" w:space="0" w:color="auto"/>
            <w:left w:val="none" w:sz="0" w:space="0" w:color="auto"/>
            <w:bottom w:val="none" w:sz="0" w:space="0" w:color="auto"/>
            <w:right w:val="none" w:sz="0" w:space="0" w:color="auto"/>
          </w:divBdr>
        </w:div>
        <w:div w:id="1451316649">
          <w:marLeft w:val="640"/>
          <w:marRight w:val="0"/>
          <w:marTop w:val="0"/>
          <w:marBottom w:val="0"/>
          <w:divBdr>
            <w:top w:val="none" w:sz="0" w:space="0" w:color="auto"/>
            <w:left w:val="none" w:sz="0" w:space="0" w:color="auto"/>
            <w:bottom w:val="none" w:sz="0" w:space="0" w:color="auto"/>
            <w:right w:val="none" w:sz="0" w:space="0" w:color="auto"/>
          </w:divBdr>
        </w:div>
        <w:div w:id="1402941341">
          <w:marLeft w:val="640"/>
          <w:marRight w:val="0"/>
          <w:marTop w:val="0"/>
          <w:marBottom w:val="0"/>
          <w:divBdr>
            <w:top w:val="none" w:sz="0" w:space="0" w:color="auto"/>
            <w:left w:val="none" w:sz="0" w:space="0" w:color="auto"/>
            <w:bottom w:val="none" w:sz="0" w:space="0" w:color="auto"/>
            <w:right w:val="none" w:sz="0" w:space="0" w:color="auto"/>
          </w:divBdr>
        </w:div>
        <w:div w:id="1043793282">
          <w:marLeft w:val="640"/>
          <w:marRight w:val="0"/>
          <w:marTop w:val="0"/>
          <w:marBottom w:val="0"/>
          <w:divBdr>
            <w:top w:val="none" w:sz="0" w:space="0" w:color="auto"/>
            <w:left w:val="none" w:sz="0" w:space="0" w:color="auto"/>
            <w:bottom w:val="none" w:sz="0" w:space="0" w:color="auto"/>
            <w:right w:val="none" w:sz="0" w:space="0" w:color="auto"/>
          </w:divBdr>
        </w:div>
        <w:div w:id="1639802490">
          <w:marLeft w:val="640"/>
          <w:marRight w:val="0"/>
          <w:marTop w:val="0"/>
          <w:marBottom w:val="0"/>
          <w:divBdr>
            <w:top w:val="none" w:sz="0" w:space="0" w:color="auto"/>
            <w:left w:val="none" w:sz="0" w:space="0" w:color="auto"/>
            <w:bottom w:val="none" w:sz="0" w:space="0" w:color="auto"/>
            <w:right w:val="none" w:sz="0" w:space="0" w:color="auto"/>
          </w:divBdr>
        </w:div>
        <w:div w:id="243809177">
          <w:marLeft w:val="640"/>
          <w:marRight w:val="0"/>
          <w:marTop w:val="0"/>
          <w:marBottom w:val="0"/>
          <w:divBdr>
            <w:top w:val="none" w:sz="0" w:space="0" w:color="auto"/>
            <w:left w:val="none" w:sz="0" w:space="0" w:color="auto"/>
            <w:bottom w:val="none" w:sz="0" w:space="0" w:color="auto"/>
            <w:right w:val="none" w:sz="0" w:space="0" w:color="auto"/>
          </w:divBdr>
          <w:divsChild>
            <w:div w:id="1376345079">
              <w:marLeft w:val="0"/>
              <w:marRight w:val="0"/>
              <w:marTop w:val="0"/>
              <w:marBottom w:val="0"/>
              <w:divBdr>
                <w:top w:val="none" w:sz="0" w:space="0" w:color="auto"/>
                <w:left w:val="none" w:sz="0" w:space="0" w:color="auto"/>
                <w:bottom w:val="none" w:sz="0" w:space="0" w:color="auto"/>
                <w:right w:val="none" w:sz="0" w:space="0" w:color="auto"/>
              </w:divBdr>
            </w:div>
          </w:divsChild>
        </w:div>
        <w:div w:id="73204470">
          <w:marLeft w:val="640"/>
          <w:marRight w:val="0"/>
          <w:marTop w:val="0"/>
          <w:marBottom w:val="0"/>
          <w:divBdr>
            <w:top w:val="none" w:sz="0" w:space="0" w:color="auto"/>
            <w:left w:val="none" w:sz="0" w:space="0" w:color="auto"/>
            <w:bottom w:val="none" w:sz="0" w:space="0" w:color="auto"/>
            <w:right w:val="none" w:sz="0" w:space="0" w:color="auto"/>
          </w:divBdr>
        </w:div>
        <w:div w:id="384833496">
          <w:marLeft w:val="640"/>
          <w:marRight w:val="0"/>
          <w:marTop w:val="0"/>
          <w:marBottom w:val="0"/>
          <w:divBdr>
            <w:top w:val="none" w:sz="0" w:space="0" w:color="auto"/>
            <w:left w:val="none" w:sz="0" w:space="0" w:color="auto"/>
            <w:bottom w:val="none" w:sz="0" w:space="0" w:color="auto"/>
            <w:right w:val="none" w:sz="0" w:space="0" w:color="auto"/>
          </w:divBdr>
        </w:div>
        <w:div w:id="949974182">
          <w:marLeft w:val="640"/>
          <w:marRight w:val="0"/>
          <w:marTop w:val="0"/>
          <w:marBottom w:val="0"/>
          <w:divBdr>
            <w:top w:val="none" w:sz="0" w:space="0" w:color="auto"/>
            <w:left w:val="none" w:sz="0" w:space="0" w:color="auto"/>
            <w:bottom w:val="none" w:sz="0" w:space="0" w:color="auto"/>
            <w:right w:val="none" w:sz="0" w:space="0" w:color="auto"/>
          </w:divBdr>
        </w:div>
        <w:div w:id="918061048">
          <w:marLeft w:val="640"/>
          <w:marRight w:val="0"/>
          <w:marTop w:val="0"/>
          <w:marBottom w:val="0"/>
          <w:divBdr>
            <w:top w:val="none" w:sz="0" w:space="0" w:color="auto"/>
            <w:left w:val="none" w:sz="0" w:space="0" w:color="auto"/>
            <w:bottom w:val="none" w:sz="0" w:space="0" w:color="auto"/>
            <w:right w:val="none" w:sz="0" w:space="0" w:color="auto"/>
          </w:divBdr>
        </w:div>
        <w:div w:id="141847436">
          <w:marLeft w:val="640"/>
          <w:marRight w:val="0"/>
          <w:marTop w:val="0"/>
          <w:marBottom w:val="0"/>
          <w:divBdr>
            <w:top w:val="none" w:sz="0" w:space="0" w:color="auto"/>
            <w:left w:val="none" w:sz="0" w:space="0" w:color="auto"/>
            <w:bottom w:val="none" w:sz="0" w:space="0" w:color="auto"/>
            <w:right w:val="none" w:sz="0" w:space="0" w:color="auto"/>
          </w:divBdr>
        </w:div>
        <w:div w:id="132258258">
          <w:marLeft w:val="640"/>
          <w:marRight w:val="0"/>
          <w:marTop w:val="0"/>
          <w:marBottom w:val="0"/>
          <w:divBdr>
            <w:top w:val="none" w:sz="0" w:space="0" w:color="auto"/>
            <w:left w:val="none" w:sz="0" w:space="0" w:color="auto"/>
            <w:bottom w:val="none" w:sz="0" w:space="0" w:color="auto"/>
            <w:right w:val="none" w:sz="0" w:space="0" w:color="auto"/>
          </w:divBdr>
        </w:div>
        <w:div w:id="743915714">
          <w:marLeft w:val="640"/>
          <w:marRight w:val="0"/>
          <w:marTop w:val="0"/>
          <w:marBottom w:val="0"/>
          <w:divBdr>
            <w:top w:val="none" w:sz="0" w:space="0" w:color="auto"/>
            <w:left w:val="none" w:sz="0" w:space="0" w:color="auto"/>
            <w:bottom w:val="none" w:sz="0" w:space="0" w:color="auto"/>
            <w:right w:val="none" w:sz="0" w:space="0" w:color="auto"/>
          </w:divBdr>
        </w:div>
        <w:div w:id="1756701547">
          <w:marLeft w:val="640"/>
          <w:marRight w:val="0"/>
          <w:marTop w:val="0"/>
          <w:marBottom w:val="0"/>
          <w:divBdr>
            <w:top w:val="none" w:sz="0" w:space="0" w:color="auto"/>
            <w:left w:val="none" w:sz="0" w:space="0" w:color="auto"/>
            <w:bottom w:val="none" w:sz="0" w:space="0" w:color="auto"/>
            <w:right w:val="none" w:sz="0" w:space="0" w:color="auto"/>
          </w:divBdr>
        </w:div>
        <w:div w:id="1460225804">
          <w:marLeft w:val="640"/>
          <w:marRight w:val="0"/>
          <w:marTop w:val="0"/>
          <w:marBottom w:val="0"/>
          <w:divBdr>
            <w:top w:val="none" w:sz="0" w:space="0" w:color="auto"/>
            <w:left w:val="none" w:sz="0" w:space="0" w:color="auto"/>
            <w:bottom w:val="none" w:sz="0" w:space="0" w:color="auto"/>
            <w:right w:val="none" w:sz="0" w:space="0" w:color="auto"/>
          </w:divBdr>
        </w:div>
        <w:div w:id="907499378">
          <w:marLeft w:val="640"/>
          <w:marRight w:val="0"/>
          <w:marTop w:val="0"/>
          <w:marBottom w:val="0"/>
          <w:divBdr>
            <w:top w:val="none" w:sz="0" w:space="0" w:color="auto"/>
            <w:left w:val="none" w:sz="0" w:space="0" w:color="auto"/>
            <w:bottom w:val="none" w:sz="0" w:space="0" w:color="auto"/>
            <w:right w:val="none" w:sz="0" w:space="0" w:color="auto"/>
          </w:divBdr>
        </w:div>
        <w:div w:id="1342585086">
          <w:marLeft w:val="640"/>
          <w:marRight w:val="0"/>
          <w:marTop w:val="0"/>
          <w:marBottom w:val="0"/>
          <w:divBdr>
            <w:top w:val="none" w:sz="0" w:space="0" w:color="auto"/>
            <w:left w:val="none" w:sz="0" w:space="0" w:color="auto"/>
            <w:bottom w:val="none" w:sz="0" w:space="0" w:color="auto"/>
            <w:right w:val="none" w:sz="0" w:space="0" w:color="auto"/>
          </w:divBdr>
        </w:div>
        <w:div w:id="2018116011">
          <w:marLeft w:val="640"/>
          <w:marRight w:val="0"/>
          <w:marTop w:val="0"/>
          <w:marBottom w:val="0"/>
          <w:divBdr>
            <w:top w:val="none" w:sz="0" w:space="0" w:color="auto"/>
            <w:left w:val="none" w:sz="0" w:space="0" w:color="auto"/>
            <w:bottom w:val="none" w:sz="0" w:space="0" w:color="auto"/>
            <w:right w:val="none" w:sz="0" w:space="0" w:color="auto"/>
          </w:divBdr>
        </w:div>
        <w:div w:id="352221467">
          <w:marLeft w:val="640"/>
          <w:marRight w:val="0"/>
          <w:marTop w:val="0"/>
          <w:marBottom w:val="0"/>
          <w:divBdr>
            <w:top w:val="none" w:sz="0" w:space="0" w:color="auto"/>
            <w:left w:val="none" w:sz="0" w:space="0" w:color="auto"/>
            <w:bottom w:val="none" w:sz="0" w:space="0" w:color="auto"/>
            <w:right w:val="none" w:sz="0" w:space="0" w:color="auto"/>
          </w:divBdr>
        </w:div>
        <w:div w:id="874733084">
          <w:marLeft w:val="640"/>
          <w:marRight w:val="0"/>
          <w:marTop w:val="0"/>
          <w:marBottom w:val="0"/>
          <w:divBdr>
            <w:top w:val="none" w:sz="0" w:space="0" w:color="auto"/>
            <w:left w:val="none" w:sz="0" w:space="0" w:color="auto"/>
            <w:bottom w:val="none" w:sz="0" w:space="0" w:color="auto"/>
            <w:right w:val="none" w:sz="0" w:space="0" w:color="auto"/>
          </w:divBdr>
        </w:div>
        <w:div w:id="1914927680">
          <w:marLeft w:val="640"/>
          <w:marRight w:val="0"/>
          <w:marTop w:val="0"/>
          <w:marBottom w:val="0"/>
          <w:divBdr>
            <w:top w:val="none" w:sz="0" w:space="0" w:color="auto"/>
            <w:left w:val="none" w:sz="0" w:space="0" w:color="auto"/>
            <w:bottom w:val="none" w:sz="0" w:space="0" w:color="auto"/>
            <w:right w:val="none" w:sz="0" w:space="0" w:color="auto"/>
          </w:divBdr>
        </w:div>
        <w:div w:id="466750820">
          <w:marLeft w:val="640"/>
          <w:marRight w:val="0"/>
          <w:marTop w:val="0"/>
          <w:marBottom w:val="0"/>
          <w:divBdr>
            <w:top w:val="none" w:sz="0" w:space="0" w:color="auto"/>
            <w:left w:val="none" w:sz="0" w:space="0" w:color="auto"/>
            <w:bottom w:val="none" w:sz="0" w:space="0" w:color="auto"/>
            <w:right w:val="none" w:sz="0" w:space="0" w:color="auto"/>
          </w:divBdr>
        </w:div>
        <w:div w:id="1160922106">
          <w:marLeft w:val="640"/>
          <w:marRight w:val="0"/>
          <w:marTop w:val="0"/>
          <w:marBottom w:val="0"/>
          <w:divBdr>
            <w:top w:val="none" w:sz="0" w:space="0" w:color="auto"/>
            <w:left w:val="none" w:sz="0" w:space="0" w:color="auto"/>
            <w:bottom w:val="none" w:sz="0" w:space="0" w:color="auto"/>
            <w:right w:val="none" w:sz="0" w:space="0" w:color="auto"/>
          </w:divBdr>
        </w:div>
        <w:div w:id="1986815047">
          <w:marLeft w:val="640"/>
          <w:marRight w:val="0"/>
          <w:marTop w:val="0"/>
          <w:marBottom w:val="0"/>
          <w:divBdr>
            <w:top w:val="none" w:sz="0" w:space="0" w:color="auto"/>
            <w:left w:val="none" w:sz="0" w:space="0" w:color="auto"/>
            <w:bottom w:val="none" w:sz="0" w:space="0" w:color="auto"/>
            <w:right w:val="none" w:sz="0" w:space="0" w:color="auto"/>
          </w:divBdr>
        </w:div>
        <w:div w:id="677123353">
          <w:marLeft w:val="640"/>
          <w:marRight w:val="0"/>
          <w:marTop w:val="0"/>
          <w:marBottom w:val="0"/>
          <w:divBdr>
            <w:top w:val="none" w:sz="0" w:space="0" w:color="auto"/>
            <w:left w:val="none" w:sz="0" w:space="0" w:color="auto"/>
            <w:bottom w:val="none" w:sz="0" w:space="0" w:color="auto"/>
            <w:right w:val="none" w:sz="0" w:space="0" w:color="auto"/>
          </w:divBdr>
        </w:div>
        <w:div w:id="1906792319">
          <w:marLeft w:val="640"/>
          <w:marRight w:val="0"/>
          <w:marTop w:val="0"/>
          <w:marBottom w:val="0"/>
          <w:divBdr>
            <w:top w:val="none" w:sz="0" w:space="0" w:color="auto"/>
            <w:left w:val="none" w:sz="0" w:space="0" w:color="auto"/>
            <w:bottom w:val="none" w:sz="0" w:space="0" w:color="auto"/>
            <w:right w:val="none" w:sz="0" w:space="0" w:color="auto"/>
          </w:divBdr>
        </w:div>
        <w:div w:id="1216350445">
          <w:marLeft w:val="640"/>
          <w:marRight w:val="0"/>
          <w:marTop w:val="0"/>
          <w:marBottom w:val="0"/>
          <w:divBdr>
            <w:top w:val="none" w:sz="0" w:space="0" w:color="auto"/>
            <w:left w:val="none" w:sz="0" w:space="0" w:color="auto"/>
            <w:bottom w:val="none" w:sz="0" w:space="0" w:color="auto"/>
            <w:right w:val="none" w:sz="0" w:space="0" w:color="auto"/>
          </w:divBdr>
        </w:div>
        <w:div w:id="77144797">
          <w:marLeft w:val="640"/>
          <w:marRight w:val="0"/>
          <w:marTop w:val="0"/>
          <w:marBottom w:val="0"/>
          <w:divBdr>
            <w:top w:val="none" w:sz="0" w:space="0" w:color="auto"/>
            <w:left w:val="none" w:sz="0" w:space="0" w:color="auto"/>
            <w:bottom w:val="none" w:sz="0" w:space="0" w:color="auto"/>
            <w:right w:val="none" w:sz="0" w:space="0" w:color="auto"/>
          </w:divBdr>
        </w:div>
        <w:div w:id="142813883">
          <w:marLeft w:val="640"/>
          <w:marRight w:val="0"/>
          <w:marTop w:val="0"/>
          <w:marBottom w:val="0"/>
          <w:divBdr>
            <w:top w:val="none" w:sz="0" w:space="0" w:color="auto"/>
            <w:left w:val="none" w:sz="0" w:space="0" w:color="auto"/>
            <w:bottom w:val="none" w:sz="0" w:space="0" w:color="auto"/>
            <w:right w:val="none" w:sz="0" w:space="0" w:color="auto"/>
          </w:divBdr>
        </w:div>
        <w:div w:id="1385173580">
          <w:marLeft w:val="640"/>
          <w:marRight w:val="0"/>
          <w:marTop w:val="0"/>
          <w:marBottom w:val="0"/>
          <w:divBdr>
            <w:top w:val="none" w:sz="0" w:space="0" w:color="auto"/>
            <w:left w:val="none" w:sz="0" w:space="0" w:color="auto"/>
            <w:bottom w:val="none" w:sz="0" w:space="0" w:color="auto"/>
            <w:right w:val="none" w:sz="0" w:space="0" w:color="auto"/>
          </w:divBdr>
        </w:div>
        <w:div w:id="32928413">
          <w:marLeft w:val="640"/>
          <w:marRight w:val="0"/>
          <w:marTop w:val="0"/>
          <w:marBottom w:val="0"/>
          <w:divBdr>
            <w:top w:val="none" w:sz="0" w:space="0" w:color="auto"/>
            <w:left w:val="none" w:sz="0" w:space="0" w:color="auto"/>
            <w:bottom w:val="none" w:sz="0" w:space="0" w:color="auto"/>
            <w:right w:val="none" w:sz="0" w:space="0" w:color="auto"/>
          </w:divBdr>
        </w:div>
        <w:div w:id="448161279">
          <w:marLeft w:val="640"/>
          <w:marRight w:val="0"/>
          <w:marTop w:val="0"/>
          <w:marBottom w:val="0"/>
          <w:divBdr>
            <w:top w:val="none" w:sz="0" w:space="0" w:color="auto"/>
            <w:left w:val="none" w:sz="0" w:space="0" w:color="auto"/>
            <w:bottom w:val="none" w:sz="0" w:space="0" w:color="auto"/>
            <w:right w:val="none" w:sz="0" w:space="0" w:color="auto"/>
          </w:divBdr>
        </w:div>
        <w:div w:id="353458935">
          <w:marLeft w:val="640"/>
          <w:marRight w:val="0"/>
          <w:marTop w:val="0"/>
          <w:marBottom w:val="0"/>
          <w:divBdr>
            <w:top w:val="none" w:sz="0" w:space="0" w:color="auto"/>
            <w:left w:val="none" w:sz="0" w:space="0" w:color="auto"/>
            <w:bottom w:val="none" w:sz="0" w:space="0" w:color="auto"/>
            <w:right w:val="none" w:sz="0" w:space="0" w:color="auto"/>
          </w:divBdr>
        </w:div>
        <w:div w:id="1732852155">
          <w:marLeft w:val="640"/>
          <w:marRight w:val="0"/>
          <w:marTop w:val="0"/>
          <w:marBottom w:val="0"/>
          <w:divBdr>
            <w:top w:val="none" w:sz="0" w:space="0" w:color="auto"/>
            <w:left w:val="none" w:sz="0" w:space="0" w:color="auto"/>
            <w:bottom w:val="none" w:sz="0" w:space="0" w:color="auto"/>
            <w:right w:val="none" w:sz="0" w:space="0" w:color="auto"/>
          </w:divBdr>
        </w:div>
        <w:div w:id="1125464881">
          <w:marLeft w:val="640"/>
          <w:marRight w:val="0"/>
          <w:marTop w:val="0"/>
          <w:marBottom w:val="0"/>
          <w:divBdr>
            <w:top w:val="none" w:sz="0" w:space="0" w:color="auto"/>
            <w:left w:val="none" w:sz="0" w:space="0" w:color="auto"/>
            <w:bottom w:val="none" w:sz="0" w:space="0" w:color="auto"/>
            <w:right w:val="none" w:sz="0" w:space="0" w:color="auto"/>
          </w:divBdr>
        </w:div>
        <w:div w:id="1790587869">
          <w:marLeft w:val="640"/>
          <w:marRight w:val="0"/>
          <w:marTop w:val="0"/>
          <w:marBottom w:val="0"/>
          <w:divBdr>
            <w:top w:val="none" w:sz="0" w:space="0" w:color="auto"/>
            <w:left w:val="none" w:sz="0" w:space="0" w:color="auto"/>
            <w:bottom w:val="none" w:sz="0" w:space="0" w:color="auto"/>
            <w:right w:val="none" w:sz="0" w:space="0" w:color="auto"/>
          </w:divBdr>
        </w:div>
        <w:div w:id="784075747">
          <w:marLeft w:val="640"/>
          <w:marRight w:val="0"/>
          <w:marTop w:val="0"/>
          <w:marBottom w:val="0"/>
          <w:divBdr>
            <w:top w:val="none" w:sz="0" w:space="0" w:color="auto"/>
            <w:left w:val="none" w:sz="0" w:space="0" w:color="auto"/>
            <w:bottom w:val="none" w:sz="0" w:space="0" w:color="auto"/>
            <w:right w:val="none" w:sz="0" w:space="0" w:color="auto"/>
          </w:divBdr>
        </w:div>
        <w:div w:id="459610655">
          <w:marLeft w:val="640"/>
          <w:marRight w:val="0"/>
          <w:marTop w:val="0"/>
          <w:marBottom w:val="0"/>
          <w:divBdr>
            <w:top w:val="none" w:sz="0" w:space="0" w:color="auto"/>
            <w:left w:val="none" w:sz="0" w:space="0" w:color="auto"/>
            <w:bottom w:val="none" w:sz="0" w:space="0" w:color="auto"/>
            <w:right w:val="none" w:sz="0" w:space="0" w:color="auto"/>
          </w:divBdr>
        </w:div>
        <w:div w:id="494148106">
          <w:marLeft w:val="640"/>
          <w:marRight w:val="0"/>
          <w:marTop w:val="0"/>
          <w:marBottom w:val="0"/>
          <w:divBdr>
            <w:top w:val="none" w:sz="0" w:space="0" w:color="auto"/>
            <w:left w:val="none" w:sz="0" w:space="0" w:color="auto"/>
            <w:bottom w:val="none" w:sz="0" w:space="0" w:color="auto"/>
            <w:right w:val="none" w:sz="0" w:space="0" w:color="auto"/>
          </w:divBdr>
        </w:div>
        <w:div w:id="2141340896">
          <w:marLeft w:val="640"/>
          <w:marRight w:val="0"/>
          <w:marTop w:val="0"/>
          <w:marBottom w:val="0"/>
          <w:divBdr>
            <w:top w:val="none" w:sz="0" w:space="0" w:color="auto"/>
            <w:left w:val="none" w:sz="0" w:space="0" w:color="auto"/>
            <w:bottom w:val="none" w:sz="0" w:space="0" w:color="auto"/>
            <w:right w:val="none" w:sz="0" w:space="0" w:color="auto"/>
          </w:divBdr>
        </w:div>
        <w:div w:id="1720670378">
          <w:marLeft w:val="640"/>
          <w:marRight w:val="0"/>
          <w:marTop w:val="0"/>
          <w:marBottom w:val="0"/>
          <w:divBdr>
            <w:top w:val="none" w:sz="0" w:space="0" w:color="auto"/>
            <w:left w:val="none" w:sz="0" w:space="0" w:color="auto"/>
            <w:bottom w:val="none" w:sz="0" w:space="0" w:color="auto"/>
            <w:right w:val="none" w:sz="0" w:space="0" w:color="auto"/>
          </w:divBdr>
        </w:div>
        <w:div w:id="437457521">
          <w:marLeft w:val="640"/>
          <w:marRight w:val="0"/>
          <w:marTop w:val="0"/>
          <w:marBottom w:val="0"/>
          <w:divBdr>
            <w:top w:val="none" w:sz="0" w:space="0" w:color="auto"/>
            <w:left w:val="none" w:sz="0" w:space="0" w:color="auto"/>
            <w:bottom w:val="none" w:sz="0" w:space="0" w:color="auto"/>
            <w:right w:val="none" w:sz="0" w:space="0" w:color="auto"/>
          </w:divBdr>
        </w:div>
        <w:div w:id="2086487214">
          <w:marLeft w:val="640"/>
          <w:marRight w:val="0"/>
          <w:marTop w:val="0"/>
          <w:marBottom w:val="0"/>
          <w:divBdr>
            <w:top w:val="none" w:sz="0" w:space="0" w:color="auto"/>
            <w:left w:val="none" w:sz="0" w:space="0" w:color="auto"/>
            <w:bottom w:val="none" w:sz="0" w:space="0" w:color="auto"/>
            <w:right w:val="none" w:sz="0" w:space="0" w:color="auto"/>
          </w:divBdr>
        </w:div>
        <w:div w:id="1921285129">
          <w:marLeft w:val="640"/>
          <w:marRight w:val="0"/>
          <w:marTop w:val="0"/>
          <w:marBottom w:val="0"/>
          <w:divBdr>
            <w:top w:val="none" w:sz="0" w:space="0" w:color="auto"/>
            <w:left w:val="none" w:sz="0" w:space="0" w:color="auto"/>
            <w:bottom w:val="none" w:sz="0" w:space="0" w:color="auto"/>
            <w:right w:val="none" w:sz="0" w:space="0" w:color="auto"/>
          </w:divBdr>
        </w:div>
      </w:divsChild>
    </w:div>
    <w:div w:id="93330943">
      <w:bodyDiv w:val="1"/>
      <w:marLeft w:val="0"/>
      <w:marRight w:val="0"/>
      <w:marTop w:val="0"/>
      <w:marBottom w:val="0"/>
      <w:divBdr>
        <w:top w:val="none" w:sz="0" w:space="0" w:color="auto"/>
        <w:left w:val="none" w:sz="0" w:space="0" w:color="auto"/>
        <w:bottom w:val="none" w:sz="0" w:space="0" w:color="auto"/>
        <w:right w:val="none" w:sz="0" w:space="0" w:color="auto"/>
      </w:divBdr>
    </w:div>
    <w:div w:id="94181948">
      <w:bodyDiv w:val="1"/>
      <w:marLeft w:val="0"/>
      <w:marRight w:val="0"/>
      <w:marTop w:val="0"/>
      <w:marBottom w:val="0"/>
      <w:divBdr>
        <w:top w:val="none" w:sz="0" w:space="0" w:color="auto"/>
        <w:left w:val="none" w:sz="0" w:space="0" w:color="auto"/>
        <w:bottom w:val="none" w:sz="0" w:space="0" w:color="auto"/>
        <w:right w:val="none" w:sz="0" w:space="0" w:color="auto"/>
      </w:divBdr>
    </w:div>
    <w:div w:id="98113444">
      <w:bodyDiv w:val="1"/>
      <w:marLeft w:val="0"/>
      <w:marRight w:val="0"/>
      <w:marTop w:val="0"/>
      <w:marBottom w:val="0"/>
      <w:divBdr>
        <w:top w:val="none" w:sz="0" w:space="0" w:color="auto"/>
        <w:left w:val="none" w:sz="0" w:space="0" w:color="auto"/>
        <w:bottom w:val="none" w:sz="0" w:space="0" w:color="auto"/>
        <w:right w:val="none" w:sz="0" w:space="0" w:color="auto"/>
      </w:divBdr>
      <w:divsChild>
        <w:div w:id="1351107989">
          <w:marLeft w:val="480"/>
          <w:marRight w:val="0"/>
          <w:marTop w:val="0"/>
          <w:marBottom w:val="0"/>
          <w:divBdr>
            <w:top w:val="none" w:sz="0" w:space="0" w:color="auto"/>
            <w:left w:val="none" w:sz="0" w:space="0" w:color="auto"/>
            <w:bottom w:val="none" w:sz="0" w:space="0" w:color="auto"/>
            <w:right w:val="none" w:sz="0" w:space="0" w:color="auto"/>
          </w:divBdr>
        </w:div>
        <w:div w:id="77605147">
          <w:marLeft w:val="480"/>
          <w:marRight w:val="0"/>
          <w:marTop w:val="0"/>
          <w:marBottom w:val="0"/>
          <w:divBdr>
            <w:top w:val="none" w:sz="0" w:space="0" w:color="auto"/>
            <w:left w:val="none" w:sz="0" w:space="0" w:color="auto"/>
            <w:bottom w:val="none" w:sz="0" w:space="0" w:color="auto"/>
            <w:right w:val="none" w:sz="0" w:space="0" w:color="auto"/>
          </w:divBdr>
        </w:div>
        <w:div w:id="2020542526">
          <w:marLeft w:val="480"/>
          <w:marRight w:val="0"/>
          <w:marTop w:val="0"/>
          <w:marBottom w:val="0"/>
          <w:divBdr>
            <w:top w:val="none" w:sz="0" w:space="0" w:color="auto"/>
            <w:left w:val="none" w:sz="0" w:space="0" w:color="auto"/>
            <w:bottom w:val="none" w:sz="0" w:space="0" w:color="auto"/>
            <w:right w:val="none" w:sz="0" w:space="0" w:color="auto"/>
          </w:divBdr>
        </w:div>
        <w:div w:id="1268654324">
          <w:marLeft w:val="480"/>
          <w:marRight w:val="0"/>
          <w:marTop w:val="0"/>
          <w:marBottom w:val="0"/>
          <w:divBdr>
            <w:top w:val="none" w:sz="0" w:space="0" w:color="auto"/>
            <w:left w:val="none" w:sz="0" w:space="0" w:color="auto"/>
            <w:bottom w:val="none" w:sz="0" w:space="0" w:color="auto"/>
            <w:right w:val="none" w:sz="0" w:space="0" w:color="auto"/>
          </w:divBdr>
        </w:div>
        <w:div w:id="1391535277">
          <w:marLeft w:val="480"/>
          <w:marRight w:val="0"/>
          <w:marTop w:val="0"/>
          <w:marBottom w:val="0"/>
          <w:divBdr>
            <w:top w:val="none" w:sz="0" w:space="0" w:color="auto"/>
            <w:left w:val="none" w:sz="0" w:space="0" w:color="auto"/>
            <w:bottom w:val="none" w:sz="0" w:space="0" w:color="auto"/>
            <w:right w:val="none" w:sz="0" w:space="0" w:color="auto"/>
          </w:divBdr>
        </w:div>
        <w:div w:id="70734991">
          <w:marLeft w:val="480"/>
          <w:marRight w:val="0"/>
          <w:marTop w:val="0"/>
          <w:marBottom w:val="0"/>
          <w:divBdr>
            <w:top w:val="none" w:sz="0" w:space="0" w:color="auto"/>
            <w:left w:val="none" w:sz="0" w:space="0" w:color="auto"/>
            <w:bottom w:val="none" w:sz="0" w:space="0" w:color="auto"/>
            <w:right w:val="none" w:sz="0" w:space="0" w:color="auto"/>
          </w:divBdr>
        </w:div>
        <w:div w:id="529418380">
          <w:marLeft w:val="480"/>
          <w:marRight w:val="0"/>
          <w:marTop w:val="0"/>
          <w:marBottom w:val="0"/>
          <w:divBdr>
            <w:top w:val="none" w:sz="0" w:space="0" w:color="auto"/>
            <w:left w:val="none" w:sz="0" w:space="0" w:color="auto"/>
            <w:bottom w:val="none" w:sz="0" w:space="0" w:color="auto"/>
            <w:right w:val="none" w:sz="0" w:space="0" w:color="auto"/>
          </w:divBdr>
        </w:div>
        <w:div w:id="919288665">
          <w:marLeft w:val="480"/>
          <w:marRight w:val="0"/>
          <w:marTop w:val="0"/>
          <w:marBottom w:val="0"/>
          <w:divBdr>
            <w:top w:val="none" w:sz="0" w:space="0" w:color="auto"/>
            <w:left w:val="none" w:sz="0" w:space="0" w:color="auto"/>
            <w:bottom w:val="none" w:sz="0" w:space="0" w:color="auto"/>
            <w:right w:val="none" w:sz="0" w:space="0" w:color="auto"/>
          </w:divBdr>
        </w:div>
        <w:div w:id="1849755138">
          <w:marLeft w:val="480"/>
          <w:marRight w:val="0"/>
          <w:marTop w:val="0"/>
          <w:marBottom w:val="0"/>
          <w:divBdr>
            <w:top w:val="none" w:sz="0" w:space="0" w:color="auto"/>
            <w:left w:val="none" w:sz="0" w:space="0" w:color="auto"/>
            <w:bottom w:val="none" w:sz="0" w:space="0" w:color="auto"/>
            <w:right w:val="none" w:sz="0" w:space="0" w:color="auto"/>
          </w:divBdr>
        </w:div>
        <w:div w:id="277564387">
          <w:marLeft w:val="480"/>
          <w:marRight w:val="0"/>
          <w:marTop w:val="0"/>
          <w:marBottom w:val="0"/>
          <w:divBdr>
            <w:top w:val="none" w:sz="0" w:space="0" w:color="auto"/>
            <w:left w:val="none" w:sz="0" w:space="0" w:color="auto"/>
            <w:bottom w:val="none" w:sz="0" w:space="0" w:color="auto"/>
            <w:right w:val="none" w:sz="0" w:space="0" w:color="auto"/>
          </w:divBdr>
        </w:div>
        <w:div w:id="1837500357">
          <w:marLeft w:val="480"/>
          <w:marRight w:val="0"/>
          <w:marTop w:val="0"/>
          <w:marBottom w:val="0"/>
          <w:divBdr>
            <w:top w:val="none" w:sz="0" w:space="0" w:color="auto"/>
            <w:left w:val="none" w:sz="0" w:space="0" w:color="auto"/>
            <w:bottom w:val="none" w:sz="0" w:space="0" w:color="auto"/>
            <w:right w:val="none" w:sz="0" w:space="0" w:color="auto"/>
          </w:divBdr>
        </w:div>
        <w:div w:id="572589521">
          <w:marLeft w:val="480"/>
          <w:marRight w:val="0"/>
          <w:marTop w:val="0"/>
          <w:marBottom w:val="0"/>
          <w:divBdr>
            <w:top w:val="none" w:sz="0" w:space="0" w:color="auto"/>
            <w:left w:val="none" w:sz="0" w:space="0" w:color="auto"/>
            <w:bottom w:val="none" w:sz="0" w:space="0" w:color="auto"/>
            <w:right w:val="none" w:sz="0" w:space="0" w:color="auto"/>
          </w:divBdr>
        </w:div>
        <w:div w:id="827939023">
          <w:marLeft w:val="480"/>
          <w:marRight w:val="0"/>
          <w:marTop w:val="0"/>
          <w:marBottom w:val="0"/>
          <w:divBdr>
            <w:top w:val="none" w:sz="0" w:space="0" w:color="auto"/>
            <w:left w:val="none" w:sz="0" w:space="0" w:color="auto"/>
            <w:bottom w:val="none" w:sz="0" w:space="0" w:color="auto"/>
            <w:right w:val="none" w:sz="0" w:space="0" w:color="auto"/>
          </w:divBdr>
        </w:div>
        <w:div w:id="610673062">
          <w:marLeft w:val="480"/>
          <w:marRight w:val="0"/>
          <w:marTop w:val="0"/>
          <w:marBottom w:val="0"/>
          <w:divBdr>
            <w:top w:val="none" w:sz="0" w:space="0" w:color="auto"/>
            <w:left w:val="none" w:sz="0" w:space="0" w:color="auto"/>
            <w:bottom w:val="none" w:sz="0" w:space="0" w:color="auto"/>
            <w:right w:val="none" w:sz="0" w:space="0" w:color="auto"/>
          </w:divBdr>
        </w:div>
        <w:div w:id="1632049957">
          <w:marLeft w:val="480"/>
          <w:marRight w:val="0"/>
          <w:marTop w:val="0"/>
          <w:marBottom w:val="0"/>
          <w:divBdr>
            <w:top w:val="none" w:sz="0" w:space="0" w:color="auto"/>
            <w:left w:val="none" w:sz="0" w:space="0" w:color="auto"/>
            <w:bottom w:val="none" w:sz="0" w:space="0" w:color="auto"/>
            <w:right w:val="none" w:sz="0" w:space="0" w:color="auto"/>
          </w:divBdr>
        </w:div>
        <w:div w:id="1736203515">
          <w:marLeft w:val="480"/>
          <w:marRight w:val="0"/>
          <w:marTop w:val="0"/>
          <w:marBottom w:val="0"/>
          <w:divBdr>
            <w:top w:val="none" w:sz="0" w:space="0" w:color="auto"/>
            <w:left w:val="none" w:sz="0" w:space="0" w:color="auto"/>
            <w:bottom w:val="none" w:sz="0" w:space="0" w:color="auto"/>
            <w:right w:val="none" w:sz="0" w:space="0" w:color="auto"/>
          </w:divBdr>
        </w:div>
        <w:div w:id="651637685">
          <w:marLeft w:val="480"/>
          <w:marRight w:val="0"/>
          <w:marTop w:val="0"/>
          <w:marBottom w:val="0"/>
          <w:divBdr>
            <w:top w:val="none" w:sz="0" w:space="0" w:color="auto"/>
            <w:left w:val="none" w:sz="0" w:space="0" w:color="auto"/>
            <w:bottom w:val="none" w:sz="0" w:space="0" w:color="auto"/>
            <w:right w:val="none" w:sz="0" w:space="0" w:color="auto"/>
          </w:divBdr>
        </w:div>
        <w:div w:id="1290236219">
          <w:marLeft w:val="480"/>
          <w:marRight w:val="0"/>
          <w:marTop w:val="0"/>
          <w:marBottom w:val="0"/>
          <w:divBdr>
            <w:top w:val="none" w:sz="0" w:space="0" w:color="auto"/>
            <w:left w:val="none" w:sz="0" w:space="0" w:color="auto"/>
            <w:bottom w:val="none" w:sz="0" w:space="0" w:color="auto"/>
            <w:right w:val="none" w:sz="0" w:space="0" w:color="auto"/>
          </w:divBdr>
        </w:div>
        <w:div w:id="177085977">
          <w:marLeft w:val="480"/>
          <w:marRight w:val="0"/>
          <w:marTop w:val="0"/>
          <w:marBottom w:val="0"/>
          <w:divBdr>
            <w:top w:val="none" w:sz="0" w:space="0" w:color="auto"/>
            <w:left w:val="none" w:sz="0" w:space="0" w:color="auto"/>
            <w:bottom w:val="none" w:sz="0" w:space="0" w:color="auto"/>
            <w:right w:val="none" w:sz="0" w:space="0" w:color="auto"/>
          </w:divBdr>
        </w:div>
        <w:div w:id="591354601">
          <w:marLeft w:val="480"/>
          <w:marRight w:val="0"/>
          <w:marTop w:val="0"/>
          <w:marBottom w:val="0"/>
          <w:divBdr>
            <w:top w:val="none" w:sz="0" w:space="0" w:color="auto"/>
            <w:left w:val="none" w:sz="0" w:space="0" w:color="auto"/>
            <w:bottom w:val="none" w:sz="0" w:space="0" w:color="auto"/>
            <w:right w:val="none" w:sz="0" w:space="0" w:color="auto"/>
          </w:divBdr>
        </w:div>
        <w:div w:id="1349218314">
          <w:marLeft w:val="480"/>
          <w:marRight w:val="0"/>
          <w:marTop w:val="0"/>
          <w:marBottom w:val="0"/>
          <w:divBdr>
            <w:top w:val="none" w:sz="0" w:space="0" w:color="auto"/>
            <w:left w:val="none" w:sz="0" w:space="0" w:color="auto"/>
            <w:bottom w:val="none" w:sz="0" w:space="0" w:color="auto"/>
            <w:right w:val="none" w:sz="0" w:space="0" w:color="auto"/>
          </w:divBdr>
        </w:div>
        <w:div w:id="1387297798">
          <w:marLeft w:val="480"/>
          <w:marRight w:val="0"/>
          <w:marTop w:val="0"/>
          <w:marBottom w:val="0"/>
          <w:divBdr>
            <w:top w:val="none" w:sz="0" w:space="0" w:color="auto"/>
            <w:left w:val="none" w:sz="0" w:space="0" w:color="auto"/>
            <w:bottom w:val="none" w:sz="0" w:space="0" w:color="auto"/>
            <w:right w:val="none" w:sz="0" w:space="0" w:color="auto"/>
          </w:divBdr>
        </w:div>
        <w:div w:id="509872285">
          <w:marLeft w:val="480"/>
          <w:marRight w:val="0"/>
          <w:marTop w:val="0"/>
          <w:marBottom w:val="0"/>
          <w:divBdr>
            <w:top w:val="none" w:sz="0" w:space="0" w:color="auto"/>
            <w:left w:val="none" w:sz="0" w:space="0" w:color="auto"/>
            <w:bottom w:val="none" w:sz="0" w:space="0" w:color="auto"/>
            <w:right w:val="none" w:sz="0" w:space="0" w:color="auto"/>
          </w:divBdr>
        </w:div>
        <w:div w:id="1953434754">
          <w:marLeft w:val="480"/>
          <w:marRight w:val="0"/>
          <w:marTop w:val="0"/>
          <w:marBottom w:val="0"/>
          <w:divBdr>
            <w:top w:val="none" w:sz="0" w:space="0" w:color="auto"/>
            <w:left w:val="none" w:sz="0" w:space="0" w:color="auto"/>
            <w:bottom w:val="none" w:sz="0" w:space="0" w:color="auto"/>
            <w:right w:val="none" w:sz="0" w:space="0" w:color="auto"/>
          </w:divBdr>
        </w:div>
        <w:div w:id="1910341024">
          <w:marLeft w:val="480"/>
          <w:marRight w:val="0"/>
          <w:marTop w:val="0"/>
          <w:marBottom w:val="0"/>
          <w:divBdr>
            <w:top w:val="none" w:sz="0" w:space="0" w:color="auto"/>
            <w:left w:val="none" w:sz="0" w:space="0" w:color="auto"/>
            <w:bottom w:val="none" w:sz="0" w:space="0" w:color="auto"/>
            <w:right w:val="none" w:sz="0" w:space="0" w:color="auto"/>
          </w:divBdr>
        </w:div>
        <w:div w:id="504055389">
          <w:marLeft w:val="480"/>
          <w:marRight w:val="0"/>
          <w:marTop w:val="0"/>
          <w:marBottom w:val="0"/>
          <w:divBdr>
            <w:top w:val="none" w:sz="0" w:space="0" w:color="auto"/>
            <w:left w:val="none" w:sz="0" w:space="0" w:color="auto"/>
            <w:bottom w:val="none" w:sz="0" w:space="0" w:color="auto"/>
            <w:right w:val="none" w:sz="0" w:space="0" w:color="auto"/>
          </w:divBdr>
        </w:div>
        <w:div w:id="2049406242">
          <w:marLeft w:val="480"/>
          <w:marRight w:val="0"/>
          <w:marTop w:val="0"/>
          <w:marBottom w:val="0"/>
          <w:divBdr>
            <w:top w:val="none" w:sz="0" w:space="0" w:color="auto"/>
            <w:left w:val="none" w:sz="0" w:space="0" w:color="auto"/>
            <w:bottom w:val="none" w:sz="0" w:space="0" w:color="auto"/>
            <w:right w:val="none" w:sz="0" w:space="0" w:color="auto"/>
          </w:divBdr>
        </w:div>
        <w:div w:id="1150554866">
          <w:marLeft w:val="480"/>
          <w:marRight w:val="0"/>
          <w:marTop w:val="0"/>
          <w:marBottom w:val="0"/>
          <w:divBdr>
            <w:top w:val="none" w:sz="0" w:space="0" w:color="auto"/>
            <w:left w:val="none" w:sz="0" w:space="0" w:color="auto"/>
            <w:bottom w:val="none" w:sz="0" w:space="0" w:color="auto"/>
            <w:right w:val="none" w:sz="0" w:space="0" w:color="auto"/>
          </w:divBdr>
        </w:div>
        <w:div w:id="1452673601">
          <w:marLeft w:val="480"/>
          <w:marRight w:val="0"/>
          <w:marTop w:val="0"/>
          <w:marBottom w:val="0"/>
          <w:divBdr>
            <w:top w:val="none" w:sz="0" w:space="0" w:color="auto"/>
            <w:left w:val="none" w:sz="0" w:space="0" w:color="auto"/>
            <w:bottom w:val="none" w:sz="0" w:space="0" w:color="auto"/>
            <w:right w:val="none" w:sz="0" w:space="0" w:color="auto"/>
          </w:divBdr>
        </w:div>
        <w:div w:id="1629581132">
          <w:marLeft w:val="480"/>
          <w:marRight w:val="0"/>
          <w:marTop w:val="0"/>
          <w:marBottom w:val="0"/>
          <w:divBdr>
            <w:top w:val="none" w:sz="0" w:space="0" w:color="auto"/>
            <w:left w:val="none" w:sz="0" w:space="0" w:color="auto"/>
            <w:bottom w:val="none" w:sz="0" w:space="0" w:color="auto"/>
            <w:right w:val="none" w:sz="0" w:space="0" w:color="auto"/>
          </w:divBdr>
        </w:div>
        <w:div w:id="1301114618">
          <w:marLeft w:val="480"/>
          <w:marRight w:val="0"/>
          <w:marTop w:val="0"/>
          <w:marBottom w:val="0"/>
          <w:divBdr>
            <w:top w:val="none" w:sz="0" w:space="0" w:color="auto"/>
            <w:left w:val="none" w:sz="0" w:space="0" w:color="auto"/>
            <w:bottom w:val="none" w:sz="0" w:space="0" w:color="auto"/>
            <w:right w:val="none" w:sz="0" w:space="0" w:color="auto"/>
          </w:divBdr>
        </w:div>
        <w:div w:id="543105550">
          <w:marLeft w:val="480"/>
          <w:marRight w:val="0"/>
          <w:marTop w:val="0"/>
          <w:marBottom w:val="0"/>
          <w:divBdr>
            <w:top w:val="none" w:sz="0" w:space="0" w:color="auto"/>
            <w:left w:val="none" w:sz="0" w:space="0" w:color="auto"/>
            <w:bottom w:val="none" w:sz="0" w:space="0" w:color="auto"/>
            <w:right w:val="none" w:sz="0" w:space="0" w:color="auto"/>
          </w:divBdr>
        </w:div>
        <w:div w:id="162554852">
          <w:marLeft w:val="480"/>
          <w:marRight w:val="0"/>
          <w:marTop w:val="0"/>
          <w:marBottom w:val="0"/>
          <w:divBdr>
            <w:top w:val="none" w:sz="0" w:space="0" w:color="auto"/>
            <w:left w:val="none" w:sz="0" w:space="0" w:color="auto"/>
            <w:bottom w:val="none" w:sz="0" w:space="0" w:color="auto"/>
            <w:right w:val="none" w:sz="0" w:space="0" w:color="auto"/>
          </w:divBdr>
        </w:div>
        <w:div w:id="1041442675">
          <w:marLeft w:val="480"/>
          <w:marRight w:val="0"/>
          <w:marTop w:val="0"/>
          <w:marBottom w:val="0"/>
          <w:divBdr>
            <w:top w:val="none" w:sz="0" w:space="0" w:color="auto"/>
            <w:left w:val="none" w:sz="0" w:space="0" w:color="auto"/>
            <w:bottom w:val="none" w:sz="0" w:space="0" w:color="auto"/>
            <w:right w:val="none" w:sz="0" w:space="0" w:color="auto"/>
          </w:divBdr>
        </w:div>
        <w:div w:id="214971372">
          <w:marLeft w:val="480"/>
          <w:marRight w:val="0"/>
          <w:marTop w:val="0"/>
          <w:marBottom w:val="0"/>
          <w:divBdr>
            <w:top w:val="none" w:sz="0" w:space="0" w:color="auto"/>
            <w:left w:val="none" w:sz="0" w:space="0" w:color="auto"/>
            <w:bottom w:val="none" w:sz="0" w:space="0" w:color="auto"/>
            <w:right w:val="none" w:sz="0" w:space="0" w:color="auto"/>
          </w:divBdr>
        </w:div>
        <w:div w:id="2118254680">
          <w:marLeft w:val="480"/>
          <w:marRight w:val="0"/>
          <w:marTop w:val="0"/>
          <w:marBottom w:val="0"/>
          <w:divBdr>
            <w:top w:val="none" w:sz="0" w:space="0" w:color="auto"/>
            <w:left w:val="none" w:sz="0" w:space="0" w:color="auto"/>
            <w:bottom w:val="none" w:sz="0" w:space="0" w:color="auto"/>
            <w:right w:val="none" w:sz="0" w:space="0" w:color="auto"/>
          </w:divBdr>
        </w:div>
        <w:div w:id="733049239">
          <w:marLeft w:val="480"/>
          <w:marRight w:val="0"/>
          <w:marTop w:val="0"/>
          <w:marBottom w:val="0"/>
          <w:divBdr>
            <w:top w:val="none" w:sz="0" w:space="0" w:color="auto"/>
            <w:left w:val="none" w:sz="0" w:space="0" w:color="auto"/>
            <w:bottom w:val="none" w:sz="0" w:space="0" w:color="auto"/>
            <w:right w:val="none" w:sz="0" w:space="0" w:color="auto"/>
          </w:divBdr>
        </w:div>
        <w:div w:id="1789396898">
          <w:marLeft w:val="480"/>
          <w:marRight w:val="0"/>
          <w:marTop w:val="0"/>
          <w:marBottom w:val="0"/>
          <w:divBdr>
            <w:top w:val="none" w:sz="0" w:space="0" w:color="auto"/>
            <w:left w:val="none" w:sz="0" w:space="0" w:color="auto"/>
            <w:bottom w:val="none" w:sz="0" w:space="0" w:color="auto"/>
            <w:right w:val="none" w:sz="0" w:space="0" w:color="auto"/>
          </w:divBdr>
        </w:div>
        <w:div w:id="1823425783">
          <w:marLeft w:val="480"/>
          <w:marRight w:val="0"/>
          <w:marTop w:val="0"/>
          <w:marBottom w:val="0"/>
          <w:divBdr>
            <w:top w:val="none" w:sz="0" w:space="0" w:color="auto"/>
            <w:left w:val="none" w:sz="0" w:space="0" w:color="auto"/>
            <w:bottom w:val="none" w:sz="0" w:space="0" w:color="auto"/>
            <w:right w:val="none" w:sz="0" w:space="0" w:color="auto"/>
          </w:divBdr>
        </w:div>
        <w:div w:id="1252859473">
          <w:marLeft w:val="480"/>
          <w:marRight w:val="0"/>
          <w:marTop w:val="0"/>
          <w:marBottom w:val="0"/>
          <w:divBdr>
            <w:top w:val="none" w:sz="0" w:space="0" w:color="auto"/>
            <w:left w:val="none" w:sz="0" w:space="0" w:color="auto"/>
            <w:bottom w:val="none" w:sz="0" w:space="0" w:color="auto"/>
            <w:right w:val="none" w:sz="0" w:space="0" w:color="auto"/>
          </w:divBdr>
        </w:div>
        <w:div w:id="737291957">
          <w:marLeft w:val="480"/>
          <w:marRight w:val="0"/>
          <w:marTop w:val="0"/>
          <w:marBottom w:val="0"/>
          <w:divBdr>
            <w:top w:val="none" w:sz="0" w:space="0" w:color="auto"/>
            <w:left w:val="none" w:sz="0" w:space="0" w:color="auto"/>
            <w:bottom w:val="none" w:sz="0" w:space="0" w:color="auto"/>
            <w:right w:val="none" w:sz="0" w:space="0" w:color="auto"/>
          </w:divBdr>
        </w:div>
        <w:div w:id="1613782284">
          <w:marLeft w:val="480"/>
          <w:marRight w:val="0"/>
          <w:marTop w:val="0"/>
          <w:marBottom w:val="0"/>
          <w:divBdr>
            <w:top w:val="none" w:sz="0" w:space="0" w:color="auto"/>
            <w:left w:val="none" w:sz="0" w:space="0" w:color="auto"/>
            <w:bottom w:val="none" w:sz="0" w:space="0" w:color="auto"/>
            <w:right w:val="none" w:sz="0" w:space="0" w:color="auto"/>
          </w:divBdr>
        </w:div>
        <w:div w:id="691342515">
          <w:marLeft w:val="480"/>
          <w:marRight w:val="0"/>
          <w:marTop w:val="0"/>
          <w:marBottom w:val="0"/>
          <w:divBdr>
            <w:top w:val="none" w:sz="0" w:space="0" w:color="auto"/>
            <w:left w:val="none" w:sz="0" w:space="0" w:color="auto"/>
            <w:bottom w:val="none" w:sz="0" w:space="0" w:color="auto"/>
            <w:right w:val="none" w:sz="0" w:space="0" w:color="auto"/>
          </w:divBdr>
        </w:div>
        <w:div w:id="1156412004">
          <w:marLeft w:val="480"/>
          <w:marRight w:val="0"/>
          <w:marTop w:val="0"/>
          <w:marBottom w:val="0"/>
          <w:divBdr>
            <w:top w:val="none" w:sz="0" w:space="0" w:color="auto"/>
            <w:left w:val="none" w:sz="0" w:space="0" w:color="auto"/>
            <w:bottom w:val="none" w:sz="0" w:space="0" w:color="auto"/>
            <w:right w:val="none" w:sz="0" w:space="0" w:color="auto"/>
          </w:divBdr>
        </w:div>
        <w:div w:id="213008195">
          <w:marLeft w:val="480"/>
          <w:marRight w:val="0"/>
          <w:marTop w:val="0"/>
          <w:marBottom w:val="0"/>
          <w:divBdr>
            <w:top w:val="none" w:sz="0" w:space="0" w:color="auto"/>
            <w:left w:val="none" w:sz="0" w:space="0" w:color="auto"/>
            <w:bottom w:val="none" w:sz="0" w:space="0" w:color="auto"/>
            <w:right w:val="none" w:sz="0" w:space="0" w:color="auto"/>
          </w:divBdr>
        </w:div>
        <w:div w:id="408043624">
          <w:marLeft w:val="480"/>
          <w:marRight w:val="0"/>
          <w:marTop w:val="0"/>
          <w:marBottom w:val="0"/>
          <w:divBdr>
            <w:top w:val="none" w:sz="0" w:space="0" w:color="auto"/>
            <w:left w:val="none" w:sz="0" w:space="0" w:color="auto"/>
            <w:bottom w:val="none" w:sz="0" w:space="0" w:color="auto"/>
            <w:right w:val="none" w:sz="0" w:space="0" w:color="auto"/>
          </w:divBdr>
        </w:div>
        <w:div w:id="1750615339">
          <w:marLeft w:val="480"/>
          <w:marRight w:val="0"/>
          <w:marTop w:val="0"/>
          <w:marBottom w:val="0"/>
          <w:divBdr>
            <w:top w:val="none" w:sz="0" w:space="0" w:color="auto"/>
            <w:left w:val="none" w:sz="0" w:space="0" w:color="auto"/>
            <w:bottom w:val="none" w:sz="0" w:space="0" w:color="auto"/>
            <w:right w:val="none" w:sz="0" w:space="0" w:color="auto"/>
          </w:divBdr>
        </w:div>
        <w:div w:id="542518840">
          <w:marLeft w:val="480"/>
          <w:marRight w:val="0"/>
          <w:marTop w:val="0"/>
          <w:marBottom w:val="0"/>
          <w:divBdr>
            <w:top w:val="none" w:sz="0" w:space="0" w:color="auto"/>
            <w:left w:val="none" w:sz="0" w:space="0" w:color="auto"/>
            <w:bottom w:val="none" w:sz="0" w:space="0" w:color="auto"/>
            <w:right w:val="none" w:sz="0" w:space="0" w:color="auto"/>
          </w:divBdr>
        </w:div>
        <w:div w:id="665783534">
          <w:marLeft w:val="480"/>
          <w:marRight w:val="0"/>
          <w:marTop w:val="0"/>
          <w:marBottom w:val="0"/>
          <w:divBdr>
            <w:top w:val="none" w:sz="0" w:space="0" w:color="auto"/>
            <w:left w:val="none" w:sz="0" w:space="0" w:color="auto"/>
            <w:bottom w:val="none" w:sz="0" w:space="0" w:color="auto"/>
            <w:right w:val="none" w:sz="0" w:space="0" w:color="auto"/>
          </w:divBdr>
        </w:div>
        <w:div w:id="486825255">
          <w:marLeft w:val="480"/>
          <w:marRight w:val="0"/>
          <w:marTop w:val="0"/>
          <w:marBottom w:val="0"/>
          <w:divBdr>
            <w:top w:val="none" w:sz="0" w:space="0" w:color="auto"/>
            <w:left w:val="none" w:sz="0" w:space="0" w:color="auto"/>
            <w:bottom w:val="none" w:sz="0" w:space="0" w:color="auto"/>
            <w:right w:val="none" w:sz="0" w:space="0" w:color="auto"/>
          </w:divBdr>
        </w:div>
        <w:div w:id="1129083799">
          <w:marLeft w:val="480"/>
          <w:marRight w:val="0"/>
          <w:marTop w:val="0"/>
          <w:marBottom w:val="0"/>
          <w:divBdr>
            <w:top w:val="none" w:sz="0" w:space="0" w:color="auto"/>
            <w:left w:val="none" w:sz="0" w:space="0" w:color="auto"/>
            <w:bottom w:val="none" w:sz="0" w:space="0" w:color="auto"/>
            <w:right w:val="none" w:sz="0" w:space="0" w:color="auto"/>
          </w:divBdr>
        </w:div>
        <w:div w:id="620036866">
          <w:marLeft w:val="480"/>
          <w:marRight w:val="0"/>
          <w:marTop w:val="0"/>
          <w:marBottom w:val="0"/>
          <w:divBdr>
            <w:top w:val="none" w:sz="0" w:space="0" w:color="auto"/>
            <w:left w:val="none" w:sz="0" w:space="0" w:color="auto"/>
            <w:bottom w:val="none" w:sz="0" w:space="0" w:color="auto"/>
            <w:right w:val="none" w:sz="0" w:space="0" w:color="auto"/>
          </w:divBdr>
        </w:div>
        <w:div w:id="1923636107">
          <w:marLeft w:val="480"/>
          <w:marRight w:val="0"/>
          <w:marTop w:val="0"/>
          <w:marBottom w:val="0"/>
          <w:divBdr>
            <w:top w:val="none" w:sz="0" w:space="0" w:color="auto"/>
            <w:left w:val="none" w:sz="0" w:space="0" w:color="auto"/>
            <w:bottom w:val="none" w:sz="0" w:space="0" w:color="auto"/>
            <w:right w:val="none" w:sz="0" w:space="0" w:color="auto"/>
          </w:divBdr>
        </w:div>
        <w:div w:id="63143479">
          <w:marLeft w:val="480"/>
          <w:marRight w:val="0"/>
          <w:marTop w:val="0"/>
          <w:marBottom w:val="0"/>
          <w:divBdr>
            <w:top w:val="none" w:sz="0" w:space="0" w:color="auto"/>
            <w:left w:val="none" w:sz="0" w:space="0" w:color="auto"/>
            <w:bottom w:val="none" w:sz="0" w:space="0" w:color="auto"/>
            <w:right w:val="none" w:sz="0" w:space="0" w:color="auto"/>
          </w:divBdr>
        </w:div>
        <w:div w:id="867911416">
          <w:marLeft w:val="480"/>
          <w:marRight w:val="0"/>
          <w:marTop w:val="0"/>
          <w:marBottom w:val="0"/>
          <w:divBdr>
            <w:top w:val="none" w:sz="0" w:space="0" w:color="auto"/>
            <w:left w:val="none" w:sz="0" w:space="0" w:color="auto"/>
            <w:bottom w:val="none" w:sz="0" w:space="0" w:color="auto"/>
            <w:right w:val="none" w:sz="0" w:space="0" w:color="auto"/>
          </w:divBdr>
        </w:div>
        <w:div w:id="806581128">
          <w:marLeft w:val="480"/>
          <w:marRight w:val="0"/>
          <w:marTop w:val="0"/>
          <w:marBottom w:val="0"/>
          <w:divBdr>
            <w:top w:val="none" w:sz="0" w:space="0" w:color="auto"/>
            <w:left w:val="none" w:sz="0" w:space="0" w:color="auto"/>
            <w:bottom w:val="none" w:sz="0" w:space="0" w:color="auto"/>
            <w:right w:val="none" w:sz="0" w:space="0" w:color="auto"/>
          </w:divBdr>
        </w:div>
        <w:div w:id="1401489400">
          <w:marLeft w:val="480"/>
          <w:marRight w:val="0"/>
          <w:marTop w:val="0"/>
          <w:marBottom w:val="0"/>
          <w:divBdr>
            <w:top w:val="none" w:sz="0" w:space="0" w:color="auto"/>
            <w:left w:val="none" w:sz="0" w:space="0" w:color="auto"/>
            <w:bottom w:val="none" w:sz="0" w:space="0" w:color="auto"/>
            <w:right w:val="none" w:sz="0" w:space="0" w:color="auto"/>
          </w:divBdr>
        </w:div>
        <w:div w:id="859124510">
          <w:marLeft w:val="480"/>
          <w:marRight w:val="0"/>
          <w:marTop w:val="0"/>
          <w:marBottom w:val="0"/>
          <w:divBdr>
            <w:top w:val="none" w:sz="0" w:space="0" w:color="auto"/>
            <w:left w:val="none" w:sz="0" w:space="0" w:color="auto"/>
            <w:bottom w:val="none" w:sz="0" w:space="0" w:color="auto"/>
            <w:right w:val="none" w:sz="0" w:space="0" w:color="auto"/>
          </w:divBdr>
        </w:div>
        <w:div w:id="218127824">
          <w:marLeft w:val="480"/>
          <w:marRight w:val="0"/>
          <w:marTop w:val="0"/>
          <w:marBottom w:val="0"/>
          <w:divBdr>
            <w:top w:val="none" w:sz="0" w:space="0" w:color="auto"/>
            <w:left w:val="none" w:sz="0" w:space="0" w:color="auto"/>
            <w:bottom w:val="none" w:sz="0" w:space="0" w:color="auto"/>
            <w:right w:val="none" w:sz="0" w:space="0" w:color="auto"/>
          </w:divBdr>
        </w:div>
        <w:div w:id="716708680">
          <w:marLeft w:val="480"/>
          <w:marRight w:val="0"/>
          <w:marTop w:val="0"/>
          <w:marBottom w:val="0"/>
          <w:divBdr>
            <w:top w:val="none" w:sz="0" w:space="0" w:color="auto"/>
            <w:left w:val="none" w:sz="0" w:space="0" w:color="auto"/>
            <w:bottom w:val="none" w:sz="0" w:space="0" w:color="auto"/>
            <w:right w:val="none" w:sz="0" w:space="0" w:color="auto"/>
          </w:divBdr>
        </w:div>
        <w:div w:id="621301479">
          <w:marLeft w:val="480"/>
          <w:marRight w:val="0"/>
          <w:marTop w:val="0"/>
          <w:marBottom w:val="0"/>
          <w:divBdr>
            <w:top w:val="none" w:sz="0" w:space="0" w:color="auto"/>
            <w:left w:val="none" w:sz="0" w:space="0" w:color="auto"/>
            <w:bottom w:val="none" w:sz="0" w:space="0" w:color="auto"/>
            <w:right w:val="none" w:sz="0" w:space="0" w:color="auto"/>
          </w:divBdr>
        </w:div>
      </w:divsChild>
    </w:div>
    <w:div w:id="99571620">
      <w:bodyDiv w:val="1"/>
      <w:marLeft w:val="0"/>
      <w:marRight w:val="0"/>
      <w:marTop w:val="0"/>
      <w:marBottom w:val="0"/>
      <w:divBdr>
        <w:top w:val="none" w:sz="0" w:space="0" w:color="auto"/>
        <w:left w:val="none" w:sz="0" w:space="0" w:color="auto"/>
        <w:bottom w:val="none" w:sz="0" w:space="0" w:color="auto"/>
        <w:right w:val="none" w:sz="0" w:space="0" w:color="auto"/>
      </w:divBdr>
      <w:divsChild>
        <w:div w:id="325591781">
          <w:marLeft w:val="480"/>
          <w:marRight w:val="0"/>
          <w:marTop w:val="0"/>
          <w:marBottom w:val="0"/>
          <w:divBdr>
            <w:top w:val="none" w:sz="0" w:space="0" w:color="auto"/>
            <w:left w:val="none" w:sz="0" w:space="0" w:color="auto"/>
            <w:bottom w:val="none" w:sz="0" w:space="0" w:color="auto"/>
            <w:right w:val="none" w:sz="0" w:space="0" w:color="auto"/>
          </w:divBdr>
        </w:div>
        <w:div w:id="833764297">
          <w:marLeft w:val="480"/>
          <w:marRight w:val="0"/>
          <w:marTop w:val="0"/>
          <w:marBottom w:val="0"/>
          <w:divBdr>
            <w:top w:val="none" w:sz="0" w:space="0" w:color="auto"/>
            <w:left w:val="none" w:sz="0" w:space="0" w:color="auto"/>
            <w:bottom w:val="none" w:sz="0" w:space="0" w:color="auto"/>
            <w:right w:val="none" w:sz="0" w:space="0" w:color="auto"/>
          </w:divBdr>
        </w:div>
        <w:div w:id="505904542">
          <w:marLeft w:val="480"/>
          <w:marRight w:val="0"/>
          <w:marTop w:val="0"/>
          <w:marBottom w:val="0"/>
          <w:divBdr>
            <w:top w:val="none" w:sz="0" w:space="0" w:color="auto"/>
            <w:left w:val="none" w:sz="0" w:space="0" w:color="auto"/>
            <w:bottom w:val="none" w:sz="0" w:space="0" w:color="auto"/>
            <w:right w:val="none" w:sz="0" w:space="0" w:color="auto"/>
          </w:divBdr>
        </w:div>
        <w:div w:id="834223880">
          <w:marLeft w:val="480"/>
          <w:marRight w:val="0"/>
          <w:marTop w:val="0"/>
          <w:marBottom w:val="0"/>
          <w:divBdr>
            <w:top w:val="none" w:sz="0" w:space="0" w:color="auto"/>
            <w:left w:val="none" w:sz="0" w:space="0" w:color="auto"/>
            <w:bottom w:val="none" w:sz="0" w:space="0" w:color="auto"/>
            <w:right w:val="none" w:sz="0" w:space="0" w:color="auto"/>
          </w:divBdr>
        </w:div>
        <w:div w:id="872376719">
          <w:marLeft w:val="480"/>
          <w:marRight w:val="0"/>
          <w:marTop w:val="0"/>
          <w:marBottom w:val="0"/>
          <w:divBdr>
            <w:top w:val="none" w:sz="0" w:space="0" w:color="auto"/>
            <w:left w:val="none" w:sz="0" w:space="0" w:color="auto"/>
            <w:bottom w:val="none" w:sz="0" w:space="0" w:color="auto"/>
            <w:right w:val="none" w:sz="0" w:space="0" w:color="auto"/>
          </w:divBdr>
        </w:div>
        <w:div w:id="871114499">
          <w:marLeft w:val="480"/>
          <w:marRight w:val="0"/>
          <w:marTop w:val="0"/>
          <w:marBottom w:val="0"/>
          <w:divBdr>
            <w:top w:val="none" w:sz="0" w:space="0" w:color="auto"/>
            <w:left w:val="none" w:sz="0" w:space="0" w:color="auto"/>
            <w:bottom w:val="none" w:sz="0" w:space="0" w:color="auto"/>
            <w:right w:val="none" w:sz="0" w:space="0" w:color="auto"/>
          </w:divBdr>
        </w:div>
        <w:div w:id="1032073537">
          <w:marLeft w:val="480"/>
          <w:marRight w:val="0"/>
          <w:marTop w:val="0"/>
          <w:marBottom w:val="0"/>
          <w:divBdr>
            <w:top w:val="none" w:sz="0" w:space="0" w:color="auto"/>
            <w:left w:val="none" w:sz="0" w:space="0" w:color="auto"/>
            <w:bottom w:val="none" w:sz="0" w:space="0" w:color="auto"/>
            <w:right w:val="none" w:sz="0" w:space="0" w:color="auto"/>
          </w:divBdr>
        </w:div>
        <w:div w:id="276177554">
          <w:marLeft w:val="480"/>
          <w:marRight w:val="0"/>
          <w:marTop w:val="0"/>
          <w:marBottom w:val="0"/>
          <w:divBdr>
            <w:top w:val="none" w:sz="0" w:space="0" w:color="auto"/>
            <w:left w:val="none" w:sz="0" w:space="0" w:color="auto"/>
            <w:bottom w:val="none" w:sz="0" w:space="0" w:color="auto"/>
            <w:right w:val="none" w:sz="0" w:space="0" w:color="auto"/>
          </w:divBdr>
        </w:div>
        <w:div w:id="994575296">
          <w:marLeft w:val="480"/>
          <w:marRight w:val="0"/>
          <w:marTop w:val="0"/>
          <w:marBottom w:val="0"/>
          <w:divBdr>
            <w:top w:val="none" w:sz="0" w:space="0" w:color="auto"/>
            <w:left w:val="none" w:sz="0" w:space="0" w:color="auto"/>
            <w:bottom w:val="none" w:sz="0" w:space="0" w:color="auto"/>
            <w:right w:val="none" w:sz="0" w:space="0" w:color="auto"/>
          </w:divBdr>
        </w:div>
        <w:div w:id="1433745190">
          <w:marLeft w:val="480"/>
          <w:marRight w:val="0"/>
          <w:marTop w:val="0"/>
          <w:marBottom w:val="0"/>
          <w:divBdr>
            <w:top w:val="none" w:sz="0" w:space="0" w:color="auto"/>
            <w:left w:val="none" w:sz="0" w:space="0" w:color="auto"/>
            <w:bottom w:val="none" w:sz="0" w:space="0" w:color="auto"/>
            <w:right w:val="none" w:sz="0" w:space="0" w:color="auto"/>
          </w:divBdr>
        </w:div>
        <w:div w:id="1310017100">
          <w:marLeft w:val="480"/>
          <w:marRight w:val="0"/>
          <w:marTop w:val="0"/>
          <w:marBottom w:val="0"/>
          <w:divBdr>
            <w:top w:val="none" w:sz="0" w:space="0" w:color="auto"/>
            <w:left w:val="none" w:sz="0" w:space="0" w:color="auto"/>
            <w:bottom w:val="none" w:sz="0" w:space="0" w:color="auto"/>
            <w:right w:val="none" w:sz="0" w:space="0" w:color="auto"/>
          </w:divBdr>
        </w:div>
        <w:div w:id="1732196620">
          <w:marLeft w:val="480"/>
          <w:marRight w:val="0"/>
          <w:marTop w:val="0"/>
          <w:marBottom w:val="0"/>
          <w:divBdr>
            <w:top w:val="none" w:sz="0" w:space="0" w:color="auto"/>
            <w:left w:val="none" w:sz="0" w:space="0" w:color="auto"/>
            <w:bottom w:val="none" w:sz="0" w:space="0" w:color="auto"/>
            <w:right w:val="none" w:sz="0" w:space="0" w:color="auto"/>
          </w:divBdr>
        </w:div>
        <w:div w:id="633026145">
          <w:marLeft w:val="480"/>
          <w:marRight w:val="0"/>
          <w:marTop w:val="0"/>
          <w:marBottom w:val="0"/>
          <w:divBdr>
            <w:top w:val="none" w:sz="0" w:space="0" w:color="auto"/>
            <w:left w:val="none" w:sz="0" w:space="0" w:color="auto"/>
            <w:bottom w:val="none" w:sz="0" w:space="0" w:color="auto"/>
            <w:right w:val="none" w:sz="0" w:space="0" w:color="auto"/>
          </w:divBdr>
        </w:div>
        <w:div w:id="1032073617">
          <w:marLeft w:val="480"/>
          <w:marRight w:val="0"/>
          <w:marTop w:val="0"/>
          <w:marBottom w:val="0"/>
          <w:divBdr>
            <w:top w:val="none" w:sz="0" w:space="0" w:color="auto"/>
            <w:left w:val="none" w:sz="0" w:space="0" w:color="auto"/>
            <w:bottom w:val="none" w:sz="0" w:space="0" w:color="auto"/>
            <w:right w:val="none" w:sz="0" w:space="0" w:color="auto"/>
          </w:divBdr>
        </w:div>
        <w:div w:id="559556626">
          <w:marLeft w:val="480"/>
          <w:marRight w:val="0"/>
          <w:marTop w:val="0"/>
          <w:marBottom w:val="0"/>
          <w:divBdr>
            <w:top w:val="none" w:sz="0" w:space="0" w:color="auto"/>
            <w:left w:val="none" w:sz="0" w:space="0" w:color="auto"/>
            <w:bottom w:val="none" w:sz="0" w:space="0" w:color="auto"/>
            <w:right w:val="none" w:sz="0" w:space="0" w:color="auto"/>
          </w:divBdr>
        </w:div>
        <w:div w:id="1383673224">
          <w:marLeft w:val="480"/>
          <w:marRight w:val="0"/>
          <w:marTop w:val="0"/>
          <w:marBottom w:val="0"/>
          <w:divBdr>
            <w:top w:val="none" w:sz="0" w:space="0" w:color="auto"/>
            <w:left w:val="none" w:sz="0" w:space="0" w:color="auto"/>
            <w:bottom w:val="none" w:sz="0" w:space="0" w:color="auto"/>
            <w:right w:val="none" w:sz="0" w:space="0" w:color="auto"/>
          </w:divBdr>
        </w:div>
        <w:div w:id="1175610228">
          <w:marLeft w:val="480"/>
          <w:marRight w:val="0"/>
          <w:marTop w:val="0"/>
          <w:marBottom w:val="0"/>
          <w:divBdr>
            <w:top w:val="none" w:sz="0" w:space="0" w:color="auto"/>
            <w:left w:val="none" w:sz="0" w:space="0" w:color="auto"/>
            <w:bottom w:val="none" w:sz="0" w:space="0" w:color="auto"/>
            <w:right w:val="none" w:sz="0" w:space="0" w:color="auto"/>
          </w:divBdr>
        </w:div>
        <w:div w:id="213665997">
          <w:marLeft w:val="480"/>
          <w:marRight w:val="0"/>
          <w:marTop w:val="0"/>
          <w:marBottom w:val="0"/>
          <w:divBdr>
            <w:top w:val="none" w:sz="0" w:space="0" w:color="auto"/>
            <w:left w:val="none" w:sz="0" w:space="0" w:color="auto"/>
            <w:bottom w:val="none" w:sz="0" w:space="0" w:color="auto"/>
            <w:right w:val="none" w:sz="0" w:space="0" w:color="auto"/>
          </w:divBdr>
        </w:div>
        <w:div w:id="165747851">
          <w:marLeft w:val="480"/>
          <w:marRight w:val="0"/>
          <w:marTop w:val="0"/>
          <w:marBottom w:val="0"/>
          <w:divBdr>
            <w:top w:val="none" w:sz="0" w:space="0" w:color="auto"/>
            <w:left w:val="none" w:sz="0" w:space="0" w:color="auto"/>
            <w:bottom w:val="none" w:sz="0" w:space="0" w:color="auto"/>
            <w:right w:val="none" w:sz="0" w:space="0" w:color="auto"/>
          </w:divBdr>
        </w:div>
        <w:div w:id="456489880">
          <w:marLeft w:val="480"/>
          <w:marRight w:val="0"/>
          <w:marTop w:val="0"/>
          <w:marBottom w:val="0"/>
          <w:divBdr>
            <w:top w:val="none" w:sz="0" w:space="0" w:color="auto"/>
            <w:left w:val="none" w:sz="0" w:space="0" w:color="auto"/>
            <w:bottom w:val="none" w:sz="0" w:space="0" w:color="auto"/>
            <w:right w:val="none" w:sz="0" w:space="0" w:color="auto"/>
          </w:divBdr>
        </w:div>
        <w:div w:id="738093641">
          <w:marLeft w:val="480"/>
          <w:marRight w:val="0"/>
          <w:marTop w:val="0"/>
          <w:marBottom w:val="0"/>
          <w:divBdr>
            <w:top w:val="none" w:sz="0" w:space="0" w:color="auto"/>
            <w:left w:val="none" w:sz="0" w:space="0" w:color="auto"/>
            <w:bottom w:val="none" w:sz="0" w:space="0" w:color="auto"/>
            <w:right w:val="none" w:sz="0" w:space="0" w:color="auto"/>
          </w:divBdr>
        </w:div>
        <w:div w:id="720909578">
          <w:marLeft w:val="480"/>
          <w:marRight w:val="0"/>
          <w:marTop w:val="0"/>
          <w:marBottom w:val="0"/>
          <w:divBdr>
            <w:top w:val="none" w:sz="0" w:space="0" w:color="auto"/>
            <w:left w:val="none" w:sz="0" w:space="0" w:color="auto"/>
            <w:bottom w:val="none" w:sz="0" w:space="0" w:color="auto"/>
            <w:right w:val="none" w:sz="0" w:space="0" w:color="auto"/>
          </w:divBdr>
        </w:div>
        <w:div w:id="1751998903">
          <w:marLeft w:val="480"/>
          <w:marRight w:val="0"/>
          <w:marTop w:val="0"/>
          <w:marBottom w:val="0"/>
          <w:divBdr>
            <w:top w:val="none" w:sz="0" w:space="0" w:color="auto"/>
            <w:left w:val="none" w:sz="0" w:space="0" w:color="auto"/>
            <w:bottom w:val="none" w:sz="0" w:space="0" w:color="auto"/>
            <w:right w:val="none" w:sz="0" w:space="0" w:color="auto"/>
          </w:divBdr>
        </w:div>
        <w:div w:id="1113400410">
          <w:marLeft w:val="480"/>
          <w:marRight w:val="0"/>
          <w:marTop w:val="0"/>
          <w:marBottom w:val="0"/>
          <w:divBdr>
            <w:top w:val="none" w:sz="0" w:space="0" w:color="auto"/>
            <w:left w:val="none" w:sz="0" w:space="0" w:color="auto"/>
            <w:bottom w:val="none" w:sz="0" w:space="0" w:color="auto"/>
            <w:right w:val="none" w:sz="0" w:space="0" w:color="auto"/>
          </w:divBdr>
        </w:div>
        <w:div w:id="893083112">
          <w:marLeft w:val="480"/>
          <w:marRight w:val="0"/>
          <w:marTop w:val="0"/>
          <w:marBottom w:val="0"/>
          <w:divBdr>
            <w:top w:val="none" w:sz="0" w:space="0" w:color="auto"/>
            <w:left w:val="none" w:sz="0" w:space="0" w:color="auto"/>
            <w:bottom w:val="none" w:sz="0" w:space="0" w:color="auto"/>
            <w:right w:val="none" w:sz="0" w:space="0" w:color="auto"/>
          </w:divBdr>
        </w:div>
        <w:div w:id="588270748">
          <w:marLeft w:val="480"/>
          <w:marRight w:val="0"/>
          <w:marTop w:val="0"/>
          <w:marBottom w:val="0"/>
          <w:divBdr>
            <w:top w:val="none" w:sz="0" w:space="0" w:color="auto"/>
            <w:left w:val="none" w:sz="0" w:space="0" w:color="auto"/>
            <w:bottom w:val="none" w:sz="0" w:space="0" w:color="auto"/>
            <w:right w:val="none" w:sz="0" w:space="0" w:color="auto"/>
          </w:divBdr>
        </w:div>
        <w:div w:id="187060808">
          <w:marLeft w:val="480"/>
          <w:marRight w:val="0"/>
          <w:marTop w:val="0"/>
          <w:marBottom w:val="0"/>
          <w:divBdr>
            <w:top w:val="none" w:sz="0" w:space="0" w:color="auto"/>
            <w:left w:val="none" w:sz="0" w:space="0" w:color="auto"/>
            <w:bottom w:val="none" w:sz="0" w:space="0" w:color="auto"/>
            <w:right w:val="none" w:sz="0" w:space="0" w:color="auto"/>
          </w:divBdr>
        </w:div>
        <w:div w:id="584606496">
          <w:marLeft w:val="480"/>
          <w:marRight w:val="0"/>
          <w:marTop w:val="0"/>
          <w:marBottom w:val="0"/>
          <w:divBdr>
            <w:top w:val="none" w:sz="0" w:space="0" w:color="auto"/>
            <w:left w:val="none" w:sz="0" w:space="0" w:color="auto"/>
            <w:bottom w:val="none" w:sz="0" w:space="0" w:color="auto"/>
            <w:right w:val="none" w:sz="0" w:space="0" w:color="auto"/>
          </w:divBdr>
        </w:div>
        <w:div w:id="1449928813">
          <w:marLeft w:val="480"/>
          <w:marRight w:val="0"/>
          <w:marTop w:val="0"/>
          <w:marBottom w:val="0"/>
          <w:divBdr>
            <w:top w:val="none" w:sz="0" w:space="0" w:color="auto"/>
            <w:left w:val="none" w:sz="0" w:space="0" w:color="auto"/>
            <w:bottom w:val="none" w:sz="0" w:space="0" w:color="auto"/>
            <w:right w:val="none" w:sz="0" w:space="0" w:color="auto"/>
          </w:divBdr>
        </w:div>
        <w:div w:id="15085430">
          <w:marLeft w:val="480"/>
          <w:marRight w:val="0"/>
          <w:marTop w:val="0"/>
          <w:marBottom w:val="0"/>
          <w:divBdr>
            <w:top w:val="none" w:sz="0" w:space="0" w:color="auto"/>
            <w:left w:val="none" w:sz="0" w:space="0" w:color="auto"/>
            <w:bottom w:val="none" w:sz="0" w:space="0" w:color="auto"/>
            <w:right w:val="none" w:sz="0" w:space="0" w:color="auto"/>
          </w:divBdr>
        </w:div>
        <w:div w:id="1325623767">
          <w:marLeft w:val="480"/>
          <w:marRight w:val="0"/>
          <w:marTop w:val="0"/>
          <w:marBottom w:val="0"/>
          <w:divBdr>
            <w:top w:val="none" w:sz="0" w:space="0" w:color="auto"/>
            <w:left w:val="none" w:sz="0" w:space="0" w:color="auto"/>
            <w:bottom w:val="none" w:sz="0" w:space="0" w:color="auto"/>
            <w:right w:val="none" w:sz="0" w:space="0" w:color="auto"/>
          </w:divBdr>
        </w:div>
        <w:div w:id="347802404">
          <w:marLeft w:val="480"/>
          <w:marRight w:val="0"/>
          <w:marTop w:val="0"/>
          <w:marBottom w:val="0"/>
          <w:divBdr>
            <w:top w:val="none" w:sz="0" w:space="0" w:color="auto"/>
            <w:left w:val="none" w:sz="0" w:space="0" w:color="auto"/>
            <w:bottom w:val="none" w:sz="0" w:space="0" w:color="auto"/>
            <w:right w:val="none" w:sz="0" w:space="0" w:color="auto"/>
          </w:divBdr>
        </w:div>
        <w:div w:id="2046246128">
          <w:marLeft w:val="480"/>
          <w:marRight w:val="0"/>
          <w:marTop w:val="0"/>
          <w:marBottom w:val="0"/>
          <w:divBdr>
            <w:top w:val="none" w:sz="0" w:space="0" w:color="auto"/>
            <w:left w:val="none" w:sz="0" w:space="0" w:color="auto"/>
            <w:bottom w:val="none" w:sz="0" w:space="0" w:color="auto"/>
            <w:right w:val="none" w:sz="0" w:space="0" w:color="auto"/>
          </w:divBdr>
        </w:div>
        <w:div w:id="1517962045">
          <w:marLeft w:val="480"/>
          <w:marRight w:val="0"/>
          <w:marTop w:val="0"/>
          <w:marBottom w:val="0"/>
          <w:divBdr>
            <w:top w:val="none" w:sz="0" w:space="0" w:color="auto"/>
            <w:left w:val="none" w:sz="0" w:space="0" w:color="auto"/>
            <w:bottom w:val="none" w:sz="0" w:space="0" w:color="auto"/>
            <w:right w:val="none" w:sz="0" w:space="0" w:color="auto"/>
          </w:divBdr>
        </w:div>
        <w:div w:id="168519868">
          <w:marLeft w:val="480"/>
          <w:marRight w:val="0"/>
          <w:marTop w:val="0"/>
          <w:marBottom w:val="0"/>
          <w:divBdr>
            <w:top w:val="none" w:sz="0" w:space="0" w:color="auto"/>
            <w:left w:val="none" w:sz="0" w:space="0" w:color="auto"/>
            <w:bottom w:val="none" w:sz="0" w:space="0" w:color="auto"/>
            <w:right w:val="none" w:sz="0" w:space="0" w:color="auto"/>
          </w:divBdr>
        </w:div>
        <w:div w:id="632252785">
          <w:marLeft w:val="480"/>
          <w:marRight w:val="0"/>
          <w:marTop w:val="0"/>
          <w:marBottom w:val="0"/>
          <w:divBdr>
            <w:top w:val="none" w:sz="0" w:space="0" w:color="auto"/>
            <w:left w:val="none" w:sz="0" w:space="0" w:color="auto"/>
            <w:bottom w:val="none" w:sz="0" w:space="0" w:color="auto"/>
            <w:right w:val="none" w:sz="0" w:space="0" w:color="auto"/>
          </w:divBdr>
        </w:div>
        <w:div w:id="957681189">
          <w:marLeft w:val="480"/>
          <w:marRight w:val="0"/>
          <w:marTop w:val="0"/>
          <w:marBottom w:val="0"/>
          <w:divBdr>
            <w:top w:val="none" w:sz="0" w:space="0" w:color="auto"/>
            <w:left w:val="none" w:sz="0" w:space="0" w:color="auto"/>
            <w:bottom w:val="none" w:sz="0" w:space="0" w:color="auto"/>
            <w:right w:val="none" w:sz="0" w:space="0" w:color="auto"/>
          </w:divBdr>
        </w:div>
        <w:div w:id="914586413">
          <w:marLeft w:val="480"/>
          <w:marRight w:val="0"/>
          <w:marTop w:val="0"/>
          <w:marBottom w:val="0"/>
          <w:divBdr>
            <w:top w:val="none" w:sz="0" w:space="0" w:color="auto"/>
            <w:left w:val="none" w:sz="0" w:space="0" w:color="auto"/>
            <w:bottom w:val="none" w:sz="0" w:space="0" w:color="auto"/>
            <w:right w:val="none" w:sz="0" w:space="0" w:color="auto"/>
          </w:divBdr>
        </w:div>
        <w:div w:id="557857534">
          <w:marLeft w:val="480"/>
          <w:marRight w:val="0"/>
          <w:marTop w:val="0"/>
          <w:marBottom w:val="0"/>
          <w:divBdr>
            <w:top w:val="none" w:sz="0" w:space="0" w:color="auto"/>
            <w:left w:val="none" w:sz="0" w:space="0" w:color="auto"/>
            <w:bottom w:val="none" w:sz="0" w:space="0" w:color="auto"/>
            <w:right w:val="none" w:sz="0" w:space="0" w:color="auto"/>
          </w:divBdr>
        </w:div>
        <w:div w:id="1064180521">
          <w:marLeft w:val="480"/>
          <w:marRight w:val="0"/>
          <w:marTop w:val="0"/>
          <w:marBottom w:val="0"/>
          <w:divBdr>
            <w:top w:val="none" w:sz="0" w:space="0" w:color="auto"/>
            <w:left w:val="none" w:sz="0" w:space="0" w:color="auto"/>
            <w:bottom w:val="none" w:sz="0" w:space="0" w:color="auto"/>
            <w:right w:val="none" w:sz="0" w:space="0" w:color="auto"/>
          </w:divBdr>
        </w:div>
        <w:div w:id="48038184">
          <w:marLeft w:val="480"/>
          <w:marRight w:val="0"/>
          <w:marTop w:val="0"/>
          <w:marBottom w:val="0"/>
          <w:divBdr>
            <w:top w:val="none" w:sz="0" w:space="0" w:color="auto"/>
            <w:left w:val="none" w:sz="0" w:space="0" w:color="auto"/>
            <w:bottom w:val="none" w:sz="0" w:space="0" w:color="auto"/>
            <w:right w:val="none" w:sz="0" w:space="0" w:color="auto"/>
          </w:divBdr>
        </w:div>
        <w:div w:id="1422874249">
          <w:marLeft w:val="480"/>
          <w:marRight w:val="0"/>
          <w:marTop w:val="0"/>
          <w:marBottom w:val="0"/>
          <w:divBdr>
            <w:top w:val="none" w:sz="0" w:space="0" w:color="auto"/>
            <w:left w:val="none" w:sz="0" w:space="0" w:color="auto"/>
            <w:bottom w:val="none" w:sz="0" w:space="0" w:color="auto"/>
            <w:right w:val="none" w:sz="0" w:space="0" w:color="auto"/>
          </w:divBdr>
        </w:div>
        <w:div w:id="1476873349">
          <w:marLeft w:val="480"/>
          <w:marRight w:val="0"/>
          <w:marTop w:val="0"/>
          <w:marBottom w:val="0"/>
          <w:divBdr>
            <w:top w:val="none" w:sz="0" w:space="0" w:color="auto"/>
            <w:left w:val="none" w:sz="0" w:space="0" w:color="auto"/>
            <w:bottom w:val="none" w:sz="0" w:space="0" w:color="auto"/>
            <w:right w:val="none" w:sz="0" w:space="0" w:color="auto"/>
          </w:divBdr>
        </w:div>
        <w:div w:id="583219636">
          <w:marLeft w:val="480"/>
          <w:marRight w:val="0"/>
          <w:marTop w:val="0"/>
          <w:marBottom w:val="0"/>
          <w:divBdr>
            <w:top w:val="none" w:sz="0" w:space="0" w:color="auto"/>
            <w:left w:val="none" w:sz="0" w:space="0" w:color="auto"/>
            <w:bottom w:val="none" w:sz="0" w:space="0" w:color="auto"/>
            <w:right w:val="none" w:sz="0" w:space="0" w:color="auto"/>
          </w:divBdr>
        </w:div>
        <w:div w:id="1357805244">
          <w:marLeft w:val="480"/>
          <w:marRight w:val="0"/>
          <w:marTop w:val="0"/>
          <w:marBottom w:val="0"/>
          <w:divBdr>
            <w:top w:val="none" w:sz="0" w:space="0" w:color="auto"/>
            <w:left w:val="none" w:sz="0" w:space="0" w:color="auto"/>
            <w:bottom w:val="none" w:sz="0" w:space="0" w:color="auto"/>
            <w:right w:val="none" w:sz="0" w:space="0" w:color="auto"/>
          </w:divBdr>
        </w:div>
        <w:div w:id="633099602">
          <w:marLeft w:val="480"/>
          <w:marRight w:val="0"/>
          <w:marTop w:val="0"/>
          <w:marBottom w:val="0"/>
          <w:divBdr>
            <w:top w:val="none" w:sz="0" w:space="0" w:color="auto"/>
            <w:left w:val="none" w:sz="0" w:space="0" w:color="auto"/>
            <w:bottom w:val="none" w:sz="0" w:space="0" w:color="auto"/>
            <w:right w:val="none" w:sz="0" w:space="0" w:color="auto"/>
          </w:divBdr>
        </w:div>
        <w:div w:id="1049956676">
          <w:marLeft w:val="480"/>
          <w:marRight w:val="0"/>
          <w:marTop w:val="0"/>
          <w:marBottom w:val="0"/>
          <w:divBdr>
            <w:top w:val="none" w:sz="0" w:space="0" w:color="auto"/>
            <w:left w:val="none" w:sz="0" w:space="0" w:color="auto"/>
            <w:bottom w:val="none" w:sz="0" w:space="0" w:color="auto"/>
            <w:right w:val="none" w:sz="0" w:space="0" w:color="auto"/>
          </w:divBdr>
        </w:div>
        <w:div w:id="1622760464">
          <w:marLeft w:val="480"/>
          <w:marRight w:val="0"/>
          <w:marTop w:val="0"/>
          <w:marBottom w:val="0"/>
          <w:divBdr>
            <w:top w:val="none" w:sz="0" w:space="0" w:color="auto"/>
            <w:left w:val="none" w:sz="0" w:space="0" w:color="auto"/>
            <w:bottom w:val="none" w:sz="0" w:space="0" w:color="auto"/>
            <w:right w:val="none" w:sz="0" w:space="0" w:color="auto"/>
          </w:divBdr>
        </w:div>
        <w:div w:id="1839348626">
          <w:marLeft w:val="480"/>
          <w:marRight w:val="0"/>
          <w:marTop w:val="0"/>
          <w:marBottom w:val="0"/>
          <w:divBdr>
            <w:top w:val="none" w:sz="0" w:space="0" w:color="auto"/>
            <w:left w:val="none" w:sz="0" w:space="0" w:color="auto"/>
            <w:bottom w:val="none" w:sz="0" w:space="0" w:color="auto"/>
            <w:right w:val="none" w:sz="0" w:space="0" w:color="auto"/>
          </w:divBdr>
        </w:div>
        <w:div w:id="1994403849">
          <w:marLeft w:val="480"/>
          <w:marRight w:val="0"/>
          <w:marTop w:val="0"/>
          <w:marBottom w:val="0"/>
          <w:divBdr>
            <w:top w:val="none" w:sz="0" w:space="0" w:color="auto"/>
            <w:left w:val="none" w:sz="0" w:space="0" w:color="auto"/>
            <w:bottom w:val="none" w:sz="0" w:space="0" w:color="auto"/>
            <w:right w:val="none" w:sz="0" w:space="0" w:color="auto"/>
          </w:divBdr>
        </w:div>
        <w:div w:id="1581981672">
          <w:marLeft w:val="480"/>
          <w:marRight w:val="0"/>
          <w:marTop w:val="0"/>
          <w:marBottom w:val="0"/>
          <w:divBdr>
            <w:top w:val="none" w:sz="0" w:space="0" w:color="auto"/>
            <w:left w:val="none" w:sz="0" w:space="0" w:color="auto"/>
            <w:bottom w:val="none" w:sz="0" w:space="0" w:color="auto"/>
            <w:right w:val="none" w:sz="0" w:space="0" w:color="auto"/>
          </w:divBdr>
        </w:div>
        <w:div w:id="132917427">
          <w:marLeft w:val="480"/>
          <w:marRight w:val="0"/>
          <w:marTop w:val="0"/>
          <w:marBottom w:val="0"/>
          <w:divBdr>
            <w:top w:val="none" w:sz="0" w:space="0" w:color="auto"/>
            <w:left w:val="none" w:sz="0" w:space="0" w:color="auto"/>
            <w:bottom w:val="none" w:sz="0" w:space="0" w:color="auto"/>
            <w:right w:val="none" w:sz="0" w:space="0" w:color="auto"/>
          </w:divBdr>
        </w:div>
        <w:div w:id="2081630388">
          <w:marLeft w:val="480"/>
          <w:marRight w:val="0"/>
          <w:marTop w:val="0"/>
          <w:marBottom w:val="0"/>
          <w:divBdr>
            <w:top w:val="none" w:sz="0" w:space="0" w:color="auto"/>
            <w:left w:val="none" w:sz="0" w:space="0" w:color="auto"/>
            <w:bottom w:val="none" w:sz="0" w:space="0" w:color="auto"/>
            <w:right w:val="none" w:sz="0" w:space="0" w:color="auto"/>
          </w:divBdr>
        </w:div>
        <w:div w:id="397822538">
          <w:marLeft w:val="480"/>
          <w:marRight w:val="0"/>
          <w:marTop w:val="0"/>
          <w:marBottom w:val="0"/>
          <w:divBdr>
            <w:top w:val="none" w:sz="0" w:space="0" w:color="auto"/>
            <w:left w:val="none" w:sz="0" w:space="0" w:color="auto"/>
            <w:bottom w:val="none" w:sz="0" w:space="0" w:color="auto"/>
            <w:right w:val="none" w:sz="0" w:space="0" w:color="auto"/>
          </w:divBdr>
        </w:div>
        <w:div w:id="436022489">
          <w:marLeft w:val="480"/>
          <w:marRight w:val="0"/>
          <w:marTop w:val="0"/>
          <w:marBottom w:val="0"/>
          <w:divBdr>
            <w:top w:val="none" w:sz="0" w:space="0" w:color="auto"/>
            <w:left w:val="none" w:sz="0" w:space="0" w:color="auto"/>
            <w:bottom w:val="none" w:sz="0" w:space="0" w:color="auto"/>
            <w:right w:val="none" w:sz="0" w:space="0" w:color="auto"/>
          </w:divBdr>
        </w:div>
        <w:div w:id="609624682">
          <w:marLeft w:val="480"/>
          <w:marRight w:val="0"/>
          <w:marTop w:val="0"/>
          <w:marBottom w:val="0"/>
          <w:divBdr>
            <w:top w:val="none" w:sz="0" w:space="0" w:color="auto"/>
            <w:left w:val="none" w:sz="0" w:space="0" w:color="auto"/>
            <w:bottom w:val="none" w:sz="0" w:space="0" w:color="auto"/>
            <w:right w:val="none" w:sz="0" w:space="0" w:color="auto"/>
          </w:divBdr>
        </w:div>
        <w:div w:id="1040202777">
          <w:marLeft w:val="480"/>
          <w:marRight w:val="0"/>
          <w:marTop w:val="0"/>
          <w:marBottom w:val="0"/>
          <w:divBdr>
            <w:top w:val="none" w:sz="0" w:space="0" w:color="auto"/>
            <w:left w:val="none" w:sz="0" w:space="0" w:color="auto"/>
            <w:bottom w:val="none" w:sz="0" w:space="0" w:color="auto"/>
            <w:right w:val="none" w:sz="0" w:space="0" w:color="auto"/>
          </w:divBdr>
        </w:div>
        <w:div w:id="532502132">
          <w:marLeft w:val="480"/>
          <w:marRight w:val="0"/>
          <w:marTop w:val="0"/>
          <w:marBottom w:val="0"/>
          <w:divBdr>
            <w:top w:val="none" w:sz="0" w:space="0" w:color="auto"/>
            <w:left w:val="none" w:sz="0" w:space="0" w:color="auto"/>
            <w:bottom w:val="none" w:sz="0" w:space="0" w:color="auto"/>
            <w:right w:val="none" w:sz="0" w:space="0" w:color="auto"/>
          </w:divBdr>
        </w:div>
        <w:div w:id="1230577166">
          <w:marLeft w:val="480"/>
          <w:marRight w:val="0"/>
          <w:marTop w:val="0"/>
          <w:marBottom w:val="0"/>
          <w:divBdr>
            <w:top w:val="none" w:sz="0" w:space="0" w:color="auto"/>
            <w:left w:val="none" w:sz="0" w:space="0" w:color="auto"/>
            <w:bottom w:val="none" w:sz="0" w:space="0" w:color="auto"/>
            <w:right w:val="none" w:sz="0" w:space="0" w:color="auto"/>
          </w:divBdr>
        </w:div>
        <w:div w:id="162400052">
          <w:marLeft w:val="480"/>
          <w:marRight w:val="0"/>
          <w:marTop w:val="0"/>
          <w:marBottom w:val="0"/>
          <w:divBdr>
            <w:top w:val="none" w:sz="0" w:space="0" w:color="auto"/>
            <w:left w:val="none" w:sz="0" w:space="0" w:color="auto"/>
            <w:bottom w:val="none" w:sz="0" w:space="0" w:color="auto"/>
            <w:right w:val="none" w:sz="0" w:space="0" w:color="auto"/>
          </w:divBdr>
        </w:div>
        <w:div w:id="1787895164">
          <w:marLeft w:val="480"/>
          <w:marRight w:val="0"/>
          <w:marTop w:val="0"/>
          <w:marBottom w:val="0"/>
          <w:divBdr>
            <w:top w:val="none" w:sz="0" w:space="0" w:color="auto"/>
            <w:left w:val="none" w:sz="0" w:space="0" w:color="auto"/>
            <w:bottom w:val="none" w:sz="0" w:space="0" w:color="auto"/>
            <w:right w:val="none" w:sz="0" w:space="0" w:color="auto"/>
          </w:divBdr>
        </w:div>
        <w:div w:id="667556966">
          <w:marLeft w:val="480"/>
          <w:marRight w:val="0"/>
          <w:marTop w:val="0"/>
          <w:marBottom w:val="0"/>
          <w:divBdr>
            <w:top w:val="none" w:sz="0" w:space="0" w:color="auto"/>
            <w:left w:val="none" w:sz="0" w:space="0" w:color="auto"/>
            <w:bottom w:val="none" w:sz="0" w:space="0" w:color="auto"/>
            <w:right w:val="none" w:sz="0" w:space="0" w:color="auto"/>
          </w:divBdr>
        </w:div>
      </w:divsChild>
    </w:div>
    <w:div w:id="101612832">
      <w:bodyDiv w:val="1"/>
      <w:marLeft w:val="0"/>
      <w:marRight w:val="0"/>
      <w:marTop w:val="0"/>
      <w:marBottom w:val="0"/>
      <w:divBdr>
        <w:top w:val="none" w:sz="0" w:space="0" w:color="auto"/>
        <w:left w:val="none" w:sz="0" w:space="0" w:color="auto"/>
        <w:bottom w:val="none" w:sz="0" w:space="0" w:color="auto"/>
        <w:right w:val="none" w:sz="0" w:space="0" w:color="auto"/>
      </w:divBdr>
    </w:div>
    <w:div w:id="102697685">
      <w:bodyDiv w:val="1"/>
      <w:marLeft w:val="0"/>
      <w:marRight w:val="0"/>
      <w:marTop w:val="0"/>
      <w:marBottom w:val="0"/>
      <w:divBdr>
        <w:top w:val="none" w:sz="0" w:space="0" w:color="auto"/>
        <w:left w:val="none" w:sz="0" w:space="0" w:color="auto"/>
        <w:bottom w:val="none" w:sz="0" w:space="0" w:color="auto"/>
        <w:right w:val="none" w:sz="0" w:space="0" w:color="auto"/>
      </w:divBdr>
    </w:div>
    <w:div w:id="105588778">
      <w:bodyDiv w:val="1"/>
      <w:marLeft w:val="0"/>
      <w:marRight w:val="0"/>
      <w:marTop w:val="0"/>
      <w:marBottom w:val="0"/>
      <w:divBdr>
        <w:top w:val="none" w:sz="0" w:space="0" w:color="auto"/>
        <w:left w:val="none" w:sz="0" w:space="0" w:color="auto"/>
        <w:bottom w:val="none" w:sz="0" w:space="0" w:color="auto"/>
        <w:right w:val="none" w:sz="0" w:space="0" w:color="auto"/>
      </w:divBdr>
    </w:div>
    <w:div w:id="107745232">
      <w:bodyDiv w:val="1"/>
      <w:marLeft w:val="0"/>
      <w:marRight w:val="0"/>
      <w:marTop w:val="0"/>
      <w:marBottom w:val="0"/>
      <w:divBdr>
        <w:top w:val="none" w:sz="0" w:space="0" w:color="auto"/>
        <w:left w:val="none" w:sz="0" w:space="0" w:color="auto"/>
        <w:bottom w:val="none" w:sz="0" w:space="0" w:color="auto"/>
        <w:right w:val="none" w:sz="0" w:space="0" w:color="auto"/>
      </w:divBdr>
      <w:divsChild>
        <w:div w:id="1917205979">
          <w:marLeft w:val="640"/>
          <w:marRight w:val="0"/>
          <w:marTop w:val="0"/>
          <w:marBottom w:val="0"/>
          <w:divBdr>
            <w:top w:val="none" w:sz="0" w:space="0" w:color="auto"/>
            <w:left w:val="none" w:sz="0" w:space="0" w:color="auto"/>
            <w:bottom w:val="none" w:sz="0" w:space="0" w:color="auto"/>
            <w:right w:val="none" w:sz="0" w:space="0" w:color="auto"/>
          </w:divBdr>
        </w:div>
        <w:div w:id="197745818">
          <w:marLeft w:val="640"/>
          <w:marRight w:val="0"/>
          <w:marTop w:val="0"/>
          <w:marBottom w:val="0"/>
          <w:divBdr>
            <w:top w:val="none" w:sz="0" w:space="0" w:color="auto"/>
            <w:left w:val="none" w:sz="0" w:space="0" w:color="auto"/>
            <w:bottom w:val="none" w:sz="0" w:space="0" w:color="auto"/>
            <w:right w:val="none" w:sz="0" w:space="0" w:color="auto"/>
          </w:divBdr>
        </w:div>
        <w:div w:id="705519460">
          <w:marLeft w:val="640"/>
          <w:marRight w:val="0"/>
          <w:marTop w:val="0"/>
          <w:marBottom w:val="0"/>
          <w:divBdr>
            <w:top w:val="none" w:sz="0" w:space="0" w:color="auto"/>
            <w:left w:val="none" w:sz="0" w:space="0" w:color="auto"/>
            <w:bottom w:val="none" w:sz="0" w:space="0" w:color="auto"/>
            <w:right w:val="none" w:sz="0" w:space="0" w:color="auto"/>
          </w:divBdr>
        </w:div>
        <w:div w:id="554702618">
          <w:marLeft w:val="640"/>
          <w:marRight w:val="0"/>
          <w:marTop w:val="0"/>
          <w:marBottom w:val="0"/>
          <w:divBdr>
            <w:top w:val="none" w:sz="0" w:space="0" w:color="auto"/>
            <w:left w:val="none" w:sz="0" w:space="0" w:color="auto"/>
            <w:bottom w:val="none" w:sz="0" w:space="0" w:color="auto"/>
            <w:right w:val="none" w:sz="0" w:space="0" w:color="auto"/>
          </w:divBdr>
        </w:div>
        <w:div w:id="1084181802">
          <w:marLeft w:val="640"/>
          <w:marRight w:val="0"/>
          <w:marTop w:val="0"/>
          <w:marBottom w:val="0"/>
          <w:divBdr>
            <w:top w:val="none" w:sz="0" w:space="0" w:color="auto"/>
            <w:left w:val="none" w:sz="0" w:space="0" w:color="auto"/>
            <w:bottom w:val="none" w:sz="0" w:space="0" w:color="auto"/>
            <w:right w:val="none" w:sz="0" w:space="0" w:color="auto"/>
          </w:divBdr>
        </w:div>
        <w:div w:id="1499271326">
          <w:marLeft w:val="640"/>
          <w:marRight w:val="0"/>
          <w:marTop w:val="0"/>
          <w:marBottom w:val="0"/>
          <w:divBdr>
            <w:top w:val="none" w:sz="0" w:space="0" w:color="auto"/>
            <w:left w:val="none" w:sz="0" w:space="0" w:color="auto"/>
            <w:bottom w:val="none" w:sz="0" w:space="0" w:color="auto"/>
            <w:right w:val="none" w:sz="0" w:space="0" w:color="auto"/>
          </w:divBdr>
        </w:div>
        <w:div w:id="334920361">
          <w:marLeft w:val="640"/>
          <w:marRight w:val="0"/>
          <w:marTop w:val="0"/>
          <w:marBottom w:val="0"/>
          <w:divBdr>
            <w:top w:val="none" w:sz="0" w:space="0" w:color="auto"/>
            <w:left w:val="none" w:sz="0" w:space="0" w:color="auto"/>
            <w:bottom w:val="none" w:sz="0" w:space="0" w:color="auto"/>
            <w:right w:val="none" w:sz="0" w:space="0" w:color="auto"/>
          </w:divBdr>
        </w:div>
        <w:div w:id="1599750486">
          <w:marLeft w:val="640"/>
          <w:marRight w:val="0"/>
          <w:marTop w:val="0"/>
          <w:marBottom w:val="0"/>
          <w:divBdr>
            <w:top w:val="none" w:sz="0" w:space="0" w:color="auto"/>
            <w:left w:val="none" w:sz="0" w:space="0" w:color="auto"/>
            <w:bottom w:val="none" w:sz="0" w:space="0" w:color="auto"/>
            <w:right w:val="none" w:sz="0" w:space="0" w:color="auto"/>
          </w:divBdr>
        </w:div>
        <w:div w:id="330523233">
          <w:marLeft w:val="640"/>
          <w:marRight w:val="0"/>
          <w:marTop w:val="0"/>
          <w:marBottom w:val="0"/>
          <w:divBdr>
            <w:top w:val="none" w:sz="0" w:space="0" w:color="auto"/>
            <w:left w:val="none" w:sz="0" w:space="0" w:color="auto"/>
            <w:bottom w:val="none" w:sz="0" w:space="0" w:color="auto"/>
            <w:right w:val="none" w:sz="0" w:space="0" w:color="auto"/>
          </w:divBdr>
        </w:div>
        <w:div w:id="1350254914">
          <w:marLeft w:val="640"/>
          <w:marRight w:val="0"/>
          <w:marTop w:val="0"/>
          <w:marBottom w:val="0"/>
          <w:divBdr>
            <w:top w:val="none" w:sz="0" w:space="0" w:color="auto"/>
            <w:left w:val="none" w:sz="0" w:space="0" w:color="auto"/>
            <w:bottom w:val="none" w:sz="0" w:space="0" w:color="auto"/>
            <w:right w:val="none" w:sz="0" w:space="0" w:color="auto"/>
          </w:divBdr>
        </w:div>
        <w:div w:id="309018165">
          <w:marLeft w:val="640"/>
          <w:marRight w:val="0"/>
          <w:marTop w:val="0"/>
          <w:marBottom w:val="0"/>
          <w:divBdr>
            <w:top w:val="none" w:sz="0" w:space="0" w:color="auto"/>
            <w:left w:val="none" w:sz="0" w:space="0" w:color="auto"/>
            <w:bottom w:val="none" w:sz="0" w:space="0" w:color="auto"/>
            <w:right w:val="none" w:sz="0" w:space="0" w:color="auto"/>
          </w:divBdr>
        </w:div>
        <w:div w:id="599027245">
          <w:marLeft w:val="640"/>
          <w:marRight w:val="0"/>
          <w:marTop w:val="0"/>
          <w:marBottom w:val="0"/>
          <w:divBdr>
            <w:top w:val="none" w:sz="0" w:space="0" w:color="auto"/>
            <w:left w:val="none" w:sz="0" w:space="0" w:color="auto"/>
            <w:bottom w:val="none" w:sz="0" w:space="0" w:color="auto"/>
            <w:right w:val="none" w:sz="0" w:space="0" w:color="auto"/>
          </w:divBdr>
        </w:div>
        <w:div w:id="1873878762">
          <w:marLeft w:val="640"/>
          <w:marRight w:val="0"/>
          <w:marTop w:val="0"/>
          <w:marBottom w:val="0"/>
          <w:divBdr>
            <w:top w:val="none" w:sz="0" w:space="0" w:color="auto"/>
            <w:left w:val="none" w:sz="0" w:space="0" w:color="auto"/>
            <w:bottom w:val="none" w:sz="0" w:space="0" w:color="auto"/>
            <w:right w:val="none" w:sz="0" w:space="0" w:color="auto"/>
          </w:divBdr>
        </w:div>
        <w:div w:id="315964391">
          <w:marLeft w:val="640"/>
          <w:marRight w:val="0"/>
          <w:marTop w:val="0"/>
          <w:marBottom w:val="0"/>
          <w:divBdr>
            <w:top w:val="none" w:sz="0" w:space="0" w:color="auto"/>
            <w:left w:val="none" w:sz="0" w:space="0" w:color="auto"/>
            <w:bottom w:val="none" w:sz="0" w:space="0" w:color="auto"/>
            <w:right w:val="none" w:sz="0" w:space="0" w:color="auto"/>
          </w:divBdr>
        </w:div>
        <w:div w:id="934292683">
          <w:marLeft w:val="640"/>
          <w:marRight w:val="0"/>
          <w:marTop w:val="0"/>
          <w:marBottom w:val="0"/>
          <w:divBdr>
            <w:top w:val="none" w:sz="0" w:space="0" w:color="auto"/>
            <w:left w:val="none" w:sz="0" w:space="0" w:color="auto"/>
            <w:bottom w:val="none" w:sz="0" w:space="0" w:color="auto"/>
            <w:right w:val="none" w:sz="0" w:space="0" w:color="auto"/>
          </w:divBdr>
        </w:div>
        <w:div w:id="41758379">
          <w:marLeft w:val="640"/>
          <w:marRight w:val="0"/>
          <w:marTop w:val="0"/>
          <w:marBottom w:val="0"/>
          <w:divBdr>
            <w:top w:val="none" w:sz="0" w:space="0" w:color="auto"/>
            <w:left w:val="none" w:sz="0" w:space="0" w:color="auto"/>
            <w:bottom w:val="none" w:sz="0" w:space="0" w:color="auto"/>
            <w:right w:val="none" w:sz="0" w:space="0" w:color="auto"/>
          </w:divBdr>
        </w:div>
        <w:div w:id="1646078983">
          <w:marLeft w:val="640"/>
          <w:marRight w:val="0"/>
          <w:marTop w:val="0"/>
          <w:marBottom w:val="0"/>
          <w:divBdr>
            <w:top w:val="none" w:sz="0" w:space="0" w:color="auto"/>
            <w:left w:val="none" w:sz="0" w:space="0" w:color="auto"/>
            <w:bottom w:val="none" w:sz="0" w:space="0" w:color="auto"/>
            <w:right w:val="none" w:sz="0" w:space="0" w:color="auto"/>
          </w:divBdr>
        </w:div>
        <w:div w:id="465314120">
          <w:marLeft w:val="640"/>
          <w:marRight w:val="0"/>
          <w:marTop w:val="0"/>
          <w:marBottom w:val="0"/>
          <w:divBdr>
            <w:top w:val="none" w:sz="0" w:space="0" w:color="auto"/>
            <w:left w:val="none" w:sz="0" w:space="0" w:color="auto"/>
            <w:bottom w:val="none" w:sz="0" w:space="0" w:color="auto"/>
            <w:right w:val="none" w:sz="0" w:space="0" w:color="auto"/>
          </w:divBdr>
        </w:div>
        <w:div w:id="1292711646">
          <w:marLeft w:val="640"/>
          <w:marRight w:val="0"/>
          <w:marTop w:val="0"/>
          <w:marBottom w:val="0"/>
          <w:divBdr>
            <w:top w:val="none" w:sz="0" w:space="0" w:color="auto"/>
            <w:left w:val="none" w:sz="0" w:space="0" w:color="auto"/>
            <w:bottom w:val="none" w:sz="0" w:space="0" w:color="auto"/>
            <w:right w:val="none" w:sz="0" w:space="0" w:color="auto"/>
          </w:divBdr>
        </w:div>
        <w:div w:id="1989623663">
          <w:marLeft w:val="640"/>
          <w:marRight w:val="0"/>
          <w:marTop w:val="0"/>
          <w:marBottom w:val="0"/>
          <w:divBdr>
            <w:top w:val="none" w:sz="0" w:space="0" w:color="auto"/>
            <w:left w:val="none" w:sz="0" w:space="0" w:color="auto"/>
            <w:bottom w:val="none" w:sz="0" w:space="0" w:color="auto"/>
            <w:right w:val="none" w:sz="0" w:space="0" w:color="auto"/>
          </w:divBdr>
        </w:div>
        <w:div w:id="775441545">
          <w:marLeft w:val="640"/>
          <w:marRight w:val="0"/>
          <w:marTop w:val="0"/>
          <w:marBottom w:val="0"/>
          <w:divBdr>
            <w:top w:val="none" w:sz="0" w:space="0" w:color="auto"/>
            <w:left w:val="none" w:sz="0" w:space="0" w:color="auto"/>
            <w:bottom w:val="none" w:sz="0" w:space="0" w:color="auto"/>
            <w:right w:val="none" w:sz="0" w:space="0" w:color="auto"/>
          </w:divBdr>
        </w:div>
        <w:div w:id="1307667346">
          <w:marLeft w:val="640"/>
          <w:marRight w:val="0"/>
          <w:marTop w:val="0"/>
          <w:marBottom w:val="0"/>
          <w:divBdr>
            <w:top w:val="none" w:sz="0" w:space="0" w:color="auto"/>
            <w:left w:val="none" w:sz="0" w:space="0" w:color="auto"/>
            <w:bottom w:val="none" w:sz="0" w:space="0" w:color="auto"/>
            <w:right w:val="none" w:sz="0" w:space="0" w:color="auto"/>
          </w:divBdr>
        </w:div>
        <w:div w:id="1642005203">
          <w:marLeft w:val="640"/>
          <w:marRight w:val="0"/>
          <w:marTop w:val="0"/>
          <w:marBottom w:val="0"/>
          <w:divBdr>
            <w:top w:val="none" w:sz="0" w:space="0" w:color="auto"/>
            <w:left w:val="none" w:sz="0" w:space="0" w:color="auto"/>
            <w:bottom w:val="none" w:sz="0" w:space="0" w:color="auto"/>
            <w:right w:val="none" w:sz="0" w:space="0" w:color="auto"/>
          </w:divBdr>
        </w:div>
        <w:div w:id="1726565857">
          <w:marLeft w:val="640"/>
          <w:marRight w:val="0"/>
          <w:marTop w:val="0"/>
          <w:marBottom w:val="0"/>
          <w:divBdr>
            <w:top w:val="none" w:sz="0" w:space="0" w:color="auto"/>
            <w:left w:val="none" w:sz="0" w:space="0" w:color="auto"/>
            <w:bottom w:val="none" w:sz="0" w:space="0" w:color="auto"/>
            <w:right w:val="none" w:sz="0" w:space="0" w:color="auto"/>
          </w:divBdr>
        </w:div>
        <w:div w:id="1274559863">
          <w:marLeft w:val="640"/>
          <w:marRight w:val="0"/>
          <w:marTop w:val="0"/>
          <w:marBottom w:val="0"/>
          <w:divBdr>
            <w:top w:val="none" w:sz="0" w:space="0" w:color="auto"/>
            <w:left w:val="none" w:sz="0" w:space="0" w:color="auto"/>
            <w:bottom w:val="none" w:sz="0" w:space="0" w:color="auto"/>
            <w:right w:val="none" w:sz="0" w:space="0" w:color="auto"/>
          </w:divBdr>
        </w:div>
        <w:div w:id="673922417">
          <w:marLeft w:val="640"/>
          <w:marRight w:val="0"/>
          <w:marTop w:val="0"/>
          <w:marBottom w:val="0"/>
          <w:divBdr>
            <w:top w:val="none" w:sz="0" w:space="0" w:color="auto"/>
            <w:left w:val="none" w:sz="0" w:space="0" w:color="auto"/>
            <w:bottom w:val="none" w:sz="0" w:space="0" w:color="auto"/>
            <w:right w:val="none" w:sz="0" w:space="0" w:color="auto"/>
          </w:divBdr>
        </w:div>
        <w:div w:id="542325089">
          <w:marLeft w:val="640"/>
          <w:marRight w:val="0"/>
          <w:marTop w:val="0"/>
          <w:marBottom w:val="0"/>
          <w:divBdr>
            <w:top w:val="none" w:sz="0" w:space="0" w:color="auto"/>
            <w:left w:val="none" w:sz="0" w:space="0" w:color="auto"/>
            <w:bottom w:val="none" w:sz="0" w:space="0" w:color="auto"/>
            <w:right w:val="none" w:sz="0" w:space="0" w:color="auto"/>
          </w:divBdr>
        </w:div>
        <w:div w:id="1552352128">
          <w:marLeft w:val="640"/>
          <w:marRight w:val="0"/>
          <w:marTop w:val="0"/>
          <w:marBottom w:val="0"/>
          <w:divBdr>
            <w:top w:val="none" w:sz="0" w:space="0" w:color="auto"/>
            <w:left w:val="none" w:sz="0" w:space="0" w:color="auto"/>
            <w:bottom w:val="none" w:sz="0" w:space="0" w:color="auto"/>
            <w:right w:val="none" w:sz="0" w:space="0" w:color="auto"/>
          </w:divBdr>
        </w:div>
        <w:div w:id="1504010976">
          <w:marLeft w:val="640"/>
          <w:marRight w:val="0"/>
          <w:marTop w:val="0"/>
          <w:marBottom w:val="0"/>
          <w:divBdr>
            <w:top w:val="none" w:sz="0" w:space="0" w:color="auto"/>
            <w:left w:val="none" w:sz="0" w:space="0" w:color="auto"/>
            <w:bottom w:val="none" w:sz="0" w:space="0" w:color="auto"/>
            <w:right w:val="none" w:sz="0" w:space="0" w:color="auto"/>
          </w:divBdr>
        </w:div>
        <w:div w:id="1415323349">
          <w:marLeft w:val="640"/>
          <w:marRight w:val="0"/>
          <w:marTop w:val="0"/>
          <w:marBottom w:val="0"/>
          <w:divBdr>
            <w:top w:val="none" w:sz="0" w:space="0" w:color="auto"/>
            <w:left w:val="none" w:sz="0" w:space="0" w:color="auto"/>
            <w:bottom w:val="none" w:sz="0" w:space="0" w:color="auto"/>
            <w:right w:val="none" w:sz="0" w:space="0" w:color="auto"/>
          </w:divBdr>
        </w:div>
        <w:div w:id="1846019518">
          <w:marLeft w:val="640"/>
          <w:marRight w:val="0"/>
          <w:marTop w:val="0"/>
          <w:marBottom w:val="0"/>
          <w:divBdr>
            <w:top w:val="none" w:sz="0" w:space="0" w:color="auto"/>
            <w:left w:val="none" w:sz="0" w:space="0" w:color="auto"/>
            <w:bottom w:val="none" w:sz="0" w:space="0" w:color="auto"/>
            <w:right w:val="none" w:sz="0" w:space="0" w:color="auto"/>
          </w:divBdr>
        </w:div>
        <w:div w:id="1209879960">
          <w:marLeft w:val="640"/>
          <w:marRight w:val="0"/>
          <w:marTop w:val="0"/>
          <w:marBottom w:val="0"/>
          <w:divBdr>
            <w:top w:val="none" w:sz="0" w:space="0" w:color="auto"/>
            <w:left w:val="none" w:sz="0" w:space="0" w:color="auto"/>
            <w:bottom w:val="none" w:sz="0" w:space="0" w:color="auto"/>
            <w:right w:val="none" w:sz="0" w:space="0" w:color="auto"/>
          </w:divBdr>
        </w:div>
        <w:div w:id="1461878184">
          <w:marLeft w:val="640"/>
          <w:marRight w:val="0"/>
          <w:marTop w:val="0"/>
          <w:marBottom w:val="0"/>
          <w:divBdr>
            <w:top w:val="none" w:sz="0" w:space="0" w:color="auto"/>
            <w:left w:val="none" w:sz="0" w:space="0" w:color="auto"/>
            <w:bottom w:val="none" w:sz="0" w:space="0" w:color="auto"/>
            <w:right w:val="none" w:sz="0" w:space="0" w:color="auto"/>
          </w:divBdr>
        </w:div>
        <w:div w:id="865867326">
          <w:marLeft w:val="640"/>
          <w:marRight w:val="0"/>
          <w:marTop w:val="0"/>
          <w:marBottom w:val="0"/>
          <w:divBdr>
            <w:top w:val="none" w:sz="0" w:space="0" w:color="auto"/>
            <w:left w:val="none" w:sz="0" w:space="0" w:color="auto"/>
            <w:bottom w:val="none" w:sz="0" w:space="0" w:color="auto"/>
            <w:right w:val="none" w:sz="0" w:space="0" w:color="auto"/>
          </w:divBdr>
        </w:div>
        <w:div w:id="1359113649">
          <w:marLeft w:val="640"/>
          <w:marRight w:val="0"/>
          <w:marTop w:val="0"/>
          <w:marBottom w:val="0"/>
          <w:divBdr>
            <w:top w:val="none" w:sz="0" w:space="0" w:color="auto"/>
            <w:left w:val="none" w:sz="0" w:space="0" w:color="auto"/>
            <w:bottom w:val="none" w:sz="0" w:space="0" w:color="auto"/>
            <w:right w:val="none" w:sz="0" w:space="0" w:color="auto"/>
          </w:divBdr>
        </w:div>
        <w:div w:id="1476147246">
          <w:marLeft w:val="640"/>
          <w:marRight w:val="0"/>
          <w:marTop w:val="0"/>
          <w:marBottom w:val="0"/>
          <w:divBdr>
            <w:top w:val="none" w:sz="0" w:space="0" w:color="auto"/>
            <w:left w:val="none" w:sz="0" w:space="0" w:color="auto"/>
            <w:bottom w:val="none" w:sz="0" w:space="0" w:color="auto"/>
            <w:right w:val="none" w:sz="0" w:space="0" w:color="auto"/>
          </w:divBdr>
        </w:div>
        <w:div w:id="1325475752">
          <w:marLeft w:val="640"/>
          <w:marRight w:val="0"/>
          <w:marTop w:val="0"/>
          <w:marBottom w:val="0"/>
          <w:divBdr>
            <w:top w:val="none" w:sz="0" w:space="0" w:color="auto"/>
            <w:left w:val="none" w:sz="0" w:space="0" w:color="auto"/>
            <w:bottom w:val="none" w:sz="0" w:space="0" w:color="auto"/>
            <w:right w:val="none" w:sz="0" w:space="0" w:color="auto"/>
          </w:divBdr>
        </w:div>
        <w:div w:id="2004040315">
          <w:marLeft w:val="640"/>
          <w:marRight w:val="0"/>
          <w:marTop w:val="0"/>
          <w:marBottom w:val="0"/>
          <w:divBdr>
            <w:top w:val="none" w:sz="0" w:space="0" w:color="auto"/>
            <w:left w:val="none" w:sz="0" w:space="0" w:color="auto"/>
            <w:bottom w:val="none" w:sz="0" w:space="0" w:color="auto"/>
            <w:right w:val="none" w:sz="0" w:space="0" w:color="auto"/>
          </w:divBdr>
        </w:div>
        <w:div w:id="462777267">
          <w:marLeft w:val="640"/>
          <w:marRight w:val="0"/>
          <w:marTop w:val="0"/>
          <w:marBottom w:val="0"/>
          <w:divBdr>
            <w:top w:val="none" w:sz="0" w:space="0" w:color="auto"/>
            <w:left w:val="none" w:sz="0" w:space="0" w:color="auto"/>
            <w:bottom w:val="none" w:sz="0" w:space="0" w:color="auto"/>
            <w:right w:val="none" w:sz="0" w:space="0" w:color="auto"/>
          </w:divBdr>
        </w:div>
        <w:div w:id="1536845489">
          <w:marLeft w:val="640"/>
          <w:marRight w:val="0"/>
          <w:marTop w:val="0"/>
          <w:marBottom w:val="0"/>
          <w:divBdr>
            <w:top w:val="none" w:sz="0" w:space="0" w:color="auto"/>
            <w:left w:val="none" w:sz="0" w:space="0" w:color="auto"/>
            <w:bottom w:val="none" w:sz="0" w:space="0" w:color="auto"/>
            <w:right w:val="none" w:sz="0" w:space="0" w:color="auto"/>
          </w:divBdr>
        </w:div>
        <w:div w:id="1297377215">
          <w:marLeft w:val="640"/>
          <w:marRight w:val="0"/>
          <w:marTop w:val="0"/>
          <w:marBottom w:val="0"/>
          <w:divBdr>
            <w:top w:val="none" w:sz="0" w:space="0" w:color="auto"/>
            <w:left w:val="none" w:sz="0" w:space="0" w:color="auto"/>
            <w:bottom w:val="none" w:sz="0" w:space="0" w:color="auto"/>
            <w:right w:val="none" w:sz="0" w:space="0" w:color="auto"/>
          </w:divBdr>
        </w:div>
        <w:div w:id="594169364">
          <w:marLeft w:val="640"/>
          <w:marRight w:val="0"/>
          <w:marTop w:val="0"/>
          <w:marBottom w:val="0"/>
          <w:divBdr>
            <w:top w:val="none" w:sz="0" w:space="0" w:color="auto"/>
            <w:left w:val="none" w:sz="0" w:space="0" w:color="auto"/>
            <w:bottom w:val="none" w:sz="0" w:space="0" w:color="auto"/>
            <w:right w:val="none" w:sz="0" w:space="0" w:color="auto"/>
          </w:divBdr>
        </w:div>
        <w:div w:id="1662467869">
          <w:marLeft w:val="640"/>
          <w:marRight w:val="0"/>
          <w:marTop w:val="0"/>
          <w:marBottom w:val="0"/>
          <w:divBdr>
            <w:top w:val="none" w:sz="0" w:space="0" w:color="auto"/>
            <w:left w:val="none" w:sz="0" w:space="0" w:color="auto"/>
            <w:bottom w:val="none" w:sz="0" w:space="0" w:color="auto"/>
            <w:right w:val="none" w:sz="0" w:space="0" w:color="auto"/>
          </w:divBdr>
        </w:div>
        <w:div w:id="1495535415">
          <w:marLeft w:val="640"/>
          <w:marRight w:val="0"/>
          <w:marTop w:val="0"/>
          <w:marBottom w:val="0"/>
          <w:divBdr>
            <w:top w:val="none" w:sz="0" w:space="0" w:color="auto"/>
            <w:left w:val="none" w:sz="0" w:space="0" w:color="auto"/>
            <w:bottom w:val="none" w:sz="0" w:space="0" w:color="auto"/>
            <w:right w:val="none" w:sz="0" w:space="0" w:color="auto"/>
          </w:divBdr>
        </w:div>
        <w:div w:id="1162043709">
          <w:marLeft w:val="640"/>
          <w:marRight w:val="0"/>
          <w:marTop w:val="0"/>
          <w:marBottom w:val="0"/>
          <w:divBdr>
            <w:top w:val="none" w:sz="0" w:space="0" w:color="auto"/>
            <w:left w:val="none" w:sz="0" w:space="0" w:color="auto"/>
            <w:bottom w:val="none" w:sz="0" w:space="0" w:color="auto"/>
            <w:right w:val="none" w:sz="0" w:space="0" w:color="auto"/>
          </w:divBdr>
        </w:div>
        <w:div w:id="71584656">
          <w:marLeft w:val="640"/>
          <w:marRight w:val="0"/>
          <w:marTop w:val="0"/>
          <w:marBottom w:val="0"/>
          <w:divBdr>
            <w:top w:val="none" w:sz="0" w:space="0" w:color="auto"/>
            <w:left w:val="none" w:sz="0" w:space="0" w:color="auto"/>
            <w:bottom w:val="none" w:sz="0" w:space="0" w:color="auto"/>
            <w:right w:val="none" w:sz="0" w:space="0" w:color="auto"/>
          </w:divBdr>
        </w:div>
        <w:div w:id="1982928621">
          <w:marLeft w:val="640"/>
          <w:marRight w:val="0"/>
          <w:marTop w:val="0"/>
          <w:marBottom w:val="0"/>
          <w:divBdr>
            <w:top w:val="none" w:sz="0" w:space="0" w:color="auto"/>
            <w:left w:val="none" w:sz="0" w:space="0" w:color="auto"/>
            <w:bottom w:val="none" w:sz="0" w:space="0" w:color="auto"/>
            <w:right w:val="none" w:sz="0" w:space="0" w:color="auto"/>
          </w:divBdr>
        </w:div>
        <w:div w:id="128985697">
          <w:marLeft w:val="640"/>
          <w:marRight w:val="0"/>
          <w:marTop w:val="0"/>
          <w:marBottom w:val="0"/>
          <w:divBdr>
            <w:top w:val="none" w:sz="0" w:space="0" w:color="auto"/>
            <w:left w:val="none" w:sz="0" w:space="0" w:color="auto"/>
            <w:bottom w:val="none" w:sz="0" w:space="0" w:color="auto"/>
            <w:right w:val="none" w:sz="0" w:space="0" w:color="auto"/>
          </w:divBdr>
        </w:div>
        <w:div w:id="1776513711">
          <w:marLeft w:val="640"/>
          <w:marRight w:val="0"/>
          <w:marTop w:val="0"/>
          <w:marBottom w:val="0"/>
          <w:divBdr>
            <w:top w:val="none" w:sz="0" w:space="0" w:color="auto"/>
            <w:left w:val="none" w:sz="0" w:space="0" w:color="auto"/>
            <w:bottom w:val="none" w:sz="0" w:space="0" w:color="auto"/>
            <w:right w:val="none" w:sz="0" w:space="0" w:color="auto"/>
          </w:divBdr>
        </w:div>
        <w:div w:id="1143348156">
          <w:marLeft w:val="640"/>
          <w:marRight w:val="0"/>
          <w:marTop w:val="0"/>
          <w:marBottom w:val="0"/>
          <w:divBdr>
            <w:top w:val="none" w:sz="0" w:space="0" w:color="auto"/>
            <w:left w:val="none" w:sz="0" w:space="0" w:color="auto"/>
            <w:bottom w:val="none" w:sz="0" w:space="0" w:color="auto"/>
            <w:right w:val="none" w:sz="0" w:space="0" w:color="auto"/>
          </w:divBdr>
        </w:div>
        <w:div w:id="276107879">
          <w:marLeft w:val="640"/>
          <w:marRight w:val="0"/>
          <w:marTop w:val="0"/>
          <w:marBottom w:val="0"/>
          <w:divBdr>
            <w:top w:val="none" w:sz="0" w:space="0" w:color="auto"/>
            <w:left w:val="none" w:sz="0" w:space="0" w:color="auto"/>
            <w:bottom w:val="none" w:sz="0" w:space="0" w:color="auto"/>
            <w:right w:val="none" w:sz="0" w:space="0" w:color="auto"/>
          </w:divBdr>
        </w:div>
        <w:div w:id="1944454517">
          <w:marLeft w:val="640"/>
          <w:marRight w:val="0"/>
          <w:marTop w:val="0"/>
          <w:marBottom w:val="0"/>
          <w:divBdr>
            <w:top w:val="none" w:sz="0" w:space="0" w:color="auto"/>
            <w:left w:val="none" w:sz="0" w:space="0" w:color="auto"/>
            <w:bottom w:val="none" w:sz="0" w:space="0" w:color="auto"/>
            <w:right w:val="none" w:sz="0" w:space="0" w:color="auto"/>
          </w:divBdr>
        </w:div>
        <w:div w:id="1867795088">
          <w:marLeft w:val="640"/>
          <w:marRight w:val="0"/>
          <w:marTop w:val="0"/>
          <w:marBottom w:val="0"/>
          <w:divBdr>
            <w:top w:val="none" w:sz="0" w:space="0" w:color="auto"/>
            <w:left w:val="none" w:sz="0" w:space="0" w:color="auto"/>
            <w:bottom w:val="none" w:sz="0" w:space="0" w:color="auto"/>
            <w:right w:val="none" w:sz="0" w:space="0" w:color="auto"/>
          </w:divBdr>
        </w:div>
        <w:div w:id="513542483">
          <w:marLeft w:val="640"/>
          <w:marRight w:val="0"/>
          <w:marTop w:val="0"/>
          <w:marBottom w:val="0"/>
          <w:divBdr>
            <w:top w:val="none" w:sz="0" w:space="0" w:color="auto"/>
            <w:left w:val="none" w:sz="0" w:space="0" w:color="auto"/>
            <w:bottom w:val="none" w:sz="0" w:space="0" w:color="auto"/>
            <w:right w:val="none" w:sz="0" w:space="0" w:color="auto"/>
          </w:divBdr>
        </w:div>
        <w:div w:id="1333336924">
          <w:marLeft w:val="640"/>
          <w:marRight w:val="0"/>
          <w:marTop w:val="0"/>
          <w:marBottom w:val="0"/>
          <w:divBdr>
            <w:top w:val="none" w:sz="0" w:space="0" w:color="auto"/>
            <w:left w:val="none" w:sz="0" w:space="0" w:color="auto"/>
            <w:bottom w:val="none" w:sz="0" w:space="0" w:color="auto"/>
            <w:right w:val="none" w:sz="0" w:space="0" w:color="auto"/>
          </w:divBdr>
        </w:div>
        <w:div w:id="975254979">
          <w:marLeft w:val="640"/>
          <w:marRight w:val="0"/>
          <w:marTop w:val="0"/>
          <w:marBottom w:val="0"/>
          <w:divBdr>
            <w:top w:val="none" w:sz="0" w:space="0" w:color="auto"/>
            <w:left w:val="none" w:sz="0" w:space="0" w:color="auto"/>
            <w:bottom w:val="none" w:sz="0" w:space="0" w:color="auto"/>
            <w:right w:val="none" w:sz="0" w:space="0" w:color="auto"/>
          </w:divBdr>
        </w:div>
        <w:div w:id="346950279">
          <w:marLeft w:val="640"/>
          <w:marRight w:val="0"/>
          <w:marTop w:val="0"/>
          <w:marBottom w:val="0"/>
          <w:divBdr>
            <w:top w:val="none" w:sz="0" w:space="0" w:color="auto"/>
            <w:left w:val="none" w:sz="0" w:space="0" w:color="auto"/>
            <w:bottom w:val="none" w:sz="0" w:space="0" w:color="auto"/>
            <w:right w:val="none" w:sz="0" w:space="0" w:color="auto"/>
          </w:divBdr>
        </w:div>
        <w:div w:id="1998610665">
          <w:marLeft w:val="640"/>
          <w:marRight w:val="0"/>
          <w:marTop w:val="0"/>
          <w:marBottom w:val="0"/>
          <w:divBdr>
            <w:top w:val="none" w:sz="0" w:space="0" w:color="auto"/>
            <w:left w:val="none" w:sz="0" w:space="0" w:color="auto"/>
            <w:bottom w:val="none" w:sz="0" w:space="0" w:color="auto"/>
            <w:right w:val="none" w:sz="0" w:space="0" w:color="auto"/>
          </w:divBdr>
        </w:div>
        <w:div w:id="1586915201">
          <w:marLeft w:val="640"/>
          <w:marRight w:val="0"/>
          <w:marTop w:val="0"/>
          <w:marBottom w:val="0"/>
          <w:divBdr>
            <w:top w:val="none" w:sz="0" w:space="0" w:color="auto"/>
            <w:left w:val="none" w:sz="0" w:space="0" w:color="auto"/>
            <w:bottom w:val="none" w:sz="0" w:space="0" w:color="auto"/>
            <w:right w:val="none" w:sz="0" w:space="0" w:color="auto"/>
          </w:divBdr>
        </w:div>
        <w:div w:id="1812557393">
          <w:marLeft w:val="640"/>
          <w:marRight w:val="0"/>
          <w:marTop w:val="0"/>
          <w:marBottom w:val="0"/>
          <w:divBdr>
            <w:top w:val="none" w:sz="0" w:space="0" w:color="auto"/>
            <w:left w:val="none" w:sz="0" w:space="0" w:color="auto"/>
            <w:bottom w:val="none" w:sz="0" w:space="0" w:color="auto"/>
            <w:right w:val="none" w:sz="0" w:space="0" w:color="auto"/>
          </w:divBdr>
        </w:div>
        <w:div w:id="903610429">
          <w:marLeft w:val="640"/>
          <w:marRight w:val="0"/>
          <w:marTop w:val="0"/>
          <w:marBottom w:val="0"/>
          <w:divBdr>
            <w:top w:val="none" w:sz="0" w:space="0" w:color="auto"/>
            <w:left w:val="none" w:sz="0" w:space="0" w:color="auto"/>
            <w:bottom w:val="none" w:sz="0" w:space="0" w:color="auto"/>
            <w:right w:val="none" w:sz="0" w:space="0" w:color="auto"/>
          </w:divBdr>
        </w:div>
        <w:div w:id="815489972">
          <w:marLeft w:val="640"/>
          <w:marRight w:val="0"/>
          <w:marTop w:val="0"/>
          <w:marBottom w:val="0"/>
          <w:divBdr>
            <w:top w:val="none" w:sz="0" w:space="0" w:color="auto"/>
            <w:left w:val="none" w:sz="0" w:space="0" w:color="auto"/>
            <w:bottom w:val="none" w:sz="0" w:space="0" w:color="auto"/>
            <w:right w:val="none" w:sz="0" w:space="0" w:color="auto"/>
          </w:divBdr>
        </w:div>
      </w:divsChild>
    </w:div>
    <w:div w:id="108622115">
      <w:bodyDiv w:val="1"/>
      <w:marLeft w:val="0"/>
      <w:marRight w:val="0"/>
      <w:marTop w:val="0"/>
      <w:marBottom w:val="0"/>
      <w:divBdr>
        <w:top w:val="none" w:sz="0" w:space="0" w:color="auto"/>
        <w:left w:val="none" w:sz="0" w:space="0" w:color="auto"/>
        <w:bottom w:val="none" w:sz="0" w:space="0" w:color="auto"/>
        <w:right w:val="none" w:sz="0" w:space="0" w:color="auto"/>
      </w:divBdr>
    </w:div>
    <w:div w:id="110439894">
      <w:bodyDiv w:val="1"/>
      <w:marLeft w:val="0"/>
      <w:marRight w:val="0"/>
      <w:marTop w:val="0"/>
      <w:marBottom w:val="0"/>
      <w:divBdr>
        <w:top w:val="none" w:sz="0" w:space="0" w:color="auto"/>
        <w:left w:val="none" w:sz="0" w:space="0" w:color="auto"/>
        <w:bottom w:val="none" w:sz="0" w:space="0" w:color="auto"/>
        <w:right w:val="none" w:sz="0" w:space="0" w:color="auto"/>
      </w:divBdr>
    </w:div>
    <w:div w:id="111364589">
      <w:bodyDiv w:val="1"/>
      <w:marLeft w:val="0"/>
      <w:marRight w:val="0"/>
      <w:marTop w:val="0"/>
      <w:marBottom w:val="0"/>
      <w:divBdr>
        <w:top w:val="none" w:sz="0" w:space="0" w:color="auto"/>
        <w:left w:val="none" w:sz="0" w:space="0" w:color="auto"/>
        <w:bottom w:val="none" w:sz="0" w:space="0" w:color="auto"/>
        <w:right w:val="none" w:sz="0" w:space="0" w:color="auto"/>
      </w:divBdr>
    </w:div>
    <w:div w:id="112478384">
      <w:bodyDiv w:val="1"/>
      <w:marLeft w:val="0"/>
      <w:marRight w:val="0"/>
      <w:marTop w:val="0"/>
      <w:marBottom w:val="0"/>
      <w:divBdr>
        <w:top w:val="none" w:sz="0" w:space="0" w:color="auto"/>
        <w:left w:val="none" w:sz="0" w:space="0" w:color="auto"/>
        <w:bottom w:val="none" w:sz="0" w:space="0" w:color="auto"/>
        <w:right w:val="none" w:sz="0" w:space="0" w:color="auto"/>
      </w:divBdr>
    </w:div>
    <w:div w:id="117646291">
      <w:bodyDiv w:val="1"/>
      <w:marLeft w:val="0"/>
      <w:marRight w:val="0"/>
      <w:marTop w:val="0"/>
      <w:marBottom w:val="0"/>
      <w:divBdr>
        <w:top w:val="none" w:sz="0" w:space="0" w:color="auto"/>
        <w:left w:val="none" w:sz="0" w:space="0" w:color="auto"/>
        <w:bottom w:val="none" w:sz="0" w:space="0" w:color="auto"/>
        <w:right w:val="none" w:sz="0" w:space="0" w:color="auto"/>
      </w:divBdr>
    </w:div>
    <w:div w:id="129638804">
      <w:bodyDiv w:val="1"/>
      <w:marLeft w:val="0"/>
      <w:marRight w:val="0"/>
      <w:marTop w:val="0"/>
      <w:marBottom w:val="0"/>
      <w:divBdr>
        <w:top w:val="none" w:sz="0" w:space="0" w:color="auto"/>
        <w:left w:val="none" w:sz="0" w:space="0" w:color="auto"/>
        <w:bottom w:val="none" w:sz="0" w:space="0" w:color="auto"/>
        <w:right w:val="none" w:sz="0" w:space="0" w:color="auto"/>
      </w:divBdr>
    </w:div>
    <w:div w:id="133720014">
      <w:bodyDiv w:val="1"/>
      <w:marLeft w:val="0"/>
      <w:marRight w:val="0"/>
      <w:marTop w:val="0"/>
      <w:marBottom w:val="0"/>
      <w:divBdr>
        <w:top w:val="none" w:sz="0" w:space="0" w:color="auto"/>
        <w:left w:val="none" w:sz="0" w:space="0" w:color="auto"/>
        <w:bottom w:val="none" w:sz="0" w:space="0" w:color="auto"/>
        <w:right w:val="none" w:sz="0" w:space="0" w:color="auto"/>
      </w:divBdr>
    </w:div>
    <w:div w:id="141891045">
      <w:bodyDiv w:val="1"/>
      <w:marLeft w:val="0"/>
      <w:marRight w:val="0"/>
      <w:marTop w:val="0"/>
      <w:marBottom w:val="0"/>
      <w:divBdr>
        <w:top w:val="none" w:sz="0" w:space="0" w:color="auto"/>
        <w:left w:val="none" w:sz="0" w:space="0" w:color="auto"/>
        <w:bottom w:val="none" w:sz="0" w:space="0" w:color="auto"/>
        <w:right w:val="none" w:sz="0" w:space="0" w:color="auto"/>
      </w:divBdr>
    </w:div>
    <w:div w:id="142353622">
      <w:bodyDiv w:val="1"/>
      <w:marLeft w:val="0"/>
      <w:marRight w:val="0"/>
      <w:marTop w:val="0"/>
      <w:marBottom w:val="0"/>
      <w:divBdr>
        <w:top w:val="none" w:sz="0" w:space="0" w:color="auto"/>
        <w:left w:val="none" w:sz="0" w:space="0" w:color="auto"/>
        <w:bottom w:val="none" w:sz="0" w:space="0" w:color="auto"/>
        <w:right w:val="none" w:sz="0" w:space="0" w:color="auto"/>
      </w:divBdr>
    </w:div>
    <w:div w:id="142548432">
      <w:bodyDiv w:val="1"/>
      <w:marLeft w:val="0"/>
      <w:marRight w:val="0"/>
      <w:marTop w:val="0"/>
      <w:marBottom w:val="0"/>
      <w:divBdr>
        <w:top w:val="none" w:sz="0" w:space="0" w:color="auto"/>
        <w:left w:val="none" w:sz="0" w:space="0" w:color="auto"/>
        <w:bottom w:val="none" w:sz="0" w:space="0" w:color="auto"/>
        <w:right w:val="none" w:sz="0" w:space="0" w:color="auto"/>
      </w:divBdr>
    </w:div>
    <w:div w:id="142894840">
      <w:bodyDiv w:val="1"/>
      <w:marLeft w:val="0"/>
      <w:marRight w:val="0"/>
      <w:marTop w:val="0"/>
      <w:marBottom w:val="0"/>
      <w:divBdr>
        <w:top w:val="none" w:sz="0" w:space="0" w:color="auto"/>
        <w:left w:val="none" w:sz="0" w:space="0" w:color="auto"/>
        <w:bottom w:val="none" w:sz="0" w:space="0" w:color="auto"/>
        <w:right w:val="none" w:sz="0" w:space="0" w:color="auto"/>
      </w:divBdr>
    </w:div>
    <w:div w:id="147481788">
      <w:bodyDiv w:val="1"/>
      <w:marLeft w:val="0"/>
      <w:marRight w:val="0"/>
      <w:marTop w:val="0"/>
      <w:marBottom w:val="0"/>
      <w:divBdr>
        <w:top w:val="none" w:sz="0" w:space="0" w:color="auto"/>
        <w:left w:val="none" w:sz="0" w:space="0" w:color="auto"/>
        <w:bottom w:val="none" w:sz="0" w:space="0" w:color="auto"/>
        <w:right w:val="none" w:sz="0" w:space="0" w:color="auto"/>
      </w:divBdr>
    </w:div>
    <w:div w:id="151525749">
      <w:bodyDiv w:val="1"/>
      <w:marLeft w:val="0"/>
      <w:marRight w:val="0"/>
      <w:marTop w:val="0"/>
      <w:marBottom w:val="0"/>
      <w:divBdr>
        <w:top w:val="none" w:sz="0" w:space="0" w:color="auto"/>
        <w:left w:val="none" w:sz="0" w:space="0" w:color="auto"/>
        <w:bottom w:val="none" w:sz="0" w:space="0" w:color="auto"/>
        <w:right w:val="none" w:sz="0" w:space="0" w:color="auto"/>
      </w:divBdr>
    </w:div>
    <w:div w:id="154103790">
      <w:bodyDiv w:val="1"/>
      <w:marLeft w:val="0"/>
      <w:marRight w:val="0"/>
      <w:marTop w:val="0"/>
      <w:marBottom w:val="0"/>
      <w:divBdr>
        <w:top w:val="none" w:sz="0" w:space="0" w:color="auto"/>
        <w:left w:val="none" w:sz="0" w:space="0" w:color="auto"/>
        <w:bottom w:val="none" w:sz="0" w:space="0" w:color="auto"/>
        <w:right w:val="none" w:sz="0" w:space="0" w:color="auto"/>
      </w:divBdr>
    </w:div>
    <w:div w:id="157548984">
      <w:bodyDiv w:val="1"/>
      <w:marLeft w:val="0"/>
      <w:marRight w:val="0"/>
      <w:marTop w:val="0"/>
      <w:marBottom w:val="0"/>
      <w:divBdr>
        <w:top w:val="none" w:sz="0" w:space="0" w:color="auto"/>
        <w:left w:val="none" w:sz="0" w:space="0" w:color="auto"/>
        <w:bottom w:val="none" w:sz="0" w:space="0" w:color="auto"/>
        <w:right w:val="none" w:sz="0" w:space="0" w:color="auto"/>
      </w:divBdr>
    </w:div>
    <w:div w:id="158273420">
      <w:bodyDiv w:val="1"/>
      <w:marLeft w:val="0"/>
      <w:marRight w:val="0"/>
      <w:marTop w:val="0"/>
      <w:marBottom w:val="0"/>
      <w:divBdr>
        <w:top w:val="none" w:sz="0" w:space="0" w:color="auto"/>
        <w:left w:val="none" w:sz="0" w:space="0" w:color="auto"/>
        <w:bottom w:val="none" w:sz="0" w:space="0" w:color="auto"/>
        <w:right w:val="none" w:sz="0" w:space="0" w:color="auto"/>
      </w:divBdr>
    </w:div>
    <w:div w:id="161287365">
      <w:bodyDiv w:val="1"/>
      <w:marLeft w:val="0"/>
      <w:marRight w:val="0"/>
      <w:marTop w:val="0"/>
      <w:marBottom w:val="0"/>
      <w:divBdr>
        <w:top w:val="none" w:sz="0" w:space="0" w:color="auto"/>
        <w:left w:val="none" w:sz="0" w:space="0" w:color="auto"/>
        <w:bottom w:val="none" w:sz="0" w:space="0" w:color="auto"/>
        <w:right w:val="none" w:sz="0" w:space="0" w:color="auto"/>
      </w:divBdr>
    </w:div>
    <w:div w:id="168327856">
      <w:bodyDiv w:val="1"/>
      <w:marLeft w:val="0"/>
      <w:marRight w:val="0"/>
      <w:marTop w:val="0"/>
      <w:marBottom w:val="0"/>
      <w:divBdr>
        <w:top w:val="none" w:sz="0" w:space="0" w:color="auto"/>
        <w:left w:val="none" w:sz="0" w:space="0" w:color="auto"/>
        <w:bottom w:val="none" w:sz="0" w:space="0" w:color="auto"/>
        <w:right w:val="none" w:sz="0" w:space="0" w:color="auto"/>
      </w:divBdr>
    </w:div>
    <w:div w:id="169032939">
      <w:bodyDiv w:val="1"/>
      <w:marLeft w:val="0"/>
      <w:marRight w:val="0"/>
      <w:marTop w:val="0"/>
      <w:marBottom w:val="0"/>
      <w:divBdr>
        <w:top w:val="none" w:sz="0" w:space="0" w:color="auto"/>
        <w:left w:val="none" w:sz="0" w:space="0" w:color="auto"/>
        <w:bottom w:val="none" w:sz="0" w:space="0" w:color="auto"/>
        <w:right w:val="none" w:sz="0" w:space="0" w:color="auto"/>
      </w:divBdr>
    </w:div>
    <w:div w:id="174926449">
      <w:bodyDiv w:val="1"/>
      <w:marLeft w:val="0"/>
      <w:marRight w:val="0"/>
      <w:marTop w:val="0"/>
      <w:marBottom w:val="0"/>
      <w:divBdr>
        <w:top w:val="none" w:sz="0" w:space="0" w:color="auto"/>
        <w:left w:val="none" w:sz="0" w:space="0" w:color="auto"/>
        <w:bottom w:val="none" w:sz="0" w:space="0" w:color="auto"/>
        <w:right w:val="none" w:sz="0" w:space="0" w:color="auto"/>
      </w:divBdr>
    </w:div>
    <w:div w:id="175727520">
      <w:bodyDiv w:val="1"/>
      <w:marLeft w:val="0"/>
      <w:marRight w:val="0"/>
      <w:marTop w:val="0"/>
      <w:marBottom w:val="0"/>
      <w:divBdr>
        <w:top w:val="none" w:sz="0" w:space="0" w:color="auto"/>
        <w:left w:val="none" w:sz="0" w:space="0" w:color="auto"/>
        <w:bottom w:val="none" w:sz="0" w:space="0" w:color="auto"/>
        <w:right w:val="none" w:sz="0" w:space="0" w:color="auto"/>
      </w:divBdr>
    </w:div>
    <w:div w:id="176433603">
      <w:bodyDiv w:val="1"/>
      <w:marLeft w:val="0"/>
      <w:marRight w:val="0"/>
      <w:marTop w:val="0"/>
      <w:marBottom w:val="0"/>
      <w:divBdr>
        <w:top w:val="none" w:sz="0" w:space="0" w:color="auto"/>
        <w:left w:val="none" w:sz="0" w:space="0" w:color="auto"/>
        <w:bottom w:val="none" w:sz="0" w:space="0" w:color="auto"/>
        <w:right w:val="none" w:sz="0" w:space="0" w:color="auto"/>
      </w:divBdr>
    </w:div>
    <w:div w:id="191385011">
      <w:bodyDiv w:val="1"/>
      <w:marLeft w:val="0"/>
      <w:marRight w:val="0"/>
      <w:marTop w:val="0"/>
      <w:marBottom w:val="0"/>
      <w:divBdr>
        <w:top w:val="none" w:sz="0" w:space="0" w:color="auto"/>
        <w:left w:val="none" w:sz="0" w:space="0" w:color="auto"/>
        <w:bottom w:val="none" w:sz="0" w:space="0" w:color="auto"/>
        <w:right w:val="none" w:sz="0" w:space="0" w:color="auto"/>
      </w:divBdr>
    </w:div>
    <w:div w:id="194464480">
      <w:bodyDiv w:val="1"/>
      <w:marLeft w:val="0"/>
      <w:marRight w:val="0"/>
      <w:marTop w:val="0"/>
      <w:marBottom w:val="0"/>
      <w:divBdr>
        <w:top w:val="none" w:sz="0" w:space="0" w:color="auto"/>
        <w:left w:val="none" w:sz="0" w:space="0" w:color="auto"/>
        <w:bottom w:val="none" w:sz="0" w:space="0" w:color="auto"/>
        <w:right w:val="none" w:sz="0" w:space="0" w:color="auto"/>
      </w:divBdr>
    </w:div>
    <w:div w:id="202450102">
      <w:bodyDiv w:val="1"/>
      <w:marLeft w:val="0"/>
      <w:marRight w:val="0"/>
      <w:marTop w:val="0"/>
      <w:marBottom w:val="0"/>
      <w:divBdr>
        <w:top w:val="none" w:sz="0" w:space="0" w:color="auto"/>
        <w:left w:val="none" w:sz="0" w:space="0" w:color="auto"/>
        <w:bottom w:val="none" w:sz="0" w:space="0" w:color="auto"/>
        <w:right w:val="none" w:sz="0" w:space="0" w:color="auto"/>
      </w:divBdr>
    </w:div>
    <w:div w:id="203761876">
      <w:bodyDiv w:val="1"/>
      <w:marLeft w:val="0"/>
      <w:marRight w:val="0"/>
      <w:marTop w:val="0"/>
      <w:marBottom w:val="0"/>
      <w:divBdr>
        <w:top w:val="none" w:sz="0" w:space="0" w:color="auto"/>
        <w:left w:val="none" w:sz="0" w:space="0" w:color="auto"/>
        <w:bottom w:val="none" w:sz="0" w:space="0" w:color="auto"/>
        <w:right w:val="none" w:sz="0" w:space="0" w:color="auto"/>
      </w:divBdr>
    </w:div>
    <w:div w:id="206063059">
      <w:bodyDiv w:val="1"/>
      <w:marLeft w:val="0"/>
      <w:marRight w:val="0"/>
      <w:marTop w:val="0"/>
      <w:marBottom w:val="0"/>
      <w:divBdr>
        <w:top w:val="none" w:sz="0" w:space="0" w:color="auto"/>
        <w:left w:val="none" w:sz="0" w:space="0" w:color="auto"/>
        <w:bottom w:val="none" w:sz="0" w:space="0" w:color="auto"/>
        <w:right w:val="none" w:sz="0" w:space="0" w:color="auto"/>
      </w:divBdr>
      <w:divsChild>
        <w:div w:id="282151392">
          <w:marLeft w:val="480"/>
          <w:marRight w:val="0"/>
          <w:marTop w:val="0"/>
          <w:marBottom w:val="0"/>
          <w:divBdr>
            <w:top w:val="none" w:sz="0" w:space="0" w:color="auto"/>
            <w:left w:val="none" w:sz="0" w:space="0" w:color="auto"/>
            <w:bottom w:val="none" w:sz="0" w:space="0" w:color="auto"/>
            <w:right w:val="none" w:sz="0" w:space="0" w:color="auto"/>
          </w:divBdr>
        </w:div>
        <w:div w:id="1161510005">
          <w:marLeft w:val="480"/>
          <w:marRight w:val="0"/>
          <w:marTop w:val="0"/>
          <w:marBottom w:val="0"/>
          <w:divBdr>
            <w:top w:val="none" w:sz="0" w:space="0" w:color="auto"/>
            <w:left w:val="none" w:sz="0" w:space="0" w:color="auto"/>
            <w:bottom w:val="none" w:sz="0" w:space="0" w:color="auto"/>
            <w:right w:val="none" w:sz="0" w:space="0" w:color="auto"/>
          </w:divBdr>
        </w:div>
        <w:div w:id="1793279292">
          <w:marLeft w:val="480"/>
          <w:marRight w:val="0"/>
          <w:marTop w:val="0"/>
          <w:marBottom w:val="0"/>
          <w:divBdr>
            <w:top w:val="none" w:sz="0" w:space="0" w:color="auto"/>
            <w:left w:val="none" w:sz="0" w:space="0" w:color="auto"/>
            <w:bottom w:val="none" w:sz="0" w:space="0" w:color="auto"/>
            <w:right w:val="none" w:sz="0" w:space="0" w:color="auto"/>
          </w:divBdr>
        </w:div>
        <w:div w:id="666828938">
          <w:marLeft w:val="480"/>
          <w:marRight w:val="0"/>
          <w:marTop w:val="0"/>
          <w:marBottom w:val="0"/>
          <w:divBdr>
            <w:top w:val="none" w:sz="0" w:space="0" w:color="auto"/>
            <w:left w:val="none" w:sz="0" w:space="0" w:color="auto"/>
            <w:bottom w:val="none" w:sz="0" w:space="0" w:color="auto"/>
            <w:right w:val="none" w:sz="0" w:space="0" w:color="auto"/>
          </w:divBdr>
        </w:div>
        <w:div w:id="1214273666">
          <w:marLeft w:val="480"/>
          <w:marRight w:val="0"/>
          <w:marTop w:val="0"/>
          <w:marBottom w:val="0"/>
          <w:divBdr>
            <w:top w:val="none" w:sz="0" w:space="0" w:color="auto"/>
            <w:left w:val="none" w:sz="0" w:space="0" w:color="auto"/>
            <w:bottom w:val="none" w:sz="0" w:space="0" w:color="auto"/>
            <w:right w:val="none" w:sz="0" w:space="0" w:color="auto"/>
          </w:divBdr>
        </w:div>
        <w:div w:id="476455596">
          <w:marLeft w:val="480"/>
          <w:marRight w:val="0"/>
          <w:marTop w:val="0"/>
          <w:marBottom w:val="0"/>
          <w:divBdr>
            <w:top w:val="none" w:sz="0" w:space="0" w:color="auto"/>
            <w:left w:val="none" w:sz="0" w:space="0" w:color="auto"/>
            <w:bottom w:val="none" w:sz="0" w:space="0" w:color="auto"/>
            <w:right w:val="none" w:sz="0" w:space="0" w:color="auto"/>
          </w:divBdr>
        </w:div>
        <w:div w:id="792557815">
          <w:marLeft w:val="480"/>
          <w:marRight w:val="0"/>
          <w:marTop w:val="0"/>
          <w:marBottom w:val="0"/>
          <w:divBdr>
            <w:top w:val="none" w:sz="0" w:space="0" w:color="auto"/>
            <w:left w:val="none" w:sz="0" w:space="0" w:color="auto"/>
            <w:bottom w:val="none" w:sz="0" w:space="0" w:color="auto"/>
            <w:right w:val="none" w:sz="0" w:space="0" w:color="auto"/>
          </w:divBdr>
        </w:div>
        <w:div w:id="1194155756">
          <w:marLeft w:val="480"/>
          <w:marRight w:val="0"/>
          <w:marTop w:val="0"/>
          <w:marBottom w:val="0"/>
          <w:divBdr>
            <w:top w:val="none" w:sz="0" w:space="0" w:color="auto"/>
            <w:left w:val="none" w:sz="0" w:space="0" w:color="auto"/>
            <w:bottom w:val="none" w:sz="0" w:space="0" w:color="auto"/>
            <w:right w:val="none" w:sz="0" w:space="0" w:color="auto"/>
          </w:divBdr>
        </w:div>
        <w:div w:id="421536321">
          <w:marLeft w:val="480"/>
          <w:marRight w:val="0"/>
          <w:marTop w:val="0"/>
          <w:marBottom w:val="0"/>
          <w:divBdr>
            <w:top w:val="none" w:sz="0" w:space="0" w:color="auto"/>
            <w:left w:val="none" w:sz="0" w:space="0" w:color="auto"/>
            <w:bottom w:val="none" w:sz="0" w:space="0" w:color="auto"/>
            <w:right w:val="none" w:sz="0" w:space="0" w:color="auto"/>
          </w:divBdr>
        </w:div>
        <w:div w:id="508562302">
          <w:marLeft w:val="480"/>
          <w:marRight w:val="0"/>
          <w:marTop w:val="0"/>
          <w:marBottom w:val="0"/>
          <w:divBdr>
            <w:top w:val="none" w:sz="0" w:space="0" w:color="auto"/>
            <w:left w:val="none" w:sz="0" w:space="0" w:color="auto"/>
            <w:bottom w:val="none" w:sz="0" w:space="0" w:color="auto"/>
            <w:right w:val="none" w:sz="0" w:space="0" w:color="auto"/>
          </w:divBdr>
        </w:div>
        <w:div w:id="1962498021">
          <w:marLeft w:val="480"/>
          <w:marRight w:val="0"/>
          <w:marTop w:val="0"/>
          <w:marBottom w:val="0"/>
          <w:divBdr>
            <w:top w:val="none" w:sz="0" w:space="0" w:color="auto"/>
            <w:left w:val="none" w:sz="0" w:space="0" w:color="auto"/>
            <w:bottom w:val="none" w:sz="0" w:space="0" w:color="auto"/>
            <w:right w:val="none" w:sz="0" w:space="0" w:color="auto"/>
          </w:divBdr>
        </w:div>
        <w:div w:id="42294412">
          <w:marLeft w:val="480"/>
          <w:marRight w:val="0"/>
          <w:marTop w:val="0"/>
          <w:marBottom w:val="0"/>
          <w:divBdr>
            <w:top w:val="none" w:sz="0" w:space="0" w:color="auto"/>
            <w:left w:val="none" w:sz="0" w:space="0" w:color="auto"/>
            <w:bottom w:val="none" w:sz="0" w:space="0" w:color="auto"/>
            <w:right w:val="none" w:sz="0" w:space="0" w:color="auto"/>
          </w:divBdr>
        </w:div>
        <w:div w:id="5251940">
          <w:marLeft w:val="480"/>
          <w:marRight w:val="0"/>
          <w:marTop w:val="0"/>
          <w:marBottom w:val="0"/>
          <w:divBdr>
            <w:top w:val="none" w:sz="0" w:space="0" w:color="auto"/>
            <w:left w:val="none" w:sz="0" w:space="0" w:color="auto"/>
            <w:bottom w:val="none" w:sz="0" w:space="0" w:color="auto"/>
            <w:right w:val="none" w:sz="0" w:space="0" w:color="auto"/>
          </w:divBdr>
        </w:div>
        <w:div w:id="1075203995">
          <w:marLeft w:val="480"/>
          <w:marRight w:val="0"/>
          <w:marTop w:val="0"/>
          <w:marBottom w:val="0"/>
          <w:divBdr>
            <w:top w:val="none" w:sz="0" w:space="0" w:color="auto"/>
            <w:left w:val="none" w:sz="0" w:space="0" w:color="auto"/>
            <w:bottom w:val="none" w:sz="0" w:space="0" w:color="auto"/>
            <w:right w:val="none" w:sz="0" w:space="0" w:color="auto"/>
          </w:divBdr>
        </w:div>
        <w:div w:id="2053453395">
          <w:marLeft w:val="480"/>
          <w:marRight w:val="0"/>
          <w:marTop w:val="0"/>
          <w:marBottom w:val="0"/>
          <w:divBdr>
            <w:top w:val="none" w:sz="0" w:space="0" w:color="auto"/>
            <w:left w:val="none" w:sz="0" w:space="0" w:color="auto"/>
            <w:bottom w:val="none" w:sz="0" w:space="0" w:color="auto"/>
            <w:right w:val="none" w:sz="0" w:space="0" w:color="auto"/>
          </w:divBdr>
        </w:div>
        <w:div w:id="327900550">
          <w:marLeft w:val="480"/>
          <w:marRight w:val="0"/>
          <w:marTop w:val="0"/>
          <w:marBottom w:val="0"/>
          <w:divBdr>
            <w:top w:val="none" w:sz="0" w:space="0" w:color="auto"/>
            <w:left w:val="none" w:sz="0" w:space="0" w:color="auto"/>
            <w:bottom w:val="none" w:sz="0" w:space="0" w:color="auto"/>
            <w:right w:val="none" w:sz="0" w:space="0" w:color="auto"/>
          </w:divBdr>
        </w:div>
        <w:div w:id="324011371">
          <w:marLeft w:val="480"/>
          <w:marRight w:val="0"/>
          <w:marTop w:val="0"/>
          <w:marBottom w:val="0"/>
          <w:divBdr>
            <w:top w:val="none" w:sz="0" w:space="0" w:color="auto"/>
            <w:left w:val="none" w:sz="0" w:space="0" w:color="auto"/>
            <w:bottom w:val="none" w:sz="0" w:space="0" w:color="auto"/>
            <w:right w:val="none" w:sz="0" w:space="0" w:color="auto"/>
          </w:divBdr>
        </w:div>
        <w:div w:id="1595474454">
          <w:marLeft w:val="480"/>
          <w:marRight w:val="0"/>
          <w:marTop w:val="0"/>
          <w:marBottom w:val="0"/>
          <w:divBdr>
            <w:top w:val="none" w:sz="0" w:space="0" w:color="auto"/>
            <w:left w:val="none" w:sz="0" w:space="0" w:color="auto"/>
            <w:bottom w:val="none" w:sz="0" w:space="0" w:color="auto"/>
            <w:right w:val="none" w:sz="0" w:space="0" w:color="auto"/>
          </w:divBdr>
        </w:div>
        <w:div w:id="127168346">
          <w:marLeft w:val="480"/>
          <w:marRight w:val="0"/>
          <w:marTop w:val="0"/>
          <w:marBottom w:val="0"/>
          <w:divBdr>
            <w:top w:val="none" w:sz="0" w:space="0" w:color="auto"/>
            <w:left w:val="none" w:sz="0" w:space="0" w:color="auto"/>
            <w:bottom w:val="none" w:sz="0" w:space="0" w:color="auto"/>
            <w:right w:val="none" w:sz="0" w:space="0" w:color="auto"/>
          </w:divBdr>
        </w:div>
        <w:div w:id="1879318514">
          <w:marLeft w:val="480"/>
          <w:marRight w:val="0"/>
          <w:marTop w:val="0"/>
          <w:marBottom w:val="0"/>
          <w:divBdr>
            <w:top w:val="none" w:sz="0" w:space="0" w:color="auto"/>
            <w:left w:val="none" w:sz="0" w:space="0" w:color="auto"/>
            <w:bottom w:val="none" w:sz="0" w:space="0" w:color="auto"/>
            <w:right w:val="none" w:sz="0" w:space="0" w:color="auto"/>
          </w:divBdr>
        </w:div>
        <w:div w:id="304046471">
          <w:marLeft w:val="480"/>
          <w:marRight w:val="0"/>
          <w:marTop w:val="0"/>
          <w:marBottom w:val="0"/>
          <w:divBdr>
            <w:top w:val="none" w:sz="0" w:space="0" w:color="auto"/>
            <w:left w:val="none" w:sz="0" w:space="0" w:color="auto"/>
            <w:bottom w:val="none" w:sz="0" w:space="0" w:color="auto"/>
            <w:right w:val="none" w:sz="0" w:space="0" w:color="auto"/>
          </w:divBdr>
        </w:div>
        <w:div w:id="613369767">
          <w:marLeft w:val="480"/>
          <w:marRight w:val="0"/>
          <w:marTop w:val="0"/>
          <w:marBottom w:val="0"/>
          <w:divBdr>
            <w:top w:val="none" w:sz="0" w:space="0" w:color="auto"/>
            <w:left w:val="none" w:sz="0" w:space="0" w:color="auto"/>
            <w:bottom w:val="none" w:sz="0" w:space="0" w:color="auto"/>
            <w:right w:val="none" w:sz="0" w:space="0" w:color="auto"/>
          </w:divBdr>
        </w:div>
        <w:div w:id="1675186225">
          <w:marLeft w:val="480"/>
          <w:marRight w:val="0"/>
          <w:marTop w:val="0"/>
          <w:marBottom w:val="0"/>
          <w:divBdr>
            <w:top w:val="none" w:sz="0" w:space="0" w:color="auto"/>
            <w:left w:val="none" w:sz="0" w:space="0" w:color="auto"/>
            <w:bottom w:val="none" w:sz="0" w:space="0" w:color="auto"/>
            <w:right w:val="none" w:sz="0" w:space="0" w:color="auto"/>
          </w:divBdr>
        </w:div>
        <w:div w:id="382338384">
          <w:marLeft w:val="480"/>
          <w:marRight w:val="0"/>
          <w:marTop w:val="0"/>
          <w:marBottom w:val="0"/>
          <w:divBdr>
            <w:top w:val="none" w:sz="0" w:space="0" w:color="auto"/>
            <w:left w:val="none" w:sz="0" w:space="0" w:color="auto"/>
            <w:bottom w:val="none" w:sz="0" w:space="0" w:color="auto"/>
            <w:right w:val="none" w:sz="0" w:space="0" w:color="auto"/>
          </w:divBdr>
        </w:div>
        <w:div w:id="1688556409">
          <w:marLeft w:val="480"/>
          <w:marRight w:val="0"/>
          <w:marTop w:val="0"/>
          <w:marBottom w:val="0"/>
          <w:divBdr>
            <w:top w:val="none" w:sz="0" w:space="0" w:color="auto"/>
            <w:left w:val="none" w:sz="0" w:space="0" w:color="auto"/>
            <w:bottom w:val="none" w:sz="0" w:space="0" w:color="auto"/>
            <w:right w:val="none" w:sz="0" w:space="0" w:color="auto"/>
          </w:divBdr>
        </w:div>
        <w:div w:id="1993291161">
          <w:marLeft w:val="480"/>
          <w:marRight w:val="0"/>
          <w:marTop w:val="0"/>
          <w:marBottom w:val="0"/>
          <w:divBdr>
            <w:top w:val="none" w:sz="0" w:space="0" w:color="auto"/>
            <w:left w:val="none" w:sz="0" w:space="0" w:color="auto"/>
            <w:bottom w:val="none" w:sz="0" w:space="0" w:color="auto"/>
            <w:right w:val="none" w:sz="0" w:space="0" w:color="auto"/>
          </w:divBdr>
        </w:div>
        <w:div w:id="1175682950">
          <w:marLeft w:val="480"/>
          <w:marRight w:val="0"/>
          <w:marTop w:val="0"/>
          <w:marBottom w:val="0"/>
          <w:divBdr>
            <w:top w:val="none" w:sz="0" w:space="0" w:color="auto"/>
            <w:left w:val="none" w:sz="0" w:space="0" w:color="auto"/>
            <w:bottom w:val="none" w:sz="0" w:space="0" w:color="auto"/>
            <w:right w:val="none" w:sz="0" w:space="0" w:color="auto"/>
          </w:divBdr>
        </w:div>
        <w:div w:id="1493571148">
          <w:marLeft w:val="480"/>
          <w:marRight w:val="0"/>
          <w:marTop w:val="0"/>
          <w:marBottom w:val="0"/>
          <w:divBdr>
            <w:top w:val="none" w:sz="0" w:space="0" w:color="auto"/>
            <w:left w:val="none" w:sz="0" w:space="0" w:color="auto"/>
            <w:bottom w:val="none" w:sz="0" w:space="0" w:color="auto"/>
            <w:right w:val="none" w:sz="0" w:space="0" w:color="auto"/>
          </w:divBdr>
        </w:div>
        <w:div w:id="1706755479">
          <w:marLeft w:val="480"/>
          <w:marRight w:val="0"/>
          <w:marTop w:val="0"/>
          <w:marBottom w:val="0"/>
          <w:divBdr>
            <w:top w:val="none" w:sz="0" w:space="0" w:color="auto"/>
            <w:left w:val="none" w:sz="0" w:space="0" w:color="auto"/>
            <w:bottom w:val="none" w:sz="0" w:space="0" w:color="auto"/>
            <w:right w:val="none" w:sz="0" w:space="0" w:color="auto"/>
          </w:divBdr>
        </w:div>
        <w:div w:id="1886867694">
          <w:marLeft w:val="480"/>
          <w:marRight w:val="0"/>
          <w:marTop w:val="0"/>
          <w:marBottom w:val="0"/>
          <w:divBdr>
            <w:top w:val="none" w:sz="0" w:space="0" w:color="auto"/>
            <w:left w:val="none" w:sz="0" w:space="0" w:color="auto"/>
            <w:bottom w:val="none" w:sz="0" w:space="0" w:color="auto"/>
            <w:right w:val="none" w:sz="0" w:space="0" w:color="auto"/>
          </w:divBdr>
        </w:div>
        <w:div w:id="1769887804">
          <w:marLeft w:val="480"/>
          <w:marRight w:val="0"/>
          <w:marTop w:val="0"/>
          <w:marBottom w:val="0"/>
          <w:divBdr>
            <w:top w:val="none" w:sz="0" w:space="0" w:color="auto"/>
            <w:left w:val="none" w:sz="0" w:space="0" w:color="auto"/>
            <w:bottom w:val="none" w:sz="0" w:space="0" w:color="auto"/>
            <w:right w:val="none" w:sz="0" w:space="0" w:color="auto"/>
          </w:divBdr>
        </w:div>
        <w:div w:id="571505278">
          <w:marLeft w:val="480"/>
          <w:marRight w:val="0"/>
          <w:marTop w:val="0"/>
          <w:marBottom w:val="0"/>
          <w:divBdr>
            <w:top w:val="none" w:sz="0" w:space="0" w:color="auto"/>
            <w:left w:val="none" w:sz="0" w:space="0" w:color="auto"/>
            <w:bottom w:val="none" w:sz="0" w:space="0" w:color="auto"/>
            <w:right w:val="none" w:sz="0" w:space="0" w:color="auto"/>
          </w:divBdr>
        </w:div>
        <w:div w:id="1469470042">
          <w:marLeft w:val="480"/>
          <w:marRight w:val="0"/>
          <w:marTop w:val="0"/>
          <w:marBottom w:val="0"/>
          <w:divBdr>
            <w:top w:val="none" w:sz="0" w:space="0" w:color="auto"/>
            <w:left w:val="none" w:sz="0" w:space="0" w:color="auto"/>
            <w:bottom w:val="none" w:sz="0" w:space="0" w:color="auto"/>
            <w:right w:val="none" w:sz="0" w:space="0" w:color="auto"/>
          </w:divBdr>
        </w:div>
        <w:div w:id="1896743071">
          <w:marLeft w:val="480"/>
          <w:marRight w:val="0"/>
          <w:marTop w:val="0"/>
          <w:marBottom w:val="0"/>
          <w:divBdr>
            <w:top w:val="none" w:sz="0" w:space="0" w:color="auto"/>
            <w:left w:val="none" w:sz="0" w:space="0" w:color="auto"/>
            <w:bottom w:val="none" w:sz="0" w:space="0" w:color="auto"/>
            <w:right w:val="none" w:sz="0" w:space="0" w:color="auto"/>
          </w:divBdr>
        </w:div>
        <w:div w:id="1612274849">
          <w:marLeft w:val="480"/>
          <w:marRight w:val="0"/>
          <w:marTop w:val="0"/>
          <w:marBottom w:val="0"/>
          <w:divBdr>
            <w:top w:val="none" w:sz="0" w:space="0" w:color="auto"/>
            <w:left w:val="none" w:sz="0" w:space="0" w:color="auto"/>
            <w:bottom w:val="none" w:sz="0" w:space="0" w:color="auto"/>
            <w:right w:val="none" w:sz="0" w:space="0" w:color="auto"/>
          </w:divBdr>
        </w:div>
        <w:div w:id="589437198">
          <w:marLeft w:val="480"/>
          <w:marRight w:val="0"/>
          <w:marTop w:val="0"/>
          <w:marBottom w:val="0"/>
          <w:divBdr>
            <w:top w:val="none" w:sz="0" w:space="0" w:color="auto"/>
            <w:left w:val="none" w:sz="0" w:space="0" w:color="auto"/>
            <w:bottom w:val="none" w:sz="0" w:space="0" w:color="auto"/>
            <w:right w:val="none" w:sz="0" w:space="0" w:color="auto"/>
          </w:divBdr>
        </w:div>
        <w:div w:id="1266688817">
          <w:marLeft w:val="480"/>
          <w:marRight w:val="0"/>
          <w:marTop w:val="0"/>
          <w:marBottom w:val="0"/>
          <w:divBdr>
            <w:top w:val="none" w:sz="0" w:space="0" w:color="auto"/>
            <w:left w:val="none" w:sz="0" w:space="0" w:color="auto"/>
            <w:bottom w:val="none" w:sz="0" w:space="0" w:color="auto"/>
            <w:right w:val="none" w:sz="0" w:space="0" w:color="auto"/>
          </w:divBdr>
        </w:div>
        <w:div w:id="420372327">
          <w:marLeft w:val="480"/>
          <w:marRight w:val="0"/>
          <w:marTop w:val="0"/>
          <w:marBottom w:val="0"/>
          <w:divBdr>
            <w:top w:val="none" w:sz="0" w:space="0" w:color="auto"/>
            <w:left w:val="none" w:sz="0" w:space="0" w:color="auto"/>
            <w:bottom w:val="none" w:sz="0" w:space="0" w:color="auto"/>
            <w:right w:val="none" w:sz="0" w:space="0" w:color="auto"/>
          </w:divBdr>
        </w:div>
        <w:div w:id="557980336">
          <w:marLeft w:val="480"/>
          <w:marRight w:val="0"/>
          <w:marTop w:val="0"/>
          <w:marBottom w:val="0"/>
          <w:divBdr>
            <w:top w:val="none" w:sz="0" w:space="0" w:color="auto"/>
            <w:left w:val="none" w:sz="0" w:space="0" w:color="auto"/>
            <w:bottom w:val="none" w:sz="0" w:space="0" w:color="auto"/>
            <w:right w:val="none" w:sz="0" w:space="0" w:color="auto"/>
          </w:divBdr>
        </w:div>
        <w:div w:id="1324115683">
          <w:marLeft w:val="480"/>
          <w:marRight w:val="0"/>
          <w:marTop w:val="0"/>
          <w:marBottom w:val="0"/>
          <w:divBdr>
            <w:top w:val="none" w:sz="0" w:space="0" w:color="auto"/>
            <w:left w:val="none" w:sz="0" w:space="0" w:color="auto"/>
            <w:bottom w:val="none" w:sz="0" w:space="0" w:color="auto"/>
            <w:right w:val="none" w:sz="0" w:space="0" w:color="auto"/>
          </w:divBdr>
        </w:div>
        <w:div w:id="853376865">
          <w:marLeft w:val="480"/>
          <w:marRight w:val="0"/>
          <w:marTop w:val="0"/>
          <w:marBottom w:val="0"/>
          <w:divBdr>
            <w:top w:val="none" w:sz="0" w:space="0" w:color="auto"/>
            <w:left w:val="none" w:sz="0" w:space="0" w:color="auto"/>
            <w:bottom w:val="none" w:sz="0" w:space="0" w:color="auto"/>
            <w:right w:val="none" w:sz="0" w:space="0" w:color="auto"/>
          </w:divBdr>
        </w:div>
        <w:div w:id="1735591113">
          <w:marLeft w:val="480"/>
          <w:marRight w:val="0"/>
          <w:marTop w:val="0"/>
          <w:marBottom w:val="0"/>
          <w:divBdr>
            <w:top w:val="none" w:sz="0" w:space="0" w:color="auto"/>
            <w:left w:val="none" w:sz="0" w:space="0" w:color="auto"/>
            <w:bottom w:val="none" w:sz="0" w:space="0" w:color="auto"/>
            <w:right w:val="none" w:sz="0" w:space="0" w:color="auto"/>
          </w:divBdr>
        </w:div>
        <w:div w:id="519708280">
          <w:marLeft w:val="480"/>
          <w:marRight w:val="0"/>
          <w:marTop w:val="0"/>
          <w:marBottom w:val="0"/>
          <w:divBdr>
            <w:top w:val="none" w:sz="0" w:space="0" w:color="auto"/>
            <w:left w:val="none" w:sz="0" w:space="0" w:color="auto"/>
            <w:bottom w:val="none" w:sz="0" w:space="0" w:color="auto"/>
            <w:right w:val="none" w:sz="0" w:space="0" w:color="auto"/>
          </w:divBdr>
        </w:div>
        <w:div w:id="1928493186">
          <w:marLeft w:val="480"/>
          <w:marRight w:val="0"/>
          <w:marTop w:val="0"/>
          <w:marBottom w:val="0"/>
          <w:divBdr>
            <w:top w:val="none" w:sz="0" w:space="0" w:color="auto"/>
            <w:left w:val="none" w:sz="0" w:space="0" w:color="auto"/>
            <w:bottom w:val="none" w:sz="0" w:space="0" w:color="auto"/>
            <w:right w:val="none" w:sz="0" w:space="0" w:color="auto"/>
          </w:divBdr>
        </w:div>
        <w:div w:id="1095056380">
          <w:marLeft w:val="480"/>
          <w:marRight w:val="0"/>
          <w:marTop w:val="0"/>
          <w:marBottom w:val="0"/>
          <w:divBdr>
            <w:top w:val="none" w:sz="0" w:space="0" w:color="auto"/>
            <w:left w:val="none" w:sz="0" w:space="0" w:color="auto"/>
            <w:bottom w:val="none" w:sz="0" w:space="0" w:color="auto"/>
            <w:right w:val="none" w:sz="0" w:space="0" w:color="auto"/>
          </w:divBdr>
        </w:div>
        <w:div w:id="1176573085">
          <w:marLeft w:val="480"/>
          <w:marRight w:val="0"/>
          <w:marTop w:val="0"/>
          <w:marBottom w:val="0"/>
          <w:divBdr>
            <w:top w:val="none" w:sz="0" w:space="0" w:color="auto"/>
            <w:left w:val="none" w:sz="0" w:space="0" w:color="auto"/>
            <w:bottom w:val="none" w:sz="0" w:space="0" w:color="auto"/>
            <w:right w:val="none" w:sz="0" w:space="0" w:color="auto"/>
          </w:divBdr>
        </w:div>
        <w:div w:id="1513376267">
          <w:marLeft w:val="480"/>
          <w:marRight w:val="0"/>
          <w:marTop w:val="0"/>
          <w:marBottom w:val="0"/>
          <w:divBdr>
            <w:top w:val="none" w:sz="0" w:space="0" w:color="auto"/>
            <w:left w:val="none" w:sz="0" w:space="0" w:color="auto"/>
            <w:bottom w:val="none" w:sz="0" w:space="0" w:color="auto"/>
            <w:right w:val="none" w:sz="0" w:space="0" w:color="auto"/>
          </w:divBdr>
        </w:div>
        <w:div w:id="402335287">
          <w:marLeft w:val="480"/>
          <w:marRight w:val="0"/>
          <w:marTop w:val="0"/>
          <w:marBottom w:val="0"/>
          <w:divBdr>
            <w:top w:val="none" w:sz="0" w:space="0" w:color="auto"/>
            <w:left w:val="none" w:sz="0" w:space="0" w:color="auto"/>
            <w:bottom w:val="none" w:sz="0" w:space="0" w:color="auto"/>
            <w:right w:val="none" w:sz="0" w:space="0" w:color="auto"/>
          </w:divBdr>
        </w:div>
        <w:div w:id="737628697">
          <w:marLeft w:val="480"/>
          <w:marRight w:val="0"/>
          <w:marTop w:val="0"/>
          <w:marBottom w:val="0"/>
          <w:divBdr>
            <w:top w:val="none" w:sz="0" w:space="0" w:color="auto"/>
            <w:left w:val="none" w:sz="0" w:space="0" w:color="auto"/>
            <w:bottom w:val="none" w:sz="0" w:space="0" w:color="auto"/>
            <w:right w:val="none" w:sz="0" w:space="0" w:color="auto"/>
          </w:divBdr>
        </w:div>
        <w:div w:id="697393103">
          <w:marLeft w:val="480"/>
          <w:marRight w:val="0"/>
          <w:marTop w:val="0"/>
          <w:marBottom w:val="0"/>
          <w:divBdr>
            <w:top w:val="none" w:sz="0" w:space="0" w:color="auto"/>
            <w:left w:val="none" w:sz="0" w:space="0" w:color="auto"/>
            <w:bottom w:val="none" w:sz="0" w:space="0" w:color="auto"/>
            <w:right w:val="none" w:sz="0" w:space="0" w:color="auto"/>
          </w:divBdr>
        </w:div>
        <w:div w:id="726532720">
          <w:marLeft w:val="480"/>
          <w:marRight w:val="0"/>
          <w:marTop w:val="0"/>
          <w:marBottom w:val="0"/>
          <w:divBdr>
            <w:top w:val="none" w:sz="0" w:space="0" w:color="auto"/>
            <w:left w:val="none" w:sz="0" w:space="0" w:color="auto"/>
            <w:bottom w:val="none" w:sz="0" w:space="0" w:color="auto"/>
            <w:right w:val="none" w:sz="0" w:space="0" w:color="auto"/>
          </w:divBdr>
        </w:div>
        <w:div w:id="115029260">
          <w:marLeft w:val="480"/>
          <w:marRight w:val="0"/>
          <w:marTop w:val="0"/>
          <w:marBottom w:val="0"/>
          <w:divBdr>
            <w:top w:val="none" w:sz="0" w:space="0" w:color="auto"/>
            <w:left w:val="none" w:sz="0" w:space="0" w:color="auto"/>
            <w:bottom w:val="none" w:sz="0" w:space="0" w:color="auto"/>
            <w:right w:val="none" w:sz="0" w:space="0" w:color="auto"/>
          </w:divBdr>
        </w:div>
        <w:div w:id="632253819">
          <w:marLeft w:val="480"/>
          <w:marRight w:val="0"/>
          <w:marTop w:val="0"/>
          <w:marBottom w:val="0"/>
          <w:divBdr>
            <w:top w:val="none" w:sz="0" w:space="0" w:color="auto"/>
            <w:left w:val="none" w:sz="0" w:space="0" w:color="auto"/>
            <w:bottom w:val="none" w:sz="0" w:space="0" w:color="auto"/>
            <w:right w:val="none" w:sz="0" w:space="0" w:color="auto"/>
          </w:divBdr>
        </w:div>
        <w:div w:id="714736599">
          <w:marLeft w:val="480"/>
          <w:marRight w:val="0"/>
          <w:marTop w:val="0"/>
          <w:marBottom w:val="0"/>
          <w:divBdr>
            <w:top w:val="none" w:sz="0" w:space="0" w:color="auto"/>
            <w:left w:val="none" w:sz="0" w:space="0" w:color="auto"/>
            <w:bottom w:val="none" w:sz="0" w:space="0" w:color="auto"/>
            <w:right w:val="none" w:sz="0" w:space="0" w:color="auto"/>
          </w:divBdr>
        </w:div>
        <w:div w:id="1490174625">
          <w:marLeft w:val="480"/>
          <w:marRight w:val="0"/>
          <w:marTop w:val="0"/>
          <w:marBottom w:val="0"/>
          <w:divBdr>
            <w:top w:val="none" w:sz="0" w:space="0" w:color="auto"/>
            <w:left w:val="none" w:sz="0" w:space="0" w:color="auto"/>
            <w:bottom w:val="none" w:sz="0" w:space="0" w:color="auto"/>
            <w:right w:val="none" w:sz="0" w:space="0" w:color="auto"/>
          </w:divBdr>
        </w:div>
        <w:div w:id="877355012">
          <w:marLeft w:val="480"/>
          <w:marRight w:val="0"/>
          <w:marTop w:val="0"/>
          <w:marBottom w:val="0"/>
          <w:divBdr>
            <w:top w:val="none" w:sz="0" w:space="0" w:color="auto"/>
            <w:left w:val="none" w:sz="0" w:space="0" w:color="auto"/>
            <w:bottom w:val="none" w:sz="0" w:space="0" w:color="auto"/>
            <w:right w:val="none" w:sz="0" w:space="0" w:color="auto"/>
          </w:divBdr>
        </w:div>
        <w:div w:id="487745756">
          <w:marLeft w:val="480"/>
          <w:marRight w:val="0"/>
          <w:marTop w:val="0"/>
          <w:marBottom w:val="0"/>
          <w:divBdr>
            <w:top w:val="none" w:sz="0" w:space="0" w:color="auto"/>
            <w:left w:val="none" w:sz="0" w:space="0" w:color="auto"/>
            <w:bottom w:val="none" w:sz="0" w:space="0" w:color="auto"/>
            <w:right w:val="none" w:sz="0" w:space="0" w:color="auto"/>
          </w:divBdr>
        </w:div>
        <w:div w:id="1563640669">
          <w:marLeft w:val="480"/>
          <w:marRight w:val="0"/>
          <w:marTop w:val="0"/>
          <w:marBottom w:val="0"/>
          <w:divBdr>
            <w:top w:val="none" w:sz="0" w:space="0" w:color="auto"/>
            <w:left w:val="none" w:sz="0" w:space="0" w:color="auto"/>
            <w:bottom w:val="none" w:sz="0" w:space="0" w:color="auto"/>
            <w:right w:val="none" w:sz="0" w:space="0" w:color="auto"/>
          </w:divBdr>
        </w:div>
        <w:div w:id="1818834199">
          <w:marLeft w:val="480"/>
          <w:marRight w:val="0"/>
          <w:marTop w:val="0"/>
          <w:marBottom w:val="0"/>
          <w:divBdr>
            <w:top w:val="none" w:sz="0" w:space="0" w:color="auto"/>
            <w:left w:val="none" w:sz="0" w:space="0" w:color="auto"/>
            <w:bottom w:val="none" w:sz="0" w:space="0" w:color="auto"/>
            <w:right w:val="none" w:sz="0" w:space="0" w:color="auto"/>
          </w:divBdr>
        </w:div>
        <w:div w:id="1118254548">
          <w:marLeft w:val="480"/>
          <w:marRight w:val="0"/>
          <w:marTop w:val="0"/>
          <w:marBottom w:val="0"/>
          <w:divBdr>
            <w:top w:val="none" w:sz="0" w:space="0" w:color="auto"/>
            <w:left w:val="none" w:sz="0" w:space="0" w:color="auto"/>
            <w:bottom w:val="none" w:sz="0" w:space="0" w:color="auto"/>
            <w:right w:val="none" w:sz="0" w:space="0" w:color="auto"/>
          </w:divBdr>
        </w:div>
      </w:divsChild>
    </w:div>
    <w:div w:id="207373743">
      <w:bodyDiv w:val="1"/>
      <w:marLeft w:val="0"/>
      <w:marRight w:val="0"/>
      <w:marTop w:val="0"/>
      <w:marBottom w:val="0"/>
      <w:divBdr>
        <w:top w:val="none" w:sz="0" w:space="0" w:color="auto"/>
        <w:left w:val="none" w:sz="0" w:space="0" w:color="auto"/>
        <w:bottom w:val="none" w:sz="0" w:space="0" w:color="auto"/>
        <w:right w:val="none" w:sz="0" w:space="0" w:color="auto"/>
      </w:divBdr>
    </w:div>
    <w:div w:id="214393734">
      <w:bodyDiv w:val="1"/>
      <w:marLeft w:val="0"/>
      <w:marRight w:val="0"/>
      <w:marTop w:val="0"/>
      <w:marBottom w:val="0"/>
      <w:divBdr>
        <w:top w:val="none" w:sz="0" w:space="0" w:color="auto"/>
        <w:left w:val="none" w:sz="0" w:space="0" w:color="auto"/>
        <w:bottom w:val="none" w:sz="0" w:space="0" w:color="auto"/>
        <w:right w:val="none" w:sz="0" w:space="0" w:color="auto"/>
      </w:divBdr>
    </w:div>
    <w:div w:id="215627256">
      <w:bodyDiv w:val="1"/>
      <w:marLeft w:val="0"/>
      <w:marRight w:val="0"/>
      <w:marTop w:val="0"/>
      <w:marBottom w:val="0"/>
      <w:divBdr>
        <w:top w:val="none" w:sz="0" w:space="0" w:color="auto"/>
        <w:left w:val="none" w:sz="0" w:space="0" w:color="auto"/>
        <w:bottom w:val="none" w:sz="0" w:space="0" w:color="auto"/>
        <w:right w:val="none" w:sz="0" w:space="0" w:color="auto"/>
      </w:divBdr>
    </w:div>
    <w:div w:id="216817242">
      <w:bodyDiv w:val="1"/>
      <w:marLeft w:val="0"/>
      <w:marRight w:val="0"/>
      <w:marTop w:val="0"/>
      <w:marBottom w:val="0"/>
      <w:divBdr>
        <w:top w:val="none" w:sz="0" w:space="0" w:color="auto"/>
        <w:left w:val="none" w:sz="0" w:space="0" w:color="auto"/>
        <w:bottom w:val="none" w:sz="0" w:space="0" w:color="auto"/>
        <w:right w:val="none" w:sz="0" w:space="0" w:color="auto"/>
      </w:divBdr>
    </w:div>
    <w:div w:id="217279564">
      <w:bodyDiv w:val="1"/>
      <w:marLeft w:val="0"/>
      <w:marRight w:val="0"/>
      <w:marTop w:val="0"/>
      <w:marBottom w:val="0"/>
      <w:divBdr>
        <w:top w:val="none" w:sz="0" w:space="0" w:color="auto"/>
        <w:left w:val="none" w:sz="0" w:space="0" w:color="auto"/>
        <w:bottom w:val="none" w:sz="0" w:space="0" w:color="auto"/>
        <w:right w:val="none" w:sz="0" w:space="0" w:color="auto"/>
      </w:divBdr>
    </w:div>
    <w:div w:id="217521594">
      <w:bodyDiv w:val="1"/>
      <w:marLeft w:val="0"/>
      <w:marRight w:val="0"/>
      <w:marTop w:val="0"/>
      <w:marBottom w:val="0"/>
      <w:divBdr>
        <w:top w:val="none" w:sz="0" w:space="0" w:color="auto"/>
        <w:left w:val="none" w:sz="0" w:space="0" w:color="auto"/>
        <w:bottom w:val="none" w:sz="0" w:space="0" w:color="auto"/>
        <w:right w:val="none" w:sz="0" w:space="0" w:color="auto"/>
      </w:divBdr>
    </w:div>
    <w:div w:id="217984299">
      <w:bodyDiv w:val="1"/>
      <w:marLeft w:val="0"/>
      <w:marRight w:val="0"/>
      <w:marTop w:val="0"/>
      <w:marBottom w:val="0"/>
      <w:divBdr>
        <w:top w:val="none" w:sz="0" w:space="0" w:color="auto"/>
        <w:left w:val="none" w:sz="0" w:space="0" w:color="auto"/>
        <w:bottom w:val="none" w:sz="0" w:space="0" w:color="auto"/>
        <w:right w:val="none" w:sz="0" w:space="0" w:color="auto"/>
      </w:divBdr>
    </w:div>
    <w:div w:id="221524102">
      <w:bodyDiv w:val="1"/>
      <w:marLeft w:val="0"/>
      <w:marRight w:val="0"/>
      <w:marTop w:val="0"/>
      <w:marBottom w:val="0"/>
      <w:divBdr>
        <w:top w:val="none" w:sz="0" w:space="0" w:color="auto"/>
        <w:left w:val="none" w:sz="0" w:space="0" w:color="auto"/>
        <w:bottom w:val="none" w:sz="0" w:space="0" w:color="auto"/>
        <w:right w:val="none" w:sz="0" w:space="0" w:color="auto"/>
      </w:divBdr>
    </w:div>
    <w:div w:id="231237121">
      <w:bodyDiv w:val="1"/>
      <w:marLeft w:val="0"/>
      <w:marRight w:val="0"/>
      <w:marTop w:val="0"/>
      <w:marBottom w:val="0"/>
      <w:divBdr>
        <w:top w:val="none" w:sz="0" w:space="0" w:color="auto"/>
        <w:left w:val="none" w:sz="0" w:space="0" w:color="auto"/>
        <w:bottom w:val="none" w:sz="0" w:space="0" w:color="auto"/>
        <w:right w:val="none" w:sz="0" w:space="0" w:color="auto"/>
      </w:divBdr>
    </w:div>
    <w:div w:id="233012017">
      <w:bodyDiv w:val="1"/>
      <w:marLeft w:val="0"/>
      <w:marRight w:val="0"/>
      <w:marTop w:val="0"/>
      <w:marBottom w:val="0"/>
      <w:divBdr>
        <w:top w:val="none" w:sz="0" w:space="0" w:color="auto"/>
        <w:left w:val="none" w:sz="0" w:space="0" w:color="auto"/>
        <w:bottom w:val="none" w:sz="0" w:space="0" w:color="auto"/>
        <w:right w:val="none" w:sz="0" w:space="0" w:color="auto"/>
      </w:divBdr>
    </w:div>
    <w:div w:id="234366045">
      <w:bodyDiv w:val="1"/>
      <w:marLeft w:val="0"/>
      <w:marRight w:val="0"/>
      <w:marTop w:val="0"/>
      <w:marBottom w:val="0"/>
      <w:divBdr>
        <w:top w:val="none" w:sz="0" w:space="0" w:color="auto"/>
        <w:left w:val="none" w:sz="0" w:space="0" w:color="auto"/>
        <w:bottom w:val="none" w:sz="0" w:space="0" w:color="auto"/>
        <w:right w:val="none" w:sz="0" w:space="0" w:color="auto"/>
      </w:divBdr>
      <w:divsChild>
        <w:div w:id="732004180">
          <w:marLeft w:val="0"/>
          <w:marRight w:val="0"/>
          <w:marTop w:val="0"/>
          <w:marBottom w:val="0"/>
          <w:divBdr>
            <w:top w:val="none" w:sz="0" w:space="0" w:color="auto"/>
            <w:left w:val="none" w:sz="0" w:space="0" w:color="auto"/>
            <w:bottom w:val="none" w:sz="0" w:space="0" w:color="auto"/>
            <w:right w:val="none" w:sz="0" w:space="0" w:color="auto"/>
          </w:divBdr>
          <w:divsChild>
            <w:div w:id="283997690">
              <w:marLeft w:val="0"/>
              <w:marRight w:val="0"/>
              <w:marTop w:val="0"/>
              <w:marBottom w:val="600"/>
              <w:divBdr>
                <w:top w:val="none" w:sz="0" w:space="0" w:color="auto"/>
                <w:left w:val="none" w:sz="0" w:space="0" w:color="auto"/>
                <w:bottom w:val="none" w:sz="0" w:space="0" w:color="auto"/>
                <w:right w:val="none" w:sz="0" w:space="0" w:color="auto"/>
              </w:divBdr>
            </w:div>
          </w:divsChild>
        </w:div>
        <w:div w:id="1885285259">
          <w:marLeft w:val="0"/>
          <w:marRight w:val="0"/>
          <w:marTop w:val="0"/>
          <w:marBottom w:val="0"/>
          <w:divBdr>
            <w:top w:val="none" w:sz="0" w:space="0" w:color="auto"/>
            <w:left w:val="none" w:sz="0" w:space="0" w:color="auto"/>
            <w:bottom w:val="none" w:sz="0" w:space="0" w:color="auto"/>
            <w:right w:val="none" w:sz="0" w:space="0" w:color="auto"/>
          </w:divBdr>
        </w:div>
      </w:divsChild>
    </w:div>
    <w:div w:id="234631902">
      <w:bodyDiv w:val="1"/>
      <w:marLeft w:val="0"/>
      <w:marRight w:val="0"/>
      <w:marTop w:val="0"/>
      <w:marBottom w:val="0"/>
      <w:divBdr>
        <w:top w:val="none" w:sz="0" w:space="0" w:color="auto"/>
        <w:left w:val="none" w:sz="0" w:space="0" w:color="auto"/>
        <w:bottom w:val="none" w:sz="0" w:space="0" w:color="auto"/>
        <w:right w:val="none" w:sz="0" w:space="0" w:color="auto"/>
      </w:divBdr>
    </w:div>
    <w:div w:id="235240354">
      <w:bodyDiv w:val="1"/>
      <w:marLeft w:val="0"/>
      <w:marRight w:val="0"/>
      <w:marTop w:val="0"/>
      <w:marBottom w:val="0"/>
      <w:divBdr>
        <w:top w:val="none" w:sz="0" w:space="0" w:color="auto"/>
        <w:left w:val="none" w:sz="0" w:space="0" w:color="auto"/>
        <w:bottom w:val="none" w:sz="0" w:space="0" w:color="auto"/>
        <w:right w:val="none" w:sz="0" w:space="0" w:color="auto"/>
      </w:divBdr>
    </w:div>
    <w:div w:id="237398235">
      <w:bodyDiv w:val="1"/>
      <w:marLeft w:val="0"/>
      <w:marRight w:val="0"/>
      <w:marTop w:val="0"/>
      <w:marBottom w:val="0"/>
      <w:divBdr>
        <w:top w:val="none" w:sz="0" w:space="0" w:color="auto"/>
        <w:left w:val="none" w:sz="0" w:space="0" w:color="auto"/>
        <w:bottom w:val="none" w:sz="0" w:space="0" w:color="auto"/>
        <w:right w:val="none" w:sz="0" w:space="0" w:color="auto"/>
      </w:divBdr>
    </w:div>
    <w:div w:id="239297765">
      <w:bodyDiv w:val="1"/>
      <w:marLeft w:val="0"/>
      <w:marRight w:val="0"/>
      <w:marTop w:val="0"/>
      <w:marBottom w:val="0"/>
      <w:divBdr>
        <w:top w:val="none" w:sz="0" w:space="0" w:color="auto"/>
        <w:left w:val="none" w:sz="0" w:space="0" w:color="auto"/>
        <w:bottom w:val="none" w:sz="0" w:space="0" w:color="auto"/>
        <w:right w:val="none" w:sz="0" w:space="0" w:color="auto"/>
      </w:divBdr>
    </w:div>
    <w:div w:id="242490414">
      <w:bodyDiv w:val="1"/>
      <w:marLeft w:val="0"/>
      <w:marRight w:val="0"/>
      <w:marTop w:val="0"/>
      <w:marBottom w:val="0"/>
      <w:divBdr>
        <w:top w:val="none" w:sz="0" w:space="0" w:color="auto"/>
        <w:left w:val="none" w:sz="0" w:space="0" w:color="auto"/>
        <w:bottom w:val="none" w:sz="0" w:space="0" w:color="auto"/>
        <w:right w:val="none" w:sz="0" w:space="0" w:color="auto"/>
      </w:divBdr>
    </w:div>
    <w:div w:id="246354655">
      <w:bodyDiv w:val="1"/>
      <w:marLeft w:val="0"/>
      <w:marRight w:val="0"/>
      <w:marTop w:val="0"/>
      <w:marBottom w:val="0"/>
      <w:divBdr>
        <w:top w:val="none" w:sz="0" w:space="0" w:color="auto"/>
        <w:left w:val="none" w:sz="0" w:space="0" w:color="auto"/>
        <w:bottom w:val="none" w:sz="0" w:space="0" w:color="auto"/>
        <w:right w:val="none" w:sz="0" w:space="0" w:color="auto"/>
      </w:divBdr>
    </w:div>
    <w:div w:id="248121987">
      <w:bodyDiv w:val="1"/>
      <w:marLeft w:val="0"/>
      <w:marRight w:val="0"/>
      <w:marTop w:val="0"/>
      <w:marBottom w:val="0"/>
      <w:divBdr>
        <w:top w:val="none" w:sz="0" w:space="0" w:color="auto"/>
        <w:left w:val="none" w:sz="0" w:space="0" w:color="auto"/>
        <w:bottom w:val="none" w:sz="0" w:space="0" w:color="auto"/>
        <w:right w:val="none" w:sz="0" w:space="0" w:color="auto"/>
      </w:divBdr>
    </w:div>
    <w:div w:id="254048327">
      <w:bodyDiv w:val="1"/>
      <w:marLeft w:val="0"/>
      <w:marRight w:val="0"/>
      <w:marTop w:val="0"/>
      <w:marBottom w:val="0"/>
      <w:divBdr>
        <w:top w:val="none" w:sz="0" w:space="0" w:color="auto"/>
        <w:left w:val="none" w:sz="0" w:space="0" w:color="auto"/>
        <w:bottom w:val="none" w:sz="0" w:space="0" w:color="auto"/>
        <w:right w:val="none" w:sz="0" w:space="0" w:color="auto"/>
      </w:divBdr>
    </w:div>
    <w:div w:id="254217245">
      <w:bodyDiv w:val="1"/>
      <w:marLeft w:val="0"/>
      <w:marRight w:val="0"/>
      <w:marTop w:val="0"/>
      <w:marBottom w:val="0"/>
      <w:divBdr>
        <w:top w:val="none" w:sz="0" w:space="0" w:color="auto"/>
        <w:left w:val="none" w:sz="0" w:space="0" w:color="auto"/>
        <w:bottom w:val="none" w:sz="0" w:space="0" w:color="auto"/>
        <w:right w:val="none" w:sz="0" w:space="0" w:color="auto"/>
      </w:divBdr>
    </w:div>
    <w:div w:id="256521183">
      <w:bodyDiv w:val="1"/>
      <w:marLeft w:val="0"/>
      <w:marRight w:val="0"/>
      <w:marTop w:val="0"/>
      <w:marBottom w:val="0"/>
      <w:divBdr>
        <w:top w:val="none" w:sz="0" w:space="0" w:color="auto"/>
        <w:left w:val="none" w:sz="0" w:space="0" w:color="auto"/>
        <w:bottom w:val="none" w:sz="0" w:space="0" w:color="auto"/>
        <w:right w:val="none" w:sz="0" w:space="0" w:color="auto"/>
      </w:divBdr>
    </w:div>
    <w:div w:id="278151508">
      <w:bodyDiv w:val="1"/>
      <w:marLeft w:val="0"/>
      <w:marRight w:val="0"/>
      <w:marTop w:val="0"/>
      <w:marBottom w:val="0"/>
      <w:divBdr>
        <w:top w:val="none" w:sz="0" w:space="0" w:color="auto"/>
        <w:left w:val="none" w:sz="0" w:space="0" w:color="auto"/>
        <w:bottom w:val="none" w:sz="0" w:space="0" w:color="auto"/>
        <w:right w:val="none" w:sz="0" w:space="0" w:color="auto"/>
      </w:divBdr>
    </w:div>
    <w:div w:id="279336609">
      <w:bodyDiv w:val="1"/>
      <w:marLeft w:val="0"/>
      <w:marRight w:val="0"/>
      <w:marTop w:val="0"/>
      <w:marBottom w:val="0"/>
      <w:divBdr>
        <w:top w:val="none" w:sz="0" w:space="0" w:color="auto"/>
        <w:left w:val="none" w:sz="0" w:space="0" w:color="auto"/>
        <w:bottom w:val="none" w:sz="0" w:space="0" w:color="auto"/>
        <w:right w:val="none" w:sz="0" w:space="0" w:color="auto"/>
      </w:divBdr>
    </w:div>
    <w:div w:id="280653731">
      <w:bodyDiv w:val="1"/>
      <w:marLeft w:val="0"/>
      <w:marRight w:val="0"/>
      <w:marTop w:val="0"/>
      <w:marBottom w:val="0"/>
      <w:divBdr>
        <w:top w:val="none" w:sz="0" w:space="0" w:color="auto"/>
        <w:left w:val="none" w:sz="0" w:space="0" w:color="auto"/>
        <w:bottom w:val="none" w:sz="0" w:space="0" w:color="auto"/>
        <w:right w:val="none" w:sz="0" w:space="0" w:color="auto"/>
      </w:divBdr>
    </w:div>
    <w:div w:id="283460234">
      <w:bodyDiv w:val="1"/>
      <w:marLeft w:val="0"/>
      <w:marRight w:val="0"/>
      <w:marTop w:val="0"/>
      <w:marBottom w:val="0"/>
      <w:divBdr>
        <w:top w:val="none" w:sz="0" w:space="0" w:color="auto"/>
        <w:left w:val="none" w:sz="0" w:space="0" w:color="auto"/>
        <w:bottom w:val="none" w:sz="0" w:space="0" w:color="auto"/>
        <w:right w:val="none" w:sz="0" w:space="0" w:color="auto"/>
      </w:divBdr>
    </w:div>
    <w:div w:id="284851292">
      <w:bodyDiv w:val="1"/>
      <w:marLeft w:val="0"/>
      <w:marRight w:val="0"/>
      <w:marTop w:val="0"/>
      <w:marBottom w:val="0"/>
      <w:divBdr>
        <w:top w:val="none" w:sz="0" w:space="0" w:color="auto"/>
        <w:left w:val="none" w:sz="0" w:space="0" w:color="auto"/>
        <w:bottom w:val="none" w:sz="0" w:space="0" w:color="auto"/>
        <w:right w:val="none" w:sz="0" w:space="0" w:color="auto"/>
      </w:divBdr>
    </w:div>
    <w:div w:id="285163787">
      <w:bodyDiv w:val="1"/>
      <w:marLeft w:val="0"/>
      <w:marRight w:val="0"/>
      <w:marTop w:val="0"/>
      <w:marBottom w:val="0"/>
      <w:divBdr>
        <w:top w:val="none" w:sz="0" w:space="0" w:color="auto"/>
        <w:left w:val="none" w:sz="0" w:space="0" w:color="auto"/>
        <w:bottom w:val="none" w:sz="0" w:space="0" w:color="auto"/>
        <w:right w:val="none" w:sz="0" w:space="0" w:color="auto"/>
      </w:divBdr>
    </w:div>
    <w:div w:id="292172784">
      <w:bodyDiv w:val="1"/>
      <w:marLeft w:val="0"/>
      <w:marRight w:val="0"/>
      <w:marTop w:val="0"/>
      <w:marBottom w:val="0"/>
      <w:divBdr>
        <w:top w:val="none" w:sz="0" w:space="0" w:color="auto"/>
        <w:left w:val="none" w:sz="0" w:space="0" w:color="auto"/>
        <w:bottom w:val="none" w:sz="0" w:space="0" w:color="auto"/>
        <w:right w:val="none" w:sz="0" w:space="0" w:color="auto"/>
      </w:divBdr>
    </w:div>
    <w:div w:id="292322911">
      <w:bodyDiv w:val="1"/>
      <w:marLeft w:val="0"/>
      <w:marRight w:val="0"/>
      <w:marTop w:val="0"/>
      <w:marBottom w:val="0"/>
      <w:divBdr>
        <w:top w:val="none" w:sz="0" w:space="0" w:color="auto"/>
        <w:left w:val="none" w:sz="0" w:space="0" w:color="auto"/>
        <w:bottom w:val="none" w:sz="0" w:space="0" w:color="auto"/>
        <w:right w:val="none" w:sz="0" w:space="0" w:color="auto"/>
      </w:divBdr>
    </w:div>
    <w:div w:id="294221031">
      <w:bodyDiv w:val="1"/>
      <w:marLeft w:val="0"/>
      <w:marRight w:val="0"/>
      <w:marTop w:val="0"/>
      <w:marBottom w:val="0"/>
      <w:divBdr>
        <w:top w:val="none" w:sz="0" w:space="0" w:color="auto"/>
        <w:left w:val="none" w:sz="0" w:space="0" w:color="auto"/>
        <w:bottom w:val="none" w:sz="0" w:space="0" w:color="auto"/>
        <w:right w:val="none" w:sz="0" w:space="0" w:color="auto"/>
      </w:divBdr>
    </w:div>
    <w:div w:id="294989569">
      <w:bodyDiv w:val="1"/>
      <w:marLeft w:val="0"/>
      <w:marRight w:val="0"/>
      <w:marTop w:val="0"/>
      <w:marBottom w:val="0"/>
      <w:divBdr>
        <w:top w:val="none" w:sz="0" w:space="0" w:color="auto"/>
        <w:left w:val="none" w:sz="0" w:space="0" w:color="auto"/>
        <w:bottom w:val="none" w:sz="0" w:space="0" w:color="auto"/>
        <w:right w:val="none" w:sz="0" w:space="0" w:color="auto"/>
      </w:divBdr>
    </w:div>
    <w:div w:id="295139987">
      <w:bodyDiv w:val="1"/>
      <w:marLeft w:val="0"/>
      <w:marRight w:val="0"/>
      <w:marTop w:val="0"/>
      <w:marBottom w:val="0"/>
      <w:divBdr>
        <w:top w:val="none" w:sz="0" w:space="0" w:color="auto"/>
        <w:left w:val="none" w:sz="0" w:space="0" w:color="auto"/>
        <w:bottom w:val="none" w:sz="0" w:space="0" w:color="auto"/>
        <w:right w:val="none" w:sz="0" w:space="0" w:color="auto"/>
      </w:divBdr>
    </w:div>
    <w:div w:id="295915924">
      <w:bodyDiv w:val="1"/>
      <w:marLeft w:val="0"/>
      <w:marRight w:val="0"/>
      <w:marTop w:val="0"/>
      <w:marBottom w:val="0"/>
      <w:divBdr>
        <w:top w:val="none" w:sz="0" w:space="0" w:color="auto"/>
        <w:left w:val="none" w:sz="0" w:space="0" w:color="auto"/>
        <w:bottom w:val="none" w:sz="0" w:space="0" w:color="auto"/>
        <w:right w:val="none" w:sz="0" w:space="0" w:color="auto"/>
      </w:divBdr>
    </w:div>
    <w:div w:id="301231612">
      <w:bodyDiv w:val="1"/>
      <w:marLeft w:val="0"/>
      <w:marRight w:val="0"/>
      <w:marTop w:val="0"/>
      <w:marBottom w:val="0"/>
      <w:divBdr>
        <w:top w:val="none" w:sz="0" w:space="0" w:color="auto"/>
        <w:left w:val="none" w:sz="0" w:space="0" w:color="auto"/>
        <w:bottom w:val="none" w:sz="0" w:space="0" w:color="auto"/>
        <w:right w:val="none" w:sz="0" w:space="0" w:color="auto"/>
      </w:divBdr>
    </w:div>
    <w:div w:id="305625152">
      <w:bodyDiv w:val="1"/>
      <w:marLeft w:val="0"/>
      <w:marRight w:val="0"/>
      <w:marTop w:val="0"/>
      <w:marBottom w:val="0"/>
      <w:divBdr>
        <w:top w:val="none" w:sz="0" w:space="0" w:color="auto"/>
        <w:left w:val="none" w:sz="0" w:space="0" w:color="auto"/>
        <w:bottom w:val="none" w:sz="0" w:space="0" w:color="auto"/>
        <w:right w:val="none" w:sz="0" w:space="0" w:color="auto"/>
      </w:divBdr>
    </w:div>
    <w:div w:id="308243746">
      <w:bodyDiv w:val="1"/>
      <w:marLeft w:val="0"/>
      <w:marRight w:val="0"/>
      <w:marTop w:val="0"/>
      <w:marBottom w:val="0"/>
      <w:divBdr>
        <w:top w:val="none" w:sz="0" w:space="0" w:color="auto"/>
        <w:left w:val="none" w:sz="0" w:space="0" w:color="auto"/>
        <w:bottom w:val="none" w:sz="0" w:space="0" w:color="auto"/>
        <w:right w:val="none" w:sz="0" w:space="0" w:color="auto"/>
      </w:divBdr>
    </w:div>
    <w:div w:id="310017374">
      <w:bodyDiv w:val="1"/>
      <w:marLeft w:val="0"/>
      <w:marRight w:val="0"/>
      <w:marTop w:val="0"/>
      <w:marBottom w:val="0"/>
      <w:divBdr>
        <w:top w:val="none" w:sz="0" w:space="0" w:color="auto"/>
        <w:left w:val="none" w:sz="0" w:space="0" w:color="auto"/>
        <w:bottom w:val="none" w:sz="0" w:space="0" w:color="auto"/>
        <w:right w:val="none" w:sz="0" w:space="0" w:color="auto"/>
      </w:divBdr>
    </w:div>
    <w:div w:id="311714872">
      <w:bodyDiv w:val="1"/>
      <w:marLeft w:val="0"/>
      <w:marRight w:val="0"/>
      <w:marTop w:val="0"/>
      <w:marBottom w:val="0"/>
      <w:divBdr>
        <w:top w:val="none" w:sz="0" w:space="0" w:color="auto"/>
        <w:left w:val="none" w:sz="0" w:space="0" w:color="auto"/>
        <w:bottom w:val="none" w:sz="0" w:space="0" w:color="auto"/>
        <w:right w:val="none" w:sz="0" w:space="0" w:color="auto"/>
      </w:divBdr>
    </w:div>
    <w:div w:id="313880510">
      <w:bodyDiv w:val="1"/>
      <w:marLeft w:val="0"/>
      <w:marRight w:val="0"/>
      <w:marTop w:val="0"/>
      <w:marBottom w:val="0"/>
      <w:divBdr>
        <w:top w:val="none" w:sz="0" w:space="0" w:color="auto"/>
        <w:left w:val="none" w:sz="0" w:space="0" w:color="auto"/>
        <w:bottom w:val="none" w:sz="0" w:space="0" w:color="auto"/>
        <w:right w:val="none" w:sz="0" w:space="0" w:color="auto"/>
      </w:divBdr>
    </w:div>
    <w:div w:id="315497731">
      <w:bodyDiv w:val="1"/>
      <w:marLeft w:val="0"/>
      <w:marRight w:val="0"/>
      <w:marTop w:val="0"/>
      <w:marBottom w:val="0"/>
      <w:divBdr>
        <w:top w:val="none" w:sz="0" w:space="0" w:color="auto"/>
        <w:left w:val="none" w:sz="0" w:space="0" w:color="auto"/>
        <w:bottom w:val="none" w:sz="0" w:space="0" w:color="auto"/>
        <w:right w:val="none" w:sz="0" w:space="0" w:color="auto"/>
      </w:divBdr>
    </w:div>
    <w:div w:id="317392785">
      <w:bodyDiv w:val="1"/>
      <w:marLeft w:val="0"/>
      <w:marRight w:val="0"/>
      <w:marTop w:val="0"/>
      <w:marBottom w:val="0"/>
      <w:divBdr>
        <w:top w:val="none" w:sz="0" w:space="0" w:color="auto"/>
        <w:left w:val="none" w:sz="0" w:space="0" w:color="auto"/>
        <w:bottom w:val="none" w:sz="0" w:space="0" w:color="auto"/>
        <w:right w:val="none" w:sz="0" w:space="0" w:color="auto"/>
      </w:divBdr>
    </w:div>
    <w:div w:id="323048230">
      <w:bodyDiv w:val="1"/>
      <w:marLeft w:val="0"/>
      <w:marRight w:val="0"/>
      <w:marTop w:val="0"/>
      <w:marBottom w:val="0"/>
      <w:divBdr>
        <w:top w:val="none" w:sz="0" w:space="0" w:color="auto"/>
        <w:left w:val="none" w:sz="0" w:space="0" w:color="auto"/>
        <w:bottom w:val="none" w:sz="0" w:space="0" w:color="auto"/>
        <w:right w:val="none" w:sz="0" w:space="0" w:color="auto"/>
      </w:divBdr>
    </w:div>
    <w:div w:id="329067360">
      <w:bodyDiv w:val="1"/>
      <w:marLeft w:val="0"/>
      <w:marRight w:val="0"/>
      <w:marTop w:val="0"/>
      <w:marBottom w:val="0"/>
      <w:divBdr>
        <w:top w:val="none" w:sz="0" w:space="0" w:color="auto"/>
        <w:left w:val="none" w:sz="0" w:space="0" w:color="auto"/>
        <w:bottom w:val="none" w:sz="0" w:space="0" w:color="auto"/>
        <w:right w:val="none" w:sz="0" w:space="0" w:color="auto"/>
      </w:divBdr>
    </w:div>
    <w:div w:id="332148325">
      <w:bodyDiv w:val="1"/>
      <w:marLeft w:val="0"/>
      <w:marRight w:val="0"/>
      <w:marTop w:val="0"/>
      <w:marBottom w:val="0"/>
      <w:divBdr>
        <w:top w:val="none" w:sz="0" w:space="0" w:color="auto"/>
        <w:left w:val="none" w:sz="0" w:space="0" w:color="auto"/>
        <w:bottom w:val="none" w:sz="0" w:space="0" w:color="auto"/>
        <w:right w:val="none" w:sz="0" w:space="0" w:color="auto"/>
      </w:divBdr>
    </w:div>
    <w:div w:id="335429097">
      <w:bodyDiv w:val="1"/>
      <w:marLeft w:val="0"/>
      <w:marRight w:val="0"/>
      <w:marTop w:val="0"/>
      <w:marBottom w:val="0"/>
      <w:divBdr>
        <w:top w:val="none" w:sz="0" w:space="0" w:color="auto"/>
        <w:left w:val="none" w:sz="0" w:space="0" w:color="auto"/>
        <w:bottom w:val="none" w:sz="0" w:space="0" w:color="auto"/>
        <w:right w:val="none" w:sz="0" w:space="0" w:color="auto"/>
      </w:divBdr>
    </w:div>
    <w:div w:id="338430452">
      <w:bodyDiv w:val="1"/>
      <w:marLeft w:val="0"/>
      <w:marRight w:val="0"/>
      <w:marTop w:val="0"/>
      <w:marBottom w:val="0"/>
      <w:divBdr>
        <w:top w:val="none" w:sz="0" w:space="0" w:color="auto"/>
        <w:left w:val="none" w:sz="0" w:space="0" w:color="auto"/>
        <w:bottom w:val="none" w:sz="0" w:space="0" w:color="auto"/>
        <w:right w:val="none" w:sz="0" w:space="0" w:color="auto"/>
      </w:divBdr>
    </w:div>
    <w:div w:id="342587217">
      <w:bodyDiv w:val="1"/>
      <w:marLeft w:val="0"/>
      <w:marRight w:val="0"/>
      <w:marTop w:val="0"/>
      <w:marBottom w:val="0"/>
      <w:divBdr>
        <w:top w:val="none" w:sz="0" w:space="0" w:color="auto"/>
        <w:left w:val="none" w:sz="0" w:space="0" w:color="auto"/>
        <w:bottom w:val="none" w:sz="0" w:space="0" w:color="auto"/>
        <w:right w:val="none" w:sz="0" w:space="0" w:color="auto"/>
      </w:divBdr>
    </w:div>
    <w:div w:id="344328190">
      <w:bodyDiv w:val="1"/>
      <w:marLeft w:val="0"/>
      <w:marRight w:val="0"/>
      <w:marTop w:val="0"/>
      <w:marBottom w:val="0"/>
      <w:divBdr>
        <w:top w:val="none" w:sz="0" w:space="0" w:color="auto"/>
        <w:left w:val="none" w:sz="0" w:space="0" w:color="auto"/>
        <w:bottom w:val="none" w:sz="0" w:space="0" w:color="auto"/>
        <w:right w:val="none" w:sz="0" w:space="0" w:color="auto"/>
      </w:divBdr>
    </w:div>
    <w:div w:id="344403211">
      <w:bodyDiv w:val="1"/>
      <w:marLeft w:val="0"/>
      <w:marRight w:val="0"/>
      <w:marTop w:val="0"/>
      <w:marBottom w:val="0"/>
      <w:divBdr>
        <w:top w:val="none" w:sz="0" w:space="0" w:color="auto"/>
        <w:left w:val="none" w:sz="0" w:space="0" w:color="auto"/>
        <w:bottom w:val="none" w:sz="0" w:space="0" w:color="auto"/>
        <w:right w:val="none" w:sz="0" w:space="0" w:color="auto"/>
      </w:divBdr>
    </w:div>
    <w:div w:id="345443688">
      <w:bodyDiv w:val="1"/>
      <w:marLeft w:val="0"/>
      <w:marRight w:val="0"/>
      <w:marTop w:val="0"/>
      <w:marBottom w:val="0"/>
      <w:divBdr>
        <w:top w:val="none" w:sz="0" w:space="0" w:color="auto"/>
        <w:left w:val="none" w:sz="0" w:space="0" w:color="auto"/>
        <w:bottom w:val="none" w:sz="0" w:space="0" w:color="auto"/>
        <w:right w:val="none" w:sz="0" w:space="0" w:color="auto"/>
      </w:divBdr>
    </w:div>
    <w:div w:id="351106442">
      <w:bodyDiv w:val="1"/>
      <w:marLeft w:val="0"/>
      <w:marRight w:val="0"/>
      <w:marTop w:val="0"/>
      <w:marBottom w:val="0"/>
      <w:divBdr>
        <w:top w:val="none" w:sz="0" w:space="0" w:color="auto"/>
        <w:left w:val="none" w:sz="0" w:space="0" w:color="auto"/>
        <w:bottom w:val="none" w:sz="0" w:space="0" w:color="auto"/>
        <w:right w:val="none" w:sz="0" w:space="0" w:color="auto"/>
      </w:divBdr>
    </w:div>
    <w:div w:id="351342220">
      <w:bodyDiv w:val="1"/>
      <w:marLeft w:val="0"/>
      <w:marRight w:val="0"/>
      <w:marTop w:val="0"/>
      <w:marBottom w:val="0"/>
      <w:divBdr>
        <w:top w:val="none" w:sz="0" w:space="0" w:color="auto"/>
        <w:left w:val="none" w:sz="0" w:space="0" w:color="auto"/>
        <w:bottom w:val="none" w:sz="0" w:space="0" w:color="auto"/>
        <w:right w:val="none" w:sz="0" w:space="0" w:color="auto"/>
      </w:divBdr>
    </w:div>
    <w:div w:id="351424329">
      <w:bodyDiv w:val="1"/>
      <w:marLeft w:val="0"/>
      <w:marRight w:val="0"/>
      <w:marTop w:val="0"/>
      <w:marBottom w:val="0"/>
      <w:divBdr>
        <w:top w:val="none" w:sz="0" w:space="0" w:color="auto"/>
        <w:left w:val="none" w:sz="0" w:space="0" w:color="auto"/>
        <w:bottom w:val="none" w:sz="0" w:space="0" w:color="auto"/>
        <w:right w:val="none" w:sz="0" w:space="0" w:color="auto"/>
      </w:divBdr>
    </w:div>
    <w:div w:id="353767649">
      <w:bodyDiv w:val="1"/>
      <w:marLeft w:val="0"/>
      <w:marRight w:val="0"/>
      <w:marTop w:val="0"/>
      <w:marBottom w:val="0"/>
      <w:divBdr>
        <w:top w:val="none" w:sz="0" w:space="0" w:color="auto"/>
        <w:left w:val="none" w:sz="0" w:space="0" w:color="auto"/>
        <w:bottom w:val="none" w:sz="0" w:space="0" w:color="auto"/>
        <w:right w:val="none" w:sz="0" w:space="0" w:color="auto"/>
      </w:divBdr>
    </w:div>
    <w:div w:id="362362984">
      <w:bodyDiv w:val="1"/>
      <w:marLeft w:val="0"/>
      <w:marRight w:val="0"/>
      <w:marTop w:val="0"/>
      <w:marBottom w:val="0"/>
      <w:divBdr>
        <w:top w:val="none" w:sz="0" w:space="0" w:color="auto"/>
        <w:left w:val="none" w:sz="0" w:space="0" w:color="auto"/>
        <w:bottom w:val="none" w:sz="0" w:space="0" w:color="auto"/>
        <w:right w:val="none" w:sz="0" w:space="0" w:color="auto"/>
      </w:divBdr>
    </w:div>
    <w:div w:id="365907940">
      <w:bodyDiv w:val="1"/>
      <w:marLeft w:val="0"/>
      <w:marRight w:val="0"/>
      <w:marTop w:val="0"/>
      <w:marBottom w:val="0"/>
      <w:divBdr>
        <w:top w:val="none" w:sz="0" w:space="0" w:color="auto"/>
        <w:left w:val="none" w:sz="0" w:space="0" w:color="auto"/>
        <w:bottom w:val="none" w:sz="0" w:space="0" w:color="auto"/>
        <w:right w:val="none" w:sz="0" w:space="0" w:color="auto"/>
      </w:divBdr>
    </w:div>
    <w:div w:id="366033240">
      <w:bodyDiv w:val="1"/>
      <w:marLeft w:val="0"/>
      <w:marRight w:val="0"/>
      <w:marTop w:val="0"/>
      <w:marBottom w:val="0"/>
      <w:divBdr>
        <w:top w:val="none" w:sz="0" w:space="0" w:color="auto"/>
        <w:left w:val="none" w:sz="0" w:space="0" w:color="auto"/>
        <w:bottom w:val="none" w:sz="0" w:space="0" w:color="auto"/>
        <w:right w:val="none" w:sz="0" w:space="0" w:color="auto"/>
      </w:divBdr>
    </w:div>
    <w:div w:id="371655364">
      <w:bodyDiv w:val="1"/>
      <w:marLeft w:val="0"/>
      <w:marRight w:val="0"/>
      <w:marTop w:val="0"/>
      <w:marBottom w:val="0"/>
      <w:divBdr>
        <w:top w:val="none" w:sz="0" w:space="0" w:color="auto"/>
        <w:left w:val="none" w:sz="0" w:space="0" w:color="auto"/>
        <w:bottom w:val="none" w:sz="0" w:space="0" w:color="auto"/>
        <w:right w:val="none" w:sz="0" w:space="0" w:color="auto"/>
      </w:divBdr>
    </w:div>
    <w:div w:id="372969638">
      <w:bodyDiv w:val="1"/>
      <w:marLeft w:val="0"/>
      <w:marRight w:val="0"/>
      <w:marTop w:val="0"/>
      <w:marBottom w:val="0"/>
      <w:divBdr>
        <w:top w:val="none" w:sz="0" w:space="0" w:color="auto"/>
        <w:left w:val="none" w:sz="0" w:space="0" w:color="auto"/>
        <w:bottom w:val="none" w:sz="0" w:space="0" w:color="auto"/>
        <w:right w:val="none" w:sz="0" w:space="0" w:color="auto"/>
      </w:divBdr>
    </w:div>
    <w:div w:id="380515117">
      <w:bodyDiv w:val="1"/>
      <w:marLeft w:val="0"/>
      <w:marRight w:val="0"/>
      <w:marTop w:val="0"/>
      <w:marBottom w:val="0"/>
      <w:divBdr>
        <w:top w:val="none" w:sz="0" w:space="0" w:color="auto"/>
        <w:left w:val="none" w:sz="0" w:space="0" w:color="auto"/>
        <w:bottom w:val="none" w:sz="0" w:space="0" w:color="auto"/>
        <w:right w:val="none" w:sz="0" w:space="0" w:color="auto"/>
      </w:divBdr>
    </w:div>
    <w:div w:id="381949971">
      <w:bodyDiv w:val="1"/>
      <w:marLeft w:val="0"/>
      <w:marRight w:val="0"/>
      <w:marTop w:val="0"/>
      <w:marBottom w:val="0"/>
      <w:divBdr>
        <w:top w:val="none" w:sz="0" w:space="0" w:color="auto"/>
        <w:left w:val="none" w:sz="0" w:space="0" w:color="auto"/>
        <w:bottom w:val="none" w:sz="0" w:space="0" w:color="auto"/>
        <w:right w:val="none" w:sz="0" w:space="0" w:color="auto"/>
      </w:divBdr>
    </w:div>
    <w:div w:id="383067853">
      <w:bodyDiv w:val="1"/>
      <w:marLeft w:val="0"/>
      <w:marRight w:val="0"/>
      <w:marTop w:val="0"/>
      <w:marBottom w:val="0"/>
      <w:divBdr>
        <w:top w:val="none" w:sz="0" w:space="0" w:color="auto"/>
        <w:left w:val="none" w:sz="0" w:space="0" w:color="auto"/>
        <w:bottom w:val="none" w:sz="0" w:space="0" w:color="auto"/>
        <w:right w:val="none" w:sz="0" w:space="0" w:color="auto"/>
      </w:divBdr>
    </w:div>
    <w:div w:id="384528985">
      <w:bodyDiv w:val="1"/>
      <w:marLeft w:val="0"/>
      <w:marRight w:val="0"/>
      <w:marTop w:val="0"/>
      <w:marBottom w:val="0"/>
      <w:divBdr>
        <w:top w:val="none" w:sz="0" w:space="0" w:color="auto"/>
        <w:left w:val="none" w:sz="0" w:space="0" w:color="auto"/>
        <w:bottom w:val="none" w:sz="0" w:space="0" w:color="auto"/>
        <w:right w:val="none" w:sz="0" w:space="0" w:color="auto"/>
      </w:divBdr>
    </w:div>
    <w:div w:id="389377623">
      <w:bodyDiv w:val="1"/>
      <w:marLeft w:val="0"/>
      <w:marRight w:val="0"/>
      <w:marTop w:val="0"/>
      <w:marBottom w:val="0"/>
      <w:divBdr>
        <w:top w:val="none" w:sz="0" w:space="0" w:color="auto"/>
        <w:left w:val="none" w:sz="0" w:space="0" w:color="auto"/>
        <w:bottom w:val="none" w:sz="0" w:space="0" w:color="auto"/>
        <w:right w:val="none" w:sz="0" w:space="0" w:color="auto"/>
      </w:divBdr>
    </w:div>
    <w:div w:id="390425919">
      <w:bodyDiv w:val="1"/>
      <w:marLeft w:val="0"/>
      <w:marRight w:val="0"/>
      <w:marTop w:val="0"/>
      <w:marBottom w:val="0"/>
      <w:divBdr>
        <w:top w:val="none" w:sz="0" w:space="0" w:color="auto"/>
        <w:left w:val="none" w:sz="0" w:space="0" w:color="auto"/>
        <w:bottom w:val="none" w:sz="0" w:space="0" w:color="auto"/>
        <w:right w:val="none" w:sz="0" w:space="0" w:color="auto"/>
      </w:divBdr>
    </w:div>
    <w:div w:id="390542406">
      <w:bodyDiv w:val="1"/>
      <w:marLeft w:val="0"/>
      <w:marRight w:val="0"/>
      <w:marTop w:val="0"/>
      <w:marBottom w:val="0"/>
      <w:divBdr>
        <w:top w:val="none" w:sz="0" w:space="0" w:color="auto"/>
        <w:left w:val="none" w:sz="0" w:space="0" w:color="auto"/>
        <w:bottom w:val="none" w:sz="0" w:space="0" w:color="auto"/>
        <w:right w:val="none" w:sz="0" w:space="0" w:color="auto"/>
      </w:divBdr>
    </w:div>
    <w:div w:id="390887986">
      <w:bodyDiv w:val="1"/>
      <w:marLeft w:val="0"/>
      <w:marRight w:val="0"/>
      <w:marTop w:val="0"/>
      <w:marBottom w:val="0"/>
      <w:divBdr>
        <w:top w:val="none" w:sz="0" w:space="0" w:color="auto"/>
        <w:left w:val="none" w:sz="0" w:space="0" w:color="auto"/>
        <w:bottom w:val="none" w:sz="0" w:space="0" w:color="auto"/>
        <w:right w:val="none" w:sz="0" w:space="0" w:color="auto"/>
      </w:divBdr>
    </w:div>
    <w:div w:id="397291279">
      <w:bodyDiv w:val="1"/>
      <w:marLeft w:val="0"/>
      <w:marRight w:val="0"/>
      <w:marTop w:val="0"/>
      <w:marBottom w:val="0"/>
      <w:divBdr>
        <w:top w:val="none" w:sz="0" w:space="0" w:color="auto"/>
        <w:left w:val="none" w:sz="0" w:space="0" w:color="auto"/>
        <w:bottom w:val="none" w:sz="0" w:space="0" w:color="auto"/>
        <w:right w:val="none" w:sz="0" w:space="0" w:color="auto"/>
      </w:divBdr>
    </w:div>
    <w:div w:id="397553507">
      <w:bodyDiv w:val="1"/>
      <w:marLeft w:val="0"/>
      <w:marRight w:val="0"/>
      <w:marTop w:val="0"/>
      <w:marBottom w:val="0"/>
      <w:divBdr>
        <w:top w:val="none" w:sz="0" w:space="0" w:color="auto"/>
        <w:left w:val="none" w:sz="0" w:space="0" w:color="auto"/>
        <w:bottom w:val="none" w:sz="0" w:space="0" w:color="auto"/>
        <w:right w:val="none" w:sz="0" w:space="0" w:color="auto"/>
      </w:divBdr>
    </w:div>
    <w:div w:id="401292866">
      <w:bodyDiv w:val="1"/>
      <w:marLeft w:val="0"/>
      <w:marRight w:val="0"/>
      <w:marTop w:val="0"/>
      <w:marBottom w:val="0"/>
      <w:divBdr>
        <w:top w:val="none" w:sz="0" w:space="0" w:color="auto"/>
        <w:left w:val="none" w:sz="0" w:space="0" w:color="auto"/>
        <w:bottom w:val="none" w:sz="0" w:space="0" w:color="auto"/>
        <w:right w:val="none" w:sz="0" w:space="0" w:color="auto"/>
      </w:divBdr>
    </w:div>
    <w:div w:id="402291382">
      <w:bodyDiv w:val="1"/>
      <w:marLeft w:val="0"/>
      <w:marRight w:val="0"/>
      <w:marTop w:val="0"/>
      <w:marBottom w:val="0"/>
      <w:divBdr>
        <w:top w:val="none" w:sz="0" w:space="0" w:color="auto"/>
        <w:left w:val="none" w:sz="0" w:space="0" w:color="auto"/>
        <w:bottom w:val="none" w:sz="0" w:space="0" w:color="auto"/>
        <w:right w:val="none" w:sz="0" w:space="0" w:color="auto"/>
      </w:divBdr>
    </w:div>
    <w:div w:id="411899002">
      <w:bodyDiv w:val="1"/>
      <w:marLeft w:val="0"/>
      <w:marRight w:val="0"/>
      <w:marTop w:val="0"/>
      <w:marBottom w:val="0"/>
      <w:divBdr>
        <w:top w:val="none" w:sz="0" w:space="0" w:color="auto"/>
        <w:left w:val="none" w:sz="0" w:space="0" w:color="auto"/>
        <w:bottom w:val="none" w:sz="0" w:space="0" w:color="auto"/>
        <w:right w:val="none" w:sz="0" w:space="0" w:color="auto"/>
      </w:divBdr>
    </w:div>
    <w:div w:id="412631157">
      <w:bodyDiv w:val="1"/>
      <w:marLeft w:val="0"/>
      <w:marRight w:val="0"/>
      <w:marTop w:val="0"/>
      <w:marBottom w:val="0"/>
      <w:divBdr>
        <w:top w:val="none" w:sz="0" w:space="0" w:color="auto"/>
        <w:left w:val="none" w:sz="0" w:space="0" w:color="auto"/>
        <w:bottom w:val="none" w:sz="0" w:space="0" w:color="auto"/>
        <w:right w:val="none" w:sz="0" w:space="0" w:color="auto"/>
      </w:divBdr>
    </w:div>
    <w:div w:id="414474856">
      <w:bodyDiv w:val="1"/>
      <w:marLeft w:val="0"/>
      <w:marRight w:val="0"/>
      <w:marTop w:val="0"/>
      <w:marBottom w:val="0"/>
      <w:divBdr>
        <w:top w:val="none" w:sz="0" w:space="0" w:color="auto"/>
        <w:left w:val="none" w:sz="0" w:space="0" w:color="auto"/>
        <w:bottom w:val="none" w:sz="0" w:space="0" w:color="auto"/>
        <w:right w:val="none" w:sz="0" w:space="0" w:color="auto"/>
      </w:divBdr>
    </w:div>
    <w:div w:id="423956255">
      <w:bodyDiv w:val="1"/>
      <w:marLeft w:val="0"/>
      <w:marRight w:val="0"/>
      <w:marTop w:val="0"/>
      <w:marBottom w:val="0"/>
      <w:divBdr>
        <w:top w:val="none" w:sz="0" w:space="0" w:color="auto"/>
        <w:left w:val="none" w:sz="0" w:space="0" w:color="auto"/>
        <w:bottom w:val="none" w:sz="0" w:space="0" w:color="auto"/>
        <w:right w:val="none" w:sz="0" w:space="0" w:color="auto"/>
      </w:divBdr>
    </w:div>
    <w:div w:id="424347725">
      <w:bodyDiv w:val="1"/>
      <w:marLeft w:val="0"/>
      <w:marRight w:val="0"/>
      <w:marTop w:val="0"/>
      <w:marBottom w:val="0"/>
      <w:divBdr>
        <w:top w:val="none" w:sz="0" w:space="0" w:color="auto"/>
        <w:left w:val="none" w:sz="0" w:space="0" w:color="auto"/>
        <w:bottom w:val="none" w:sz="0" w:space="0" w:color="auto"/>
        <w:right w:val="none" w:sz="0" w:space="0" w:color="auto"/>
      </w:divBdr>
    </w:div>
    <w:div w:id="425854828">
      <w:bodyDiv w:val="1"/>
      <w:marLeft w:val="0"/>
      <w:marRight w:val="0"/>
      <w:marTop w:val="0"/>
      <w:marBottom w:val="0"/>
      <w:divBdr>
        <w:top w:val="none" w:sz="0" w:space="0" w:color="auto"/>
        <w:left w:val="none" w:sz="0" w:space="0" w:color="auto"/>
        <w:bottom w:val="none" w:sz="0" w:space="0" w:color="auto"/>
        <w:right w:val="none" w:sz="0" w:space="0" w:color="auto"/>
      </w:divBdr>
    </w:div>
    <w:div w:id="426536430">
      <w:bodyDiv w:val="1"/>
      <w:marLeft w:val="0"/>
      <w:marRight w:val="0"/>
      <w:marTop w:val="0"/>
      <w:marBottom w:val="0"/>
      <w:divBdr>
        <w:top w:val="none" w:sz="0" w:space="0" w:color="auto"/>
        <w:left w:val="none" w:sz="0" w:space="0" w:color="auto"/>
        <w:bottom w:val="none" w:sz="0" w:space="0" w:color="auto"/>
        <w:right w:val="none" w:sz="0" w:space="0" w:color="auto"/>
      </w:divBdr>
    </w:div>
    <w:div w:id="427240877">
      <w:bodyDiv w:val="1"/>
      <w:marLeft w:val="0"/>
      <w:marRight w:val="0"/>
      <w:marTop w:val="0"/>
      <w:marBottom w:val="0"/>
      <w:divBdr>
        <w:top w:val="none" w:sz="0" w:space="0" w:color="auto"/>
        <w:left w:val="none" w:sz="0" w:space="0" w:color="auto"/>
        <w:bottom w:val="none" w:sz="0" w:space="0" w:color="auto"/>
        <w:right w:val="none" w:sz="0" w:space="0" w:color="auto"/>
      </w:divBdr>
    </w:div>
    <w:div w:id="427388055">
      <w:bodyDiv w:val="1"/>
      <w:marLeft w:val="0"/>
      <w:marRight w:val="0"/>
      <w:marTop w:val="0"/>
      <w:marBottom w:val="0"/>
      <w:divBdr>
        <w:top w:val="none" w:sz="0" w:space="0" w:color="auto"/>
        <w:left w:val="none" w:sz="0" w:space="0" w:color="auto"/>
        <w:bottom w:val="none" w:sz="0" w:space="0" w:color="auto"/>
        <w:right w:val="none" w:sz="0" w:space="0" w:color="auto"/>
      </w:divBdr>
    </w:div>
    <w:div w:id="429282412">
      <w:bodyDiv w:val="1"/>
      <w:marLeft w:val="0"/>
      <w:marRight w:val="0"/>
      <w:marTop w:val="0"/>
      <w:marBottom w:val="0"/>
      <w:divBdr>
        <w:top w:val="none" w:sz="0" w:space="0" w:color="auto"/>
        <w:left w:val="none" w:sz="0" w:space="0" w:color="auto"/>
        <w:bottom w:val="none" w:sz="0" w:space="0" w:color="auto"/>
        <w:right w:val="none" w:sz="0" w:space="0" w:color="auto"/>
      </w:divBdr>
    </w:div>
    <w:div w:id="430050693">
      <w:bodyDiv w:val="1"/>
      <w:marLeft w:val="0"/>
      <w:marRight w:val="0"/>
      <w:marTop w:val="0"/>
      <w:marBottom w:val="0"/>
      <w:divBdr>
        <w:top w:val="none" w:sz="0" w:space="0" w:color="auto"/>
        <w:left w:val="none" w:sz="0" w:space="0" w:color="auto"/>
        <w:bottom w:val="none" w:sz="0" w:space="0" w:color="auto"/>
        <w:right w:val="none" w:sz="0" w:space="0" w:color="auto"/>
      </w:divBdr>
    </w:div>
    <w:div w:id="435369986">
      <w:bodyDiv w:val="1"/>
      <w:marLeft w:val="0"/>
      <w:marRight w:val="0"/>
      <w:marTop w:val="0"/>
      <w:marBottom w:val="0"/>
      <w:divBdr>
        <w:top w:val="none" w:sz="0" w:space="0" w:color="auto"/>
        <w:left w:val="none" w:sz="0" w:space="0" w:color="auto"/>
        <w:bottom w:val="none" w:sz="0" w:space="0" w:color="auto"/>
        <w:right w:val="none" w:sz="0" w:space="0" w:color="auto"/>
      </w:divBdr>
    </w:div>
    <w:div w:id="435490600">
      <w:bodyDiv w:val="1"/>
      <w:marLeft w:val="0"/>
      <w:marRight w:val="0"/>
      <w:marTop w:val="0"/>
      <w:marBottom w:val="0"/>
      <w:divBdr>
        <w:top w:val="none" w:sz="0" w:space="0" w:color="auto"/>
        <w:left w:val="none" w:sz="0" w:space="0" w:color="auto"/>
        <w:bottom w:val="none" w:sz="0" w:space="0" w:color="auto"/>
        <w:right w:val="none" w:sz="0" w:space="0" w:color="auto"/>
      </w:divBdr>
    </w:div>
    <w:div w:id="437413259">
      <w:bodyDiv w:val="1"/>
      <w:marLeft w:val="0"/>
      <w:marRight w:val="0"/>
      <w:marTop w:val="0"/>
      <w:marBottom w:val="0"/>
      <w:divBdr>
        <w:top w:val="none" w:sz="0" w:space="0" w:color="auto"/>
        <w:left w:val="none" w:sz="0" w:space="0" w:color="auto"/>
        <w:bottom w:val="none" w:sz="0" w:space="0" w:color="auto"/>
        <w:right w:val="none" w:sz="0" w:space="0" w:color="auto"/>
      </w:divBdr>
    </w:div>
    <w:div w:id="441650376">
      <w:bodyDiv w:val="1"/>
      <w:marLeft w:val="0"/>
      <w:marRight w:val="0"/>
      <w:marTop w:val="0"/>
      <w:marBottom w:val="0"/>
      <w:divBdr>
        <w:top w:val="none" w:sz="0" w:space="0" w:color="auto"/>
        <w:left w:val="none" w:sz="0" w:space="0" w:color="auto"/>
        <w:bottom w:val="none" w:sz="0" w:space="0" w:color="auto"/>
        <w:right w:val="none" w:sz="0" w:space="0" w:color="auto"/>
      </w:divBdr>
    </w:div>
    <w:div w:id="443620109">
      <w:bodyDiv w:val="1"/>
      <w:marLeft w:val="0"/>
      <w:marRight w:val="0"/>
      <w:marTop w:val="0"/>
      <w:marBottom w:val="0"/>
      <w:divBdr>
        <w:top w:val="none" w:sz="0" w:space="0" w:color="auto"/>
        <w:left w:val="none" w:sz="0" w:space="0" w:color="auto"/>
        <w:bottom w:val="none" w:sz="0" w:space="0" w:color="auto"/>
        <w:right w:val="none" w:sz="0" w:space="0" w:color="auto"/>
      </w:divBdr>
    </w:div>
    <w:div w:id="447359699">
      <w:bodyDiv w:val="1"/>
      <w:marLeft w:val="0"/>
      <w:marRight w:val="0"/>
      <w:marTop w:val="0"/>
      <w:marBottom w:val="0"/>
      <w:divBdr>
        <w:top w:val="none" w:sz="0" w:space="0" w:color="auto"/>
        <w:left w:val="none" w:sz="0" w:space="0" w:color="auto"/>
        <w:bottom w:val="none" w:sz="0" w:space="0" w:color="auto"/>
        <w:right w:val="none" w:sz="0" w:space="0" w:color="auto"/>
      </w:divBdr>
      <w:divsChild>
        <w:div w:id="323706861">
          <w:marLeft w:val="480"/>
          <w:marRight w:val="0"/>
          <w:marTop w:val="0"/>
          <w:marBottom w:val="0"/>
          <w:divBdr>
            <w:top w:val="none" w:sz="0" w:space="0" w:color="auto"/>
            <w:left w:val="none" w:sz="0" w:space="0" w:color="auto"/>
            <w:bottom w:val="none" w:sz="0" w:space="0" w:color="auto"/>
            <w:right w:val="none" w:sz="0" w:space="0" w:color="auto"/>
          </w:divBdr>
        </w:div>
        <w:div w:id="767241697">
          <w:marLeft w:val="480"/>
          <w:marRight w:val="0"/>
          <w:marTop w:val="0"/>
          <w:marBottom w:val="0"/>
          <w:divBdr>
            <w:top w:val="none" w:sz="0" w:space="0" w:color="auto"/>
            <w:left w:val="none" w:sz="0" w:space="0" w:color="auto"/>
            <w:bottom w:val="none" w:sz="0" w:space="0" w:color="auto"/>
            <w:right w:val="none" w:sz="0" w:space="0" w:color="auto"/>
          </w:divBdr>
        </w:div>
        <w:div w:id="623341632">
          <w:marLeft w:val="480"/>
          <w:marRight w:val="0"/>
          <w:marTop w:val="0"/>
          <w:marBottom w:val="0"/>
          <w:divBdr>
            <w:top w:val="none" w:sz="0" w:space="0" w:color="auto"/>
            <w:left w:val="none" w:sz="0" w:space="0" w:color="auto"/>
            <w:bottom w:val="none" w:sz="0" w:space="0" w:color="auto"/>
            <w:right w:val="none" w:sz="0" w:space="0" w:color="auto"/>
          </w:divBdr>
        </w:div>
        <w:div w:id="1914663095">
          <w:marLeft w:val="480"/>
          <w:marRight w:val="0"/>
          <w:marTop w:val="0"/>
          <w:marBottom w:val="0"/>
          <w:divBdr>
            <w:top w:val="none" w:sz="0" w:space="0" w:color="auto"/>
            <w:left w:val="none" w:sz="0" w:space="0" w:color="auto"/>
            <w:bottom w:val="none" w:sz="0" w:space="0" w:color="auto"/>
            <w:right w:val="none" w:sz="0" w:space="0" w:color="auto"/>
          </w:divBdr>
        </w:div>
        <w:div w:id="1439984808">
          <w:marLeft w:val="480"/>
          <w:marRight w:val="0"/>
          <w:marTop w:val="0"/>
          <w:marBottom w:val="0"/>
          <w:divBdr>
            <w:top w:val="none" w:sz="0" w:space="0" w:color="auto"/>
            <w:left w:val="none" w:sz="0" w:space="0" w:color="auto"/>
            <w:bottom w:val="none" w:sz="0" w:space="0" w:color="auto"/>
            <w:right w:val="none" w:sz="0" w:space="0" w:color="auto"/>
          </w:divBdr>
        </w:div>
        <w:div w:id="604112662">
          <w:marLeft w:val="480"/>
          <w:marRight w:val="0"/>
          <w:marTop w:val="0"/>
          <w:marBottom w:val="0"/>
          <w:divBdr>
            <w:top w:val="none" w:sz="0" w:space="0" w:color="auto"/>
            <w:left w:val="none" w:sz="0" w:space="0" w:color="auto"/>
            <w:bottom w:val="none" w:sz="0" w:space="0" w:color="auto"/>
            <w:right w:val="none" w:sz="0" w:space="0" w:color="auto"/>
          </w:divBdr>
        </w:div>
        <w:div w:id="1700858879">
          <w:marLeft w:val="480"/>
          <w:marRight w:val="0"/>
          <w:marTop w:val="0"/>
          <w:marBottom w:val="0"/>
          <w:divBdr>
            <w:top w:val="none" w:sz="0" w:space="0" w:color="auto"/>
            <w:left w:val="none" w:sz="0" w:space="0" w:color="auto"/>
            <w:bottom w:val="none" w:sz="0" w:space="0" w:color="auto"/>
            <w:right w:val="none" w:sz="0" w:space="0" w:color="auto"/>
          </w:divBdr>
        </w:div>
        <w:div w:id="1001929050">
          <w:marLeft w:val="480"/>
          <w:marRight w:val="0"/>
          <w:marTop w:val="0"/>
          <w:marBottom w:val="0"/>
          <w:divBdr>
            <w:top w:val="none" w:sz="0" w:space="0" w:color="auto"/>
            <w:left w:val="none" w:sz="0" w:space="0" w:color="auto"/>
            <w:bottom w:val="none" w:sz="0" w:space="0" w:color="auto"/>
            <w:right w:val="none" w:sz="0" w:space="0" w:color="auto"/>
          </w:divBdr>
        </w:div>
        <w:div w:id="1191265733">
          <w:marLeft w:val="480"/>
          <w:marRight w:val="0"/>
          <w:marTop w:val="0"/>
          <w:marBottom w:val="0"/>
          <w:divBdr>
            <w:top w:val="none" w:sz="0" w:space="0" w:color="auto"/>
            <w:left w:val="none" w:sz="0" w:space="0" w:color="auto"/>
            <w:bottom w:val="none" w:sz="0" w:space="0" w:color="auto"/>
            <w:right w:val="none" w:sz="0" w:space="0" w:color="auto"/>
          </w:divBdr>
        </w:div>
        <w:div w:id="1070814137">
          <w:marLeft w:val="480"/>
          <w:marRight w:val="0"/>
          <w:marTop w:val="0"/>
          <w:marBottom w:val="0"/>
          <w:divBdr>
            <w:top w:val="none" w:sz="0" w:space="0" w:color="auto"/>
            <w:left w:val="none" w:sz="0" w:space="0" w:color="auto"/>
            <w:bottom w:val="none" w:sz="0" w:space="0" w:color="auto"/>
            <w:right w:val="none" w:sz="0" w:space="0" w:color="auto"/>
          </w:divBdr>
        </w:div>
        <w:div w:id="285627440">
          <w:marLeft w:val="480"/>
          <w:marRight w:val="0"/>
          <w:marTop w:val="0"/>
          <w:marBottom w:val="0"/>
          <w:divBdr>
            <w:top w:val="none" w:sz="0" w:space="0" w:color="auto"/>
            <w:left w:val="none" w:sz="0" w:space="0" w:color="auto"/>
            <w:bottom w:val="none" w:sz="0" w:space="0" w:color="auto"/>
            <w:right w:val="none" w:sz="0" w:space="0" w:color="auto"/>
          </w:divBdr>
        </w:div>
        <w:div w:id="1533228236">
          <w:marLeft w:val="480"/>
          <w:marRight w:val="0"/>
          <w:marTop w:val="0"/>
          <w:marBottom w:val="0"/>
          <w:divBdr>
            <w:top w:val="none" w:sz="0" w:space="0" w:color="auto"/>
            <w:left w:val="none" w:sz="0" w:space="0" w:color="auto"/>
            <w:bottom w:val="none" w:sz="0" w:space="0" w:color="auto"/>
            <w:right w:val="none" w:sz="0" w:space="0" w:color="auto"/>
          </w:divBdr>
        </w:div>
        <w:div w:id="343434941">
          <w:marLeft w:val="480"/>
          <w:marRight w:val="0"/>
          <w:marTop w:val="0"/>
          <w:marBottom w:val="0"/>
          <w:divBdr>
            <w:top w:val="none" w:sz="0" w:space="0" w:color="auto"/>
            <w:left w:val="none" w:sz="0" w:space="0" w:color="auto"/>
            <w:bottom w:val="none" w:sz="0" w:space="0" w:color="auto"/>
            <w:right w:val="none" w:sz="0" w:space="0" w:color="auto"/>
          </w:divBdr>
        </w:div>
        <w:div w:id="105469091">
          <w:marLeft w:val="480"/>
          <w:marRight w:val="0"/>
          <w:marTop w:val="0"/>
          <w:marBottom w:val="0"/>
          <w:divBdr>
            <w:top w:val="none" w:sz="0" w:space="0" w:color="auto"/>
            <w:left w:val="none" w:sz="0" w:space="0" w:color="auto"/>
            <w:bottom w:val="none" w:sz="0" w:space="0" w:color="auto"/>
            <w:right w:val="none" w:sz="0" w:space="0" w:color="auto"/>
          </w:divBdr>
        </w:div>
        <w:div w:id="206332402">
          <w:marLeft w:val="480"/>
          <w:marRight w:val="0"/>
          <w:marTop w:val="0"/>
          <w:marBottom w:val="0"/>
          <w:divBdr>
            <w:top w:val="none" w:sz="0" w:space="0" w:color="auto"/>
            <w:left w:val="none" w:sz="0" w:space="0" w:color="auto"/>
            <w:bottom w:val="none" w:sz="0" w:space="0" w:color="auto"/>
            <w:right w:val="none" w:sz="0" w:space="0" w:color="auto"/>
          </w:divBdr>
        </w:div>
        <w:div w:id="534856711">
          <w:marLeft w:val="480"/>
          <w:marRight w:val="0"/>
          <w:marTop w:val="0"/>
          <w:marBottom w:val="0"/>
          <w:divBdr>
            <w:top w:val="none" w:sz="0" w:space="0" w:color="auto"/>
            <w:left w:val="none" w:sz="0" w:space="0" w:color="auto"/>
            <w:bottom w:val="none" w:sz="0" w:space="0" w:color="auto"/>
            <w:right w:val="none" w:sz="0" w:space="0" w:color="auto"/>
          </w:divBdr>
        </w:div>
        <w:div w:id="1832796225">
          <w:marLeft w:val="480"/>
          <w:marRight w:val="0"/>
          <w:marTop w:val="0"/>
          <w:marBottom w:val="0"/>
          <w:divBdr>
            <w:top w:val="none" w:sz="0" w:space="0" w:color="auto"/>
            <w:left w:val="none" w:sz="0" w:space="0" w:color="auto"/>
            <w:bottom w:val="none" w:sz="0" w:space="0" w:color="auto"/>
            <w:right w:val="none" w:sz="0" w:space="0" w:color="auto"/>
          </w:divBdr>
        </w:div>
        <w:div w:id="243953615">
          <w:marLeft w:val="480"/>
          <w:marRight w:val="0"/>
          <w:marTop w:val="0"/>
          <w:marBottom w:val="0"/>
          <w:divBdr>
            <w:top w:val="none" w:sz="0" w:space="0" w:color="auto"/>
            <w:left w:val="none" w:sz="0" w:space="0" w:color="auto"/>
            <w:bottom w:val="none" w:sz="0" w:space="0" w:color="auto"/>
            <w:right w:val="none" w:sz="0" w:space="0" w:color="auto"/>
          </w:divBdr>
        </w:div>
        <w:div w:id="40133486">
          <w:marLeft w:val="480"/>
          <w:marRight w:val="0"/>
          <w:marTop w:val="0"/>
          <w:marBottom w:val="0"/>
          <w:divBdr>
            <w:top w:val="none" w:sz="0" w:space="0" w:color="auto"/>
            <w:left w:val="none" w:sz="0" w:space="0" w:color="auto"/>
            <w:bottom w:val="none" w:sz="0" w:space="0" w:color="auto"/>
            <w:right w:val="none" w:sz="0" w:space="0" w:color="auto"/>
          </w:divBdr>
        </w:div>
        <w:div w:id="455880686">
          <w:marLeft w:val="480"/>
          <w:marRight w:val="0"/>
          <w:marTop w:val="0"/>
          <w:marBottom w:val="0"/>
          <w:divBdr>
            <w:top w:val="none" w:sz="0" w:space="0" w:color="auto"/>
            <w:left w:val="none" w:sz="0" w:space="0" w:color="auto"/>
            <w:bottom w:val="none" w:sz="0" w:space="0" w:color="auto"/>
            <w:right w:val="none" w:sz="0" w:space="0" w:color="auto"/>
          </w:divBdr>
        </w:div>
        <w:div w:id="1088967266">
          <w:marLeft w:val="480"/>
          <w:marRight w:val="0"/>
          <w:marTop w:val="0"/>
          <w:marBottom w:val="0"/>
          <w:divBdr>
            <w:top w:val="none" w:sz="0" w:space="0" w:color="auto"/>
            <w:left w:val="none" w:sz="0" w:space="0" w:color="auto"/>
            <w:bottom w:val="none" w:sz="0" w:space="0" w:color="auto"/>
            <w:right w:val="none" w:sz="0" w:space="0" w:color="auto"/>
          </w:divBdr>
        </w:div>
        <w:div w:id="350184635">
          <w:marLeft w:val="480"/>
          <w:marRight w:val="0"/>
          <w:marTop w:val="0"/>
          <w:marBottom w:val="0"/>
          <w:divBdr>
            <w:top w:val="none" w:sz="0" w:space="0" w:color="auto"/>
            <w:left w:val="none" w:sz="0" w:space="0" w:color="auto"/>
            <w:bottom w:val="none" w:sz="0" w:space="0" w:color="auto"/>
            <w:right w:val="none" w:sz="0" w:space="0" w:color="auto"/>
          </w:divBdr>
        </w:div>
        <w:div w:id="1967345866">
          <w:marLeft w:val="480"/>
          <w:marRight w:val="0"/>
          <w:marTop w:val="0"/>
          <w:marBottom w:val="0"/>
          <w:divBdr>
            <w:top w:val="none" w:sz="0" w:space="0" w:color="auto"/>
            <w:left w:val="none" w:sz="0" w:space="0" w:color="auto"/>
            <w:bottom w:val="none" w:sz="0" w:space="0" w:color="auto"/>
            <w:right w:val="none" w:sz="0" w:space="0" w:color="auto"/>
          </w:divBdr>
        </w:div>
        <w:div w:id="1989044063">
          <w:marLeft w:val="480"/>
          <w:marRight w:val="0"/>
          <w:marTop w:val="0"/>
          <w:marBottom w:val="0"/>
          <w:divBdr>
            <w:top w:val="none" w:sz="0" w:space="0" w:color="auto"/>
            <w:left w:val="none" w:sz="0" w:space="0" w:color="auto"/>
            <w:bottom w:val="none" w:sz="0" w:space="0" w:color="auto"/>
            <w:right w:val="none" w:sz="0" w:space="0" w:color="auto"/>
          </w:divBdr>
        </w:div>
        <w:div w:id="1589968934">
          <w:marLeft w:val="480"/>
          <w:marRight w:val="0"/>
          <w:marTop w:val="0"/>
          <w:marBottom w:val="0"/>
          <w:divBdr>
            <w:top w:val="none" w:sz="0" w:space="0" w:color="auto"/>
            <w:left w:val="none" w:sz="0" w:space="0" w:color="auto"/>
            <w:bottom w:val="none" w:sz="0" w:space="0" w:color="auto"/>
            <w:right w:val="none" w:sz="0" w:space="0" w:color="auto"/>
          </w:divBdr>
        </w:div>
        <w:div w:id="1039866056">
          <w:marLeft w:val="480"/>
          <w:marRight w:val="0"/>
          <w:marTop w:val="0"/>
          <w:marBottom w:val="0"/>
          <w:divBdr>
            <w:top w:val="none" w:sz="0" w:space="0" w:color="auto"/>
            <w:left w:val="none" w:sz="0" w:space="0" w:color="auto"/>
            <w:bottom w:val="none" w:sz="0" w:space="0" w:color="auto"/>
            <w:right w:val="none" w:sz="0" w:space="0" w:color="auto"/>
          </w:divBdr>
        </w:div>
        <w:div w:id="918716074">
          <w:marLeft w:val="480"/>
          <w:marRight w:val="0"/>
          <w:marTop w:val="0"/>
          <w:marBottom w:val="0"/>
          <w:divBdr>
            <w:top w:val="none" w:sz="0" w:space="0" w:color="auto"/>
            <w:left w:val="none" w:sz="0" w:space="0" w:color="auto"/>
            <w:bottom w:val="none" w:sz="0" w:space="0" w:color="auto"/>
            <w:right w:val="none" w:sz="0" w:space="0" w:color="auto"/>
          </w:divBdr>
        </w:div>
        <w:div w:id="1732653171">
          <w:marLeft w:val="480"/>
          <w:marRight w:val="0"/>
          <w:marTop w:val="0"/>
          <w:marBottom w:val="0"/>
          <w:divBdr>
            <w:top w:val="none" w:sz="0" w:space="0" w:color="auto"/>
            <w:left w:val="none" w:sz="0" w:space="0" w:color="auto"/>
            <w:bottom w:val="none" w:sz="0" w:space="0" w:color="auto"/>
            <w:right w:val="none" w:sz="0" w:space="0" w:color="auto"/>
          </w:divBdr>
        </w:div>
        <w:div w:id="1309825147">
          <w:marLeft w:val="480"/>
          <w:marRight w:val="0"/>
          <w:marTop w:val="0"/>
          <w:marBottom w:val="0"/>
          <w:divBdr>
            <w:top w:val="none" w:sz="0" w:space="0" w:color="auto"/>
            <w:left w:val="none" w:sz="0" w:space="0" w:color="auto"/>
            <w:bottom w:val="none" w:sz="0" w:space="0" w:color="auto"/>
            <w:right w:val="none" w:sz="0" w:space="0" w:color="auto"/>
          </w:divBdr>
        </w:div>
        <w:div w:id="423502835">
          <w:marLeft w:val="480"/>
          <w:marRight w:val="0"/>
          <w:marTop w:val="0"/>
          <w:marBottom w:val="0"/>
          <w:divBdr>
            <w:top w:val="none" w:sz="0" w:space="0" w:color="auto"/>
            <w:left w:val="none" w:sz="0" w:space="0" w:color="auto"/>
            <w:bottom w:val="none" w:sz="0" w:space="0" w:color="auto"/>
            <w:right w:val="none" w:sz="0" w:space="0" w:color="auto"/>
          </w:divBdr>
        </w:div>
        <w:div w:id="906889201">
          <w:marLeft w:val="480"/>
          <w:marRight w:val="0"/>
          <w:marTop w:val="0"/>
          <w:marBottom w:val="0"/>
          <w:divBdr>
            <w:top w:val="none" w:sz="0" w:space="0" w:color="auto"/>
            <w:left w:val="none" w:sz="0" w:space="0" w:color="auto"/>
            <w:bottom w:val="none" w:sz="0" w:space="0" w:color="auto"/>
            <w:right w:val="none" w:sz="0" w:space="0" w:color="auto"/>
          </w:divBdr>
        </w:div>
        <w:div w:id="1144196978">
          <w:marLeft w:val="480"/>
          <w:marRight w:val="0"/>
          <w:marTop w:val="0"/>
          <w:marBottom w:val="0"/>
          <w:divBdr>
            <w:top w:val="none" w:sz="0" w:space="0" w:color="auto"/>
            <w:left w:val="none" w:sz="0" w:space="0" w:color="auto"/>
            <w:bottom w:val="none" w:sz="0" w:space="0" w:color="auto"/>
            <w:right w:val="none" w:sz="0" w:space="0" w:color="auto"/>
          </w:divBdr>
        </w:div>
        <w:div w:id="535040859">
          <w:marLeft w:val="480"/>
          <w:marRight w:val="0"/>
          <w:marTop w:val="0"/>
          <w:marBottom w:val="0"/>
          <w:divBdr>
            <w:top w:val="none" w:sz="0" w:space="0" w:color="auto"/>
            <w:left w:val="none" w:sz="0" w:space="0" w:color="auto"/>
            <w:bottom w:val="none" w:sz="0" w:space="0" w:color="auto"/>
            <w:right w:val="none" w:sz="0" w:space="0" w:color="auto"/>
          </w:divBdr>
        </w:div>
        <w:div w:id="495338898">
          <w:marLeft w:val="480"/>
          <w:marRight w:val="0"/>
          <w:marTop w:val="0"/>
          <w:marBottom w:val="0"/>
          <w:divBdr>
            <w:top w:val="none" w:sz="0" w:space="0" w:color="auto"/>
            <w:left w:val="none" w:sz="0" w:space="0" w:color="auto"/>
            <w:bottom w:val="none" w:sz="0" w:space="0" w:color="auto"/>
            <w:right w:val="none" w:sz="0" w:space="0" w:color="auto"/>
          </w:divBdr>
        </w:div>
        <w:div w:id="247347975">
          <w:marLeft w:val="480"/>
          <w:marRight w:val="0"/>
          <w:marTop w:val="0"/>
          <w:marBottom w:val="0"/>
          <w:divBdr>
            <w:top w:val="none" w:sz="0" w:space="0" w:color="auto"/>
            <w:left w:val="none" w:sz="0" w:space="0" w:color="auto"/>
            <w:bottom w:val="none" w:sz="0" w:space="0" w:color="auto"/>
            <w:right w:val="none" w:sz="0" w:space="0" w:color="auto"/>
          </w:divBdr>
        </w:div>
        <w:div w:id="140388818">
          <w:marLeft w:val="480"/>
          <w:marRight w:val="0"/>
          <w:marTop w:val="0"/>
          <w:marBottom w:val="0"/>
          <w:divBdr>
            <w:top w:val="none" w:sz="0" w:space="0" w:color="auto"/>
            <w:left w:val="none" w:sz="0" w:space="0" w:color="auto"/>
            <w:bottom w:val="none" w:sz="0" w:space="0" w:color="auto"/>
            <w:right w:val="none" w:sz="0" w:space="0" w:color="auto"/>
          </w:divBdr>
        </w:div>
        <w:div w:id="1739010871">
          <w:marLeft w:val="480"/>
          <w:marRight w:val="0"/>
          <w:marTop w:val="0"/>
          <w:marBottom w:val="0"/>
          <w:divBdr>
            <w:top w:val="none" w:sz="0" w:space="0" w:color="auto"/>
            <w:left w:val="none" w:sz="0" w:space="0" w:color="auto"/>
            <w:bottom w:val="none" w:sz="0" w:space="0" w:color="auto"/>
            <w:right w:val="none" w:sz="0" w:space="0" w:color="auto"/>
          </w:divBdr>
        </w:div>
        <w:div w:id="1423139200">
          <w:marLeft w:val="480"/>
          <w:marRight w:val="0"/>
          <w:marTop w:val="0"/>
          <w:marBottom w:val="0"/>
          <w:divBdr>
            <w:top w:val="none" w:sz="0" w:space="0" w:color="auto"/>
            <w:left w:val="none" w:sz="0" w:space="0" w:color="auto"/>
            <w:bottom w:val="none" w:sz="0" w:space="0" w:color="auto"/>
            <w:right w:val="none" w:sz="0" w:space="0" w:color="auto"/>
          </w:divBdr>
        </w:div>
        <w:div w:id="114955269">
          <w:marLeft w:val="480"/>
          <w:marRight w:val="0"/>
          <w:marTop w:val="0"/>
          <w:marBottom w:val="0"/>
          <w:divBdr>
            <w:top w:val="none" w:sz="0" w:space="0" w:color="auto"/>
            <w:left w:val="none" w:sz="0" w:space="0" w:color="auto"/>
            <w:bottom w:val="none" w:sz="0" w:space="0" w:color="auto"/>
            <w:right w:val="none" w:sz="0" w:space="0" w:color="auto"/>
          </w:divBdr>
        </w:div>
        <w:div w:id="2122608360">
          <w:marLeft w:val="480"/>
          <w:marRight w:val="0"/>
          <w:marTop w:val="0"/>
          <w:marBottom w:val="0"/>
          <w:divBdr>
            <w:top w:val="none" w:sz="0" w:space="0" w:color="auto"/>
            <w:left w:val="none" w:sz="0" w:space="0" w:color="auto"/>
            <w:bottom w:val="none" w:sz="0" w:space="0" w:color="auto"/>
            <w:right w:val="none" w:sz="0" w:space="0" w:color="auto"/>
          </w:divBdr>
        </w:div>
        <w:div w:id="1937441636">
          <w:marLeft w:val="480"/>
          <w:marRight w:val="0"/>
          <w:marTop w:val="0"/>
          <w:marBottom w:val="0"/>
          <w:divBdr>
            <w:top w:val="none" w:sz="0" w:space="0" w:color="auto"/>
            <w:left w:val="none" w:sz="0" w:space="0" w:color="auto"/>
            <w:bottom w:val="none" w:sz="0" w:space="0" w:color="auto"/>
            <w:right w:val="none" w:sz="0" w:space="0" w:color="auto"/>
          </w:divBdr>
        </w:div>
        <w:div w:id="361249572">
          <w:marLeft w:val="480"/>
          <w:marRight w:val="0"/>
          <w:marTop w:val="0"/>
          <w:marBottom w:val="0"/>
          <w:divBdr>
            <w:top w:val="none" w:sz="0" w:space="0" w:color="auto"/>
            <w:left w:val="none" w:sz="0" w:space="0" w:color="auto"/>
            <w:bottom w:val="none" w:sz="0" w:space="0" w:color="auto"/>
            <w:right w:val="none" w:sz="0" w:space="0" w:color="auto"/>
          </w:divBdr>
        </w:div>
        <w:div w:id="1596402356">
          <w:marLeft w:val="480"/>
          <w:marRight w:val="0"/>
          <w:marTop w:val="0"/>
          <w:marBottom w:val="0"/>
          <w:divBdr>
            <w:top w:val="none" w:sz="0" w:space="0" w:color="auto"/>
            <w:left w:val="none" w:sz="0" w:space="0" w:color="auto"/>
            <w:bottom w:val="none" w:sz="0" w:space="0" w:color="auto"/>
            <w:right w:val="none" w:sz="0" w:space="0" w:color="auto"/>
          </w:divBdr>
        </w:div>
        <w:div w:id="1175002104">
          <w:marLeft w:val="480"/>
          <w:marRight w:val="0"/>
          <w:marTop w:val="0"/>
          <w:marBottom w:val="0"/>
          <w:divBdr>
            <w:top w:val="none" w:sz="0" w:space="0" w:color="auto"/>
            <w:left w:val="none" w:sz="0" w:space="0" w:color="auto"/>
            <w:bottom w:val="none" w:sz="0" w:space="0" w:color="auto"/>
            <w:right w:val="none" w:sz="0" w:space="0" w:color="auto"/>
          </w:divBdr>
        </w:div>
        <w:div w:id="305477217">
          <w:marLeft w:val="480"/>
          <w:marRight w:val="0"/>
          <w:marTop w:val="0"/>
          <w:marBottom w:val="0"/>
          <w:divBdr>
            <w:top w:val="none" w:sz="0" w:space="0" w:color="auto"/>
            <w:left w:val="none" w:sz="0" w:space="0" w:color="auto"/>
            <w:bottom w:val="none" w:sz="0" w:space="0" w:color="auto"/>
            <w:right w:val="none" w:sz="0" w:space="0" w:color="auto"/>
          </w:divBdr>
        </w:div>
        <w:div w:id="959919190">
          <w:marLeft w:val="480"/>
          <w:marRight w:val="0"/>
          <w:marTop w:val="0"/>
          <w:marBottom w:val="0"/>
          <w:divBdr>
            <w:top w:val="none" w:sz="0" w:space="0" w:color="auto"/>
            <w:left w:val="none" w:sz="0" w:space="0" w:color="auto"/>
            <w:bottom w:val="none" w:sz="0" w:space="0" w:color="auto"/>
            <w:right w:val="none" w:sz="0" w:space="0" w:color="auto"/>
          </w:divBdr>
        </w:div>
        <w:div w:id="1408766811">
          <w:marLeft w:val="480"/>
          <w:marRight w:val="0"/>
          <w:marTop w:val="0"/>
          <w:marBottom w:val="0"/>
          <w:divBdr>
            <w:top w:val="none" w:sz="0" w:space="0" w:color="auto"/>
            <w:left w:val="none" w:sz="0" w:space="0" w:color="auto"/>
            <w:bottom w:val="none" w:sz="0" w:space="0" w:color="auto"/>
            <w:right w:val="none" w:sz="0" w:space="0" w:color="auto"/>
          </w:divBdr>
        </w:div>
        <w:div w:id="669910625">
          <w:marLeft w:val="480"/>
          <w:marRight w:val="0"/>
          <w:marTop w:val="0"/>
          <w:marBottom w:val="0"/>
          <w:divBdr>
            <w:top w:val="none" w:sz="0" w:space="0" w:color="auto"/>
            <w:left w:val="none" w:sz="0" w:space="0" w:color="auto"/>
            <w:bottom w:val="none" w:sz="0" w:space="0" w:color="auto"/>
            <w:right w:val="none" w:sz="0" w:space="0" w:color="auto"/>
          </w:divBdr>
        </w:div>
        <w:div w:id="872427055">
          <w:marLeft w:val="480"/>
          <w:marRight w:val="0"/>
          <w:marTop w:val="0"/>
          <w:marBottom w:val="0"/>
          <w:divBdr>
            <w:top w:val="none" w:sz="0" w:space="0" w:color="auto"/>
            <w:left w:val="none" w:sz="0" w:space="0" w:color="auto"/>
            <w:bottom w:val="none" w:sz="0" w:space="0" w:color="auto"/>
            <w:right w:val="none" w:sz="0" w:space="0" w:color="auto"/>
          </w:divBdr>
        </w:div>
        <w:div w:id="1777212093">
          <w:marLeft w:val="480"/>
          <w:marRight w:val="0"/>
          <w:marTop w:val="0"/>
          <w:marBottom w:val="0"/>
          <w:divBdr>
            <w:top w:val="none" w:sz="0" w:space="0" w:color="auto"/>
            <w:left w:val="none" w:sz="0" w:space="0" w:color="auto"/>
            <w:bottom w:val="none" w:sz="0" w:space="0" w:color="auto"/>
            <w:right w:val="none" w:sz="0" w:space="0" w:color="auto"/>
          </w:divBdr>
        </w:div>
        <w:div w:id="1622225774">
          <w:marLeft w:val="480"/>
          <w:marRight w:val="0"/>
          <w:marTop w:val="0"/>
          <w:marBottom w:val="0"/>
          <w:divBdr>
            <w:top w:val="none" w:sz="0" w:space="0" w:color="auto"/>
            <w:left w:val="none" w:sz="0" w:space="0" w:color="auto"/>
            <w:bottom w:val="none" w:sz="0" w:space="0" w:color="auto"/>
            <w:right w:val="none" w:sz="0" w:space="0" w:color="auto"/>
          </w:divBdr>
        </w:div>
        <w:div w:id="590356497">
          <w:marLeft w:val="480"/>
          <w:marRight w:val="0"/>
          <w:marTop w:val="0"/>
          <w:marBottom w:val="0"/>
          <w:divBdr>
            <w:top w:val="none" w:sz="0" w:space="0" w:color="auto"/>
            <w:left w:val="none" w:sz="0" w:space="0" w:color="auto"/>
            <w:bottom w:val="none" w:sz="0" w:space="0" w:color="auto"/>
            <w:right w:val="none" w:sz="0" w:space="0" w:color="auto"/>
          </w:divBdr>
        </w:div>
        <w:div w:id="1280724757">
          <w:marLeft w:val="480"/>
          <w:marRight w:val="0"/>
          <w:marTop w:val="0"/>
          <w:marBottom w:val="0"/>
          <w:divBdr>
            <w:top w:val="none" w:sz="0" w:space="0" w:color="auto"/>
            <w:left w:val="none" w:sz="0" w:space="0" w:color="auto"/>
            <w:bottom w:val="none" w:sz="0" w:space="0" w:color="auto"/>
            <w:right w:val="none" w:sz="0" w:space="0" w:color="auto"/>
          </w:divBdr>
        </w:div>
        <w:div w:id="2028213167">
          <w:marLeft w:val="480"/>
          <w:marRight w:val="0"/>
          <w:marTop w:val="0"/>
          <w:marBottom w:val="0"/>
          <w:divBdr>
            <w:top w:val="none" w:sz="0" w:space="0" w:color="auto"/>
            <w:left w:val="none" w:sz="0" w:space="0" w:color="auto"/>
            <w:bottom w:val="none" w:sz="0" w:space="0" w:color="auto"/>
            <w:right w:val="none" w:sz="0" w:space="0" w:color="auto"/>
          </w:divBdr>
        </w:div>
        <w:div w:id="977415038">
          <w:marLeft w:val="480"/>
          <w:marRight w:val="0"/>
          <w:marTop w:val="0"/>
          <w:marBottom w:val="0"/>
          <w:divBdr>
            <w:top w:val="none" w:sz="0" w:space="0" w:color="auto"/>
            <w:left w:val="none" w:sz="0" w:space="0" w:color="auto"/>
            <w:bottom w:val="none" w:sz="0" w:space="0" w:color="auto"/>
            <w:right w:val="none" w:sz="0" w:space="0" w:color="auto"/>
          </w:divBdr>
        </w:div>
        <w:div w:id="158274438">
          <w:marLeft w:val="480"/>
          <w:marRight w:val="0"/>
          <w:marTop w:val="0"/>
          <w:marBottom w:val="0"/>
          <w:divBdr>
            <w:top w:val="none" w:sz="0" w:space="0" w:color="auto"/>
            <w:left w:val="none" w:sz="0" w:space="0" w:color="auto"/>
            <w:bottom w:val="none" w:sz="0" w:space="0" w:color="auto"/>
            <w:right w:val="none" w:sz="0" w:space="0" w:color="auto"/>
          </w:divBdr>
        </w:div>
        <w:div w:id="109324273">
          <w:marLeft w:val="480"/>
          <w:marRight w:val="0"/>
          <w:marTop w:val="0"/>
          <w:marBottom w:val="0"/>
          <w:divBdr>
            <w:top w:val="none" w:sz="0" w:space="0" w:color="auto"/>
            <w:left w:val="none" w:sz="0" w:space="0" w:color="auto"/>
            <w:bottom w:val="none" w:sz="0" w:space="0" w:color="auto"/>
            <w:right w:val="none" w:sz="0" w:space="0" w:color="auto"/>
          </w:divBdr>
        </w:div>
        <w:div w:id="1469859331">
          <w:marLeft w:val="480"/>
          <w:marRight w:val="0"/>
          <w:marTop w:val="0"/>
          <w:marBottom w:val="0"/>
          <w:divBdr>
            <w:top w:val="none" w:sz="0" w:space="0" w:color="auto"/>
            <w:left w:val="none" w:sz="0" w:space="0" w:color="auto"/>
            <w:bottom w:val="none" w:sz="0" w:space="0" w:color="auto"/>
            <w:right w:val="none" w:sz="0" w:space="0" w:color="auto"/>
          </w:divBdr>
        </w:div>
        <w:div w:id="283314342">
          <w:marLeft w:val="480"/>
          <w:marRight w:val="0"/>
          <w:marTop w:val="0"/>
          <w:marBottom w:val="0"/>
          <w:divBdr>
            <w:top w:val="none" w:sz="0" w:space="0" w:color="auto"/>
            <w:left w:val="none" w:sz="0" w:space="0" w:color="auto"/>
            <w:bottom w:val="none" w:sz="0" w:space="0" w:color="auto"/>
            <w:right w:val="none" w:sz="0" w:space="0" w:color="auto"/>
          </w:divBdr>
        </w:div>
        <w:div w:id="1487287104">
          <w:marLeft w:val="480"/>
          <w:marRight w:val="0"/>
          <w:marTop w:val="0"/>
          <w:marBottom w:val="0"/>
          <w:divBdr>
            <w:top w:val="none" w:sz="0" w:space="0" w:color="auto"/>
            <w:left w:val="none" w:sz="0" w:space="0" w:color="auto"/>
            <w:bottom w:val="none" w:sz="0" w:space="0" w:color="auto"/>
            <w:right w:val="none" w:sz="0" w:space="0" w:color="auto"/>
          </w:divBdr>
        </w:div>
        <w:div w:id="601841033">
          <w:marLeft w:val="480"/>
          <w:marRight w:val="0"/>
          <w:marTop w:val="0"/>
          <w:marBottom w:val="0"/>
          <w:divBdr>
            <w:top w:val="none" w:sz="0" w:space="0" w:color="auto"/>
            <w:left w:val="none" w:sz="0" w:space="0" w:color="auto"/>
            <w:bottom w:val="none" w:sz="0" w:space="0" w:color="auto"/>
            <w:right w:val="none" w:sz="0" w:space="0" w:color="auto"/>
          </w:divBdr>
        </w:div>
        <w:div w:id="2106268504">
          <w:marLeft w:val="480"/>
          <w:marRight w:val="0"/>
          <w:marTop w:val="0"/>
          <w:marBottom w:val="0"/>
          <w:divBdr>
            <w:top w:val="none" w:sz="0" w:space="0" w:color="auto"/>
            <w:left w:val="none" w:sz="0" w:space="0" w:color="auto"/>
            <w:bottom w:val="none" w:sz="0" w:space="0" w:color="auto"/>
            <w:right w:val="none" w:sz="0" w:space="0" w:color="auto"/>
          </w:divBdr>
        </w:div>
      </w:divsChild>
    </w:div>
    <w:div w:id="448934641">
      <w:bodyDiv w:val="1"/>
      <w:marLeft w:val="0"/>
      <w:marRight w:val="0"/>
      <w:marTop w:val="0"/>
      <w:marBottom w:val="0"/>
      <w:divBdr>
        <w:top w:val="none" w:sz="0" w:space="0" w:color="auto"/>
        <w:left w:val="none" w:sz="0" w:space="0" w:color="auto"/>
        <w:bottom w:val="none" w:sz="0" w:space="0" w:color="auto"/>
        <w:right w:val="none" w:sz="0" w:space="0" w:color="auto"/>
      </w:divBdr>
    </w:div>
    <w:div w:id="449327258">
      <w:bodyDiv w:val="1"/>
      <w:marLeft w:val="0"/>
      <w:marRight w:val="0"/>
      <w:marTop w:val="0"/>
      <w:marBottom w:val="0"/>
      <w:divBdr>
        <w:top w:val="none" w:sz="0" w:space="0" w:color="auto"/>
        <w:left w:val="none" w:sz="0" w:space="0" w:color="auto"/>
        <w:bottom w:val="none" w:sz="0" w:space="0" w:color="auto"/>
        <w:right w:val="none" w:sz="0" w:space="0" w:color="auto"/>
      </w:divBdr>
    </w:div>
    <w:div w:id="451898590">
      <w:bodyDiv w:val="1"/>
      <w:marLeft w:val="0"/>
      <w:marRight w:val="0"/>
      <w:marTop w:val="0"/>
      <w:marBottom w:val="0"/>
      <w:divBdr>
        <w:top w:val="none" w:sz="0" w:space="0" w:color="auto"/>
        <w:left w:val="none" w:sz="0" w:space="0" w:color="auto"/>
        <w:bottom w:val="none" w:sz="0" w:space="0" w:color="auto"/>
        <w:right w:val="none" w:sz="0" w:space="0" w:color="auto"/>
      </w:divBdr>
    </w:div>
    <w:div w:id="456066595">
      <w:bodyDiv w:val="1"/>
      <w:marLeft w:val="0"/>
      <w:marRight w:val="0"/>
      <w:marTop w:val="0"/>
      <w:marBottom w:val="0"/>
      <w:divBdr>
        <w:top w:val="none" w:sz="0" w:space="0" w:color="auto"/>
        <w:left w:val="none" w:sz="0" w:space="0" w:color="auto"/>
        <w:bottom w:val="none" w:sz="0" w:space="0" w:color="auto"/>
        <w:right w:val="none" w:sz="0" w:space="0" w:color="auto"/>
      </w:divBdr>
    </w:div>
    <w:div w:id="463624842">
      <w:bodyDiv w:val="1"/>
      <w:marLeft w:val="0"/>
      <w:marRight w:val="0"/>
      <w:marTop w:val="0"/>
      <w:marBottom w:val="0"/>
      <w:divBdr>
        <w:top w:val="none" w:sz="0" w:space="0" w:color="auto"/>
        <w:left w:val="none" w:sz="0" w:space="0" w:color="auto"/>
        <w:bottom w:val="none" w:sz="0" w:space="0" w:color="auto"/>
        <w:right w:val="none" w:sz="0" w:space="0" w:color="auto"/>
      </w:divBdr>
    </w:div>
    <w:div w:id="470365631">
      <w:bodyDiv w:val="1"/>
      <w:marLeft w:val="0"/>
      <w:marRight w:val="0"/>
      <w:marTop w:val="0"/>
      <w:marBottom w:val="0"/>
      <w:divBdr>
        <w:top w:val="none" w:sz="0" w:space="0" w:color="auto"/>
        <w:left w:val="none" w:sz="0" w:space="0" w:color="auto"/>
        <w:bottom w:val="none" w:sz="0" w:space="0" w:color="auto"/>
        <w:right w:val="none" w:sz="0" w:space="0" w:color="auto"/>
      </w:divBdr>
    </w:div>
    <w:div w:id="471218311">
      <w:bodyDiv w:val="1"/>
      <w:marLeft w:val="0"/>
      <w:marRight w:val="0"/>
      <w:marTop w:val="0"/>
      <w:marBottom w:val="0"/>
      <w:divBdr>
        <w:top w:val="none" w:sz="0" w:space="0" w:color="auto"/>
        <w:left w:val="none" w:sz="0" w:space="0" w:color="auto"/>
        <w:bottom w:val="none" w:sz="0" w:space="0" w:color="auto"/>
        <w:right w:val="none" w:sz="0" w:space="0" w:color="auto"/>
      </w:divBdr>
    </w:div>
    <w:div w:id="480469308">
      <w:bodyDiv w:val="1"/>
      <w:marLeft w:val="0"/>
      <w:marRight w:val="0"/>
      <w:marTop w:val="0"/>
      <w:marBottom w:val="0"/>
      <w:divBdr>
        <w:top w:val="none" w:sz="0" w:space="0" w:color="auto"/>
        <w:left w:val="none" w:sz="0" w:space="0" w:color="auto"/>
        <w:bottom w:val="none" w:sz="0" w:space="0" w:color="auto"/>
        <w:right w:val="none" w:sz="0" w:space="0" w:color="auto"/>
      </w:divBdr>
    </w:div>
    <w:div w:id="483201181">
      <w:bodyDiv w:val="1"/>
      <w:marLeft w:val="0"/>
      <w:marRight w:val="0"/>
      <w:marTop w:val="0"/>
      <w:marBottom w:val="0"/>
      <w:divBdr>
        <w:top w:val="none" w:sz="0" w:space="0" w:color="auto"/>
        <w:left w:val="none" w:sz="0" w:space="0" w:color="auto"/>
        <w:bottom w:val="none" w:sz="0" w:space="0" w:color="auto"/>
        <w:right w:val="none" w:sz="0" w:space="0" w:color="auto"/>
      </w:divBdr>
    </w:div>
    <w:div w:id="484515409">
      <w:bodyDiv w:val="1"/>
      <w:marLeft w:val="0"/>
      <w:marRight w:val="0"/>
      <w:marTop w:val="0"/>
      <w:marBottom w:val="0"/>
      <w:divBdr>
        <w:top w:val="none" w:sz="0" w:space="0" w:color="auto"/>
        <w:left w:val="none" w:sz="0" w:space="0" w:color="auto"/>
        <w:bottom w:val="none" w:sz="0" w:space="0" w:color="auto"/>
        <w:right w:val="none" w:sz="0" w:space="0" w:color="auto"/>
      </w:divBdr>
    </w:div>
    <w:div w:id="485900569">
      <w:bodyDiv w:val="1"/>
      <w:marLeft w:val="0"/>
      <w:marRight w:val="0"/>
      <w:marTop w:val="0"/>
      <w:marBottom w:val="0"/>
      <w:divBdr>
        <w:top w:val="none" w:sz="0" w:space="0" w:color="auto"/>
        <w:left w:val="none" w:sz="0" w:space="0" w:color="auto"/>
        <w:bottom w:val="none" w:sz="0" w:space="0" w:color="auto"/>
        <w:right w:val="none" w:sz="0" w:space="0" w:color="auto"/>
      </w:divBdr>
    </w:div>
    <w:div w:id="486016622">
      <w:bodyDiv w:val="1"/>
      <w:marLeft w:val="0"/>
      <w:marRight w:val="0"/>
      <w:marTop w:val="0"/>
      <w:marBottom w:val="0"/>
      <w:divBdr>
        <w:top w:val="none" w:sz="0" w:space="0" w:color="auto"/>
        <w:left w:val="none" w:sz="0" w:space="0" w:color="auto"/>
        <w:bottom w:val="none" w:sz="0" w:space="0" w:color="auto"/>
        <w:right w:val="none" w:sz="0" w:space="0" w:color="auto"/>
      </w:divBdr>
    </w:div>
    <w:div w:id="487868207">
      <w:bodyDiv w:val="1"/>
      <w:marLeft w:val="0"/>
      <w:marRight w:val="0"/>
      <w:marTop w:val="0"/>
      <w:marBottom w:val="0"/>
      <w:divBdr>
        <w:top w:val="none" w:sz="0" w:space="0" w:color="auto"/>
        <w:left w:val="none" w:sz="0" w:space="0" w:color="auto"/>
        <w:bottom w:val="none" w:sz="0" w:space="0" w:color="auto"/>
        <w:right w:val="none" w:sz="0" w:space="0" w:color="auto"/>
      </w:divBdr>
    </w:div>
    <w:div w:id="489715817">
      <w:bodyDiv w:val="1"/>
      <w:marLeft w:val="0"/>
      <w:marRight w:val="0"/>
      <w:marTop w:val="0"/>
      <w:marBottom w:val="0"/>
      <w:divBdr>
        <w:top w:val="none" w:sz="0" w:space="0" w:color="auto"/>
        <w:left w:val="none" w:sz="0" w:space="0" w:color="auto"/>
        <w:bottom w:val="none" w:sz="0" w:space="0" w:color="auto"/>
        <w:right w:val="none" w:sz="0" w:space="0" w:color="auto"/>
      </w:divBdr>
    </w:div>
    <w:div w:id="489979035">
      <w:bodyDiv w:val="1"/>
      <w:marLeft w:val="0"/>
      <w:marRight w:val="0"/>
      <w:marTop w:val="0"/>
      <w:marBottom w:val="0"/>
      <w:divBdr>
        <w:top w:val="none" w:sz="0" w:space="0" w:color="auto"/>
        <w:left w:val="none" w:sz="0" w:space="0" w:color="auto"/>
        <w:bottom w:val="none" w:sz="0" w:space="0" w:color="auto"/>
        <w:right w:val="none" w:sz="0" w:space="0" w:color="auto"/>
      </w:divBdr>
    </w:div>
    <w:div w:id="491873452">
      <w:bodyDiv w:val="1"/>
      <w:marLeft w:val="0"/>
      <w:marRight w:val="0"/>
      <w:marTop w:val="0"/>
      <w:marBottom w:val="0"/>
      <w:divBdr>
        <w:top w:val="none" w:sz="0" w:space="0" w:color="auto"/>
        <w:left w:val="none" w:sz="0" w:space="0" w:color="auto"/>
        <w:bottom w:val="none" w:sz="0" w:space="0" w:color="auto"/>
        <w:right w:val="none" w:sz="0" w:space="0" w:color="auto"/>
      </w:divBdr>
    </w:div>
    <w:div w:id="493839402">
      <w:bodyDiv w:val="1"/>
      <w:marLeft w:val="0"/>
      <w:marRight w:val="0"/>
      <w:marTop w:val="0"/>
      <w:marBottom w:val="0"/>
      <w:divBdr>
        <w:top w:val="none" w:sz="0" w:space="0" w:color="auto"/>
        <w:left w:val="none" w:sz="0" w:space="0" w:color="auto"/>
        <w:bottom w:val="none" w:sz="0" w:space="0" w:color="auto"/>
        <w:right w:val="none" w:sz="0" w:space="0" w:color="auto"/>
      </w:divBdr>
    </w:div>
    <w:div w:id="504252735">
      <w:bodyDiv w:val="1"/>
      <w:marLeft w:val="0"/>
      <w:marRight w:val="0"/>
      <w:marTop w:val="0"/>
      <w:marBottom w:val="0"/>
      <w:divBdr>
        <w:top w:val="none" w:sz="0" w:space="0" w:color="auto"/>
        <w:left w:val="none" w:sz="0" w:space="0" w:color="auto"/>
        <w:bottom w:val="none" w:sz="0" w:space="0" w:color="auto"/>
        <w:right w:val="none" w:sz="0" w:space="0" w:color="auto"/>
      </w:divBdr>
    </w:div>
    <w:div w:id="506749036">
      <w:bodyDiv w:val="1"/>
      <w:marLeft w:val="0"/>
      <w:marRight w:val="0"/>
      <w:marTop w:val="0"/>
      <w:marBottom w:val="0"/>
      <w:divBdr>
        <w:top w:val="none" w:sz="0" w:space="0" w:color="auto"/>
        <w:left w:val="none" w:sz="0" w:space="0" w:color="auto"/>
        <w:bottom w:val="none" w:sz="0" w:space="0" w:color="auto"/>
        <w:right w:val="none" w:sz="0" w:space="0" w:color="auto"/>
      </w:divBdr>
    </w:div>
    <w:div w:id="511916280">
      <w:bodyDiv w:val="1"/>
      <w:marLeft w:val="0"/>
      <w:marRight w:val="0"/>
      <w:marTop w:val="0"/>
      <w:marBottom w:val="0"/>
      <w:divBdr>
        <w:top w:val="none" w:sz="0" w:space="0" w:color="auto"/>
        <w:left w:val="none" w:sz="0" w:space="0" w:color="auto"/>
        <w:bottom w:val="none" w:sz="0" w:space="0" w:color="auto"/>
        <w:right w:val="none" w:sz="0" w:space="0" w:color="auto"/>
      </w:divBdr>
    </w:div>
    <w:div w:id="514150243">
      <w:bodyDiv w:val="1"/>
      <w:marLeft w:val="0"/>
      <w:marRight w:val="0"/>
      <w:marTop w:val="0"/>
      <w:marBottom w:val="0"/>
      <w:divBdr>
        <w:top w:val="none" w:sz="0" w:space="0" w:color="auto"/>
        <w:left w:val="none" w:sz="0" w:space="0" w:color="auto"/>
        <w:bottom w:val="none" w:sz="0" w:space="0" w:color="auto"/>
        <w:right w:val="none" w:sz="0" w:space="0" w:color="auto"/>
      </w:divBdr>
    </w:div>
    <w:div w:id="522671283">
      <w:bodyDiv w:val="1"/>
      <w:marLeft w:val="0"/>
      <w:marRight w:val="0"/>
      <w:marTop w:val="0"/>
      <w:marBottom w:val="0"/>
      <w:divBdr>
        <w:top w:val="none" w:sz="0" w:space="0" w:color="auto"/>
        <w:left w:val="none" w:sz="0" w:space="0" w:color="auto"/>
        <w:bottom w:val="none" w:sz="0" w:space="0" w:color="auto"/>
        <w:right w:val="none" w:sz="0" w:space="0" w:color="auto"/>
      </w:divBdr>
    </w:div>
    <w:div w:id="526066232">
      <w:bodyDiv w:val="1"/>
      <w:marLeft w:val="0"/>
      <w:marRight w:val="0"/>
      <w:marTop w:val="0"/>
      <w:marBottom w:val="0"/>
      <w:divBdr>
        <w:top w:val="none" w:sz="0" w:space="0" w:color="auto"/>
        <w:left w:val="none" w:sz="0" w:space="0" w:color="auto"/>
        <w:bottom w:val="none" w:sz="0" w:space="0" w:color="auto"/>
        <w:right w:val="none" w:sz="0" w:space="0" w:color="auto"/>
      </w:divBdr>
    </w:div>
    <w:div w:id="528029276">
      <w:bodyDiv w:val="1"/>
      <w:marLeft w:val="0"/>
      <w:marRight w:val="0"/>
      <w:marTop w:val="0"/>
      <w:marBottom w:val="0"/>
      <w:divBdr>
        <w:top w:val="none" w:sz="0" w:space="0" w:color="auto"/>
        <w:left w:val="none" w:sz="0" w:space="0" w:color="auto"/>
        <w:bottom w:val="none" w:sz="0" w:space="0" w:color="auto"/>
        <w:right w:val="none" w:sz="0" w:space="0" w:color="auto"/>
      </w:divBdr>
    </w:div>
    <w:div w:id="528183681">
      <w:bodyDiv w:val="1"/>
      <w:marLeft w:val="0"/>
      <w:marRight w:val="0"/>
      <w:marTop w:val="0"/>
      <w:marBottom w:val="0"/>
      <w:divBdr>
        <w:top w:val="none" w:sz="0" w:space="0" w:color="auto"/>
        <w:left w:val="none" w:sz="0" w:space="0" w:color="auto"/>
        <w:bottom w:val="none" w:sz="0" w:space="0" w:color="auto"/>
        <w:right w:val="none" w:sz="0" w:space="0" w:color="auto"/>
      </w:divBdr>
    </w:div>
    <w:div w:id="533540060">
      <w:bodyDiv w:val="1"/>
      <w:marLeft w:val="0"/>
      <w:marRight w:val="0"/>
      <w:marTop w:val="0"/>
      <w:marBottom w:val="0"/>
      <w:divBdr>
        <w:top w:val="none" w:sz="0" w:space="0" w:color="auto"/>
        <w:left w:val="none" w:sz="0" w:space="0" w:color="auto"/>
        <w:bottom w:val="none" w:sz="0" w:space="0" w:color="auto"/>
        <w:right w:val="none" w:sz="0" w:space="0" w:color="auto"/>
      </w:divBdr>
    </w:div>
    <w:div w:id="535048917">
      <w:bodyDiv w:val="1"/>
      <w:marLeft w:val="0"/>
      <w:marRight w:val="0"/>
      <w:marTop w:val="0"/>
      <w:marBottom w:val="0"/>
      <w:divBdr>
        <w:top w:val="none" w:sz="0" w:space="0" w:color="auto"/>
        <w:left w:val="none" w:sz="0" w:space="0" w:color="auto"/>
        <w:bottom w:val="none" w:sz="0" w:space="0" w:color="auto"/>
        <w:right w:val="none" w:sz="0" w:space="0" w:color="auto"/>
      </w:divBdr>
      <w:divsChild>
        <w:div w:id="1607882908">
          <w:marLeft w:val="0"/>
          <w:marRight w:val="0"/>
          <w:marTop w:val="0"/>
          <w:marBottom w:val="0"/>
          <w:divBdr>
            <w:top w:val="none" w:sz="0" w:space="0" w:color="auto"/>
            <w:left w:val="none" w:sz="0" w:space="0" w:color="auto"/>
            <w:bottom w:val="none" w:sz="0" w:space="0" w:color="auto"/>
            <w:right w:val="none" w:sz="0" w:space="0" w:color="auto"/>
          </w:divBdr>
        </w:div>
        <w:div w:id="83110585">
          <w:marLeft w:val="0"/>
          <w:marRight w:val="0"/>
          <w:marTop w:val="0"/>
          <w:marBottom w:val="0"/>
          <w:divBdr>
            <w:top w:val="none" w:sz="0" w:space="0" w:color="auto"/>
            <w:left w:val="none" w:sz="0" w:space="0" w:color="auto"/>
            <w:bottom w:val="none" w:sz="0" w:space="0" w:color="auto"/>
            <w:right w:val="none" w:sz="0" w:space="0" w:color="auto"/>
          </w:divBdr>
        </w:div>
      </w:divsChild>
    </w:div>
    <w:div w:id="538664552">
      <w:bodyDiv w:val="1"/>
      <w:marLeft w:val="0"/>
      <w:marRight w:val="0"/>
      <w:marTop w:val="0"/>
      <w:marBottom w:val="0"/>
      <w:divBdr>
        <w:top w:val="none" w:sz="0" w:space="0" w:color="auto"/>
        <w:left w:val="none" w:sz="0" w:space="0" w:color="auto"/>
        <w:bottom w:val="none" w:sz="0" w:space="0" w:color="auto"/>
        <w:right w:val="none" w:sz="0" w:space="0" w:color="auto"/>
      </w:divBdr>
    </w:div>
    <w:div w:id="543829228">
      <w:bodyDiv w:val="1"/>
      <w:marLeft w:val="0"/>
      <w:marRight w:val="0"/>
      <w:marTop w:val="0"/>
      <w:marBottom w:val="0"/>
      <w:divBdr>
        <w:top w:val="none" w:sz="0" w:space="0" w:color="auto"/>
        <w:left w:val="none" w:sz="0" w:space="0" w:color="auto"/>
        <w:bottom w:val="none" w:sz="0" w:space="0" w:color="auto"/>
        <w:right w:val="none" w:sz="0" w:space="0" w:color="auto"/>
      </w:divBdr>
    </w:div>
    <w:div w:id="550846788">
      <w:bodyDiv w:val="1"/>
      <w:marLeft w:val="0"/>
      <w:marRight w:val="0"/>
      <w:marTop w:val="0"/>
      <w:marBottom w:val="0"/>
      <w:divBdr>
        <w:top w:val="none" w:sz="0" w:space="0" w:color="auto"/>
        <w:left w:val="none" w:sz="0" w:space="0" w:color="auto"/>
        <w:bottom w:val="none" w:sz="0" w:space="0" w:color="auto"/>
        <w:right w:val="none" w:sz="0" w:space="0" w:color="auto"/>
      </w:divBdr>
    </w:div>
    <w:div w:id="553155685">
      <w:bodyDiv w:val="1"/>
      <w:marLeft w:val="0"/>
      <w:marRight w:val="0"/>
      <w:marTop w:val="0"/>
      <w:marBottom w:val="0"/>
      <w:divBdr>
        <w:top w:val="none" w:sz="0" w:space="0" w:color="auto"/>
        <w:left w:val="none" w:sz="0" w:space="0" w:color="auto"/>
        <w:bottom w:val="none" w:sz="0" w:space="0" w:color="auto"/>
        <w:right w:val="none" w:sz="0" w:space="0" w:color="auto"/>
      </w:divBdr>
    </w:div>
    <w:div w:id="556283644">
      <w:bodyDiv w:val="1"/>
      <w:marLeft w:val="0"/>
      <w:marRight w:val="0"/>
      <w:marTop w:val="0"/>
      <w:marBottom w:val="0"/>
      <w:divBdr>
        <w:top w:val="none" w:sz="0" w:space="0" w:color="auto"/>
        <w:left w:val="none" w:sz="0" w:space="0" w:color="auto"/>
        <w:bottom w:val="none" w:sz="0" w:space="0" w:color="auto"/>
        <w:right w:val="none" w:sz="0" w:space="0" w:color="auto"/>
      </w:divBdr>
    </w:div>
    <w:div w:id="574705937">
      <w:bodyDiv w:val="1"/>
      <w:marLeft w:val="0"/>
      <w:marRight w:val="0"/>
      <w:marTop w:val="0"/>
      <w:marBottom w:val="0"/>
      <w:divBdr>
        <w:top w:val="none" w:sz="0" w:space="0" w:color="auto"/>
        <w:left w:val="none" w:sz="0" w:space="0" w:color="auto"/>
        <w:bottom w:val="none" w:sz="0" w:space="0" w:color="auto"/>
        <w:right w:val="none" w:sz="0" w:space="0" w:color="auto"/>
      </w:divBdr>
    </w:div>
    <w:div w:id="576286541">
      <w:bodyDiv w:val="1"/>
      <w:marLeft w:val="0"/>
      <w:marRight w:val="0"/>
      <w:marTop w:val="0"/>
      <w:marBottom w:val="0"/>
      <w:divBdr>
        <w:top w:val="none" w:sz="0" w:space="0" w:color="auto"/>
        <w:left w:val="none" w:sz="0" w:space="0" w:color="auto"/>
        <w:bottom w:val="none" w:sz="0" w:space="0" w:color="auto"/>
        <w:right w:val="none" w:sz="0" w:space="0" w:color="auto"/>
      </w:divBdr>
    </w:div>
    <w:div w:id="581791250">
      <w:bodyDiv w:val="1"/>
      <w:marLeft w:val="0"/>
      <w:marRight w:val="0"/>
      <w:marTop w:val="0"/>
      <w:marBottom w:val="0"/>
      <w:divBdr>
        <w:top w:val="none" w:sz="0" w:space="0" w:color="auto"/>
        <w:left w:val="none" w:sz="0" w:space="0" w:color="auto"/>
        <w:bottom w:val="none" w:sz="0" w:space="0" w:color="auto"/>
        <w:right w:val="none" w:sz="0" w:space="0" w:color="auto"/>
      </w:divBdr>
    </w:div>
    <w:div w:id="584151941">
      <w:bodyDiv w:val="1"/>
      <w:marLeft w:val="0"/>
      <w:marRight w:val="0"/>
      <w:marTop w:val="0"/>
      <w:marBottom w:val="0"/>
      <w:divBdr>
        <w:top w:val="none" w:sz="0" w:space="0" w:color="auto"/>
        <w:left w:val="none" w:sz="0" w:space="0" w:color="auto"/>
        <w:bottom w:val="none" w:sz="0" w:space="0" w:color="auto"/>
        <w:right w:val="none" w:sz="0" w:space="0" w:color="auto"/>
      </w:divBdr>
    </w:div>
    <w:div w:id="584611252">
      <w:bodyDiv w:val="1"/>
      <w:marLeft w:val="0"/>
      <w:marRight w:val="0"/>
      <w:marTop w:val="0"/>
      <w:marBottom w:val="0"/>
      <w:divBdr>
        <w:top w:val="none" w:sz="0" w:space="0" w:color="auto"/>
        <w:left w:val="none" w:sz="0" w:space="0" w:color="auto"/>
        <w:bottom w:val="none" w:sz="0" w:space="0" w:color="auto"/>
        <w:right w:val="none" w:sz="0" w:space="0" w:color="auto"/>
      </w:divBdr>
    </w:div>
    <w:div w:id="590044773">
      <w:bodyDiv w:val="1"/>
      <w:marLeft w:val="0"/>
      <w:marRight w:val="0"/>
      <w:marTop w:val="0"/>
      <w:marBottom w:val="0"/>
      <w:divBdr>
        <w:top w:val="none" w:sz="0" w:space="0" w:color="auto"/>
        <w:left w:val="none" w:sz="0" w:space="0" w:color="auto"/>
        <w:bottom w:val="none" w:sz="0" w:space="0" w:color="auto"/>
        <w:right w:val="none" w:sz="0" w:space="0" w:color="auto"/>
      </w:divBdr>
    </w:div>
    <w:div w:id="596518743">
      <w:bodyDiv w:val="1"/>
      <w:marLeft w:val="0"/>
      <w:marRight w:val="0"/>
      <w:marTop w:val="0"/>
      <w:marBottom w:val="0"/>
      <w:divBdr>
        <w:top w:val="none" w:sz="0" w:space="0" w:color="auto"/>
        <w:left w:val="none" w:sz="0" w:space="0" w:color="auto"/>
        <w:bottom w:val="none" w:sz="0" w:space="0" w:color="auto"/>
        <w:right w:val="none" w:sz="0" w:space="0" w:color="auto"/>
      </w:divBdr>
      <w:divsChild>
        <w:div w:id="172766903">
          <w:marLeft w:val="0"/>
          <w:marRight w:val="0"/>
          <w:marTop w:val="90"/>
          <w:marBottom w:val="0"/>
          <w:divBdr>
            <w:top w:val="none" w:sz="0" w:space="0" w:color="auto"/>
            <w:left w:val="none" w:sz="0" w:space="0" w:color="auto"/>
            <w:bottom w:val="none" w:sz="0" w:space="0" w:color="auto"/>
            <w:right w:val="none" w:sz="0" w:space="0" w:color="auto"/>
          </w:divBdr>
          <w:divsChild>
            <w:div w:id="2104954981">
              <w:marLeft w:val="0"/>
              <w:marRight w:val="0"/>
              <w:marTop w:val="0"/>
              <w:marBottom w:val="420"/>
              <w:divBdr>
                <w:top w:val="none" w:sz="0" w:space="0" w:color="auto"/>
                <w:left w:val="none" w:sz="0" w:space="0" w:color="auto"/>
                <w:bottom w:val="none" w:sz="0" w:space="0" w:color="auto"/>
                <w:right w:val="none" w:sz="0" w:space="0" w:color="auto"/>
              </w:divBdr>
              <w:divsChild>
                <w:div w:id="396827870">
                  <w:marLeft w:val="0"/>
                  <w:marRight w:val="0"/>
                  <w:marTop w:val="0"/>
                  <w:marBottom w:val="0"/>
                  <w:divBdr>
                    <w:top w:val="none" w:sz="0" w:space="0" w:color="auto"/>
                    <w:left w:val="none" w:sz="0" w:space="0" w:color="auto"/>
                    <w:bottom w:val="none" w:sz="0" w:space="0" w:color="auto"/>
                    <w:right w:val="none" w:sz="0" w:space="0" w:color="auto"/>
                  </w:divBdr>
                  <w:divsChild>
                    <w:div w:id="200037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727467">
      <w:bodyDiv w:val="1"/>
      <w:marLeft w:val="0"/>
      <w:marRight w:val="0"/>
      <w:marTop w:val="0"/>
      <w:marBottom w:val="0"/>
      <w:divBdr>
        <w:top w:val="none" w:sz="0" w:space="0" w:color="auto"/>
        <w:left w:val="none" w:sz="0" w:space="0" w:color="auto"/>
        <w:bottom w:val="none" w:sz="0" w:space="0" w:color="auto"/>
        <w:right w:val="none" w:sz="0" w:space="0" w:color="auto"/>
      </w:divBdr>
    </w:div>
    <w:div w:id="606818282">
      <w:bodyDiv w:val="1"/>
      <w:marLeft w:val="0"/>
      <w:marRight w:val="0"/>
      <w:marTop w:val="0"/>
      <w:marBottom w:val="0"/>
      <w:divBdr>
        <w:top w:val="none" w:sz="0" w:space="0" w:color="auto"/>
        <w:left w:val="none" w:sz="0" w:space="0" w:color="auto"/>
        <w:bottom w:val="none" w:sz="0" w:space="0" w:color="auto"/>
        <w:right w:val="none" w:sz="0" w:space="0" w:color="auto"/>
      </w:divBdr>
      <w:divsChild>
        <w:div w:id="918639301">
          <w:marLeft w:val="480"/>
          <w:marRight w:val="0"/>
          <w:marTop w:val="0"/>
          <w:marBottom w:val="0"/>
          <w:divBdr>
            <w:top w:val="none" w:sz="0" w:space="0" w:color="auto"/>
            <w:left w:val="none" w:sz="0" w:space="0" w:color="auto"/>
            <w:bottom w:val="none" w:sz="0" w:space="0" w:color="auto"/>
            <w:right w:val="none" w:sz="0" w:space="0" w:color="auto"/>
          </w:divBdr>
        </w:div>
        <w:div w:id="1877152842">
          <w:marLeft w:val="480"/>
          <w:marRight w:val="0"/>
          <w:marTop w:val="0"/>
          <w:marBottom w:val="0"/>
          <w:divBdr>
            <w:top w:val="none" w:sz="0" w:space="0" w:color="auto"/>
            <w:left w:val="none" w:sz="0" w:space="0" w:color="auto"/>
            <w:bottom w:val="none" w:sz="0" w:space="0" w:color="auto"/>
            <w:right w:val="none" w:sz="0" w:space="0" w:color="auto"/>
          </w:divBdr>
        </w:div>
        <w:div w:id="1882473125">
          <w:marLeft w:val="480"/>
          <w:marRight w:val="0"/>
          <w:marTop w:val="0"/>
          <w:marBottom w:val="0"/>
          <w:divBdr>
            <w:top w:val="none" w:sz="0" w:space="0" w:color="auto"/>
            <w:left w:val="none" w:sz="0" w:space="0" w:color="auto"/>
            <w:bottom w:val="none" w:sz="0" w:space="0" w:color="auto"/>
            <w:right w:val="none" w:sz="0" w:space="0" w:color="auto"/>
          </w:divBdr>
        </w:div>
        <w:div w:id="1574119992">
          <w:marLeft w:val="480"/>
          <w:marRight w:val="0"/>
          <w:marTop w:val="0"/>
          <w:marBottom w:val="0"/>
          <w:divBdr>
            <w:top w:val="none" w:sz="0" w:space="0" w:color="auto"/>
            <w:left w:val="none" w:sz="0" w:space="0" w:color="auto"/>
            <w:bottom w:val="none" w:sz="0" w:space="0" w:color="auto"/>
            <w:right w:val="none" w:sz="0" w:space="0" w:color="auto"/>
          </w:divBdr>
        </w:div>
        <w:div w:id="923879907">
          <w:marLeft w:val="480"/>
          <w:marRight w:val="0"/>
          <w:marTop w:val="0"/>
          <w:marBottom w:val="0"/>
          <w:divBdr>
            <w:top w:val="none" w:sz="0" w:space="0" w:color="auto"/>
            <w:left w:val="none" w:sz="0" w:space="0" w:color="auto"/>
            <w:bottom w:val="none" w:sz="0" w:space="0" w:color="auto"/>
            <w:right w:val="none" w:sz="0" w:space="0" w:color="auto"/>
          </w:divBdr>
        </w:div>
        <w:div w:id="361715035">
          <w:marLeft w:val="480"/>
          <w:marRight w:val="0"/>
          <w:marTop w:val="0"/>
          <w:marBottom w:val="0"/>
          <w:divBdr>
            <w:top w:val="none" w:sz="0" w:space="0" w:color="auto"/>
            <w:left w:val="none" w:sz="0" w:space="0" w:color="auto"/>
            <w:bottom w:val="none" w:sz="0" w:space="0" w:color="auto"/>
            <w:right w:val="none" w:sz="0" w:space="0" w:color="auto"/>
          </w:divBdr>
        </w:div>
        <w:div w:id="842622229">
          <w:marLeft w:val="480"/>
          <w:marRight w:val="0"/>
          <w:marTop w:val="0"/>
          <w:marBottom w:val="0"/>
          <w:divBdr>
            <w:top w:val="none" w:sz="0" w:space="0" w:color="auto"/>
            <w:left w:val="none" w:sz="0" w:space="0" w:color="auto"/>
            <w:bottom w:val="none" w:sz="0" w:space="0" w:color="auto"/>
            <w:right w:val="none" w:sz="0" w:space="0" w:color="auto"/>
          </w:divBdr>
        </w:div>
        <w:div w:id="1976910981">
          <w:marLeft w:val="480"/>
          <w:marRight w:val="0"/>
          <w:marTop w:val="0"/>
          <w:marBottom w:val="0"/>
          <w:divBdr>
            <w:top w:val="none" w:sz="0" w:space="0" w:color="auto"/>
            <w:left w:val="none" w:sz="0" w:space="0" w:color="auto"/>
            <w:bottom w:val="none" w:sz="0" w:space="0" w:color="auto"/>
            <w:right w:val="none" w:sz="0" w:space="0" w:color="auto"/>
          </w:divBdr>
        </w:div>
        <w:div w:id="792359833">
          <w:marLeft w:val="480"/>
          <w:marRight w:val="0"/>
          <w:marTop w:val="0"/>
          <w:marBottom w:val="0"/>
          <w:divBdr>
            <w:top w:val="none" w:sz="0" w:space="0" w:color="auto"/>
            <w:left w:val="none" w:sz="0" w:space="0" w:color="auto"/>
            <w:bottom w:val="none" w:sz="0" w:space="0" w:color="auto"/>
            <w:right w:val="none" w:sz="0" w:space="0" w:color="auto"/>
          </w:divBdr>
        </w:div>
        <w:div w:id="1847357753">
          <w:marLeft w:val="480"/>
          <w:marRight w:val="0"/>
          <w:marTop w:val="0"/>
          <w:marBottom w:val="0"/>
          <w:divBdr>
            <w:top w:val="none" w:sz="0" w:space="0" w:color="auto"/>
            <w:left w:val="none" w:sz="0" w:space="0" w:color="auto"/>
            <w:bottom w:val="none" w:sz="0" w:space="0" w:color="auto"/>
            <w:right w:val="none" w:sz="0" w:space="0" w:color="auto"/>
          </w:divBdr>
        </w:div>
        <w:div w:id="901797836">
          <w:marLeft w:val="480"/>
          <w:marRight w:val="0"/>
          <w:marTop w:val="0"/>
          <w:marBottom w:val="0"/>
          <w:divBdr>
            <w:top w:val="none" w:sz="0" w:space="0" w:color="auto"/>
            <w:left w:val="none" w:sz="0" w:space="0" w:color="auto"/>
            <w:bottom w:val="none" w:sz="0" w:space="0" w:color="auto"/>
            <w:right w:val="none" w:sz="0" w:space="0" w:color="auto"/>
          </w:divBdr>
        </w:div>
        <w:div w:id="1095707406">
          <w:marLeft w:val="480"/>
          <w:marRight w:val="0"/>
          <w:marTop w:val="0"/>
          <w:marBottom w:val="0"/>
          <w:divBdr>
            <w:top w:val="none" w:sz="0" w:space="0" w:color="auto"/>
            <w:left w:val="none" w:sz="0" w:space="0" w:color="auto"/>
            <w:bottom w:val="none" w:sz="0" w:space="0" w:color="auto"/>
            <w:right w:val="none" w:sz="0" w:space="0" w:color="auto"/>
          </w:divBdr>
        </w:div>
        <w:div w:id="1143961057">
          <w:marLeft w:val="480"/>
          <w:marRight w:val="0"/>
          <w:marTop w:val="0"/>
          <w:marBottom w:val="0"/>
          <w:divBdr>
            <w:top w:val="none" w:sz="0" w:space="0" w:color="auto"/>
            <w:left w:val="none" w:sz="0" w:space="0" w:color="auto"/>
            <w:bottom w:val="none" w:sz="0" w:space="0" w:color="auto"/>
            <w:right w:val="none" w:sz="0" w:space="0" w:color="auto"/>
          </w:divBdr>
        </w:div>
        <w:div w:id="1469588335">
          <w:marLeft w:val="480"/>
          <w:marRight w:val="0"/>
          <w:marTop w:val="0"/>
          <w:marBottom w:val="0"/>
          <w:divBdr>
            <w:top w:val="none" w:sz="0" w:space="0" w:color="auto"/>
            <w:left w:val="none" w:sz="0" w:space="0" w:color="auto"/>
            <w:bottom w:val="none" w:sz="0" w:space="0" w:color="auto"/>
            <w:right w:val="none" w:sz="0" w:space="0" w:color="auto"/>
          </w:divBdr>
        </w:div>
        <w:div w:id="2049799019">
          <w:marLeft w:val="480"/>
          <w:marRight w:val="0"/>
          <w:marTop w:val="0"/>
          <w:marBottom w:val="0"/>
          <w:divBdr>
            <w:top w:val="none" w:sz="0" w:space="0" w:color="auto"/>
            <w:left w:val="none" w:sz="0" w:space="0" w:color="auto"/>
            <w:bottom w:val="none" w:sz="0" w:space="0" w:color="auto"/>
            <w:right w:val="none" w:sz="0" w:space="0" w:color="auto"/>
          </w:divBdr>
        </w:div>
        <w:div w:id="2047749312">
          <w:marLeft w:val="480"/>
          <w:marRight w:val="0"/>
          <w:marTop w:val="0"/>
          <w:marBottom w:val="0"/>
          <w:divBdr>
            <w:top w:val="none" w:sz="0" w:space="0" w:color="auto"/>
            <w:left w:val="none" w:sz="0" w:space="0" w:color="auto"/>
            <w:bottom w:val="none" w:sz="0" w:space="0" w:color="auto"/>
            <w:right w:val="none" w:sz="0" w:space="0" w:color="auto"/>
          </w:divBdr>
        </w:div>
        <w:div w:id="1634170165">
          <w:marLeft w:val="480"/>
          <w:marRight w:val="0"/>
          <w:marTop w:val="0"/>
          <w:marBottom w:val="0"/>
          <w:divBdr>
            <w:top w:val="none" w:sz="0" w:space="0" w:color="auto"/>
            <w:left w:val="none" w:sz="0" w:space="0" w:color="auto"/>
            <w:bottom w:val="none" w:sz="0" w:space="0" w:color="auto"/>
            <w:right w:val="none" w:sz="0" w:space="0" w:color="auto"/>
          </w:divBdr>
        </w:div>
        <w:div w:id="276370274">
          <w:marLeft w:val="480"/>
          <w:marRight w:val="0"/>
          <w:marTop w:val="0"/>
          <w:marBottom w:val="0"/>
          <w:divBdr>
            <w:top w:val="none" w:sz="0" w:space="0" w:color="auto"/>
            <w:left w:val="none" w:sz="0" w:space="0" w:color="auto"/>
            <w:bottom w:val="none" w:sz="0" w:space="0" w:color="auto"/>
            <w:right w:val="none" w:sz="0" w:space="0" w:color="auto"/>
          </w:divBdr>
        </w:div>
        <w:div w:id="861433176">
          <w:marLeft w:val="480"/>
          <w:marRight w:val="0"/>
          <w:marTop w:val="0"/>
          <w:marBottom w:val="0"/>
          <w:divBdr>
            <w:top w:val="none" w:sz="0" w:space="0" w:color="auto"/>
            <w:left w:val="none" w:sz="0" w:space="0" w:color="auto"/>
            <w:bottom w:val="none" w:sz="0" w:space="0" w:color="auto"/>
            <w:right w:val="none" w:sz="0" w:space="0" w:color="auto"/>
          </w:divBdr>
        </w:div>
        <w:div w:id="2097902315">
          <w:marLeft w:val="480"/>
          <w:marRight w:val="0"/>
          <w:marTop w:val="0"/>
          <w:marBottom w:val="0"/>
          <w:divBdr>
            <w:top w:val="none" w:sz="0" w:space="0" w:color="auto"/>
            <w:left w:val="none" w:sz="0" w:space="0" w:color="auto"/>
            <w:bottom w:val="none" w:sz="0" w:space="0" w:color="auto"/>
            <w:right w:val="none" w:sz="0" w:space="0" w:color="auto"/>
          </w:divBdr>
        </w:div>
        <w:div w:id="1002970505">
          <w:marLeft w:val="480"/>
          <w:marRight w:val="0"/>
          <w:marTop w:val="0"/>
          <w:marBottom w:val="0"/>
          <w:divBdr>
            <w:top w:val="none" w:sz="0" w:space="0" w:color="auto"/>
            <w:left w:val="none" w:sz="0" w:space="0" w:color="auto"/>
            <w:bottom w:val="none" w:sz="0" w:space="0" w:color="auto"/>
            <w:right w:val="none" w:sz="0" w:space="0" w:color="auto"/>
          </w:divBdr>
        </w:div>
        <w:div w:id="393702791">
          <w:marLeft w:val="480"/>
          <w:marRight w:val="0"/>
          <w:marTop w:val="0"/>
          <w:marBottom w:val="0"/>
          <w:divBdr>
            <w:top w:val="none" w:sz="0" w:space="0" w:color="auto"/>
            <w:left w:val="none" w:sz="0" w:space="0" w:color="auto"/>
            <w:bottom w:val="none" w:sz="0" w:space="0" w:color="auto"/>
            <w:right w:val="none" w:sz="0" w:space="0" w:color="auto"/>
          </w:divBdr>
        </w:div>
        <w:div w:id="2094621500">
          <w:marLeft w:val="480"/>
          <w:marRight w:val="0"/>
          <w:marTop w:val="0"/>
          <w:marBottom w:val="0"/>
          <w:divBdr>
            <w:top w:val="none" w:sz="0" w:space="0" w:color="auto"/>
            <w:left w:val="none" w:sz="0" w:space="0" w:color="auto"/>
            <w:bottom w:val="none" w:sz="0" w:space="0" w:color="auto"/>
            <w:right w:val="none" w:sz="0" w:space="0" w:color="auto"/>
          </w:divBdr>
        </w:div>
        <w:div w:id="760105017">
          <w:marLeft w:val="480"/>
          <w:marRight w:val="0"/>
          <w:marTop w:val="0"/>
          <w:marBottom w:val="0"/>
          <w:divBdr>
            <w:top w:val="none" w:sz="0" w:space="0" w:color="auto"/>
            <w:left w:val="none" w:sz="0" w:space="0" w:color="auto"/>
            <w:bottom w:val="none" w:sz="0" w:space="0" w:color="auto"/>
            <w:right w:val="none" w:sz="0" w:space="0" w:color="auto"/>
          </w:divBdr>
        </w:div>
        <w:div w:id="1156454981">
          <w:marLeft w:val="480"/>
          <w:marRight w:val="0"/>
          <w:marTop w:val="0"/>
          <w:marBottom w:val="0"/>
          <w:divBdr>
            <w:top w:val="none" w:sz="0" w:space="0" w:color="auto"/>
            <w:left w:val="none" w:sz="0" w:space="0" w:color="auto"/>
            <w:bottom w:val="none" w:sz="0" w:space="0" w:color="auto"/>
            <w:right w:val="none" w:sz="0" w:space="0" w:color="auto"/>
          </w:divBdr>
        </w:div>
        <w:div w:id="1768766979">
          <w:marLeft w:val="480"/>
          <w:marRight w:val="0"/>
          <w:marTop w:val="0"/>
          <w:marBottom w:val="0"/>
          <w:divBdr>
            <w:top w:val="none" w:sz="0" w:space="0" w:color="auto"/>
            <w:left w:val="none" w:sz="0" w:space="0" w:color="auto"/>
            <w:bottom w:val="none" w:sz="0" w:space="0" w:color="auto"/>
            <w:right w:val="none" w:sz="0" w:space="0" w:color="auto"/>
          </w:divBdr>
        </w:div>
        <w:div w:id="446848246">
          <w:marLeft w:val="480"/>
          <w:marRight w:val="0"/>
          <w:marTop w:val="0"/>
          <w:marBottom w:val="0"/>
          <w:divBdr>
            <w:top w:val="none" w:sz="0" w:space="0" w:color="auto"/>
            <w:left w:val="none" w:sz="0" w:space="0" w:color="auto"/>
            <w:bottom w:val="none" w:sz="0" w:space="0" w:color="auto"/>
            <w:right w:val="none" w:sz="0" w:space="0" w:color="auto"/>
          </w:divBdr>
        </w:div>
        <w:div w:id="1910580428">
          <w:marLeft w:val="480"/>
          <w:marRight w:val="0"/>
          <w:marTop w:val="0"/>
          <w:marBottom w:val="0"/>
          <w:divBdr>
            <w:top w:val="none" w:sz="0" w:space="0" w:color="auto"/>
            <w:left w:val="none" w:sz="0" w:space="0" w:color="auto"/>
            <w:bottom w:val="none" w:sz="0" w:space="0" w:color="auto"/>
            <w:right w:val="none" w:sz="0" w:space="0" w:color="auto"/>
          </w:divBdr>
        </w:div>
        <w:div w:id="1240093700">
          <w:marLeft w:val="480"/>
          <w:marRight w:val="0"/>
          <w:marTop w:val="0"/>
          <w:marBottom w:val="0"/>
          <w:divBdr>
            <w:top w:val="none" w:sz="0" w:space="0" w:color="auto"/>
            <w:left w:val="none" w:sz="0" w:space="0" w:color="auto"/>
            <w:bottom w:val="none" w:sz="0" w:space="0" w:color="auto"/>
            <w:right w:val="none" w:sz="0" w:space="0" w:color="auto"/>
          </w:divBdr>
        </w:div>
        <w:div w:id="1002395118">
          <w:marLeft w:val="480"/>
          <w:marRight w:val="0"/>
          <w:marTop w:val="0"/>
          <w:marBottom w:val="0"/>
          <w:divBdr>
            <w:top w:val="none" w:sz="0" w:space="0" w:color="auto"/>
            <w:left w:val="none" w:sz="0" w:space="0" w:color="auto"/>
            <w:bottom w:val="none" w:sz="0" w:space="0" w:color="auto"/>
            <w:right w:val="none" w:sz="0" w:space="0" w:color="auto"/>
          </w:divBdr>
        </w:div>
        <w:div w:id="507788338">
          <w:marLeft w:val="480"/>
          <w:marRight w:val="0"/>
          <w:marTop w:val="0"/>
          <w:marBottom w:val="0"/>
          <w:divBdr>
            <w:top w:val="none" w:sz="0" w:space="0" w:color="auto"/>
            <w:left w:val="none" w:sz="0" w:space="0" w:color="auto"/>
            <w:bottom w:val="none" w:sz="0" w:space="0" w:color="auto"/>
            <w:right w:val="none" w:sz="0" w:space="0" w:color="auto"/>
          </w:divBdr>
        </w:div>
        <w:div w:id="1839080834">
          <w:marLeft w:val="480"/>
          <w:marRight w:val="0"/>
          <w:marTop w:val="0"/>
          <w:marBottom w:val="0"/>
          <w:divBdr>
            <w:top w:val="none" w:sz="0" w:space="0" w:color="auto"/>
            <w:left w:val="none" w:sz="0" w:space="0" w:color="auto"/>
            <w:bottom w:val="none" w:sz="0" w:space="0" w:color="auto"/>
            <w:right w:val="none" w:sz="0" w:space="0" w:color="auto"/>
          </w:divBdr>
        </w:div>
        <w:div w:id="241136488">
          <w:marLeft w:val="480"/>
          <w:marRight w:val="0"/>
          <w:marTop w:val="0"/>
          <w:marBottom w:val="0"/>
          <w:divBdr>
            <w:top w:val="none" w:sz="0" w:space="0" w:color="auto"/>
            <w:left w:val="none" w:sz="0" w:space="0" w:color="auto"/>
            <w:bottom w:val="none" w:sz="0" w:space="0" w:color="auto"/>
            <w:right w:val="none" w:sz="0" w:space="0" w:color="auto"/>
          </w:divBdr>
        </w:div>
        <w:div w:id="1973362610">
          <w:marLeft w:val="480"/>
          <w:marRight w:val="0"/>
          <w:marTop w:val="0"/>
          <w:marBottom w:val="0"/>
          <w:divBdr>
            <w:top w:val="none" w:sz="0" w:space="0" w:color="auto"/>
            <w:left w:val="none" w:sz="0" w:space="0" w:color="auto"/>
            <w:bottom w:val="none" w:sz="0" w:space="0" w:color="auto"/>
            <w:right w:val="none" w:sz="0" w:space="0" w:color="auto"/>
          </w:divBdr>
        </w:div>
        <w:div w:id="258411745">
          <w:marLeft w:val="480"/>
          <w:marRight w:val="0"/>
          <w:marTop w:val="0"/>
          <w:marBottom w:val="0"/>
          <w:divBdr>
            <w:top w:val="none" w:sz="0" w:space="0" w:color="auto"/>
            <w:left w:val="none" w:sz="0" w:space="0" w:color="auto"/>
            <w:bottom w:val="none" w:sz="0" w:space="0" w:color="auto"/>
            <w:right w:val="none" w:sz="0" w:space="0" w:color="auto"/>
          </w:divBdr>
        </w:div>
        <w:div w:id="447240802">
          <w:marLeft w:val="480"/>
          <w:marRight w:val="0"/>
          <w:marTop w:val="0"/>
          <w:marBottom w:val="0"/>
          <w:divBdr>
            <w:top w:val="none" w:sz="0" w:space="0" w:color="auto"/>
            <w:left w:val="none" w:sz="0" w:space="0" w:color="auto"/>
            <w:bottom w:val="none" w:sz="0" w:space="0" w:color="auto"/>
            <w:right w:val="none" w:sz="0" w:space="0" w:color="auto"/>
          </w:divBdr>
        </w:div>
        <w:div w:id="226650895">
          <w:marLeft w:val="480"/>
          <w:marRight w:val="0"/>
          <w:marTop w:val="0"/>
          <w:marBottom w:val="0"/>
          <w:divBdr>
            <w:top w:val="none" w:sz="0" w:space="0" w:color="auto"/>
            <w:left w:val="none" w:sz="0" w:space="0" w:color="auto"/>
            <w:bottom w:val="none" w:sz="0" w:space="0" w:color="auto"/>
            <w:right w:val="none" w:sz="0" w:space="0" w:color="auto"/>
          </w:divBdr>
        </w:div>
        <w:div w:id="928082848">
          <w:marLeft w:val="480"/>
          <w:marRight w:val="0"/>
          <w:marTop w:val="0"/>
          <w:marBottom w:val="0"/>
          <w:divBdr>
            <w:top w:val="none" w:sz="0" w:space="0" w:color="auto"/>
            <w:left w:val="none" w:sz="0" w:space="0" w:color="auto"/>
            <w:bottom w:val="none" w:sz="0" w:space="0" w:color="auto"/>
            <w:right w:val="none" w:sz="0" w:space="0" w:color="auto"/>
          </w:divBdr>
        </w:div>
        <w:div w:id="2070226113">
          <w:marLeft w:val="480"/>
          <w:marRight w:val="0"/>
          <w:marTop w:val="0"/>
          <w:marBottom w:val="0"/>
          <w:divBdr>
            <w:top w:val="none" w:sz="0" w:space="0" w:color="auto"/>
            <w:left w:val="none" w:sz="0" w:space="0" w:color="auto"/>
            <w:bottom w:val="none" w:sz="0" w:space="0" w:color="auto"/>
            <w:right w:val="none" w:sz="0" w:space="0" w:color="auto"/>
          </w:divBdr>
        </w:div>
        <w:div w:id="184902936">
          <w:marLeft w:val="480"/>
          <w:marRight w:val="0"/>
          <w:marTop w:val="0"/>
          <w:marBottom w:val="0"/>
          <w:divBdr>
            <w:top w:val="none" w:sz="0" w:space="0" w:color="auto"/>
            <w:left w:val="none" w:sz="0" w:space="0" w:color="auto"/>
            <w:bottom w:val="none" w:sz="0" w:space="0" w:color="auto"/>
            <w:right w:val="none" w:sz="0" w:space="0" w:color="auto"/>
          </w:divBdr>
        </w:div>
        <w:div w:id="1784836619">
          <w:marLeft w:val="480"/>
          <w:marRight w:val="0"/>
          <w:marTop w:val="0"/>
          <w:marBottom w:val="0"/>
          <w:divBdr>
            <w:top w:val="none" w:sz="0" w:space="0" w:color="auto"/>
            <w:left w:val="none" w:sz="0" w:space="0" w:color="auto"/>
            <w:bottom w:val="none" w:sz="0" w:space="0" w:color="auto"/>
            <w:right w:val="none" w:sz="0" w:space="0" w:color="auto"/>
          </w:divBdr>
        </w:div>
        <w:div w:id="674184465">
          <w:marLeft w:val="480"/>
          <w:marRight w:val="0"/>
          <w:marTop w:val="0"/>
          <w:marBottom w:val="0"/>
          <w:divBdr>
            <w:top w:val="none" w:sz="0" w:space="0" w:color="auto"/>
            <w:left w:val="none" w:sz="0" w:space="0" w:color="auto"/>
            <w:bottom w:val="none" w:sz="0" w:space="0" w:color="auto"/>
            <w:right w:val="none" w:sz="0" w:space="0" w:color="auto"/>
          </w:divBdr>
        </w:div>
        <w:div w:id="1407413629">
          <w:marLeft w:val="480"/>
          <w:marRight w:val="0"/>
          <w:marTop w:val="0"/>
          <w:marBottom w:val="0"/>
          <w:divBdr>
            <w:top w:val="none" w:sz="0" w:space="0" w:color="auto"/>
            <w:left w:val="none" w:sz="0" w:space="0" w:color="auto"/>
            <w:bottom w:val="none" w:sz="0" w:space="0" w:color="auto"/>
            <w:right w:val="none" w:sz="0" w:space="0" w:color="auto"/>
          </w:divBdr>
        </w:div>
        <w:div w:id="190263606">
          <w:marLeft w:val="480"/>
          <w:marRight w:val="0"/>
          <w:marTop w:val="0"/>
          <w:marBottom w:val="0"/>
          <w:divBdr>
            <w:top w:val="none" w:sz="0" w:space="0" w:color="auto"/>
            <w:left w:val="none" w:sz="0" w:space="0" w:color="auto"/>
            <w:bottom w:val="none" w:sz="0" w:space="0" w:color="auto"/>
            <w:right w:val="none" w:sz="0" w:space="0" w:color="auto"/>
          </w:divBdr>
        </w:div>
        <w:div w:id="1787579405">
          <w:marLeft w:val="480"/>
          <w:marRight w:val="0"/>
          <w:marTop w:val="0"/>
          <w:marBottom w:val="0"/>
          <w:divBdr>
            <w:top w:val="none" w:sz="0" w:space="0" w:color="auto"/>
            <w:left w:val="none" w:sz="0" w:space="0" w:color="auto"/>
            <w:bottom w:val="none" w:sz="0" w:space="0" w:color="auto"/>
            <w:right w:val="none" w:sz="0" w:space="0" w:color="auto"/>
          </w:divBdr>
        </w:div>
        <w:div w:id="925191832">
          <w:marLeft w:val="480"/>
          <w:marRight w:val="0"/>
          <w:marTop w:val="0"/>
          <w:marBottom w:val="0"/>
          <w:divBdr>
            <w:top w:val="none" w:sz="0" w:space="0" w:color="auto"/>
            <w:left w:val="none" w:sz="0" w:space="0" w:color="auto"/>
            <w:bottom w:val="none" w:sz="0" w:space="0" w:color="auto"/>
            <w:right w:val="none" w:sz="0" w:space="0" w:color="auto"/>
          </w:divBdr>
        </w:div>
        <w:div w:id="864712171">
          <w:marLeft w:val="480"/>
          <w:marRight w:val="0"/>
          <w:marTop w:val="0"/>
          <w:marBottom w:val="0"/>
          <w:divBdr>
            <w:top w:val="none" w:sz="0" w:space="0" w:color="auto"/>
            <w:left w:val="none" w:sz="0" w:space="0" w:color="auto"/>
            <w:bottom w:val="none" w:sz="0" w:space="0" w:color="auto"/>
            <w:right w:val="none" w:sz="0" w:space="0" w:color="auto"/>
          </w:divBdr>
        </w:div>
        <w:div w:id="1541435364">
          <w:marLeft w:val="480"/>
          <w:marRight w:val="0"/>
          <w:marTop w:val="0"/>
          <w:marBottom w:val="0"/>
          <w:divBdr>
            <w:top w:val="none" w:sz="0" w:space="0" w:color="auto"/>
            <w:left w:val="none" w:sz="0" w:space="0" w:color="auto"/>
            <w:bottom w:val="none" w:sz="0" w:space="0" w:color="auto"/>
            <w:right w:val="none" w:sz="0" w:space="0" w:color="auto"/>
          </w:divBdr>
        </w:div>
        <w:div w:id="464737725">
          <w:marLeft w:val="480"/>
          <w:marRight w:val="0"/>
          <w:marTop w:val="0"/>
          <w:marBottom w:val="0"/>
          <w:divBdr>
            <w:top w:val="none" w:sz="0" w:space="0" w:color="auto"/>
            <w:left w:val="none" w:sz="0" w:space="0" w:color="auto"/>
            <w:bottom w:val="none" w:sz="0" w:space="0" w:color="auto"/>
            <w:right w:val="none" w:sz="0" w:space="0" w:color="auto"/>
          </w:divBdr>
        </w:div>
        <w:div w:id="1295018703">
          <w:marLeft w:val="480"/>
          <w:marRight w:val="0"/>
          <w:marTop w:val="0"/>
          <w:marBottom w:val="0"/>
          <w:divBdr>
            <w:top w:val="none" w:sz="0" w:space="0" w:color="auto"/>
            <w:left w:val="none" w:sz="0" w:space="0" w:color="auto"/>
            <w:bottom w:val="none" w:sz="0" w:space="0" w:color="auto"/>
            <w:right w:val="none" w:sz="0" w:space="0" w:color="auto"/>
          </w:divBdr>
        </w:div>
        <w:div w:id="701394134">
          <w:marLeft w:val="480"/>
          <w:marRight w:val="0"/>
          <w:marTop w:val="0"/>
          <w:marBottom w:val="0"/>
          <w:divBdr>
            <w:top w:val="none" w:sz="0" w:space="0" w:color="auto"/>
            <w:left w:val="none" w:sz="0" w:space="0" w:color="auto"/>
            <w:bottom w:val="none" w:sz="0" w:space="0" w:color="auto"/>
            <w:right w:val="none" w:sz="0" w:space="0" w:color="auto"/>
          </w:divBdr>
        </w:div>
        <w:div w:id="116028927">
          <w:marLeft w:val="480"/>
          <w:marRight w:val="0"/>
          <w:marTop w:val="0"/>
          <w:marBottom w:val="0"/>
          <w:divBdr>
            <w:top w:val="none" w:sz="0" w:space="0" w:color="auto"/>
            <w:left w:val="none" w:sz="0" w:space="0" w:color="auto"/>
            <w:bottom w:val="none" w:sz="0" w:space="0" w:color="auto"/>
            <w:right w:val="none" w:sz="0" w:space="0" w:color="auto"/>
          </w:divBdr>
        </w:div>
        <w:div w:id="1922370899">
          <w:marLeft w:val="480"/>
          <w:marRight w:val="0"/>
          <w:marTop w:val="0"/>
          <w:marBottom w:val="0"/>
          <w:divBdr>
            <w:top w:val="none" w:sz="0" w:space="0" w:color="auto"/>
            <w:left w:val="none" w:sz="0" w:space="0" w:color="auto"/>
            <w:bottom w:val="none" w:sz="0" w:space="0" w:color="auto"/>
            <w:right w:val="none" w:sz="0" w:space="0" w:color="auto"/>
          </w:divBdr>
        </w:div>
        <w:div w:id="913007944">
          <w:marLeft w:val="480"/>
          <w:marRight w:val="0"/>
          <w:marTop w:val="0"/>
          <w:marBottom w:val="0"/>
          <w:divBdr>
            <w:top w:val="none" w:sz="0" w:space="0" w:color="auto"/>
            <w:left w:val="none" w:sz="0" w:space="0" w:color="auto"/>
            <w:bottom w:val="none" w:sz="0" w:space="0" w:color="auto"/>
            <w:right w:val="none" w:sz="0" w:space="0" w:color="auto"/>
          </w:divBdr>
        </w:div>
        <w:div w:id="732585108">
          <w:marLeft w:val="480"/>
          <w:marRight w:val="0"/>
          <w:marTop w:val="0"/>
          <w:marBottom w:val="0"/>
          <w:divBdr>
            <w:top w:val="none" w:sz="0" w:space="0" w:color="auto"/>
            <w:left w:val="none" w:sz="0" w:space="0" w:color="auto"/>
            <w:bottom w:val="none" w:sz="0" w:space="0" w:color="auto"/>
            <w:right w:val="none" w:sz="0" w:space="0" w:color="auto"/>
          </w:divBdr>
        </w:div>
        <w:div w:id="973830892">
          <w:marLeft w:val="480"/>
          <w:marRight w:val="0"/>
          <w:marTop w:val="0"/>
          <w:marBottom w:val="0"/>
          <w:divBdr>
            <w:top w:val="none" w:sz="0" w:space="0" w:color="auto"/>
            <w:left w:val="none" w:sz="0" w:space="0" w:color="auto"/>
            <w:bottom w:val="none" w:sz="0" w:space="0" w:color="auto"/>
            <w:right w:val="none" w:sz="0" w:space="0" w:color="auto"/>
          </w:divBdr>
        </w:div>
        <w:div w:id="1535926105">
          <w:marLeft w:val="480"/>
          <w:marRight w:val="0"/>
          <w:marTop w:val="0"/>
          <w:marBottom w:val="0"/>
          <w:divBdr>
            <w:top w:val="none" w:sz="0" w:space="0" w:color="auto"/>
            <w:left w:val="none" w:sz="0" w:space="0" w:color="auto"/>
            <w:bottom w:val="none" w:sz="0" w:space="0" w:color="auto"/>
            <w:right w:val="none" w:sz="0" w:space="0" w:color="auto"/>
          </w:divBdr>
        </w:div>
        <w:div w:id="119224031">
          <w:marLeft w:val="480"/>
          <w:marRight w:val="0"/>
          <w:marTop w:val="0"/>
          <w:marBottom w:val="0"/>
          <w:divBdr>
            <w:top w:val="none" w:sz="0" w:space="0" w:color="auto"/>
            <w:left w:val="none" w:sz="0" w:space="0" w:color="auto"/>
            <w:bottom w:val="none" w:sz="0" w:space="0" w:color="auto"/>
            <w:right w:val="none" w:sz="0" w:space="0" w:color="auto"/>
          </w:divBdr>
        </w:div>
        <w:div w:id="326253136">
          <w:marLeft w:val="480"/>
          <w:marRight w:val="0"/>
          <w:marTop w:val="0"/>
          <w:marBottom w:val="0"/>
          <w:divBdr>
            <w:top w:val="none" w:sz="0" w:space="0" w:color="auto"/>
            <w:left w:val="none" w:sz="0" w:space="0" w:color="auto"/>
            <w:bottom w:val="none" w:sz="0" w:space="0" w:color="auto"/>
            <w:right w:val="none" w:sz="0" w:space="0" w:color="auto"/>
          </w:divBdr>
        </w:div>
        <w:div w:id="741368322">
          <w:marLeft w:val="480"/>
          <w:marRight w:val="0"/>
          <w:marTop w:val="0"/>
          <w:marBottom w:val="0"/>
          <w:divBdr>
            <w:top w:val="none" w:sz="0" w:space="0" w:color="auto"/>
            <w:left w:val="none" w:sz="0" w:space="0" w:color="auto"/>
            <w:bottom w:val="none" w:sz="0" w:space="0" w:color="auto"/>
            <w:right w:val="none" w:sz="0" w:space="0" w:color="auto"/>
          </w:divBdr>
        </w:div>
        <w:div w:id="246156994">
          <w:marLeft w:val="480"/>
          <w:marRight w:val="0"/>
          <w:marTop w:val="0"/>
          <w:marBottom w:val="0"/>
          <w:divBdr>
            <w:top w:val="none" w:sz="0" w:space="0" w:color="auto"/>
            <w:left w:val="none" w:sz="0" w:space="0" w:color="auto"/>
            <w:bottom w:val="none" w:sz="0" w:space="0" w:color="auto"/>
            <w:right w:val="none" w:sz="0" w:space="0" w:color="auto"/>
          </w:divBdr>
        </w:div>
      </w:divsChild>
    </w:div>
    <w:div w:id="614287036">
      <w:bodyDiv w:val="1"/>
      <w:marLeft w:val="0"/>
      <w:marRight w:val="0"/>
      <w:marTop w:val="0"/>
      <w:marBottom w:val="0"/>
      <w:divBdr>
        <w:top w:val="none" w:sz="0" w:space="0" w:color="auto"/>
        <w:left w:val="none" w:sz="0" w:space="0" w:color="auto"/>
        <w:bottom w:val="none" w:sz="0" w:space="0" w:color="auto"/>
        <w:right w:val="none" w:sz="0" w:space="0" w:color="auto"/>
      </w:divBdr>
    </w:div>
    <w:div w:id="615599907">
      <w:bodyDiv w:val="1"/>
      <w:marLeft w:val="0"/>
      <w:marRight w:val="0"/>
      <w:marTop w:val="0"/>
      <w:marBottom w:val="0"/>
      <w:divBdr>
        <w:top w:val="none" w:sz="0" w:space="0" w:color="auto"/>
        <w:left w:val="none" w:sz="0" w:space="0" w:color="auto"/>
        <w:bottom w:val="none" w:sz="0" w:space="0" w:color="auto"/>
        <w:right w:val="none" w:sz="0" w:space="0" w:color="auto"/>
      </w:divBdr>
    </w:div>
    <w:div w:id="616379024">
      <w:bodyDiv w:val="1"/>
      <w:marLeft w:val="0"/>
      <w:marRight w:val="0"/>
      <w:marTop w:val="0"/>
      <w:marBottom w:val="0"/>
      <w:divBdr>
        <w:top w:val="none" w:sz="0" w:space="0" w:color="auto"/>
        <w:left w:val="none" w:sz="0" w:space="0" w:color="auto"/>
        <w:bottom w:val="none" w:sz="0" w:space="0" w:color="auto"/>
        <w:right w:val="none" w:sz="0" w:space="0" w:color="auto"/>
      </w:divBdr>
    </w:div>
    <w:div w:id="617570310">
      <w:bodyDiv w:val="1"/>
      <w:marLeft w:val="0"/>
      <w:marRight w:val="0"/>
      <w:marTop w:val="0"/>
      <w:marBottom w:val="0"/>
      <w:divBdr>
        <w:top w:val="none" w:sz="0" w:space="0" w:color="auto"/>
        <w:left w:val="none" w:sz="0" w:space="0" w:color="auto"/>
        <w:bottom w:val="none" w:sz="0" w:space="0" w:color="auto"/>
        <w:right w:val="none" w:sz="0" w:space="0" w:color="auto"/>
      </w:divBdr>
    </w:div>
    <w:div w:id="618071503">
      <w:bodyDiv w:val="1"/>
      <w:marLeft w:val="0"/>
      <w:marRight w:val="0"/>
      <w:marTop w:val="0"/>
      <w:marBottom w:val="0"/>
      <w:divBdr>
        <w:top w:val="none" w:sz="0" w:space="0" w:color="auto"/>
        <w:left w:val="none" w:sz="0" w:space="0" w:color="auto"/>
        <w:bottom w:val="none" w:sz="0" w:space="0" w:color="auto"/>
        <w:right w:val="none" w:sz="0" w:space="0" w:color="auto"/>
      </w:divBdr>
    </w:div>
    <w:div w:id="626274930">
      <w:bodyDiv w:val="1"/>
      <w:marLeft w:val="0"/>
      <w:marRight w:val="0"/>
      <w:marTop w:val="0"/>
      <w:marBottom w:val="0"/>
      <w:divBdr>
        <w:top w:val="none" w:sz="0" w:space="0" w:color="auto"/>
        <w:left w:val="none" w:sz="0" w:space="0" w:color="auto"/>
        <w:bottom w:val="none" w:sz="0" w:space="0" w:color="auto"/>
        <w:right w:val="none" w:sz="0" w:space="0" w:color="auto"/>
      </w:divBdr>
    </w:div>
    <w:div w:id="626740257">
      <w:bodyDiv w:val="1"/>
      <w:marLeft w:val="0"/>
      <w:marRight w:val="0"/>
      <w:marTop w:val="0"/>
      <w:marBottom w:val="0"/>
      <w:divBdr>
        <w:top w:val="none" w:sz="0" w:space="0" w:color="auto"/>
        <w:left w:val="none" w:sz="0" w:space="0" w:color="auto"/>
        <w:bottom w:val="none" w:sz="0" w:space="0" w:color="auto"/>
        <w:right w:val="none" w:sz="0" w:space="0" w:color="auto"/>
      </w:divBdr>
    </w:div>
    <w:div w:id="628316612">
      <w:bodyDiv w:val="1"/>
      <w:marLeft w:val="0"/>
      <w:marRight w:val="0"/>
      <w:marTop w:val="0"/>
      <w:marBottom w:val="0"/>
      <w:divBdr>
        <w:top w:val="none" w:sz="0" w:space="0" w:color="auto"/>
        <w:left w:val="none" w:sz="0" w:space="0" w:color="auto"/>
        <w:bottom w:val="none" w:sz="0" w:space="0" w:color="auto"/>
        <w:right w:val="none" w:sz="0" w:space="0" w:color="auto"/>
      </w:divBdr>
    </w:div>
    <w:div w:id="628509083">
      <w:bodyDiv w:val="1"/>
      <w:marLeft w:val="0"/>
      <w:marRight w:val="0"/>
      <w:marTop w:val="0"/>
      <w:marBottom w:val="0"/>
      <w:divBdr>
        <w:top w:val="none" w:sz="0" w:space="0" w:color="auto"/>
        <w:left w:val="none" w:sz="0" w:space="0" w:color="auto"/>
        <w:bottom w:val="none" w:sz="0" w:space="0" w:color="auto"/>
        <w:right w:val="none" w:sz="0" w:space="0" w:color="auto"/>
      </w:divBdr>
    </w:div>
    <w:div w:id="634410370">
      <w:bodyDiv w:val="1"/>
      <w:marLeft w:val="0"/>
      <w:marRight w:val="0"/>
      <w:marTop w:val="0"/>
      <w:marBottom w:val="0"/>
      <w:divBdr>
        <w:top w:val="none" w:sz="0" w:space="0" w:color="auto"/>
        <w:left w:val="none" w:sz="0" w:space="0" w:color="auto"/>
        <w:bottom w:val="none" w:sz="0" w:space="0" w:color="auto"/>
        <w:right w:val="none" w:sz="0" w:space="0" w:color="auto"/>
      </w:divBdr>
    </w:div>
    <w:div w:id="634413872">
      <w:bodyDiv w:val="1"/>
      <w:marLeft w:val="0"/>
      <w:marRight w:val="0"/>
      <w:marTop w:val="0"/>
      <w:marBottom w:val="0"/>
      <w:divBdr>
        <w:top w:val="none" w:sz="0" w:space="0" w:color="auto"/>
        <w:left w:val="none" w:sz="0" w:space="0" w:color="auto"/>
        <w:bottom w:val="none" w:sz="0" w:space="0" w:color="auto"/>
        <w:right w:val="none" w:sz="0" w:space="0" w:color="auto"/>
      </w:divBdr>
    </w:div>
    <w:div w:id="636449971">
      <w:bodyDiv w:val="1"/>
      <w:marLeft w:val="0"/>
      <w:marRight w:val="0"/>
      <w:marTop w:val="0"/>
      <w:marBottom w:val="0"/>
      <w:divBdr>
        <w:top w:val="none" w:sz="0" w:space="0" w:color="auto"/>
        <w:left w:val="none" w:sz="0" w:space="0" w:color="auto"/>
        <w:bottom w:val="none" w:sz="0" w:space="0" w:color="auto"/>
        <w:right w:val="none" w:sz="0" w:space="0" w:color="auto"/>
      </w:divBdr>
    </w:div>
    <w:div w:id="636450058">
      <w:bodyDiv w:val="1"/>
      <w:marLeft w:val="0"/>
      <w:marRight w:val="0"/>
      <w:marTop w:val="0"/>
      <w:marBottom w:val="0"/>
      <w:divBdr>
        <w:top w:val="none" w:sz="0" w:space="0" w:color="auto"/>
        <w:left w:val="none" w:sz="0" w:space="0" w:color="auto"/>
        <w:bottom w:val="none" w:sz="0" w:space="0" w:color="auto"/>
        <w:right w:val="none" w:sz="0" w:space="0" w:color="auto"/>
      </w:divBdr>
    </w:div>
    <w:div w:id="637960101">
      <w:bodyDiv w:val="1"/>
      <w:marLeft w:val="0"/>
      <w:marRight w:val="0"/>
      <w:marTop w:val="0"/>
      <w:marBottom w:val="0"/>
      <w:divBdr>
        <w:top w:val="none" w:sz="0" w:space="0" w:color="auto"/>
        <w:left w:val="none" w:sz="0" w:space="0" w:color="auto"/>
        <w:bottom w:val="none" w:sz="0" w:space="0" w:color="auto"/>
        <w:right w:val="none" w:sz="0" w:space="0" w:color="auto"/>
      </w:divBdr>
    </w:div>
    <w:div w:id="638338507">
      <w:bodyDiv w:val="1"/>
      <w:marLeft w:val="0"/>
      <w:marRight w:val="0"/>
      <w:marTop w:val="0"/>
      <w:marBottom w:val="0"/>
      <w:divBdr>
        <w:top w:val="none" w:sz="0" w:space="0" w:color="auto"/>
        <w:left w:val="none" w:sz="0" w:space="0" w:color="auto"/>
        <w:bottom w:val="none" w:sz="0" w:space="0" w:color="auto"/>
        <w:right w:val="none" w:sz="0" w:space="0" w:color="auto"/>
      </w:divBdr>
    </w:div>
    <w:div w:id="639768527">
      <w:bodyDiv w:val="1"/>
      <w:marLeft w:val="0"/>
      <w:marRight w:val="0"/>
      <w:marTop w:val="0"/>
      <w:marBottom w:val="0"/>
      <w:divBdr>
        <w:top w:val="none" w:sz="0" w:space="0" w:color="auto"/>
        <w:left w:val="none" w:sz="0" w:space="0" w:color="auto"/>
        <w:bottom w:val="none" w:sz="0" w:space="0" w:color="auto"/>
        <w:right w:val="none" w:sz="0" w:space="0" w:color="auto"/>
      </w:divBdr>
    </w:div>
    <w:div w:id="640384332">
      <w:bodyDiv w:val="1"/>
      <w:marLeft w:val="0"/>
      <w:marRight w:val="0"/>
      <w:marTop w:val="0"/>
      <w:marBottom w:val="0"/>
      <w:divBdr>
        <w:top w:val="none" w:sz="0" w:space="0" w:color="auto"/>
        <w:left w:val="none" w:sz="0" w:space="0" w:color="auto"/>
        <w:bottom w:val="none" w:sz="0" w:space="0" w:color="auto"/>
        <w:right w:val="none" w:sz="0" w:space="0" w:color="auto"/>
      </w:divBdr>
    </w:div>
    <w:div w:id="645669527">
      <w:bodyDiv w:val="1"/>
      <w:marLeft w:val="0"/>
      <w:marRight w:val="0"/>
      <w:marTop w:val="0"/>
      <w:marBottom w:val="0"/>
      <w:divBdr>
        <w:top w:val="none" w:sz="0" w:space="0" w:color="auto"/>
        <w:left w:val="none" w:sz="0" w:space="0" w:color="auto"/>
        <w:bottom w:val="none" w:sz="0" w:space="0" w:color="auto"/>
        <w:right w:val="none" w:sz="0" w:space="0" w:color="auto"/>
      </w:divBdr>
    </w:div>
    <w:div w:id="649134627">
      <w:bodyDiv w:val="1"/>
      <w:marLeft w:val="0"/>
      <w:marRight w:val="0"/>
      <w:marTop w:val="0"/>
      <w:marBottom w:val="0"/>
      <w:divBdr>
        <w:top w:val="none" w:sz="0" w:space="0" w:color="auto"/>
        <w:left w:val="none" w:sz="0" w:space="0" w:color="auto"/>
        <w:bottom w:val="none" w:sz="0" w:space="0" w:color="auto"/>
        <w:right w:val="none" w:sz="0" w:space="0" w:color="auto"/>
      </w:divBdr>
    </w:div>
    <w:div w:id="649942111">
      <w:bodyDiv w:val="1"/>
      <w:marLeft w:val="0"/>
      <w:marRight w:val="0"/>
      <w:marTop w:val="0"/>
      <w:marBottom w:val="0"/>
      <w:divBdr>
        <w:top w:val="none" w:sz="0" w:space="0" w:color="auto"/>
        <w:left w:val="none" w:sz="0" w:space="0" w:color="auto"/>
        <w:bottom w:val="none" w:sz="0" w:space="0" w:color="auto"/>
        <w:right w:val="none" w:sz="0" w:space="0" w:color="auto"/>
      </w:divBdr>
    </w:div>
    <w:div w:id="651719103">
      <w:bodyDiv w:val="1"/>
      <w:marLeft w:val="0"/>
      <w:marRight w:val="0"/>
      <w:marTop w:val="0"/>
      <w:marBottom w:val="0"/>
      <w:divBdr>
        <w:top w:val="none" w:sz="0" w:space="0" w:color="auto"/>
        <w:left w:val="none" w:sz="0" w:space="0" w:color="auto"/>
        <w:bottom w:val="none" w:sz="0" w:space="0" w:color="auto"/>
        <w:right w:val="none" w:sz="0" w:space="0" w:color="auto"/>
      </w:divBdr>
    </w:div>
    <w:div w:id="656887172">
      <w:bodyDiv w:val="1"/>
      <w:marLeft w:val="0"/>
      <w:marRight w:val="0"/>
      <w:marTop w:val="0"/>
      <w:marBottom w:val="0"/>
      <w:divBdr>
        <w:top w:val="none" w:sz="0" w:space="0" w:color="auto"/>
        <w:left w:val="none" w:sz="0" w:space="0" w:color="auto"/>
        <w:bottom w:val="none" w:sz="0" w:space="0" w:color="auto"/>
        <w:right w:val="none" w:sz="0" w:space="0" w:color="auto"/>
      </w:divBdr>
    </w:div>
    <w:div w:id="659819476">
      <w:bodyDiv w:val="1"/>
      <w:marLeft w:val="0"/>
      <w:marRight w:val="0"/>
      <w:marTop w:val="0"/>
      <w:marBottom w:val="0"/>
      <w:divBdr>
        <w:top w:val="none" w:sz="0" w:space="0" w:color="auto"/>
        <w:left w:val="none" w:sz="0" w:space="0" w:color="auto"/>
        <w:bottom w:val="none" w:sz="0" w:space="0" w:color="auto"/>
        <w:right w:val="none" w:sz="0" w:space="0" w:color="auto"/>
      </w:divBdr>
    </w:div>
    <w:div w:id="660044778">
      <w:bodyDiv w:val="1"/>
      <w:marLeft w:val="0"/>
      <w:marRight w:val="0"/>
      <w:marTop w:val="0"/>
      <w:marBottom w:val="0"/>
      <w:divBdr>
        <w:top w:val="none" w:sz="0" w:space="0" w:color="auto"/>
        <w:left w:val="none" w:sz="0" w:space="0" w:color="auto"/>
        <w:bottom w:val="none" w:sz="0" w:space="0" w:color="auto"/>
        <w:right w:val="none" w:sz="0" w:space="0" w:color="auto"/>
      </w:divBdr>
    </w:div>
    <w:div w:id="660624803">
      <w:bodyDiv w:val="1"/>
      <w:marLeft w:val="0"/>
      <w:marRight w:val="0"/>
      <w:marTop w:val="0"/>
      <w:marBottom w:val="0"/>
      <w:divBdr>
        <w:top w:val="none" w:sz="0" w:space="0" w:color="auto"/>
        <w:left w:val="none" w:sz="0" w:space="0" w:color="auto"/>
        <w:bottom w:val="none" w:sz="0" w:space="0" w:color="auto"/>
        <w:right w:val="none" w:sz="0" w:space="0" w:color="auto"/>
      </w:divBdr>
    </w:div>
    <w:div w:id="661394570">
      <w:bodyDiv w:val="1"/>
      <w:marLeft w:val="0"/>
      <w:marRight w:val="0"/>
      <w:marTop w:val="0"/>
      <w:marBottom w:val="0"/>
      <w:divBdr>
        <w:top w:val="none" w:sz="0" w:space="0" w:color="auto"/>
        <w:left w:val="none" w:sz="0" w:space="0" w:color="auto"/>
        <w:bottom w:val="none" w:sz="0" w:space="0" w:color="auto"/>
        <w:right w:val="none" w:sz="0" w:space="0" w:color="auto"/>
      </w:divBdr>
    </w:div>
    <w:div w:id="663552060">
      <w:bodyDiv w:val="1"/>
      <w:marLeft w:val="0"/>
      <w:marRight w:val="0"/>
      <w:marTop w:val="0"/>
      <w:marBottom w:val="0"/>
      <w:divBdr>
        <w:top w:val="none" w:sz="0" w:space="0" w:color="auto"/>
        <w:left w:val="none" w:sz="0" w:space="0" w:color="auto"/>
        <w:bottom w:val="none" w:sz="0" w:space="0" w:color="auto"/>
        <w:right w:val="none" w:sz="0" w:space="0" w:color="auto"/>
      </w:divBdr>
    </w:div>
    <w:div w:id="666591151">
      <w:bodyDiv w:val="1"/>
      <w:marLeft w:val="0"/>
      <w:marRight w:val="0"/>
      <w:marTop w:val="0"/>
      <w:marBottom w:val="0"/>
      <w:divBdr>
        <w:top w:val="none" w:sz="0" w:space="0" w:color="auto"/>
        <w:left w:val="none" w:sz="0" w:space="0" w:color="auto"/>
        <w:bottom w:val="none" w:sz="0" w:space="0" w:color="auto"/>
        <w:right w:val="none" w:sz="0" w:space="0" w:color="auto"/>
      </w:divBdr>
    </w:div>
    <w:div w:id="670646201">
      <w:bodyDiv w:val="1"/>
      <w:marLeft w:val="0"/>
      <w:marRight w:val="0"/>
      <w:marTop w:val="0"/>
      <w:marBottom w:val="0"/>
      <w:divBdr>
        <w:top w:val="none" w:sz="0" w:space="0" w:color="auto"/>
        <w:left w:val="none" w:sz="0" w:space="0" w:color="auto"/>
        <w:bottom w:val="none" w:sz="0" w:space="0" w:color="auto"/>
        <w:right w:val="none" w:sz="0" w:space="0" w:color="auto"/>
      </w:divBdr>
    </w:div>
    <w:div w:id="686370042">
      <w:bodyDiv w:val="1"/>
      <w:marLeft w:val="0"/>
      <w:marRight w:val="0"/>
      <w:marTop w:val="0"/>
      <w:marBottom w:val="0"/>
      <w:divBdr>
        <w:top w:val="none" w:sz="0" w:space="0" w:color="auto"/>
        <w:left w:val="none" w:sz="0" w:space="0" w:color="auto"/>
        <w:bottom w:val="none" w:sz="0" w:space="0" w:color="auto"/>
        <w:right w:val="none" w:sz="0" w:space="0" w:color="auto"/>
      </w:divBdr>
    </w:div>
    <w:div w:id="692878842">
      <w:bodyDiv w:val="1"/>
      <w:marLeft w:val="0"/>
      <w:marRight w:val="0"/>
      <w:marTop w:val="0"/>
      <w:marBottom w:val="0"/>
      <w:divBdr>
        <w:top w:val="none" w:sz="0" w:space="0" w:color="auto"/>
        <w:left w:val="none" w:sz="0" w:space="0" w:color="auto"/>
        <w:bottom w:val="none" w:sz="0" w:space="0" w:color="auto"/>
        <w:right w:val="none" w:sz="0" w:space="0" w:color="auto"/>
      </w:divBdr>
    </w:div>
    <w:div w:id="694885264">
      <w:bodyDiv w:val="1"/>
      <w:marLeft w:val="0"/>
      <w:marRight w:val="0"/>
      <w:marTop w:val="0"/>
      <w:marBottom w:val="0"/>
      <w:divBdr>
        <w:top w:val="none" w:sz="0" w:space="0" w:color="auto"/>
        <w:left w:val="none" w:sz="0" w:space="0" w:color="auto"/>
        <w:bottom w:val="none" w:sz="0" w:space="0" w:color="auto"/>
        <w:right w:val="none" w:sz="0" w:space="0" w:color="auto"/>
      </w:divBdr>
    </w:div>
    <w:div w:id="697656631">
      <w:bodyDiv w:val="1"/>
      <w:marLeft w:val="0"/>
      <w:marRight w:val="0"/>
      <w:marTop w:val="0"/>
      <w:marBottom w:val="0"/>
      <w:divBdr>
        <w:top w:val="none" w:sz="0" w:space="0" w:color="auto"/>
        <w:left w:val="none" w:sz="0" w:space="0" w:color="auto"/>
        <w:bottom w:val="none" w:sz="0" w:space="0" w:color="auto"/>
        <w:right w:val="none" w:sz="0" w:space="0" w:color="auto"/>
      </w:divBdr>
    </w:div>
    <w:div w:id="702367155">
      <w:bodyDiv w:val="1"/>
      <w:marLeft w:val="0"/>
      <w:marRight w:val="0"/>
      <w:marTop w:val="0"/>
      <w:marBottom w:val="0"/>
      <w:divBdr>
        <w:top w:val="none" w:sz="0" w:space="0" w:color="auto"/>
        <w:left w:val="none" w:sz="0" w:space="0" w:color="auto"/>
        <w:bottom w:val="none" w:sz="0" w:space="0" w:color="auto"/>
        <w:right w:val="none" w:sz="0" w:space="0" w:color="auto"/>
      </w:divBdr>
    </w:div>
    <w:div w:id="705909229">
      <w:bodyDiv w:val="1"/>
      <w:marLeft w:val="0"/>
      <w:marRight w:val="0"/>
      <w:marTop w:val="0"/>
      <w:marBottom w:val="0"/>
      <w:divBdr>
        <w:top w:val="none" w:sz="0" w:space="0" w:color="auto"/>
        <w:left w:val="none" w:sz="0" w:space="0" w:color="auto"/>
        <w:bottom w:val="none" w:sz="0" w:space="0" w:color="auto"/>
        <w:right w:val="none" w:sz="0" w:space="0" w:color="auto"/>
      </w:divBdr>
    </w:div>
    <w:div w:id="706494050">
      <w:bodyDiv w:val="1"/>
      <w:marLeft w:val="0"/>
      <w:marRight w:val="0"/>
      <w:marTop w:val="0"/>
      <w:marBottom w:val="0"/>
      <w:divBdr>
        <w:top w:val="none" w:sz="0" w:space="0" w:color="auto"/>
        <w:left w:val="none" w:sz="0" w:space="0" w:color="auto"/>
        <w:bottom w:val="none" w:sz="0" w:space="0" w:color="auto"/>
        <w:right w:val="none" w:sz="0" w:space="0" w:color="auto"/>
      </w:divBdr>
    </w:div>
    <w:div w:id="710544054">
      <w:bodyDiv w:val="1"/>
      <w:marLeft w:val="0"/>
      <w:marRight w:val="0"/>
      <w:marTop w:val="0"/>
      <w:marBottom w:val="0"/>
      <w:divBdr>
        <w:top w:val="none" w:sz="0" w:space="0" w:color="auto"/>
        <w:left w:val="none" w:sz="0" w:space="0" w:color="auto"/>
        <w:bottom w:val="none" w:sz="0" w:space="0" w:color="auto"/>
        <w:right w:val="none" w:sz="0" w:space="0" w:color="auto"/>
      </w:divBdr>
    </w:div>
    <w:div w:id="713233586">
      <w:bodyDiv w:val="1"/>
      <w:marLeft w:val="0"/>
      <w:marRight w:val="0"/>
      <w:marTop w:val="0"/>
      <w:marBottom w:val="0"/>
      <w:divBdr>
        <w:top w:val="none" w:sz="0" w:space="0" w:color="auto"/>
        <w:left w:val="none" w:sz="0" w:space="0" w:color="auto"/>
        <w:bottom w:val="none" w:sz="0" w:space="0" w:color="auto"/>
        <w:right w:val="none" w:sz="0" w:space="0" w:color="auto"/>
      </w:divBdr>
    </w:div>
    <w:div w:id="713431790">
      <w:bodyDiv w:val="1"/>
      <w:marLeft w:val="0"/>
      <w:marRight w:val="0"/>
      <w:marTop w:val="0"/>
      <w:marBottom w:val="0"/>
      <w:divBdr>
        <w:top w:val="none" w:sz="0" w:space="0" w:color="auto"/>
        <w:left w:val="none" w:sz="0" w:space="0" w:color="auto"/>
        <w:bottom w:val="none" w:sz="0" w:space="0" w:color="auto"/>
        <w:right w:val="none" w:sz="0" w:space="0" w:color="auto"/>
      </w:divBdr>
    </w:div>
    <w:div w:id="713969416">
      <w:bodyDiv w:val="1"/>
      <w:marLeft w:val="0"/>
      <w:marRight w:val="0"/>
      <w:marTop w:val="0"/>
      <w:marBottom w:val="0"/>
      <w:divBdr>
        <w:top w:val="none" w:sz="0" w:space="0" w:color="auto"/>
        <w:left w:val="none" w:sz="0" w:space="0" w:color="auto"/>
        <w:bottom w:val="none" w:sz="0" w:space="0" w:color="auto"/>
        <w:right w:val="none" w:sz="0" w:space="0" w:color="auto"/>
      </w:divBdr>
    </w:div>
    <w:div w:id="715816766">
      <w:bodyDiv w:val="1"/>
      <w:marLeft w:val="0"/>
      <w:marRight w:val="0"/>
      <w:marTop w:val="0"/>
      <w:marBottom w:val="0"/>
      <w:divBdr>
        <w:top w:val="none" w:sz="0" w:space="0" w:color="auto"/>
        <w:left w:val="none" w:sz="0" w:space="0" w:color="auto"/>
        <w:bottom w:val="none" w:sz="0" w:space="0" w:color="auto"/>
        <w:right w:val="none" w:sz="0" w:space="0" w:color="auto"/>
      </w:divBdr>
    </w:div>
    <w:div w:id="718360316">
      <w:bodyDiv w:val="1"/>
      <w:marLeft w:val="0"/>
      <w:marRight w:val="0"/>
      <w:marTop w:val="0"/>
      <w:marBottom w:val="0"/>
      <w:divBdr>
        <w:top w:val="none" w:sz="0" w:space="0" w:color="auto"/>
        <w:left w:val="none" w:sz="0" w:space="0" w:color="auto"/>
        <w:bottom w:val="none" w:sz="0" w:space="0" w:color="auto"/>
        <w:right w:val="none" w:sz="0" w:space="0" w:color="auto"/>
      </w:divBdr>
    </w:div>
    <w:div w:id="718551243">
      <w:bodyDiv w:val="1"/>
      <w:marLeft w:val="0"/>
      <w:marRight w:val="0"/>
      <w:marTop w:val="0"/>
      <w:marBottom w:val="0"/>
      <w:divBdr>
        <w:top w:val="none" w:sz="0" w:space="0" w:color="auto"/>
        <w:left w:val="none" w:sz="0" w:space="0" w:color="auto"/>
        <w:bottom w:val="none" w:sz="0" w:space="0" w:color="auto"/>
        <w:right w:val="none" w:sz="0" w:space="0" w:color="auto"/>
      </w:divBdr>
    </w:div>
    <w:div w:id="724990357">
      <w:bodyDiv w:val="1"/>
      <w:marLeft w:val="0"/>
      <w:marRight w:val="0"/>
      <w:marTop w:val="0"/>
      <w:marBottom w:val="0"/>
      <w:divBdr>
        <w:top w:val="none" w:sz="0" w:space="0" w:color="auto"/>
        <w:left w:val="none" w:sz="0" w:space="0" w:color="auto"/>
        <w:bottom w:val="none" w:sz="0" w:space="0" w:color="auto"/>
        <w:right w:val="none" w:sz="0" w:space="0" w:color="auto"/>
      </w:divBdr>
    </w:div>
    <w:div w:id="725301645">
      <w:bodyDiv w:val="1"/>
      <w:marLeft w:val="0"/>
      <w:marRight w:val="0"/>
      <w:marTop w:val="0"/>
      <w:marBottom w:val="0"/>
      <w:divBdr>
        <w:top w:val="none" w:sz="0" w:space="0" w:color="auto"/>
        <w:left w:val="none" w:sz="0" w:space="0" w:color="auto"/>
        <w:bottom w:val="none" w:sz="0" w:space="0" w:color="auto"/>
        <w:right w:val="none" w:sz="0" w:space="0" w:color="auto"/>
      </w:divBdr>
    </w:div>
    <w:div w:id="731347777">
      <w:bodyDiv w:val="1"/>
      <w:marLeft w:val="0"/>
      <w:marRight w:val="0"/>
      <w:marTop w:val="0"/>
      <w:marBottom w:val="0"/>
      <w:divBdr>
        <w:top w:val="none" w:sz="0" w:space="0" w:color="auto"/>
        <w:left w:val="none" w:sz="0" w:space="0" w:color="auto"/>
        <w:bottom w:val="none" w:sz="0" w:space="0" w:color="auto"/>
        <w:right w:val="none" w:sz="0" w:space="0" w:color="auto"/>
      </w:divBdr>
    </w:div>
    <w:div w:id="734933091">
      <w:bodyDiv w:val="1"/>
      <w:marLeft w:val="0"/>
      <w:marRight w:val="0"/>
      <w:marTop w:val="0"/>
      <w:marBottom w:val="0"/>
      <w:divBdr>
        <w:top w:val="none" w:sz="0" w:space="0" w:color="auto"/>
        <w:left w:val="none" w:sz="0" w:space="0" w:color="auto"/>
        <w:bottom w:val="none" w:sz="0" w:space="0" w:color="auto"/>
        <w:right w:val="none" w:sz="0" w:space="0" w:color="auto"/>
      </w:divBdr>
    </w:div>
    <w:div w:id="735249241">
      <w:bodyDiv w:val="1"/>
      <w:marLeft w:val="0"/>
      <w:marRight w:val="0"/>
      <w:marTop w:val="0"/>
      <w:marBottom w:val="0"/>
      <w:divBdr>
        <w:top w:val="none" w:sz="0" w:space="0" w:color="auto"/>
        <w:left w:val="none" w:sz="0" w:space="0" w:color="auto"/>
        <w:bottom w:val="none" w:sz="0" w:space="0" w:color="auto"/>
        <w:right w:val="none" w:sz="0" w:space="0" w:color="auto"/>
      </w:divBdr>
    </w:div>
    <w:div w:id="737167826">
      <w:bodyDiv w:val="1"/>
      <w:marLeft w:val="0"/>
      <w:marRight w:val="0"/>
      <w:marTop w:val="0"/>
      <w:marBottom w:val="0"/>
      <w:divBdr>
        <w:top w:val="none" w:sz="0" w:space="0" w:color="auto"/>
        <w:left w:val="none" w:sz="0" w:space="0" w:color="auto"/>
        <w:bottom w:val="none" w:sz="0" w:space="0" w:color="auto"/>
        <w:right w:val="none" w:sz="0" w:space="0" w:color="auto"/>
      </w:divBdr>
    </w:div>
    <w:div w:id="737479274">
      <w:bodyDiv w:val="1"/>
      <w:marLeft w:val="0"/>
      <w:marRight w:val="0"/>
      <w:marTop w:val="0"/>
      <w:marBottom w:val="0"/>
      <w:divBdr>
        <w:top w:val="none" w:sz="0" w:space="0" w:color="auto"/>
        <w:left w:val="none" w:sz="0" w:space="0" w:color="auto"/>
        <w:bottom w:val="none" w:sz="0" w:space="0" w:color="auto"/>
        <w:right w:val="none" w:sz="0" w:space="0" w:color="auto"/>
      </w:divBdr>
    </w:div>
    <w:div w:id="738677215">
      <w:bodyDiv w:val="1"/>
      <w:marLeft w:val="0"/>
      <w:marRight w:val="0"/>
      <w:marTop w:val="0"/>
      <w:marBottom w:val="0"/>
      <w:divBdr>
        <w:top w:val="none" w:sz="0" w:space="0" w:color="auto"/>
        <w:left w:val="none" w:sz="0" w:space="0" w:color="auto"/>
        <w:bottom w:val="none" w:sz="0" w:space="0" w:color="auto"/>
        <w:right w:val="none" w:sz="0" w:space="0" w:color="auto"/>
      </w:divBdr>
    </w:div>
    <w:div w:id="740296482">
      <w:bodyDiv w:val="1"/>
      <w:marLeft w:val="0"/>
      <w:marRight w:val="0"/>
      <w:marTop w:val="0"/>
      <w:marBottom w:val="0"/>
      <w:divBdr>
        <w:top w:val="none" w:sz="0" w:space="0" w:color="auto"/>
        <w:left w:val="none" w:sz="0" w:space="0" w:color="auto"/>
        <w:bottom w:val="none" w:sz="0" w:space="0" w:color="auto"/>
        <w:right w:val="none" w:sz="0" w:space="0" w:color="auto"/>
      </w:divBdr>
    </w:div>
    <w:div w:id="741365976">
      <w:bodyDiv w:val="1"/>
      <w:marLeft w:val="0"/>
      <w:marRight w:val="0"/>
      <w:marTop w:val="0"/>
      <w:marBottom w:val="0"/>
      <w:divBdr>
        <w:top w:val="none" w:sz="0" w:space="0" w:color="auto"/>
        <w:left w:val="none" w:sz="0" w:space="0" w:color="auto"/>
        <w:bottom w:val="none" w:sz="0" w:space="0" w:color="auto"/>
        <w:right w:val="none" w:sz="0" w:space="0" w:color="auto"/>
      </w:divBdr>
    </w:div>
    <w:div w:id="745422979">
      <w:bodyDiv w:val="1"/>
      <w:marLeft w:val="0"/>
      <w:marRight w:val="0"/>
      <w:marTop w:val="0"/>
      <w:marBottom w:val="0"/>
      <w:divBdr>
        <w:top w:val="none" w:sz="0" w:space="0" w:color="auto"/>
        <w:left w:val="none" w:sz="0" w:space="0" w:color="auto"/>
        <w:bottom w:val="none" w:sz="0" w:space="0" w:color="auto"/>
        <w:right w:val="none" w:sz="0" w:space="0" w:color="auto"/>
      </w:divBdr>
    </w:div>
    <w:div w:id="746536841">
      <w:bodyDiv w:val="1"/>
      <w:marLeft w:val="0"/>
      <w:marRight w:val="0"/>
      <w:marTop w:val="0"/>
      <w:marBottom w:val="0"/>
      <w:divBdr>
        <w:top w:val="none" w:sz="0" w:space="0" w:color="auto"/>
        <w:left w:val="none" w:sz="0" w:space="0" w:color="auto"/>
        <w:bottom w:val="none" w:sz="0" w:space="0" w:color="auto"/>
        <w:right w:val="none" w:sz="0" w:space="0" w:color="auto"/>
      </w:divBdr>
    </w:div>
    <w:div w:id="748114174">
      <w:bodyDiv w:val="1"/>
      <w:marLeft w:val="0"/>
      <w:marRight w:val="0"/>
      <w:marTop w:val="0"/>
      <w:marBottom w:val="0"/>
      <w:divBdr>
        <w:top w:val="none" w:sz="0" w:space="0" w:color="auto"/>
        <w:left w:val="none" w:sz="0" w:space="0" w:color="auto"/>
        <w:bottom w:val="none" w:sz="0" w:space="0" w:color="auto"/>
        <w:right w:val="none" w:sz="0" w:space="0" w:color="auto"/>
      </w:divBdr>
    </w:div>
    <w:div w:id="750853333">
      <w:bodyDiv w:val="1"/>
      <w:marLeft w:val="0"/>
      <w:marRight w:val="0"/>
      <w:marTop w:val="0"/>
      <w:marBottom w:val="0"/>
      <w:divBdr>
        <w:top w:val="none" w:sz="0" w:space="0" w:color="auto"/>
        <w:left w:val="none" w:sz="0" w:space="0" w:color="auto"/>
        <w:bottom w:val="none" w:sz="0" w:space="0" w:color="auto"/>
        <w:right w:val="none" w:sz="0" w:space="0" w:color="auto"/>
      </w:divBdr>
    </w:div>
    <w:div w:id="759063895">
      <w:bodyDiv w:val="1"/>
      <w:marLeft w:val="0"/>
      <w:marRight w:val="0"/>
      <w:marTop w:val="0"/>
      <w:marBottom w:val="0"/>
      <w:divBdr>
        <w:top w:val="none" w:sz="0" w:space="0" w:color="auto"/>
        <w:left w:val="none" w:sz="0" w:space="0" w:color="auto"/>
        <w:bottom w:val="none" w:sz="0" w:space="0" w:color="auto"/>
        <w:right w:val="none" w:sz="0" w:space="0" w:color="auto"/>
      </w:divBdr>
    </w:div>
    <w:div w:id="764347449">
      <w:bodyDiv w:val="1"/>
      <w:marLeft w:val="0"/>
      <w:marRight w:val="0"/>
      <w:marTop w:val="0"/>
      <w:marBottom w:val="0"/>
      <w:divBdr>
        <w:top w:val="none" w:sz="0" w:space="0" w:color="auto"/>
        <w:left w:val="none" w:sz="0" w:space="0" w:color="auto"/>
        <w:bottom w:val="none" w:sz="0" w:space="0" w:color="auto"/>
        <w:right w:val="none" w:sz="0" w:space="0" w:color="auto"/>
      </w:divBdr>
    </w:div>
    <w:div w:id="766921504">
      <w:bodyDiv w:val="1"/>
      <w:marLeft w:val="0"/>
      <w:marRight w:val="0"/>
      <w:marTop w:val="0"/>
      <w:marBottom w:val="0"/>
      <w:divBdr>
        <w:top w:val="none" w:sz="0" w:space="0" w:color="auto"/>
        <w:left w:val="none" w:sz="0" w:space="0" w:color="auto"/>
        <w:bottom w:val="none" w:sz="0" w:space="0" w:color="auto"/>
        <w:right w:val="none" w:sz="0" w:space="0" w:color="auto"/>
      </w:divBdr>
    </w:div>
    <w:div w:id="772938331">
      <w:bodyDiv w:val="1"/>
      <w:marLeft w:val="0"/>
      <w:marRight w:val="0"/>
      <w:marTop w:val="0"/>
      <w:marBottom w:val="0"/>
      <w:divBdr>
        <w:top w:val="none" w:sz="0" w:space="0" w:color="auto"/>
        <w:left w:val="none" w:sz="0" w:space="0" w:color="auto"/>
        <w:bottom w:val="none" w:sz="0" w:space="0" w:color="auto"/>
        <w:right w:val="none" w:sz="0" w:space="0" w:color="auto"/>
      </w:divBdr>
    </w:div>
    <w:div w:id="778911381">
      <w:bodyDiv w:val="1"/>
      <w:marLeft w:val="0"/>
      <w:marRight w:val="0"/>
      <w:marTop w:val="0"/>
      <w:marBottom w:val="0"/>
      <w:divBdr>
        <w:top w:val="none" w:sz="0" w:space="0" w:color="auto"/>
        <w:left w:val="none" w:sz="0" w:space="0" w:color="auto"/>
        <w:bottom w:val="none" w:sz="0" w:space="0" w:color="auto"/>
        <w:right w:val="none" w:sz="0" w:space="0" w:color="auto"/>
      </w:divBdr>
    </w:div>
    <w:div w:id="784036639">
      <w:bodyDiv w:val="1"/>
      <w:marLeft w:val="0"/>
      <w:marRight w:val="0"/>
      <w:marTop w:val="0"/>
      <w:marBottom w:val="0"/>
      <w:divBdr>
        <w:top w:val="none" w:sz="0" w:space="0" w:color="auto"/>
        <w:left w:val="none" w:sz="0" w:space="0" w:color="auto"/>
        <w:bottom w:val="none" w:sz="0" w:space="0" w:color="auto"/>
        <w:right w:val="none" w:sz="0" w:space="0" w:color="auto"/>
      </w:divBdr>
    </w:div>
    <w:div w:id="785732937">
      <w:bodyDiv w:val="1"/>
      <w:marLeft w:val="0"/>
      <w:marRight w:val="0"/>
      <w:marTop w:val="0"/>
      <w:marBottom w:val="0"/>
      <w:divBdr>
        <w:top w:val="none" w:sz="0" w:space="0" w:color="auto"/>
        <w:left w:val="none" w:sz="0" w:space="0" w:color="auto"/>
        <w:bottom w:val="none" w:sz="0" w:space="0" w:color="auto"/>
        <w:right w:val="none" w:sz="0" w:space="0" w:color="auto"/>
      </w:divBdr>
      <w:divsChild>
        <w:div w:id="1254775023">
          <w:marLeft w:val="480"/>
          <w:marRight w:val="0"/>
          <w:marTop w:val="0"/>
          <w:marBottom w:val="0"/>
          <w:divBdr>
            <w:top w:val="none" w:sz="0" w:space="0" w:color="auto"/>
            <w:left w:val="none" w:sz="0" w:space="0" w:color="auto"/>
            <w:bottom w:val="none" w:sz="0" w:space="0" w:color="auto"/>
            <w:right w:val="none" w:sz="0" w:space="0" w:color="auto"/>
          </w:divBdr>
        </w:div>
        <w:div w:id="1556238630">
          <w:marLeft w:val="480"/>
          <w:marRight w:val="0"/>
          <w:marTop w:val="0"/>
          <w:marBottom w:val="0"/>
          <w:divBdr>
            <w:top w:val="none" w:sz="0" w:space="0" w:color="auto"/>
            <w:left w:val="none" w:sz="0" w:space="0" w:color="auto"/>
            <w:bottom w:val="none" w:sz="0" w:space="0" w:color="auto"/>
            <w:right w:val="none" w:sz="0" w:space="0" w:color="auto"/>
          </w:divBdr>
        </w:div>
        <w:div w:id="809053372">
          <w:marLeft w:val="480"/>
          <w:marRight w:val="0"/>
          <w:marTop w:val="0"/>
          <w:marBottom w:val="0"/>
          <w:divBdr>
            <w:top w:val="none" w:sz="0" w:space="0" w:color="auto"/>
            <w:left w:val="none" w:sz="0" w:space="0" w:color="auto"/>
            <w:bottom w:val="none" w:sz="0" w:space="0" w:color="auto"/>
            <w:right w:val="none" w:sz="0" w:space="0" w:color="auto"/>
          </w:divBdr>
        </w:div>
        <w:div w:id="813643254">
          <w:marLeft w:val="480"/>
          <w:marRight w:val="0"/>
          <w:marTop w:val="0"/>
          <w:marBottom w:val="0"/>
          <w:divBdr>
            <w:top w:val="none" w:sz="0" w:space="0" w:color="auto"/>
            <w:left w:val="none" w:sz="0" w:space="0" w:color="auto"/>
            <w:bottom w:val="none" w:sz="0" w:space="0" w:color="auto"/>
            <w:right w:val="none" w:sz="0" w:space="0" w:color="auto"/>
          </w:divBdr>
        </w:div>
        <w:div w:id="1012686172">
          <w:marLeft w:val="480"/>
          <w:marRight w:val="0"/>
          <w:marTop w:val="0"/>
          <w:marBottom w:val="0"/>
          <w:divBdr>
            <w:top w:val="none" w:sz="0" w:space="0" w:color="auto"/>
            <w:left w:val="none" w:sz="0" w:space="0" w:color="auto"/>
            <w:bottom w:val="none" w:sz="0" w:space="0" w:color="auto"/>
            <w:right w:val="none" w:sz="0" w:space="0" w:color="auto"/>
          </w:divBdr>
        </w:div>
        <w:div w:id="791165687">
          <w:marLeft w:val="480"/>
          <w:marRight w:val="0"/>
          <w:marTop w:val="0"/>
          <w:marBottom w:val="0"/>
          <w:divBdr>
            <w:top w:val="none" w:sz="0" w:space="0" w:color="auto"/>
            <w:left w:val="none" w:sz="0" w:space="0" w:color="auto"/>
            <w:bottom w:val="none" w:sz="0" w:space="0" w:color="auto"/>
            <w:right w:val="none" w:sz="0" w:space="0" w:color="auto"/>
          </w:divBdr>
        </w:div>
        <w:div w:id="777718631">
          <w:marLeft w:val="480"/>
          <w:marRight w:val="0"/>
          <w:marTop w:val="0"/>
          <w:marBottom w:val="0"/>
          <w:divBdr>
            <w:top w:val="none" w:sz="0" w:space="0" w:color="auto"/>
            <w:left w:val="none" w:sz="0" w:space="0" w:color="auto"/>
            <w:bottom w:val="none" w:sz="0" w:space="0" w:color="auto"/>
            <w:right w:val="none" w:sz="0" w:space="0" w:color="auto"/>
          </w:divBdr>
        </w:div>
        <w:div w:id="180121820">
          <w:marLeft w:val="480"/>
          <w:marRight w:val="0"/>
          <w:marTop w:val="0"/>
          <w:marBottom w:val="0"/>
          <w:divBdr>
            <w:top w:val="none" w:sz="0" w:space="0" w:color="auto"/>
            <w:left w:val="none" w:sz="0" w:space="0" w:color="auto"/>
            <w:bottom w:val="none" w:sz="0" w:space="0" w:color="auto"/>
            <w:right w:val="none" w:sz="0" w:space="0" w:color="auto"/>
          </w:divBdr>
        </w:div>
        <w:div w:id="1398629166">
          <w:marLeft w:val="480"/>
          <w:marRight w:val="0"/>
          <w:marTop w:val="0"/>
          <w:marBottom w:val="0"/>
          <w:divBdr>
            <w:top w:val="none" w:sz="0" w:space="0" w:color="auto"/>
            <w:left w:val="none" w:sz="0" w:space="0" w:color="auto"/>
            <w:bottom w:val="none" w:sz="0" w:space="0" w:color="auto"/>
            <w:right w:val="none" w:sz="0" w:space="0" w:color="auto"/>
          </w:divBdr>
        </w:div>
        <w:div w:id="817051">
          <w:marLeft w:val="480"/>
          <w:marRight w:val="0"/>
          <w:marTop w:val="0"/>
          <w:marBottom w:val="0"/>
          <w:divBdr>
            <w:top w:val="none" w:sz="0" w:space="0" w:color="auto"/>
            <w:left w:val="none" w:sz="0" w:space="0" w:color="auto"/>
            <w:bottom w:val="none" w:sz="0" w:space="0" w:color="auto"/>
            <w:right w:val="none" w:sz="0" w:space="0" w:color="auto"/>
          </w:divBdr>
        </w:div>
        <w:div w:id="801075918">
          <w:marLeft w:val="480"/>
          <w:marRight w:val="0"/>
          <w:marTop w:val="0"/>
          <w:marBottom w:val="0"/>
          <w:divBdr>
            <w:top w:val="none" w:sz="0" w:space="0" w:color="auto"/>
            <w:left w:val="none" w:sz="0" w:space="0" w:color="auto"/>
            <w:bottom w:val="none" w:sz="0" w:space="0" w:color="auto"/>
            <w:right w:val="none" w:sz="0" w:space="0" w:color="auto"/>
          </w:divBdr>
        </w:div>
        <w:div w:id="1668169326">
          <w:marLeft w:val="480"/>
          <w:marRight w:val="0"/>
          <w:marTop w:val="0"/>
          <w:marBottom w:val="0"/>
          <w:divBdr>
            <w:top w:val="none" w:sz="0" w:space="0" w:color="auto"/>
            <w:left w:val="none" w:sz="0" w:space="0" w:color="auto"/>
            <w:bottom w:val="none" w:sz="0" w:space="0" w:color="auto"/>
            <w:right w:val="none" w:sz="0" w:space="0" w:color="auto"/>
          </w:divBdr>
        </w:div>
        <w:div w:id="165947412">
          <w:marLeft w:val="480"/>
          <w:marRight w:val="0"/>
          <w:marTop w:val="0"/>
          <w:marBottom w:val="0"/>
          <w:divBdr>
            <w:top w:val="none" w:sz="0" w:space="0" w:color="auto"/>
            <w:left w:val="none" w:sz="0" w:space="0" w:color="auto"/>
            <w:bottom w:val="none" w:sz="0" w:space="0" w:color="auto"/>
            <w:right w:val="none" w:sz="0" w:space="0" w:color="auto"/>
          </w:divBdr>
        </w:div>
        <w:div w:id="364142649">
          <w:marLeft w:val="480"/>
          <w:marRight w:val="0"/>
          <w:marTop w:val="0"/>
          <w:marBottom w:val="0"/>
          <w:divBdr>
            <w:top w:val="none" w:sz="0" w:space="0" w:color="auto"/>
            <w:left w:val="none" w:sz="0" w:space="0" w:color="auto"/>
            <w:bottom w:val="none" w:sz="0" w:space="0" w:color="auto"/>
            <w:right w:val="none" w:sz="0" w:space="0" w:color="auto"/>
          </w:divBdr>
        </w:div>
        <w:div w:id="290940030">
          <w:marLeft w:val="480"/>
          <w:marRight w:val="0"/>
          <w:marTop w:val="0"/>
          <w:marBottom w:val="0"/>
          <w:divBdr>
            <w:top w:val="none" w:sz="0" w:space="0" w:color="auto"/>
            <w:left w:val="none" w:sz="0" w:space="0" w:color="auto"/>
            <w:bottom w:val="none" w:sz="0" w:space="0" w:color="auto"/>
            <w:right w:val="none" w:sz="0" w:space="0" w:color="auto"/>
          </w:divBdr>
        </w:div>
        <w:div w:id="1558205618">
          <w:marLeft w:val="480"/>
          <w:marRight w:val="0"/>
          <w:marTop w:val="0"/>
          <w:marBottom w:val="0"/>
          <w:divBdr>
            <w:top w:val="none" w:sz="0" w:space="0" w:color="auto"/>
            <w:left w:val="none" w:sz="0" w:space="0" w:color="auto"/>
            <w:bottom w:val="none" w:sz="0" w:space="0" w:color="auto"/>
            <w:right w:val="none" w:sz="0" w:space="0" w:color="auto"/>
          </w:divBdr>
        </w:div>
        <w:div w:id="1322197027">
          <w:marLeft w:val="480"/>
          <w:marRight w:val="0"/>
          <w:marTop w:val="0"/>
          <w:marBottom w:val="0"/>
          <w:divBdr>
            <w:top w:val="none" w:sz="0" w:space="0" w:color="auto"/>
            <w:left w:val="none" w:sz="0" w:space="0" w:color="auto"/>
            <w:bottom w:val="none" w:sz="0" w:space="0" w:color="auto"/>
            <w:right w:val="none" w:sz="0" w:space="0" w:color="auto"/>
          </w:divBdr>
        </w:div>
        <w:div w:id="1634216865">
          <w:marLeft w:val="480"/>
          <w:marRight w:val="0"/>
          <w:marTop w:val="0"/>
          <w:marBottom w:val="0"/>
          <w:divBdr>
            <w:top w:val="none" w:sz="0" w:space="0" w:color="auto"/>
            <w:left w:val="none" w:sz="0" w:space="0" w:color="auto"/>
            <w:bottom w:val="none" w:sz="0" w:space="0" w:color="auto"/>
            <w:right w:val="none" w:sz="0" w:space="0" w:color="auto"/>
          </w:divBdr>
        </w:div>
        <w:div w:id="1206479805">
          <w:marLeft w:val="480"/>
          <w:marRight w:val="0"/>
          <w:marTop w:val="0"/>
          <w:marBottom w:val="0"/>
          <w:divBdr>
            <w:top w:val="none" w:sz="0" w:space="0" w:color="auto"/>
            <w:left w:val="none" w:sz="0" w:space="0" w:color="auto"/>
            <w:bottom w:val="none" w:sz="0" w:space="0" w:color="auto"/>
            <w:right w:val="none" w:sz="0" w:space="0" w:color="auto"/>
          </w:divBdr>
        </w:div>
        <w:div w:id="1797140422">
          <w:marLeft w:val="480"/>
          <w:marRight w:val="0"/>
          <w:marTop w:val="0"/>
          <w:marBottom w:val="0"/>
          <w:divBdr>
            <w:top w:val="none" w:sz="0" w:space="0" w:color="auto"/>
            <w:left w:val="none" w:sz="0" w:space="0" w:color="auto"/>
            <w:bottom w:val="none" w:sz="0" w:space="0" w:color="auto"/>
            <w:right w:val="none" w:sz="0" w:space="0" w:color="auto"/>
          </w:divBdr>
        </w:div>
        <w:div w:id="1428311408">
          <w:marLeft w:val="480"/>
          <w:marRight w:val="0"/>
          <w:marTop w:val="0"/>
          <w:marBottom w:val="0"/>
          <w:divBdr>
            <w:top w:val="none" w:sz="0" w:space="0" w:color="auto"/>
            <w:left w:val="none" w:sz="0" w:space="0" w:color="auto"/>
            <w:bottom w:val="none" w:sz="0" w:space="0" w:color="auto"/>
            <w:right w:val="none" w:sz="0" w:space="0" w:color="auto"/>
          </w:divBdr>
        </w:div>
        <w:div w:id="1882090840">
          <w:marLeft w:val="480"/>
          <w:marRight w:val="0"/>
          <w:marTop w:val="0"/>
          <w:marBottom w:val="0"/>
          <w:divBdr>
            <w:top w:val="none" w:sz="0" w:space="0" w:color="auto"/>
            <w:left w:val="none" w:sz="0" w:space="0" w:color="auto"/>
            <w:bottom w:val="none" w:sz="0" w:space="0" w:color="auto"/>
            <w:right w:val="none" w:sz="0" w:space="0" w:color="auto"/>
          </w:divBdr>
        </w:div>
        <w:div w:id="54090294">
          <w:marLeft w:val="480"/>
          <w:marRight w:val="0"/>
          <w:marTop w:val="0"/>
          <w:marBottom w:val="0"/>
          <w:divBdr>
            <w:top w:val="none" w:sz="0" w:space="0" w:color="auto"/>
            <w:left w:val="none" w:sz="0" w:space="0" w:color="auto"/>
            <w:bottom w:val="none" w:sz="0" w:space="0" w:color="auto"/>
            <w:right w:val="none" w:sz="0" w:space="0" w:color="auto"/>
          </w:divBdr>
        </w:div>
        <w:div w:id="1712993928">
          <w:marLeft w:val="480"/>
          <w:marRight w:val="0"/>
          <w:marTop w:val="0"/>
          <w:marBottom w:val="0"/>
          <w:divBdr>
            <w:top w:val="none" w:sz="0" w:space="0" w:color="auto"/>
            <w:left w:val="none" w:sz="0" w:space="0" w:color="auto"/>
            <w:bottom w:val="none" w:sz="0" w:space="0" w:color="auto"/>
            <w:right w:val="none" w:sz="0" w:space="0" w:color="auto"/>
          </w:divBdr>
        </w:div>
        <w:div w:id="177621452">
          <w:marLeft w:val="480"/>
          <w:marRight w:val="0"/>
          <w:marTop w:val="0"/>
          <w:marBottom w:val="0"/>
          <w:divBdr>
            <w:top w:val="none" w:sz="0" w:space="0" w:color="auto"/>
            <w:left w:val="none" w:sz="0" w:space="0" w:color="auto"/>
            <w:bottom w:val="none" w:sz="0" w:space="0" w:color="auto"/>
            <w:right w:val="none" w:sz="0" w:space="0" w:color="auto"/>
          </w:divBdr>
        </w:div>
        <w:div w:id="1170096902">
          <w:marLeft w:val="480"/>
          <w:marRight w:val="0"/>
          <w:marTop w:val="0"/>
          <w:marBottom w:val="0"/>
          <w:divBdr>
            <w:top w:val="none" w:sz="0" w:space="0" w:color="auto"/>
            <w:left w:val="none" w:sz="0" w:space="0" w:color="auto"/>
            <w:bottom w:val="none" w:sz="0" w:space="0" w:color="auto"/>
            <w:right w:val="none" w:sz="0" w:space="0" w:color="auto"/>
          </w:divBdr>
        </w:div>
        <w:div w:id="1223373526">
          <w:marLeft w:val="480"/>
          <w:marRight w:val="0"/>
          <w:marTop w:val="0"/>
          <w:marBottom w:val="0"/>
          <w:divBdr>
            <w:top w:val="none" w:sz="0" w:space="0" w:color="auto"/>
            <w:left w:val="none" w:sz="0" w:space="0" w:color="auto"/>
            <w:bottom w:val="none" w:sz="0" w:space="0" w:color="auto"/>
            <w:right w:val="none" w:sz="0" w:space="0" w:color="auto"/>
          </w:divBdr>
        </w:div>
        <w:div w:id="1119179814">
          <w:marLeft w:val="480"/>
          <w:marRight w:val="0"/>
          <w:marTop w:val="0"/>
          <w:marBottom w:val="0"/>
          <w:divBdr>
            <w:top w:val="none" w:sz="0" w:space="0" w:color="auto"/>
            <w:left w:val="none" w:sz="0" w:space="0" w:color="auto"/>
            <w:bottom w:val="none" w:sz="0" w:space="0" w:color="auto"/>
            <w:right w:val="none" w:sz="0" w:space="0" w:color="auto"/>
          </w:divBdr>
        </w:div>
        <w:div w:id="1691489662">
          <w:marLeft w:val="480"/>
          <w:marRight w:val="0"/>
          <w:marTop w:val="0"/>
          <w:marBottom w:val="0"/>
          <w:divBdr>
            <w:top w:val="none" w:sz="0" w:space="0" w:color="auto"/>
            <w:left w:val="none" w:sz="0" w:space="0" w:color="auto"/>
            <w:bottom w:val="none" w:sz="0" w:space="0" w:color="auto"/>
            <w:right w:val="none" w:sz="0" w:space="0" w:color="auto"/>
          </w:divBdr>
        </w:div>
        <w:div w:id="483858431">
          <w:marLeft w:val="480"/>
          <w:marRight w:val="0"/>
          <w:marTop w:val="0"/>
          <w:marBottom w:val="0"/>
          <w:divBdr>
            <w:top w:val="none" w:sz="0" w:space="0" w:color="auto"/>
            <w:left w:val="none" w:sz="0" w:space="0" w:color="auto"/>
            <w:bottom w:val="none" w:sz="0" w:space="0" w:color="auto"/>
            <w:right w:val="none" w:sz="0" w:space="0" w:color="auto"/>
          </w:divBdr>
        </w:div>
        <w:div w:id="232398034">
          <w:marLeft w:val="480"/>
          <w:marRight w:val="0"/>
          <w:marTop w:val="0"/>
          <w:marBottom w:val="0"/>
          <w:divBdr>
            <w:top w:val="none" w:sz="0" w:space="0" w:color="auto"/>
            <w:left w:val="none" w:sz="0" w:space="0" w:color="auto"/>
            <w:bottom w:val="none" w:sz="0" w:space="0" w:color="auto"/>
            <w:right w:val="none" w:sz="0" w:space="0" w:color="auto"/>
          </w:divBdr>
        </w:div>
        <w:div w:id="927076530">
          <w:marLeft w:val="480"/>
          <w:marRight w:val="0"/>
          <w:marTop w:val="0"/>
          <w:marBottom w:val="0"/>
          <w:divBdr>
            <w:top w:val="none" w:sz="0" w:space="0" w:color="auto"/>
            <w:left w:val="none" w:sz="0" w:space="0" w:color="auto"/>
            <w:bottom w:val="none" w:sz="0" w:space="0" w:color="auto"/>
            <w:right w:val="none" w:sz="0" w:space="0" w:color="auto"/>
          </w:divBdr>
        </w:div>
        <w:div w:id="351108239">
          <w:marLeft w:val="480"/>
          <w:marRight w:val="0"/>
          <w:marTop w:val="0"/>
          <w:marBottom w:val="0"/>
          <w:divBdr>
            <w:top w:val="none" w:sz="0" w:space="0" w:color="auto"/>
            <w:left w:val="none" w:sz="0" w:space="0" w:color="auto"/>
            <w:bottom w:val="none" w:sz="0" w:space="0" w:color="auto"/>
            <w:right w:val="none" w:sz="0" w:space="0" w:color="auto"/>
          </w:divBdr>
        </w:div>
        <w:div w:id="886574020">
          <w:marLeft w:val="480"/>
          <w:marRight w:val="0"/>
          <w:marTop w:val="0"/>
          <w:marBottom w:val="0"/>
          <w:divBdr>
            <w:top w:val="none" w:sz="0" w:space="0" w:color="auto"/>
            <w:left w:val="none" w:sz="0" w:space="0" w:color="auto"/>
            <w:bottom w:val="none" w:sz="0" w:space="0" w:color="auto"/>
            <w:right w:val="none" w:sz="0" w:space="0" w:color="auto"/>
          </w:divBdr>
        </w:div>
        <w:div w:id="2014070452">
          <w:marLeft w:val="480"/>
          <w:marRight w:val="0"/>
          <w:marTop w:val="0"/>
          <w:marBottom w:val="0"/>
          <w:divBdr>
            <w:top w:val="none" w:sz="0" w:space="0" w:color="auto"/>
            <w:left w:val="none" w:sz="0" w:space="0" w:color="auto"/>
            <w:bottom w:val="none" w:sz="0" w:space="0" w:color="auto"/>
            <w:right w:val="none" w:sz="0" w:space="0" w:color="auto"/>
          </w:divBdr>
        </w:div>
        <w:div w:id="1939287723">
          <w:marLeft w:val="480"/>
          <w:marRight w:val="0"/>
          <w:marTop w:val="0"/>
          <w:marBottom w:val="0"/>
          <w:divBdr>
            <w:top w:val="none" w:sz="0" w:space="0" w:color="auto"/>
            <w:left w:val="none" w:sz="0" w:space="0" w:color="auto"/>
            <w:bottom w:val="none" w:sz="0" w:space="0" w:color="auto"/>
            <w:right w:val="none" w:sz="0" w:space="0" w:color="auto"/>
          </w:divBdr>
        </w:div>
        <w:div w:id="1498500220">
          <w:marLeft w:val="480"/>
          <w:marRight w:val="0"/>
          <w:marTop w:val="0"/>
          <w:marBottom w:val="0"/>
          <w:divBdr>
            <w:top w:val="none" w:sz="0" w:space="0" w:color="auto"/>
            <w:left w:val="none" w:sz="0" w:space="0" w:color="auto"/>
            <w:bottom w:val="none" w:sz="0" w:space="0" w:color="auto"/>
            <w:right w:val="none" w:sz="0" w:space="0" w:color="auto"/>
          </w:divBdr>
        </w:div>
        <w:div w:id="1084566309">
          <w:marLeft w:val="480"/>
          <w:marRight w:val="0"/>
          <w:marTop w:val="0"/>
          <w:marBottom w:val="0"/>
          <w:divBdr>
            <w:top w:val="none" w:sz="0" w:space="0" w:color="auto"/>
            <w:left w:val="none" w:sz="0" w:space="0" w:color="auto"/>
            <w:bottom w:val="none" w:sz="0" w:space="0" w:color="auto"/>
            <w:right w:val="none" w:sz="0" w:space="0" w:color="auto"/>
          </w:divBdr>
        </w:div>
        <w:div w:id="1155875478">
          <w:marLeft w:val="480"/>
          <w:marRight w:val="0"/>
          <w:marTop w:val="0"/>
          <w:marBottom w:val="0"/>
          <w:divBdr>
            <w:top w:val="none" w:sz="0" w:space="0" w:color="auto"/>
            <w:left w:val="none" w:sz="0" w:space="0" w:color="auto"/>
            <w:bottom w:val="none" w:sz="0" w:space="0" w:color="auto"/>
            <w:right w:val="none" w:sz="0" w:space="0" w:color="auto"/>
          </w:divBdr>
        </w:div>
        <w:div w:id="32312187">
          <w:marLeft w:val="480"/>
          <w:marRight w:val="0"/>
          <w:marTop w:val="0"/>
          <w:marBottom w:val="0"/>
          <w:divBdr>
            <w:top w:val="none" w:sz="0" w:space="0" w:color="auto"/>
            <w:left w:val="none" w:sz="0" w:space="0" w:color="auto"/>
            <w:bottom w:val="none" w:sz="0" w:space="0" w:color="auto"/>
            <w:right w:val="none" w:sz="0" w:space="0" w:color="auto"/>
          </w:divBdr>
        </w:div>
        <w:div w:id="141822556">
          <w:marLeft w:val="480"/>
          <w:marRight w:val="0"/>
          <w:marTop w:val="0"/>
          <w:marBottom w:val="0"/>
          <w:divBdr>
            <w:top w:val="none" w:sz="0" w:space="0" w:color="auto"/>
            <w:left w:val="none" w:sz="0" w:space="0" w:color="auto"/>
            <w:bottom w:val="none" w:sz="0" w:space="0" w:color="auto"/>
            <w:right w:val="none" w:sz="0" w:space="0" w:color="auto"/>
          </w:divBdr>
        </w:div>
        <w:div w:id="1806963846">
          <w:marLeft w:val="480"/>
          <w:marRight w:val="0"/>
          <w:marTop w:val="0"/>
          <w:marBottom w:val="0"/>
          <w:divBdr>
            <w:top w:val="none" w:sz="0" w:space="0" w:color="auto"/>
            <w:left w:val="none" w:sz="0" w:space="0" w:color="auto"/>
            <w:bottom w:val="none" w:sz="0" w:space="0" w:color="auto"/>
            <w:right w:val="none" w:sz="0" w:space="0" w:color="auto"/>
          </w:divBdr>
        </w:div>
        <w:div w:id="1828011318">
          <w:marLeft w:val="480"/>
          <w:marRight w:val="0"/>
          <w:marTop w:val="0"/>
          <w:marBottom w:val="0"/>
          <w:divBdr>
            <w:top w:val="none" w:sz="0" w:space="0" w:color="auto"/>
            <w:left w:val="none" w:sz="0" w:space="0" w:color="auto"/>
            <w:bottom w:val="none" w:sz="0" w:space="0" w:color="auto"/>
            <w:right w:val="none" w:sz="0" w:space="0" w:color="auto"/>
          </w:divBdr>
        </w:div>
        <w:div w:id="1452431091">
          <w:marLeft w:val="480"/>
          <w:marRight w:val="0"/>
          <w:marTop w:val="0"/>
          <w:marBottom w:val="0"/>
          <w:divBdr>
            <w:top w:val="none" w:sz="0" w:space="0" w:color="auto"/>
            <w:left w:val="none" w:sz="0" w:space="0" w:color="auto"/>
            <w:bottom w:val="none" w:sz="0" w:space="0" w:color="auto"/>
            <w:right w:val="none" w:sz="0" w:space="0" w:color="auto"/>
          </w:divBdr>
        </w:div>
        <w:div w:id="961154734">
          <w:marLeft w:val="480"/>
          <w:marRight w:val="0"/>
          <w:marTop w:val="0"/>
          <w:marBottom w:val="0"/>
          <w:divBdr>
            <w:top w:val="none" w:sz="0" w:space="0" w:color="auto"/>
            <w:left w:val="none" w:sz="0" w:space="0" w:color="auto"/>
            <w:bottom w:val="none" w:sz="0" w:space="0" w:color="auto"/>
            <w:right w:val="none" w:sz="0" w:space="0" w:color="auto"/>
          </w:divBdr>
        </w:div>
        <w:div w:id="747924770">
          <w:marLeft w:val="480"/>
          <w:marRight w:val="0"/>
          <w:marTop w:val="0"/>
          <w:marBottom w:val="0"/>
          <w:divBdr>
            <w:top w:val="none" w:sz="0" w:space="0" w:color="auto"/>
            <w:left w:val="none" w:sz="0" w:space="0" w:color="auto"/>
            <w:bottom w:val="none" w:sz="0" w:space="0" w:color="auto"/>
            <w:right w:val="none" w:sz="0" w:space="0" w:color="auto"/>
          </w:divBdr>
        </w:div>
        <w:div w:id="1287346383">
          <w:marLeft w:val="480"/>
          <w:marRight w:val="0"/>
          <w:marTop w:val="0"/>
          <w:marBottom w:val="0"/>
          <w:divBdr>
            <w:top w:val="none" w:sz="0" w:space="0" w:color="auto"/>
            <w:left w:val="none" w:sz="0" w:space="0" w:color="auto"/>
            <w:bottom w:val="none" w:sz="0" w:space="0" w:color="auto"/>
            <w:right w:val="none" w:sz="0" w:space="0" w:color="auto"/>
          </w:divBdr>
        </w:div>
        <w:div w:id="810754596">
          <w:marLeft w:val="480"/>
          <w:marRight w:val="0"/>
          <w:marTop w:val="0"/>
          <w:marBottom w:val="0"/>
          <w:divBdr>
            <w:top w:val="none" w:sz="0" w:space="0" w:color="auto"/>
            <w:left w:val="none" w:sz="0" w:space="0" w:color="auto"/>
            <w:bottom w:val="none" w:sz="0" w:space="0" w:color="auto"/>
            <w:right w:val="none" w:sz="0" w:space="0" w:color="auto"/>
          </w:divBdr>
        </w:div>
        <w:div w:id="1465006608">
          <w:marLeft w:val="480"/>
          <w:marRight w:val="0"/>
          <w:marTop w:val="0"/>
          <w:marBottom w:val="0"/>
          <w:divBdr>
            <w:top w:val="none" w:sz="0" w:space="0" w:color="auto"/>
            <w:left w:val="none" w:sz="0" w:space="0" w:color="auto"/>
            <w:bottom w:val="none" w:sz="0" w:space="0" w:color="auto"/>
            <w:right w:val="none" w:sz="0" w:space="0" w:color="auto"/>
          </w:divBdr>
        </w:div>
        <w:div w:id="386611062">
          <w:marLeft w:val="480"/>
          <w:marRight w:val="0"/>
          <w:marTop w:val="0"/>
          <w:marBottom w:val="0"/>
          <w:divBdr>
            <w:top w:val="none" w:sz="0" w:space="0" w:color="auto"/>
            <w:left w:val="none" w:sz="0" w:space="0" w:color="auto"/>
            <w:bottom w:val="none" w:sz="0" w:space="0" w:color="auto"/>
            <w:right w:val="none" w:sz="0" w:space="0" w:color="auto"/>
          </w:divBdr>
        </w:div>
        <w:div w:id="795560916">
          <w:marLeft w:val="480"/>
          <w:marRight w:val="0"/>
          <w:marTop w:val="0"/>
          <w:marBottom w:val="0"/>
          <w:divBdr>
            <w:top w:val="none" w:sz="0" w:space="0" w:color="auto"/>
            <w:left w:val="none" w:sz="0" w:space="0" w:color="auto"/>
            <w:bottom w:val="none" w:sz="0" w:space="0" w:color="auto"/>
            <w:right w:val="none" w:sz="0" w:space="0" w:color="auto"/>
          </w:divBdr>
        </w:div>
        <w:div w:id="634139292">
          <w:marLeft w:val="480"/>
          <w:marRight w:val="0"/>
          <w:marTop w:val="0"/>
          <w:marBottom w:val="0"/>
          <w:divBdr>
            <w:top w:val="none" w:sz="0" w:space="0" w:color="auto"/>
            <w:left w:val="none" w:sz="0" w:space="0" w:color="auto"/>
            <w:bottom w:val="none" w:sz="0" w:space="0" w:color="auto"/>
            <w:right w:val="none" w:sz="0" w:space="0" w:color="auto"/>
          </w:divBdr>
        </w:div>
        <w:div w:id="747313757">
          <w:marLeft w:val="480"/>
          <w:marRight w:val="0"/>
          <w:marTop w:val="0"/>
          <w:marBottom w:val="0"/>
          <w:divBdr>
            <w:top w:val="none" w:sz="0" w:space="0" w:color="auto"/>
            <w:left w:val="none" w:sz="0" w:space="0" w:color="auto"/>
            <w:bottom w:val="none" w:sz="0" w:space="0" w:color="auto"/>
            <w:right w:val="none" w:sz="0" w:space="0" w:color="auto"/>
          </w:divBdr>
        </w:div>
        <w:div w:id="2122456776">
          <w:marLeft w:val="480"/>
          <w:marRight w:val="0"/>
          <w:marTop w:val="0"/>
          <w:marBottom w:val="0"/>
          <w:divBdr>
            <w:top w:val="none" w:sz="0" w:space="0" w:color="auto"/>
            <w:left w:val="none" w:sz="0" w:space="0" w:color="auto"/>
            <w:bottom w:val="none" w:sz="0" w:space="0" w:color="auto"/>
            <w:right w:val="none" w:sz="0" w:space="0" w:color="auto"/>
          </w:divBdr>
        </w:div>
        <w:div w:id="1893728382">
          <w:marLeft w:val="480"/>
          <w:marRight w:val="0"/>
          <w:marTop w:val="0"/>
          <w:marBottom w:val="0"/>
          <w:divBdr>
            <w:top w:val="none" w:sz="0" w:space="0" w:color="auto"/>
            <w:left w:val="none" w:sz="0" w:space="0" w:color="auto"/>
            <w:bottom w:val="none" w:sz="0" w:space="0" w:color="auto"/>
            <w:right w:val="none" w:sz="0" w:space="0" w:color="auto"/>
          </w:divBdr>
        </w:div>
        <w:div w:id="2072000798">
          <w:marLeft w:val="480"/>
          <w:marRight w:val="0"/>
          <w:marTop w:val="0"/>
          <w:marBottom w:val="0"/>
          <w:divBdr>
            <w:top w:val="none" w:sz="0" w:space="0" w:color="auto"/>
            <w:left w:val="none" w:sz="0" w:space="0" w:color="auto"/>
            <w:bottom w:val="none" w:sz="0" w:space="0" w:color="auto"/>
            <w:right w:val="none" w:sz="0" w:space="0" w:color="auto"/>
          </w:divBdr>
        </w:div>
        <w:div w:id="1208949285">
          <w:marLeft w:val="480"/>
          <w:marRight w:val="0"/>
          <w:marTop w:val="0"/>
          <w:marBottom w:val="0"/>
          <w:divBdr>
            <w:top w:val="none" w:sz="0" w:space="0" w:color="auto"/>
            <w:left w:val="none" w:sz="0" w:space="0" w:color="auto"/>
            <w:bottom w:val="none" w:sz="0" w:space="0" w:color="auto"/>
            <w:right w:val="none" w:sz="0" w:space="0" w:color="auto"/>
          </w:divBdr>
        </w:div>
        <w:div w:id="220947525">
          <w:marLeft w:val="480"/>
          <w:marRight w:val="0"/>
          <w:marTop w:val="0"/>
          <w:marBottom w:val="0"/>
          <w:divBdr>
            <w:top w:val="none" w:sz="0" w:space="0" w:color="auto"/>
            <w:left w:val="none" w:sz="0" w:space="0" w:color="auto"/>
            <w:bottom w:val="none" w:sz="0" w:space="0" w:color="auto"/>
            <w:right w:val="none" w:sz="0" w:space="0" w:color="auto"/>
          </w:divBdr>
        </w:div>
        <w:div w:id="1270703813">
          <w:marLeft w:val="480"/>
          <w:marRight w:val="0"/>
          <w:marTop w:val="0"/>
          <w:marBottom w:val="0"/>
          <w:divBdr>
            <w:top w:val="none" w:sz="0" w:space="0" w:color="auto"/>
            <w:left w:val="none" w:sz="0" w:space="0" w:color="auto"/>
            <w:bottom w:val="none" w:sz="0" w:space="0" w:color="auto"/>
            <w:right w:val="none" w:sz="0" w:space="0" w:color="auto"/>
          </w:divBdr>
        </w:div>
        <w:div w:id="970943363">
          <w:marLeft w:val="480"/>
          <w:marRight w:val="0"/>
          <w:marTop w:val="0"/>
          <w:marBottom w:val="0"/>
          <w:divBdr>
            <w:top w:val="none" w:sz="0" w:space="0" w:color="auto"/>
            <w:left w:val="none" w:sz="0" w:space="0" w:color="auto"/>
            <w:bottom w:val="none" w:sz="0" w:space="0" w:color="auto"/>
            <w:right w:val="none" w:sz="0" w:space="0" w:color="auto"/>
          </w:divBdr>
        </w:div>
        <w:div w:id="843780996">
          <w:marLeft w:val="480"/>
          <w:marRight w:val="0"/>
          <w:marTop w:val="0"/>
          <w:marBottom w:val="0"/>
          <w:divBdr>
            <w:top w:val="none" w:sz="0" w:space="0" w:color="auto"/>
            <w:left w:val="none" w:sz="0" w:space="0" w:color="auto"/>
            <w:bottom w:val="none" w:sz="0" w:space="0" w:color="auto"/>
            <w:right w:val="none" w:sz="0" w:space="0" w:color="auto"/>
          </w:divBdr>
        </w:div>
      </w:divsChild>
    </w:div>
    <w:div w:id="798491959">
      <w:bodyDiv w:val="1"/>
      <w:marLeft w:val="0"/>
      <w:marRight w:val="0"/>
      <w:marTop w:val="0"/>
      <w:marBottom w:val="0"/>
      <w:divBdr>
        <w:top w:val="none" w:sz="0" w:space="0" w:color="auto"/>
        <w:left w:val="none" w:sz="0" w:space="0" w:color="auto"/>
        <w:bottom w:val="none" w:sz="0" w:space="0" w:color="auto"/>
        <w:right w:val="none" w:sz="0" w:space="0" w:color="auto"/>
      </w:divBdr>
    </w:div>
    <w:div w:id="802234077">
      <w:bodyDiv w:val="1"/>
      <w:marLeft w:val="0"/>
      <w:marRight w:val="0"/>
      <w:marTop w:val="0"/>
      <w:marBottom w:val="0"/>
      <w:divBdr>
        <w:top w:val="none" w:sz="0" w:space="0" w:color="auto"/>
        <w:left w:val="none" w:sz="0" w:space="0" w:color="auto"/>
        <w:bottom w:val="none" w:sz="0" w:space="0" w:color="auto"/>
        <w:right w:val="none" w:sz="0" w:space="0" w:color="auto"/>
      </w:divBdr>
    </w:div>
    <w:div w:id="803544741">
      <w:bodyDiv w:val="1"/>
      <w:marLeft w:val="0"/>
      <w:marRight w:val="0"/>
      <w:marTop w:val="0"/>
      <w:marBottom w:val="0"/>
      <w:divBdr>
        <w:top w:val="none" w:sz="0" w:space="0" w:color="auto"/>
        <w:left w:val="none" w:sz="0" w:space="0" w:color="auto"/>
        <w:bottom w:val="none" w:sz="0" w:space="0" w:color="auto"/>
        <w:right w:val="none" w:sz="0" w:space="0" w:color="auto"/>
      </w:divBdr>
    </w:div>
    <w:div w:id="811483579">
      <w:bodyDiv w:val="1"/>
      <w:marLeft w:val="0"/>
      <w:marRight w:val="0"/>
      <w:marTop w:val="0"/>
      <w:marBottom w:val="0"/>
      <w:divBdr>
        <w:top w:val="none" w:sz="0" w:space="0" w:color="auto"/>
        <w:left w:val="none" w:sz="0" w:space="0" w:color="auto"/>
        <w:bottom w:val="none" w:sz="0" w:space="0" w:color="auto"/>
        <w:right w:val="none" w:sz="0" w:space="0" w:color="auto"/>
      </w:divBdr>
    </w:div>
    <w:div w:id="813255825">
      <w:bodyDiv w:val="1"/>
      <w:marLeft w:val="0"/>
      <w:marRight w:val="0"/>
      <w:marTop w:val="0"/>
      <w:marBottom w:val="0"/>
      <w:divBdr>
        <w:top w:val="none" w:sz="0" w:space="0" w:color="auto"/>
        <w:left w:val="none" w:sz="0" w:space="0" w:color="auto"/>
        <w:bottom w:val="none" w:sz="0" w:space="0" w:color="auto"/>
        <w:right w:val="none" w:sz="0" w:space="0" w:color="auto"/>
      </w:divBdr>
    </w:div>
    <w:div w:id="818427280">
      <w:bodyDiv w:val="1"/>
      <w:marLeft w:val="0"/>
      <w:marRight w:val="0"/>
      <w:marTop w:val="0"/>
      <w:marBottom w:val="0"/>
      <w:divBdr>
        <w:top w:val="none" w:sz="0" w:space="0" w:color="auto"/>
        <w:left w:val="none" w:sz="0" w:space="0" w:color="auto"/>
        <w:bottom w:val="none" w:sz="0" w:space="0" w:color="auto"/>
        <w:right w:val="none" w:sz="0" w:space="0" w:color="auto"/>
      </w:divBdr>
    </w:div>
    <w:div w:id="821043967">
      <w:bodyDiv w:val="1"/>
      <w:marLeft w:val="0"/>
      <w:marRight w:val="0"/>
      <w:marTop w:val="0"/>
      <w:marBottom w:val="0"/>
      <w:divBdr>
        <w:top w:val="none" w:sz="0" w:space="0" w:color="auto"/>
        <w:left w:val="none" w:sz="0" w:space="0" w:color="auto"/>
        <w:bottom w:val="none" w:sz="0" w:space="0" w:color="auto"/>
        <w:right w:val="none" w:sz="0" w:space="0" w:color="auto"/>
      </w:divBdr>
    </w:div>
    <w:div w:id="827744106">
      <w:bodyDiv w:val="1"/>
      <w:marLeft w:val="0"/>
      <w:marRight w:val="0"/>
      <w:marTop w:val="0"/>
      <w:marBottom w:val="0"/>
      <w:divBdr>
        <w:top w:val="none" w:sz="0" w:space="0" w:color="auto"/>
        <w:left w:val="none" w:sz="0" w:space="0" w:color="auto"/>
        <w:bottom w:val="none" w:sz="0" w:space="0" w:color="auto"/>
        <w:right w:val="none" w:sz="0" w:space="0" w:color="auto"/>
      </w:divBdr>
    </w:div>
    <w:div w:id="827861458">
      <w:bodyDiv w:val="1"/>
      <w:marLeft w:val="0"/>
      <w:marRight w:val="0"/>
      <w:marTop w:val="0"/>
      <w:marBottom w:val="0"/>
      <w:divBdr>
        <w:top w:val="none" w:sz="0" w:space="0" w:color="auto"/>
        <w:left w:val="none" w:sz="0" w:space="0" w:color="auto"/>
        <w:bottom w:val="none" w:sz="0" w:space="0" w:color="auto"/>
        <w:right w:val="none" w:sz="0" w:space="0" w:color="auto"/>
      </w:divBdr>
    </w:div>
    <w:div w:id="828600886">
      <w:bodyDiv w:val="1"/>
      <w:marLeft w:val="0"/>
      <w:marRight w:val="0"/>
      <w:marTop w:val="0"/>
      <w:marBottom w:val="0"/>
      <w:divBdr>
        <w:top w:val="none" w:sz="0" w:space="0" w:color="auto"/>
        <w:left w:val="none" w:sz="0" w:space="0" w:color="auto"/>
        <w:bottom w:val="none" w:sz="0" w:space="0" w:color="auto"/>
        <w:right w:val="none" w:sz="0" w:space="0" w:color="auto"/>
      </w:divBdr>
    </w:div>
    <w:div w:id="833685399">
      <w:bodyDiv w:val="1"/>
      <w:marLeft w:val="0"/>
      <w:marRight w:val="0"/>
      <w:marTop w:val="0"/>
      <w:marBottom w:val="0"/>
      <w:divBdr>
        <w:top w:val="none" w:sz="0" w:space="0" w:color="auto"/>
        <w:left w:val="none" w:sz="0" w:space="0" w:color="auto"/>
        <w:bottom w:val="none" w:sz="0" w:space="0" w:color="auto"/>
        <w:right w:val="none" w:sz="0" w:space="0" w:color="auto"/>
      </w:divBdr>
    </w:div>
    <w:div w:id="835339366">
      <w:bodyDiv w:val="1"/>
      <w:marLeft w:val="0"/>
      <w:marRight w:val="0"/>
      <w:marTop w:val="0"/>
      <w:marBottom w:val="0"/>
      <w:divBdr>
        <w:top w:val="none" w:sz="0" w:space="0" w:color="auto"/>
        <w:left w:val="none" w:sz="0" w:space="0" w:color="auto"/>
        <w:bottom w:val="none" w:sz="0" w:space="0" w:color="auto"/>
        <w:right w:val="none" w:sz="0" w:space="0" w:color="auto"/>
      </w:divBdr>
    </w:div>
    <w:div w:id="839927069">
      <w:bodyDiv w:val="1"/>
      <w:marLeft w:val="0"/>
      <w:marRight w:val="0"/>
      <w:marTop w:val="0"/>
      <w:marBottom w:val="0"/>
      <w:divBdr>
        <w:top w:val="none" w:sz="0" w:space="0" w:color="auto"/>
        <w:left w:val="none" w:sz="0" w:space="0" w:color="auto"/>
        <w:bottom w:val="none" w:sz="0" w:space="0" w:color="auto"/>
        <w:right w:val="none" w:sz="0" w:space="0" w:color="auto"/>
      </w:divBdr>
    </w:div>
    <w:div w:id="847255520">
      <w:bodyDiv w:val="1"/>
      <w:marLeft w:val="0"/>
      <w:marRight w:val="0"/>
      <w:marTop w:val="0"/>
      <w:marBottom w:val="0"/>
      <w:divBdr>
        <w:top w:val="none" w:sz="0" w:space="0" w:color="auto"/>
        <w:left w:val="none" w:sz="0" w:space="0" w:color="auto"/>
        <w:bottom w:val="none" w:sz="0" w:space="0" w:color="auto"/>
        <w:right w:val="none" w:sz="0" w:space="0" w:color="auto"/>
      </w:divBdr>
    </w:div>
    <w:div w:id="850341605">
      <w:bodyDiv w:val="1"/>
      <w:marLeft w:val="0"/>
      <w:marRight w:val="0"/>
      <w:marTop w:val="0"/>
      <w:marBottom w:val="0"/>
      <w:divBdr>
        <w:top w:val="none" w:sz="0" w:space="0" w:color="auto"/>
        <w:left w:val="none" w:sz="0" w:space="0" w:color="auto"/>
        <w:bottom w:val="none" w:sz="0" w:space="0" w:color="auto"/>
        <w:right w:val="none" w:sz="0" w:space="0" w:color="auto"/>
      </w:divBdr>
      <w:divsChild>
        <w:div w:id="1813671998">
          <w:marLeft w:val="0"/>
          <w:marRight w:val="0"/>
          <w:marTop w:val="0"/>
          <w:marBottom w:val="0"/>
          <w:divBdr>
            <w:top w:val="none" w:sz="0" w:space="0" w:color="auto"/>
            <w:left w:val="none" w:sz="0" w:space="0" w:color="auto"/>
            <w:bottom w:val="none" w:sz="0" w:space="0" w:color="auto"/>
            <w:right w:val="none" w:sz="0" w:space="0" w:color="auto"/>
          </w:divBdr>
        </w:div>
      </w:divsChild>
    </w:div>
    <w:div w:id="851383541">
      <w:bodyDiv w:val="1"/>
      <w:marLeft w:val="0"/>
      <w:marRight w:val="0"/>
      <w:marTop w:val="0"/>
      <w:marBottom w:val="0"/>
      <w:divBdr>
        <w:top w:val="none" w:sz="0" w:space="0" w:color="auto"/>
        <w:left w:val="none" w:sz="0" w:space="0" w:color="auto"/>
        <w:bottom w:val="none" w:sz="0" w:space="0" w:color="auto"/>
        <w:right w:val="none" w:sz="0" w:space="0" w:color="auto"/>
      </w:divBdr>
    </w:div>
    <w:div w:id="852231731">
      <w:bodyDiv w:val="1"/>
      <w:marLeft w:val="0"/>
      <w:marRight w:val="0"/>
      <w:marTop w:val="0"/>
      <w:marBottom w:val="0"/>
      <w:divBdr>
        <w:top w:val="none" w:sz="0" w:space="0" w:color="auto"/>
        <w:left w:val="none" w:sz="0" w:space="0" w:color="auto"/>
        <w:bottom w:val="none" w:sz="0" w:space="0" w:color="auto"/>
        <w:right w:val="none" w:sz="0" w:space="0" w:color="auto"/>
      </w:divBdr>
    </w:div>
    <w:div w:id="853768793">
      <w:bodyDiv w:val="1"/>
      <w:marLeft w:val="0"/>
      <w:marRight w:val="0"/>
      <w:marTop w:val="0"/>
      <w:marBottom w:val="0"/>
      <w:divBdr>
        <w:top w:val="none" w:sz="0" w:space="0" w:color="auto"/>
        <w:left w:val="none" w:sz="0" w:space="0" w:color="auto"/>
        <w:bottom w:val="none" w:sz="0" w:space="0" w:color="auto"/>
        <w:right w:val="none" w:sz="0" w:space="0" w:color="auto"/>
      </w:divBdr>
    </w:div>
    <w:div w:id="856115881">
      <w:bodyDiv w:val="1"/>
      <w:marLeft w:val="0"/>
      <w:marRight w:val="0"/>
      <w:marTop w:val="0"/>
      <w:marBottom w:val="0"/>
      <w:divBdr>
        <w:top w:val="none" w:sz="0" w:space="0" w:color="auto"/>
        <w:left w:val="none" w:sz="0" w:space="0" w:color="auto"/>
        <w:bottom w:val="none" w:sz="0" w:space="0" w:color="auto"/>
        <w:right w:val="none" w:sz="0" w:space="0" w:color="auto"/>
      </w:divBdr>
    </w:div>
    <w:div w:id="859666401">
      <w:bodyDiv w:val="1"/>
      <w:marLeft w:val="0"/>
      <w:marRight w:val="0"/>
      <w:marTop w:val="0"/>
      <w:marBottom w:val="0"/>
      <w:divBdr>
        <w:top w:val="none" w:sz="0" w:space="0" w:color="auto"/>
        <w:left w:val="none" w:sz="0" w:space="0" w:color="auto"/>
        <w:bottom w:val="none" w:sz="0" w:space="0" w:color="auto"/>
        <w:right w:val="none" w:sz="0" w:space="0" w:color="auto"/>
      </w:divBdr>
    </w:div>
    <w:div w:id="864489080">
      <w:bodyDiv w:val="1"/>
      <w:marLeft w:val="0"/>
      <w:marRight w:val="0"/>
      <w:marTop w:val="0"/>
      <w:marBottom w:val="0"/>
      <w:divBdr>
        <w:top w:val="none" w:sz="0" w:space="0" w:color="auto"/>
        <w:left w:val="none" w:sz="0" w:space="0" w:color="auto"/>
        <w:bottom w:val="none" w:sz="0" w:space="0" w:color="auto"/>
        <w:right w:val="none" w:sz="0" w:space="0" w:color="auto"/>
      </w:divBdr>
    </w:div>
    <w:div w:id="869073222">
      <w:bodyDiv w:val="1"/>
      <w:marLeft w:val="0"/>
      <w:marRight w:val="0"/>
      <w:marTop w:val="0"/>
      <w:marBottom w:val="0"/>
      <w:divBdr>
        <w:top w:val="none" w:sz="0" w:space="0" w:color="auto"/>
        <w:left w:val="none" w:sz="0" w:space="0" w:color="auto"/>
        <w:bottom w:val="none" w:sz="0" w:space="0" w:color="auto"/>
        <w:right w:val="none" w:sz="0" w:space="0" w:color="auto"/>
      </w:divBdr>
    </w:div>
    <w:div w:id="874662777">
      <w:bodyDiv w:val="1"/>
      <w:marLeft w:val="0"/>
      <w:marRight w:val="0"/>
      <w:marTop w:val="0"/>
      <w:marBottom w:val="0"/>
      <w:divBdr>
        <w:top w:val="none" w:sz="0" w:space="0" w:color="auto"/>
        <w:left w:val="none" w:sz="0" w:space="0" w:color="auto"/>
        <w:bottom w:val="none" w:sz="0" w:space="0" w:color="auto"/>
        <w:right w:val="none" w:sz="0" w:space="0" w:color="auto"/>
      </w:divBdr>
    </w:div>
    <w:div w:id="875582091">
      <w:bodyDiv w:val="1"/>
      <w:marLeft w:val="0"/>
      <w:marRight w:val="0"/>
      <w:marTop w:val="0"/>
      <w:marBottom w:val="0"/>
      <w:divBdr>
        <w:top w:val="none" w:sz="0" w:space="0" w:color="auto"/>
        <w:left w:val="none" w:sz="0" w:space="0" w:color="auto"/>
        <w:bottom w:val="none" w:sz="0" w:space="0" w:color="auto"/>
        <w:right w:val="none" w:sz="0" w:space="0" w:color="auto"/>
      </w:divBdr>
    </w:div>
    <w:div w:id="875695397">
      <w:bodyDiv w:val="1"/>
      <w:marLeft w:val="0"/>
      <w:marRight w:val="0"/>
      <w:marTop w:val="0"/>
      <w:marBottom w:val="0"/>
      <w:divBdr>
        <w:top w:val="none" w:sz="0" w:space="0" w:color="auto"/>
        <w:left w:val="none" w:sz="0" w:space="0" w:color="auto"/>
        <w:bottom w:val="none" w:sz="0" w:space="0" w:color="auto"/>
        <w:right w:val="none" w:sz="0" w:space="0" w:color="auto"/>
      </w:divBdr>
    </w:div>
    <w:div w:id="881752158">
      <w:bodyDiv w:val="1"/>
      <w:marLeft w:val="0"/>
      <w:marRight w:val="0"/>
      <w:marTop w:val="0"/>
      <w:marBottom w:val="0"/>
      <w:divBdr>
        <w:top w:val="none" w:sz="0" w:space="0" w:color="auto"/>
        <w:left w:val="none" w:sz="0" w:space="0" w:color="auto"/>
        <w:bottom w:val="none" w:sz="0" w:space="0" w:color="auto"/>
        <w:right w:val="none" w:sz="0" w:space="0" w:color="auto"/>
      </w:divBdr>
    </w:div>
    <w:div w:id="884948857">
      <w:bodyDiv w:val="1"/>
      <w:marLeft w:val="0"/>
      <w:marRight w:val="0"/>
      <w:marTop w:val="0"/>
      <w:marBottom w:val="0"/>
      <w:divBdr>
        <w:top w:val="none" w:sz="0" w:space="0" w:color="auto"/>
        <w:left w:val="none" w:sz="0" w:space="0" w:color="auto"/>
        <w:bottom w:val="none" w:sz="0" w:space="0" w:color="auto"/>
        <w:right w:val="none" w:sz="0" w:space="0" w:color="auto"/>
      </w:divBdr>
    </w:div>
    <w:div w:id="888566813">
      <w:bodyDiv w:val="1"/>
      <w:marLeft w:val="0"/>
      <w:marRight w:val="0"/>
      <w:marTop w:val="0"/>
      <w:marBottom w:val="0"/>
      <w:divBdr>
        <w:top w:val="none" w:sz="0" w:space="0" w:color="auto"/>
        <w:left w:val="none" w:sz="0" w:space="0" w:color="auto"/>
        <w:bottom w:val="none" w:sz="0" w:space="0" w:color="auto"/>
        <w:right w:val="none" w:sz="0" w:space="0" w:color="auto"/>
      </w:divBdr>
    </w:div>
    <w:div w:id="889849386">
      <w:bodyDiv w:val="1"/>
      <w:marLeft w:val="0"/>
      <w:marRight w:val="0"/>
      <w:marTop w:val="0"/>
      <w:marBottom w:val="0"/>
      <w:divBdr>
        <w:top w:val="none" w:sz="0" w:space="0" w:color="auto"/>
        <w:left w:val="none" w:sz="0" w:space="0" w:color="auto"/>
        <w:bottom w:val="none" w:sz="0" w:space="0" w:color="auto"/>
        <w:right w:val="none" w:sz="0" w:space="0" w:color="auto"/>
      </w:divBdr>
    </w:div>
    <w:div w:id="892698179">
      <w:bodyDiv w:val="1"/>
      <w:marLeft w:val="0"/>
      <w:marRight w:val="0"/>
      <w:marTop w:val="0"/>
      <w:marBottom w:val="0"/>
      <w:divBdr>
        <w:top w:val="none" w:sz="0" w:space="0" w:color="auto"/>
        <w:left w:val="none" w:sz="0" w:space="0" w:color="auto"/>
        <w:bottom w:val="none" w:sz="0" w:space="0" w:color="auto"/>
        <w:right w:val="none" w:sz="0" w:space="0" w:color="auto"/>
      </w:divBdr>
    </w:div>
    <w:div w:id="893197219">
      <w:bodyDiv w:val="1"/>
      <w:marLeft w:val="0"/>
      <w:marRight w:val="0"/>
      <w:marTop w:val="0"/>
      <w:marBottom w:val="0"/>
      <w:divBdr>
        <w:top w:val="none" w:sz="0" w:space="0" w:color="auto"/>
        <w:left w:val="none" w:sz="0" w:space="0" w:color="auto"/>
        <w:bottom w:val="none" w:sz="0" w:space="0" w:color="auto"/>
        <w:right w:val="none" w:sz="0" w:space="0" w:color="auto"/>
      </w:divBdr>
    </w:div>
    <w:div w:id="893351427">
      <w:bodyDiv w:val="1"/>
      <w:marLeft w:val="0"/>
      <w:marRight w:val="0"/>
      <w:marTop w:val="0"/>
      <w:marBottom w:val="0"/>
      <w:divBdr>
        <w:top w:val="none" w:sz="0" w:space="0" w:color="auto"/>
        <w:left w:val="none" w:sz="0" w:space="0" w:color="auto"/>
        <w:bottom w:val="none" w:sz="0" w:space="0" w:color="auto"/>
        <w:right w:val="none" w:sz="0" w:space="0" w:color="auto"/>
      </w:divBdr>
    </w:div>
    <w:div w:id="894124928">
      <w:bodyDiv w:val="1"/>
      <w:marLeft w:val="0"/>
      <w:marRight w:val="0"/>
      <w:marTop w:val="0"/>
      <w:marBottom w:val="0"/>
      <w:divBdr>
        <w:top w:val="none" w:sz="0" w:space="0" w:color="auto"/>
        <w:left w:val="none" w:sz="0" w:space="0" w:color="auto"/>
        <w:bottom w:val="none" w:sz="0" w:space="0" w:color="auto"/>
        <w:right w:val="none" w:sz="0" w:space="0" w:color="auto"/>
      </w:divBdr>
    </w:div>
    <w:div w:id="895623157">
      <w:bodyDiv w:val="1"/>
      <w:marLeft w:val="0"/>
      <w:marRight w:val="0"/>
      <w:marTop w:val="0"/>
      <w:marBottom w:val="0"/>
      <w:divBdr>
        <w:top w:val="none" w:sz="0" w:space="0" w:color="auto"/>
        <w:left w:val="none" w:sz="0" w:space="0" w:color="auto"/>
        <w:bottom w:val="none" w:sz="0" w:space="0" w:color="auto"/>
        <w:right w:val="none" w:sz="0" w:space="0" w:color="auto"/>
      </w:divBdr>
    </w:div>
    <w:div w:id="899435783">
      <w:bodyDiv w:val="1"/>
      <w:marLeft w:val="0"/>
      <w:marRight w:val="0"/>
      <w:marTop w:val="0"/>
      <w:marBottom w:val="0"/>
      <w:divBdr>
        <w:top w:val="none" w:sz="0" w:space="0" w:color="auto"/>
        <w:left w:val="none" w:sz="0" w:space="0" w:color="auto"/>
        <w:bottom w:val="none" w:sz="0" w:space="0" w:color="auto"/>
        <w:right w:val="none" w:sz="0" w:space="0" w:color="auto"/>
      </w:divBdr>
    </w:div>
    <w:div w:id="900941128">
      <w:bodyDiv w:val="1"/>
      <w:marLeft w:val="0"/>
      <w:marRight w:val="0"/>
      <w:marTop w:val="0"/>
      <w:marBottom w:val="0"/>
      <w:divBdr>
        <w:top w:val="none" w:sz="0" w:space="0" w:color="auto"/>
        <w:left w:val="none" w:sz="0" w:space="0" w:color="auto"/>
        <w:bottom w:val="none" w:sz="0" w:space="0" w:color="auto"/>
        <w:right w:val="none" w:sz="0" w:space="0" w:color="auto"/>
      </w:divBdr>
    </w:div>
    <w:div w:id="902983959">
      <w:bodyDiv w:val="1"/>
      <w:marLeft w:val="0"/>
      <w:marRight w:val="0"/>
      <w:marTop w:val="0"/>
      <w:marBottom w:val="0"/>
      <w:divBdr>
        <w:top w:val="none" w:sz="0" w:space="0" w:color="auto"/>
        <w:left w:val="none" w:sz="0" w:space="0" w:color="auto"/>
        <w:bottom w:val="none" w:sz="0" w:space="0" w:color="auto"/>
        <w:right w:val="none" w:sz="0" w:space="0" w:color="auto"/>
      </w:divBdr>
    </w:div>
    <w:div w:id="911043097">
      <w:bodyDiv w:val="1"/>
      <w:marLeft w:val="0"/>
      <w:marRight w:val="0"/>
      <w:marTop w:val="0"/>
      <w:marBottom w:val="0"/>
      <w:divBdr>
        <w:top w:val="none" w:sz="0" w:space="0" w:color="auto"/>
        <w:left w:val="none" w:sz="0" w:space="0" w:color="auto"/>
        <w:bottom w:val="none" w:sz="0" w:space="0" w:color="auto"/>
        <w:right w:val="none" w:sz="0" w:space="0" w:color="auto"/>
      </w:divBdr>
    </w:div>
    <w:div w:id="914317778">
      <w:bodyDiv w:val="1"/>
      <w:marLeft w:val="0"/>
      <w:marRight w:val="0"/>
      <w:marTop w:val="0"/>
      <w:marBottom w:val="0"/>
      <w:divBdr>
        <w:top w:val="none" w:sz="0" w:space="0" w:color="auto"/>
        <w:left w:val="none" w:sz="0" w:space="0" w:color="auto"/>
        <w:bottom w:val="none" w:sz="0" w:space="0" w:color="auto"/>
        <w:right w:val="none" w:sz="0" w:space="0" w:color="auto"/>
      </w:divBdr>
    </w:div>
    <w:div w:id="914435518">
      <w:bodyDiv w:val="1"/>
      <w:marLeft w:val="0"/>
      <w:marRight w:val="0"/>
      <w:marTop w:val="0"/>
      <w:marBottom w:val="0"/>
      <w:divBdr>
        <w:top w:val="none" w:sz="0" w:space="0" w:color="auto"/>
        <w:left w:val="none" w:sz="0" w:space="0" w:color="auto"/>
        <w:bottom w:val="none" w:sz="0" w:space="0" w:color="auto"/>
        <w:right w:val="none" w:sz="0" w:space="0" w:color="auto"/>
      </w:divBdr>
    </w:div>
    <w:div w:id="915818261">
      <w:bodyDiv w:val="1"/>
      <w:marLeft w:val="0"/>
      <w:marRight w:val="0"/>
      <w:marTop w:val="0"/>
      <w:marBottom w:val="0"/>
      <w:divBdr>
        <w:top w:val="none" w:sz="0" w:space="0" w:color="auto"/>
        <w:left w:val="none" w:sz="0" w:space="0" w:color="auto"/>
        <w:bottom w:val="none" w:sz="0" w:space="0" w:color="auto"/>
        <w:right w:val="none" w:sz="0" w:space="0" w:color="auto"/>
      </w:divBdr>
    </w:div>
    <w:div w:id="915866242">
      <w:bodyDiv w:val="1"/>
      <w:marLeft w:val="0"/>
      <w:marRight w:val="0"/>
      <w:marTop w:val="0"/>
      <w:marBottom w:val="0"/>
      <w:divBdr>
        <w:top w:val="none" w:sz="0" w:space="0" w:color="auto"/>
        <w:left w:val="none" w:sz="0" w:space="0" w:color="auto"/>
        <w:bottom w:val="none" w:sz="0" w:space="0" w:color="auto"/>
        <w:right w:val="none" w:sz="0" w:space="0" w:color="auto"/>
      </w:divBdr>
    </w:div>
    <w:div w:id="917057969">
      <w:bodyDiv w:val="1"/>
      <w:marLeft w:val="0"/>
      <w:marRight w:val="0"/>
      <w:marTop w:val="0"/>
      <w:marBottom w:val="0"/>
      <w:divBdr>
        <w:top w:val="none" w:sz="0" w:space="0" w:color="auto"/>
        <w:left w:val="none" w:sz="0" w:space="0" w:color="auto"/>
        <w:bottom w:val="none" w:sz="0" w:space="0" w:color="auto"/>
        <w:right w:val="none" w:sz="0" w:space="0" w:color="auto"/>
      </w:divBdr>
    </w:div>
    <w:div w:id="920603659">
      <w:bodyDiv w:val="1"/>
      <w:marLeft w:val="0"/>
      <w:marRight w:val="0"/>
      <w:marTop w:val="0"/>
      <w:marBottom w:val="0"/>
      <w:divBdr>
        <w:top w:val="none" w:sz="0" w:space="0" w:color="auto"/>
        <w:left w:val="none" w:sz="0" w:space="0" w:color="auto"/>
        <w:bottom w:val="none" w:sz="0" w:space="0" w:color="auto"/>
        <w:right w:val="none" w:sz="0" w:space="0" w:color="auto"/>
      </w:divBdr>
    </w:div>
    <w:div w:id="924799817">
      <w:bodyDiv w:val="1"/>
      <w:marLeft w:val="0"/>
      <w:marRight w:val="0"/>
      <w:marTop w:val="0"/>
      <w:marBottom w:val="0"/>
      <w:divBdr>
        <w:top w:val="none" w:sz="0" w:space="0" w:color="auto"/>
        <w:left w:val="none" w:sz="0" w:space="0" w:color="auto"/>
        <w:bottom w:val="none" w:sz="0" w:space="0" w:color="auto"/>
        <w:right w:val="none" w:sz="0" w:space="0" w:color="auto"/>
      </w:divBdr>
    </w:div>
    <w:div w:id="927036945">
      <w:bodyDiv w:val="1"/>
      <w:marLeft w:val="0"/>
      <w:marRight w:val="0"/>
      <w:marTop w:val="0"/>
      <w:marBottom w:val="0"/>
      <w:divBdr>
        <w:top w:val="none" w:sz="0" w:space="0" w:color="auto"/>
        <w:left w:val="none" w:sz="0" w:space="0" w:color="auto"/>
        <w:bottom w:val="none" w:sz="0" w:space="0" w:color="auto"/>
        <w:right w:val="none" w:sz="0" w:space="0" w:color="auto"/>
      </w:divBdr>
    </w:div>
    <w:div w:id="933244742">
      <w:bodyDiv w:val="1"/>
      <w:marLeft w:val="0"/>
      <w:marRight w:val="0"/>
      <w:marTop w:val="0"/>
      <w:marBottom w:val="0"/>
      <w:divBdr>
        <w:top w:val="none" w:sz="0" w:space="0" w:color="auto"/>
        <w:left w:val="none" w:sz="0" w:space="0" w:color="auto"/>
        <w:bottom w:val="none" w:sz="0" w:space="0" w:color="auto"/>
        <w:right w:val="none" w:sz="0" w:space="0" w:color="auto"/>
      </w:divBdr>
    </w:div>
    <w:div w:id="937299550">
      <w:bodyDiv w:val="1"/>
      <w:marLeft w:val="0"/>
      <w:marRight w:val="0"/>
      <w:marTop w:val="0"/>
      <w:marBottom w:val="0"/>
      <w:divBdr>
        <w:top w:val="none" w:sz="0" w:space="0" w:color="auto"/>
        <w:left w:val="none" w:sz="0" w:space="0" w:color="auto"/>
        <w:bottom w:val="none" w:sz="0" w:space="0" w:color="auto"/>
        <w:right w:val="none" w:sz="0" w:space="0" w:color="auto"/>
      </w:divBdr>
    </w:div>
    <w:div w:id="940450345">
      <w:bodyDiv w:val="1"/>
      <w:marLeft w:val="0"/>
      <w:marRight w:val="0"/>
      <w:marTop w:val="0"/>
      <w:marBottom w:val="0"/>
      <w:divBdr>
        <w:top w:val="none" w:sz="0" w:space="0" w:color="auto"/>
        <w:left w:val="none" w:sz="0" w:space="0" w:color="auto"/>
        <w:bottom w:val="none" w:sz="0" w:space="0" w:color="auto"/>
        <w:right w:val="none" w:sz="0" w:space="0" w:color="auto"/>
      </w:divBdr>
    </w:div>
    <w:div w:id="940914192">
      <w:bodyDiv w:val="1"/>
      <w:marLeft w:val="0"/>
      <w:marRight w:val="0"/>
      <w:marTop w:val="0"/>
      <w:marBottom w:val="0"/>
      <w:divBdr>
        <w:top w:val="none" w:sz="0" w:space="0" w:color="auto"/>
        <w:left w:val="none" w:sz="0" w:space="0" w:color="auto"/>
        <w:bottom w:val="none" w:sz="0" w:space="0" w:color="auto"/>
        <w:right w:val="none" w:sz="0" w:space="0" w:color="auto"/>
      </w:divBdr>
    </w:div>
    <w:div w:id="940987849">
      <w:bodyDiv w:val="1"/>
      <w:marLeft w:val="0"/>
      <w:marRight w:val="0"/>
      <w:marTop w:val="0"/>
      <w:marBottom w:val="0"/>
      <w:divBdr>
        <w:top w:val="none" w:sz="0" w:space="0" w:color="auto"/>
        <w:left w:val="none" w:sz="0" w:space="0" w:color="auto"/>
        <w:bottom w:val="none" w:sz="0" w:space="0" w:color="auto"/>
        <w:right w:val="none" w:sz="0" w:space="0" w:color="auto"/>
      </w:divBdr>
    </w:div>
    <w:div w:id="943877263">
      <w:bodyDiv w:val="1"/>
      <w:marLeft w:val="0"/>
      <w:marRight w:val="0"/>
      <w:marTop w:val="0"/>
      <w:marBottom w:val="0"/>
      <w:divBdr>
        <w:top w:val="none" w:sz="0" w:space="0" w:color="auto"/>
        <w:left w:val="none" w:sz="0" w:space="0" w:color="auto"/>
        <w:bottom w:val="none" w:sz="0" w:space="0" w:color="auto"/>
        <w:right w:val="none" w:sz="0" w:space="0" w:color="auto"/>
      </w:divBdr>
    </w:div>
    <w:div w:id="947389496">
      <w:bodyDiv w:val="1"/>
      <w:marLeft w:val="0"/>
      <w:marRight w:val="0"/>
      <w:marTop w:val="0"/>
      <w:marBottom w:val="0"/>
      <w:divBdr>
        <w:top w:val="none" w:sz="0" w:space="0" w:color="auto"/>
        <w:left w:val="none" w:sz="0" w:space="0" w:color="auto"/>
        <w:bottom w:val="none" w:sz="0" w:space="0" w:color="auto"/>
        <w:right w:val="none" w:sz="0" w:space="0" w:color="auto"/>
      </w:divBdr>
    </w:div>
    <w:div w:id="947463962">
      <w:bodyDiv w:val="1"/>
      <w:marLeft w:val="0"/>
      <w:marRight w:val="0"/>
      <w:marTop w:val="0"/>
      <w:marBottom w:val="0"/>
      <w:divBdr>
        <w:top w:val="none" w:sz="0" w:space="0" w:color="auto"/>
        <w:left w:val="none" w:sz="0" w:space="0" w:color="auto"/>
        <w:bottom w:val="none" w:sz="0" w:space="0" w:color="auto"/>
        <w:right w:val="none" w:sz="0" w:space="0" w:color="auto"/>
      </w:divBdr>
    </w:div>
    <w:div w:id="948391170">
      <w:bodyDiv w:val="1"/>
      <w:marLeft w:val="0"/>
      <w:marRight w:val="0"/>
      <w:marTop w:val="0"/>
      <w:marBottom w:val="0"/>
      <w:divBdr>
        <w:top w:val="none" w:sz="0" w:space="0" w:color="auto"/>
        <w:left w:val="none" w:sz="0" w:space="0" w:color="auto"/>
        <w:bottom w:val="none" w:sz="0" w:space="0" w:color="auto"/>
        <w:right w:val="none" w:sz="0" w:space="0" w:color="auto"/>
      </w:divBdr>
    </w:div>
    <w:div w:id="950815890">
      <w:bodyDiv w:val="1"/>
      <w:marLeft w:val="0"/>
      <w:marRight w:val="0"/>
      <w:marTop w:val="0"/>
      <w:marBottom w:val="0"/>
      <w:divBdr>
        <w:top w:val="none" w:sz="0" w:space="0" w:color="auto"/>
        <w:left w:val="none" w:sz="0" w:space="0" w:color="auto"/>
        <w:bottom w:val="none" w:sz="0" w:space="0" w:color="auto"/>
        <w:right w:val="none" w:sz="0" w:space="0" w:color="auto"/>
      </w:divBdr>
    </w:div>
    <w:div w:id="962274173">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4891199">
      <w:bodyDiv w:val="1"/>
      <w:marLeft w:val="0"/>
      <w:marRight w:val="0"/>
      <w:marTop w:val="0"/>
      <w:marBottom w:val="0"/>
      <w:divBdr>
        <w:top w:val="none" w:sz="0" w:space="0" w:color="auto"/>
        <w:left w:val="none" w:sz="0" w:space="0" w:color="auto"/>
        <w:bottom w:val="none" w:sz="0" w:space="0" w:color="auto"/>
        <w:right w:val="none" w:sz="0" w:space="0" w:color="auto"/>
      </w:divBdr>
    </w:div>
    <w:div w:id="970936312">
      <w:bodyDiv w:val="1"/>
      <w:marLeft w:val="0"/>
      <w:marRight w:val="0"/>
      <w:marTop w:val="0"/>
      <w:marBottom w:val="0"/>
      <w:divBdr>
        <w:top w:val="none" w:sz="0" w:space="0" w:color="auto"/>
        <w:left w:val="none" w:sz="0" w:space="0" w:color="auto"/>
        <w:bottom w:val="none" w:sz="0" w:space="0" w:color="auto"/>
        <w:right w:val="none" w:sz="0" w:space="0" w:color="auto"/>
      </w:divBdr>
    </w:div>
    <w:div w:id="971057856">
      <w:bodyDiv w:val="1"/>
      <w:marLeft w:val="0"/>
      <w:marRight w:val="0"/>
      <w:marTop w:val="0"/>
      <w:marBottom w:val="0"/>
      <w:divBdr>
        <w:top w:val="none" w:sz="0" w:space="0" w:color="auto"/>
        <w:left w:val="none" w:sz="0" w:space="0" w:color="auto"/>
        <w:bottom w:val="none" w:sz="0" w:space="0" w:color="auto"/>
        <w:right w:val="none" w:sz="0" w:space="0" w:color="auto"/>
      </w:divBdr>
    </w:div>
    <w:div w:id="978068668">
      <w:bodyDiv w:val="1"/>
      <w:marLeft w:val="0"/>
      <w:marRight w:val="0"/>
      <w:marTop w:val="0"/>
      <w:marBottom w:val="0"/>
      <w:divBdr>
        <w:top w:val="none" w:sz="0" w:space="0" w:color="auto"/>
        <w:left w:val="none" w:sz="0" w:space="0" w:color="auto"/>
        <w:bottom w:val="none" w:sz="0" w:space="0" w:color="auto"/>
        <w:right w:val="none" w:sz="0" w:space="0" w:color="auto"/>
      </w:divBdr>
      <w:divsChild>
        <w:div w:id="883520837">
          <w:marLeft w:val="480"/>
          <w:marRight w:val="0"/>
          <w:marTop w:val="0"/>
          <w:marBottom w:val="0"/>
          <w:divBdr>
            <w:top w:val="none" w:sz="0" w:space="0" w:color="auto"/>
            <w:left w:val="none" w:sz="0" w:space="0" w:color="auto"/>
            <w:bottom w:val="none" w:sz="0" w:space="0" w:color="auto"/>
            <w:right w:val="none" w:sz="0" w:space="0" w:color="auto"/>
          </w:divBdr>
        </w:div>
        <w:div w:id="2057391332">
          <w:marLeft w:val="480"/>
          <w:marRight w:val="0"/>
          <w:marTop w:val="0"/>
          <w:marBottom w:val="0"/>
          <w:divBdr>
            <w:top w:val="none" w:sz="0" w:space="0" w:color="auto"/>
            <w:left w:val="none" w:sz="0" w:space="0" w:color="auto"/>
            <w:bottom w:val="none" w:sz="0" w:space="0" w:color="auto"/>
            <w:right w:val="none" w:sz="0" w:space="0" w:color="auto"/>
          </w:divBdr>
        </w:div>
        <w:div w:id="1914922959">
          <w:marLeft w:val="480"/>
          <w:marRight w:val="0"/>
          <w:marTop w:val="0"/>
          <w:marBottom w:val="0"/>
          <w:divBdr>
            <w:top w:val="none" w:sz="0" w:space="0" w:color="auto"/>
            <w:left w:val="none" w:sz="0" w:space="0" w:color="auto"/>
            <w:bottom w:val="none" w:sz="0" w:space="0" w:color="auto"/>
            <w:right w:val="none" w:sz="0" w:space="0" w:color="auto"/>
          </w:divBdr>
        </w:div>
        <w:div w:id="284434687">
          <w:marLeft w:val="480"/>
          <w:marRight w:val="0"/>
          <w:marTop w:val="0"/>
          <w:marBottom w:val="0"/>
          <w:divBdr>
            <w:top w:val="none" w:sz="0" w:space="0" w:color="auto"/>
            <w:left w:val="none" w:sz="0" w:space="0" w:color="auto"/>
            <w:bottom w:val="none" w:sz="0" w:space="0" w:color="auto"/>
            <w:right w:val="none" w:sz="0" w:space="0" w:color="auto"/>
          </w:divBdr>
        </w:div>
        <w:div w:id="1573543496">
          <w:marLeft w:val="480"/>
          <w:marRight w:val="0"/>
          <w:marTop w:val="0"/>
          <w:marBottom w:val="0"/>
          <w:divBdr>
            <w:top w:val="none" w:sz="0" w:space="0" w:color="auto"/>
            <w:left w:val="none" w:sz="0" w:space="0" w:color="auto"/>
            <w:bottom w:val="none" w:sz="0" w:space="0" w:color="auto"/>
            <w:right w:val="none" w:sz="0" w:space="0" w:color="auto"/>
          </w:divBdr>
        </w:div>
        <w:div w:id="641891873">
          <w:marLeft w:val="480"/>
          <w:marRight w:val="0"/>
          <w:marTop w:val="0"/>
          <w:marBottom w:val="0"/>
          <w:divBdr>
            <w:top w:val="none" w:sz="0" w:space="0" w:color="auto"/>
            <w:left w:val="none" w:sz="0" w:space="0" w:color="auto"/>
            <w:bottom w:val="none" w:sz="0" w:space="0" w:color="auto"/>
            <w:right w:val="none" w:sz="0" w:space="0" w:color="auto"/>
          </w:divBdr>
        </w:div>
        <w:div w:id="1963412721">
          <w:marLeft w:val="480"/>
          <w:marRight w:val="0"/>
          <w:marTop w:val="0"/>
          <w:marBottom w:val="0"/>
          <w:divBdr>
            <w:top w:val="none" w:sz="0" w:space="0" w:color="auto"/>
            <w:left w:val="none" w:sz="0" w:space="0" w:color="auto"/>
            <w:bottom w:val="none" w:sz="0" w:space="0" w:color="auto"/>
            <w:right w:val="none" w:sz="0" w:space="0" w:color="auto"/>
          </w:divBdr>
        </w:div>
        <w:div w:id="1318068755">
          <w:marLeft w:val="480"/>
          <w:marRight w:val="0"/>
          <w:marTop w:val="0"/>
          <w:marBottom w:val="0"/>
          <w:divBdr>
            <w:top w:val="none" w:sz="0" w:space="0" w:color="auto"/>
            <w:left w:val="none" w:sz="0" w:space="0" w:color="auto"/>
            <w:bottom w:val="none" w:sz="0" w:space="0" w:color="auto"/>
            <w:right w:val="none" w:sz="0" w:space="0" w:color="auto"/>
          </w:divBdr>
        </w:div>
        <w:div w:id="960261791">
          <w:marLeft w:val="480"/>
          <w:marRight w:val="0"/>
          <w:marTop w:val="0"/>
          <w:marBottom w:val="0"/>
          <w:divBdr>
            <w:top w:val="none" w:sz="0" w:space="0" w:color="auto"/>
            <w:left w:val="none" w:sz="0" w:space="0" w:color="auto"/>
            <w:bottom w:val="none" w:sz="0" w:space="0" w:color="auto"/>
            <w:right w:val="none" w:sz="0" w:space="0" w:color="auto"/>
          </w:divBdr>
        </w:div>
        <w:div w:id="1895653055">
          <w:marLeft w:val="480"/>
          <w:marRight w:val="0"/>
          <w:marTop w:val="0"/>
          <w:marBottom w:val="0"/>
          <w:divBdr>
            <w:top w:val="none" w:sz="0" w:space="0" w:color="auto"/>
            <w:left w:val="none" w:sz="0" w:space="0" w:color="auto"/>
            <w:bottom w:val="none" w:sz="0" w:space="0" w:color="auto"/>
            <w:right w:val="none" w:sz="0" w:space="0" w:color="auto"/>
          </w:divBdr>
        </w:div>
        <w:div w:id="1653829153">
          <w:marLeft w:val="480"/>
          <w:marRight w:val="0"/>
          <w:marTop w:val="0"/>
          <w:marBottom w:val="0"/>
          <w:divBdr>
            <w:top w:val="none" w:sz="0" w:space="0" w:color="auto"/>
            <w:left w:val="none" w:sz="0" w:space="0" w:color="auto"/>
            <w:bottom w:val="none" w:sz="0" w:space="0" w:color="auto"/>
            <w:right w:val="none" w:sz="0" w:space="0" w:color="auto"/>
          </w:divBdr>
        </w:div>
        <w:div w:id="378172020">
          <w:marLeft w:val="480"/>
          <w:marRight w:val="0"/>
          <w:marTop w:val="0"/>
          <w:marBottom w:val="0"/>
          <w:divBdr>
            <w:top w:val="none" w:sz="0" w:space="0" w:color="auto"/>
            <w:left w:val="none" w:sz="0" w:space="0" w:color="auto"/>
            <w:bottom w:val="none" w:sz="0" w:space="0" w:color="auto"/>
            <w:right w:val="none" w:sz="0" w:space="0" w:color="auto"/>
          </w:divBdr>
        </w:div>
        <w:div w:id="2051566862">
          <w:marLeft w:val="480"/>
          <w:marRight w:val="0"/>
          <w:marTop w:val="0"/>
          <w:marBottom w:val="0"/>
          <w:divBdr>
            <w:top w:val="none" w:sz="0" w:space="0" w:color="auto"/>
            <w:left w:val="none" w:sz="0" w:space="0" w:color="auto"/>
            <w:bottom w:val="none" w:sz="0" w:space="0" w:color="auto"/>
            <w:right w:val="none" w:sz="0" w:space="0" w:color="auto"/>
          </w:divBdr>
        </w:div>
        <w:div w:id="1536502031">
          <w:marLeft w:val="480"/>
          <w:marRight w:val="0"/>
          <w:marTop w:val="0"/>
          <w:marBottom w:val="0"/>
          <w:divBdr>
            <w:top w:val="none" w:sz="0" w:space="0" w:color="auto"/>
            <w:left w:val="none" w:sz="0" w:space="0" w:color="auto"/>
            <w:bottom w:val="none" w:sz="0" w:space="0" w:color="auto"/>
            <w:right w:val="none" w:sz="0" w:space="0" w:color="auto"/>
          </w:divBdr>
        </w:div>
        <w:div w:id="713509423">
          <w:marLeft w:val="480"/>
          <w:marRight w:val="0"/>
          <w:marTop w:val="0"/>
          <w:marBottom w:val="0"/>
          <w:divBdr>
            <w:top w:val="none" w:sz="0" w:space="0" w:color="auto"/>
            <w:left w:val="none" w:sz="0" w:space="0" w:color="auto"/>
            <w:bottom w:val="none" w:sz="0" w:space="0" w:color="auto"/>
            <w:right w:val="none" w:sz="0" w:space="0" w:color="auto"/>
          </w:divBdr>
        </w:div>
        <w:div w:id="41827755">
          <w:marLeft w:val="480"/>
          <w:marRight w:val="0"/>
          <w:marTop w:val="0"/>
          <w:marBottom w:val="0"/>
          <w:divBdr>
            <w:top w:val="none" w:sz="0" w:space="0" w:color="auto"/>
            <w:left w:val="none" w:sz="0" w:space="0" w:color="auto"/>
            <w:bottom w:val="none" w:sz="0" w:space="0" w:color="auto"/>
            <w:right w:val="none" w:sz="0" w:space="0" w:color="auto"/>
          </w:divBdr>
        </w:div>
        <w:div w:id="1400784664">
          <w:marLeft w:val="480"/>
          <w:marRight w:val="0"/>
          <w:marTop w:val="0"/>
          <w:marBottom w:val="0"/>
          <w:divBdr>
            <w:top w:val="none" w:sz="0" w:space="0" w:color="auto"/>
            <w:left w:val="none" w:sz="0" w:space="0" w:color="auto"/>
            <w:bottom w:val="none" w:sz="0" w:space="0" w:color="auto"/>
            <w:right w:val="none" w:sz="0" w:space="0" w:color="auto"/>
          </w:divBdr>
        </w:div>
        <w:div w:id="134379636">
          <w:marLeft w:val="480"/>
          <w:marRight w:val="0"/>
          <w:marTop w:val="0"/>
          <w:marBottom w:val="0"/>
          <w:divBdr>
            <w:top w:val="none" w:sz="0" w:space="0" w:color="auto"/>
            <w:left w:val="none" w:sz="0" w:space="0" w:color="auto"/>
            <w:bottom w:val="none" w:sz="0" w:space="0" w:color="auto"/>
            <w:right w:val="none" w:sz="0" w:space="0" w:color="auto"/>
          </w:divBdr>
        </w:div>
        <w:div w:id="872812019">
          <w:marLeft w:val="480"/>
          <w:marRight w:val="0"/>
          <w:marTop w:val="0"/>
          <w:marBottom w:val="0"/>
          <w:divBdr>
            <w:top w:val="none" w:sz="0" w:space="0" w:color="auto"/>
            <w:left w:val="none" w:sz="0" w:space="0" w:color="auto"/>
            <w:bottom w:val="none" w:sz="0" w:space="0" w:color="auto"/>
            <w:right w:val="none" w:sz="0" w:space="0" w:color="auto"/>
          </w:divBdr>
        </w:div>
        <w:div w:id="563175774">
          <w:marLeft w:val="480"/>
          <w:marRight w:val="0"/>
          <w:marTop w:val="0"/>
          <w:marBottom w:val="0"/>
          <w:divBdr>
            <w:top w:val="none" w:sz="0" w:space="0" w:color="auto"/>
            <w:left w:val="none" w:sz="0" w:space="0" w:color="auto"/>
            <w:bottom w:val="none" w:sz="0" w:space="0" w:color="auto"/>
            <w:right w:val="none" w:sz="0" w:space="0" w:color="auto"/>
          </w:divBdr>
        </w:div>
        <w:div w:id="2062895804">
          <w:marLeft w:val="480"/>
          <w:marRight w:val="0"/>
          <w:marTop w:val="0"/>
          <w:marBottom w:val="0"/>
          <w:divBdr>
            <w:top w:val="none" w:sz="0" w:space="0" w:color="auto"/>
            <w:left w:val="none" w:sz="0" w:space="0" w:color="auto"/>
            <w:bottom w:val="none" w:sz="0" w:space="0" w:color="auto"/>
            <w:right w:val="none" w:sz="0" w:space="0" w:color="auto"/>
          </w:divBdr>
        </w:div>
        <w:div w:id="949122448">
          <w:marLeft w:val="480"/>
          <w:marRight w:val="0"/>
          <w:marTop w:val="0"/>
          <w:marBottom w:val="0"/>
          <w:divBdr>
            <w:top w:val="none" w:sz="0" w:space="0" w:color="auto"/>
            <w:left w:val="none" w:sz="0" w:space="0" w:color="auto"/>
            <w:bottom w:val="none" w:sz="0" w:space="0" w:color="auto"/>
            <w:right w:val="none" w:sz="0" w:space="0" w:color="auto"/>
          </w:divBdr>
        </w:div>
        <w:div w:id="909927352">
          <w:marLeft w:val="480"/>
          <w:marRight w:val="0"/>
          <w:marTop w:val="0"/>
          <w:marBottom w:val="0"/>
          <w:divBdr>
            <w:top w:val="none" w:sz="0" w:space="0" w:color="auto"/>
            <w:left w:val="none" w:sz="0" w:space="0" w:color="auto"/>
            <w:bottom w:val="none" w:sz="0" w:space="0" w:color="auto"/>
            <w:right w:val="none" w:sz="0" w:space="0" w:color="auto"/>
          </w:divBdr>
        </w:div>
        <w:div w:id="891426287">
          <w:marLeft w:val="480"/>
          <w:marRight w:val="0"/>
          <w:marTop w:val="0"/>
          <w:marBottom w:val="0"/>
          <w:divBdr>
            <w:top w:val="none" w:sz="0" w:space="0" w:color="auto"/>
            <w:left w:val="none" w:sz="0" w:space="0" w:color="auto"/>
            <w:bottom w:val="none" w:sz="0" w:space="0" w:color="auto"/>
            <w:right w:val="none" w:sz="0" w:space="0" w:color="auto"/>
          </w:divBdr>
        </w:div>
        <w:div w:id="1891571681">
          <w:marLeft w:val="480"/>
          <w:marRight w:val="0"/>
          <w:marTop w:val="0"/>
          <w:marBottom w:val="0"/>
          <w:divBdr>
            <w:top w:val="none" w:sz="0" w:space="0" w:color="auto"/>
            <w:left w:val="none" w:sz="0" w:space="0" w:color="auto"/>
            <w:bottom w:val="none" w:sz="0" w:space="0" w:color="auto"/>
            <w:right w:val="none" w:sz="0" w:space="0" w:color="auto"/>
          </w:divBdr>
        </w:div>
        <w:div w:id="340737938">
          <w:marLeft w:val="480"/>
          <w:marRight w:val="0"/>
          <w:marTop w:val="0"/>
          <w:marBottom w:val="0"/>
          <w:divBdr>
            <w:top w:val="none" w:sz="0" w:space="0" w:color="auto"/>
            <w:left w:val="none" w:sz="0" w:space="0" w:color="auto"/>
            <w:bottom w:val="none" w:sz="0" w:space="0" w:color="auto"/>
            <w:right w:val="none" w:sz="0" w:space="0" w:color="auto"/>
          </w:divBdr>
        </w:div>
        <w:div w:id="1813131267">
          <w:marLeft w:val="480"/>
          <w:marRight w:val="0"/>
          <w:marTop w:val="0"/>
          <w:marBottom w:val="0"/>
          <w:divBdr>
            <w:top w:val="none" w:sz="0" w:space="0" w:color="auto"/>
            <w:left w:val="none" w:sz="0" w:space="0" w:color="auto"/>
            <w:bottom w:val="none" w:sz="0" w:space="0" w:color="auto"/>
            <w:right w:val="none" w:sz="0" w:space="0" w:color="auto"/>
          </w:divBdr>
        </w:div>
        <w:div w:id="1892184498">
          <w:marLeft w:val="480"/>
          <w:marRight w:val="0"/>
          <w:marTop w:val="0"/>
          <w:marBottom w:val="0"/>
          <w:divBdr>
            <w:top w:val="none" w:sz="0" w:space="0" w:color="auto"/>
            <w:left w:val="none" w:sz="0" w:space="0" w:color="auto"/>
            <w:bottom w:val="none" w:sz="0" w:space="0" w:color="auto"/>
            <w:right w:val="none" w:sz="0" w:space="0" w:color="auto"/>
          </w:divBdr>
        </w:div>
        <w:div w:id="1709376324">
          <w:marLeft w:val="480"/>
          <w:marRight w:val="0"/>
          <w:marTop w:val="0"/>
          <w:marBottom w:val="0"/>
          <w:divBdr>
            <w:top w:val="none" w:sz="0" w:space="0" w:color="auto"/>
            <w:left w:val="none" w:sz="0" w:space="0" w:color="auto"/>
            <w:bottom w:val="none" w:sz="0" w:space="0" w:color="auto"/>
            <w:right w:val="none" w:sz="0" w:space="0" w:color="auto"/>
          </w:divBdr>
        </w:div>
        <w:div w:id="1241401133">
          <w:marLeft w:val="480"/>
          <w:marRight w:val="0"/>
          <w:marTop w:val="0"/>
          <w:marBottom w:val="0"/>
          <w:divBdr>
            <w:top w:val="none" w:sz="0" w:space="0" w:color="auto"/>
            <w:left w:val="none" w:sz="0" w:space="0" w:color="auto"/>
            <w:bottom w:val="none" w:sz="0" w:space="0" w:color="auto"/>
            <w:right w:val="none" w:sz="0" w:space="0" w:color="auto"/>
          </w:divBdr>
        </w:div>
        <w:div w:id="799882336">
          <w:marLeft w:val="480"/>
          <w:marRight w:val="0"/>
          <w:marTop w:val="0"/>
          <w:marBottom w:val="0"/>
          <w:divBdr>
            <w:top w:val="none" w:sz="0" w:space="0" w:color="auto"/>
            <w:left w:val="none" w:sz="0" w:space="0" w:color="auto"/>
            <w:bottom w:val="none" w:sz="0" w:space="0" w:color="auto"/>
            <w:right w:val="none" w:sz="0" w:space="0" w:color="auto"/>
          </w:divBdr>
        </w:div>
        <w:div w:id="1342049224">
          <w:marLeft w:val="480"/>
          <w:marRight w:val="0"/>
          <w:marTop w:val="0"/>
          <w:marBottom w:val="0"/>
          <w:divBdr>
            <w:top w:val="none" w:sz="0" w:space="0" w:color="auto"/>
            <w:left w:val="none" w:sz="0" w:space="0" w:color="auto"/>
            <w:bottom w:val="none" w:sz="0" w:space="0" w:color="auto"/>
            <w:right w:val="none" w:sz="0" w:space="0" w:color="auto"/>
          </w:divBdr>
        </w:div>
        <w:div w:id="215361840">
          <w:marLeft w:val="480"/>
          <w:marRight w:val="0"/>
          <w:marTop w:val="0"/>
          <w:marBottom w:val="0"/>
          <w:divBdr>
            <w:top w:val="none" w:sz="0" w:space="0" w:color="auto"/>
            <w:left w:val="none" w:sz="0" w:space="0" w:color="auto"/>
            <w:bottom w:val="none" w:sz="0" w:space="0" w:color="auto"/>
            <w:right w:val="none" w:sz="0" w:space="0" w:color="auto"/>
          </w:divBdr>
        </w:div>
        <w:div w:id="718548944">
          <w:marLeft w:val="480"/>
          <w:marRight w:val="0"/>
          <w:marTop w:val="0"/>
          <w:marBottom w:val="0"/>
          <w:divBdr>
            <w:top w:val="none" w:sz="0" w:space="0" w:color="auto"/>
            <w:left w:val="none" w:sz="0" w:space="0" w:color="auto"/>
            <w:bottom w:val="none" w:sz="0" w:space="0" w:color="auto"/>
            <w:right w:val="none" w:sz="0" w:space="0" w:color="auto"/>
          </w:divBdr>
        </w:div>
        <w:div w:id="1546142412">
          <w:marLeft w:val="480"/>
          <w:marRight w:val="0"/>
          <w:marTop w:val="0"/>
          <w:marBottom w:val="0"/>
          <w:divBdr>
            <w:top w:val="none" w:sz="0" w:space="0" w:color="auto"/>
            <w:left w:val="none" w:sz="0" w:space="0" w:color="auto"/>
            <w:bottom w:val="none" w:sz="0" w:space="0" w:color="auto"/>
            <w:right w:val="none" w:sz="0" w:space="0" w:color="auto"/>
          </w:divBdr>
        </w:div>
        <w:div w:id="808743688">
          <w:marLeft w:val="480"/>
          <w:marRight w:val="0"/>
          <w:marTop w:val="0"/>
          <w:marBottom w:val="0"/>
          <w:divBdr>
            <w:top w:val="none" w:sz="0" w:space="0" w:color="auto"/>
            <w:left w:val="none" w:sz="0" w:space="0" w:color="auto"/>
            <w:bottom w:val="none" w:sz="0" w:space="0" w:color="auto"/>
            <w:right w:val="none" w:sz="0" w:space="0" w:color="auto"/>
          </w:divBdr>
        </w:div>
        <w:div w:id="592860683">
          <w:marLeft w:val="480"/>
          <w:marRight w:val="0"/>
          <w:marTop w:val="0"/>
          <w:marBottom w:val="0"/>
          <w:divBdr>
            <w:top w:val="none" w:sz="0" w:space="0" w:color="auto"/>
            <w:left w:val="none" w:sz="0" w:space="0" w:color="auto"/>
            <w:bottom w:val="none" w:sz="0" w:space="0" w:color="auto"/>
            <w:right w:val="none" w:sz="0" w:space="0" w:color="auto"/>
          </w:divBdr>
        </w:div>
        <w:div w:id="145513017">
          <w:marLeft w:val="480"/>
          <w:marRight w:val="0"/>
          <w:marTop w:val="0"/>
          <w:marBottom w:val="0"/>
          <w:divBdr>
            <w:top w:val="none" w:sz="0" w:space="0" w:color="auto"/>
            <w:left w:val="none" w:sz="0" w:space="0" w:color="auto"/>
            <w:bottom w:val="none" w:sz="0" w:space="0" w:color="auto"/>
            <w:right w:val="none" w:sz="0" w:space="0" w:color="auto"/>
          </w:divBdr>
        </w:div>
        <w:div w:id="1880631661">
          <w:marLeft w:val="480"/>
          <w:marRight w:val="0"/>
          <w:marTop w:val="0"/>
          <w:marBottom w:val="0"/>
          <w:divBdr>
            <w:top w:val="none" w:sz="0" w:space="0" w:color="auto"/>
            <w:left w:val="none" w:sz="0" w:space="0" w:color="auto"/>
            <w:bottom w:val="none" w:sz="0" w:space="0" w:color="auto"/>
            <w:right w:val="none" w:sz="0" w:space="0" w:color="auto"/>
          </w:divBdr>
        </w:div>
        <w:div w:id="1374578074">
          <w:marLeft w:val="480"/>
          <w:marRight w:val="0"/>
          <w:marTop w:val="0"/>
          <w:marBottom w:val="0"/>
          <w:divBdr>
            <w:top w:val="none" w:sz="0" w:space="0" w:color="auto"/>
            <w:left w:val="none" w:sz="0" w:space="0" w:color="auto"/>
            <w:bottom w:val="none" w:sz="0" w:space="0" w:color="auto"/>
            <w:right w:val="none" w:sz="0" w:space="0" w:color="auto"/>
          </w:divBdr>
        </w:div>
        <w:div w:id="1907717081">
          <w:marLeft w:val="480"/>
          <w:marRight w:val="0"/>
          <w:marTop w:val="0"/>
          <w:marBottom w:val="0"/>
          <w:divBdr>
            <w:top w:val="none" w:sz="0" w:space="0" w:color="auto"/>
            <w:left w:val="none" w:sz="0" w:space="0" w:color="auto"/>
            <w:bottom w:val="none" w:sz="0" w:space="0" w:color="auto"/>
            <w:right w:val="none" w:sz="0" w:space="0" w:color="auto"/>
          </w:divBdr>
        </w:div>
        <w:div w:id="41054270">
          <w:marLeft w:val="480"/>
          <w:marRight w:val="0"/>
          <w:marTop w:val="0"/>
          <w:marBottom w:val="0"/>
          <w:divBdr>
            <w:top w:val="none" w:sz="0" w:space="0" w:color="auto"/>
            <w:left w:val="none" w:sz="0" w:space="0" w:color="auto"/>
            <w:bottom w:val="none" w:sz="0" w:space="0" w:color="auto"/>
            <w:right w:val="none" w:sz="0" w:space="0" w:color="auto"/>
          </w:divBdr>
        </w:div>
        <w:div w:id="510142669">
          <w:marLeft w:val="480"/>
          <w:marRight w:val="0"/>
          <w:marTop w:val="0"/>
          <w:marBottom w:val="0"/>
          <w:divBdr>
            <w:top w:val="none" w:sz="0" w:space="0" w:color="auto"/>
            <w:left w:val="none" w:sz="0" w:space="0" w:color="auto"/>
            <w:bottom w:val="none" w:sz="0" w:space="0" w:color="auto"/>
            <w:right w:val="none" w:sz="0" w:space="0" w:color="auto"/>
          </w:divBdr>
        </w:div>
        <w:div w:id="1563906145">
          <w:marLeft w:val="480"/>
          <w:marRight w:val="0"/>
          <w:marTop w:val="0"/>
          <w:marBottom w:val="0"/>
          <w:divBdr>
            <w:top w:val="none" w:sz="0" w:space="0" w:color="auto"/>
            <w:left w:val="none" w:sz="0" w:space="0" w:color="auto"/>
            <w:bottom w:val="none" w:sz="0" w:space="0" w:color="auto"/>
            <w:right w:val="none" w:sz="0" w:space="0" w:color="auto"/>
          </w:divBdr>
        </w:div>
        <w:div w:id="907300673">
          <w:marLeft w:val="480"/>
          <w:marRight w:val="0"/>
          <w:marTop w:val="0"/>
          <w:marBottom w:val="0"/>
          <w:divBdr>
            <w:top w:val="none" w:sz="0" w:space="0" w:color="auto"/>
            <w:left w:val="none" w:sz="0" w:space="0" w:color="auto"/>
            <w:bottom w:val="none" w:sz="0" w:space="0" w:color="auto"/>
            <w:right w:val="none" w:sz="0" w:space="0" w:color="auto"/>
          </w:divBdr>
        </w:div>
        <w:div w:id="2636199">
          <w:marLeft w:val="480"/>
          <w:marRight w:val="0"/>
          <w:marTop w:val="0"/>
          <w:marBottom w:val="0"/>
          <w:divBdr>
            <w:top w:val="none" w:sz="0" w:space="0" w:color="auto"/>
            <w:left w:val="none" w:sz="0" w:space="0" w:color="auto"/>
            <w:bottom w:val="none" w:sz="0" w:space="0" w:color="auto"/>
            <w:right w:val="none" w:sz="0" w:space="0" w:color="auto"/>
          </w:divBdr>
        </w:div>
        <w:div w:id="1665428986">
          <w:marLeft w:val="480"/>
          <w:marRight w:val="0"/>
          <w:marTop w:val="0"/>
          <w:marBottom w:val="0"/>
          <w:divBdr>
            <w:top w:val="none" w:sz="0" w:space="0" w:color="auto"/>
            <w:left w:val="none" w:sz="0" w:space="0" w:color="auto"/>
            <w:bottom w:val="none" w:sz="0" w:space="0" w:color="auto"/>
            <w:right w:val="none" w:sz="0" w:space="0" w:color="auto"/>
          </w:divBdr>
        </w:div>
        <w:div w:id="688679771">
          <w:marLeft w:val="480"/>
          <w:marRight w:val="0"/>
          <w:marTop w:val="0"/>
          <w:marBottom w:val="0"/>
          <w:divBdr>
            <w:top w:val="none" w:sz="0" w:space="0" w:color="auto"/>
            <w:left w:val="none" w:sz="0" w:space="0" w:color="auto"/>
            <w:bottom w:val="none" w:sz="0" w:space="0" w:color="auto"/>
            <w:right w:val="none" w:sz="0" w:space="0" w:color="auto"/>
          </w:divBdr>
        </w:div>
        <w:div w:id="575481622">
          <w:marLeft w:val="480"/>
          <w:marRight w:val="0"/>
          <w:marTop w:val="0"/>
          <w:marBottom w:val="0"/>
          <w:divBdr>
            <w:top w:val="none" w:sz="0" w:space="0" w:color="auto"/>
            <w:left w:val="none" w:sz="0" w:space="0" w:color="auto"/>
            <w:bottom w:val="none" w:sz="0" w:space="0" w:color="auto"/>
            <w:right w:val="none" w:sz="0" w:space="0" w:color="auto"/>
          </w:divBdr>
        </w:div>
        <w:div w:id="37711077">
          <w:marLeft w:val="480"/>
          <w:marRight w:val="0"/>
          <w:marTop w:val="0"/>
          <w:marBottom w:val="0"/>
          <w:divBdr>
            <w:top w:val="none" w:sz="0" w:space="0" w:color="auto"/>
            <w:left w:val="none" w:sz="0" w:space="0" w:color="auto"/>
            <w:bottom w:val="none" w:sz="0" w:space="0" w:color="auto"/>
            <w:right w:val="none" w:sz="0" w:space="0" w:color="auto"/>
          </w:divBdr>
        </w:div>
        <w:div w:id="617372347">
          <w:marLeft w:val="480"/>
          <w:marRight w:val="0"/>
          <w:marTop w:val="0"/>
          <w:marBottom w:val="0"/>
          <w:divBdr>
            <w:top w:val="none" w:sz="0" w:space="0" w:color="auto"/>
            <w:left w:val="none" w:sz="0" w:space="0" w:color="auto"/>
            <w:bottom w:val="none" w:sz="0" w:space="0" w:color="auto"/>
            <w:right w:val="none" w:sz="0" w:space="0" w:color="auto"/>
          </w:divBdr>
        </w:div>
        <w:div w:id="1234854108">
          <w:marLeft w:val="480"/>
          <w:marRight w:val="0"/>
          <w:marTop w:val="0"/>
          <w:marBottom w:val="0"/>
          <w:divBdr>
            <w:top w:val="none" w:sz="0" w:space="0" w:color="auto"/>
            <w:left w:val="none" w:sz="0" w:space="0" w:color="auto"/>
            <w:bottom w:val="none" w:sz="0" w:space="0" w:color="auto"/>
            <w:right w:val="none" w:sz="0" w:space="0" w:color="auto"/>
          </w:divBdr>
        </w:div>
        <w:div w:id="141896647">
          <w:marLeft w:val="480"/>
          <w:marRight w:val="0"/>
          <w:marTop w:val="0"/>
          <w:marBottom w:val="0"/>
          <w:divBdr>
            <w:top w:val="none" w:sz="0" w:space="0" w:color="auto"/>
            <w:left w:val="none" w:sz="0" w:space="0" w:color="auto"/>
            <w:bottom w:val="none" w:sz="0" w:space="0" w:color="auto"/>
            <w:right w:val="none" w:sz="0" w:space="0" w:color="auto"/>
          </w:divBdr>
        </w:div>
        <w:div w:id="248199739">
          <w:marLeft w:val="480"/>
          <w:marRight w:val="0"/>
          <w:marTop w:val="0"/>
          <w:marBottom w:val="0"/>
          <w:divBdr>
            <w:top w:val="none" w:sz="0" w:space="0" w:color="auto"/>
            <w:left w:val="none" w:sz="0" w:space="0" w:color="auto"/>
            <w:bottom w:val="none" w:sz="0" w:space="0" w:color="auto"/>
            <w:right w:val="none" w:sz="0" w:space="0" w:color="auto"/>
          </w:divBdr>
        </w:div>
        <w:div w:id="2038966851">
          <w:marLeft w:val="480"/>
          <w:marRight w:val="0"/>
          <w:marTop w:val="0"/>
          <w:marBottom w:val="0"/>
          <w:divBdr>
            <w:top w:val="none" w:sz="0" w:space="0" w:color="auto"/>
            <w:left w:val="none" w:sz="0" w:space="0" w:color="auto"/>
            <w:bottom w:val="none" w:sz="0" w:space="0" w:color="auto"/>
            <w:right w:val="none" w:sz="0" w:space="0" w:color="auto"/>
          </w:divBdr>
        </w:div>
        <w:div w:id="1813715845">
          <w:marLeft w:val="480"/>
          <w:marRight w:val="0"/>
          <w:marTop w:val="0"/>
          <w:marBottom w:val="0"/>
          <w:divBdr>
            <w:top w:val="none" w:sz="0" w:space="0" w:color="auto"/>
            <w:left w:val="none" w:sz="0" w:space="0" w:color="auto"/>
            <w:bottom w:val="none" w:sz="0" w:space="0" w:color="auto"/>
            <w:right w:val="none" w:sz="0" w:space="0" w:color="auto"/>
          </w:divBdr>
        </w:div>
        <w:div w:id="1345668181">
          <w:marLeft w:val="480"/>
          <w:marRight w:val="0"/>
          <w:marTop w:val="0"/>
          <w:marBottom w:val="0"/>
          <w:divBdr>
            <w:top w:val="none" w:sz="0" w:space="0" w:color="auto"/>
            <w:left w:val="none" w:sz="0" w:space="0" w:color="auto"/>
            <w:bottom w:val="none" w:sz="0" w:space="0" w:color="auto"/>
            <w:right w:val="none" w:sz="0" w:space="0" w:color="auto"/>
          </w:divBdr>
        </w:div>
        <w:div w:id="146212576">
          <w:marLeft w:val="480"/>
          <w:marRight w:val="0"/>
          <w:marTop w:val="0"/>
          <w:marBottom w:val="0"/>
          <w:divBdr>
            <w:top w:val="none" w:sz="0" w:space="0" w:color="auto"/>
            <w:left w:val="none" w:sz="0" w:space="0" w:color="auto"/>
            <w:bottom w:val="none" w:sz="0" w:space="0" w:color="auto"/>
            <w:right w:val="none" w:sz="0" w:space="0" w:color="auto"/>
          </w:divBdr>
        </w:div>
        <w:div w:id="1070929157">
          <w:marLeft w:val="480"/>
          <w:marRight w:val="0"/>
          <w:marTop w:val="0"/>
          <w:marBottom w:val="0"/>
          <w:divBdr>
            <w:top w:val="none" w:sz="0" w:space="0" w:color="auto"/>
            <w:left w:val="none" w:sz="0" w:space="0" w:color="auto"/>
            <w:bottom w:val="none" w:sz="0" w:space="0" w:color="auto"/>
            <w:right w:val="none" w:sz="0" w:space="0" w:color="auto"/>
          </w:divBdr>
        </w:div>
        <w:div w:id="1581211529">
          <w:marLeft w:val="480"/>
          <w:marRight w:val="0"/>
          <w:marTop w:val="0"/>
          <w:marBottom w:val="0"/>
          <w:divBdr>
            <w:top w:val="none" w:sz="0" w:space="0" w:color="auto"/>
            <w:left w:val="none" w:sz="0" w:space="0" w:color="auto"/>
            <w:bottom w:val="none" w:sz="0" w:space="0" w:color="auto"/>
            <w:right w:val="none" w:sz="0" w:space="0" w:color="auto"/>
          </w:divBdr>
        </w:div>
      </w:divsChild>
    </w:div>
    <w:div w:id="979699576">
      <w:bodyDiv w:val="1"/>
      <w:marLeft w:val="0"/>
      <w:marRight w:val="0"/>
      <w:marTop w:val="0"/>
      <w:marBottom w:val="0"/>
      <w:divBdr>
        <w:top w:val="none" w:sz="0" w:space="0" w:color="auto"/>
        <w:left w:val="none" w:sz="0" w:space="0" w:color="auto"/>
        <w:bottom w:val="none" w:sz="0" w:space="0" w:color="auto"/>
        <w:right w:val="none" w:sz="0" w:space="0" w:color="auto"/>
      </w:divBdr>
    </w:div>
    <w:div w:id="980228608">
      <w:bodyDiv w:val="1"/>
      <w:marLeft w:val="0"/>
      <w:marRight w:val="0"/>
      <w:marTop w:val="0"/>
      <w:marBottom w:val="0"/>
      <w:divBdr>
        <w:top w:val="none" w:sz="0" w:space="0" w:color="auto"/>
        <w:left w:val="none" w:sz="0" w:space="0" w:color="auto"/>
        <w:bottom w:val="none" w:sz="0" w:space="0" w:color="auto"/>
        <w:right w:val="none" w:sz="0" w:space="0" w:color="auto"/>
      </w:divBdr>
    </w:div>
    <w:div w:id="982150866">
      <w:bodyDiv w:val="1"/>
      <w:marLeft w:val="0"/>
      <w:marRight w:val="0"/>
      <w:marTop w:val="0"/>
      <w:marBottom w:val="0"/>
      <w:divBdr>
        <w:top w:val="none" w:sz="0" w:space="0" w:color="auto"/>
        <w:left w:val="none" w:sz="0" w:space="0" w:color="auto"/>
        <w:bottom w:val="none" w:sz="0" w:space="0" w:color="auto"/>
        <w:right w:val="none" w:sz="0" w:space="0" w:color="auto"/>
      </w:divBdr>
    </w:div>
    <w:div w:id="987830748">
      <w:bodyDiv w:val="1"/>
      <w:marLeft w:val="0"/>
      <w:marRight w:val="0"/>
      <w:marTop w:val="0"/>
      <w:marBottom w:val="0"/>
      <w:divBdr>
        <w:top w:val="none" w:sz="0" w:space="0" w:color="auto"/>
        <w:left w:val="none" w:sz="0" w:space="0" w:color="auto"/>
        <w:bottom w:val="none" w:sz="0" w:space="0" w:color="auto"/>
        <w:right w:val="none" w:sz="0" w:space="0" w:color="auto"/>
      </w:divBdr>
    </w:div>
    <w:div w:id="991445048">
      <w:bodyDiv w:val="1"/>
      <w:marLeft w:val="0"/>
      <w:marRight w:val="0"/>
      <w:marTop w:val="0"/>
      <w:marBottom w:val="0"/>
      <w:divBdr>
        <w:top w:val="none" w:sz="0" w:space="0" w:color="auto"/>
        <w:left w:val="none" w:sz="0" w:space="0" w:color="auto"/>
        <w:bottom w:val="none" w:sz="0" w:space="0" w:color="auto"/>
        <w:right w:val="none" w:sz="0" w:space="0" w:color="auto"/>
      </w:divBdr>
    </w:div>
    <w:div w:id="991756561">
      <w:bodyDiv w:val="1"/>
      <w:marLeft w:val="0"/>
      <w:marRight w:val="0"/>
      <w:marTop w:val="0"/>
      <w:marBottom w:val="0"/>
      <w:divBdr>
        <w:top w:val="none" w:sz="0" w:space="0" w:color="auto"/>
        <w:left w:val="none" w:sz="0" w:space="0" w:color="auto"/>
        <w:bottom w:val="none" w:sz="0" w:space="0" w:color="auto"/>
        <w:right w:val="none" w:sz="0" w:space="0" w:color="auto"/>
      </w:divBdr>
    </w:div>
    <w:div w:id="992174198">
      <w:bodyDiv w:val="1"/>
      <w:marLeft w:val="0"/>
      <w:marRight w:val="0"/>
      <w:marTop w:val="0"/>
      <w:marBottom w:val="0"/>
      <w:divBdr>
        <w:top w:val="none" w:sz="0" w:space="0" w:color="auto"/>
        <w:left w:val="none" w:sz="0" w:space="0" w:color="auto"/>
        <w:bottom w:val="none" w:sz="0" w:space="0" w:color="auto"/>
        <w:right w:val="none" w:sz="0" w:space="0" w:color="auto"/>
      </w:divBdr>
    </w:div>
    <w:div w:id="992954324">
      <w:bodyDiv w:val="1"/>
      <w:marLeft w:val="0"/>
      <w:marRight w:val="0"/>
      <w:marTop w:val="0"/>
      <w:marBottom w:val="0"/>
      <w:divBdr>
        <w:top w:val="none" w:sz="0" w:space="0" w:color="auto"/>
        <w:left w:val="none" w:sz="0" w:space="0" w:color="auto"/>
        <w:bottom w:val="none" w:sz="0" w:space="0" w:color="auto"/>
        <w:right w:val="none" w:sz="0" w:space="0" w:color="auto"/>
      </w:divBdr>
    </w:div>
    <w:div w:id="999194074">
      <w:bodyDiv w:val="1"/>
      <w:marLeft w:val="0"/>
      <w:marRight w:val="0"/>
      <w:marTop w:val="0"/>
      <w:marBottom w:val="0"/>
      <w:divBdr>
        <w:top w:val="none" w:sz="0" w:space="0" w:color="auto"/>
        <w:left w:val="none" w:sz="0" w:space="0" w:color="auto"/>
        <w:bottom w:val="none" w:sz="0" w:space="0" w:color="auto"/>
        <w:right w:val="none" w:sz="0" w:space="0" w:color="auto"/>
      </w:divBdr>
      <w:divsChild>
        <w:div w:id="2074158875">
          <w:marLeft w:val="0"/>
          <w:marRight w:val="0"/>
          <w:marTop w:val="0"/>
          <w:marBottom w:val="0"/>
          <w:divBdr>
            <w:top w:val="none" w:sz="0" w:space="0" w:color="auto"/>
            <w:left w:val="none" w:sz="0" w:space="0" w:color="auto"/>
            <w:bottom w:val="none" w:sz="0" w:space="0" w:color="auto"/>
            <w:right w:val="none" w:sz="0" w:space="0" w:color="auto"/>
          </w:divBdr>
          <w:divsChild>
            <w:div w:id="1194805069">
              <w:marLeft w:val="0"/>
              <w:marRight w:val="0"/>
              <w:marTop w:val="0"/>
              <w:marBottom w:val="0"/>
              <w:divBdr>
                <w:top w:val="none" w:sz="0" w:space="0" w:color="auto"/>
                <w:left w:val="none" w:sz="0" w:space="0" w:color="auto"/>
                <w:bottom w:val="none" w:sz="0" w:space="0" w:color="auto"/>
                <w:right w:val="none" w:sz="0" w:space="0" w:color="auto"/>
              </w:divBdr>
              <w:divsChild>
                <w:div w:id="442456469">
                  <w:marLeft w:val="0"/>
                  <w:marRight w:val="0"/>
                  <w:marTop w:val="0"/>
                  <w:marBottom w:val="0"/>
                  <w:divBdr>
                    <w:top w:val="none" w:sz="0" w:space="0" w:color="auto"/>
                    <w:left w:val="none" w:sz="0" w:space="0" w:color="auto"/>
                    <w:bottom w:val="none" w:sz="0" w:space="0" w:color="auto"/>
                    <w:right w:val="none" w:sz="0" w:space="0" w:color="auto"/>
                  </w:divBdr>
                  <w:divsChild>
                    <w:div w:id="1710647594">
                      <w:marLeft w:val="0"/>
                      <w:marRight w:val="0"/>
                      <w:marTop w:val="0"/>
                      <w:marBottom w:val="0"/>
                      <w:divBdr>
                        <w:top w:val="none" w:sz="0" w:space="0" w:color="auto"/>
                        <w:left w:val="none" w:sz="0" w:space="0" w:color="auto"/>
                        <w:bottom w:val="none" w:sz="0" w:space="0" w:color="auto"/>
                        <w:right w:val="none" w:sz="0" w:space="0" w:color="auto"/>
                      </w:divBdr>
                      <w:divsChild>
                        <w:div w:id="1530483997">
                          <w:marLeft w:val="0"/>
                          <w:marRight w:val="0"/>
                          <w:marTop w:val="0"/>
                          <w:marBottom w:val="0"/>
                          <w:divBdr>
                            <w:top w:val="none" w:sz="0" w:space="0" w:color="auto"/>
                            <w:left w:val="none" w:sz="0" w:space="0" w:color="auto"/>
                            <w:bottom w:val="none" w:sz="0" w:space="0" w:color="auto"/>
                            <w:right w:val="none" w:sz="0" w:space="0" w:color="auto"/>
                          </w:divBdr>
                          <w:divsChild>
                            <w:div w:id="587079114">
                              <w:marLeft w:val="0"/>
                              <w:marRight w:val="0"/>
                              <w:marTop w:val="0"/>
                              <w:marBottom w:val="0"/>
                              <w:divBdr>
                                <w:top w:val="single" w:sz="6" w:space="0" w:color="FAD1D5"/>
                                <w:left w:val="single" w:sz="6" w:space="0" w:color="FAD1D5"/>
                                <w:bottom w:val="single" w:sz="6" w:space="0" w:color="FAD1D5"/>
                                <w:right w:val="single" w:sz="6" w:space="0" w:color="FAD1D5"/>
                              </w:divBdr>
                              <w:divsChild>
                                <w:div w:id="734280535">
                                  <w:marLeft w:val="0"/>
                                  <w:marRight w:val="0"/>
                                  <w:marTop w:val="0"/>
                                  <w:marBottom w:val="0"/>
                                  <w:divBdr>
                                    <w:top w:val="none" w:sz="0" w:space="0" w:color="auto"/>
                                    <w:left w:val="none" w:sz="0" w:space="0" w:color="auto"/>
                                    <w:bottom w:val="none" w:sz="0" w:space="0" w:color="auto"/>
                                    <w:right w:val="none" w:sz="0" w:space="0" w:color="auto"/>
                                  </w:divBdr>
                                  <w:divsChild>
                                    <w:div w:id="155504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6219051">
          <w:marLeft w:val="0"/>
          <w:marRight w:val="0"/>
          <w:marTop w:val="0"/>
          <w:marBottom w:val="0"/>
          <w:divBdr>
            <w:top w:val="none" w:sz="0" w:space="0" w:color="auto"/>
            <w:left w:val="none" w:sz="0" w:space="0" w:color="auto"/>
            <w:bottom w:val="none" w:sz="0" w:space="0" w:color="auto"/>
            <w:right w:val="none" w:sz="0" w:space="0" w:color="auto"/>
          </w:divBdr>
          <w:divsChild>
            <w:div w:id="1425343180">
              <w:marLeft w:val="0"/>
              <w:marRight w:val="0"/>
              <w:marTop w:val="0"/>
              <w:marBottom w:val="0"/>
              <w:divBdr>
                <w:top w:val="none" w:sz="0" w:space="0" w:color="auto"/>
                <w:left w:val="none" w:sz="0" w:space="0" w:color="auto"/>
                <w:bottom w:val="single" w:sz="6" w:space="0" w:color="EBEBEB"/>
                <w:right w:val="none" w:sz="0" w:space="0" w:color="auto"/>
              </w:divBdr>
            </w:div>
          </w:divsChild>
        </w:div>
      </w:divsChild>
    </w:div>
    <w:div w:id="1001544143">
      <w:bodyDiv w:val="1"/>
      <w:marLeft w:val="0"/>
      <w:marRight w:val="0"/>
      <w:marTop w:val="0"/>
      <w:marBottom w:val="0"/>
      <w:divBdr>
        <w:top w:val="none" w:sz="0" w:space="0" w:color="auto"/>
        <w:left w:val="none" w:sz="0" w:space="0" w:color="auto"/>
        <w:bottom w:val="none" w:sz="0" w:space="0" w:color="auto"/>
        <w:right w:val="none" w:sz="0" w:space="0" w:color="auto"/>
      </w:divBdr>
    </w:div>
    <w:div w:id="1004090209">
      <w:bodyDiv w:val="1"/>
      <w:marLeft w:val="0"/>
      <w:marRight w:val="0"/>
      <w:marTop w:val="0"/>
      <w:marBottom w:val="0"/>
      <w:divBdr>
        <w:top w:val="none" w:sz="0" w:space="0" w:color="auto"/>
        <w:left w:val="none" w:sz="0" w:space="0" w:color="auto"/>
        <w:bottom w:val="none" w:sz="0" w:space="0" w:color="auto"/>
        <w:right w:val="none" w:sz="0" w:space="0" w:color="auto"/>
      </w:divBdr>
    </w:div>
    <w:div w:id="1007442034">
      <w:bodyDiv w:val="1"/>
      <w:marLeft w:val="0"/>
      <w:marRight w:val="0"/>
      <w:marTop w:val="0"/>
      <w:marBottom w:val="0"/>
      <w:divBdr>
        <w:top w:val="none" w:sz="0" w:space="0" w:color="auto"/>
        <w:left w:val="none" w:sz="0" w:space="0" w:color="auto"/>
        <w:bottom w:val="none" w:sz="0" w:space="0" w:color="auto"/>
        <w:right w:val="none" w:sz="0" w:space="0" w:color="auto"/>
      </w:divBdr>
    </w:div>
    <w:div w:id="1021977363">
      <w:bodyDiv w:val="1"/>
      <w:marLeft w:val="0"/>
      <w:marRight w:val="0"/>
      <w:marTop w:val="0"/>
      <w:marBottom w:val="0"/>
      <w:divBdr>
        <w:top w:val="none" w:sz="0" w:space="0" w:color="auto"/>
        <w:left w:val="none" w:sz="0" w:space="0" w:color="auto"/>
        <w:bottom w:val="none" w:sz="0" w:space="0" w:color="auto"/>
        <w:right w:val="none" w:sz="0" w:space="0" w:color="auto"/>
      </w:divBdr>
    </w:div>
    <w:div w:id="1023941033">
      <w:bodyDiv w:val="1"/>
      <w:marLeft w:val="0"/>
      <w:marRight w:val="0"/>
      <w:marTop w:val="0"/>
      <w:marBottom w:val="0"/>
      <w:divBdr>
        <w:top w:val="none" w:sz="0" w:space="0" w:color="auto"/>
        <w:left w:val="none" w:sz="0" w:space="0" w:color="auto"/>
        <w:bottom w:val="none" w:sz="0" w:space="0" w:color="auto"/>
        <w:right w:val="none" w:sz="0" w:space="0" w:color="auto"/>
      </w:divBdr>
    </w:div>
    <w:div w:id="1024787845">
      <w:bodyDiv w:val="1"/>
      <w:marLeft w:val="0"/>
      <w:marRight w:val="0"/>
      <w:marTop w:val="0"/>
      <w:marBottom w:val="0"/>
      <w:divBdr>
        <w:top w:val="none" w:sz="0" w:space="0" w:color="auto"/>
        <w:left w:val="none" w:sz="0" w:space="0" w:color="auto"/>
        <w:bottom w:val="none" w:sz="0" w:space="0" w:color="auto"/>
        <w:right w:val="none" w:sz="0" w:space="0" w:color="auto"/>
      </w:divBdr>
      <w:divsChild>
        <w:div w:id="2033601620">
          <w:marLeft w:val="480"/>
          <w:marRight w:val="0"/>
          <w:marTop w:val="0"/>
          <w:marBottom w:val="0"/>
          <w:divBdr>
            <w:top w:val="none" w:sz="0" w:space="0" w:color="auto"/>
            <w:left w:val="none" w:sz="0" w:space="0" w:color="auto"/>
            <w:bottom w:val="none" w:sz="0" w:space="0" w:color="auto"/>
            <w:right w:val="none" w:sz="0" w:space="0" w:color="auto"/>
          </w:divBdr>
        </w:div>
        <w:div w:id="1518736420">
          <w:marLeft w:val="480"/>
          <w:marRight w:val="0"/>
          <w:marTop w:val="0"/>
          <w:marBottom w:val="0"/>
          <w:divBdr>
            <w:top w:val="none" w:sz="0" w:space="0" w:color="auto"/>
            <w:left w:val="none" w:sz="0" w:space="0" w:color="auto"/>
            <w:bottom w:val="none" w:sz="0" w:space="0" w:color="auto"/>
            <w:right w:val="none" w:sz="0" w:space="0" w:color="auto"/>
          </w:divBdr>
        </w:div>
        <w:div w:id="800919917">
          <w:marLeft w:val="480"/>
          <w:marRight w:val="0"/>
          <w:marTop w:val="0"/>
          <w:marBottom w:val="0"/>
          <w:divBdr>
            <w:top w:val="none" w:sz="0" w:space="0" w:color="auto"/>
            <w:left w:val="none" w:sz="0" w:space="0" w:color="auto"/>
            <w:bottom w:val="none" w:sz="0" w:space="0" w:color="auto"/>
            <w:right w:val="none" w:sz="0" w:space="0" w:color="auto"/>
          </w:divBdr>
        </w:div>
        <w:div w:id="211963881">
          <w:marLeft w:val="480"/>
          <w:marRight w:val="0"/>
          <w:marTop w:val="0"/>
          <w:marBottom w:val="0"/>
          <w:divBdr>
            <w:top w:val="none" w:sz="0" w:space="0" w:color="auto"/>
            <w:left w:val="none" w:sz="0" w:space="0" w:color="auto"/>
            <w:bottom w:val="none" w:sz="0" w:space="0" w:color="auto"/>
            <w:right w:val="none" w:sz="0" w:space="0" w:color="auto"/>
          </w:divBdr>
        </w:div>
        <w:div w:id="943614578">
          <w:marLeft w:val="480"/>
          <w:marRight w:val="0"/>
          <w:marTop w:val="0"/>
          <w:marBottom w:val="0"/>
          <w:divBdr>
            <w:top w:val="none" w:sz="0" w:space="0" w:color="auto"/>
            <w:left w:val="none" w:sz="0" w:space="0" w:color="auto"/>
            <w:bottom w:val="none" w:sz="0" w:space="0" w:color="auto"/>
            <w:right w:val="none" w:sz="0" w:space="0" w:color="auto"/>
          </w:divBdr>
        </w:div>
        <w:div w:id="1045831418">
          <w:marLeft w:val="480"/>
          <w:marRight w:val="0"/>
          <w:marTop w:val="0"/>
          <w:marBottom w:val="0"/>
          <w:divBdr>
            <w:top w:val="none" w:sz="0" w:space="0" w:color="auto"/>
            <w:left w:val="none" w:sz="0" w:space="0" w:color="auto"/>
            <w:bottom w:val="none" w:sz="0" w:space="0" w:color="auto"/>
            <w:right w:val="none" w:sz="0" w:space="0" w:color="auto"/>
          </w:divBdr>
        </w:div>
        <w:div w:id="1600870739">
          <w:marLeft w:val="480"/>
          <w:marRight w:val="0"/>
          <w:marTop w:val="0"/>
          <w:marBottom w:val="0"/>
          <w:divBdr>
            <w:top w:val="none" w:sz="0" w:space="0" w:color="auto"/>
            <w:left w:val="none" w:sz="0" w:space="0" w:color="auto"/>
            <w:bottom w:val="none" w:sz="0" w:space="0" w:color="auto"/>
            <w:right w:val="none" w:sz="0" w:space="0" w:color="auto"/>
          </w:divBdr>
        </w:div>
        <w:div w:id="1662779698">
          <w:marLeft w:val="480"/>
          <w:marRight w:val="0"/>
          <w:marTop w:val="0"/>
          <w:marBottom w:val="0"/>
          <w:divBdr>
            <w:top w:val="none" w:sz="0" w:space="0" w:color="auto"/>
            <w:left w:val="none" w:sz="0" w:space="0" w:color="auto"/>
            <w:bottom w:val="none" w:sz="0" w:space="0" w:color="auto"/>
            <w:right w:val="none" w:sz="0" w:space="0" w:color="auto"/>
          </w:divBdr>
        </w:div>
        <w:div w:id="1648120455">
          <w:marLeft w:val="480"/>
          <w:marRight w:val="0"/>
          <w:marTop w:val="0"/>
          <w:marBottom w:val="0"/>
          <w:divBdr>
            <w:top w:val="none" w:sz="0" w:space="0" w:color="auto"/>
            <w:left w:val="none" w:sz="0" w:space="0" w:color="auto"/>
            <w:bottom w:val="none" w:sz="0" w:space="0" w:color="auto"/>
            <w:right w:val="none" w:sz="0" w:space="0" w:color="auto"/>
          </w:divBdr>
        </w:div>
        <w:div w:id="637299271">
          <w:marLeft w:val="480"/>
          <w:marRight w:val="0"/>
          <w:marTop w:val="0"/>
          <w:marBottom w:val="0"/>
          <w:divBdr>
            <w:top w:val="none" w:sz="0" w:space="0" w:color="auto"/>
            <w:left w:val="none" w:sz="0" w:space="0" w:color="auto"/>
            <w:bottom w:val="none" w:sz="0" w:space="0" w:color="auto"/>
            <w:right w:val="none" w:sz="0" w:space="0" w:color="auto"/>
          </w:divBdr>
        </w:div>
        <w:div w:id="1561863376">
          <w:marLeft w:val="480"/>
          <w:marRight w:val="0"/>
          <w:marTop w:val="0"/>
          <w:marBottom w:val="0"/>
          <w:divBdr>
            <w:top w:val="none" w:sz="0" w:space="0" w:color="auto"/>
            <w:left w:val="none" w:sz="0" w:space="0" w:color="auto"/>
            <w:bottom w:val="none" w:sz="0" w:space="0" w:color="auto"/>
            <w:right w:val="none" w:sz="0" w:space="0" w:color="auto"/>
          </w:divBdr>
        </w:div>
        <w:div w:id="1062170161">
          <w:marLeft w:val="480"/>
          <w:marRight w:val="0"/>
          <w:marTop w:val="0"/>
          <w:marBottom w:val="0"/>
          <w:divBdr>
            <w:top w:val="none" w:sz="0" w:space="0" w:color="auto"/>
            <w:left w:val="none" w:sz="0" w:space="0" w:color="auto"/>
            <w:bottom w:val="none" w:sz="0" w:space="0" w:color="auto"/>
            <w:right w:val="none" w:sz="0" w:space="0" w:color="auto"/>
          </w:divBdr>
        </w:div>
        <w:div w:id="126747560">
          <w:marLeft w:val="480"/>
          <w:marRight w:val="0"/>
          <w:marTop w:val="0"/>
          <w:marBottom w:val="0"/>
          <w:divBdr>
            <w:top w:val="none" w:sz="0" w:space="0" w:color="auto"/>
            <w:left w:val="none" w:sz="0" w:space="0" w:color="auto"/>
            <w:bottom w:val="none" w:sz="0" w:space="0" w:color="auto"/>
            <w:right w:val="none" w:sz="0" w:space="0" w:color="auto"/>
          </w:divBdr>
        </w:div>
        <w:div w:id="1385372677">
          <w:marLeft w:val="480"/>
          <w:marRight w:val="0"/>
          <w:marTop w:val="0"/>
          <w:marBottom w:val="0"/>
          <w:divBdr>
            <w:top w:val="none" w:sz="0" w:space="0" w:color="auto"/>
            <w:left w:val="none" w:sz="0" w:space="0" w:color="auto"/>
            <w:bottom w:val="none" w:sz="0" w:space="0" w:color="auto"/>
            <w:right w:val="none" w:sz="0" w:space="0" w:color="auto"/>
          </w:divBdr>
        </w:div>
        <w:div w:id="1770202197">
          <w:marLeft w:val="480"/>
          <w:marRight w:val="0"/>
          <w:marTop w:val="0"/>
          <w:marBottom w:val="0"/>
          <w:divBdr>
            <w:top w:val="none" w:sz="0" w:space="0" w:color="auto"/>
            <w:left w:val="none" w:sz="0" w:space="0" w:color="auto"/>
            <w:bottom w:val="none" w:sz="0" w:space="0" w:color="auto"/>
            <w:right w:val="none" w:sz="0" w:space="0" w:color="auto"/>
          </w:divBdr>
        </w:div>
        <w:div w:id="1387409807">
          <w:marLeft w:val="480"/>
          <w:marRight w:val="0"/>
          <w:marTop w:val="0"/>
          <w:marBottom w:val="0"/>
          <w:divBdr>
            <w:top w:val="none" w:sz="0" w:space="0" w:color="auto"/>
            <w:left w:val="none" w:sz="0" w:space="0" w:color="auto"/>
            <w:bottom w:val="none" w:sz="0" w:space="0" w:color="auto"/>
            <w:right w:val="none" w:sz="0" w:space="0" w:color="auto"/>
          </w:divBdr>
        </w:div>
        <w:div w:id="1272207580">
          <w:marLeft w:val="480"/>
          <w:marRight w:val="0"/>
          <w:marTop w:val="0"/>
          <w:marBottom w:val="0"/>
          <w:divBdr>
            <w:top w:val="none" w:sz="0" w:space="0" w:color="auto"/>
            <w:left w:val="none" w:sz="0" w:space="0" w:color="auto"/>
            <w:bottom w:val="none" w:sz="0" w:space="0" w:color="auto"/>
            <w:right w:val="none" w:sz="0" w:space="0" w:color="auto"/>
          </w:divBdr>
        </w:div>
        <w:div w:id="106581552">
          <w:marLeft w:val="480"/>
          <w:marRight w:val="0"/>
          <w:marTop w:val="0"/>
          <w:marBottom w:val="0"/>
          <w:divBdr>
            <w:top w:val="none" w:sz="0" w:space="0" w:color="auto"/>
            <w:left w:val="none" w:sz="0" w:space="0" w:color="auto"/>
            <w:bottom w:val="none" w:sz="0" w:space="0" w:color="auto"/>
            <w:right w:val="none" w:sz="0" w:space="0" w:color="auto"/>
          </w:divBdr>
        </w:div>
        <w:div w:id="714082634">
          <w:marLeft w:val="480"/>
          <w:marRight w:val="0"/>
          <w:marTop w:val="0"/>
          <w:marBottom w:val="0"/>
          <w:divBdr>
            <w:top w:val="none" w:sz="0" w:space="0" w:color="auto"/>
            <w:left w:val="none" w:sz="0" w:space="0" w:color="auto"/>
            <w:bottom w:val="none" w:sz="0" w:space="0" w:color="auto"/>
            <w:right w:val="none" w:sz="0" w:space="0" w:color="auto"/>
          </w:divBdr>
        </w:div>
        <w:div w:id="1853180513">
          <w:marLeft w:val="480"/>
          <w:marRight w:val="0"/>
          <w:marTop w:val="0"/>
          <w:marBottom w:val="0"/>
          <w:divBdr>
            <w:top w:val="none" w:sz="0" w:space="0" w:color="auto"/>
            <w:left w:val="none" w:sz="0" w:space="0" w:color="auto"/>
            <w:bottom w:val="none" w:sz="0" w:space="0" w:color="auto"/>
            <w:right w:val="none" w:sz="0" w:space="0" w:color="auto"/>
          </w:divBdr>
        </w:div>
        <w:div w:id="395781395">
          <w:marLeft w:val="480"/>
          <w:marRight w:val="0"/>
          <w:marTop w:val="0"/>
          <w:marBottom w:val="0"/>
          <w:divBdr>
            <w:top w:val="none" w:sz="0" w:space="0" w:color="auto"/>
            <w:left w:val="none" w:sz="0" w:space="0" w:color="auto"/>
            <w:bottom w:val="none" w:sz="0" w:space="0" w:color="auto"/>
            <w:right w:val="none" w:sz="0" w:space="0" w:color="auto"/>
          </w:divBdr>
        </w:div>
        <w:div w:id="1559903644">
          <w:marLeft w:val="480"/>
          <w:marRight w:val="0"/>
          <w:marTop w:val="0"/>
          <w:marBottom w:val="0"/>
          <w:divBdr>
            <w:top w:val="none" w:sz="0" w:space="0" w:color="auto"/>
            <w:left w:val="none" w:sz="0" w:space="0" w:color="auto"/>
            <w:bottom w:val="none" w:sz="0" w:space="0" w:color="auto"/>
            <w:right w:val="none" w:sz="0" w:space="0" w:color="auto"/>
          </w:divBdr>
        </w:div>
        <w:div w:id="762606615">
          <w:marLeft w:val="480"/>
          <w:marRight w:val="0"/>
          <w:marTop w:val="0"/>
          <w:marBottom w:val="0"/>
          <w:divBdr>
            <w:top w:val="none" w:sz="0" w:space="0" w:color="auto"/>
            <w:left w:val="none" w:sz="0" w:space="0" w:color="auto"/>
            <w:bottom w:val="none" w:sz="0" w:space="0" w:color="auto"/>
            <w:right w:val="none" w:sz="0" w:space="0" w:color="auto"/>
          </w:divBdr>
        </w:div>
        <w:div w:id="1097949330">
          <w:marLeft w:val="480"/>
          <w:marRight w:val="0"/>
          <w:marTop w:val="0"/>
          <w:marBottom w:val="0"/>
          <w:divBdr>
            <w:top w:val="none" w:sz="0" w:space="0" w:color="auto"/>
            <w:left w:val="none" w:sz="0" w:space="0" w:color="auto"/>
            <w:bottom w:val="none" w:sz="0" w:space="0" w:color="auto"/>
            <w:right w:val="none" w:sz="0" w:space="0" w:color="auto"/>
          </w:divBdr>
        </w:div>
        <w:div w:id="1748842017">
          <w:marLeft w:val="480"/>
          <w:marRight w:val="0"/>
          <w:marTop w:val="0"/>
          <w:marBottom w:val="0"/>
          <w:divBdr>
            <w:top w:val="none" w:sz="0" w:space="0" w:color="auto"/>
            <w:left w:val="none" w:sz="0" w:space="0" w:color="auto"/>
            <w:bottom w:val="none" w:sz="0" w:space="0" w:color="auto"/>
            <w:right w:val="none" w:sz="0" w:space="0" w:color="auto"/>
          </w:divBdr>
        </w:div>
        <w:div w:id="903221794">
          <w:marLeft w:val="480"/>
          <w:marRight w:val="0"/>
          <w:marTop w:val="0"/>
          <w:marBottom w:val="0"/>
          <w:divBdr>
            <w:top w:val="none" w:sz="0" w:space="0" w:color="auto"/>
            <w:left w:val="none" w:sz="0" w:space="0" w:color="auto"/>
            <w:bottom w:val="none" w:sz="0" w:space="0" w:color="auto"/>
            <w:right w:val="none" w:sz="0" w:space="0" w:color="auto"/>
          </w:divBdr>
        </w:div>
        <w:div w:id="838272606">
          <w:marLeft w:val="480"/>
          <w:marRight w:val="0"/>
          <w:marTop w:val="0"/>
          <w:marBottom w:val="0"/>
          <w:divBdr>
            <w:top w:val="none" w:sz="0" w:space="0" w:color="auto"/>
            <w:left w:val="none" w:sz="0" w:space="0" w:color="auto"/>
            <w:bottom w:val="none" w:sz="0" w:space="0" w:color="auto"/>
            <w:right w:val="none" w:sz="0" w:space="0" w:color="auto"/>
          </w:divBdr>
        </w:div>
        <w:div w:id="1118375853">
          <w:marLeft w:val="480"/>
          <w:marRight w:val="0"/>
          <w:marTop w:val="0"/>
          <w:marBottom w:val="0"/>
          <w:divBdr>
            <w:top w:val="none" w:sz="0" w:space="0" w:color="auto"/>
            <w:left w:val="none" w:sz="0" w:space="0" w:color="auto"/>
            <w:bottom w:val="none" w:sz="0" w:space="0" w:color="auto"/>
            <w:right w:val="none" w:sz="0" w:space="0" w:color="auto"/>
          </w:divBdr>
        </w:div>
        <w:div w:id="1961841018">
          <w:marLeft w:val="480"/>
          <w:marRight w:val="0"/>
          <w:marTop w:val="0"/>
          <w:marBottom w:val="0"/>
          <w:divBdr>
            <w:top w:val="none" w:sz="0" w:space="0" w:color="auto"/>
            <w:left w:val="none" w:sz="0" w:space="0" w:color="auto"/>
            <w:bottom w:val="none" w:sz="0" w:space="0" w:color="auto"/>
            <w:right w:val="none" w:sz="0" w:space="0" w:color="auto"/>
          </w:divBdr>
        </w:div>
        <w:div w:id="1271935937">
          <w:marLeft w:val="480"/>
          <w:marRight w:val="0"/>
          <w:marTop w:val="0"/>
          <w:marBottom w:val="0"/>
          <w:divBdr>
            <w:top w:val="none" w:sz="0" w:space="0" w:color="auto"/>
            <w:left w:val="none" w:sz="0" w:space="0" w:color="auto"/>
            <w:bottom w:val="none" w:sz="0" w:space="0" w:color="auto"/>
            <w:right w:val="none" w:sz="0" w:space="0" w:color="auto"/>
          </w:divBdr>
        </w:div>
        <w:div w:id="252713438">
          <w:marLeft w:val="480"/>
          <w:marRight w:val="0"/>
          <w:marTop w:val="0"/>
          <w:marBottom w:val="0"/>
          <w:divBdr>
            <w:top w:val="none" w:sz="0" w:space="0" w:color="auto"/>
            <w:left w:val="none" w:sz="0" w:space="0" w:color="auto"/>
            <w:bottom w:val="none" w:sz="0" w:space="0" w:color="auto"/>
            <w:right w:val="none" w:sz="0" w:space="0" w:color="auto"/>
          </w:divBdr>
        </w:div>
        <w:div w:id="1909027734">
          <w:marLeft w:val="480"/>
          <w:marRight w:val="0"/>
          <w:marTop w:val="0"/>
          <w:marBottom w:val="0"/>
          <w:divBdr>
            <w:top w:val="none" w:sz="0" w:space="0" w:color="auto"/>
            <w:left w:val="none" w:sz="0" w:space="0" w:color="auto"/>
            <w:bottom w:val="none" w:sz="0" w:space="0" w:color="auto"/>
            <w:right w:val="none" w:sz="0" w:space="0" w:color="auto"/>
          </w:divBdr>
        </w:div>
        <w:div w:id="1522015825">
          <w:marLeft w:val="480"/>
          <w:marRight w:val="0"/>
          <w:marTop w:val="0"/>
          <w:marBottom w:val="0"/>
          <w:divBdr>
            <w:top w:val="none" w:sz="0" w:space="0" w:color="auto"/>
            <w:left w:val="none" w:sz="0" w:space="0" w:color="auto"/>
            <w:bottom w:val="none" w:sz="0" w:space="0" w:color="auto"/>
            <w:right w:val="none" w:sz="0" w:space="0" w:color="auto"/>
          </w:divBdr>
        </w:div>
        <w:div w:id="190188107">
          <w:marLeft w:val="480"/>
          <w:marRight w:val="0"/>
          <w:marTop w:val="0"/>
          <w:marBottom w:val="0"/>
          <w:divBdr>
            <w:top w:val="none" w:sz="0" w:space="0" w:color="auto"/>
            <w:left w:val="none" w:sz="0" w:space="0" w:color="auto"/>
            <w:bottom w:val="none" w:sz="0" w:space="0" w:color="auto"/>
            <w:right w:val="none" w:sz="0" w:space="0" w:color="auto"/>
          </w:divBdr>
        </w:div>
        <w:div w:id="1510415076">
          <w:marLeft w:val="480"/>
          <w:marRight w:val="0"/>
          <w:marTop w:val="0"/>
          <w:marBottom w:val="0"/>
          <w:divBdr>
            <w:top w:val="none" w:sz="0" w:space="0" w:color="auto"/>
            <w:left w:val="none" w:sz="0" w:space="0" w:color="auto"/>
            <w:bottom w:val="none" w:sz="0" w:space="0" w:color="auto"/>
            <w:right w:val="none" w:sz="0" w:space="0" w:color="auto"/>
          </w:divBdr>
        </w:div>
        <w:div w:id="614026316">
          <w:marLeft w:val="480"/>
          <w:marRight w:val="0"/>
          <w:marTop w:val="0"/>
          <w:marBottom w:val="0"/>
          <w:divBdr>
            <w:top w:val="none" w:sz="0" w:space="0" w:color="auto"/>
            <w:left w:val="none" w:sz="0" w:space="0" w:color="auto"/>
            <w:bottom w:val="none" w:sz="0" w:space="0" w:color="auto"/>
            <w:right w:val="none" w:sz="0" w:space="0" w:color="auto"/>
          </w:divBdr>
        </w:div>
        <w:div w:id="515659508">
          <w:marLeft w:val="480"/>
          <w:marRight w:val="0"/>
          <w:marTop w:val="0"/>
          <w:marBottom w:val="0"/>
          <w:divBdr>
            <w:top w:val="none" w:sz="0" w:space="0" w:color="auto"/>
            <w:left w:val="none" w:sz="0" w:space="0" w:color="auto"/>
            <w:bottom w:val="none" w:sz="0" w:space="0" w:color="auto"/>
            <w:right w:val="none" w:sz="0" w:space="0" w:color="auto"/>
          </w:divBdr>
        </w:div>
        <w:div w:id="2032412824">
          <w:marLeft w:val="480"/>
          <w:marRight w:val="0"/>
          <w:marTop w:val="0"/>
          <w:marBottom w:val="0"/>
          <w:divBdr>
            <w:top w:val="none" w:sz="0" w:space="0" w:color="auto"/>
            <w:left w:val="none" w:sz="0" w:space="0" w:color="auto"/>
            <w:bottom w:val="none" w:sz="0" w:space="0" w:color="auto"/>
            <w:right w:val="none" w:sz="0" w:space="0" w:color="auto"/>
          </w:divBdr>
        </w:div>
        <w:div w:id="1532494377">
          <w:marLeft w:val="480"/>
          <w:marRight w:val="0"/>
          <w:marTop w:val="0"/>
          <w:marBottom w:val="0"/>
          <w:divBdr>
            <w:top w:val="none" w:sz="0" w:space="0" w:color="auto"/>
            <w:left w:val="none" w:sz="0" w:space="0" w:color="auto"/>
            <w:bottom w:val="none" w:sz="0" w:space="0" w:color="auto"/>
            <w:right w:val="none" w:sz="0" w:space="0" w:color="auto"/>
          </w:divBdr>
        </w:div>
        <w:div w:id="1457093179">
          <w:marLeft w:val="480"/>
          <w:marRight w:val="0"/>
          <w:marTop w:val="0"/>
          <w:marBottom w:val="0"/>
          <w:divBdr>
            <w:top w:val="none" w:sz="0" w:space="0" w:color="auto"/>
            <w:left w:val="none" w:sz="0" w:space="0" w:color="auto"/>
            <w:bottom w:val="none" w:sz="0" w:space="0" w:color="auto"/>
            <w:right w:val="none" w:sz="0" w:space="0" w:color="auto"/>
          </w:divBdr>
        </w:div>
        <w:div w:id="1409842020">
          <w:marLeft w:val="480"/>
          <w:marRight w:val="0"/>
          <w:marTop w:val="0"/>
          <w:marBottom w:val="0"/>
          <w:divBdr>
            <w:top w:val="none" w:sz="0" w:space="0" w:color="auto"/>
            <w:left w:val="none" w:sz="0" w:space="0" w:color="auto"/>
            <w:bottom w:val="none" w:sz="0" w:space="0" w:color="auto"/>
            <w:right w:val="none" w:sz="0" w:space="0" w:color="auto"/>
          </w:divBdr>
        </w:div>
        <w:div w:id="1606961668">
          <w:marLeft w:val="480"/>
          <w:marRight w:val="0"/>
          <w:marTop w:val="0"/>
          <w:marBottom w:val="0"/>
          <w:divBdr>
            <w:top w:val="none" w:sz="0" w:space="0" w:color="auto"/>
            <w:left w:val="none" w:sz="0" w:space="0" w:color="auto"/>
            <w:bottom w:val="none" w:sz="0" w:space="0" w:color="auto"/>
            <w:right w:val="none" w:sz="0" w:space="0" w:color="auto"/>
          </w:divBdr>
        </w:div>
        <w:div w:id="559294577">
          <w:marLeft w:val="480"/>
          <w:marRight w:val="0"/>
          <w:marTop w:val="0"/>
          <w:marBottom w:val="0"/>
          <w:divBdr>
            <w:top w:val="none" w:sz="0" w:space="0" w:color="auto"/>
            <w:left w:val="none" w:sz="0" w:space="0" w:color="auto"/>
            <w:bottom w:val="none" w:sz="0" w:space="0" w:color="auto"/>
            <w:right w:val="none" w:sz="0" w:space="0" w:color="auto"/>
          </w:divBdr>
        </w:div>
        <w:div w:id="317610479">
          <w:marLeft w:val="480"/>
          <w:marRight w:val="0"/>
          <w:marTop w:val="0"/>
          <w:marBottom w:val="0"/>
          <w:divBdr>
            <w:top w:val="none" w:sz="0" w:space="0" w:color="auto"/>
            <w:left w:val="none" w:sz="0" w:space="0" w:color="auto"/>
            <w:bottom w:val="none" w:sz="0" w:space="0" w:color="auto"/>
            <w:right w:val="none" w:sz="0" w:space="0" w:color="auto"/>
          </w:divBdr>
        </w:div>
        <w:div w:id="1479611742">
          <w:marLeft w:val="480"/>
          <w:marRight w:val="0"/>
          <w:marTop w:val="0"/>
          <w:marBottom w:val="0"/>
          <w:divBdr>
            <w:top w:val="none" w:sz="0" w:space="0" w:color="auto"/>
            <w:left w:val="none" w:sz="0" w:space="0" w:color="auto"/>
            <w:bottom w:val="none" w:sz="0" w:space="0" w:color="auto"/>
            <w:right w:val="none" w:sz="0" w:space="0" w:color="auto"/>
          </w:divBdr>
        </w:div>
        <w:div w:id="966549539">
          <w:marLeft w:val="480"/>
          <w:marRight w:val="0"/>
          <w:marTop w:val="0"/>
          <w:marBottom w:val="0"/>
          <w:divBdr>
            <w:top w:val="none" w:sz="0" w:space="0" w:color="auto"/>
            <w:left w:val="none" w:sz="0" w:space="0" w:color="auto"/>
            <w:bottom w:val="none" w:sz="0" w:space="0" w:color="auto"/>
            <w:right w:val="none" w:sz="0" w:space="0" w:color="auto"/>
          </w:divBdr>
        </w:div>
        <w:div w:id="1287807382">
          <w:marLeft w:val="480"/>
          <w:marRight w:val="0"/>
          <w:marTop w:val="0"/>
          <w:marBottom w:val="0"/>
          <w:divBdr>
            <w:top w:val="none" w:sz="0" w:space="0" w:color="auto"/>
            <w:left w:val="none" w:sz="0" w:space="0" w:color="auto"/>
            <w:bottom w:val="none" w:sz="0" w:space="0" w:color="auto"/>
            <w:right w:val="none" w:sz="0" w:space="0" w:color="auto"/>
          </w:divBdr>
        </w:div>
        <w:div w:id="1620453479">
          <w:marLeft w:val="480"/>
          <w:marRight w:val="0"/>
          <w:marTop w:val="0"/>
          <w:marBottom w:val="0"/>
          <w:divBdr>
            <w:top w:val="none" w:sz="0" w:space="0" w:color="auto"/>
            <w:left w:val="none" w:sz="0" w:space="0" w:color="auto"/>
            <w:bottom w:val="none" w:sz="0" w:space="0" w:color="auto"/>
            <w:right w:val="none" w:sz="0" w:space="0" w:color="auto"/>
          </w:divBdr>
        </w:div>
        <w:div w:id="146744817">
          <w:marLeft w:val="480"/>
          <w:marRight w:val="0"/>
          <w:marTop w:val="0"/>
          <w:marBottom w:val="0"/>
          <w:divBdr>
            <w:top w:val="none" w:sz="0" w:space="0" w:color="auto"/>
            <w:left w:val="none" w:sz="0" w:space="0" w:color="auto"/>
            <w:bottom w:val="none" w:sz="0" w:space="0" w:color="auto"/>
            <w:right w:val="none" w:sz="0" w:space="0" w:color="auto"/>
          </w:divBdr>
        </w:div>
        <w:div w:id="429350636">
          <w:marLeft w:val="480"/>
          <w:marRight w:val="0"/>
          <w:marTop w:val="0"/>
          <w:marBottom w:val="0"/>
          <w:divBdr>
            <w:top w:val="none" w:sz="0" w:space="0" w:color="auto"/>
            <w:left w:val="none" w:sz="0" w:space="0" w:color="auto"/>
            <w:bottom w:val="none" w:sz="0" w:space="0" w:color="auto"/>
            <w:right w:val="none" w:sz="0" w:space="0" w:color="auto"/>
          </w:divBdr>
        </w:div>
        <w:div w:id="974749646">
          <w:marLeft w:val="480"/>
          <w:marRight w:val="0"/>
          <w:marTop w:val="0"/>
          <w:marBottom w:val="0"/>
          <w:divBdr>
            <w:top w:val="none" w:sz="0" w:space="0" w:color="auto"/>
            <w:left w:val="none" w:sz="0" w:space="0" w:color="auto"/>
            <w:bottom w:val="none" w:sz="0" w:space="0" w:color="auto"/>
            <w:right w:val="none" w:sz="0" w:space="0" w:color="auto"/>
          </w:divBdr>
        </w:div>
        <w:div w:id="609167592">
          <w:marLeft w:val="480"/>
          <w:marRight w:val="0"/>
          <w:marTop w:val="0"/>
          <w:marBottom w:val="0"/>
          <w:divBdr>
            <w:top w:val="none" w:sz="0" w:space="0" w:color="auto"/>
            <w:left w:val="none" w:sz="0" w:space="0" w:color="auto"/>
            <w:bottom w:val="none" w:sz="0" w:space="0" w:color="auto"/>
            <w:right w:val="none" w:sz="0" w:space="0" w:color="auto"/>
          </w:divBdr>
        </w:div>
        <w:div w:id="1743287717">
          <w:marLeft w:val="480"/>
          <w:marRight w:val="0"/>
          <w:marTop w:val="0"/>
          <w:marBottom w:val="0"/>
          <w:divBdr>
            <w:top w:val="none" w:sz="0" w:space="0" w:color="auto"/>
            <w:left w:val="none" w:sz="0" w:space="0" w:color="auto"/>
            <w:bottom w:val="none" w:sz="0" w:space="0" w:color="auto"/>
            <w:right w:val="none" w:sz="0" w:space="0" w:color="auto"/>
          </w:divBdr>
        </w:div>
        <w:div w:id="1486388522">
          <w:marLeft w:val="480"/>
          <w:marRight w:val="0"/>
          <w:marTop w:val="0"/>
          <w:marBottom w:val="0"/>
          <w:divBdr>
            <w:top w:val="none" w:sz="0" w:space="0" w:color="auto"/>
            <w:left w:val="none" w:sz="0" w:space="0" w:color="auto"/>
            <w:bottom w:val="none" w:sz="0" w:space="0" w:color="auto"/>
            <w:right w:val="none" w:sz="0" w:space="0" w:color="auto"/>
          </w:divBdr>
        </w:div>
        <w:div w:id="1591162483">
          <w:marLeft w:val="480"/>
          <w:marRight w:val="0"/>
          <w:marTop w:val="0"/>
          <w:marBottom w:val="0"/>
          <w:divBdr>
            <w:top w:val="none" w:sz="0" w:space="0" w:color="auto"/>
            <w:left w:val="none" w:sz="0" w:space="0" w:color="auto"/>
            <w:bottom w:val="none" w:sz="0" w:space="0" w:color="auto"/>
            <w:right w:val="none" w:sz="0" w:space="0" w:color="auto"/>
          </w:divBdr>
        </w:div>
        <w:div w:id="1910729704">
          <w:marLeft w:val="480"/>
          <w:marRight w:val="0"/>
          <w:marTop w:val="0"/>
          <w:marBottom w:val="0"/>
          <w:divBdr>
            <w:top w:val="none" w:sz="0" w:space="0" w:color="auto"/>
            <w:left w:val="none" w:sz="0" w:space="0" w:color="auto"/>
            <w:bottom w:val="none" w:sz="0" w:space="0" w:color="auto"/>
            <w:right w:val="none" w:sz="0" w:space="0" w:color="auto"/>
          </w:divBdr>
        </w:div>
        <w:div w:id="1406300606">
          <w:marLeft w:val="480"/>
          <w:marRight w:val="0"/>
          <w:marTop w:val="0"/>
          <w:marBottom w:val="0"/>
          <w:divBdr>
            <w:top w:val="none" w:sz="0" w:space="0" w:color="auto"/>
            <w:left w:val="none" w:sz="0" w:space="0" w:color="auto"/>
            <w:bottom w:val="none" w:sz="0" w:space="0" w:color="auto"/>
            <w:right w:val="none" w:sz="0" w:space="0" w:color="auto"/>
          </w:divBdr>
        </w:div>
        <w:div w:id="664477231">
          <w:marLeft w:val="480"/>
          <w:marRight w:val="0"/>
          <w:marTop w:val="0"/>
          <w:marBottom w:val="0"/>
          <w:divBdr>
            <w:top w:val="none" w:sz="0" w:space="0" w:color="auto"/>
            <w:left w:val="none" w:sz="0" w:space="0" w:color="auto"/>
            <w:bottom w:val="none" w:sz="0" w:space="0" w:color="auto"/>
            <w:right w:val="none" w:sz="0" w:space="0" w:color="auto"/>
          </w:divBdr>
        </w:div>
        <w:div w:id="1888688767">
          <w:marLeft w:val="480"/>
          <w:marRight w:val="0"/>
          <w:marTop w:val="0"/>
          <w:marBottom w:val="0"/>
          <w:divBdr>
            <w:top w:val="none" w:sz="0" w:space="0" w:color="auto"/>
            <w:left w:val="none" w:sz="0" w:space="0" w:color="auto"/>
            <w:bottom w:val="none" w:sz="0" w:space="0" w:color="auto"/>
            <w:right w:val="none" w:sz="0" w:space="0" w:color="auto"/>
          </w:divBdr>
        </w:div>
        <w:div w:id="2143501251">
          <w:marLeft w:val="480"/>
          <w:marRight w:val="0"/>
          <w:marTop w:val="0"/>
          <w:marBottom w:val="0"/>
          <w:divBdr>
            <w:top w:val="none" w:sz="0" w:space="0" w:color="auto"/>
            <w:left w:val="none" w:sz="0" w:space="0" w:color="auto"/>
            <w:bottom w:val="none" w:sz="0" w:space="0" w:color="auto"/>
            <w:right w:val="none" w:sz="0" w:space="0" w:color="auto"/>
          </w:divBdr>
        </w:div>
      </w:divsChild>
    </w:div>
    <w:div w:id="1027368704">
      <w:bodyDiv w:val="1"/>
      <w:marLeft w:val="0"/>
      <w:marRight w:val="0"/>
      <w:marTop w:val="0"/>
      <w:marBottom w:val="0"/>
      <w:divBdr>
        <w:top w:val="none" w:sz="0" w:space="0" w:color="auto"/>
        <w:left w:val="none" w:sz="0" w:space="0" w:color="auto"/>
        <w:bottom w:val="none" w:sz="0" w:space="0" w:color="auto"/>
        <w:right w:val="none" w:sz="0" w:space="0" w:color="auto"/>
      </w:divBdr>
    </w:div>
    <w:div w:id="1027758217">
      <w:bodyDiv w:val="1"/>
      <w:marLeft w:val="0"/>
      <w:marRight w:val="0"/>
      <w:marTop w:val="0"/>
      <w:marBottom w:val="0"/>
      <w:divBdr>
        <w:top w:val="none" w:sz="0" w:space="0" w:color="auto"/>
        <w:left w:val="none" w:sz="0" w:space="0" w:color="auto"/>
        <w:bottom w:val="none" w:sz="0" w:space="0" w:color="auto"/>
        <w:right w:val="none" w:sz="0" w:space="0" w:color="auto"/>
      </w:divBdr>
    </w:div>
    <w:div w:id="1029139993">
      <w:bodyDiv w:val="1"/>
      <w:marLeft w:val="0"/>
      <w:marRight w:val="0"/>
      <w:marTop w:val="0"/>
      <w:marBottom w:val="0"/>
      <w:divBdr>
        <w:top w:val="none" w:sz="0" w:space="0" w:color="auto"/>
        <w:left w:val="none" w:sz="0" w:space="0" w:color="auto"/>
        <w:bottom w:val="none" w:sz="0" w:space="0" w:color="auto"/>
        <w:right w:val="none" w:sz="0" w:space="0" w:color="auto"/>
      </w:divBdr>
    </w:div>
    <w:div w:id="1033264314">
      <w:bodyDiv w:val="1"/>
      <w:marLeft w:val="0"/>
      <w:marRight w:val="0"/>
      <w:marTop w:val="0"/>
      <w:marBottom w:val="0"/>
      <w:divBdr>
        <w:top w:val="none" w:sz="0" w:space="0" w:color="auto"/>
        <w:left w:val="none" w:sz="0" w:space="0" w:color="auto"/>
        <w:bottom w:val="none" w:sz="0" w:space="0" w:color="auto"/>
        <w:right w:val="none" w:sz="0" w:space="0" w:color="auto"/>
      </w:divBdr>
    </w:div>
    <w:div w:id="1036932128">
      <w:bodyDiv w:val="1"/>
      <w:marLeft w:val="0"/>
      <w:marRight w:val="0"/>
      <w:marTop w:val="0"/>
      <w:marBottom w:val="0"/>
      <w:divBdr>
        <w:top w:val="none" w:sz="0" w:space="0" w:color="auto"/>
        <w:left w:val="none" w:sz="0" w:space="0" w:color="auto"/>
        <w:bottom w:val="none" w:sz="0" w:space="0" w:color="auto"/>
        <w:right w:val="none" w:sz="0" w:space="0" w:color="auto"/>
      </w:divBdr>
    </w:div>
    <w:div w:id="1037705749">
      <w:bodyDiv w:val="1"/>
      <w:marLeft w:val="0"/>
      <w:marRight w:val="0"/>
      <w:marTop w:val="0"/>
      <w:marBottom w:val="0"/>
      <w:divBdr>
        <w:top w:val="none" w:sz="0" w:space="0" w:color="auto"/>
        <w:left w:val="none" w:sz="0" w:space="0" w:color="auto"/>
        <w:bottom w:val="none" w:sz="0" w:space="0" w:color="auto"/>
        <w:right w:val="none" w:sz="0" w:space="0" w:color="auto"/>
      </w:divBdr>
    </w:div>
    <w:div w:id="1054430153">
      <w:bodyDiv w:val="1"/>
      <w:marLeft w:val="0"/>
      <w:marRight w:val="0"/>
      <w:marTop w:val="0"/>
      <w:marBottom w:val="0"/>
      <w:divBdr>
        <w:top w:val="none" w:sz="0" w:space="0" w:color="auto"/>
        <w:left w:val="none" w:sz="0" w:space="0" w:color="auto"/>
        <w:bottom w:val="none" w:sz="0" w:space="0" w:color="auto"/>
        <w:right w:val="none" w:sz="0" w:space="0" w:color="auto"/>
      </w:divBdr>
    </w:div>
    <w:div w:id="1059475760">
      <w:bodyDiv w:val="1"/>
      <w:marLeft w:val="0"/>
      <w:marRight w:val="0"/>
      <w:marTop w:val="0"/>
      <w:marBottom w:val="0"/>
      <w:divBdr>
        <w:top w:val="none" w:sz="0" w:space="0" w:color="auto"/>
        <w:left w:val="none" w:sz="0" w:space="0" w:color="auto"/>
        <w:bottom w:val="none" w:sz="0" w:space="0" w:color="auto"/>
        <w:right w:val="none" w:sz="0" w:space="0" w:color="auto"/>
      </w:divBdr>
    </w:div>
    <w:div w:id="1060638880">
      <w:bodyDiv w:val="1"/>
      <w:marLeft w:val="0"/>
      <w:marRight w:val="0"/>
      <w:marTop w:val="0"/>
      <w:marBottom w:val="0"/>
      <w:divBdr>
        <w:top w:val="none" w:sz="0" w:space="0" w:color="auto"/>
        <w:left w:val="none" w:sz="0" w:space="0" w:color="auto"/>
        <w:bottom w:val="none" w:sz="0" w:space="0" w:color="auto"/>
        <w:right w:val="none" w:sz="0" w:space="0" w:color="auto"/>
      </w:divBdr>
    </w:div>
    <w:div w:id="1062294135">
      <w:bodyDiv w:val="1"/>
      <w:marLeft w:val="0"/>
      <w:marRight w:val="0"/>
      <w:marTop w:val="0"/>
      <w:marBottom w:val="0"/>
      <w:divBdr>
        <w:top w:val="none" w:sz="0" w:space="0" w:color="auto"/>
        <w:left w:val="none" w:sz="0" w:space="0" w:color="auto"/>
        <w:bottom w:val="none" w:sz="0" w:space="0" w:color="auto"/>
        <w:right w:val="none" w:sz="0" w:space="0" w:color="auto"/>
      </w:divBdr>
    </w:div>
    <w:div w:id="1063216177">
      <w:bodyDiv w:val="1"/>
      <w:marLeft w:val="0"/>
      <w:marRight w:val="0"/>
      <w:marTop w:val="0"/>
      <w:marBottom w:val="0"/>
      <w:divBdr>
        <w:top w:val="none" w:sz="0" w:space="0" w:color="auto"/>
        <w:left w:val="none" w:sz="0" w:space="0" w:color="auto"/>
        <w:bottom w:val="none" w:sz="0" w:space="0" w:color="auto"/>
        <w:right w:val="none" w:sz="0" w:space="0" w:color="auto"/>
      </w:divBdr>
    </w:div>
    <w:div w:id="1068922449">
      <w:bodyDiv w:val="1"/>
      <w:marLeft w:val="0"/>
      <w:marRight w:val="0"/>
      <w:marTop w:val="0"/>
      <w:marBottom w:val="0"/>
      <w:divBdr>
        <w:top w:val="none" w:sz="0" w:space="0" w:color="auto"/>
        <w:left w:val="none" w:sz="0" w:space="0" w:color="auto"/>
        <w:bottom w:val="none" w:sz="0" w:space="0" w:color="auto"/>
        <w:right w:val="none" w:sz="0" w:space="0" w:color="auto"/>
      </w:divBdr>
    </w:div>
    <w:div w:id="1070151844">
      <w:bodyDiv w:val="1"/>
      <w:marLeft w:val="0"/>
      <w:marRight w:val="0"/>
      <w:marTop w:val="0"/>
      <w:marBottom w:val="0"/>
      <w:divBdr>
        <w:top w:val="none" w:sz="0" w:space="0" w:color="auto"/>
        <w:left w:val="none" w:sz="0" w:space="0" w:color="auto"/>
        <w:bottom w:val="none" w:sz="0" w:space="0" w:color="auto"/>
        <w:right w:val="none" w:sz="0" w:space="0" w:color="auto"/>
      </w:divBdr>
    </w:div>
    <w:div w:id="1070230195">
      <w:bodyDiv w:val="1"/>
      <w:marLeft w:val="0"/>
      <w:marRight w:val="0"/>
      <w:marTop w:val="0"/>
      <w:marBottom w:val="0"/>
      <w:divBdr>
        <w:top w:val="none" w:sz="0" w:space="0" w:color="auto"/>
        <w:left w:val="none" w:sz="0" w:space="0" w:color="auto"/>
        <w:bottom w:val="none" w:sz="0" w:space="0" w:color="auto"/>
        <w:right w:val="none" w:sz="0" w:space="0" w:color="auto"/>
      </w:divBdr>
    </w:div>
    <w:div w:id="1073039556">
      <w:bodyDiv w:val="1"/>
      <w:marLeft w:val="0"/>
      <w:marRight w:val="0"/>
      <w:marTop w:val="0"/>
      <w:marBottom w:val="0"/>
      <w:divBdr>
        <w:top w:val="none" w:sz="0" w:space="0" w:color="auto"/>
        <w:left w:val="none" w:sz="0" w:space="0" w:color="auto"/>
        <w:bottom w:val="none" w:sz="0" w:space="0" w:color="auto"/>
        <w:right w:val="none" w:sz="0" w:space="0" w:color="auto"/>
      </w:divBdr>
    </w:div>
    <w:div w:id="1078092633">
      <w:bodyDiv w:val="1"/>
      <w:marLeft w:val="0"/>
      <w:marRight w:val="0"/>
      <w:marTop w:val="0"/>
      <w:marBottom w:val="0"/>
      <w:divBdr>
        <w:top w:val="none" w:sz="0" w:space="0" w:color="auto"/>
        <w:left w:val="none" w:sz="0" w:space="0" w:color="auto"/>
        <w:bottom w:val="none" w:sz="0" w:space="0" w:color="auto"/>
        <w:right w:val="none" w:sz="0" w:space="0" w:color="auto"/>
      </w:divBdr>
    </w:div>
    <w:div w:id="1078790063">
      <w:bodyDiv w:val="1"/>
      <w:marLeft w:val="0"/>
      <w:marRight w:val="0"/>
      <w:marTop w:val="0"/>
      <w:marBottom w:val="0"/>
      <w:divBdr>
        <w:top w:val="none" w:sz="0" w:space="0" w:color="auto"/>
        <w:left w:val="none" w:sz="0" w:space="0" w:color="auto"/>
        <w:bottom w:val="none" w:sz="0" w:space="0" w:color="auto"/>
        <w:right w:val="none" w:sz="0" w:space="0" w:color="auto"/>
      </w:divBdr>
    </w:div>
    <w:div w:id="1080518883">
      <w:bodyDiv w:val="1"/>
      <w:marLeft w:val="0"/>
      <w:marRight w:val="0"/>
      <w:marTop w:val="0"/>
      <w:marBottom w:val="0"/>
      <w:divBdr>
        <w:top w:val="none" w:sz="0" w:space="0" w:color="auto"/>
        <w:left w:val="none" w:sz="0" w:space="0" w:color="auto"/>
        <w:bottom w:val="none" w:sz="0" w:space="0" w:color="auto"/>
        <w:right w:val="none" w:sz="0" w:space="0" w:color="auto"/>
      </w:divBdr>
    </w:div>
    <w:div w:id="1080716716">
      <w:bodyDiv w:val="1"/>
      <w:marLeft w:val="0"/>
      <w:marRight w:val="0"/>
      <w:marTop w:val="0"/>
      <w:marBottom w:val="0"/>
      <w:divBdr>
        <w:top w:val="none" w:sz="0" w:space="0" w:color="auto"/>
        <w:left w:val="none" w:sz="0" w:space="0" w:color="auto"/>
        <w:bottom w:val="none" w:sz="0" w:space="0" w:color="auto"/>
        <w:right w:val="none" w:sz="0" w:space="0" w:color="auto"/>
      </w:divBdr>
    </w:div>
    <w:div w:id="1082412390">
      <w:bodyDiv w:val="1"/>
      <w:marLeft w:val="0"/>
      <w:marRight w:val="0"/>
      <w:marTop w:val="0"/>
      <w:marBottom w:val="0"/>
      <w:divBdr>
        <w:top w:val="none" w:sz="0" w:space="0" w:color="auto"/>
        <w:left w:val="none" w:sz="0" w:space="0" w:color="auto"/>
        <w:bottom w:val="none" w:sz="0" w:space="0" w:color="auto"/>
        <w:right w:val="none" w:sz="0" w:space="0" w:color="auto"/>
      </w:divBdr>
    </w:div>
    <w:div w:id="1082606797">
      <w:bodyDiv w:val="1"/>
      <w:marLeft w:val="0"/>
      <w:marRight w:val="0"/>
      <w:marTop w:val="0"/>
      <w:marBottom w:val="0"/>
      <w:divBdr>
        <w:top w:val="none" w:sz="0" w:space="0" w:color="auto"/>
        <w:left w:val="none" w:sz="0" w:space="0" w:color="auto"/>
        <w:bottom w:val="none" w:sz="0" w:space="0" w:color="auto"/>
        <w:right w:val="none" w:sz="0" w:space="0" w:color="auto"/>
      </w:divBdr>
    </w:div>
    <w:div w:id="1082994379">
      <w:bodyDiv w:val="1"/>
      <w:marLeft w:val="0"/>
      <w:marRight w:val="0"/>
      <w:marTop w:val="0"/>
      <w:marBottom w:val="0"/>
      <w:divBdr>
        <w:top w:val="none" w:sz="0" w:space="0" w:color="auto"/>
        <w:left w:val="none" w:sz="0" w:space="0" w:color="auto"/>
        <w:bottom w:val="none" w:sz="0" w:space="0" w:color="auto"/>
        <w:right w:val="none" w:sz="0" w:space="0" w:color="auto"/>
      </w:divBdr>
    </w:div>
    <w:div w:id="1083451873">
      <w:bodyDiv w:val="1"/>
      <w:marLeft w:val="0"/>
      <w:marRight w:val="0"/>
      <w:marTop w:val="0"/>
      <w:marBottom w:val="0"/>
      <w:divBdr>
        <w:top w:val="none" w:sz="0" w:space="0" w:color="auto"/>
        <w:left w:val="none" w:sz="0" w:space="0" w:color="auto"/>
        <w:bottom w:val="none" w:sz="0" w:space="0" w:color="auto"/>
        <w:right w:val="none" w:sz="0" w:space="0" w:color="auto"/>
      </w:divBdr>
    </w:div>
    <w:div w:id="1083641773">
      <w:bodyDiv w:val="1"/>
      <w:marLeft w:val="0"/>
      <w:marRight w:val="0"/>
      <w:marTop w:val="0"/>
      <w:marBottom w:val="0"/>
      <w:divBdr>
        <w:top w:val="none" w:sz="0" w:space="0" w:color="auto"/>
        <w:left w:val="none" w:sz="0" w:space="0" w:color="auto"/>
        <w:bottom w:val="none" w:sz="0" w:space="0" w:color="auto"/>
        <w:right w:val="none" w:sz="0" w:space="0" w:color="auto"/>
      </w:divBdr>
    </w:div>
    <w:div w:id="1084108795">
      <w:bodyDiv w:val="1"/>
      <w:marLeft w:val="0"/>
      <w:marRight w:val="0"/>
      <w:marTop w:val="0"/>
      <w:marBottom w:val="0"/>
      <w:divBdr>
        <w:top w:val="none" w:sz="0" w:space="0" w:color="auto"/>
        <w:left w:val="none" w:sz="0" w:space="0" w:color="auto"/>
        <w:bottom w:val="none" w:sz="0" w:space="0" w:color="auto"/>
        <w:right w:val="none" w:sz="0" w:space="0" w:color="auto"/>
      </w:divBdr>
    </w:div>
    <w:div w:id="1087112826">
      <w:bodyDiv w:val="1"/>
      <w:marLeft w:val="0"/>
      <w:marRight w:val="0"/>
      <w:marTop w:val="0"/>
      <w:marBottom w:val="0"/>
      <w:divBdr>
        <w:top w:val="none" w:sz="0" w:space="0" w:color="auto"/>
        <w:left w:val="none" w:sz="0" w:space="0" w:color="auto"/>
        <w:bottom w:val="none" w:sz="0" w:space="0" w:color="auto"/>
        <w:right w:val="none" w:sz="0" w:space="0" w:color="auto"/>
      </w:divBdr>
    </w:div>
    <w:div w:id="1087927003">
      <w:bodyDiv w:val="1"/>
      <w:marLeft w:val="0"/>
      <w:marRight w:val="0"/>
      <w:marTop w:val="0"/>
      <w:marBottom w:val="0"/>
      <w:divBdr>
        <w:top w:val="none" w:sz="0" w:space="0" w:color="auto"/>
        <w:left w:val="none" w:sz="0" w:space="0" w:color="auto"/>
        <w:bottom w:val="none" w:sz="0" w:space="0" w:color="auto"/>
        <w:right w:val="none" w:sz="0" w:space="0" w:color="auto"/>
      </w:divBdr>
    </w:div>
    <w:div w:id="1089694533">
      <w:bodyDiv w:val="1"/>
      <w:marLeft w:val="0"/>
      <w:marRight w:val="0"/>
      <w:marTop w:val="0"/>
      <w:marBottom w:val="0"/>
      <w:divBdr>
        <w:top w:val="none" w:sz="0" w:space="0" w:color="auto"/>
        <w:left w:val="none" w:sz="0" w:space="0" w:color="auto"/>
        <w:bottom w:val="none" w:sz="0" w:space="0" w:color="auto"/>
        <w:right w:val="none" w:sz="0" w:space="0" w:color="auto"/>
      </w:divBdr>
    </w:div>
    <w:div w:id="1091316085">
      <w:bodyDiv w:val="1"/>
      <w:marLeft w:val="0"/>
      <w:marRight w:val="0"/>
      <w:marTop w:val="0"/>
      <w:marBottom w:val="0"/>
      <w:divBdr>
        <w:top w:val="none" w:sz="0" w:space="0" w:color="auto"/>
        <w:left w:val="none" w:sz="0" w:space="0" w:color="auto"/>
        <w:bottom w:val="none" w:sz="0" w:space="0" w:color="auto"/>
        <w:right w:val="none" w:sz="0" w:space="0" w:color="auto"/>
      </w:divBdr>
    </w:div>
    <w:div w:id="1093015891">
      <w:bodyDiv w:val="1"/>
      <w:marLeft w:val="0"/>
      <w:marRight w:val="0"/>
      <w:marTop w:val="0"/>
      <w:marBottom w:val="0"/>
      <w:divBdr>
        <w:top w:val="none" w:sz="0" w:space="0" w:color="auto"/>
        <w:left w:val="none" w:sz="0" w:space="0" w:color="auto"/>
        <w:bottom w:val="none" w:sz="0" w:space="0" w:color="auto"/>
        <w:right w:val="none" w:sz="0" w:space="0" w:color="auto"/>
      </w:divBdr>
    </w:div>
    <w:div w:id="1099104661">
      <w:bodyDiv w:val="1"/>
      <w:marLeft w:val="0"/>
      <w:marRight w:val="0"/>
      <w:marTop w:val="0"/>
      <w:marBottom w:val="0"/>
      <w:divBdr>
        <w:top w:val="none" w:sz="0" w:space="0" w:color="auto"/>
        <w:left w:val="none" w:sz="0" w:space="0" w:color="auto"/>
        <w:bottom w:val="none" w:sz="0" w:space="0" w:color="auto"/>
        <w:right w:val="none" w:sz="0" w:space="0" w:color="auto"/>
      </w:divBdr>
    </w:div>
    <w:div w:id="1102531205">
      <w:bodyDiv w:val="1"/>
      <w:marLeft w:val="0"/>
      <w:marRight w:val="0"/>
      <w:marTop w:val="0"/>
      <w:marBottom w:val="0"/>
      <w:divBdr>
        <w:top w:val="none" w:sz="0" w:space="0" w:color="auto"/>
        <w:left w:val="none" w:sz="0" w:space="0" w:color="auto"/>
        <w:bottom w:val="none" w:sz="0" w:space="0" w:color="auto"/>
        <w:right w:val="none" w:sz="0" w:space="0" w:color="auto"/>
      </w:divBdr>
    </w:div>
    <w:div w:id="1102803824">
      <w:bodyDiv w:val="1"/>
      <w:marLeft w:val="0"/>
      <w:marRight w:val="0"/>
      <w:marTop w:val="0"/>
      <w:marBottom w:val="0"/>
      <w:divBdr>
        <w:top w:val="none" w:sz="0" w:space="0" w:color="auto"/>
        <w:left w:val="none" w:sz="0" w:space="0" w:color="auto"/>
        <w:bottom w:val="none" w:sz="0" w:space="0" w:color="auto"/>
        <w:right w:val="none" w:sz="0" w:space="0" w:color="auto"/>
      </w:divBdr>
    </w:div>
    <w:div w:id="1106194969">
      <w:bodyDiv w:val="1"/>
      <w:marLeft w:val="0"/>
      <w:marRight w:val="0"/>
      <w:marTop w:val="0"/>
      <w:marBottom w:val="0"/>
      <w:divBdr>
        <w:top w:val="none" w:sz="0" w:space="0" w:color="auto"/>
        <w:left w:val="none" w:sz="0" w:space="0" w:color="auto"/>
        <w:bottom w:val="none" w:sz="0" w:space="0" w:color="auto"/>
        <w:right w:val="none" w:sz="0" w:space="0" w:color="auto"/>
      </w:divBdr>
    </w:div>
    <w:div w:id="1111584744">
      <w:bodyDiv w:val="1"/>
      <w:marLeft w:val="0"/>
      <w:marRight w:val="0"/>
      <w:marTop w:val="0"/>
      <w:marBottom w:val="0"/>
      <w:divBdr>
        <w:top w:val="none" w:sz="0" w:space="0" w:color="auto"/>
        <w:left w:val="none" w:sz="0" w:space="0" w:color="auto"/>
        <w:bottom w:val="none" w:sz="0" w:space="0" w:color="auto"/>
        <w:right w:val="none" w:sz="0" w:space="0" w:color="auto"/>
      </w:divBdr>
    </w:div>
    <w:div w:id="1112478000">
      <w:bodyDiv w:val="1"/>
      <w:marLeft w:val="0"/>
      <w:marRight w:val="0"/>
      <w:marTop w:val="0"/>
      <w:marBottom w:val="0"/>
      <w:divBdr>
        <w:top w:val="none" w:sz="0" w:space="0" w:color="auto"/>
        <w:left w:val="none" w:sz="0" w:space="0" w:color="auto"/>
        <w:bottom w:val="none" w:sz="0" w:space="0" w:color="auto"/>
        <w:right w:val="none" w:sz="0" w:space="0" w:color="auto"/>
      </w:divBdr>
    </w:div>
    <w:div w:id="1114442469">
      <w:bodyDiv w:val="1"/>
      <w:marLeft w:val="0"/>
      <w:marRight w:val="0"/>
      <w:marTop w:val="0"/>
      <w:marBottom w:val="0"/>
      <w:divBdr>
        <w:top w:val="none" w:sz="0" w:space="0" w:color="auto"/>
        <w:left w:val="none" w:sz="0" w:space="0" w:color="auto"/>
        <w:bottom w:val="none" w:sz="0" w:space="0" w:color="auto"/>
        <w:right w:val="none" w:sz="0" w:space="0" w:color="auto"/>
      </w:divBdr>
    </w:div>
    <w:div w:id="1115101616">
      <w:bodyDiv w:val="1"/>
      <w:marLeft w:val="0"/>
      <w:marRight w:val="0"/>
      <w:marTop w:val="0"/>
      <w:marBottom w:val="0"/>
      <w:divBdr>
        <w:top w:val="none" w:sz="0" w:space="0" w:color="auto"/>
        <w:left w:val="none" w:sz="0" w:space="0" w:color="auto"/>
        <w:bottom w:val="none" w:sz="0" w:space="0" w:color="auto"/>
        <w:right w:val="none" w:sz="0" w:space="0" w:color="auto"/>
      </w:divBdr>
    </w:div>
    <w:div w:id="1115901707">
      <w:bodyDiv w:val="1"/>
      <w:marLeft w:val="0"/>
      <w:marRight w:val="0"/>
      <w:marTop w:val="0"/>
      <w:marBottom w:val="0"/>
      <w:divBdr>
        <w:top w:val="none" w:sz="0" w:space="0" w:color="auto"/>
        <w:left w:val="none" w:sz="0" w:space="0" w:color="auto"/>
        <w:bottom w:val="none" w:sz="0" w:space="0" w:color="auto"/>
        <w:right w:val="none" w:sz="0" w:space="0" w:color="auto"/>
      </w:divBdr>
    </w:div>
    <w:div w:id="1118598686">
      <w:bodyDiv w:val="1"/>
      <w:marLeft w:val="0"/>
      <w:marRight w:val="0"/>
      <w:marTop w:val="0"/>
      <w:marBottom w:val="0"/>
      <w:divBdr>
        <w:top w:val="none" w:sz="0" w:space="0" w:color="auto"/>
        <w:left w:val="none" w:sz="0" w:space="0" w:color="auto"/>
        <w:bottom w:val="none" w:sz="0" w:space="0" w:color="auto"/>
        <w:right w:val="none" w:sz="0" w:space="0" w:color="auto"/>
      </w:divBdr>
    </w:div>
    <w:div w:id="1119909387">
      <w:bodyDiv w:val="1"/>
      <w:marLeft w:val="0"/>
      <w:marRight w:val="0"/>
      <w:marTop w:val="0"/>
      <w:marBottom w:val="0"/>
      <w:divBdr>
        <w:top w:val="none" w:sz="0" w:space="0" w:color="auto"/>
        <w:left w:val="none" w:sz="0" w:space="0" w:color="auto"/>
        <w:bottom w:val="none" w:sz="0" w:space="0" w:color="auto"/>
        <w:right w:val="none" w:sz="0" w:space="0" w:color="auto"/>
      </w:divBdr>
    </w:div>
    <w:div w:id="1119911185">
      <w:bodyDiv w:val="1"/>
      <w:marLeft w:val="0"/>
      <w:marRight w:val="0"/>
      <w:marTop w:val="0"/>
      <w:marBottom w:val="0"/>
      <w:divBdr>
        <w:top w:val="none" w:sz="0" w:space="0" w:color="auto"/>
        <w:left w:val="none" w:sz="0" w:space="0" w:color="auto"/>
        <w:bottom w:val="none" w:sz="0" w:space="0" w:color="auto"/>
        <w:right w:val="none" w:sz="0" w:space="0" w:color="auto"/>
      </w:divBdr>
      <w:divsChild>
        <w:div w:id="417168114">
          <w:marLeft w:val="480"/>
          <w:marRight w:val="0"/>
          <w:marTop w:val="0"/>
          <w:marBottom w:val="0"/>
          <w:divBdr>
            <w:top w:val="none" w:sz="0" w:space="0" w:color="auto"/>
            <w:left w:val="none" w:sz="0" w:space="0" w:color="auto"/>
            <w:bottom w:val="none" w:sz="0" w:space="0" w:color="auto"/>
            <w:right w:val="none" w:sz="0" w:space="0" w:color="auto"/>
          </w:divBdr>
        </w:div>
        <w:div w:id="1345476997">
          <w:marLeft w:val="480"/>
          <w:marRight w:val="0"/>
          <w:marTop w:val="0"/>
          <w:marBottom w:val="0"/>
          <w:divBdr>
            <w:top w:val="none" w:sz="0" w:space="0" w:color="auto"/>
            <w:left w:val="none" w:sz="0" w:space="0" w:color="auto"/>
            <w:bottom w:val="none" w:sz="0" w:space="0" w:color="auto"/>
            <w:right w:val="none" w:sz="0" w:space="0" w:color="auto"/>
          </w:divBdr>
        </w:div>
        <w:div w:id="1411150942">
          <w:marLeft w:val="480"/>
          <w:marRight w:val="0"/>
          <w:marTop w:val="0"/>
          <w:marBottom w:val="0"/>
          <w:divBdr>
            <w:top w:val="none" w:sz="0" w:space="0" w:color="auto"/>
            <w:left w:val="none" w:sz="0" w:space="0" w:color="auto"/>
            <w:bottom w:val="none" w:sz="0" w:space="0" w:color="auto"/>
            <w:right w:val="none" w:sz="0" w:space="0" w:color="auto"/>
          </w:divBdr>
        </w:div>
        <w:div w:id="1828589098">
          <w:marLeft w:val="480"/>
          <w:marRight w:val="0"/>
          <w:marTop w:val="0"/>
          <w:marBottom w:val="0"/>
          <w:divBdr>
            <w:top w:val="none" w:sz="0" w:space="0" w:color="auto"/>
            <w:left w:val="none" w:sz="0" w:space="0" w:color="auto"/>
            <w:bottom w:val="none" w:sz="0" w:space="0" w:color="auto"/>
            <w:right w:val="none" w:sz="0" w:space="0" w:color="auto"/>
          </w:divBdr>
        </w:div>
        <w:div w:id="1894347090">
          <w:marLeft w:val="480"/>
          <w:marRight w:val="0"/>
          <w:marTop w:val="0"/>
          <w:marBottom w:val="0"/>
          <w:divBdr>
            <w:top w:val="none" w:sz="0" w:space="0" w:color="auto"/>
            <w:left w:val="none" w:sz="0" w:space="0" w:color="auto"/>
            <w:bottom w:val="none" w:sz="0" w:space="0" w:color="auto"/>
            <w:right w:val="none" w:sz="0" w:space="0" w:color="auto"/>
          </w:divBdr>
        </w:div>
        <w:div w:id="331685729">
          <w:marLeft w:val="480"/>
          <w:marRight w:val="0"/>
          <w:marTop w:val="0"/>
          <w:marBottom w:val="0"/>
          <w:divBdr>
            <w:top w:val="none" w:sz="0" w:space="0" w:color="auto"/>
            <w:left w:val="none" w:sz="0" w:space="0" w:color="auto"/>
            <w:bottom w:val="none" w:sz="0" w:space="0" w:color="auto"/>
            <w:right w:val="none" w:sz="0" w:space="0" w:color="auto"/>
          </w:divBdr>
        </w:div>
        <w:div w:id="1442460322">
          <w:marLeft w:val="480"/>
          <w:marRight w:val="0"/>
          <w:marTop w:val="0"/>
          <w:marBottom w:val="0"/>
          <w:divBdr>
            <w:top w:val="none" w:sz="0" w:space="0" w:color="auto"/>
            <w:left w:val="none" w:sz="0" w:space="0" w:color="auto"/>
            <w:bottom w:val="none" w:sz="0" w:space="0" w:color="auto"/>
            <w:right w:val="none" w:sz="0" w:space="0" w:color="auto"/>
          </w:divBdr>
        </w:div>
        <w:div w:id="2012754809">
          <w:marLeft w:val="480"/>
          <w:marRight w:val="0"/>
          <w:marTop w:val="0"/>
          <w:marBottom w:val="0"/>
          <w:divBdr>
            <w:top w:val="none" w:sz="0" w:space="0" w:color="auto"/>
            <w:left w:val="none" w:sz="0" w:space="0" w:color="auto"/>
            <w:bottom w:val="none" w:sz="0" w:space="0" w:color="auto"/>
            <w:right w:val="none" w:sz="0" w:space="0" w:color="auto"/>
          </w:divBdr>
        </w:div>
        <w:div w:id="1097601904">
          <w:marLeft w:val="480"/>
          <w:marRight w:val="0"/>
          <w:marTop w:val="0"/>
          <w:marBottom w:val="0"/>
          <w:divBdr>
            <w:top w:val="none" w:sz="0" w:space="0" w:color="auto"/>
            <w:left w:val="none" w:sz="0" w:space="0" w:color="auto"/>
            <w:bottom w:val="none" w:sz="0" w:space="0" w:color="auto"/>
            <w:right w:val="none" w:sz="0" w:space="0" w:color="auto"/>
          </w:divBdr>
        </w:div>
        <w:div w:id="1083531234">
          <w:marLeft w:val="480"/>
          <w:marRight w:val="0"/>
          <w:marTop w:val="0"/>
          <w:marBottom w:val="0"/>
          <w:divBdr>
            <w:top w:val="none" w:sz="0" w:space="0" w:color="auto"/>
            <w:left w:val="none" w:sz="0" w:space="0" w:color="auto"/>
            <w:bottom w:val="none" w:sz="0" w:space="0" w:color="auto"/>
            <w:right w:val="none" w:sz="0" w:space="0" w:color="auto"/>
          </w:divBdr>
        </w:div>
        <w:div w:id="102457737">
          <w:marLeft w:val="480"/>
          <w:marRight w:val="0"/>
          <w:marTop w:val="0"/>
          <w:marBottom w:val="0"/>
          <w:divBdr>
            <w:top w:val="none" w:sz="0" w:space="0" w:color="auto"/>
            <w:left w:val="none" w:sz="0" w:space="0" w:color="auto"/>
            <w:bottom w:val="none" w:sz="0" w:space="0" w:color="auto"/>
            <w:right w:val="none" w:sz="0" w:space="0" w:color="auto"/>
          </w:divBdr>
        </w:div>
        <w:div w:id="1740439577">
          <w:marLeft w:val="480"/>
          <w:marRight w:val="0"/>
          <w:marTop w:val="0"/>
          <w:marBottom w:val="0"/>
          <w:divBdr>
            <w:top w:val="none" w:sz="0" w:space="0" w:color="auto"/>
            <w:left w:val="none" w:sz="0" w:space="0" w:color="auto"/>
            <w:bottom w:val="none" w:sz="0" w:space="0" w:color="auto"/>
            <w:right w:val="none" w:sz="0" w:space="0" w:color="auto"/>
          </w:divBdr>
        </w:div>
        <w:div w:id="1511094054">
          <w:marLeft w:val="480"/>
          <w:marRight w:val="0"/>
          <w:marTop w:val="0"/>
          <w:marBottom w:val="0"/>
          <w:divBdr>
            <w:top w:val="none" w:sz="0" w:space="0" w:color="auto"/>
            <w:left w:val="none" w:sz="0" w:space="0" w:color="auto"/>
            <w:bottom w:val="none" w:sz="0" w:space="0" w:color="auto"/>
            <w:right w:val="none" w:sz="0" w:space="0" w:color="auto"/>
          </w:divBdr>
        </w:div>
        <w:div w:id="201673028">
          <w:marLeft w:val="480"/>
          <w:marRight w:val="0"/>
          <w:marTop w:val="0"/>
          <w:marBottom w:val="0"/>
          <w:divBdr>
            <w:top w:val="none" w:sz="0" w:space="0" w:color="auto"/>
            <w:left w:val="none" w:sz="0" w:space="0" w:color="auto"/>
            <w:bottom w:val="none" w:sz="0" w:space="0" w:color="auto"/>
            <w:right w:val="none" w:sz="0" w:space="0" w:color="auto"/>
          </w:divBdr>
        </w:div>
        <w:div w:id="1595673312">
          <w:marLeft w:val="480"/>
          <w:marRight w:val="0"/>
          <w:marTop w:val="0"/>
          <w:marBottom w:val="0"/>
          <w:divBdr>
            <w:top w:val="none" w:sz="0" w:space="0" w:color="auto"/>
            <w:left w:val="none" w:sz="0" w:space="0" w:color="auto"/>
            <w:bottom w:val="none" w:sz="0" w:space="0" w:color="auto"/>
            <w:right w:val="none" w:sz="0" w:space="0" w:color="auto"/>
          </w:divBdr>
        </w:div>
        <w:div w:id="1036588192">
          <w:marLeft w:val="480"/>
          <w:marRight w:val="0"/>
          <w:marTop w:val="0"/>
          <w:marBottom w:val="0"/>
          <w:divBdr>
            <w:top w:val="none" w:sz="0" w:space="0" w:color="auto"/>
            <w:left w:val="none" w:sz="0" w:space="0" w:color="auto"/>
            <w:bottom w:val="none" w:sz="0" w:space="0" w:color="auto"/>
            <w:right w:val="none" w:sz="0" w:space="0" w:color="auto"/>
          </w:divBdr>
        </w:div>
        <w:div w:id="1173300047">
          <w:marLeft w:val="480"/>
          <w:marRight w:val="0"/>
          <w:marTop w:val="0"/>
          <w:marBottom w:val="0"/>
          <w:divBdr>
            <w:top w:val="none" w:sz="0" w:space="0" w:color="auto"/>
            <w:left w:val="none" w:sz="0" w:space="0" w:color="auto"/>
            <w:bottom w:val="none" w:sz="0" w:space="0" w:color="auto"/>
            <w:right w:val="none" w:sz="0" w:space="0" w:color="auto"/>
          </w:divBdr>
        </w:div>
        <w:div w:id="851996990">
          <w:marLeft w:val="480"/>
          <w:marRight w:val="0"/>
          <w:marTop w:val="0"/>
          <w:marBottom w:val="0"/>
          <w:divBdr>
            <w:top w:val="none" w:sz="0" w:space="0" w:color="auto"/>
            <w:left w:val="none" w:sz="0" w:space="0" w:color="auto"/>
            <w:bottom w:val="none" w:sz="0" w:space="0" w:color="auto"/>
            <w:right w:val="none" w:sz="0" w:space="0" w:color="auto"/>
          </w:divBdr>
        </w:div>
        <w:div w:id="298144638">
          <w:marLeft w:val="480"/>
          <w:marRight w:val="0"/>
          <w:marTop w:val="0"/>
          <w:marBottom w:val="0"/>
          <w:divBdr>
            <w:top w:val="none" w:sz="0" w:space="0" w:color="auto"/>
            <w:left w:val="none" w:sz="0" w:space="0" w:color="auto"/>
            <w:bottom w:val="none" w:sz="0" w:space="0" w:color="auto"/>
            <w:right w:val="none" w:sz="0" w:space="0" w:color="auto"/>
          </w:divBdr>
        </w:div>
        <w:div w:id="713967529">
          <w:marLeft w:val="480"/>
          <w:marRight w:val="0"/>
          <w:marTop w:val="0"/>
          <w:marBottom w:val="0"/>
          <w:divBdr>
            <w:top w:val="none" w:sz="0" w:space="0" w:color="auto"/>
            <w:left w:val="none" w:sz="0" w:space="0" w:color="auto"/>
            <w:bottom w:val="none" w:sz="0" w:space="0" w:color="auto"/>
            <w:right w:val="none" w:sz="0" w:space="0" w:color="auto"/>
          </w:divBdr>
        </w:div>
        <w:div w:id="1138916117">
          <w:marLeft w:val="480"/>
          <w:marRight w:val="0"/>
          <w:marTop w:val="0"/>
          <w:marBottom w:val="0"/>
          <w:divBdr>
            <w:top w:val="none" w:sz="0" w:space="0" w:color="auto"/>
            <w:left w:val="none" w:sz="0" w:space="0" w:color="auto"/>
            <w:bottom w:val="none" w:sz="0" w:space="0" w:color="auto"/>
            <w:right w:val="none" w:sz="0" w:space="0" w:color="auto"/>
          </w:divBdr>
        </w:div>
        <w:div w:id="174658785">
          <w:marLeft w:val="480"/>
          <w:marRight w:val="0"/>
          <w:marTop w:val="0"/>
          <w:marBottom w:val="0"/>
          <w:divBdr>
            <w:top w:val="none" w:sz="0" w:space="0" w:color="auto"/>
            <w:left w:val="none" w:sz="0" w:space="0" w:color="auto"/>
            <w:bottom w:val="none" w:sz="0" w:space="0" w:color="auto"/>
            <w:right w:val="none" w:sz="0" w:space="0" w:color="auto"/>
          </w:divBdr>
        </w:div>
        <w:div w:id="386806893">
          <w:marLeft w:val="480"/>
          <w:marRight w:val="0"/>
          <w:marTop w:val="0"/>
          <w:marBottom w:val="0"/>
          <w:divBdr>
            <w:top w:val="none" w:sz="0" w:space="0" w:color="auto"/>
            <w:left w:val="none" w:sz="0" w:space="0" w:color="auto"/>
            <w:bottom w:val="none" w:sz="0" w:space="0" w:color="auto"/>
            <w:right w:val="none" w:sz="0" w:space="0" w:color="auto"/>
          </w:divBdr>
        </w:div>
        <w:div w:id="1222252091">
          <w:marLeft w:val="480"/>
          <w:marRight w:val="0"/>
          <w:marTop w:val="0"/>
          <w:marBottom w:val="0"/>
          <w:divBdr>
            <w:top w:val="none" w:sz="0" w:space="0" w:color="auto"/>
            <w:left w:val="none" w:sz="0" w:space="0" w:color="auto"/>
            <w:bottom w:val="none" w:sz="0" w:space="0" w:color="auto"/>
            <w:right w:val="none" w:sz="0" w:space="0" w:color="auto"/>
          </w:divBdr>
        </w:div>
        <w:div w:id="1368985866">
          <w:marLeft w:val="480"/>
          <w:marRight w:val="0"/>
          <w:marTop w:val="0"/>
          <w:marBottom w:val="0"/>
          <w:divBdr>
            <w:top w:val="none" w:sz="0" w:space="0" w:color="auto"/>
            <w:left w:val="none" w:sz="0" w:space="0" w:color="auto"/>
            <w:bottom w:val="none" w:sz="0" w:space="0" w:color="auto"/>
            <w:right w:val="none" w:sz="0" w:space="0" w:color="auto"/>
          </w:divBdr>
        </w:div>
        <w:div w:id="848563915">
          <w:marLeft w:val="480"/>
          <w:marRight w:val="0"/>
          <w:marTop w:val="0"/>
          <w:marBottom w:val="0"/>
          <w:divBdr>
            <w:top w:val="none" w:sz="0" w:space="0" w:color="auto"/>
            <w:left w:val="none" w:sz="0" w:space="0" w:color="auto"/>
            <w:bottom w:val="none" w:sz="0" w:space="0" w:color="auto"/>
            <w:right w:val="none" w:sz="0" w:space="0" w:color="auto"/>
          </w:divBdr>
        </w:div>
        <w:div w:id="20983035">
          <w:marLeft w:val="480"/>
          <w:marRight w:val="0"/>
          <w:marTop w:val="0"/>
          <w:marBottom w:val="0"/>
          <w:divBdr>
            <w:top w:val="none" w:sz="0" w:space="0" w:color="auto"/>
            <w:left w:val="none" w:sz="0" w:space="0" w:color="auto"/>
            <w:bottom w:val="none" w:sz="0" w:space="0" w:color="auto"/>
            <w:right w:val="none" w:sz="0" w:space="0" w:color="auto"/>
          </w:divBdr>
        </w:div>
        <w:div w:id="954554620">
          <w:marLeft w:val="480"/>
          <w:marRight w:val="0"/>
          <w:marTop w:val="0"/>
          <w:marBottom w:val="0"/>
          <w:divBdr>
            <w:top w:val="none" w:sz="0" w:space="0" w:color="auto"/>
            <w:left w:val="none" w:sz="0" w:space="0" w:color="auto"/>
            <w:bottom w:val="none" w:sz="0" w:space="0" w:color="auto"/>
            <w:right w:val="none" w:sz="0" w:space="0" w:color="auto"/>
          </w:divBdr>
        </w:div>
        <w:div w:id="1766339194">
          <w:marLeft w:val="480"/>
          <w:marRight w:val="0"/>
          <w:marTop w:val="0"/>
          <w:marBottom w:val="0"/>
          <w:divBdr>
            <w:top w:val="none" w:sz="0" w:space="0" w:color="auto"/>
            <w:left w:val="none" w:sz="0" w:space="0" w:color="auto"/>
            <w:bottom w:val="none" w:sz="0" w:space="0" w:color="auto"/>
            <w:right w:val="none" w:sz="0" w:space="0" w:color="auto"/>
          </w:divBdr>
        </w:div>
        <w:div w:id="2043897491">
          <w:marLeft w:val="480"/>
          <w:marRight w:val="0"/>
          <w:marTop w:val="0"/>
          <w:marBottom w:val="0"/>
          <w:divBdr>
            <w:top w:val="none" w:sz="0" w:space="0" w:color="auto"/>
            <w:left w:val="none" w:sz="0" w:space="0" w:color="auto"/>
            <w:bottom w:val="none" w:sz="0" w:space="0" w:color="auto"/>
            <w:right w:val="none" w:sz="0" w:space="0" w:color="auto"/>
          </w:divBdr>
        </w:div>
        <w:div w:id="719403352">
          <w:marLeft w:val="480"/>
          <w:marRight w:val="0"/>
          <w:marTop w:val="0"/>
          <w:marBottom w:val="0"/>
          <w:divBdr>
            <w:top w:val="none" w:sz="0" w:space="0" w:color="auto"/>
            <w:left w:val="none" w:sz="0" w:space="0" w:color="auto"/>
            <w:bottom w:val="none" w:sz="0" w:space="0" w:color="auto"/>
            <w:right w:val="none" w:sz="0" w:space="0" w:color="auto"/>
          </w:divBdr>
        </w:div>
        <w:div w:id="1802504133">
          <w:marLeft w:val="480"/>
          <w:marRight w:val="0"/>
          <w:marTop w:val="0"/>
          <w:marBottom w:val="0"/>
          <w:divBdr>
            <w:top w:val="none" w:sz="0" w:space="0" w:color="auto"/>
            <w:left w:val="none" w:sz="0" w:space="0" w:color="auto"/>
            <w:bottom w:val="none" w:sz="0" w:space="0" w:color="auto"/>
            <w:right w:val="none" w:sz="0" w:space="0" w:color="auto"/>
          </w:divBdr>
        </w:div>
        <w:div w:id="748769431">
          <w:marLeft w:val="480"/>
          <w:marRight w:val="0"/>
          <w:marTop w:val="0"/>
          <w:marBottom w:val="0"/>
          <w:divBdr>
            <w:top w:val="none" w:sz="0" w:space="0" w:color="auto"/>
            <w:left w:val="none" w:sz="0" w:space="0" w:color="auto"/>
            <w:bottom w:val="none" w:sz="0" w:space="0" w:color="auto"/>
            <w:right w:val="none" w:sz="0" w:space="0" w:color="auto"/>
          </w:divBdr>
        </w:div>
        <w:div w:id="1564952338">
          <w:marLeft w:val="480"/>
          <w:marRight w:val="0"/>
          <w:marTop w:val="0"/>
          <w:marBottom w:val="0"/>
          <w:divBdr>
            <w:top w:val="none" w:sz="0" w:space="0" w:color="auto"/>
            <w:left w:val="none" w:sz="0" w:space="0" w:color="auto"/>
            <w:bottom w:val="none" w:sz="0" w:space="0" w:color="auto"/>
            <w:right w:val="none" w:sz="0" w:space="0" w:color="auto"/>
          </w:divBdr>
        </w:div>
        <w:div w:id="423502046">
          <w:marLeft w:val="480"/>
          <w:marRight w:val="0"/>
          <w:marTop w:val="0"/>
          <w:marBottom w:val="0"/>
          <w:divBdr>
            <w:top w:val="none" w:sz="0" w:space="0" w:color="auto"/>
            <w:left w:val="none" w:sz="0" w:space="0" w:color="auto"/>
            <w:bottom w:val="none" w:sz="0" w:space="0" w:color="auto"/>
            <w:right w:val="none" w:sz="0" w:space="0" w:color="auto"/>
          </w:divBdr>
        </w:div>
        <w:div w:id="90707685">
          <w:marLeft w:val="480"/>
          <w:marRight w:val="0"/>
          <w:marTop w:val="0"/>
          <w:marBottom w:val="0"/>
          <w:divBdr>
            <w:top w:val="none" w:sz="0" w:space="0" w:color="auto"/>
            <w:left w:val="none" w:sz="0" w:space="0" w:color="auto"/>
            <w:bottom w:val="none" w:sz="0" w:space="0" w:color="auto"/>
            <w:right w:val="none" w:sz="0" w:space="0" w:color="auto"/>
          </w:divBdr>
        </w:div>
        <w:div w:id="1290821065">
          <w:marLeft w:val="480"/>
          <w:marRight w:val="0"/>
          <w:marTop w:val="0"/>
          <w:marBottom w:val="0"/>
          <w:divBdr>
            <w:top w:val="none" w:sz="0" w:space="0" w:color="auto"/>
            <w:left w:val="none" w:sz="0" w:space="0" w:color="auto"/>
            <w:bottom w:val="none" w:sz="0" w:space="0" w:color="auto"/>
            <w:right w:val="none" w:sz="0" w:space="0" w:color="auto"/>
          </w:divBdr>
        </w:div>
        <w:div w:id="2128503687">
          <w:marLeft w:val="480"/>
          <w:marRight w:val="0"/>
          <w:marTop w:val="0"/>
          <w:marBottom w:val="0"/>
          <w:divBdr>
            <w:top w:val="none" w:sz="0" w:space="0" w:color="auto"/>
            <w:left w:val="none" w:sz="0" w:space="0" w:color="auto"/>
            <w:bottom w:val="none" w:sz="0" w:space="0" w:color="auto"/>
            <w:right w:val="none" w:sz="0" w:space="0" w:color="auto"/>
          </w:divBdr>
        </w:div>
        <w:div w:id="1777366528">
          <w:marLeft w:val="480"/>
          <w:marRight w:val="0"/>
          <w:marTop w:val="0"/>
          <w:marBottom w:val="0"/>
          <w:divBdr>
            <w:top w:val="none" w:sz="0" w:space="0" w:color="auto"/>
            <w:left w:val="none" w:sz="0" w:space="0" w:color="auto"/>
            <w:bottom w:val="none" w:sz="0" w:space="0" w:color="auto"/>
            <w:right w:val="none" w:sz="0" w:space="0" w:color="auto"/>
          </w:divBdr>
        </w:div>
        <w:div w:id="230771036">
          <w:marLeft w:val="480"/>
          <w:marRight w:val="0"/>
          <w:marTop w:val="0"/>
          <w:marBottom w:val="0"/>
          <w:divBdr>
            <w:top w:val="none" w:sz="0" w:space="0" w:color="auto"/>
            <w:left w:val="none" w:sz="0" w:space="0" w:color="auto"/>
            <w:bottom w:val="none" w:sz="0" w:space="0" w:color="auto"/>
            <w:right w:val="none" w:sz="0" w:space="0" w:color="auto"/>
          </w:divBdr>
        </w:div>
        <w:div w:id="1559896480">
          <w:marLeft w:val="480"/>
          <w:marRight w:val="0"/>
          <w:marTop w:val="0"/>
          <w:marBottom w:val="0"/>
          <w:divBdr>
            <w:top w:val="none" w:sz="0" w:space="0" w:color="auto"/>
            <w:left w:val="none" w:sz="0" w:space="0" w:color="auto"/>
            <w:bottom w:val="none" w:sz="0" w:space="0" w:color="auto"/>
            <w:right w:val="none" w:sz="0" w:space="0" w:color="auto"/>
          </w:divBdr>
        </w:div>
        <w:div w:id="200898610">
          <w:marLeft w:val="480"/>
          <w:marRight w:val="0"/>
          <w:marTop w:val="0"/>
          <w:marBottom w:val="0"/>
          <w:divBdr>
            <w:top w:val="none" w:sz="0" w:space="0" w:color="auto"/>
            <w:left w:val="none" w:sz="0" w:space="0" w:color="auto"/>
            <w:bottom w:val="none" w:sz="0" w:space="0" w:color="auto"/>
            <w:right w:val="none" w:sz="0" w:space="0" w:color="auto"/>
          </w:divBdr>
        </w:div>
        <w:div w:id="827329115">
          <w:marLeft w:val="480"/>
          <w:marRight w:val="0"/>
          <w:marTop w:val="0"/>
          <w:marBottom w:val="0"/>
          <w:divBdr>
            <w:top w:val="none" w:sz="0" w:space="0" w:color="auto"/>
            <w:left w:val="none" w:sz="0" w:space="0" w:color="auto"/>
            <w:bottom w:val="none" w:sz="0" w:space="0" w:color="auto"/>
            <w:right w:val="none" w:sz="0" w:space="0" w:color="auto"/>
          </w:divBdr>
        </w:div>
        <w:div w:id="1395162182">
          <w:marLeft w:val="480"/>
          <w:marRight w:val="0"/>
          <w:marTop w:val="0"/>
          <w:marBottom w:val="0"/>
          <w:divBdr>
            <w:top w:val="none" w:sz="0" w:space="0" w:color="auto"/>
            <w:left w:val="none" w:sz="0" w:space="0" w:color="auto"/>
            <w:bottom w:val="none" w:sz="0" w:space="0" w:color="auto"/>
            <w:right w:val="none" w:sz="0" w:space="0" w:color="auto"/>
          </w:divBdr>
        </w:div>
        <w:div w:id="1225139281">
          <w:marLeft w:val="480"/>
          <w:marRight w:val="0"/>
          <w:marTop w:val="0"/>
          <w:marBottom w:val="0"/>
          <w:divBdr>
            <w:top w:val="none" w:sz="0" w:space="0" w:color="auto"/>
            <w:left w:val="none" w:sz="0" w:space="0" w:color="auto"/>
            <w:bottom w:val="none" w:sz="0" w:space="0" w:color="auto"/>
            <w:right w:val="none" w:sz="0" w:space="0" w:color="auto"/>
          </w:divBdr>
        </w:div>
        <w:div w:id="1350260377">
          <w:marLeft w:val="480"/>
          <w:marRight w:val="0"/>
          <w:marTop w:val="0"/>
          <w:marBottom w:val="0"/>
          <w:divBdr>
            <w:top w:val="none" w:sz="0" w:space="0" w:color="auto"/>
            <w:left w:val="none" w:sz="0" w:space="0" w:color="auto"/>
            <w:bottom w:val="none" w:sz="0" w:space="0" w:color="auto"/>
            <w:right w:val="none" w:sz="0" w:space="0" w:color="auto"/>
          </w:divBdr>
        </w:div>
        <w:div w:id="1174150158">
          <w:marLeft w:val="480"/>
          <w:marRight w:val="0"/>
          <w:marTop w:val="0"/>
          <w:marBottom w:val="0"/>
          <w:divBdr>
            <w:top w:val="none" w:sz="0" w:space="0" w:color="auto"/>
            <w:left w:val="none" w:sz="0" w:space="0" w:color="auto"/>
            <w:bottom w:val="none" w:sz="0" w:space="0" w:color="auto"/>
            <w:right w:val="none" w:sz="0" w:space="0" w:color="auto"/>
          </w:divBdr>
        </w:div>
        <w:div w:id="1614746730">
          <w:marLeft w:val="480"/>
          <w:marRight w:val="0"/>
          <w:marTop w:val="0"/>
          <w:marBottom w:val="0"/>
          <w:divBdr>
            <w:top w:val="none" w:sz="0" w:space="0" w:color="auto"/>
            <w:left w:val="none" w:sz="0" w:space="0" w:color="auto"/>
            <w:bottom w:val="none" w:sz="0" w:space="0" w:color="auto"/>
            <w:right w:val="none" w:sz="0" w:space="0" w:color="auto"/>
          </w:divBdr>
        </w:div>
        <w:div w:id="1157040705">
          <w:marLeft w:val="480"/>
          <w:marRight w:val="0"/>
          <w:marTop w:val="0"/>
          <w:marBottom w:val="0"/>
          <w:divBdr>
            <w:top w:val="none" w:sz="0" w:space="0" w:color="auto"/>
            <w:left w:val="none" w:sz="0" w:space="0" w:color="auto"/>
            <w:bottom w:val="none" w:sz="0" w:space="0" w:color="auto"/>
            <w:right w:val="none" w:sz="0" w:space="0" w:color="auto"/>
          </w:divBdr>
        </w:div>
        <w:div w:id="1687365195">
          <w:marLeft w:val="480"/>
          <w:marRight w:val="0"/>
          <w:marTop w:val="0"/>
          <w:marBottom w:val="0"/>
          <w:divBdr>
            <w:top w:val="none" w:sz="0" w:space="0" w:color="auto"/>
            <w:left w:val="none" w:sz="0" w:space="0" w:color="auto"/>
            <w:bottom w:val="none" w:sz="0" w:space="0" w:color="auto"/>
            <w:right w:val="none" w:sz="0" w:space="0" w:color="auto"/>
          </w:divBdr>
        </w:div>
        <w:div w:id="699815737">
          <w:marLeft w:val="480"/>
          <w:marRight w:val="0"/>
          <w:marTop w:val="0"/>
          <w:marBottom w:val="0"/>
          <w:divBdr>
            <w:top w:val="none" w:sz="0" w:space="0" w:color="auto"/>
            <w:left w:val="none" w:sz="0" w:space="0" w:color="auto"/>
            <w:bottom w:val="none" w:sz="0" w:space="0" w:color="auto"/>
            <w:right w:val="none" w:sz="0" w:space="0" w:color="auto"/>
          </w:divBdr>
        </w:div>
        <w:div w:id="1215576857">
          <w:marLeft w:val="480"/>
          <w:marRight w:val="0"/>
          <w:marTop w:val="0"/>
          <w:marBottom w:val="0"/>
          <w:divBdr>
            <w:top w:val="none" w:sz="0" w:space="0" w:color="auto"/>
            <w:left w:val="none" w:sz="0" w:space="0" w:color="auto"/>
            <w:bottom w:val="none" w:sz="0" w:space="0" w:color="auto"/>
            <w:right w:val="none" w:sz="0" w:space="0" w:color="auto"/>
          </w:divBdr>
        </w:div>
        <w:div w:id="1253660966">
          <w:marLeft w:val="480"/>
          <w:marRight w:val="0"/>
          <w:marTop w:val="0"/>
          <w:marBottom w:val="0"/>
          <w:divBdr>
            <w:top w:val="none" w:sz="0" w:space="0" w:color="auto"/>
            <w:left w:val="none" w:sz="0" w:space="0" w:color="auto"/>
            <w:bottom w:val="none" w:sz="0" w:space="0" w:color="auto"/>
            <w:right w:val="none" w:sz="0" w:space="0" w:color="auto"/>
          </w:divBdr>
        </w:div>
        <w:div w:id="528105095">
          <w:marLeft w:val="480"/>
          <w:marRight w:val="0"/>
          <w:marTop w:val="0"/>
          <w:marBottom w:val="0"/>
          <w:divBdr>
            <w:top w:val="none" w:sz="0" w:space="0" w:color="auto"/>
            <w:left w:val="none" w:sz="0" w:space="0" w:color="auto"/>
            <w:bottom w:val="none" w:sz="0" w:space="0" w:color="auto"/>
            <w:right w:val="none" w:sz="0" w:space="0" w:color="auto"/>
          </w:divBdr>
        </w:div>
        <w:div w:id="1404907248">
          <w:marLeft w:val="480"/>
          <w:marRight w:val="0"/>
          <w:marTop w:val="0"/>
          <w:marBottom w:val="0"/>
          <w:divBdr>
            <w:top w:val="none" w:sz="0" w:space="0" w:color="auto"/>
            <w:left w:val="none" w:sz="0" w:space="0" w:color="auto"/>
            <w:bottom w:val="none" w:sz="0" w:space="0" w:color="auto"/>
            <w:right w:val="none" w:sz="0" w:space="0" w:color="auto"/>
          </w:divBdr>
        </w:div>
        <w:div w:id="1348287981">
          <w:marLeft w:val="480"/>
          <w:marRight w:val="0"/>
          <w:marTop w:val="0"/>
          <w:marBottom w:val="0"/>
          <w:divBdr>
            <w:top w:val="none" w:sz="0" w:space="0" w:color="auto"/>
            <w:left w:val="none" w:sz="0" w:space="0" w:color="auto"/>
            <w:bottom w:val="none" w:sz="0" w:space="0" w:color="auto"/>
            <w:right w:val="none" w:sz="0" w:space="0" w:color="auto"/>
          </w:divBdr>
        </w:div>
        <w:div w:id="945884620">
          <w:marLeft w:val="480"/>
          <w:marRight w:val="0"/>
          <w:marTop w:val="0"/>
          <w:marBottom w:val="0"/>
          <w:divBdr>
            <w:top w:val="none" w:sz="0" w:space="0" w:color="auto"/>
            <w:left w:val="none" w:sz="0" w:space="0" w:color="auto"/>
            <w:bottom w:val="none" w:sz="0" w:space="0" w:color="auto"/>
            <w:right w:val="none" w:sz="0" w:space="0" w:color="auto"/>
          </w:divBdr>
        </w:div>
        <w:div w:id="1741751096">
          <w:marLeft w:val="480"/>
          <w:marRight w:val="0"/>
          <w:marTop w:val="0"/>
          <w:marBottom w:val="0"/>
          <w:divBdr>
            <w:top w:val="none" w:sz="0" w:space="0" w:color="auto"/>
            <w:left w:val="none" w:sz="0" w:space="0" w:color="auto"/>
            <w:bottom w:val="none" w:sz="0" w:space="0" w:color="auto"/>
            <w:right w:val="none" w:sz="0" w:space="0" w:color="auto"/>
          </w:divBdr>
        </w:div>
        <w:div w:id="356591008">
          <w:marLeft w:val="480"/>
          <w:marRight w:val="0"/>
          <w:marTop w:val="0"/>
          <w:marBottom w:val="0"/>
          <w:divBdr>
            <w:top w:val="none" w:sz="0" w:space="0" w:color="auto"/>
            <w:left w:val="none" w:sz="0" w:space="0" w:color="auto"/>
            <w:bottom w:val="none" w:sz="0" w:space="0" w:color="auto"/>
            <w:right w:val="none" w:sz="0" w:space="0" w:color="auto"/>
          </w:divBdr>
        </w:div>
        <w:div w:id="1929728104">
          <w:marLeft w:val="480"/>
          <w:marRight w:val="0"/>
          <w:marTop w:val="0"/>
          <w:marBottom w:val="0"/>
          <w:divBdr>
            <w:top w:val="none" w:sz="0" w:space="0" w:color="auto"/>
            <w:left w:val="none" w:sz="0" w:space="0" w:color="auto"/>
            <w:bottom w:val="none" w:sz="0" w:space="0" w:color="auto"/>
            <w:right w:val="none" w:sz="0" w:space="0" w:color="auto"/>
          </w:divBdr>
        </w:div>
      </w:divsChild>
    </w:div>
    <w:div w:id="1125277214">
      <w:bodyDiv w:val="1"/>
      <w:marLeft w:val="0"/>
      <w:marRight w:val="0"/>
      <w:marTop w:val="0"/>
      <w:marBottom w:val="0"/>
      <w:divBdr>
        <w:top w:val="none" w:sz="0" w:space="0" w:color="auto"/>
        <w:left w:val="none" w:sz="0" w:space="0" w:color="auto"/>
        <w:bottom w:val="none" w:sz="0" w:space="0" w:color="auto"/>
        <w:right w:val="none" w:sz="0" w:space="0" w:color="auto"/>
      </w:divBdr>
    </w:div>
    <w:div w:id="1125778677">
      <w:bodyDiv w:val="1"/>
      <w:marLeft w:val="0"/>
      <w:marRight w:val="0"/>
      <w:marTop w:val="0"/>
      <w:marBottom w:val="0"/>
      <w:divBdr>
        <w:top w:val="none" w:sz="0" w:space="0" w:color="auto"/>
        <w:left w:val="none" w:sz="0" w:space="0" w:color="auto"/>
        <w:bottom w:val="none" w:sz="0" w:space="0" w:color="auto"/>
        <w:right w:val="none" w:sz="0" w:space="0" w:color="auto"/>
      </w:divBdr>
    </w:div>
    <w:div w:id="1128550465">
      <w:bodyDiv w:val="1"/>
      <w:marLeft w:val="0"/>
      <w:marRight w:val="0"/>
      <w:marTop w:val="0"/>
      <w:marBottom w:val="0"/>
      <w:divBdr>
        <w:top w:val="none" w:sz="0" w:space="0" w:color="auto"/>
        <w:left w:val="none" w:sz="0" w:space="0" w:color="auto"/>
        <w:bottom w:val="none" w:sz="0" w:space="0" w:color="auto"/>
        <w:right w:val="none" w:sz="0" w:space="0" w:color="auto"/>
      </w:divBdr>
      <w:divsChild>
        <w:div w:id="1032732155">
          <w:marLeft w:val="480"/>
          <w:marRight w:val="0"/>
          <w:marTop w:val="0"/>
          <w:marBottom w:val="0"/>
          <w:divBdr>
            <w:top w:val="none" w:sz="0" w:space="0" w:color="auto"/>
            <w:left w:val="none" w:sz="0" w:space="0" w:color="auto"/>
            <w:bottom w:val="none" w:sz="0" w:space="0" w:color="auto"/>
            <w:right w:val="none" w:sz="0" w:space="0" w:color="auto"/>
          </w:divBdr>
        </w:div>
        <w:div w:id="1373072725">
          <w:marLeft w:val="480"/>
          <w:marRight w:val="0"/>
          <w:marTop w:val="0"/>
          <w:marBottom w:val="0"/>
          <w:divBdr>
            <w:top w:val="none" w:sz="0" w:space="0" w:color="auto"/>
            <w:left w:val="none" w:sz="0" w:space="0" w:color="auto"/>
            <w:bottom w:val="none" w:sz="0" w:space="0" w:color="auto"/>
            <w:right w:val="none" w:sz="0" w:space="0" w:color="auto"/>
          </w:divBdr>
        </w:div>
        <w:div w:id="296029128">
          <w:marLeft w:val="480"/>
          <w:marRight w:val="0"/>
          <w:marTop w:val="0"/>
          <w:marBottom w:val="0"/>
          <w:divBdr>
            <w:top w:val="none" w:sz="0" w:space="0" w:color="auto"/>
            <w:left w:val="none" w:sz="0" w:space="0" w:color="auto"/>
            <w:bottom w:val="none" w:sz="0" w:space="0" w:color="auto"/>
            <w:right w:val="none" w:sz="0" w:space="0" w:color="auto"/>
          </w:divBdr>
        </w:div>
        <w:div w:id="208763703">
          <w:marLeft w:val="480"/>
          <w:marRight w:val="0"/>
          <w:marTop w:val="0"/>
          <w:marBottom w:val="0"/>
          <w:divBdr>
            <w:top w:val="none" w:sz="0" w:space="0" w:color="auto"/>
            <w:left w:val="none" w:sz="0" w:space="0" w:color="auto"/>
            <w:bottom w:val="none" w:sz="0" w:space="0" w:color="auto"/>
            <w:right w:val="none" w:sz="0" w:space="0" w:color="auto"/>
          </w:divBdr>
        </w:div>
        <w:div w:id="639503996">
          <w:marLeft w:val="480"/>
          <w:marRight w:val="0"/>
          <w:marTop w:val="0"/>
          <w:marBottom w:val="0"/>
          <w:divBdr>
            <w:top w:val="none" w:sz="0" w:space="0" w:color="auto"/>
            <w:left w:val="none" w:sz="0" w:space="0" w:color="auto"/>
            <w:bottom w:val="none" w:sz="0" w:space="0" w:color="auto"/>
            <w:right w:val="none" w:sz="0" w:space="0" w:color="auto"/>
          </w:divBdr>
        </w:div>
        <w:div w:id="943224276">
          <w:marLeft w:val="480"/>
          <w:marRight w:val="0"/>
          <w:marTop w:val="0"/>
          <w:marBottom w:val="0"/>
          <w:divBdr>
            <w:top w:val="none" w:sz="0" w:space="0" w:color="auto"/>
            <w:left w:val="none" w:sz="0" w:space="0" w:color="auto"/>
            <w:bottom w:val="none" w:sz="0" w:space="0" w:color="auto"/>
            <w:right w:val="none" w:sz="0" w:space="0" w:color="auto"/>
          </w:divBdr>
        </w:div>
        <w:div w:id="15155374">
          <w:marLeft w:val="480"/>
          <w:marRight w:val="0"/>
          <w:marTop w:val="0"/>
          <w:marBottom w:val="0"/>
          <w:divBdr>
            <w:top w:val="none" w:sz="0" w:space="0" w:color="auto"/>
            <w:left w:val="none" w:sz="0" w:space="0" w:color="auto"/>
            <w:bottom w:val="none" w:sz="0" w:space="0" w:color="auto"/>
            <w:right w:val="none" w:sz="0" w:space="0" w:color="auto"/>
          </w:divBdr>
        </w:div>
        <w:div w:id="2029477318">
          <w:marLeft w:val="480"/>
          <w:marRight w:val="0"/>
          <w:marTop w:val="0"/>
          <w:marBottom w:val="0"/>
          <w:divBdr>
            <w:top w:val="none" w:sz="0" w:space="0" w:color="auto"/>
            <w:left w:val="none" w:sz="0" w:space="0" w:color="auto"/>
            <w:bottom w:val="none" w:sz="0" w:space="0" w:color="auto"/>
            <w:right w:val="none" w:sz="0" w:space="0" w:color="auto"/>
          </w:divBdr>
        </w:div>
        <w:div w:id="461925230">
          <w:marLeft w:val="480"/>
          <w:marRight w:val="0"/>
          <w:marTop w:val="0"/>
          <w:marBottom w:val="0"/>
          <w:divBdr>
            <w:top w:val="none" w:sz="0" w:space="0" w:color="auto"/>
            <w:left w:val="none" w:sz="0" w:space="0" w:color="auto"/>
            <w:bottom w:val="none" w:sz="0" w:space="0" w:color="auto"/>
            <w:right w:val="none" w:sz="0" w:space="0" w:color="auto"/>
          </w:divBdr>
        </w:div>
        <w:div w:id="1919516582">
          <w:marLeft w:val="480"/>
          <w:marRight w:val="0"/>
          <w:marTop w:val="0"/>
          <w:marBottom w:val="0"/>
          <w:divBdr>
            <w:top w:val="none" w:sz="0" w:space="0" w:color="auto"/>
            <w:left w:val="none" w:sz="0" w:space="0" w:color="auto"/>
            <w:bottom w:val="none" w:sz="0" w:space="0" w:color="auto"/>
            <w:right w:val="none" w:sz="0" w:space="0" w:color="auto"/>
          </w:divBdr>
        </w:div>
        <w:div w:id="780219945">
          <w:marLeft w:val="480"/>
          <w:marRight w:val="0"/>
          <w:marTop w:val="0"/>
          <w:marBottom w:val="0"/>
          <w:divBdr>
            <w:top w:val="none" w:sz="0" w:space="0" w:color="auto"/>
            <w:left w:val="none" w:sz="0" w:space="0" w:color="auto"/>
            <w:bottom w:val="none" w:sz="0" w:space="0" w:color="auto"/>
            <w:right w:val="none" w:sz="0" w:space="0" w:color="auto"/>
          </w:divBdr>
        </w:div>
        <w:div w:id="1490902651">
          <w:marLeft w:val="480"/>
          <w:marRight w:val="0"/>
          <w:marTop w:val="0"/>
          <w:marBottom w:val="0"/>
          <w:divBdr>
            <w:top w:val="none" w:sz="0" w:space="0" w:color="auto"/>
            <w:left w:val="none" w:sz="0" w:space="0" w:color="auto"/>
            <w:bottom w:val="none" w:sz="0" w:space="0" w:color="auto"/>
            <w:right w:val="none" w:sz="0" w:space="0" w:color="auto"/>
          </w:divBdr>
        </w:div>
        <w:div w:id="1107579756">
          <w:marLeft w:val="480"/>
          <w:marRight w:val="0"/>
          <w:marTop w:val="0"/>
          <w:marBottom w:val="0"/>
          <w:divBdr>
            <w:top w:val="none" w:sz="0" w:space="0" w:color="auto"/>
            <w:left w:val="none" w:sz="0" w:space="0" w:color="auto"/>
            <w:bottom w:val="none" w:sz="0" w:space="0" w:color="auto"/>
            <w:right w:val="none" w:sz="0" w:space="0" w:color="auto"/>
          </w:divBdr>
        </w:div>
        <w:div w:id="22637434">
          <w:marLeft w:val="480"/>
          <w:marRight w:val="0"/>
          <w:marTop w:val="0"/>
          <w:marBottom w:val="0"/>
          <w:divBdr>
            <w:top w:val="none" w:sz="0" w:space="0" w:color="auto"/>
            <w:left w:val="none" w:sz="0" w:space="0" w:color="auto"/>
            <w:bottom w:val="none" w:sz="0" w:space="0" w:color="auto"/>
            <w:right w:val="none" w:sz="0" w:space="0" w:color="auto"/>
          </w:divBdr>
        </w:div>
        <w:div w:id="1040277065">
          <w:marLeft w:val="480"/>
          <w:marRight w:val="0"/>
          <w:marTop w:val="0"/>
          <w:marBottom w:val="0"/>
          <w:divBdr>
            <w:top w:val="none" w:sz="0" w:space="0" w:color="auto"/>
            <w:left w:val="none" w:sz="0" w:space="0" w:color="auto"/>
            <w:bottom w:val="none" w:sz="0" w:space="0" w:color="auto"/>
            <w:right w:val="none" w:sz="0" w:space="0" w:color="auto"/>
          </w:divBdr>
        </w:div>
        <w:div w:id="778062126">
          <w:marLeft w:val="480"/>
          <w:marRight w:val="0"/>
          <w:marTop w:val="0"/>
          <w:marBottom w:val="0"/>
          <w:divBdr>
            <w:top w:val="none" w:sz="0" w:space="0" w:color="auto"/>
            <w:left w:val="none" w:sz="0" w:space="0" w:color="auto"/>
            <w:bottom w:val="none" w:sz="0" w:space="0" w:color="auto"/>
            <w:right w:val="none" w:sz="0" w:space="0" w:color="auto"/>
          </w:divBdr>
        </w:div>
        <w:div w:id="1999380786">
          <w:marLeft w:val="480"/>
          <w:marRight w:val="0"/>
          <w:marTop w:val="0"/>
          <w:marBottom w:val="0"/>
          <w:divBdr>
            <w:top w:val="none" w:sz="0" w:space="0" w:color="auto"/>
            <w:left w:val="none" w:sz="0" w:space="0" w:color="auto"/>
            <w:bottom w:val="none" w:sz="0" w:space="0" w:color="auto"/>
            <w:right w:val="none" w:sz="0" w:space="0" w:color="auto"/>
          </w:divBdr>
        </w:div>
        <w:div w:id="323702278">
          <w:marLeft w:val="480"/>
          <w:marRight w:val="0"/>
          <w:marTop w:val="0"/>
          <w:marBottom w:val="0"/>
          <w:divBdr>
            <w:top w:val="none" w:sz="0" w:space="0" w:color="auto"/>
            <w:left w:val="none" w:sz="0" w:space="0" w:color="auto"/>
            <w:bottom w:val="none" w:sz="0" w:space="0" w:color="auto"/>
            <w:right w:val="none" w:sz="0" w:space="0" w:color="auto"/>
          </w:divBdr>
        </w:div>
        <w:div w:id="1781870625">
          <w:marLeft w:val="480"/>
          <w:marRight w:val="0"/>
          <w:marTop w:val="0"/>
          <w:marBottom w:val="0"/>
          <w:divBdr>
            <w:top w:val="none" w:sz="0" w:space="0" w:color="auto"/>
            <w:left w:val="none" w:sz="0" w:space="0" w:color="auto"/>
            <w:bottom w:val="none" w:sz="0" w:space="0" w:color="auto"/>
            <w:right w:val="none" w:sz="0" w:space="0" w:color="auto"/>
          </w:divBdr>
        </w:div>
        <w:div w:id="1747604980">
          <w:marLeft w:val="480"/>
          <w:marRight w:val="0"/>
          <w:marTop w:val="0"/>
          <w:marBottom w:val="0"/>
          <w:divBdr>
            <w:top w:val="none" w:sz="0" w:space="0" w:color="auto"/>
            <w:left w:val="none" w:sz="0" w:space="0" w:color="auto"/>
            <w:bottom w:val="none" w:sz="0" w:space="0" w:color="auto"/>
            <w:right w:val="none" w:sz="0" w:space="0" w:color="auto"/>
          </w:divBdr>
        </w:div>
        <w:div w:id="565653821">
          <w:marLeft w:val="480"/>
          <w:marRight w:val="0"/>
          <w:marTop w:val="0"/>
          <w:marBottom w:val="0"/>
          <w:divBdr>
            <w:top w:val="none" w:sz="0" w:space="0" w:color="auto"/>
            <w:left w:val="none" w:sz="0" w:space="0" w:color="auto"/>
            <w:bottom w:val="none" w:sz="0" w:space="0" w:color="auto"/>
            <w:right w:val="none" w:sz="0" w:space="0" w:color="auto"/>
          </w:divBdr>
        </w:div>
        <w:div w:id="233591832">
          <w:marLeft w:val="480"/>
          <w:marRight w:val="0"/>
          <w:marTop w:val="0"/>
          <w:marBottom w:val="0"/>
          <w:divBdr>
            <w:top w:val="none" w:sz="0" w:space="0" w:color="auto"/>
            <w:left w:val="none" w:sz="0" w:space="0" w:color="auto"/>
            <w:bottom w:val="none" w:sz="0" w:space="0" w:color="auto"/>
            <w:right w:val="none" w:sz="0" w:space="0" w:color="auto"/>
          </w:divBdr>
        </w:div>
        <w:div w:id="1310984333">
          <w:marLeft w:val="480"/>
          <w:marRight w:val="0"/>
          <w:marTop w:val="0"/>
          <w:marBottom w:val="0"/>
          <w:divBdr>
            <w:top w:val="none" w:sz="0" w:space="0" w:color="auto"/>
            <w:left w:val="none" w:sz="0" w:space="0" w:color="auto"/>
            <w:bottom w:val="none" w:sz="0" w:space="0" w:color="auto"/>
            <w:right w:val="none" w:sz="0" w:space="0" w:color="auto"/>
          </w:divBdr>
        </w:div>
        <w:div w:id="492183634">
          <w:marLeft w:val="480"/>
          <w:marRight w:val="0"/>
          <w:marTop w:val="0"/>
          <w:marBottom w:val="0"/>
          <w:divBdr>
            <w:top w:val="none" w:sz="0" w:space="0" w:color="auto"/>
            <w:left w:val="none" w:sz="0" w:space="0" w:color="auto"/>
            <w:bottom w:val="none" w:sz="0" w:space="0" w:color="auto"/>
            <w:right w:val="none" w:sz="0" w:space="0" w:color="auto"/>
          </w:divBdr>
        </w:div>
        <w:div w:id="2135050702">
          <w:marLeft w:val="480"/>
          <w:marRight w:val="0"/>
          <w:marTop w:val="0"/>
          <w:marBottom w:val="0"/>
          <w:divBdr>
            <w:top w:val="none" w:sz="0" w:space="0" w:color="auto"/>
            <w:left w:val="none" w:sz="0" w:space="0" w:color="auto"/>
            <w:bottom w:val="none" w:sz="0" w:space="0" w:color="auto"/>
            <w:right w:val="none" w:sz="0" w:space="0" w:color="auto"/>
          </w:divBdr>
        </w:div>
        <w:div w:id="2141991001">
          <w:marLeft w:val="480"/>
          <w:marRight w:val="0"/>
          <w:marTop w:val="0"/>
          <w:marBottom w:val="0"/>
          <w:divBdr>
            <w:top w:val="none" w:sz="0" w:space="0" w:color="auto"/>
            <w:left w:val="none" w:sz="0" w:space="0" w:color="auto"/>
            <w:bottom w:val="none" w:sz="0" w:space="0" w:color="auto"/>
            <w:right w:val="none" w:sz="0" w:space="0" w:color="auto"/>
          </w:divBdr>
        </w:div>
        <w:div w:id="1773165929">
          <w:marLeft w:val="480"/>
          <w:marRight w:val="0"/>
          <w:marTop w:val="0"/>
          <w:marBottom w:val="0"/>
          <w:divBdr>
            <w:top w:val="none" w:sz="0" w:space="0" w:color="auto"/>
            <w:left w:val="none" w:sz="0" w:space="0" w:color="auto"/>
            <w:bottom w:val="none" w:sz="0" w:space="0" w:color="auto"/>
            <w:right w:val="none" w:sz="0" w:space="0" w:color="auto"/>
          </w:divBdr>
        </w:div>
        <w:div w:id="786853878">
          <w:marLeft w:val="480"/>
          <w:marRight w:val="0"/>
          <w:marTop w:val="0"/>
          <w:marBottom w:val="0"/>
          <w:divBdr>
            <w:top w:val="none" w:sz="0" w:space="0" w:color="auto"/>
            <w:left w:val="none" w:sz="0" w:space="0" w:color="auto"/>
            <w:bottom w:val="none" w:sz="0" w:space="0" w:color="auto"/>
            <w:right w:val="none" w:sz="0" w:space="0" w:color="auto"/>
          </w:divBdr>
        </w:div>
        <w:div w:id="1230455727">
          <w:marLeft w:val="480"/>
          <w:marRight w:val="0"/>
          <w:marTop w:val="0"/>
          <w:marBottom w:val="0"/>
          <w:divBdr>
            <w:top w:val="none" w:sz="0" w:space="0" w:color="auto"/>
            <w:left w:val="none" w:sz="0" w:space="0" w:color="auto"/>
            <w:bottom w:val="none" w:sz="0" w:space="0" w:color="auto"/>
            <w:right w:val="none" w:sz="0" w:space="0" w:color="auto"/>
          </w:divBdr>
        </w:div>
        <w:div w:id="842358027">
          <w:marLeft w:val="480"/>
          <w:marRight w:val="0"/>
          <w:marTop w:val="0"/>
          <w:marBottom w:val="0"/>
          <w:divBdr>
            <w:top w:val="none" w:sz="0" w:space="0" w:color="auto"/>
            <w:left w:val="none" w:sz="0" w:space="0" w:color="auto"/>
            <w:bottom w:val="none" w:sz="0" w:space="0" w:color="auto"/>
            <w:right w:val="none" w:sz="0" w:space="0" w:color="auto"/>
          </w:divBdr>
        </w:div>
        <w:div w:id="292710987">
          <w:marLeft w:val="480"/>
          <w:marRight w:val="0"/>
          <w:marTop w:val="0"/>
          <w:marBottom w:val="0"/>
          <w:divBdr>
            <w:top w:val="none" w:sz="0" w:space="0" w:color="auto"/>
            <w:left w:val="none" w:sz="0" w:space="0" w:color="auto"/>
            <w:bottom w:val="none" w:sz="0" w:space="0" w:color="auto"/>
            <w:right w:val="none" w:sz="0" w:space="0" w:color="auto"/>
          </w:divBdr>
        </w:div>
        <w:div w:id="1756587980">
          <w:marLeft w:val="480"/>
          <w:marRight w:val="0"/>
          <w:marTop w:val="0"/>
          <w:marBottom w:val="0"/>
          <w:divBdr>
            <w:top w:val="none" w:sz="0" w:space="0" w:color="auto"/>
            <w:left w:val="none" w:sz="0" w:space="0" w:color="auto"/>
            <w:bottom w:val="none" w:sz="0" w:space="0" w:color="auto"/>
            <w:right w:val="none" w:sz="0" w:space="0" w:color="auto"/>
          </w:divBdr>
        </w:div>
        <w:div w:id="891965722">
          <w:marLeft w:val="480"/>
          <w:marRight w:val="0"/>
          <w:marTop w:val="0"/>
          <w:marBottom w:val="0"/>
          <w:divBdr>
            <w:top w:val="none" w:sz="0" w:space="0" w:color="auto"/>
            <w:left w:val="none" w:sz="0" w:space="0" w:color="auto"/>
            <w:bottom w:val="none" w:sz="0" w:space="0" w:color="auto"/>
            <w:right w:val="none" w:sz="0" w:space="0" w:color="auto"/>
          </w:divBdr>
        </w:div>
        <w:div w:id="1896425682">
          <w:marLeft w:val="480"/>
          <w:marRight w:val="0"/>
          <w:marTop w:val="0"/>
          <w:marBottom w:val="0"/>
          <w:divBdr>
            <w:top w:val="none" w:sz="0" w:space="0" w:color="auto"/>
            <w:left w:val="none" w:sz="0" w:space="0" w:color="auto"/>
            <w:bottom w:val="none" w:sz="0" w:space="0" w:color="auto"/>
            <w:right w:val="none" w:sz="0" w:space="0" w:color="auto"/>
          </w:divBdr>
        </w:div>
        <w:div w:id="271401074">
          <w:marLeft w:val="480"/>
          <w:marRight w:val="0"/>
          <w:marTop w:val="0"/>
          <w:marBottom w:val="0"/>
          <w:divBdr>
            <w:top w:val="none" w:sz="0" w:space="0" w:color="auto"/>
            <w:left w:val="none" w:sz="0" w:space="0" w:color="auto"/>
            <w:bottom w:val="none" w:sz="0" w:space="0" w:color="auto"/>
            <w:right w:val="none" w:sz="0" w:space="0" w:color="auto"/>
          </w:divBdr>
        </w:div>
        <w:div w:id="1706951262">
          <w:marLeft w:val="480"/>
          <w:marRight w:val="0"/>
          <w:marTop w:val="0"/>
          <w:marBottom w:val="0"/>
          <w:divBdr>
            <w:top w:val="none" w:sz="0" w:space="0" w:color="auto"/>
            <w:left w:val="none" w:sz="0" w:space="0" w:color="auto"/>
            <w:bottom w:val="none" w:sz="0" w:space="0" w:color="auto"/>
            <w:right w:val="none" w:sz="0" w:space="0" w:color="auto"/>
          </w:divBdr>
        </w:div>
        <w:div w:id="1613394459">
          <w:marLeft w:val="480"/>
          <w:marRight w:val="0"/>
          <w:marTop w:val="0"/>
          <w:marBottom w:val="0"/>
          <w:divBdr>
            <w:top w:val="none" w:sz="0" w:space="0" w:color="auto"/>
            <w:left w:val="none" w:sz="0" w:space="0" w:color="auto"/>
            <w:bottom w:val="none" w:sz="0" w:space="0" w:color="auto"/>
            <w:right w:val="none" w:sz="0" w:space="0" w:color="auto"/>
          </w:divBdr>
        </w:div>
        <w:div w:id="494686730">
          <w:marLeft w:val="480"/>
          <w:marRight w:val="0"/>
          <w:marTop w:val="0"/>
          <w:marBottom w:val="0"/>
          <w:divBdr>
            <w:top w:val="none" w:sz="0" w:space="0" w:color="auto"/>
            <w:left w:val="none" w:sz="0" w:space="0" w:color="auto"/>
            <w:bottom w:val="none" w:sz="0" w:space="0" w:color="auto"/>
            <w:right w:val="none" w:sz="0" w:space="0" w:color="auto"/>
          </w:divBdr>
        </w:div>
        <w:div w:id="1817457198">
          <w:marLeft w:val="480"/>
          <w:marRight w:val="0"/>
          <w:marTop w:val="0"/>
          <w:marBottom w:val="0"/>
          <w:divBdr>
            <w:top w:val="none" w:sz="0" w:space="0" w:color="auto"/>
            <w:left w:val="none" w:sz="0" w:space="0" w:color="auto"/>
            <w:bottom w:val="none" w:sz="0" w:space="0" w:color="auto"/>
            <w:right w:val="none" w:sz="0" w:space="0" w:color="auto"/>
          </w:divBdr>
        </w:div>
        <w:div w:id="943920262">
          <w:marLeft w:val="480"/>
          <w:marRight w:val="0"/>
          <w:marTop w:val="0"/>
          <w:marBottom w:val="0"/>
          <w:divBdr>
            <w:top w:val="none" w:sz="0" w:space="0" w:color="auto"/>
            <w:left w:val="none" w:sz="0" w:space="0" w:color="auto"/>
            <w:bottom w:val="none" w:sz="0" w:space="0" w:color="auto"/>
            <w:right w:val="none" w:sz="0" w:space="0" w:color="auto"/>
          </w:divBdr>
        </w:div>
        <w:div w:id="1894924195">
          <w:marLeft w:val="480"/>
          <w:marRight w:val="0"/>
          <w:marTop w:val="0"/>
          <w:marBottom w:val="0"/>
          <w:divBdr>
            <w:top w:val="none" w:sz="0" w:space="0" w:color="auto"/>
            <w:left w:val="none" w:sz="0" w:space="0" w:color="auto"/>
            <w:bottom w:val="none" w:sz="0" w:space="0" w:color="auto"/>
            <w:right w:val="none" w:sz="0" w:space="0" w:color="auto"/>
          </w:divBdr>
        </w:div>
        <w:div w:id="1836723157">
          <w:marLeft w:val="480"/>
          <w:marRight w:val="0"/>
          <w:marTop w:val="0"/>
          <w:marBottom w:val="0"/>
          <w:divBdr>
            <w:top w:val="none" w:sz="0" w:space="0" w:color="auto"/>
            <w:left w:val="none" w:sz="0" w:space="0" w:color="auto"/>
            <w:bottom w:val="none" w:sz="0" w:space="0" w:color="auto"/>
            <w:right w:val="none" w:sz="0" w:space="0" w:color="auto"/>
          </w:divBdr>
        </w:div>
        <w:div w:id="669257466">
          <w:marLeft w:val="480"/>
          <w:marRight w:val="0"/>
          <w:marTop w:val="0"/>
          <w:marBottom w:val="0"/>
          <w:divBdr>
            <w:top w:val="none" w:sz="0" w:space="0" w:color="auto"/>
            <w:left w:val="none" w:sz="0" w:space="0" w:color="auto"/>
            <w:bottom w:val="none" w:sz="0" w:space="0" w:color="auto"/>
            <w:right w:val="none" w:sz="0" w:space="0" w:color="auto"/>
          </w:divBdr>
        </w:div>
        <w:div w:id="592783307">
          <w:marLeft w:val="480"/>
          <w:marRight w:val="0"/>
          <w:marTop w:val="0"/>
          <w:marBottom w:val="0"/>
          <w:divBdr>
            <w:top w:val="none" w:sz="0" w:space="0" w:color="auto"/>
            <w:left w:val="none" w:sz="0" w:space="0" w:color="auto"/>
            <w:bottom w:val="none" w:sz="0" w:space="0" w:color="auto"/>
            <w:right w:val="none" w:sz="0" w:space="0" w:color="auto"/>
          </w:divBdr>
        </w:div>
        <w:div w:id="739408612">
          <w:marLeft w:val="480"/>
          <w:marRight w:val="0"/>
          <w:marTop w:val="0"/>
          <w:marBottom w:val="0"/>
          <w:divBdr>
            <w:top w:val="none" w:sz="0" w:space="0" w:color="auto"/>
            <w:left w:val="none" w:sz="0" w:space="0" w:color="auto"/>
            <w:bottom w:val="none" w:sz="0" w:space="0" w:color="auto"/>
            <w:right w:val="none" w:sz="0" w:space="0" w:color="auto"/>
          </w:divBdr>
        </w:div>
        <w:div w:id="531843087">
          <w:marLeft w:val="480"/>
          <w:marRight w:val="0"/>
          <w:marTop w:val="0"/>
          <w:marBottom w:val="0"/>
          <w:divBdr>
            <w:top w:val="none" w:sz="0" w:space="0" w:color="auto"/>
            <w:left w:val="none" w:sz="0" w:space="0" w:color="auto"/>
            <w:bottom w:val="none" w:sz="0" w:space="0" w:color="auto"/>
            <w:right w:val="none" w:sz="0" w:space="0" w:color="auto"/>
          </w:divBdr>
        </w:div>
        <w:div w:id="290748438">
          <w:marLeft w:val="480"/>
          <w:marRight w:val="0"/>
          <w:marTop w:val="0"/>
          <w:marBottom w:val="0"/>
          <w:divBdr>
            <w:top w:val="none" w:sz="0" w:space="0" w:color="auto"/>
            <w:left w:val="none" w:sz="0" w:space="0" w:color="auto"/>
            <w:bottom w:val="none" w:sz="0" w:space="0" w:color="auto"/>
            <w:right w:val="none" w:sz="0" w:space="0" w:color="auto"/>
          </w:divBdr>
        </w:div>
        <w:div w:id="2106607716">
          <w:marLeft w:val="480"/>
          <w:marRight w:val="0"/>
          <w:marTop w:val="0"/>
          <w:marBottom w:val="0"/>
          <w:divBdr>
            <w:top w:val="none" w:sz="0" w:space="0" w:color="auto"/>
            <w:left w:val="none" w:sz="0" w:space="0" w:color="auto"/>
            <w:bottom w:val="none" w:sz="0" w:space="0" w:color="auto"/>
            <w:right w:val="none" w:sz="0" w:space="0" w:color="auto"/>
          </w:divBdr>
        </w:div>
        <w:div w:id="889461401">
          <w:marLeft w:val="480"/>
          <w:marRight w:val="0"/>
          <w:marTop w:val="0"/>
          <w:marBottom w:val="0"/>
          <w:divBdr>
            <w:top w:val="none" w:sz="0" w:space="0" w:color="auto"/>
            <w:left w:val="none" w:sz="0" w:space="0" w:color="auto"/>
            <w:bottom w:val="none" w:sz="0" w:space="0" w:color="auto"/>
            <w:right w:val="none" w:sz="0" w:space="0" w:color="auto"/>
          </w:divBdr>
        </w:div>
        <w:div w:id="1741755079">
          <w:marLeft w:val="480"/>
          <w:marRight w:val="0"/>
          <w:marTop w:val="0"/>
          <w:marBottom w:val="0"/>
          <w:divBdr>
            <w:top w:val="none" w:sz="0" w:space="0" w:color="auto"/>
            <w:left w:val="none" w:sz="0" w:space="0" w:color="auto"/>
            <w:bottom w:val="none" w:sz="0" w:space="0" w:color="auto"/>
            <w:right w:val="none" w:sz="0" w:space="0" w:color="auto"/>
          </w:divBdr>
        </w:div>
        <w:div w:id="1575432437">
          <w:marLeft w:val="480"/>
          <w:marRight w:val="0"/>
          <w:marTop w:val="0"/>
          <w:marBottom w:val="0"/>
          <w:divBdr>
            <w:top w:val="none" w:sz="0" w:space="0" w:color="auto"/>
            <w:left w:val="none" w:sz="0" w:space="0" w:color="auto"/>
            <w:bottom w:val="none" w:sz="0" w:space="0" w:color="auto"/>
            <w:right w:val="none" w:sz="0" w:space="0" w:color="auto"/>
          </w:divBdr>
        </w:div>
        <w:div w:id="1047879509">
          <w:marLeft w:val="480"/>
          <w:marRight w:val="0"/>
          <w:marTop w:val="0"/>
          <w:marBottom w:val="0"/>
          <w:divBdr>
            <w:top w:val="none" w:sz="0" w:space="0" w:color="auto"/>
            <w:left w:val="none" w:sz="0" w:space="0" w:color="auto"/>
            <w:bottom w:val="none" w:sz="0" w:space="0" w:color="auto"/>
            <w:right w:val="none" w:sz="0" w:space="0" w:color="auto"/>
          </w:divBdr>
        </w:div>
        <w:div w:id="1902013507">
          <w:marLeft w:val="480"/>
          <w:marRight w:val="0"/>
          <w:marTop w:val="0"/>
          <w:marBottom w:val="0"/>
          <w:divBdr>
            <w:top w:val="none" w:sz="0" w:space="0" w:color="auto"/>
            <w:left w:val="none" w:sz="0" w:space="0" w:color="auto"/>
            <w:bottom w:val="none" w:sz="0" w:space="0" w:color="auto"/>
            <w:right w:val="none" w:sz="0" w:space="0" w:color="auto"/>
          </w:divBdr>
        </w:div>
        <w:div w:id="1584603304">
          <w:marLeft w:val="480"/>
          <w:marRight w:val="0"/>
          <w:marTop w:val="0"/>
          <w:marBottom w:val="0"/>
          <w:divBdr>
            <w:top w:val="none" w:sz="0" w:space="0" w:color="auto"/>
            <w:left w:val="none" w:sz="0" w:space="0" w:color="auto"/>
            <w:bottom w:val="none" w:sz="0" w:space="0" w:color="auto"/>
            <w:right w:val="none" w:sz="0" w:space="0" w:color="auto"/>
          </w:divBdr>
        </w:div>
        <w:div w:id="1537498620">
          <w:marLeft w:val="480"/>
          <w:marRight w:val="0"/>
          <w:marTop w:val="0"/>
          <w:marBottom w:val="0"/>
          <w:divBdr>
            <w:top w:val="none" w:sz="0" w:space="0" w:color="auto"/>
            <w:left w:val="none" w:sz="0" w:space="0" w:color="auto"/>
            <w:bottom w:val="none" w:sz="0" w:space="0" w:color="auto"/>
            <w:right w:val="none" w:sz="0" w:space="0" w:color="auto"/>
          </w:divBdr>
        </w:div>
        <w:div w:id="1035741153">
          <w:marLeft w:val="480"/>
          <w:marRight w:val="0"/>
          <w:marTop w:val="0"/>
          <w:marBottom w:val="0"/>
          <w:divBdr>
            <w:top w:val="none" w:sz="0" w:space="0" w:color="auto"/>
            <w:left w:val="none" w:sz="0" w:space="0" w:color="auto"/>
            <w:bottom w:val="none" w:sz="0" w:space="0" w:color="auto"/>
            <w:right w:val="none" w:sz="0" w:space="0" w:color="auto"/>
          </w:divBdr>
        </w:div>
        <w:div w:id="1964919561">
          <w:marLeft w:val="480"/>
          <w:marRight w:val="0"/>
          <w:marTop w:val="0"/>
          <w:marBottom w:val="0"/>
          <w:divBdr>
            <w:top w:val="none" w:sz="0" w:space="0" w:color="auto"/>
            <w:left w:val="none" w:sz="0" w:space="0" w:color="auto"/>
            <w:bottom w:val="none" w:sz="0" w:space="0" w:color="auto"/>
            <w:right w:val="none" w:sz="0" w:space="0" w:color="auto"/>
          </w:divBdr>
        </w:div>
        <w:div w:id="722022262">
          <w:marLeft w:val="480"/>
          <w:marRight w:val="0"/>
          <w:marTop w:val="0"/>
          <w:marBottom w:val="0"/>
          <w:divBdr>
            <w:top w:val="none" w:sz="0" w:space="0" w:color="auto"/>
            <w:left w:val="none" w:sz="0" w:space="0" w:color="auto"/>
            <w:bottom w:val="none" w:sz="0" w:space="0" w:color="auto"/>
            <w:right w:val="none" w:sz="0" w:space="0" w:color="auto"/>
          </w:divBdr>
        </w:div>
        <w:div w:id="1193885827">
          <w:marLeft w:val="480"/>
          <w:marRight w:val="0"/>
          <w:marTop w:val="0"/>
          <w:marBottom w:val="0"/>
          <w:divBdr>
            <w:top w:val="none" w:sz="0" w:space="0" w:color="auto"/>
            <w:left w:val="none" w:sz="0" w:space="0" w:color="auto"/>
            <w:bottom w:val="none" w:sz="0" w:space="0" w:color="auto"/>
            <w:right w:val="none" w:sz="0" w:space="0" w:color="auto"/>
          </w:divBdr>
        </w:div>
        <w:div w:id="2088962226">
          <w:marLeft w:val="480"/>
          <w:marRight w:val="0"/>
          <w:marTop w:val="0"/>
          <w:marBottom w:val="0"/>
          <w:divBdr>
            <w:top w:val="none" w:sz="0" w:space="0" w:color="auto"/>
            <w:left w:val="none" w:sz="0" w:space="0" w:color="auto"/>
            <w:bottom w:val="none" w:sz="0" w:space="0" w:color="auto"/>
            <w:right w:val="none" w:sz="0" w:space="0" w:color="auto"/>
          </w:divBdr>
        </w:div>
        <w:div w:id="439379997">
          <w:marLeft w:val="480"/>
          <w:marRight w:val="0"/>
          <w:marTop w:val="0"/>
          <w:marBottom w:val="0"/>
          <w:divBdr>
            <w:top w:val="none" w:sz="0" w:space="0" w:color="auto"/>
            <w:left w:val="none" w:sz="0" w:space="0" w:color="auto"/>
            <w:bottom w:val="none" w:sz="0" w:space="0" w:color="auto"/>
            <w:right w:val="none" w:sz="0" w:space="0" w:color="auto"/>
          </w:divBdr>
        </w:div>
      </w:divsChild>
    </w:div>
    <w:div w:id="1130436121">
      <w:bodyDiv w:val="1"/>
      <w:marLeft w:val="0"/>
      <w:marRight w:val="0"/>
      <w:marTop w:val="0"/>
      <w:marBottom w:val="0"/>
      <w:divBdr>
        <w:top w:val="none" w:sz="0" w:space="0" w:color="auto"/>
        <w:left w:val="none" w:sz="0" w:space="0" w:color="auto"/>
        <w:bottom w:val="none" w:sz="0" w:space="0" w:color="auto"/>
        <w:right w:val="none" w:sz="0" w:space="0" w:color="auto"/>
      </w:divBdr>
    </w:div>
    <w:div w:id="1141579901">
      <w:bodyDiv w:val="1"/>
      <w:marLeft w:val="0"/>
      <w:marRight w:val="0"/>
      <w:marTop w:val="0"/>
      <w:marBottom w:val="0"/>
      <w:divBdr>
        <w:top w:val="none" w:sz="0" w:space="0" w:color="auto"/>
        <w:left w:val="none" w:sz="0" w:space="0" w:color="auto"/>
        <w:bottom w:val="none" w:sz="0" w:space="0" w:color="auto"/>
        <w:right w:val="none" w:sz="0" w:space="0" w:color="auto"/>
      </w:divBdr>
    </w:div>
    <w:div w:id="1142892957">
      <w:bodyDiv w:val="1"/>
      <w:marLeft w:val="0"/>
      <w:marRight w:val="0"/>
      <w:marTop w:val="0"/>
      <w:marBottom w:val="0"/>
      <w:divBdr>
        <w:top w:val="none" w:sz="0" w:space="0" w:color="auto"/>
        <w:left w:val="none" w:sz="0" w:space="0" w:color="auto"/>
        <w:bottom w:val="none" w:sz="0" w:space="0" w:color="auto"/>
        <w:right w:val="none" w:sz="0" w:space="0" w:color="auto"/>
      </w:divBdr>
    </w:div>
    <w:div w:id="1144544600">
      <w:bodyDiv w:val="1"/>
      <w:marLeft w:val="0"/>
      <w:marRight w:val="0"/>
      <w:marTop w:val="0"/>
      <w:marBottom w:val="0"/>
      <w:divBdr>
        <w:top w:val="none" w:sz="0" w:space="0" w:color="auto"/>
        <w:left w:val="none" w:sz="0" w:space="0" w:color="auto"/>
        <w:bottom w:val="none" w:sz="0" w:space="0" w:color="auto"/>
        <w:right w:val="none" w:sz="0" w:space="0" w:color="auto"/>
      </w:divBdr>
    </w:div>
    <w:div w:id="1148010429">
      <w:bodyDiv w:val="1"/>
      <w:marLeft w:val="0"/>
      <w:marRight w:val="0"/>
      <w:marTop w:val="0"/>
      <w:marBottom w:val="0"/>
      <w:divBdr>
        <w:top w:val="none" w:sz="0" w:space="0" w:color="auto"/>
        <w:left w:val="none" w:sz="0" w:space="0" w:color="auto"/>
        <w:bottom w:val="none" w:sz="0" w:space="0" w:color="auto"/>
        <w:right w:val="none" w:sz="0" w:space="0" w:color="auto"/>
      </w:divBdr>
    </w:div>
    <w:div w:id="1148012834">
      <w:bodyDiv w:val="1"/>
      <w:marLeft w:val="0"/>
      <w:marRight w:val="0"/>
      <w:marTop w:val="0"/>
      <w:marBottom w:val="0"/>
      <w:divBdr>
        <w:top w:val="none" w:sz="0" w:space="0" w:color="auto"/>
        <w:left w:val="none" w:sz="0" w:space="0" w:color="auto"/>
        <w:bottom w:val="none" w:sz="0" w:space="0" w:color="auto"/>
        <w:right w:val="none" w:sz="0" w:space="0" w:color="auto"/>
      </w:divBdr>
    </w:div>
    <w:div w:id="1149635133">
      <w:bodyDiv w:val="1"/>
      <w:marLeft w:val="0"/>
      <w:marRight w:val="0"/>
      <w:marTop w:val="0"/>
      <w:marBottom w:val="0"/>
      <w:divBdr>
        <w:top w:val="none" w:sz="0" w:space="0" w:color="auto"/>
        <w:left w:val="none" w:sz="0" w:space="0" w:color="auto"/>
        <w:bottom w:val="none" w:sz="0" w:space="0" w:color="auto"/>
        <w:right w:val="none" w:sz="0" w:space="0" w:color="auto"/>
      </w:divBdr>
    </w:div>
    <w:div w:id="1150176702">
      <w:bodyDiv w:val="1"/>
      <w:marLeft w:val="0"/>
      <w:marRight w:val="0"/>
      <w:marTop w:val="0"/>
      <w:marBottom w:val="0"/>
      <w:divBdr>
        <w:top w:val="none" w:sz="0" w:space="0" w:color="auto"/>
        <w:left w:val="none" w:sz="0" w:space="0" w:color="auto"/>
        <w:bottom w:val="none" w:sz="0" w:space="0" w:color="auto"/>
        <w:right w:val="none" w:sz="0" w:space="0" w:color="auto"/>
      </w:divBdr>
    </w:div>
    <w:div w:id="1161703161">
      <w:bodyDiv w:val="1"/>
      <w:marLeft w:val="0"/>
      <w:marRight w:val="0"/>
      <w:marTop w:val="0"/>
      <w:marBottom w:val="0"/>
      <w:divBdr>
        <w:top w:val="none" w:sz="0" w:space="0" w:color="auto"/>
        <w:left w:val="none" w:sz="0" w:space="0" w:color="auto"/>
        <w:bottom w:val="none" w:sz="0" w:space="0" w:color="auto"/>
        <w:right w:val="none" w:sz="0" w:space="0" w:color="auto"/>
      </w:divBdr>
    </w:div>
    <w:div w:id="1162506446">
      <w:bodyDiv w:val="1"/>
      <w:marLeft w:val="0"/>
      <w:marRight w:val="0"/>
      <w:marTop w:val="0"/>
      <w:marBottom w:val="0"/>
      <w:divBdr>
        <w:top w:val="none" w:sz="0" w:space="0" w:color="auto"/>
        <w:left w:val="none" w:sz="0" w:space="0" w:color="auto"/>
        <w:bottom w:val="none" w:sz="0" w:space="0" w:color="auto"/>
        <w:right w:val="none" w:sz="0" w:space="0" w:color="auto"/>
      </w:divBdr>
    </w:div>
    <w:div w:id="1162696088">
      <w:bodyDiv w:val="1"/>
      <w:marLeft w:val="0"/>
      <w:marRight w:val="0"/>
      <w:marTop w:val="0"/>
      <w:marBottom w:val="0"/>
      <w:divBdr>
        <w:top w:val="none" w:sz="0" w:space="0" w:color="auto"/>
        <w:left w:val="none" w:sz="0" w:space="0" w:color="auto"/>
        <w:bottom w:val="none" w:sz="0" w:space="0" w:color="auto"/>
        <w:right w:val="none" w:sz="0" w:space="0" w:color="auto"/>
      </w:divBdr>
    </w:div>
    <w:div w:id="1165393907">
      <w:bodyDiv w:val="1"/>
      <w:marLeft w:val="0"/>
      <w:marRight w:val="0"/>
      <w:marTop w:val="0"/>
      <w:marBottom w:val="0"/>
      <w:divBdr>
        <w:top w:val="none" w:sz="0" w:space="0" w:color="auto"/>
        <w:left w:val="none" w:sz="0" w:space="0" w:color="auto"/>
        <w:bottom w:val="none" w:sz="0" w:space="0" w:color="auto"/>
        <w:right w:val="none" w:sz="0" w:space="0" w:color="auto"/>
      </w:divBdr>
    </w:div>
    <w:div w:id="1173378024">
      <w:bodyDiv w:val="1"/>
      <w:marLeft w:val="0"/>
      <w:marRight w:val="0"/>
      <w:marTop w:val="0"/>
      <w:marBottom w:val="0"/>
      <w:divBdr>
        <w:top w:val="none" w:sz="0" w:space="0" w:color="auto"/>
        <w:left w:val="none" w:sz="0" w:space="0" w:color="auto"/>
        <w:bottom w:val="none" w:sz="0" w:space="0" w:color="auto"/>
        <w:right w:val="none" w:sz="0" w:space="0" w:color="auto"/>
      </w:divBdr>
    </w:div>
    <w:div w:id="1175996638">
      <w:bodyDiv w:val="1"/>
      <w:marLeft w:val="0"/>
      <w:marRight w:val="0"/>
      <w:marTop w:val="0"/>
      <w:marBottom w:val="0"/>
      <w:divBdr>
        <w:top w:val="none" w:sz="0" w:space="0" w:color="auto"/>
        <w:left w:val="none" w:sz="0" w:space="0" w:color="auto"/>
        <w:bottom w:val="none" w:sz="0" w:space="0" w:color="auto"/>
        <w:right w:val="none" w:sz="0" w:space="0" w:color="auto"/>
      </w:divBdr>
    </w:div>
    <w:div w:id="1180704613">
      <w:bodyDiv w:val="1"/>
      <w:marLeft w:val="0"/>
      <w:marRight w:val="0"/>
      <w:marTop w:val="0"/>
      <w:marBottom w:val="0"/>
      <w:divBdr>
        <w:top w:val="none" w:sz="0" w:space="0" w:color="auto"/>
        <w:left w:val="none" w:sz="0" w:space="0" w:color="auto"/>
        <w:bottom w:val="none" w:sz="0" w:space="0" w:color="auto"/>
        <w:right w:val="none" w:sz="0" w:space="0" w:color="auto"/>
      </w:divBdr>
    </w:div>
    <w:div w:id="1181969738">
      <w:bodyDiv w:val="1"/>
      <w:marLeft w:val="0"/>
      <w:marRight w:val="0"/>
      <w:marTop w:val="0"/>
      <w:marBottom w:val="0"/>
      <w:divBdr>
        <w:top w:val="none" w:sz="0" w:space="0" w:color="auto"/>
        <w:left w:val="none" w:sz="0" w:space="0" w:color="auto"/>
        <w:bottom w:val="none" w:sz="0" w:space="0" w:color="auto"/>
        <w:right w:val="none" w:sz="0" w:space="0" w:color="auto"/>
      </w:divBdr>
    </w:div>
    <w:div w:id="1183860225">
      <w:bodyDiv w:val="1"/>
      <w:marLeft w:val="0"/>
      <w:marRight w:val="0"/>
      <w:marTop w:val="0"/>
      <w:marBottom w:val="0"/>
      <w:divBdr>
        <w:top w:val="none" w:sz="0" w:space="0" w:color="auto"/>
        <w:left w:val="none" w:sz="0" w:space="0" w:color="auto"/>
        <w:bottom w:val="none" w:sz="0" w:space="0" w:color="auto"/>
        <w:right w:val="none" w:sz="0" w:space="0" w:color="auto"/>
      </w:divBdr>
    </w:div>
    <w:div w:id="1189903522">
      <w:bodyDiv w:val="1"/>
      <w:marLeft w:val="0"/>
      <w:marRight w:val="0"/>
      <w:marTop w:val="0"/>
      <w:marBottom w:val="0"/>
      <w:divBdr>
        <w:top w:val="none" w:sz="0" w:space="0" w:color="auto"/>
        <w:left w:val="none" w:sz="0" w:space="0" w:color="auto"/>
        <w:bottom w:val="none" w:sz="0" w:space="0" w:color="auto"/>
        <w:right w:val="none" w:sz="0" w:space="0" w:color="auto"/>
      </w:divBdr>
    </w:div>
    <w:div w:id="1192232004">
      <w:bodyDiv w:val="1"/>
      <w:marLeft w:val="0"/>
      <w:marRight w:val="0"/>
      <w:marTop w:val="0"/>
      <w:marBottom w:val="0"/>
      <w:divBdr>
        <w:top w:val="none" w:sz="0" w:space="0" w:color="auto"/>
        <w:left w:val="none" w:sz="0" w:space="0" w:color="auto"/>
        <w:bottom w:val="none" w:sz="0" w:space="0" w:color="auto"/>
        <w:right w:val="none" w:sz="0" w:space="0" w:color="auto"/>
      </w:divBdr>
    </w:div>
    <w:div w:id="1198615953">
      <w:bodyDiv w:val="1"/>
      <w:marLeft w:val="0"/>
      <w:marRight w:val="0"/>
      <w:marTop w:val="0"/>
      <w:marBottom w:val="0"/>
      <w:divBdr>
        <w:top w:val="none" w:sz="0" w:space="0" w:color="auto"/>
        <w:left w:val="none" w:sz="0" w:space="0" w:color="auto"/>
        <w:bottom w:val="none" w:sz="0" w:space="0" w:color="auto"/>
        <w:right w:val="none" w:sz="0" w:space="0" w:color="auto"/>
      </w:divBdr>
    </w:div>
    <w:div w:id="1200046992">
      <w:bodyDiv w:val="1"/>
      <w:marLeft w:val="0"/>
      <w:marRight w:val="0"/>
      <w:marTop w:val="0"/>
      <w:marBottom w:val="0"/>
      <w:divBdr>
        <w:top w:val="none" w:sz="0" w:space="0" w:color="auto"/>
        <w:left w:val="none" w:sz="0" w:space="0" w:color="auto"/>
        <w:bottom w:val="none" w:sz="0" w:space="0" w:color="auto"/>
        <w:right w:val="none" w:sz="0" w:space="0" w:color="auto"/>
      </w:divBdr>
    </w:div>
    <w:div w:id="1202591296">
      <w:bodyDiv w:val="1"/>
      <w:marLeft w:val="0"/>
      <w:marRight w:val="0"/>
      <w:marTop w:val="0"/>
      <w:marBottom w:val="0"/>
      <w:divBdr>
        <w:top w:val="none" w:sz="0" w:space="0" w:color="auto"/>
        <w:left w:val="none" w:sz="0" w:space="0" w:color="auto"/>
        <w:bottom w:val="none" w:sz="0" w:space="0" w:color="auto"/>
        <w:right w:val="none" w:sz="0" w:space="0" w:color="auto"/>
      </w:divBdr>
    </w:div>
    <w:div w:id="1202591538">
      <w:bodyDiv w:val="1"/>
      <w:marLeft w:val="0"/>
      <w:marRight w:val="0"/>
      <w:marTop w:val="0"/>
      <w:marBottom w:val="0"/>
      <w:divBdr>
        <w:top w:val="none" w:sz="0" w:space="0" w:color="auto"/>
        <w:left w:val="none" w:sz="0" w:space="0" w:color="auto"/>
        <w:bottom w:val="none" w:sz="0" w:space="0" w:color="auto"/>
        <w:right w:val="none" w:sz="0" w:space="0" w:color="auto"/>
      </w:divBdr>
    </w:div>
    <w:div w:id="1205674482">
      <w:bodyDiv w:val="1"/>
      <w:marLeft w:val="0"/>
      <w:marRight w:val="0"/>
      <w:marTop w:val="0"/>
      <w:marBottom w:val="0"/>
      <w:divBdr>
        <w:top w:val="none" w:sz="0" w:space="0" w:color="auto"/>
        <w:left w:val="none" w:sz="0" w:space="0" w:color="auto"/>
        <w:bottom w:val="none" w:sz="0" w:space="0" w:color="auto"/>
        <w:right w:val="none" w:sz="0" w:space="0" w:color="auto"/>
      </w:divBdr>
    </w:div>
    <w:div w:id="1206138702">
      <w:bodyDiv w:val="1"/>
      <w:marLeft w:val="0"/>
      <w:marRight w:val="0"/>
      <w:marTop w:val="0"/>
      <w:marBottom w:val="0"/>
      <w:divBdr>
        <w:top w:val="none" w:sz="0" w:space="0" w:color="auto"/>
        <w:left w:val="none" w:sz="0" w:space="0" w:color="auto"/>
        <w:bottom w:val="none" w:sz="0" w:space="0" w:color="auto"/>
        <w:right w:val="none" w:sz="0" w:space="0" w:color="auto"/>
      </w:divBdr>
    </w:div>
    <w:div w:id="1207260807">
      <w:bodyDiv w:val="1"/>
      <w:marLeft w:val="0"/>
      <w:marRight w:val="0"/>
      <w:marTop w:val="0"/>
      <w:marBottom w:val="0"/>
      <w:divBdr>
        <w:top w:val="none" w:sz="0" w:space="0" w:color="auto"/>
        <w:left w:val="none" w:sz="0" w:space="0" w:color="auto"/>
        <w:bottom w:val="none" w:sz="0" w:space="0" w:color="auto"/>
        <w:right w:val="none" w:sz="0" w:space="0" w:color="auto"/>
      </w:divBdr>
    </w:div>
    <w:div w:id="1211066333">
      <w:bodyDiv w:val="1"/>
      <w:marLeft w:val="0"/>
      <w:marRight w:val="0"/>
      <w:marTop w:val="0"/>
      <w:marBottom w:val="0"/>
      <w:divBdr>
        <w:top w:val="none" w:sz="0" w:space="0" w:color="auto"/>
        <w:left w:val="none" w:sz="0" w:space="0" w:color="auto"/>
        <w:bottom w:val="none" w:sz="0" w:space="0" w:color="auto"/>
        <w:right w:val="none" w:sz="0" w:space="0" w:color="auto"/>
      </w:divBdr>
    </w:div>
    <w:div w:id="1212108697">
      <w:bodyDiv w:val="1"/>
      <w:marLeft w:val="0"/>
      <w:marRight w:val="0"/>
      <w:marTop w:val="0"/>
      <w:marBottom w:val="0"/>
      <w:divBdr>
        <w:top w:val="none" w:sz="0" w:space="0" w:color="auto"/>
        <w:left w:val="none" w:sz="0" w:space="0" w:color="auto"/>
        <w:bottom w:val="none" w:sz="0" w:space="0" w:color="auto"/>
        <w:right w:val="none" w:sz="0" w:space="0" w:color="auto"/>
      </w:divBdr>
    </w:div>
    <w:div w:id="1214275631">
      <w:bodyDiv w:val="1"/>
      <w:marLeft w:val="0"/>
      <w:marRight w:val="0"/>
      <w:marTop w:val="0"/>
      <w:marBottom w:val="0"/>
      <w:divBdr>
        <w:top w:val="none" w:sz="0" w:space="0" w:color="auto"/>
        <w:left w:val="none" w:sz="0" w:space="0" w:color="auto"/>
        <w:bottom w:val="none" w:sz="0" w:space="0" w:color="auto"/>
        <w:right w:val="none" w:sz="0" w:space="0" w:color="auto"/>
      </w:divBdr>
    </w:div>
    <w:div w:id="1215386839">
      <w:bodyDiv w:val="1"/>
      <w:marLeft w:val="0"/>
      <w:marRight w:val="0"/>
      <w:marTop w:val="0"/>
      <w:marBottom w:val="0"/>
      <w:divBdr>
        <w:top w:val="none" w:sz="0" w:space="0" w:color="auto"/>
        <w:left w:val="none" w:sz="0" w:space="0" w:color="auto"/>
        <w:bottom w:val="none" w:sz="0" w:space="0" w:color="auto"/>
        <w:right w:val="none" w:sz="0" w:space="0" w:color="auto"/>
      </w:divBdr>
    </w:div>
    <w:div w:id="1218466552">
      <w:bodyDiv w:val="1"/>
      <w:marLeft w:val="0"/>
      <w:marRight w:val="0"/>
      <w:marTop w:val="0"/>
      <w:marBottom w:val="0"/>
      <w:divBdr>
        <w:top w:val="none" w:sz="0" w:space="0" w:color="auto"/>
        <w:left w:val="none" w:sz="0" w:space="0" w:color="auto"/>
        <w:bottom w:val="none" w:sz="0" w:space="0" w:color="auto"/>
        <w:right w:val="none" w:sz="0" w:space="0" w:color="auto"/>
      </w:divBdr>
    </w:div>
    <w:div w:id="1220090394">
      <w:bodyDiv w:val="1"/>
      <w:marLeft w:val="0"/>
      <w:marRight w:val="0"/>
      <w:marTop w:val="0"/>
      <w:marBottom w:val="0"/>
      <w:divBdr>
        <w:top w:val="none" w:sz="0" w:space="0" w:color="auto"/>
        <w:left w:val="none" w:sz="0" w:space="0" w:color="auto"/>
        <w:bottom w:val="none" w:sz="0" w:space="0" w:color="auto"/>
        <w:right w:val="none" w:sz="0" w:space="0" w:color="auto"/>
      </w:divBdr>
    </w:div>
    <w:div w:id="1223715960">
      <w:bodyDiv w:val="1"/>
      <w:marLeft w:val="0"/>
      <w:marRight w:val="0"/>
      <w:marTop w:val="0"/>
      <w:marBottom w:val="0"/>
      <w:divBdr>
        <w:top w:val="none" w:sz="0" w:space="0" w:color="auto"/>
        <w:left w:val="none" w:sz="0" w:space="0" w:color="auto"/>
        <w:bottom w:val="none" w:sz="0" w:space="0" w:color="auto"/>
        <w:right w:val="none" w:sz="0" w:space="0" w:color="auto"/>
      </w:divBdr>
    </w:div>
    <w:div w:id="1223903814">
      <w:bodyDiv w:val="1"/>
      <w:marLeft w:val="0"/>
      <w:marRight w:val="0"/>
      <w:marTop w:val="0"/>
      <w:marBottom w:val="0"/>
      <w:divBdr>
        <w:top w:val="none" w:sz="0" w:space="0" w:color="auto"/>
        <w:left w:val="none" w:sz="0" w:space="0" w:color="auto"/>
        <w:bottom w:val="none" w:sz="0" w:space="0" w:color="auto"/>
        <w:right w:val="none" w:sz="0" w:space="0" w:color="auto"/>
      </w:divBdr>
    </w:div>
    <w:div w:id="1226716783">
      <w:bodyDiv w:val="1"/>
      <w:marLeft w:val="0"/>
      <w:marRight w:val="0"/>
      <w:marTop w:val="0"/>
      <w:marBottom w:val="0"/>
      <w:divBdr>
        <w:top w:val="none" w:sz="0" w:space="0" w:color="auto"/>
        <w:left w:val="none" w:sz="0" w:space="0" w:color="auto"/>
        <w:bottom w:val="none" w:sz="0" w:space="0" w:color="auto"/>
        <w:right w:val="none" w:sz="0" w:space="0" w:color="auto"/>
      </w:divBdr>
      <w:divsChild>
        <w:div w:id="335352451">
          <w:marLeft w:val="640"/>
          <w:marRight w:val="0"/>
          <w:marTop w:val="0"/>
          <w:marBottom w:val="0"/>
          <w:divBdr>
            <w:top w:val="none" w:sz="0" w:space="0" w:color="auto"/>
            <w:left w:val="none" w:sz="0" w:space="0" w:color="auto"/>
            <w:bottom w:val="none" w:sz="0" w:space="0" w:color="auto"/>
            <w:right w:val="none" w:sz="0" w:space="0" w:color="auto"/>
          </w:divBdr>
        </w:div>
        <w:div w:id="686636605">
          <w:marLeft w:val="640"/>
          <w:marRight w:val="0"/>
          <w:marTop w:val="0"/>
          <w:marBottom w:val="0"/>
          <w:divBdr>
            <w:top w:val="none" w:sz="0" w:space="0" w:color="auto"/>
            <w:left w:val="none" w:sz="0" w:space="0" w:color="auto"/>
            <w:bottom w:val="none" w:sz="0" w:space="0" w:color="auto"/>
            <w:right w:val="none" w:sz="0" w:space="0" w:color="auto"/>
          </w:divBdr>
        </w:div>
        <w:div w:id="1383403624">
          <w:marLeft w:val="640"/>
          <w:marRight w:val="0"/>
          <w:marTop w:val="0"/>
          <w:marBottom w:val="0"/>
          <w:divBdr>
            <w:top w:val="none" w:sz="0" w:space="0" w:color="auto"/>
            <w:left w:val="none" w:sz="0" w:space="0" w:color="auto"/>
            <w:bottom w:val="none" w:sz="0" w:space="0" w:color="auto"/>
            <w:right w:val="none" w:sz="0" w:space="0" w:color="auto"/>
          </w:divBdr>
        </w:div>
        <w:div w:id="58864513">
          <w:marLeft w:val="640"/>
          <w:marRight w:val="0"/>
          <w:marTop w:val="0"/>
          <w:marBottom w:val="0"/>
          <w:divBdr>
            <w:top w:val="none" w:sz="0" w:space="0" w:color="auto"/>
            <w:left w:val="none" w:sz="0" w:space="0" w:color="auto"/>
            <w:bottom w:val="none" w:sz="0" w:space="0" w:color="auto"/>
            <w:right w:val="none" w:sz="0" w:space="0" w:color="auto"/>
          </w:divBdr>
        </w:div>
        <w:div w:id="1770352815">
          <w:marLeft w:val="640"/>
          <w:marRight w:val="0"/>
          <w:marTop w:val="0"/>
          <w:marBottom w:val="0"/>
          <w:divBdr>
            <w:top w:val="none" w:sz="0" w:space="0" w:color="auto"/>
            <w:left w:val="none" w:sz="0" w:space="0" w:color="auto"/>
            <w:bottom w:val="none" w:sz="0" w:space="0" w:color="auto"/>
            <w:right w:val="none" w:sz="0" w:space="0" w:color="auto"/>
          </w:divBdr>
        </w:div>
        <w:div w:id="362101613">
          <w:marLeft w:val="640"/>
          <w:marRight w:val="0"/>
          <w:marTop w:val="0"/>
          <w:marBottom w:val="0"/>
          <w:divBdr>
            <w:top w:val="none" w:sz="0" w:space="0" w:color="auto"/>
            <w:left w:val="none" w:sz="0" w:space="0" w:color="auto"/>
            <w:bottom w:val="none" w:sz="0" w:space="0" w:color="auto"/>
            <w:right w:val="none" w:sz="0" w:space="0" w:color="auto"/>
          </w:divBdr>
        </w:div>
        <w:div w:id="1763649084">
          <w:marLeft w:val="640"/>
          <w:marRight w:val="0"/>
          <w:marTop w:val="0"/>
          <w:marBottom w:val="0"/>
          <w:divBdr>
            <w:top w:val="none" w:sz="0" w:space="0" w:color="auto"/>
            <w:left w:val="none" w:sz="0" w:space="0" w:color="auto"/>
            <w:bottom w:val="none" w:sz="0" w:space="0" w:color="auto"/>
            <w:right w:val="none" w:sz="0" w:space="0" w:color="auto"/>
          </w:divBdr>
        </w:div>
        <w:div w:id="1582763008">
          <w:marLeft w:val="640"/>
          <w:marRight w:val="0"/>
          <w:marTop w:val="0"/>
          <w:marBottom w:val="0"/>
          <w:divBdr>
            <w:top w:val="none" w:sz="0" w:space="0" w:color="auto"/>
            <w:left w:val="none" w:sz="0" w:space="0" w:color="auto"/>
            <w:bottom w:val="none" w:sz="0" w:space="0" w:color="auto"/>
            <w:right w:val="none" w:sz="0" w:space="0" w:color="auto"/>
          </w:divBdr>
        </w:div>
        <w:div w:id="1524856115">
          <w:marLeft w:val="640"/>
          <w:marRight w:val="0"/>
          <w:marTop w:val="0"/>
          <w:marBottom w:val="0"/>
          <w:divBdr>
            <w:top w:val="none" w:sz="0" w:space="0" w:color="auto"/>
            <w:left w:val="none" w:sz="0" w:space="0" w:color="auto"/>
            <w:bottom w:val="none" w:sz="0" w:space="0" w:color="auto"/>
            <w:right w:val="none" w:sz="0" w:space="0" w:color="auto"/>
          </w:divBdr>
        </w:div>
        <w:div w:id="1442915111">
          <w:marLeft w:val="640"/>
          <w:marRight w:val="0"/>
          <w:marTop w:val="0"/>
          <w:marBottom w:val="0"/>
          <w:divBdr>
            <w:top w:val="none" w:sz="0" w:space="0" w:color="auto"/>
            <w:left w:val="none" w:sz="0" w:space="0" w:color="auto"/>
            <w:bottom w:val="none" w:sz="0" w:space="0" w:color="auto"/>
            <w:right w:val="none" w:sz="0" w:space="0" w:color="auto"/>
          </w:divBdr>
        </w:div>
        <w:div w:id="576790092">
          <w:marLeft w:val="640"/>
          <w:marRight w:val="0"/>
          <w:marTop w:val="0"/>
          <w:marBottom w:val="0"/>
          <w:divBdr>
            <w:top w:val="none" w:sz="0" w:space="0" w:color="auto"/>
            <w:left w:val="none" w:sz="0" w:space="0" w:color="auto"/>
            <w:bottom w:val="none" w:sz="0" w:space="0" w:color="auto"/>
            <w:right w:val="none" w:sz="0" w:space="0" w:color="auto"/>
          </w:divBdr>
        </w:div>
        <w:div w:id="1605377010">
          <w:marLeft w:val="640"/>
          <w:marRight w:val="0"/>
          <w:marTop w:val="0"/>
          <w:marBottom w:val="0"/>
          <w:divBdr>
            <w:top w:val="none" w:sz="0" w:space="0" w:color="auto"/>
            <w:left w:val="none" w:sz="0" w:space="0" w:color="auto"/>
            <w:bottom w:val="none" w:sz="0" w:space="0" w:color="auto"/>
            <w:right w:val="none" w:sz="0" w:space="0" w:color="auto"/>
          </w:divBdr>
        </w:div>
        <w:div w:id="663123786">
          <w:marLeft w:val="640"/>
          <w:marRight w:val="0"/>
          <w:marTop w:val="0"/>
          <w:marBottom w:val="0"/>
          <w:divBdr>
            <w:top w:val="none" w:sz="0" w:space="0" w:color="auto"/>
            <w:left w:val="none" w:sz="0" w:space="0" w:color="auto"/>
            <w:bottom w:val="none" w:sz="0" w:space="0" w:color="auto"/>
            <w:right w:val="none" w:sz="0" w:space="0" w:color="auto"/>
          </w:divBdr>
        </w:div>
        <w:div w:id="78672029">
          <w:marLeft w:val="640"/>
          <w:marRight w:val="0"/>
          <w:marTop w:val="0"/>
          <w:marBottom w:val="0"/>
          <w:divBdr>
            <w:top w:val="none" w:sz="0" w:space="0" w:color="auto"/>
            <w:left w:val="none" w:sz="0" w:space="0" w:color="auto"/>
            <w:bottom w:val="none" w:sz="0" w:space="0" w:color="auto"/>
            <w:right w:val="none" w:sz="0" w:space="0" w:color="auto"/>
          </w:divBdr>
        </w:div>
        <w:div w:id="1787194173">
          <w:marLeft w:val="640"/>
          <w:marRight w:val="0"/>
          <w:marTop w:val="0"/>
          <w:marBottom w:val="0"/>
          <w:divBdr>
            <w:top w:val="none" w:sz="0" w:space="0" w:color="auto"/>
            <w:left w:val="none" w:sz="0" w:space="0" w:color="auto"/>
            <w:bottom w:val="none" w:sz="0" w:space="0" w:color="auto"/>
            <w:right w:val="none" w:sz="0" w:space="0" w:color="auto"/>
          </w:divBdr>
        </w:div>
        <w:div w:id="1037387252">
          <w:marLeft w:val="640"/>
          <w:marRight w:val="0"/>
          <w:marTop w:val="0"/>
          <w:marBottom w:val="0"/>
          <w:divBdr>
            <w:top w:val="none" w:sz="0" w:space="0" w:color="auto"/>
            <w:left w:val="none" w:sz="0" w:space="0" w:color="auto"/>
            <w:bottom w:val="none" w:sz="0" w:space="0" w:color="auto"/>
            <w:right w:val="none" w:sz="0" w:space="0" w:color="auto"/>
          </w:divBdr>
        </w:div>
        <w:div w:id="885024409">
          <w:marLeft w:val="640"/>
          <w:marRight w:val="0"/>
          <w:marTop w:val="0"/>
          <w:marBottom w:val="0"/>
          <w:divBdr>
            <w:top w:val="none" w:sz="0" w:space="0" w:color="auto"/>
            <w:left w:val="none" w:sz="0" w:space="0" w:color="auto"/>
            <w:bottom w:val="none" w:sz="0" w:space="0" w:color="auto"/>
            <w:right w:val="none" w:sz="0" w:space="0" w:color="auto"/>
          </w:divBdr>
        </w:div>
        <w:div w:id="808132427">
          <w:marLeft w:val="640"/>
          <w:marRight w:val="0"/>
          <w:marTop w:val="0"/>
          <w:marBottom w:val="0"/>
          <w:divBdr>
            <w:top w:val="none" w:sz="0" w:space="0" w:color="auto"/>
            <w:left w:val="none" w:sz="0" w:space="0" w:color="auto"/>
            <w:bottom w:val="none" w:sz="0" w:space="0" w:color="auto"/>
            <w:right w:val="none" w:sz="0" w:space="0" w:color="auto"/>
          </w:divBdr>
        </w:div>
        <w:div w:id="199823497">
          <w:marLeft w:val="640"/>
          <w:marRight w:val="0"/>
          <w:marTop w:val="0"/>
          <w:marBottom w:val="0"/>
          <w:divBdr>
            <w:top w:val="none" w:sz="0" w:space="0" w:color="auto"/>
            <w:left w:val="none" w:sz="0" w:space="0" w:color="auto"/>
            <w:bottom w:val="none" w:sz="0" w:space="0" w:color="auto"/>
            <w:right w:val="none" w:sz="0" w:space="0" w:color="auto"/>
          </w:divBdr>
        </w:div>
        <w:div w:id="1862432242">
          <w:marLeft w:val="640"/>
          <w:marRight w:val="0"/>
          <w:marTop w:val="0"/>
          <w:marBottom w:val="0"/>
          <w:divBdr>
            <w:top w:val="none" w:sz="0" w:space="0" w:color="auto"/>
            <w:left w:val="none" w:sz="0" w:space="0" w:color="auto"/>
            <w:bottom w:val="none" w:sz="0" w:space="0" w:color="auto"/>
            <w:right w:val="none" w:sz="0" w:space="0" w:color="auto"/>
          </w:divBdr>
        </w:div>
        <w:div w:id="1865630605">
          <w:marLeft w:val="640"/>
          <w:marRight w:val="0"/>
          <w:marTop w:val="0"/>
          <w:marBottom w:val="0"/>
          <w:divBdr>
            <w:top w:val="none" w:sz="0" w:space="0" w:color="auto"/>
            <w:left w:val="none" w:sz="0" w:space="0" w:color="auto"/>
            <w:bottom w:val="none" w:sz="0" w:space="0" w:color="auto"/>
            <w:right w:val="none" w:sz="0" w:space="0" w:color="auto"/>
          </w:divBdr>
        </w:div>
        <w:div w:id="19671035">
          <w:marLeft w:val="640"/>
          <w:marRight w:val="0"/>
          <w:marTop w:val="0"/>
          <w:marBottom w:val="0"/>
          <w:divBdr>
            <w:top w:val="none" w:sz="0" w:space="0" w:color="auto"/>
            <w:left w:val="none" w:sz="0" w:space="0" w:color="auto"/>
            <w:bottom w:val="none" w:sz="0" w:space="0" w:color="auto"/>
            <w:right w:val="none" w:sz="0" w:space="0" w:color="auto"/>
          </w:divBdr>
        </w:div>
        <w:div w:id="1856528270">
          <w:marLeft w:val="640"/>
          <w:marRight w:val="0"/>
          <w:marTop w:val="0"/>
          <w:marBottom w:val="0"/>
          <w:divBdr>
            <w:top w:val="none" w:sz="0" w:space="0" w:color="auto"/>
            <w:left w:val="none" w:sz="0" w:space="0" w:color="auto"/>
            <w:bottom w:val="none" w:sz="0" w:space="0" w:color="auto"/>
            <w:right w:val="none" w:sz="0" w:space="0" w:color="auto"/>
          </w:divBdr>
        </w:div>
        <w:div w:id="2085761804">
          <w:marLeft w:val="640"/>
          <w:marRight w:val="0"/>
          <w:marTop w:val="0"/>
          <w:marBottom w:val="0"/>
          <w:divBdr>
            <w:top w:val="none" w:sz="0" w:space="0" w:color="auto"/>
            <w:left w:val="none" w:sz="0" w:space="0" w:color="auto"/>
            <w:bottom w:val="none" w:sz="0" w:space="0" w:color="auto"/>
            <w:right w:val="none" w:sz="0" w:space="0" w:color="auto"/>
          </w:divBdr>
        </w:div>
        <w:div w:id="2032101773">
          <w:marLeft w:val="640"/>
          <w:marRight w:val="0"/>
          <w:marTop w:val="0"/>
          <w:marBottom w:val="0"/>
          <w:divBdr>
            <w:top w:val="none" w:sz="0" w:space="0" w:color="auto"/>
            <w:left w:val="none" w:sz="0" w:space="0" w:color="auto"/>
            <w:bottom w:val="none" w:sz="0" w:space="0" w:color="auto"/>
            <w:right w:val="none" w:sz="0" w:space="0" w:color="auto"/>
          </w:divBdr>
        </w:div>
        <w:div w:id="2007396289">
          <w:marLeft w:val="640"/>
          <w:marRight w:val="0"/>
          <w:marTop w:val="0"/>
          <w:marBottom w:val="0"/>
          <w:divBdr>
            <w:top w:val="none" w:sz="0" w:space="0" w:color="auto"/>
            <w:left w:val="none" w:sz="0" w:space="0" w:color="auto"/>
            <w:bottom w:val="none" w:sz="0" w:space="0" w:color="auto"/>
            <w:right w:val="none" w:sz="0" w:space="0" w:color="auto"/>
          </w:divBdr>
        </w:div>
        <w:div w:id="1531526550">
          <w:marLeft w:val="640"/>
          <w:marRight w:val="0"/>
          <w:marTop w:val="0"/>
          <w:marBottom w:val="0"/>
          <w:divBdr>
            <w:top w:val="none" w:sz="0" w:space="0" w:color="auto"/>
            <w:left w:val="none" w:sz="0" w:space="0" w:color="auto"/>
            <w:bottom w:val="none" w:sz="0" w:space="0" w:color="auto"/>
            <w:right w:val="none" w:sz="0" w:space="0" w:color="auto"/>
          </w:divBdr>
        </w:div>
        <w:div w:id="841507869">
          <w:marLeft w:val="640"/>
          <w:marRight w:val="0"/>
          <w:marTop w:val="0"/>
          <w:marBottom w:val="0"/>
          <w:divBdr>
            <w:top w:val="none" w:sz="0" w:space="0" w:color="auto"/>
            <w:left w:val="none" w:sz="0" w:space="0" w:color="auto"/>
            <w:bottom w:val="none" w:sz="0" w:space="0" w:color="auto"/>
            <w:right w:val="none" w:sz="0" w:space="0" w:color="auto"/>
          </w:divBdr>
        </w:div>
        <w:div w:id="1461876637">
          <w:marLeft w:val="640"/>
          <w:marRight w:val="0"/>
          <w:marTop w:val="0"/>
          <w:marBottom w:val="0"/>
          <w:divBdr>
            <w:top w:val="none" w:sz="0" w:space="0" w:color="auto"/>
            <w:left w:val="none" w:sz="0" w:space="0" w:color="auto"/>
            <w:bottom w:val="none" w:sz="0" w:space="0" w:color="auto"/>
            <w:right w:val="none" w:sz="0" w:space="0" w:color="auto"/>
          </w:divBdr>
        </w:div>
        <w:div w:id="1672636304">
          <w:marLeft w:val="640"/>
          <w:marRight w:val="0"/>
          <w:marTop w:val="0"/>
          <w:marBottom w:val="0"/>
          <w:divBdr>
            <w:top w:val="none" w:sz="0" w:space="0" w:color="auto"/>
            <w:left w:val="none" w:sz="0" w:space="0" w:color="auto"/>
            <w:bottom w:val="none" w:sz="0" w:space="0" w:color="auto"/>
            <w:right w:val="none" w:sz="0" w:space="0" w:color="auto"/>
          </w:divBdr>
        </w:div>
        <w:div w:id="453015429">
          <w:marLeft w:val="640"/>
          <w:marRight w:val="0"/>
          <w:marTop w:val="0"/>
          <w:marBottom w:val="0"/>
          <w:divBdr>
            <w:top w:val="none" w:sz="0" w:space="0" w:color="auto"/>
            <w:left w:val="none" w:sz="0" w:space="0" w:color="auto"/>
            <w:bottom w:val="none" w:sz="0" w:space="0" w:color="auto"/>
            <w:right w:val="none" w:sz="0" w:space="0" w:color="auto"/>
          </w:divBdr>
        </w:div>
        <w:div w:id="1658340312">
          <w:marLeft w:val="640"/>
          <w:marRight w:val="0"/>
          <w:marTop w:val="0"/>
          <w:marBottom w:val="0"/>
          <w:divBdr>
            <w:top w:val="none" w:sz="0" w:space="0" w:color="auto"/>
            <w:left w:val="none" w:sz="0" w:space="0" w:color="auto"/>
            <w:bottom w:val="none" w:sz="0" w:space="0" w:color="auto"/>
            <w:right w:val="none" w:sz="0" w:space="0" w:color="auto"/>
          </w:divBdr>
        </w:div>
        <w:div w:id="1414085603">
          <w:marLeft w:val="640"/>
          <w:marRight w:val="0"/>
          <w:marTop w:val="0"/>
          <w:marBottom w:val="0"/>
          <w:divBdr>
            <w:top w:val="none" w:sz="0" w:space="0" w:color="auto"/>
            <w:left w:val="none" w:sz="0" w:space="0" w:color="auto"/>
            <w:bottom w:val="none" w:sz="0" w:space="0" w:color="auto"/>
            <w:right w:val="none" w:sz="0" w:space="0" w:color="auto"/>
          </w:divBdr>
        </w:div>
        <w:div w:id="491020182">
          <w:marLeft w:val="640"/>
          <w:marRight w:val="0"/>
          <w:marTop w:val="0"/>
          <w:marBottom w:val="0"/>
          <w:divBdr>
            <w:top w:val="none" w:sz="0" w:space="0" w:color="auto"/>
            <w:left w:val="none" w:sz="0" w:space="0" w:color="auto"/>
            <w:bottom w:val="none" w:sz="0" w:space="0" w:color="auto"/>
            <w:right w:val="none" w:sz="0" w:space="0" w:color="auto"/>
          </w:divBdr>
        </w:div>
        <w:div w:id="503280862">
          <w:marLeft w:val="640"/>
          <w:marRight w:val="0"/>
          <w:marTop w:val="0"/>
          <w:marBottom w:val="0"/>
          <w:divBdr>
            <w:top w:val="none" w:sz="0" w:space="0" w:color="auto"/>
            <w:left w:val="none" w:sz="0" w:space="0" w:color="auto"/>
            <w:bottom w:val="none" w:sz="0" w:space="0" w:color="auto"/>
            <w:right w:val="none" w:sz="0" w:space="0" w:color="auto"/>
          </w:divBdr>
        </w:div>
        <w:div w:id="107504500">
          <w:marLeft w:val="640"/>
          <w:marRight w:val="0"/>
          <w:marTop w:val="0"/>
          <w:marBottom w:val="0"/>
          <w:divBdr>
            <w:top w:val="none" w:sz="0" w:space="0" w:color="auto"/>
            <w:left w:val="none" w:sz="0" w:space="0" w:color="auto"/>
            <w:bottom w:val="none" w:sz="0" w:space="0" w:color="auto"/>
            <w:right w:val="none" w:sz="0" w:space="0" w:color="auto"/>
          </w:divBdr>
        </w:div>
        <w:div w:id="2055617108">
          <w:marLeft w:val="640"/>
          <w:marRight w:val="0"/>
          <w:marTop w:val="0"/>
          <w:marBottom w:val="0"/>
          <w:divBdr>
            <w:top w:val="none" w:sz="0" w:space="0" w:color="auto"/>
            <w:left w:val="none" w:sz="0" w:space="0" w:color="auto"/>
            <w:bottom w:val="none" w:sz="0" w:space="0" w:color="auto"/>
            <w:right w:val="none" w:sz="0" w:space="0" w:color="auto"/>
          </w:divBdr>
        </w:div>
        <w:div w:id="1039009853">
          <w:marLeft w:val="640"/>
          <w:marRight w:val="0"/>
          <w:marTop w:val="0"/>
          <w:marBottom w:val="0"/>
          <w:divBdr>
            <w:top w:val="none" w:sz="0" w:space="0" w:color="auto"/>
            <w:left w:val="none" w:sz="0" w:space="0" w:color="auto"/>
            <w:bottom w:val="none" w:sz="0" w:space="0" w:color="auto"/>
            <w:right w:val="none" w:sz="0" w:space="0" w:color="auto"/>
          </w:divBdr>
        </w:div>
        <w:div w:id="218127897">
          <w:marLeft w:val="640"/>
          <w:marRight w:val="0"/>
          <w:marTop w:val="0"/>
          <w:marBottom w:val="0"/>
          <w:divBdr>
            <w:top w:val="none" w:sz="0" w:space="0" w:color="auto"/>
            <w:left w:val="none" w:sz="0" w:space="0" w:color="auto"/>
            <w:bottom w:val="none" w:sz="0" w:space="0" w:color="auto"/>
            <w:right w:val="none" w:sz="0" w:space="0" w:color="auto"/>
          </w:divBdr>
        </w:div>
        <w:div w:id="381489298">
          <w:marLeft w:val="640"/>
          <w:marRight w:val="0"/>
          <w:marTop w:val="0"/>
          <w:marBottom w:val="0"/>
          <w:divBdr>
            <w:top w:val="none" w:sz="0" w:space="0" w:color="auto"/>
            <w:left w:val="none" w:sz="0" w:space="0" w:color="auto"/>
            <w:bottom w:val="none" w:sz="0" w:space="0" w:color="auto"/>
            <w:right w:val="none" w:sz="0" w:space="0" w:color="auto"/>
          </w:divBdr>
        </w:div>
        <w:div w:id="870916888">
          <w:marLeft w:val="640"/>
          <w:marRight w:val="0"/>
          <w:marTop w:val="0"/>
          <w:marBottom w:val="0"/>
          <w:divBdr>
            <w:top w:val="none" w:sz="0" w:space="0" w:color="auto"/>
            <w:left w:val="none" w:sz="0" w:space="0" w:color="auto"/>
            <w:bottom w:val="none" w:sz="0" w:space="0" w:color="auto"/>
            <w:right w:val="none" w:sz="0" w:space="0" w:color="auto"/>
          </w:divBdr>
        </w:div>
        <w:div w:id="1801679035">
          <w:marLeft w:val="640"/>
          <w:marRight w:val="0"/>
          <w:marTop w:val="0"/>
          <w:marBottom w:val="0"/>
          <w:divBdr>
            <w:top w:val="none" w:sz="0" w:space="0" w:color="auto"/>
            <w:left w:val="none" w:sz="0" w:space="0" w:color="auto"/>
            <w:bottom w:val="none" w:sz="0" w:space="0" w:color="auto"/>
            <w:right w:val="none" w:sz="0" w:space="0" w:color="auto"/>
          </w:divBdr>
        </w:div>
        <w:div w:id="1798640997">
          <w:marLeft w:val="640"/>
          <w:marRight w:val="0"/>
          <w:marTop w:val="0"/>
          <w:marBottom w:val="0"/>
          <w:divBdr>
            <w:top w:val="none" w:sz="0" w:space="0" w:color="auto"/>
            <w:left w:val="none" w:sz="0" w:space="0" w:color="auto"/>
            <w:bottom w:val="none" w:sz="0" w:space="0" w:color="auto"/>
            <w:right w:val="none" w:sz="0" w:space="0" w:color="auto"/>
          </w:divBdr>
        </w:div>
        <w:div w:id="1662154542">
          <w:marLeft w:val="640"/>
          <w:marRight w:val="0"/>
          <w:marTop w:val="0"/>
          <w:marBottom w:val="0"/>
          <w:divBdr>
            <w:top w:val="none" w:sz="0" w:space="0" w:color="auto"/>
            <w:left w:val="none" w:sz="0" w:space="0" w:color="auto"/>
            <w:bottom w:val="none" w:sz="0" w:space="0" w:color="auto"/>
            <w:right w:val="none" w:sz="0" w:space="0" w:color="auto"/>
          </w:divBdr>
        </w:div>
        <w:div w:id="943344119">
          <w:marLeft w:val="640"/>
          <w:marRight w:val="0"/>
          <w:marTop w:val="0"/>
          <w:marBottom w:val="0"/>
          <w:divBdr>
            <w:top w:val="none" w:sz="0" w:space="0" w:color="auto"/>
            <w:left w:val="none" w:sz="0" w:space="0" w:color="auto"/>
            <w:bottom w:val="none" w:sz="0" w:space="0" w:color="auto"/>
            <w:right w:val="none" w:sz="0" w:space="0" w:color="auto"/>
          </w:divBdr>
        </w:div>
        <w:div w:id="491872961">
          <w:marLeft w:val="640"/>
          <w:marRight w:val="0"/>
          <w:marTop w:val="0"/>
          <w:marBottom w:val="0"/>
          <w:divBdr>
            <w:top w:val="none" w:sz="0" w:space="0" w:color="auto"/>
            <w:left w:val="none" w:sz="0" w:space="0" w:color="auto"/>
            <w:bottom w:val="none" w:sz="0" w:space="0" w:color="auto"/>
            <w:right w:val="none" w:sz="0" w:space="0" w:color="auto"/>
          </w:divBdr>
        </w:div>
        <w:div w:id="416707248">
          <w:marLeft w:val="640"/>
          <w:marRight w:val="0"/>
          <w:marTop w:val="0"/>
          <w:marBottom w:val="0"/>
          <w:divBdr>
            <w:top w:val="none" w:sz="0" w:space="0" w:color="auto"/>
            <w:left w:val="none" w:sz="0" w:space="0" w:color="auto"/>
            <w:bottom w:val="none" w:sz="0" w:space="0" w:color="auto"/>
            <w:right w:val="none" w:sz="0" w:space="0" w:color="auto"/>
          </w:divBdr>
        </w:div>
        <w:div w:id="1974017868">
          <w:marLeft w:val="640"/>
          <w:marRight w:val="0"/>
          <w:marTop w:val="0"/>
          <w:marBottom w:val="0"/>
          <w:divBdr>
            <w:top w:val="none" w:sz="0" w:space="0" w:color="auto"/>
            <w:left w:val="none" w:sz="0" w:space="0" w:color="auto"/>
            <w:bottom w:val="none" w:sz="0" w:space="0" w:color="auto"/>
            <w:right w:val="none" w:sz="0" w:space="0" w:color="auto"/>
          </w:divBdr>
        </w:div>
        <w:div w:id="642736720">
          <w:marLeft w:val="640"/>
          <w:marRight w:val="0"/>
          <w:marTop w:val="0"/>
          <w:marBottom w:val="0"/>
          <w:divBdr>
            <w:top w:val="none" w:sz="0" w:space="0" w:color="auto"/>
            <w:left w:val="none" w:sz="0" w:space="0" w:color="auto"/>
            <w:bottom w:val="none" w:sz="0" w:space="0" w:color="auto"/>
            <w:right w:val="none" w:sz="0" w:space="0" w:color="auto"/>
          </w:divBdr>
        </w:div>
        <w:div w:id="1147742770">
          <w:marLeft w:val="640"/>
          <w:marRight w:val="0"/>
          <w:marTop w:val="0"/>
          <w:marBottom w:val="0"/>
          <w:divBdr>
            <w:top w:val="none" w:sz="0" w:space="0" w:color="auto"/>
            <w:left w:val="none" w:sz="0" w:space="0" w:color="auto"/>
            <w:bottom w:val="none" w:sz="0" w:space="0" w:color="auto"/>
            <w:right w:val="none" w:sz="0" w:space="0" w:color="auto"/>
          </w:divBdr>
        </w:div>
        <w:div w:id="1148060952">
          <w:marLeft w:val="640"/>
          <w:marRight w:val="0"/>
          <w:marTop w:val="0"/>
          <w:marBottom w:val="0"/>
          <w:divBdr>
            <w:top w:val="none" w:sz="0" w:space="0" w:color="auto"/>
            <w:left w:val="none" w:sz="0" w:space="0" w:color="auto"/>
            <w:bottom w:val="none" w:sz="0" w:space="0" w:color="auto"/>
            <w:right w:val="none" w:sz="0" w:space="0" w:color="auto"/>
          </w:divBdr>
        </w:div>
        <w:div w:id="1732191890">
          <w:marLeft w:val="640"/>
          <w:marRight w:val="0"/>
          <w:marTop w:val="0"/>
          <w:marBottom w:val="0"/>
          <w:divBdr>
            <w:top w:val="none" w:sz="0" w:space="0" w:color="auto"/>
            <w:left w:val="none" w:sz="0" w:space="0" w:color="auto"/>
            <w:bottom w:val="none" w:sz="0" w:space="0" w:color="auto"/>
            <w:right w:val="none" w:sz="0" w:space="0" w:color="auto"/>
          </w:divBdr>
        </w:div>
        <w:div w:id="1109395792">
          <w:marLeft w:val="640"/>
          <w:marRight w:val="0"/>
          <w:marTop w:val="0"/>
          <w:marBottom w:val="0"/>
          <w:divBdr>
            <w:top w:val="none" w:sz="0" w:space="0" w:color="auto"/>
            <w:left w:val="none" w:sz="0" w:space="0" w:color="auto"/>
            <w:bottom w:val="none" w:sz="0" w:space="0" w:color="auto"/>
            <w:right w:val="none" w:sz="0" w:space="0" w:color="auto"/>
          </w:divBdr>
        </w:div>
        <w:div w:id="975917005">
          <w:marLeft w:val="640"/>
          <w:marRight w:val="0"/>
          <w:marTop w:val="0"/>
          <w:marBottom w:val="0"/>
          <w:divBdr>
            <w:top w:val="none" w:sz="0" w:space="0" w:color="auto"/>
            <w:left w:val="none" w:sz="0" w:space="0" w:color="auto"/>
            <w:bottom w:val="none" w:sz="0" w:space="0" w:color="auto"/>
            <w:right w:val="none" w:sz="0" w:space="0" w:color="auto"/>
          </w:divBdr>
        </w:div>
        <w:div w:id="49380950">
          <w:marLeft w:val="640"/>
          <w:marRight w:val="0"/>
          <w:marTop w:val="0"/>
          <w:marBottom w:val="0"/>
          <w:divBdr>
            <w:top w:val="none" w:sz="0" w:space="0" w:color="auto"/>
            <w:left w:val="none" w:sz="0" w:space="0" w:color="auto"/>
            <w:bottom w:val="none" w:sz="0" w:space="0" w:color="auto"/>
            <w:right w:val="none" w:sz="0" w:space="0" w:color="auto"/>
          </w:divBdr>
        </w:div>
        <w:div w:id="1353340503">
          <w:marLeft w:val="640"/>
          <w:marRight w:val="0"/>
          <w:marTop w:val="0"/>
          <w:marBottom w:val="0"/>
          <w:divBdr>
            <w:top w:val="none" w:sz="0" w:space="0" w:color="auto"/>
            <w:left w:val="none" w:sz="0" w:space="0" w:color="auto"/>
            <w:bottom w:val="none" w:sz="0" w:space="0" w:color="auto"/>
            <w:right w:val="none" w:sz="0" w:space="0" w:color="auto"/>
          </w:divBdr>
        </w:div>
        <w:div w:id="1975020952">
          <w:marLeft w:val="640"/>
          <w:marRight w:val="0"/>
          <w:marTop w:val="0"/>
          <w:marBottom w:val="0"/>
          <w:divBdr>
            <w:top w:val="none" w:sz="0" w:space="0" w:color="auto"/>
            <w:left w:val="none" w:sz="0" w:space="0" w:color="auto"/>
            <w:bottom w:val="none" w:sz="0" w:space="0" w:color="auto"/>
            <w:right w:val="none" w:sz="0" w:space="0" w:color="auto"/>
          </w:divBdr>
        </w:div>
        <w:div w:id="2106537831">
          <w:marLeft w:val="640"/>
          <w:marRight w:val="0"/>
          <w:marTop w:val="0"/>
          <w:marBottom w:val="0"/>
          <w:divBdr>
            <w:top w:val="none" w:sz="0" w:space="0" w:color="auto"/>
            <w:left w:val="none" w:sz="0" w:space="0" w:color="auto"/>
            <w:bottom w:val="none" w:sz="0" w:space="0" w:color="auto"/>
            <w:right w:val="none" w:sz="0" w:space="0" w:color="auto"/>
          </w:divBdr>
        </w:div>
        <w:div w:id="2115245935">
          <w:marLeft w:val="640"/>
          <w:marRight w:val="0"/>
          <w:marTop w:val="0"/>
          <w:marBottom w:val="0"/>
          <w:divBdr>
            <w:top w:val="none" w:sz="0" w:space="0" w:color="auto"/>
            <w:left w:val="none" w:sz="0" w:space="0" w:color="auto"/>
            <w:bottom w:val="none" w:sz="0" w:space="0" w:color="auto"/>
            <w:right w:val="none" w:sz="0" w:space="0" w:color="auto"/>
          </w:divBdr>
        </w:div>
        <w:div w:id="65492066">
          <w:marLeft w:val="640"/>
          <w:marRight w:val="0"/>
          <w:marTop w:val="0"/>
          <w:marBottom w:val="0"/>
          <w:divBdr>
            <w:top w:val="none" w:sz="0" w:space="0" w:color="auto"/>
            <w:left w:val="none" w:sz="0" w:space="0" w:color="auto"/>
            <w:bottom w:val="none" w:sz="0" w:space="0" w:color="auto"/>
            <w:right w:val="none" w:sz="0" w:space="0" w:color="auto"/>
          </w:divBdr>
        </w:div>
      </w:divsChild>
    </w:div>
    <w:div w:id="1228491922">
      <w:bodyDiv w:val="1"/>
      <w:marLeft w:val="0"/>
      <w:marRight w:val="0"/>
      <w:marTop w:val="0"/>
      <w:marBottom w:val="0"/>
      <w:divBdr>
        <w:top w:val="none" w:sz="0" w:space="0" w:color="auto"/>
        <w:left w:val="none" w:sz="0" w:space="0" w:color="auto"/>
        <w:bottom w:val="none" w:sz="0" w:space="0" w:color="auto"/>
        <w:right w:val="none" w:sz="0" w:space="0" w:color="auto"/>
      </w:divBdr>
    </w:div>
    <w:div w:id="1229850779">
      <w:bodyDiv w:val="1"/>
      <w:marLeft w:val="0"/>
      <w:marRight w:val="0"/>
      <w:marTop w:val="0"/>
      <w:marBottom w:val="0"/>
      <w:divBdr>
        <w:top w:val="none" w:sz="0" w:space="0" w:color="auto"/>
        <w:left w:val="none" w:sz="0" w:space="0" w:color="auto"/>
        <w:bottom w:val="none" w:sz="0" w:space="0" w:color="auto"/>
        <w:right w:val="none" w:sz="0" w:space="0" w:color="auto"/>
      </w:divBdr>
    </w:div>
    <w:div w:id="1234701982">
      <w:bodyDiv w:val="1"/>
      <w:marLeft w:val="0"/>
      <w:marRight w:val="0"/>
      <w:marTop w:val="0"/>
      <w:marBottom w:val="0"/>
      <w:divBdr>
        <w:top w:val="none" w:sz="0" w:space="0" w:color="auto"/>
        <w:left w:val="none" w:sz="0" w:space="0" w:color="auto"/>
        <w:bottom w:val="none" w:sz="0" w:space="0" w:color="auto"/>
        <w:right w:val="none" w:sz="0" w:space="0" w:color="auto"/>
      </w:divBdr>
    </w:div>
    <w:div w:id="1235628561">
      <w:bodyDiv w:val="1"/>
      <w:marLeft w:val="0"/>
      <w:marRight w:val="0"/>
      <w:marTop w:val="0"/>
      <w:marBottom w:val="0"/>
      <w:divBdr>
        <w:top w:val="none" w:sz="0" w:space="0" w:color="auto"/>
        <w:left w:val="none" w:sz="0" w:space="0" w:color="auto"/>
        <w:bottom w:val="none" w:sz="0" w:space="0" w:color="auto"/>
        <w:right w:val="none" w:sz="0" w:space="0" w:color="auto"/>
      </w:divBdr>
    </w:div>
    <w:div w:id="1237011296">
      <w:bodyDiv w:val="1"/>
      <w:marLeft w:val="0"/>
      <w:marRight w:val="0"/>
      <w:marTop w:val="0"/>
      <w:marBottom w:val="0"/>
      <w:divBdr>
        <w:top w:val="none" w:sz="0" w:space="0" w:color="auto"/>
        <w:left w:val="none" w:sz="0" w:space="0" w:color="auto"/>
        <w:bottom w:val="none" w:sz="0" w:space="0" w:color="auto"/>
        <w:right w:val="none" w:sz="0" w:space="0" w:color="auto"/>
      </w:divBdr>
    </w:div>
    <w:div w:id="1240018024">
      <w:bodyDiv w:val="1"/>
      <w:marLeft w:val="0"/>
      <w:marRight w:val="0"/>
      <w:marTop w:val="0"/>
      <w:marBottom w:val="0"/>
      <w:divBdr>
        <w:top w:val="none" w:sz="0" w:space="0" w:color="auto"/>
        <w:left w:val="none" w:sz="0" w:space="0" w:color="auto"/>
        <w:bottom w:val="none" w:sz="0" w:space="0" w:color="auto"/>
        <w:right w:val="none" w:sz="0" w:space="0" w:color="auto"/>
      </w:divBdr>
    </w:div>
    <w:div w:id="1241476353">
      <w:bodyDiv w:val="1"/>
      <w:marLeft w:val="0"/>
      <w:marRight w:val="0"/>
      <w:marTop w:val="0"/>
      <w:marBottom w:val="0"/>
      <w:divBdr>
        <w:top w:val="none" w:sz="0" w:space="0" w:color="auto"/>
        <w:left w:val="none" w:sz="0" w:space="0" w:color="auto"/>
        <w:bottom w:val="none" w:sz="0" w:space="0" w:color="auto"/>
        <w:right w:val="none" w:sz="0" w:space="0" w:color="auto"/>
      </w:divBdr>
    </w:div>
    <w:div w:id="1244217385">
      <w:bodyDiv w:val="1"/>
      <w:marLeft w:val="0"/>
      <w:marRight w:val="0"/>
      <w:marTop w:val="0"/>
      <w:marBottom w:val="0"/>
      <w:divBdr>
        <w:top w:val="none" w:sz="0" w:space="0" w:color="auto"/>
        <w:left w:val="none" w:sz="0" w:space="0" w:color="auto"/>
        <w:bottom w:val="none" w:sz="0" w:space="0" w:color="auto"/>
        <w:right w:val="none" w:sz="0" w:space="0" w:color="auto"/>
      </w:divBdr>
    </w:div>
    <w:div w:id="1248341432">
      <w:bodyDiv w:val="1"/>
      <w:marLeft w:val="0"/>
      <w:marRight w:val="0"/>
      <w:marTop w:val="0"/>
      <w:marBottom w:val="0"/>
      <w:divBdr>
        <w:top w:val="none" w:sz="0" w:space="0" w:color="auto"/>
        <w:left w:val="none" w:sz="0" w:space="0" w:color="auto"/>
        <w:bottom w:val="none" w:sz="0" w:space="0" w:color="auto"/>
        <w:right w:val="none" w:sz="0" w:space="0" w:color="auto"/>
      </w:divBdr>
    </w:div>
    <w:div w:id="1256397163">
      <w:bodyDiv w:val="1"/>
      <w:marLeft w:val="0"/>
      <w:marRight w:val="0"/>
      <w:marTop w:val="0"/>
      <w:marBottom w:val="0"/>
      <w:divBdr>
        <w:top w:val="none" w:sz="0" w:space="0" w:color="auto"/>
        <w:left w:val="none" w:sz="0" w:space="0" w:color="auto"/>
        <w:bottom w:val="none" w:sz="0" w:space="0" w:color="auto"/>
        <w:right w:val="none" w:sz="0" w:space="0" w:color="auto"/>
      </w:divBdr>
    </w:div>
    <w:div w:id="1261795478">
      <w:bodyDiv w:val="1"/>
      <w:marLeft w:val="0"/>
      <w:marRight w:val="0"/>
      <w:marTop w:val="0"/>
      <w:marBottom w:val="0"/>
      <w:divBdr>
        <w:top w:val="none" w:sz="0" w:space="0" w:color="auto"/>
        <w:left w:val="none" w:sz="0" w:space="0" w:color="auto"/>
        <w:bottom w:val="none" w:sz="0" w:space="0" w:color="auto"/>
        <w:right w:val="none" w:sz="0" w:space="0" w:color="auto"/>
      </w:divBdr>
    </w:div>
    <w:div w:id="1267038376">
      <w:bodyDiv w:val="1"/>
      <w:marLeft w:val="0"/>
      <w:marRight w:val="0"/>
      <w:marTop w:val="0"/>
      <w:marBottom w:val="0"/>
      <w:divBdr>
        <w:top w:val="none" w:sz="0" w:space="0" w:color="auto"/>
        <w:left w:val="none" w:sz="0" w:space="0" w:color="auto"/>
        <w:bottom w:val="none" w:sz="0" w:space="0" w:color="auto"/>
        <w:right w:val="none" w:sz="0" w:space="0" w:color="auto"/>
      </w:divBdr>
    </w:div>
    <w:div w:id="1278029047">
      <w:bodyDiv w:val="1"/>
      <w:marLeft w:val="0"/>
      <w:marRight w:val="0"/>
      <w:marTop w:val="0"/>
      <w:marBottom w:val="0"/>
      <w:divBdr>
        <w:top w:val="none" w:sz="0" w:space="0" w:color="auto"/>
        <w:left w:val="none" w:sz="0" w:space="0" w:color="auto"/>
        <w:bottom w:val="none" w:sz="0" w:space="0" w:color="auto"/>
        <w:right w:val="none" w:sz="0" w:space="0" w:color="auto"/>
      </w:divBdr>
    </w:div>
    <w:div w:id="1279022438">
      <w:bodyDiv w:val="1"/>
      <w:marLeft w:val="0"/>
      <w:marRight w:val="0"/>
      <w:marTop w:val="0"/>
      <w:marBottom w:val="0"/>
      <w:divBdr>
        <w:top w:val="none" w:sz="0" w:space="0" w:color="auto"/>
        <w:left w:val="none" w:sz="0" w:space="0" w:color="auto"/>
        <w:bottom w:val="none" w:sz="0" w:space="0" w:color="auto"/>
        <w:right w:val="none" w:sz="0" w:space="0" w:color="auto"/>
      </w:divBdr>
    </w:div>
    <w:div w:id="1279146047">
      <w:bodyDiv w:val="1"/>
      <w:marLeft w:val="0"/>
      <w:marRight w:val="0"/>
      <w:marTop w:val="0"/>
      <w:marBottom w:val="0"/>
      <w:divBdr>
        <w:top w:val="none" w:sz="0" w:space="0" w:color="auto"/>
        <w:left w:val="none" w:sz="0" w:space="0" w:color="auto"/>
        <w:bottom w:val="none" w:sz="0" w:space="0" w:color="auto"/>
        <w:right w:val="none" w:sz="0" w:space="0" w:color="auto"/>
      </w:divBdr>
    </w:div>
    <w:div w:id="1281457409">
      <w:bodyDiv w:val="1"/>
      <w:marLeft w:val="0"/>
      <w:marRight w:val="0"/>
      <w:marTop w:val="0"/>
      <w:marBottom w:val="0"/>
      <w:divBdr>
        <w:top w:val="none" w:sz="0" w:space="0" w:color="auto"/>
        <w:left w:val="none" w:sz="0" w:space="0" w:color="auto"/>
        <w:bottom w:val="none" w:sz="0" w:space="0" w:color="auto"/>
        <w:right w:val="none" w:sz="0" w:space="0" w:color="auto"/>
      </w:divBdr>
    </w:div>
    <w:div w:id="1286884629">
      <w:bodyDiv w:val="1"/>
      <w:marLeft w:val="0"/>
      <w:marRight w:val="0"/>
      <w:marTop w:val="0"/>
      <w:marBottom w:val="0"/>
      <w:divBdr>
        <w:top w:val="none" w:sz="0" w:space="0" w:color="auto"/>
        <w:left w:val="none" w:sz="0" w:space="0" w:color="auto"/>
        <w:bottom w:val="none" w:sz="0" w:space="0" w:color="auto"/>
        <w:right w:val="none" w:sz="0" w:space="0" w:color="auto"/>
      </w:divBdr>
      <w:divsChild>
        <w:div w:id="1579711800">
          <w:marLeft w:val="640"/>
          <w:marRight w:val="0"/>
          <w:marTop w:val="0"/>
          <w:marBottom w:val="0"/>
          <w:divBdr>
            <w:top w:val="none" w:sz="0" w:space="0" w:color="auto"/>
            <w:left w:val="none" w:sz="0" w:space="0" w:color="auto"/>
            <w:bottom w:val="none" w:sz="0" w:space="0" w:color="auto"/>
            <w:right w:val="none" w:sz="0" w:space="0" w:color="auto"/>
          </w:divBdr>
        </w:div>
        <w:div w:id="2032602809">
          <w:marLeft w:val="640"/>
          <w:marRight w:val="0"/>
          <w:marTop w:val="0"/>
          <w:marBottom w:val="0"/>
          <w:divBdr>
            <w:top w:val="none" w:sz="0" w:space="0" w:color="auto"/>
            <w:left w:val="none" w:sz="0" w:space="0" w:color="auto"/>
            <w:bottom w:val="none" w:sz="0" w:space="0" w:color="auto"/>
            <w:right w:val="none" w:sz="0" w:space="0" w:color="auto"/>
          </w:divBdr>
        </w:div>
        <w:div w:id="1854031667">
          <w:marLeft w:val="640"/>
          <w:marRight w:val="0"/>
          <w:marTop w:val="0"/>
          <w:marBottom w:val="0"/>
          <w:divBdr>
            <w:top w:val="none" w:sz="0" w:space="0" w:color="auto"/>
            <w:left w:val="none" w:sz="0" w:space="0" w:color="auto"/>
            <w:bottom w:val="none" w:sz="0" w:space="0" w:color="auto"/>
            <w:right w:val="none" w:sz="0" w:space="0" w:color="auto"/>
          </w:divBdr>
        </w:div>
        <w:div w:id="67460363">
          <w:marLeft w:val="640"/>
          <w:marRight w:val="0"/>
          <w:marTop w:val="0"/>
          <w:marBottom w:val="0"/>
          <w:divBdr>
            <w:top w:val="none" w:sz="0" w:space="0" w:color="auto"/>
            <w:left w:val="none" w:sz="0" w:space="0" w:color="auto"/>
            <w:bottom w:val="none" w:sz="0" w:space="0" w:color="auto"/>
            <w:right w:val="none" w:sz="0" w:space="0" w:color="auto"/>
          </w:divBdr>
        </w:div>
        <w:div w:id="439641673">
          <w:marLeft w:val="640"/>
          <w:marRight w:val="0"/>
          <w:marTop w:val="0"/>
          <w:marBottom w:val="0"/>
          <w:divBdr>
            <w:top w:val="none" w:sz="0" w:space="0" w:color="auto"/>
            <w:left w:val="none" w:sz="0" w:space="0" w:color="auto"/>
            <w:bottom w:val="none" w:sz="0" w:space="0" w:color="auto"/>
            <w:right w:val="none" w:sz="0" w:space="0" w:color="auto"/>
          </w:divBdr>
        </w:div>
        <w:div w:id="751316274">
          <w:marLeft w:val="640"/>
          <w:marRight w:val="0"/>
          <w:marTop w:val="0"/>
          <w:marBottom w:val="0"/>
          <w:divBdr>
            <w:top w:val="none" w:sz="0" w:space="0" w:color="auto"/>
            <w:left w:val="none" w:sz="0" w:space="0" w:color="auto"/>
            <w:bottom w:val="none" w:sz="0" w:space="0" w:color="auto"/>
            <w:right w:val="none" w:sz="0" w:space="0" w:color="auto"/>
          </w:divBdr>
        </w:div>
        <w:div w:id="1813979558">
          <w:marLeft w:val="640"/>
          <w:marRight w:val="0"/>
          <w:marTop w:val="0"/>
          <w:marBottom w:val="0"/>
          <w:divBdr>
            <w:top w:val="none" w:sz="0" w:space="0" w:color="auto"/>
            <w:left w:val="none" w:sz="0" w:space="0" w:color="auto"/>
            <w:bottom w:val="none" w:sz="0" w:space="0" w:color="auto"/>
            <w:right w:val="none" w:sz="0" w:space="0" w:color="auto"/>
          </w:divBdr>
        </w:div>
        <w:div w:id="23483639">
          <w:marLeft w:val="640"/>
          <w:marRight w:val="0"/>
          <w:marTop w:val="0"/>
          <w:marBottom w:val="0"/>
          <w:divBdr>
            <w:top w:val="none" w:sz="0" w:space="0" w:color="auto"/>
            <w:left w:val="none" w:sz="0" w:space="0" w:color="auto"/>
            <w:bottom w:val="none" w:sz="0" w:space="0" w:color="auto"/>
            <w:right w:val="none" w:sz="0" w:space="0" w:color="auto"/>
          </w:divBdr>
        </w:div>
        <w:div w:id="931161339">
          <w:marLeft w:val="640"/>
          <w:marRight w:val="0"/>
          <w:marTop w:val="0"/>
          <w:marBottom w:val="0"/>
          <w:divBdr>
            <w:top w:val="none" w:sz="0" w:space="0" w:color="auto"/>
            <w:left w:val="none" w:sz="0" w:space="0" w:color="auto"/>
            <w:bottom w:val="none" w:sz="0" w:space="0" w:color="auto"/>
            <w:right w:val="none" w:sz="0" w:space="0" w:color="auto"/>
          </w:divBdr>
        </w:div>
        <w:div w:id="700399352">
          <w:marLeft w:val="640"/>
          <w:marRight w:val="0"/>
          <w:marTop w:val="0"/>
          <w:marBottom w:val="0"/>
          <w:divBdr>
            <w:top w:val="none" w:sz="0" w:space="0" w:color="auto"/>
            <w:left w:val="none" w:sz="0" w:space="0" w:color="auto"/>
            <w:bottom w:val="none" w:sz="0" w:space="0" w:color="auto"/>
            <w:right w:val="none" w:sz="0" w:space="0" w:color="auto"/>
          </w:divBdr>
        </w:div>
        <w:div w:id="1051274162">
          <w:marLeft w:val="640"/>
          <w:marRight w:val="0"/>
          <w:marTop w:val="0"/>
          <w:marBottom w:val="0"/>
          <w:divBdr>
            <w:top w:val="none" w:sz="0" w:space="0" w:color="auto"/>
            <w:left w:val="none" w:sz="0" w:space="0" w:color="auto"/>
            <w:bottom w:val="none" w:sz="0" w:space="0" w:color="auto"/>
            <w:right w:val="none" w:sz="0" w:space="0" w:color="auto"/>
          </w:divBdr>
        </w:div>
        <w:div w:id="1422797713">
          <w:marLeft w:val="640"/>
          <w:marRight w:val="0"/>
          <w:marTop w:val="0"/>
          <w:marBottom w:val="0"/>
          <w:divBdr>
            <w:top w:val="none" w:sz="0" w:space="0" w:color="auto"/>
            <w:left w:val="none" w:sz="0" w:space="0" w:color="auto"/>
            <w:bottom w:val="none" w:sz="0" w:space="0" w:color="auto"/>
            <w:right w:val="none" w:sz="0" w:space="0" w:color="auto"/>
          </w:divBdr>
        </w:div>
        <w:div w:id="2036271744">
          <w:marLeft w:val="640"/>
          <w:marRight w:val="0"/>
          <w:marTop w:val="0"/>
          <w:marBottom w:val="0"/>
          <w:divBdr>
            <w:top w:val="none" w:sz="0" w:space="0" w:color="auto"/>
            <w:left w:val="none" w:sz="0" w:space="0" w:color="auto"/>
            <w:bottom w:val="none" w:sz="0" w:space="0" w:color="auto"/>
            <w:right w:val="none" w:sz="0" w:space="0" w:color="auto"/>
          </w:divBdr>
        </w:div>
        <w:div w:id="1317107540">
          <w:marLeft w:val="640"/>
          <w:marRight w:val="0"/>
          <w:marTop w:val="0"/>
          <w:marBottom w:val="0"/>
          <w:divBdr>
            <w:top w:val="none" w:sz="0" w:space="0" w:color="auto"/>
            <w:left w:val="none" w:sz="0" w:space="0" w:color="auto"/>
            <w:bottom w:val="none" w:sz="0" w:space="0" w:color="auto"/>
            <w:right w:val="none" w:sz="0" w:space="0" w:color="auto"/>
          </w:divBdr>
        </w:div>
        <w:div w:id="1912037797">
          <w:marLeft w:val="640"/>
          <w:marRight w:val="0"/>
          <w:marTop w:val="0"/>
          <w:marBottom w:val="0"/>
          <w:divBdr>
            <w:top w:val="none" w:sz="0" w:space="0" w:color="auto"/>
            <w:left w:val="none" w:sz="0" w:space="0" w:color="auto"/>
            <w:bottom w:val="none" w:sz="0" w:space="0" w:color="auto"/>
            <w:right w:val="none" w:sz="0" w:space="0" w:color="auto"/>
          </w:divBdr>
        </w:div>
        <w:div w:id="214510850">
          <w:marLeft w:val="640"/>
          <w:marRight w:val="0"/>
          <w:marTop w:val="0"/>
          <w:marBottom w:val="0"/>
          <w:divBdr>
            <w:top w:val="none" w:sz="0" w:space="0" w:color="auto"/>
            <w:left w:val="none" w:sz="0" w:space="0" w:color="auto"/>
            <w:bottom w:val="none" w:sz="0" w:space="0" w:color="auto"/>
            <w:right w:val="none" w:sz="0" w:space="0" w:color="auto"/>
          </w:divBdr>
        </w:div>
        <w:div w:id="1300837268">
          <w:marLeft w:val="640"/>
          <w:marRight w:val="0"/>
          <w:marTop w:val="0"/>
          <w:marBottom w:val="0"/>
          <w:divBdr>
            <w:top w:val="none" w:sz="0" w:space="0" w:color="auto"/>
            <w:left w:val="none" w:sz="0" w:space="0" w:color="auto"/>
            <w:bottom w:val="none" w:sz="0" w:space="0" w:color="auto"/>
            <w:right w:val="none" w:sz="0" w:space="0" w:color="auto"/>
          </w:divBdr>
        </w:div>
        <w:div w:id="1463423813">
          <w:marLeft w:val="640"/>
          <w:marRight w:val="0"/>
          <w:marTop w:val="0"/>
          <w:marBottom w:val="0"/>
          <w:divBdr>
            <w:top w:val="none" w:sz="0" w:space="0" w:color="auto"/>
            <w:left w:val="none" w:sz="0" w:space="0" w:color="auto"/>
            <w:bottom w:val="none" w:sz="0" w:space="0" w:color="auto"/>
            <w:right w:val="none" w:sz="0" w:space="0" w:color="auto"/>
          </w:divBdr>
        </w:div>
        <w:div w:id="1439443087">
          <w:marLeft w:val="640"/>
          <w:marRight w:val="0"/>
          <w:marTop w:val="0"/>
          <w:marBottom w:val="0"/>
          <w:divBdr>
            <w:top w:val="none" w:sz="0" w:space="0" w:color="auto"/>
            <w:left w:val="none" w:sz="0" w:space="0" w:color="auto"/>
            <w:bottom w:val="none" w:sz="0" w:space="0" w:color="auto"/>
            <w:right w:val="none" w:sz="0" w:space="0" w:color="auto"/>
          </w:divBdr>
        </w:div>
        <w:div w:id="137962757">
          <w:marLeft w:val="640"/>
          <w:marRight w:val="0"/>
          <w:marTop w:val="0"/>
          <w:marBottom w:val="0"/>
          <w:divBdr>
            <w:top w:val="none" w:sz="0" w:space="0" w:color="auto"/>
            <w:left w:val="none" w:sz="0" w:space="0" w:color="auto"/>
            <w:bottom w:val="none" w:sz="0" w:space="0" w:color="auto"/>
            <w:right w:val="none" w:sz="0" w:space="0" w:color="auto"/>
          </w:divBdr>
        </w:div>
        <w:div w:id="1194152035">
          <w:marLeft w:val="640"/>
          <w:marRight w:val="0"/>
          <w:marTop w:val="0"/>
          <w:marBottom w:val="0"/>
          <w:divBdr>
            <w:top w:val="none" w:sz="0" w:space="0" w:color="auto"/>
            <w:left w:val="none" w:sz="0" w:space="0" w:color="auto"/>
            <w:bottom w:val="none" w:sz="0" w:space="0" w:color="auto"/>
            <w:right w:val="none" w:sz="0" w:space="0" w:color="auto"/>
          </w:divBdr>
        </w:div>
        <w:div w:id="212742596">
          <w:marLeft w:val="640"/>
          <w:marRight w:val="0"/>
          <w:marTop w:val="0"/>
          <w:marBottom w:val="0"/>
          <w:divBdr>
            <w:top w:val="none" w:sz="0" w:space="0" w:color="auto"/>
            <w:left w:val="none" w:sz="0" w:space="0" w:color="auto"/>
            <w:bottom w:val="none" w:sz="0" w:space="0" w:color="auto"/>
            <w:right w:val="none" w:sz="0" w:space="0" w:color="auto"/>
          </w:divBdr>
        </w:div>
        <w:div w:id="882400455">
          <w:marLeft w:val="640"/>
          <w:marRight w:val="0"/>
          <w:marTop w:val="0"/>
          <w:marBottom w:val="0"/>
          <w:divBdr>
            <w:top w:val="none" w:sz="0" w:space="0" w:color="auto"/>
            <w:left w:val="none" w:sz="0" w:space="0" w:color="auto"/>
            <w:bottom w:val="none" w:sz="0" w:space="0" w:color="auto"/>
            <w:right w:val="none" w:sz="0" w:space="0" w:color="auto"/>
          </w:divBdr>
        </w:div>
        <w:div w:id="1453748219">
          <w:marLeft w:val="640"/>
          <w:marRight w:val="0"/>
          <w:marTop w:val="0"/>
          <w:marBottom w:val="0"/>
          <w:divBdr>
            <w:top w:val="none" w:sz="0" w:space="0" w:color="auto"/>
            <w:left w:val="none" w:sz="0" w:space="0" w:color="auto"/>
            <w:bottom w:val="none" w:sz="0" w:space="0" w:color="auto"/>
            <w:right w:val="none" w:sz="0" w:space="0" w:color="auto"/>
          </w:divBdr>
        </w:div>
        <w:div w:id="247662354">
          <w:marLeft w:val="640"/>
          <w:marRight w:val="0"/>
          <w:marTop w:val="0"/>
          <w:marBottom w:val="0"/>
          <w:divBdr>
            <w:top w:val="none" w:sz="0" w:space="0" w:color="auto"/>
            <w:left w:val="none" w:sz="0" w:space="0" w:color="auto"/>
            <w:bottom w:val="none" w:sz="0" w:space="0" w:color="auto"/>
            <w:right w:val="none" w:sz="0" w:space="0" w:color="auto"/>
          </w:divBdr>
        </w:div>
        <w:div w:id="1149437680">
          <w:marLeft w:val="640"/>
          <w:marRight w:val="0"/>
          <w:marTop w:val="0"/>
          <w:marBottom w:val="0"/>
          <w:divBdr>
            <w:top w:val="none" w:sz="0" w:space="0" w:color="auto"/>
            <w:left w:val="none" w:sz="0" w:space="0" w:color="auto"/>
            <w:bottom w:val="none" w:sz="0" w:space="0" w:color="auto"/>
            <w:right w:val="none" w:sz="0" w:space="0" w:color="auto"/>
          </w:divBdr>
        </w:div>
        <w:div w:id="498934814">
          <w:marLeft w:val="640"/>
          <w:marRight w:val="0"/>
          <w:marTop w:val="0"/>
          <w:marBottom w:val="0"/>
          <w:divBdr>
            <w:top w:val="none" w:sz="0" w:space="0" w:color="auto"/>
            <w:left w:val="none" w:sz="0" w:space="0" w:color="auto"/>
            <w:bottom w:val="none" w:sz="0" w:space="0" w:color="auto"/>
            <w:right w:val="none" w:sz="0" w:space="0" w:color="auto"/>
          </w:divBdr>
        </w:div>
        <w:div w:id="890311012">
          <w:marLeft w:val="640"/>
          <w:marRight w:val="0"/>
          <w:marTop w:val="0"/>
          <w:marBottom w:val="0"/>
          <w:divBdr>
            <w:top w:val="none" w:sz="0" w:space="0" w:color="auto"/>
            <w:left w:val="none" w:sz="0" w:space="0" w:color="auto"/>
            <w:bottom w:val="none" w:sz="0" w:space="0" w:color="auto"/>
            <w:right w:val="none" w:sz="0" w:space="0" w:color="auto"/>
          </w:divBdr>
        </w:div>
        <w:div w:id="743334042">
          <w:marLeft w:val="640"/>
          <w:marRight w:val="0"/>
          <w:marTop w:val="0"/>
          <w:marBottom w:val="0"/>
          <w:divBdr>
            <w:top w:val="none" w:sz="0" w:space="0" w:color="auto"/>
            <w:left w:val="none" w:sz="0" w:space="0" w:color="auto"/>
            <w:bottom w:val="none" w:sz="0" w:space="0" w:color="auto"/>
            <w:right w:val="none" w:sz="0" w:space="0" w:color="auto"/>
          </w:divBdr>
        </w:div>
        <w:div w:id="195315973">
          <w:marLeft w:val="640"/>
          <w:marRight w:val="0"/>
          <w:marTop w:val="0"/>
          <w:marBottom w:val="0"/>
          <w:divBdr>
            <w:top w:val="none" w:sz="0" w:space="0" w:color="auto"/>
            <w:left w:val="none" w:sz="0" w:space="0" w:color="auto"/>
            <w:bottom w:val="none" w:sz="0" w:space="0" w:color="auto"/>
            <w:right w:val="none" w:sz="0" w:space="0" w:color="auto"/>
          </w:divBdr>
        </w:div>
        <w:div w:id="1534687080">
          <w:marLeft w:val="640"/>
          <w:marRight w:val="0"/>
          <w:marTop w:val="0"/>
          <w:marBottom w:val="0"/>
          <w:divBdr>
            <w:top w:val="none" w:sz="0" w:space="0" w:color="auto"/>
            <w:left w:val="none" w:sz="0" w:space="0" w:color="auto"/>
            <w:bottom w:val="none" w:sz="0" w:space="0" w:color="auto"/>
            <w:right w:val="none" w:sz="0" w:space="0" w:color="auto"/>
          </w:divBdr>
        </w:div>
        <w:div w:id="1828400613">
          <w:marLeft w:val="640"/>
          <w:marRight w:val="0"/>
          <w:marTop w:val="0"/>
          <w:marBottom w:val="0"/>
          <w:divBdr>
            <w:top w:val="none" w:sz="0" w:space="0" w:color="auto"/>
            <w:left w:val="none" w:sz="0" w:space="0" w:color="auto"/>
            <w:bottom w:val="none" w:sz="0" w:space="0" w:color="auto"/>
            <w:right w:val="none" w:sz="0" w:space="0" w:color="auto"/>
          </w:divBdr>
        </w:div>
        <w:div w:id="1130201033">
          <w:marLeft w:val="640"/>
          <w:marRight w:val="0"/>
          <w:marTop w:val="0"/>
          <w:marBottom w:val="0"/>
          <w:divBdr>
            <w:top w:val="none" w:sz="0" w:space="0" w:color="auto"/>
            <w:left w:val="none" w:sz="0" w:space="0" w:color="auto"/>
            <w:bottom w:val="none" w:sz="0" w:space="0" w:color="auto"/>
            <w:right w:val="none" w:sz="0" w:space="0" w:color="auto"/>
          </w:divBdr>
        </w:div>
        <w:div w:id="1863320256">
          <w:marLeft w:val="640"/>
          <w:marRight w:val="0"/>
          <w:marTop w:val="0"/>
          <w:marBottom w:val="0"/>
          <w:divBdr>
            <w:top w:val="none" w:sz="0" w:space="0" w:color="auto"/>
            <w:left w:val="none" w:sz="0" w:space="0" w:color="auto"/>
            <w:bottom w:val="none" w:sz="0" w:space="0" w:color="auto"/>
            <w:right w:val="none" w:sz="0" w:space="0" w:color="auto"/>
          </w:divBdr>
        </w:div>
        <w:div w:id="11542050">
          <w:marLeft w:val="640"/>
          <w:marRight w:val="0"/>
          <w:marTop w:val="0"/>
          <w:marBottom w:val="0"/>
          <w:divBdr>
            <w:top w:val="none" w:sz="0" w:space="0" w:color="auto"/>
            <w:left w:val="none" w:sz="0" w:space="0" w:color="auto"/>
            <w:bottom w:val="none" w:sz="0" w:space="0" w:color="auto"/>
            <w:right w:val="none" w:sz="0" w:space="0" w:color="auto"/>
          </w:divBdr>
        </w:div>
        <w:div w:id="464979027">
          <w:marLeft w:val="640"/>
          <w:marRight w:val="0"/>
          <w:marTop w:val="0"/>
          <w:marBottom w:val="0"/>
          <w:divBdr>
            <w:top w:val="none" w:sz="0" w:space="0" w:color="auto"/>
            <w:left w:val="none" w:sz="0" w:space="0" w:color="auto"/>
            <w:bottom w:val="none" w:sz="0" w:space="0" w:color="auto"/>
            <w:right w:val="none" w:sz="0" w:space="0" w:color="auto"/>
          </w:divBdr>
        </w:div>
        <w:div w:id="1917662932">
          <w:marLeft w:val="640"/>
          <w:marRight w:val="0"/>
          <w:marTop w:val="0"/>
          <w:marBottom w:val="0"/>
          <w:divBdr>
            <w:top w:val="none" w:sz="0" w:space="0" w:color="auto"/>
            <w:left w:val="none" w:sz="0" w:space="0" w:color="auto"/>
            <w:bottom w:val="none" w:sz="0" w:space="0" w:color="auto"/>
            <w:right w:val="none" w:sz="0" w:space="0" w:color="auto"/>
          </w:divBdr>
        </w:div>
        <w:div w:id="190850449">
          <w:marLeft w:val="640"/>
          <w:marRight w:val="0"/>
          <w:marTop w:val="0"/>
          <w:marBottom w:val="0"/>
          <w:divBdr>
            <w:top w:val="none" w:sz="0" w:space="0" w:color="auto"/>
            <w:left w:val="none" w:sz="0" w:space="0" w:color="auto"/>
            <w:bottom w:val="none" w:sz="0" w:space="0" w:color="auto"/>
            <w:right w:val="none" w:sz="0" w:space="0" w:color="auto"/>
          </w:divBdr>
        </w:div>
        <w:div w:id="908808235">
          <w:marLeft w:val="640"/>
          <w:marRight w:val="0"/>
          <w:marTop w:val="0"/>
          <w:marBottom w:val="0"/>
          <w:divBdr>
            <w:top w:val="none" w:sz="0" w:space="0" w:color="auto"/>
            <w:left w:val="none" w:sz="0" w:space="0" w:color="auto"/>
            <w:bottom w:val="none" w:sz="0" w:space="0" w:color="auto"/>
            <w:right w:val="none" w:sz="0" w:space="0" w:color="auto"/>
          </w:divBdr>
        </w:div>
        <w:div w:id="751315442">
          <w:marLeft w:val="640"/>
          <w:marRight w:val="0"/>
          <w:marTop w:val="0"/>
          <w:marBottom w:val="0"/>
          <w:divBdr>
            <w:top w:val="none" w:sz="0" w:space="0" w:color="auto"/>
            <w:left w:val="none" w:sz="0" w:space="0" w:color="auto"/>
            <w:bottom w:val="none" w:sz="0" w:space="0" w:color="auto"/>
            <w:right w:val="none" w:sz="0" w:space="0" w:color="auto"/>
          </w:divBdr>
        </w:div>
        <w:div w:id="1254587456">
          <w:marLeft w:val="640"/>
          <w:marRight w:val="0"/>
          <w:marTop w:val="0"/>
          <w:marBottom w:val="0"/>
          <w:divBdr>
            <w:top w:val="none" w:sz="0" w:space="0" w:color="auto"/>
            <w:left w:val="none" w:sz="0" w:space="0" w:color="auto"/>
            <w:bottom w:val="none" w:sz="0" w:space="0" w:color="auto"/>
            <w:right w:val="none" w:sz="0" w:space="0" w:color="auto"/>
          </w:divBdr>
        </w:div>
        <w:div w:id="1660841319">
          <w:marLeft w:val="640"/>
          <w:marRight w:val="0"/>
          <w:marTop w:val="0"/>
          <w:marBottom w:val="0"/>
          <w:divBdr>
            <w:top w:val="none" w:sz="0" w:space="0" w:color="auto"/>
            <w:left w:val="none" w:sz="0" w:space="0" w:color="auto"/>
            <w:bottom w:val="none" w:sz="0" w:space="0" w:color="auto"/>
            <w:right w:val="none" w:sz="0" w:space="0" w:color="auto"/>
          </w:divBdr>
        </w:div>
        <w:div w:id="1100837055">
          <w:marLeft w:val="640"/>
          <w:marRight w:val="0"/>
          <w:marTop w:val="0"/>
          <w:marBottom w:val="0"/>
          <w:divBdr>
            <w:top w:val="none" w:sz="0" w:space="0" w:color="auto"/>
            <w:left w:val="none" w:sz="0" w:space="0" w:color="auto"/>
            <w:bottom w:val="none" w:sz="0" w:space="0" w:color="auto"/>
            <w:right w:val="none" w:sz="0" w:space="0" w:color="auto"/>
          </w:divBdr>
        </w:div>
        <w:div w:id="1945109428">
          <w:marLeft w:val="640"/>
          <w:marRight w:val="0"/>
          <w:marTop w:val="0"/>
          <w:marBottom w:val="0"/>
          <w:divBdr>
            <w:top w:val="none" w:sz="0" w:space="0" w:color="auto"/>
            <w:left w:val="none" w:sz="0" w:space="0" w:color="auto"/>
            <w:bottom w:val="none" w:sz="0" w:space="0" w:color="auto"/>
            <w:right w:val="none" w:sz="0" w:space="0" w:color="auto"/>
          </w:divBdr>
        </w:div>
        <w:div w:id="218711971">
          <w:marLeft w:val="640"/>
          <w:marRight w:val="0"/>
          <w:marTop w:val="0"/>
          <w:marBottom w:val="0"/>
          <w:divBdr>
            <w:top w:val="none" w:sz="0" w:space="0" w:color="auto"/>
            <w:left w:val="none" w:sz="0" w:space="0" w:color="auto"/>
            <w:bottom w:val="none" w:sz="0" w:space="0" w:color="auto"/>
            <w:right w:val="none" w:sz="0" w:space="0" w:color="auto"/>
          </w:divBdr>
        </w:div>
        <w:div w:id="1446079819">
          <w:marLeft w:val="640"/>
          <w:marRight w:val="0"/>
          <w:marTop w:val="0"/>
          <w:marBottom w:val="0"/>
          <w:divBdr>
            <w:top w:val="none" w:sz="0" w:space="0" w:color="auto"/>
            <w:left w:val="none" w:sz="0" w:space="0" w:color="auto"/>
            <w:bottom w:val="none" w:sz="0" w:space="0" w:color="auto"/>
            <w:right w:val="none" w:sz="0" w:space="0" w:color="auto"/>
          </w:divBdr>
        </w:div>
        <w:div w:id="2140802113">
          <w:marLeft w:val="640"/>
          <w:marRight w:val="0"/>
          <w:marTop w:val="0"/>
          <w:marBottom w:val="0"/>
          <w:divBdr>
            <w:top w:val="none" w:sz="0" w:space="0" w:color="auto"/>
            <w:left w:val="none" w:sz="0" w:space="0" w:color="auto"/>
            <w:bottom w:val="none" w:sz="0" w:space="0" w:color="auto"/>
            <w:right w:val="none" w:sz="0" w:space="0" w:color="auto"/>
          </w:divBdr>
        </w:div>
        <w:div w:id="495653334">
          <w:marLeft w:val="640"/>
          <w:marRight w:val="0"/>
          <w:marTop w:val="0"/>
          <w:marBottom w:val="0"/>
          <w:divBdr>
            <w:top w:val="none" w:sz="0" w:space="0" w:color="auto"/>
            <w:left w:val="none" w:sz="0" w:space="0" w:color="auto"/>
            <w:bottom w:val="none" w:sz="0" w:space="0" w:color="auto"/>
            <w:right w:val="none" w:sz="0" w:space="0" w:color="auto"/>
          </w:divBdr>
        </w:div>
        <w:div w:id="1275669912">
          <w:marLeft w:val="640"/>
          <w:marRight w:val="0"/>
          <w:marTop w:val="0"/>
          <w:marBottom w:val="0"/>
          <w:divBdr>
            <w:top w:val="none" w:sz="0" w:space="0" w:color="auto"/>
            <w:left w:val="none" w:sz="0" w:space="0" w:color="auto"/>
            <w:bottom w:val="none" w:sz="0" w:space="0" w:color="auto"/>
            <w:right w:val="none" w:sz="0" w:space="0" w:color="auto"/>
          </w:divBdr>
        </w:div>
        <w:div w:id="995189322">
          <w:marLeft w:val="640"/>
          <w:marRight w:val="0"/>
          <w:marTop w:val="0"/>
          <w:marBottom w:val="0"/>
          <w:divBdr>
            <w:top w:val="none" w:sz="0" w:space="0" w:color="auto"/>
            <w:left w:val="none" w:sz="0" w:space="0" w:color="auto"/>
            <w:bottom w:val="none" w:sz="0" w:space="0" w:color="auto"/>
            <w:right w:val="none" w:sz="0" w:space="0" w:color="auto"/>
          </w:divBdr>
        </w:div>
        <w:div w:id="1289897128">
          <w:marLeft w:val="640"/>
          <w:marRight w:val="0"/>
          <w:marTop w:val="0"/>
          <w:marBottom w:val="0"/>
          <w:divBdr>
            <w:top w:val="none" w:sz="0" w:space="0" w:color="auto"/>
            <w:left w:val="none" w:sz="0" w:space="0" w:color="auto"/>
            <w:bottom w:val="none" w:sz="0" w:space="0" w:color="auto"/>
            <w:right w:val="none" w:sz="0" w:space="0" w:color="auto"/>
          </w:divBdr>
        </w:div>
        <w:div w:id="132984571">
          <w:marLeft w:val="640"/>
          <w:marRight w:val="0"/>
          <w:marTop w:val="0"/>
          <w:marBottom w:val="0"/>
          <w:divBdr>
            <w:top w:val="none" w:sz="0" w:space="0" w:color="auto"/>
            <w:left w:val="none" w:sz="0" w:space="0" w:color="auto"/>
            <w:bottom w:val="none" w:sz="0" w:space="0" w:color="auto"/>
            <w:right w:val="none" w:sz="0" w:space="0" w:color="auto"/>
          </w:divBdr>
        </w:div>
        <w:div w:id="1963657723">
          <w:marLeft w:val="640"/>
          <w:marRight w:val="0"/>
          <w:marTop w:val="0"/>
          <w:marBottom w:val="0"/>
          <w:divBdr>
            <w:top w:val="none" w:sz="0" w:space="0" w:color="auto"/>
            <w:left w:val="none" w:sz="0" w:space="0" w:color="auto"/>
            <w:bottom w:val="none" w:sz="0" w:space="0" w:color="auto"/>
            <w:right w:val="none" w:sz="0" w:space="0" w:color="auto"/>
          </w:divBdr>
        </w:div>
        <w:div w:id="1918707117">
          <w:marLeft w:val="640"/>
          <w:marRight w:val="0"/>
          <w:marTop w:val="0"/>
          <w:marBottom w:val="0"/>
          <w:divBdr>
            <w:top w:val="none" w:sz="0" w:space="0" w:color="auto"/>
            <w:left w:val="none" w:sz="0" w:space="0" w:color="auto"/>
            <w:bottom w:val="none" w:sz="0" w:space="0" w:color="auto"/>
            <w:right w:val="none" w:sz="0" w:space="0" w:color="auto"/>
          </w:divBdr>
        </w:div>
        <w:div w:id="1616719084">
          <w:marLeft w:val="640"/>
          <w:marRight w:val="0"/>
          <w:marTop w:val="0"/>
          <w:marBottom w:val="0"/>
          <w:divBdr>
            <w:top w:val="none" w:sz="0" w:space="0" w:color="auto"/>
            <w:left w:val="none" w:sz="0" w:space="0" w:color="auto"/>
            <w:bottom w:val="none" w:sz="0" w:space="0" w:color="auto"/>
            <w:right w:val="none" w:sz="0" w:space="0" w:color="auto"/>
          </w:divBdr>
        </w:div>
        <w:div w:id="1712267900">
          <w:marLeft w:val="640"/>
          <w:marRight w:val="0"/>
          <w:marTop w:val="0"/>
          <w:marBottom w:val="0"/>
          <w:divBdr>
            <w:top w:val="none" w:sz="0" w:space="0" w:color="auto"/>
            <w:left w:val="none" w:sz="0" w:space="0" w:color="auto"/>
            <w:bottom w:val="none" w:sz="0" w:space="0" w:color="auto"/>
            <w:right w:val="none" w:sz="0" w:space="0" w:color="auto"/>
          </w:divBdr>
        </w:div>
        <w:div w:id="12657488">
          <w:marLeft w:val="640"/>
          <w:marRight w:val="0"/>
          <w:marTop w:val="0"/>
          <w:marBottom w:val="0"/>
          <w:divBdr>
            <w:top w:val="none" w:sz="0" w:space="0" w:color="auto"/>
            <w:left w:val="none" w:sz="0" w:space="0" w:color="auto"/>
            <w:bottom w:val="none" w:sz="0" w:space="0" w:color="auto"/>
            <w:right w:val="none" w:sz="0" w:space="0" w:color="auto"/>
          </w:divBdr>
        </w:div>
        <w:div w:id="958686033">
          <w:marLeft w:val="640"/>
          <w:marRight w:val="0"/>
          <w:marTop w:val="0"/>
          <w:marBottom w:val="0"/>
          <w:divBdr>
            <w:top w:val="none" w:sz="0" w:space="0" w:color="auto"/>
            <w:left w:val="none" w:sz="0" w:space="0" w:color="auto"/>
            <w:bottom w:val="none" w:sz="0" w:space="0" w:color="auto"/>
            <w:right w:val="none" w:sz="0" w:space="0" w:color="auto"/>
          </w:divBdr>
        </w:div>
        <w:div w:id="1253314661">
          <w:marLeft w:val="640"/>
          <w:marRight w:val="0"/>
          <w:marTop w:val="0"/>
          <w:marBottom w:val="0"/>
          <w:divBdr>
            <w:top w:val="none" w:sz="0" w:space="0" w:color="auto"/>
            <w:left w:val="none" w:sz="0" w:space="0" w:color="auto"/>
            <w:bottom w:val="none" w:sz="0" w:space="0" w:color="auto"/>
            <w:right w:val="none" w:sz="0" w:space="0" w:color="auto"/>
          </w:divBdr>
        </w:div>
        <w:div w:id="238027347">
          <w:marLeft w:val="640"/>
          <w:marRight w:val="0"/>
          <w:marTop w:val="0"/>
          <w:marBottom w:val="0"/>
          <w:divBdr>
            <w:top w:val="none" w:sz="0" w:space="0" w:color="auto"/>
            <w:left w:val="none" w:sz="0" w:space="0" w:color="auto"/>
            <w:bottom w:val="none" w:sz="0" w:space="0" w:color="auto"/>
            <w:right w:val="none" w:sz="0" w:space="0" w:color="auto"/>
          </w:divBdr>
        </w:div>
        <w:div w:id="1027214469">
          <w:marLeft w:val="640"/>
          <w:marRight w:val="0"/>
          <w:marTop w:val="0"/>
          <w:marBottom w:val="0"/>
          <w:divBdr>
            <w:top w:val="none" w:sz="0" w:space="0" w:color="auto"/>
            <w:left w:val="none" w:sz="0" w:space="0" w:color="auto"/>
            <w:bottom w:val="none" w:sz="0" w:space="0" w:color="auto"/>
            <w:right w:val="none" w:sz="0" w:space="0" w:color="auto"/>
          </w:divBdr>
        </w:div>
        <w:div w:id="1164971705">
          <w:marLeft w:val="640"/>
          <w:marRight w:val="0"/>
          <w:marTop w:val="0"/>
          <w:marBottom w:val="0"/>
          <w:divBdr>
            <w:top w:val="none" w:sz="0" w:space="0" w:color="auto"/>
            <w:left w:val="none" w:sz="0" w:space="0" w:color="auto"/>
            <w:bottom w:val="none" w:sz="0" w:space="0" w:color="auto"/>
            <w:right w:val="none" w:sz="0" w:space="0" w:color="auto"/>
          </w:divBdr>
        </w:div>
      </w:divsChild>
    </w:div>
    <w:div w:id="1291790302">
      <w:bodyDiv w:val="1"/>
      <w:marLeft w:val="0"/>
      <w:marRight w:val="0"/>
      <w:marTop w:val="0"/>
      <w:marBottom w:val="0"/>
      <w:divBdr>
        <w:top w:val="none" w:sz="0" w:space="0" w:color="auto"/>
        <w:left w:val="none" w:sz="0" w:space="0" w:color="auto"/>
        <w:bottom w:val="none" w:sz="0" w:space="0" w:color="auto"/>
        <w:right w:val="none" w:sz="0" w:space="0" w:color="auto"/>
      </w:divBdr>
    </w:div>
    <w:div w:id="1294748082">
      <w:bodyDiv w:val="1"/>
      <w:marLeft w:val="0"/>
      <w:marRight w:val="0"/>
      <w:marTop w:val="0"/>
      <w:marBottom w:val="0"/>
      <w:divBdr>
        <w:top w:val="none" w:sz="0" w:space="0" w:color="auto"/>
        <w:left w:val="none" w:sz="0" w:space="0" w:color="auto"/>
        <w:bottom w:val="none" w:sz="0" w:space="0" w:color="auto"/>
        <w:right w:val="none" w:sz="0" w:space="0" w:color="auto"/>
      </w:divBdr>
    </w:div>
    <w:div w:id="1297645333">
      <w:bodyDiv w:val="1"/>
      <w:marLeft w:val="0"/>
      <w:marRight w:val="0"/>
      <w:marTop w:val="0"/>
      <w:marBottom w:val="0"/>
      <w:divBdr>
        <w:top w:val="none" w:sz="0" w:space="0" w:color="auto"/>
        <w:left w:val="none" w:sz="0" w:space="0" w:color="auto"/>
        <w:bottom w:val="none" w:sz="0" w:space="0" w:color="auto"/>
        <w:right w:val="none" w:sz="0" w:space="0" w:color="auto"/>
      </w:divBdr>
    </w:div>
    <w:div w:id="1298418128">
      <w:bodyDiv w:val="1"/>
      <w:marLeft w:val="0"/>
      <w:marRight w:val="0"/>
      <w:marTop w:val="0"/>
      <w:marBottom w:val="0"/>
      <w:divBdr>
        <w:top w:val="none" w:sz="0" w:space="0" w:color="auto"/>
        <w:left w:val="none" w:sz="0" w:space="0" w:color="auto"/>
        <w:bottom w:val="none" w:sz="0" w:space="0" w:color="auto"/>
        <w:right w:val="none" w:sz="0" w:space="0" w:color="auto"/>
      </w:divBdr>
    </w:div>
    <w:div w:id="1301690592">
      <w:bodyDiv w:val="1"/>
      <w:marLeft w:val="0"/>
      <w:marRight w:val="0"/>
      <w:marTop w:val="0"/>
      <w:marBottom w:val="0"/>
      <w:divBdr>
        <w:top w:val="none" w:sz="0" w:space="0" w:color="auto"/>
        <w:left w:val="none" w:sz="0" w:space="0" w:color="auto"/>
        <w:bottom w:val="none" w:sz="0" w:space="0" w:color="auto"/>
        <w:right w:val="none" w:sz="0" w:space="0" w:color="auto"/>
      </w:divBdr>
    </w:div>
    <w:div w:id="1303734945">
      <w:bodyDiv w:val="1"/>
      <w:marLeft w:val="0"/>
      <w:marRight w:val="0"/>
      <w:marTop w:val="0"/>
      <w:marBottom w:val="0"/>
      <w:divBdr>
        <w:top w:val="none" w:sz="0" w:space="0" w:color="auto"/>
        <w:left w:val="none" w:sz="0" w:space="0" w:color="auto"/>
        <w:bottom w:val="none" w:sz="0" w:space="0" w:color="auto"/>
        <w:right w:val="none" w:sz="0" w:space="0" w:color="auto"/>
      </w:divBdr>
    </w:div>
    <w:div w:id="1308824174">
      <w:bodyDiv w:val="1"/>
      <w:marLeft w:val="0"/>
      <w:marRight w:val="0"/>
      <w:marTop w:val="0"/>
      <w:marBottom w:val="0"/>
      <w:divBdr>
        <w:top w:val="none" w:sz="0" w:space="0" w:color="auto"/>
        <w:left w:val="none" w:sz="0" w:space="0" w:color="auto"/>
        <w:bottom w:val="none" w:sz="0" w:space="0" w:color="auto"/>
        <w:right w:val="none" w:sz="0" w:space="0" w:color="auto"/>
      </w:divBdr>
    </w:div>
    <w:div w:id="1311132578">
      <w:bodyDiv w:val="1"/>
      <w:marLeft w:val="0"/>
      <w:marRight w:val="0"/>
      <w:marTop w:val="0"/>
      <w:marBottom w:val="0"/>
      <w:divBdr>
        <w:top w:val="none" w:sz="0" w:space="0" w:color="auto"/>
        <w:left w:val="none" w:sz="0" w:space="0" w:color="auto"/>
        <w:bottom w:val="none" w:sz="0" w:space="0" w:color="auto"/>
        <w:right w:val="none" w:sz="0" w:space="0" w:color="auto"/>
      </w:divBdr>
    </w:div>
    <w:div w:id="1312371513">
      <w:bodyDiv w:val="1"/>
      <w:marLeft w:val="0"/>
      <w:marRight w:val="0"/>
      <w:marTop w:val="0"/>
      <w:marBottom w:val="0"/>
      <w:divBdr>
        <w:top w:val="none" w:sz="0" w:space="0" w:color="auto"/>
        <w:left w:val="none" w:sz="0" w:space="0" w:color="auto"/>
        <w:bottom w:val="none" w:sz="0" w:space="0" w:color="auto"/>
        <w:right w:val="none" w:sz="0" w:space="0" w:color="auto"/>
      </w:divBdr>
    </w:div>
    <w:div w:id="1318850337">
      <w:bodyDiv w:val="1"/>
      <w:marLeft w:val="0"/>
      <w:marRight w:val="0"/>
      <w:marTop w:val="0"/>
      <w:marBottom w:val="0"/>
      <w:divBdr>
        <w:top w:val="none" w:sz="0" w:space="0" w:color="auto"/>
        <w:left w:val="none" w:sz="0" w:space="0" w:color="auto"/>
        <w:bottom w:val="none" w:sz="0" w:space="0" w:color="auto"/>
        <w:right w:val="none" w:sz="0" w:space="0" w:color="auto"/>
      </w:divBdr>
      <w:divsChild>
        <w:div w:id="1108231354">
          <w:marLeft w:val="0"/>
          <w:marRight w:val="0"/>
          <w:marTop w:val="225"/>
          <w:marBottom w:val="0"/>
          <w:divBdr>
            <w:top w:val="none" w:sz="0" w:space="0" w:color="auto"/>
            <w:left w:val="none" w:sz="0" w:space="0" w:color="auto"/>
            <w:bottom w:val="none" w:sz="0" w:space="0" w:color="auto"/>
            <w:right w:val="none" w:sz="0" w:space="0" w:color="auto"/>
          </w:divBdr>
          <w:divsChild>
            <w:div w:id="805705174">
              <w:marLeft w:val="0"/>
              <w:marRight w:val="0"/>
              <w:marTop w:val="0"/>
              <w:marBottom w:val="0"/>
              <w:divBdr>
                <w:top w:val="none" w:sz="0" w:space="0" w:color="auto"/>
                <w:left w:val="none" w:sz="0" w:space="0" w:color="auto"/>
                <w:bottom w:val="none" w:sz="0" w:space="0" w:color="auto"/>
                <w:right w:val="none" w:sz="0" w:space="0" w:color="auto"/>
              </w:divBdr>
            </w:div>
          </w:divsChild>
        </w:div>
        <w:div w:id="516694597">
          <w:marLeft w:val="0"/>
          <w:marRight w:val="0"/>
          <w:marTop w:val="0"/>
          <w:marBottom w:val="0"/>
          <w:divBdr>
            <w:top w:val="none" w:sz="0" w:space="0" w:color="auto"/>
            <w:left w:val="none" w:sz="0" w:space="0" w:color="auto"/>
            <w:bottom w:val="none" w:sz="0" w:space="0" w:color="auto"/>
            <w:right w:val="none" w:sz="0" w:space="0" w:color="auto"/>
          </w:divBdr>
        </w:div>
      </w:divsChild>
    </w:div>
    <w:div w:id="1321731346">
      <w:bodyDiv w:val="1"/>
      <w:marLeft w:val="0"/>
      <w:marRight w:val="0"/>
      <w:marTop w:val="0"/>
      <w:marBottom w:val="0"/>
      <w:divBdr>
        <w:top w:val="none" w:sz="0" w:space="0" w:color="auto"/>
        <w:left w:val="none" w:sz="0" w:space="0" w:color="auto"/>
        <w:bottom w:val="none" w:sz="0" w:space="0" w:color="auto"/>
        <w:right w:val="none" w:sz="0" w:space="0" w:color="auto"/>
      </w:divBdr>
    </w:div>
    <w:div w:id="1323386380">
      <w:bodyDiv w:val="1"/>
      <w:marLeft w:val="0"/>
      <w:marRight w:val="0"/>
      <w:marTop w:val="0"/>
      <w:marBottom w:val="0"/>
      <w:divBdr>
        <w:top w:val="none" w:sz="0" w:space="0" w:color="auto"/>
        <w:left w:val="none" w:sz="0" w:space="0" w:color="auto"/>
        <w:bottom w:val="none" w:sz="0" w:space="0" w:color="auto"/>
        <w:right w:val="none" w:sz="0" w:space="0" w:color="auto"/>
      </w:divBdr>
    </w:div>
    <w:div w:id="1324700146">
      <w:bodyDiv w:val="1"/>
      <w:marLeft w:val="0"/>
      <w:marRight w:val="0"/>
      <w:marTop w:val="0"/>
      <w:marBottom w:val="0"/>
      <w:divBdr>
        <w:top w:val="none" w:sz="0" w:space="0" w:color="auto"/>
        <w:left w:val="none" w:sz="0" w:space="0" w:color="auto"/>
        <w:bottom w:val="none" w:sz="0" w:space="0" w:color="auto"/>
        <w:right w:val="none" w:sz="0" w:space="0" w:color="auto"/>
      </w:divBdr>
    </w:div>
    <w:div w:id="1331442112">
      <w:bodyDiv w:val="1"/>
      <w:marLeft w:val="0"/>
      <w:marRight w:val="0"/>
      <w:marTop w:val="0"/>
      <w:marBottom w:val="0"/>
      <w:divBdr>
        <w:top w:val="none" w:sz="0" w:space="0" w:color="auto"/>
        <w:left w:val="none" w:sz="0" w:space="0" w:color="auto"/>
        <w:bottom w:val="none" w:sz="0" w:space="0" w:color="auto"/>
        <w:right w:val="none" w:sz="0" w:space="0" w:color="auto"/>
      </w:divBdr>
    </w:div>
    <w:div w:id="1336415719">
      <w:bodyDiv w:val="1"/>
      <w:marLeft w:val="0"/>
      <w:marRight w:val="0"/>
      <w:marTop w:val="0"/>
      <w:marBottom w:val="0"/>
      <w:divBdr>
        <w:top w:val="none" w:sz="0" w:space="0" w:color="auto"/>
        <w:left w:val="none" w:sz="0" w:space="0" w:color="auto"/>
        <w:bottom w:val="none" w:sz="0" w:space="0" w:color="auto"/>
        <w:right w:val="none" w:sz="0" w:space="0" w:color="auto"/>
      </w:divBdr>
    </w:div>
    <w:div w:id="1336766936">
      <w:bodyDiv w:val="1"/>
      <w:marLeft w:val="0"/>
      <w:marRight w:val="0"/>
      <w:marTop w:val="0"/>
      <w:marBottom w:val="0"/>
      <w:divBdr>
        <w:top w:val="none" w:sz="0" w:space="0" w:color="auto"/>
        <w:left w:val="none" w:sz="0" w:space="0" w:color="auto"/>
        <w:bottom w:val="none" w:sz="0" w:space="0" w:color="auto"/>
        <w:right w:val="none" w:sz="0" w:space="0" w:color="auto"/>
      </w:divBdr>
    </w:div>
    <w:div w:id="1337263803">
      <w:bodyDiv w:val="1"/>
      <w:marLeft w:val="0"/>
      <w:marRight w:val="0"/>
      <w:marTop w:val="0"/>
      <w:marBottom w:val="0"/>
      <w:divBdr>
        <w:top w:val="none" w:sz="0" w:space="0" w:color="auto"/>
        <w:left w:val="none" w:sz="0" w:space="0" w:color="auto"/>
        <w:bottom w:val="none" w:sz="0" w:space="0" w:color="auto"/>
        <w:right w:val="none" w:sz="0" w:space="0" w:color="auto"/>
      </w:divBdr>
    </w:div>
    <w:div w:id="1337460789">
      <w:bodyDiv w:val="1"/>
      <w:marLeft w:val="0"/>
      <w:marRight w:val="0"/>
      <w:marTop w:val="0"/>
      <w:marBottom w:val="0"/>
      <w:divBdr>
        <w:top w:val="none" w:sz="0" w:space="0" w:color="auto"/>
        <w:left w:val="none" w:sz="0" w:space="0" w:color="auto"/>
        <w:bottom w:val="none" w:sz="0" w:space="0" w:color="auto"/>
        <w:right w:val="none" w:sz="0" w:space="0" w:color="auto"/>
      </w:divBdr>
    </w:div>
    <w:div w:id="1342077665">
      <w:bodyDiv w:val="1"/>
      <w:marLeft w:val="0"/>
      <w:marRight w:val="0"/>
      <w:marTop w:val="0"/>
      <w:marBottom w:val="0"/>
      <w:divBdr>
        <w:top w:val="none" w:sz="0" w:space="0" w:color="auto"/>
        <w:left w:val="none" w:sz="0" w:space="0" w:color="auto"/>
        <w:bottom w:val="none" w:sz="0" w:space="0" w:color="auto"/>
        <w:right w:val="none" w:sz="0" w:space="0" w:color="auto"/>
      </w:divBdr>
    </w:div>
    <w:div w:id="1342973991">
      <w:bodyDiv w:val="1"/>
      <w:marLeft w:val="0"/>
      <w:marRight w:val="0"/>
      <w:marTop w:val="0"/>
      <w:marBottom w:val="0"/>
      <w:divBdr>
        <w:top w:val="none" w:sz="0" w:space="0" w:color="auto"/>
        <w:left w:val="none" w:sz="0" w:space="0" w:color="auto"/>
        <w:bottom w:val="none" w:sz="0" w:space="0" w:color="auto"/>
        <w:right w:val="none" w:sz="0" w:space="0" w:color="auto"/>
      </w:divBdr>
    </w:div>
    <w:div w:id="1345325105">
      <w:bodyDiv w:val="1"/>
      <w:marLeft w:val="0"/>
      <w:marRight w:val="0"/>
      <w:marTop w:val="0"/>
      <w:marBottom w:val="0"/>
      <w:divBdr>
        <w:top w:val="none" w:sz="0" w:space="0" w:color="auto"/>
        <w:left w:val="none" w:sz="0" w:space="0" w:color="auto"/>
        <w:bottom w:val="none" w:sz="0" w:space="0" w:color="auto"/>
        <w:right w:val="none" w:sz="0" w:space="0" w:color="auto"/>
      </w:divBdr>
    </w:div>
    <w:div w:id="1347172094">
      <w:bodyDiv w:val="1"/>
      <w:marLeft w:val="0"/>
      <w:marRight w:val="0"/>
      <w:marTop w:val="0"/>
      <w:marBottom w:val="0"/>
      <w:divBdr>
        <w:top w:val="none" w:sz="0" w:space="0" w:color="auto"/>
        <w:left w:val="none" w:sz="0" w:space="0" w:color="auto"/>
        <w:bottom w:val="none" w:sz="0" w:space="0" w:color="auto"/>
        <w:right w:val="none" w:sz="0" w:space="0" w:color="auto"/>
      </w:divBdr>
    </w:div>
    <w:div w:id="1351565378">
      <w:bodyDiv w:val="1"/>
      <w:marLeft w:val="0"/>
      <w:marRight w:val="0"/>
      <w:marTop w:val="0"/>
      <w:marBottom w:val="0"/>
      <w:divBdr>
        <w:top w:val="none" w:sz="0" w:space="0" w:color="auto"/>
        <w:left w:val="none" w:sz="0" w:space="0" w:color="auto"/>
        <w:bottom w:val="none" w:sz="0" w:space="0" w:color="auto"/>
        <w:right w:val="none" w:sz="0" w:space="0" w:color="auto"/>
      </w:divBdr>
    </w:div>
    <w:div w:id="1355421431">
      <w:bodyDiv w:val="1"/>
      <w:marLeft w:val="0"/>
      <w:marRight w:val="0"/>
      <w:marTop w:val="0"/>
      <w:marBottom w:val="0"/>
      <w:divBdr>
        <w:top w:val="none" w:sz="0" w:space="0" w:color="auto"/>
        <w:left w:val="none" w:sz="0" w:space="0" w:color="auto"/>
        <w:bottom w:val="none" w:sz="0" w:space="0" w:color="auto"/>
        <w:right w:val="none" w:sz="0" w:space="0" w:color="auto"/>
      </w:divBdr>
    </w:div>
    <w:div w:id="1358307787">
      <w:bodyDiv w:val="1"/>
      <w:marLeft w:val="0"/>
      <w:marRight w:val="0"/>
      <w:marTop w:val="0"/>
      <w:marBottom w:val="0"/>
      <w:divBdr>
        <w:top w:val="none" w:sz="0" w:space="0" w:color="auto"/>
        <w:left w:val="none" w:sz="0" w:space="0" w:color="auto"/>
        <w:bottom w:val="none" w:sz="0" w:space="0" w:color="auto"/>
        <w:right w:val="none" w:sz="0" w:space="0" w:color="auto"/>
      </w:divBdr>
    </w:div>
    <w:div w:id="1366323771">
      <w:bodyDiv w:val="1"/>
      <w:marLeft w:val="0"/>
      <w:marRight w:val="0"/>
      <w:marTop w:val="0"/>
      <w:marBottom w:val="0"/>
      <w:divBdr>
        <w:top w:val="none" w:sz="0" w:space="0" w:color="auto"/>
        <w:left w:val="none" w:sz="0" w:space="0" w:color="auto"/>
        <w:bottom w:val="none" w:sz="0" w:space="0" w:color="auto"/>
        <w:right w:val="none" w:sz="0" w:space="0" w:color="auto"/>
      </w:divBdr>
    </w:div>
    <w:div w:id="1366441300">
      <w:bodyDiv w:val="1"/>
      <w:marLeft w:val="0"/>
      <w:marRight w:val="0"/>
      <w:marTop w:val="0"/>
      <w:marBottom w:val="0"/>
      <w:divBdr>
        <w:top w:val="none" w:sz="0" w:space="0" w:color="auto"/>
        <w:left w:val="none" w:sz="0" w:space="0" w:color="auto"/>
        <w:bottom w:val="none" w:sz="0" w:space="0" w:color="auto"/>
        <w:right w:val="none" w:sz="0" w:space="0" w:color="auto"/>
      </w:divBdr>
    </w:div>
    <w:div w:id="1369064111">
      <w:bodyDiv w:val="1"/>
      <w:marLeft w:val="0"/>
      <w:marRight w:val="0"/>
      <w:marTop w:val="0"/>
      <w:marBottom w:val="0"/>
      <w:divBdr>
        <w:top w:val="none" w:sz="0" w:space="0" w:color="auto"/>
        <w:left w:val="none" w:sz="0" w:space="0" w:color="auto"/>
        <w:bottom w:val="none" w:sz="0" w:space="0" w:color="auto"/>
        <w:right w:val="none" w:sz="0" w:space="0" w:color="auto"/>
      </w:divBdr>
    </w:div>
    <w:div w:id="1384284027">
      <w:bodyDiv w:val="1"/>
      <w:marLeft w:val="0"/>
      <w:marRight w:val="0"/>
      <w:marTop w:val="0"/>
      <w:marBottom w:val="0"/>
      <w:divBdr>
        <w:top w:val="none" w:sz="0" w:space="0" w:color="auto"/>
        <w:left w:val="none" w:sz="0" w:space="0" w:color="auto"/>
        <w:bottom w:val="none" w:sz="0" w:space="0" w:color="auto"/>
        <w:right w:val="none" w:sz="0" w:space="0" w:color="auto"/>
      </w:divBdr>
    </w:div>
    <w:div w:id="1387099647">
      <w:bodyDiv w:val="1"/>
      <w:marLeft w:val="0"/>
      <w:marRight w:val="0"/>
      <w:marTop w:val="0"/>
      <w:marBottom w:val="0"/>
      <w:divBdr>
        <w:top w:val="none" w:sz="0" w:space="0" w:color="auto"/>
        <w:left w:val="none" w:sz="0" w:space="0" w:color="auto"/>
        <w:bottom w:val="none" w:sz="0" w:space="0" w:color="auto"/>
        <w:right w:val="none" w:sz="0" w:space="0" w:color="auto"/>
      </w:divBdr>
    </w:div>
    <w:div w:id="1388215890">
      <w:bodyDiv w:val="1"/>
      <w:marLeft w:val="0"/>
      <w:marRight w:val="0"/>
      <w:marTop w:val="0"/>
      <w:marBottom w:val="0"/>
      <w:divBdr>
        <w:top w:val="none" w:sz="0" w:space="0" w:color="auto"/>
        <w:left w:val="none" w:sz="0" w:space="0" w:color="auto"/>
        <w:bottom w:val="none" w:sz="0" w:space="0" w:color="auto"/>
        <w:right w:val="none" w:sz="0" w:space="0" w:color="auto"/>
      </w:divBdr>
    </w:div>
    <w:div w:id="1390423227">
      <w:bodyDiv w:val="1"/>
      <w:marLeft w:val="0"/>
      <w:marRight w:val="0"/>
      <w:marTop w:val="0"/>
      <w:marBottom w:val="0"/>
      <w:divBdr>
        <w:top w:val="none" w:sz="0" w:space="0" w:color="auto"/>
        <w:left w:val="none" w:sz="0" w:space="0" w:color="auto"/>
        <w:bottom w:val="none" w:sz="0" w:space="0" w:color="auto"/>
        <w:right w:val="none" w:sz="0" w:space="0" w:color="auto"/>
      </w:divBdr>
    </w:div>
    <w:div w:id="1392074986">
      <w:bodyDiv w:val="1"/>
      <w:marLeft w:val="0"/>
      <w:marRight w:val="0"/>
      <w:marTop w:val="0"/>
      <w:marBottom w:val="0"/>
      <w:divBdr>
        <w:top w:val="none" w:sz="0" w:space="0" w:color="auto"/>
        <w:left w:val="none" w:sz="0" w:space="0" w:color="auto"/>
        <w:bottom w:val="none" w:sz="0" w:space="0" w:color="auto"/>
        <w:right w:val="none" w:sz="0" w:space="0" w:color="auto"/>
      </w:divBdr>
    </w:div>
    <w:div w:id="1395473273">
      <w:bodyDiv w:val="1"/>
      <w:marLeft w:val="0"/>
      <w:marRight w:val="0"/>
      <w:marTop w:val="0"/>
      <w:marBottom w:val="0"/>
      <w:divBdr>
        <w:top w:val="none" w:sz="0" w:space="0" w:color="auto"/>
        <w:left w:val="none" w:sz="0" w:space="0" w:color="auto"/>
        <w:bottom w:val="none" w:sz="0" w:space="0" w:color="auto"/>
        <w:right w:val="none" w:sz="0" w:space="0" w:color="auto"/>
      </w:divBdr>
    </w:div>
    <w:div w:id="1397165213">
      <w:bodyDiv w:val="1"/>
      <w:marLeft w:val="0"/>
      <w:marRight w:val="0"/>
      <w:marTop w:val="0"/>
      <w:marBottom w:val="0"/>
      <w:divBdr>
        <w:top w:val="none" w:sz="0" w:space="0" w:color="auto"/>
        <w:left w:val="none" w:sz="0" w:space="0" w:color="auto"/>
        <w:bottom w:val="none" w:sz="0" w:space="0" w:color="auto"/>
        <w:right w:val="none" w:sz="0" w:space="0" w:color="auto"/>
      </w:divBdr>
    </w:div>
    <w:div w:id="1398016522">
      <w:bodyDiv w:val="1"/>
      <w:marLeft w:val="0"/>
      <w:marRight w:val="0"/>
      <w:marTop w:val="0"/>
      <w:marBottom w:val="0"/>
      <w:divBdr>
        <w:top w:val="none" w:sz="0" w:space="0" w:color="auto"/>
        <w:left w:val="none" w:sz="0" w:space="0" w:color="auto"/>
        <w:bottom w:val="none" w:sz="0" w:space="0" w:color="auto"/>
        <w:right w:val="none" w:sz="0" w:space="0" w:color="auto"/>
      </w:divBdr>
    </w:div>
    <w:div w:id="1407534141">
      <w:bodyDiv w:val="1"/>
      <w:marLeft w:val="0"/>
      <w:marRight w:val="0"/>
      <w:marTop w:val="0"/>
      <w:marBottom w:val="0"/>
      <w:divBdr>
        <w:top w:val="none" w:sz="0" w:space="0" w:color="auto"/>
        <w:left w:val="none" w:sz="0" w:space="0" w:color="auto"/>
        <w:bottom w:val="none" w:sz="0" w:space="0" w:color="auto"/>
        <w:right w:val="none" w:sz="0" w:space="0" w:color="auto"/>
      </w:divBdr>
    </w:div>
    <w:div w:id="1412511061">
      <w:bodyDiv w:val="1"/>
      <w:marLeft w:val="0"/>
      <w:marRight w:val="0"/>
      <w:marTop w:val="0"/>
      <w:marBottom w:val="0"/>
      <w:divBdr>
        <w:top w:val="none" w:sz="0" w:space="0" w:color="auto"/>
        <w:left w:val="none" w:sz="0" w:space="0" w:color="auto"/>
        <w:bottom w:val="none" w:sz="0" w:space="0" w:color="auto"/>
        <w:right w:val="none" w:sz="0" w:space="0" w:color="auto"/>
      </w:divBdr>
    </w:div>
    <w:div w:id="1416053935">
      <w:bodyDiv w:val="1"/>
      <w:marLeft w:val="0"/>
      <w:marRight w:val="0"/>
      <w:marTop w:val="0"/>
      <w:marBottom w:val="0"/>
      <w:divBdr>
        <w:top w:val="none" w:sz="0" w:space="0" w:color="auto"/>
        <w:left w:val="none" w:sz="0" w:space="0" w:color="auto"/>
        <w:bottom w:val="none" w:sz="0" w:space="0" w:color="auto"/>
        <w:right w:val="none" w:sz="0" w:space="0" w:color="auto"/>
      </w:divBdr>
    </w:div>
    <w:div w:id="1416902643">
      <w:bodyDiv w:val="1"/>
      <w:marLeft w:val="0"/>
      <w:marRight w:val="0"/>
      <w:marTop w:val="0"/>
      <w:marBottom w:val="0"/>
      <w:divBdr>
        <w:top w:val="none" w:sz="0" w:space="0" w:color="auto"/>
        <w:left w:val="none" w:sz="0" w:space="0" w:color="auto"/>
        <w:bottom w:val="none" w:sz="0" w:space="0" w:color="auto"/>
        <w:right w:val="none" w:sz="0" w:space="0" w:color="auto"/>
      </w:divBdr>
    </w:div>
    <w:div w:id="1417633710">
      <w:bodyDiv w:val="1"/>
      <w:marLeft w:val="0"/>
      <w:marRight w:val="0"/>
      <w:marTop w:val="0"/>
      <w:marBottom w:val="0"/>
      <w:divBdr>
        <w:top w:val="none" w:sz="0" w:space="0" w:color="auto"/>
        <w:left w:val="none" w:sz="0" w:space="0" w:color="auto"/>
        <w:bottom w:val="none" w:sz="0" w:space="0" w:color="auto"/>
        <w:right w:val="none" w:sz="0" w:space="0" w:color="auto"/>
      </w:divBdr>
    </w:div>
    <w:div w:id="1420982628">
      <w:bodyDiv w:val="1"/>
      <w:marLeft w:val="0"/>
      <w:marRight w:val="0"/>
      <w:marTop w:val="0"/>
      <w:marBottom w:val="0"/>
      <w:divBdr>
        <w:top w:val="none" w:sz="0" w:space="0" w:color="auto"/>
        <w:left w:val="none" w:sz="0" w:space="0" w:color="auto"/>
        <w:bottom w:val="none" w:sz="0" w:space="0" w:color="auto"/>
        <w:right w:val="none" w:sz="0" w:space="0" w:color="auto"/>
      </w:divBdr>
    </w:div>
    <w:div w:id="1421415871">
      <w:bodyDiv w:val="1"/>
      <w:marLeft w:val="0"/>
      <w:marRight w:val="0"/>
      <w:marTop w:val="0"/>
      <w:marBottom w:val="0"/>
      <w:divBdr>
        <w:top w:val="none" w:sz="0" w:space="0" w:color="auto"/>
        <w:left w:val="none" w:sz="0" w:space="0" w:color="auto"/>
        <w:bottom w:val="none" w:sz="0" w:space="0" w:color="auto"/>
        <w:right w:val="none" w:sz="0" w:space="0" w:color="auto"/>
      </w:divBdr>
    </w:div>
    <w:div w:id="1421608361">
      <w:bodyDiv w:val="1"/>
      <w:marLeft w:val="0"/>
      <w:marRight w:val="0"/>
      <w:marTop w:val="0"/>
      <w:marBottom w:val="0"/>
      <w:divBdr>
        <w:top w:val="none" w:sz="0" w:space="0" w:color="auto"/>
        <w:left w:val="none" w:sz="0" w:space="0" w:color="auto"/>
        <w:bottom w:val="none" w:sz="0" w:space="0" w:color="auto"/>
        <w:right w:val="none" w:sz="0" w:space="0" w:color="auto"/>
      </w:divBdr>
    </w:div>
    <w:div w:id="1430538450">
      <w:bodyDiv w:val="1"/>
      <w:marLeft w:val="0"/>
      <w:marRight w:val="0"/>
      <w:marTop w:val="0"/>
      <w:marBottom w:val="0"/>
      <w:divBdr>
        <w:top w:val="none" w:sz="0" w:space="0" w:color="auto"/>
        <w:left w:val="none" w:sz="0" w:space="0" w:color="auto"/>
        <w:bottom w:val="none" w:sz="0" w:space="0" w:color="auto"/>
        <w:right w:val="none" w:sz="0" w:space="0" w:color="auto"/>
      </w:divBdr>
    </w:div>
    <w:div w:id="1432972807">
      <w:bodyDiv w:val="1"/>
      <w:marLeft w:val="0"/>
      <w:marRight w:val="0"/>
      <w:marTop w:val="0"/>
      <w:marBottom w:val="0"/>
      <w:divBdr>
        <w:top w:val="none" w:sz="0" w:space="0" w:color="auto"/>
        <w:left w:val="none" w:sz="0" w:space="0" w:color="auto"/>
        <w:bottom w:val="none" w:sz="0" w:space="0" w:color="auto"/>
        <w:right w:val="none" w:sz="0" w:space="0" w:color="auto"/>
      </w:divBdr>
    </w:div>
    <w:div w:id="1433890378">
      <w:bodyDiv w:val="1"/>
      <w:marLeft w:val="0"/>
      <w:marRight w:val="0"/>
      <w:marTop w:val="0"/>
      <w:marBottom w:val="0"/>
      <w:divBdr>
        <w:top w:val="none" w:sz="0" w:space="0" w:color="auto"/>
        <w:left w:val="none" w:sz="0" w:space="0" w:color="auto"/>
        <w:bottom w:val="none" w:sz="0" w:space="0" w:color="auto"/>
        <w:right w:val="none" w:sz="0" w:space="0" w:color="auto"/>
      </w:divBdr>
    </w:div>
    <w:div w:id="1434784507">
      <w:bodyDiv w:val="1"/>
      <w:marLeft w:val="0"/>
      <w:marRight w:val="0"/>
      <w:marTop w:val="0"/>
      <w:marBottom w:val="0"/>
      <w:divBdr>
        <w:top w:val="none" w:sz="0" w:space="0" w:color="auto"/>
        <w:left w:val="none" w:sz="0" w:space="0" w:color="auto"/>
        <w:bottom w:val="none" w:sz="0" w:space="0" w:color="auto"/>
        <w:right w:val="none" w:sz="0" w:space="0" w:color="auto"/>
      </w:divBdr>
    </w:div>
    <w:div w:id="1434932331">
      <w:bodyDiv w:val="1"/>
      <w:marLeft w:val="0"/>
      <w:marRight w:val="0"/>
      <w:marTop w:val="0"/>
      <w:marBottom w:val="0"/>
      <w:divBdr>
        <w:top w:val="none" w:sz="0" w:space="0" w:color="auto"/>
        <w:left w:val="none" w:sz="0" w:space="0" w:color="auto"/>
        <w:bottom w:val="none" w:sz="0" w:space="0" w:color="auto"/>
        <w:right w:val="none" w:sz="0" w:space="0" w:color="auto"/>
      </w:divBdr>
    </w:div>
    <w:div w:id="1436948644">
      <w:bodyDiv w:val="1"/>
      <w:marLeft w:val="0"/>
      <w:marRight w:val="0"/>
      <w:marTop w:val="0"/>
      <w:marBottom w:val="0"/>
      <w:divBdr>
        <w:top w:val="none" w:sz="0" w:space="0" w:color="auto"/>
        <w:left w:val="none" w:sz="0" w:space="0" w:color="auto"/>
        <w:bottom w:val="none" w:sz="0" w:space="0" w:color="auto"/>
        <w:right w:val="none" w:sz="0" w:space="0" w:color="auto"/>
      </w:divBdr>
    </w:div>
    <w:div w:id="1439059885">
      <w:bodyDiv w:val="1"/>
      <w:marLeft w:val="0"/>
      <w:marRight w:val="0"/>
      <w:marTop w:val="0"/>
      <w:marBottom w:val="0"/>
      <w:divBdr>
        <w:top w:val="none" w:sz="0" w:space="0" w:color="auto"/>
        <w:left w:val="none" w:sz="0" w:space="0" w:color="auto"/>
        <w:bottom w:val="none" w:sz="0" w:space="0" w:color="auto"/>
        <w:right w:val="none" w:sz="0" w:space="0" w:color="auto"/>
      </w:divBdr>
    </w:div>
    <w:div w:id="1445080638">
      <w:bodyDiv w:val="1"/>
      <w:marLeft w:val="0"/>
      <w:marRight w:val="0"/>
      <w:marTop w:val="0"/>
      <w:marBottom w:val="0"/>
      <w:divBdr>
        <w:top w:val="none" w:sz="0" w:space="0" w:color="auto"/>
        <w:left w:val="none" w:sz="0" w:space="0" w:color="auto"/>
        <w:bottom w:val="none" w:sz="0" w:space="0" w:color="auto"/>
        <w:right w:val="none" w:sz="0" w:space="0" w:color="auto"/>
      </w:divBdr>
    </w:div>
    <w:div w:id="1449085669">
      <w:bodyDiv w:val="1"/>
      <w:marLeft w:val="0"/>
      <w:marRight w:val="0"/>
      <w:marTop w:val="0"/>
      <w:marBottom w:val="0"/>
      <w:divBdr>
        <w:top w:val="none" w:sz="0" w:space="0" w:color="auto"/>
        <w:left w:val="none" w:sz="0" w:space="0" w:color="auto"/>
        <w:bottom w:val="none" w:sz="0" w:space="0" w:color="auto"/>
        <w:right w:val="none" w:sz="0" w:space="0" w:color="auto"/>
      </w:divBdr>
    </w:div>
    <w:div w:id="1450709812">
      <w:bodyDiv w:val="1"/>
      <w:marLeft w:val="0"/>
      <w:marRight w:val="0"/>
      <w:marTop w:val="0"/>
      <w:marBottom w:val="0"/>
      <w:divBdr>
        <w:top w:val="none" w:sz="0" w:space="0" w:color="auto"/>
        <w:left w:val="none" w:sz="0" w:space="0" w:color="auto"/>
        <w:bottom w:val="none" w:sz="0" w:space="0" w:color="auto"/>
        <w:right w:val="none" w:sz="0" w:space="0" w:color="auto"/>
      </w:divBdr>
    </w:div>
    <w:div w:id="1453667244">
      <w:bodyDiv w:val="1"/>
      <w:marLeft w:val="0"/>
      <w:marRight w:val="0"/>
      <w:marTop w:val="0"/>
      <w:marBottom w:val="0"/>
      <w:divBdr>
        <w:top w:val="none" w:sz="0" w:space="0" w:color="auto"/>
        <w:left w:val="none" w:sz="0" w:space="0" w:color="auto"/>
        <w:bottom w:val="none" w:sz="0" w:space="0" w:color="auto"/>
        <w:right w:val="none" w:sz="0" w:space="0" w:color="auto"/>
      </w:divBdr>
    </w:div>
    <w:div w:id="1455324590">
      <w:bodyDiv w:val="1"/>
      <w:marLeft w:val="0"/>
      <w:marRight w:val="0"/>
      <w:marTop w:val="0"/>
      <w:marBottom w:val="0"/>
      <w:divBdr>
        <w:top w:val="none" w:sz="0" w:space="0" w:color="auto"/>
        <w:left w:val="none" w:sz="0" w:space="0" w:color="auto"/>
        <w:bottom w:val="none" w:sz="0" w:space="0" w:color="auto"/>
        <w:right w:val="none" w:sz="0" w:space="0" w:color="auto"/>
      </w:divBdr>
    </w:div>
    <w:div w:id="1458643302">
      <w:bodyDiv w:val="1"/>
      <w:marLeft w:val="0"/>
      <w:marRight w:val="0"/>
      <w:marTop w:val="0"/>
      <w:marBottom w:val="0"/>
      <w:divBdr>
        <w:top w:val="none" w:sz="0" w:space="0" w:color="auto"/>
        <w:left w:val="none" w:sz="0" w:space="0" w:color="auto"/>
        <w:bottom w:val="none" w:sz="0" w:space="0" w:color="auto"/>
        <w:right w:val="none" w:sz="0" w:space="0" w:color="auto"/>
      </w:divBdr>
    </w:div>
    <w:div w:id="1462454077">
      <w:bodyDiv w:val="1"/>
      <w:marLeft w:val="0"/>
      <w:marRight w:val="0"/>
      <w:marTop w:val="0"/>
      <w:marBottom w:val="0"/>
      <w:divBdr>
        <w:top w:val="none" w:sz="0" w:space="0" w:color="auto"/>
        <w:left w:val="none" w:sz="0" w:space="0" w:color="auto"/>
        <w:bottom w:val="none" w:sz="0" w:space="0" w:color="auto"/>
        <w:right w:val="none" w:sz="0" w:space="0" w:color="auto"/>
      </w:divBdr>
    </w:div>
    <w:div w:id="1467968345">
      <w:bodyDiv w:val="1"/>
      <w:marLeft w:val="0"/>
      <w:marRight w:val="0"/>
      <w:marTop w:val="0"/>
      <w:marBottom w:val="0"/>
      <w:divBdr>
        <w:top w:val="none" w:sz="0" w:space="0" w:color="auto"/>
        <w:left w:val="none" w:sz="0" w:space="0" w:color="auto"/>
        <w:bottom w:val="none" w:sz="0" w:space="0" w:color="auto"/>
        <w:right w:val="none" w:sz="0" w:space="0" w:color="auto"/>
      </w:divBdr>
    </w:div>
    <w:div w:id="1469203986">
      <w:bodyDiv w:val="1"/>
      <w:marLeft w:val="0"/>
      <w:marRight w:val="0"/>
      <w:marTop w:val="0"/>
      <w:marBottom w:val="0"/>
      <w:divBdr>
        <w:top w:val="none" w:sz="0" w:space="0" w:color="auto"/>
        <w:left w:val="none" w:sz="0" w:space="0" w:color="auto"/>
        <w:bottom w:val="none" w:sz="0" w:space="0" w:color="auto"/>
        <w:right w:val="none" w:sz="0" w:space="0" w:color="auto"/>
      </w:divBdr>
    </w:div>
    <w:div w:id="1471170535">
      <w:bodyDiv w:val="1"/>
      <w:marLeft w:val="0"/>
      <w:marRight w:val="0"/>
      <w:marTop w:val="0"/>
      <w:marBottom w:val="0"/>
      <w:divBdr>
        <w:top w:val="none" w:sz="0" w:space="0" w:color="auto"/>
        <w:left w:val="none" w:sz="0" w:space="0" w:color="auto"/>
        <w:bottom w:val="none" w:sz="0" w:space="0" w:color="auto"/>
        <w:right w:val="none" w:sz="0" w:space="0" w:color="auto"/>
      </w:divBdr>
    </w:div>
    <w:div w:id="1474330150">
      <w:bodyDiv w:val="1"/>
      <w:marLeft w:val="0"/>
      <w:marRight w:val="0"/>
      <w:marTop w:val="0"/>
      <w:marBottom w:val="0"/>
      <w:divBdr>
        <w:top w:val="none" w:sz="0" w:space="0" w:color="auto"/>
        <w:left w:val="none" w:sz="0" w:space="0" w:color="auto"/>
        <w:bottom w:val="none" w:sz="0" w:space="0" w:color="auto"/>
        <w:right w:val="none" w:sz="0" w:space="0" w:color="auto"/>
      </w:divBdr>
    </w:div>
    <w:div w:id="1476336602">
      <w:bodyDiv w:val="1"/>
      <w:marLeft w:val="0"/>
      <w:marRight w:val="0"/>
      <w:marTop w:val="0"/>
      <w:marBottom w:val="0"/>
      <w:divBdr>
        <w:top w:val="none" w:sz="0" w:space="0" w:color="auto"/>
        <w:left w:val="none" w:sz="0" w:space="0" w:color="auto"/>
        <w:bottom w:val="none" w:sz="0" w:space="0" w:color="auto"/>
        <w:right w:val="none" w:sz="0" w:space="0" w:color="auto"/>
      </w:divBdr>
    </w:div>
    <w:div w:id="1478647500">
      <w:bodyDiv w:val="1"/>
      <w:marLeft w:val="0"/>
      <w:marRight w:val="0"/>
      <w:marTop w:val="0"/>
      <w:marBottom w:val="0"/>
      <w:divBdr>
        <w:top w:val="none" w:sz="0" w:space="0" w:color="auto"/>
        <w:left w:val="none" w:sz="0" w:space="0" w:color="auto"/>
        <w:bottom w:val="none" w:sz="0" w:space="0" w:color="auto"/>
        <w:right w:val="none" w:sz="0" w:space="0" w:color="auto"/>
      </w:divBdr>
    </w:div>
    <w:div w:id="1487940789">
      <w:bodyDiv w:val="1"/>
      <w:marLeft w:val="0"/>
      <w:marRight w:val="0"/>
      <w:marTop w:val="0"/>
      <w:marBottom w:val="0"/>
      <w:divBdr>
        <w:top w:val="none" w:sz="0" w:space="0" w:color="auto"/>
        <w:left w:val="none" w:sz="0" w:space="0" w:color="auto"/>
        <w:bottom w:val="none" w:sz="0" w:space="0" w:color="auto"/>
        <w:right w:val="none" w:sz="0" w:space="0" w:color="auto"/>
      </w:divBdr>
    </w:div>
    <w:div w:id="1490174279">
      <w:bodyDiv w:val="1"/>
      <w:marLeft w:val="0"/>
      <w:marRight w:val="0"/>
      <w:marTop w:val="0"/>
      <w:marBottom w:val="0"/>
      <w:divBdr>
        <w:top w:val="none" w:sz="0" w:space="0" w:color="auto"/>
        <w:left w:val="none" w:sz="0" w:space="0" w:color="auto"/>
        <w:bottom w:val="none" w:sz="0" w:space="0" w:color="auto"/>
        <w:right w:val="none" w:sz="0" w:space="0" w:color="auto"/>
      </w:divBdr>
    </w:div>
    <w:div w:id="1491172734">
      <w:bodyDiv w:val="1"/>
      <w:marLeft w:val="0"/>
      <w:marRight w:val="0"/>
      <w:marTop w:val="0"/>
      <w:marBottom w:val="0"/>
      <w:divBdr>
        <w:top w:val="none" w:sz="0" w:space="0" w:color="auto"/>
        <w:left w:val="none" w:sz="0" w:space="0" w:color="auto"/>
        <w:bottom w:val="none" w:sz="0" w:space="0" w:color="auto"/>
        <w:right w:val="none" w:sz="0" w:space="0" w:color="auto"/>
      </w:divBdr>
    </w:div>
    <w:div w:id="1493715921">
      <w:bodyDiv w:val="1"/>
      <w:marLeft w:val="0"/>
      <w:marRight w:val="0"/>
      <w:marTop w:val="0"/>
      <w:marBottom w:val="0"/>
      <w:divBdr>
        <w:top w:val="none" w:sz="0" w:space="0" w:color="auto"/>
        <w:left w:val="none" w:sz="0" w:space="0" w:color="auto"/>
        <w:bottom w:val="none" w:sz="0" w:space="0" w:color="auto"/>
        <w:right w:val="none" w:sz="0" w:space="0" w:color="auto"/>
      </w:divBdr>
    </w:div>
    <w:div w:id="1498307110">
      <w:bodyDiv w:val="1"/>
      <w:marLeft w:val="0"/>
      <w:marRight w:val="0"/>
      <w:marTop w:val="0"/>
      <w:marBottom w:val="0"/>
      <w:divBdr>
        <w:top w:val="none" w:sz="0" w:space="0" w:color="auto"/>
        <w:left w:val="none" w:sz="0" w:space="0" w:color="auto"/>
        <w:bottom w:val="none" w:sz="0" w:space="0" w:color="auto"/>
        <w:right w:val="none" w:sz="0" w:space="0" w:color="auto"/>
      </w:divBdr>
    </w:div>
    <w:div w:id="1500652430">
      <w:bodyDiv w:val="1"/>
      <w:marLeft w:val="0"/>
      <w:marRight w:val="0"/>
      <w:marTop w:val="0"/>
      <w:marBottom w:val="0"/>
      <w:divBdr>
        <w:top w:val="none" w:sz="0" w:space="0" w:color="auto"/>
        <w:left w:val="none" w:sz="0" w:space="0" w:color="auto"/>
        <w:bottom w:val="none" w:sz="0" w:space="0" w:color="auto"/>
        <w:right w:val="none" w:sz="0" w:space="0" w:color="auto"/>
      </w:divBdr>
    </w:div>
    <w:div w:id="1503202276">
      <w:bodyDiv w:val="1"/>
      <w:marLeft w:val="0"/>
      <w:marRight w:val="0"/>
      <w:marTop w:val="0"/>
      <w:marBottom w:val="0"/>
      <w:divBdr>
        <w:top w:val="none" w:sz="0" w:space="0" w:color="auto"/>
        <w:left w:val="none" w:sz="0" w:space="0" w:color="auto"/>
        <w:bottom w:val="none" w:sz="0" w:space="0" w:color="auto"/>
        <w:right w:val="none" w:sz="0" w:space="0" w:color="auto"/>
      </w:divBdr>
    </w:div>
    <w:div w:id="1504975592">
      <w:bodyDiv w:val="1"/>
      <w:marLeft w:val="0"/>
      <w:marRight w:val="0"/>
      <w:marTop w:val="0"/>
      <w:marBottom w:val="0"/>
      <w:divBdr>
        <w:top w:val="none" w:sz="0" w:space="0" w:color="auto"/>
        <w:left w:val="none" w:sz="0" w:space="0" w:color="auto"/>
        <w:bottom w:val="none" w:sz="0" w:space="0" w:color="auto"/>
        <w:right w:val="none" w:sz="0" w:space="0" w:color="auto"/>
      </w:divBdr>
    </w:div>
    <w:div w:id="1505825134">
      <w:bodyDiv w:val="1"/>
      <w:marLeft w:val="0"/>
      <w:marRight w:val="0"/>
      <w:marTop w:val="0"/>
      <w:marBottom w:val="0"/>
      <w:divBdr>
        <w:top w:val="none" w:sz="0" w:space="0" w:color="auto"/>
        <w:left w:val="none" w:sz="0" w:space="0" w:color="auto"/>
        <w:bottom w:val="none" w:sz="0" w:space="0" w:color="auto"/>
        <w:right w:val="none" w:sz="0" w:space="0" w:color="auto"/>
      </w:divBdr>
    </w:div>
    <w:div w:id="1509636533">
      <w:bodyDiv w:val="1"/>
      <w:marLeft w:val="0"/>
      <w:marRight w:val="0"/>
      <w:marTop w:val="0"/>
      <w:marBottom w:val="0"/>
      <w:divBdr>
        <w:top w:val="none" w:sz="0" w:space="0" w:color="auto"/>
        <w:left w:val="none" w:sz="0" w:space="0" w:color="auto"/>
        <w:bottom w:val="none" w:sz="0" w:space="0" w:color="auto"/>
        <w:right w:val="none" w:sz="0" w:space="0" w:color="auto"/>
      </w:divBdr>
    </w:div>
    <w:div w:id="1513569953">
      <w:bodyDiv w:val="1"/>
      <w:marLeft w:val="0"/>
      <w:marRight w:val="0"/>
      <w:marTop w:val="0"/>
      <w:marBottom w:val="0"/>
      <w:divBdr>
        <w:top w:val="none" w:sz="0" w:space="0" w:color="auto"/>
        <w:left w:val="none" w:sz="0" w:space="0" w:color="auto"/>
        <w:bottom w:val="none" w:sz="0" w:space="0" w:color="auto"/>
        <w:right w:val="none" w:sz="0" w:space="0" w:color="auto"/>
      </w:divBdr>
    </w:div>
    <w:div w:id="1518933113">
      <w:bodyDiv w:val="1"/>
      <w:marLeft w:val="0"/>
      <w:marRight w:val="0"/>
      <w:marTop w:val="0"/>
      <w:marBottom w:val="0"/>
      <w:divBdr>
        <w:top w:val="none" w:sz="0" w:space="0" w:color="auto"/>
        <w:left w:val="none" w:sz="0" w:space="0" w:color="auto"/>
        <w:bottom w:val="none" w:sz="0" w:space="0" w:color="auto"/>
        <w:right w:val="none" w:sz="0" w:space="0" w:color="auto"/>
      </w:divBdr>
    </w:div>
    <w:div w:id="1525241465">
      <w:bodyDiv w:val="1"/>
      <w:marLeft w:val="0"/>
      <w:marRight w:val="0"/>
      <w:marTop w:val="0"/>
      <w:marBottom w:val="0"/>
      <w:divBdr>
        <w:top w:val="none" w:sz="0" w:space="0" w:color="auto"/>
        <w:left w:val="none" w:sz="0" w:space="0" w:color="auto"/>
        <w:bottom w:val="none" w:sz="0" w:space="0" w:color="auto"/>
        <w:right w:val="none" w:sz="0" w:space="0" w:color="auto"/>
      </w:divBdr>
    </w:div>
    <w:div w:id="1527404426">
      <w:bodyDiv w:val="1"/>
      <w:marLeft w:val="0"/>
      <w:marRight w:val="0"/>
      <w:marTop w:val="0"/>
      <w:marBottom w:val="0"/>
      <w:divBdr>
        <w:top w:val="none" w:sz="0" w:space="0" w:color="auto"/>
        <w:left w:val="none" w:sz="0" w:space="0" w:color="auto"/>
        <w:bottom w:val="none" w:sz="0" w:space="0" w:color="auto"/>
        <w:right w:val="none" w:sz="0" w:space="0" w:color="auto"/>
      </w:divBdr>
    </w:div>
    <w:div w:id="1529559198">
      <w:bodyDiv w:val="1"/>
      <w:marLeft w:val="0"/>
      <w:marRight w:val="0"/>
      <w:marTop w:val="0"/>
      <w:marBottom w:val="0"/>
      <w:divBdr>
        <w:top w:val="none" w:sz="0" w:space="0" w:color="auto"/>
        <w:left w:val="none" w:sz="0" w:space="0" w:color="auto"/>
        <w:bottom w:val="none" w:sz="0" w:space="0" w:color="auto"/>
        <w:right w:val="none" w:sz="0" w:space="0" w:color="auto"/>
      </w:divBdr>
    </w:div>
    <w:div w:id="1530601765">
      <w:bodyDiv w:val="1"/>
      <w:marLeft w:val="0"/>
      <w:marRight w:val="0"/>
      <w:marTop w:val="0"/>
      <w:marBottom w:val="0"/>
      <w:divBdr>
        <w:top w:val="none" w:sz="0" w:space="0" w:color="auto"/>
        <w:left w:val="none" w:sz="0" w:space="0" w:color="auto"/>
        <w:bottom w:val="none" w:sz="0" w:space="0" w:color="auto"/>
        <w:right w:val="none" w:sz="0" w:space="0" w:color="auto"/>
      </w:divBdr>
    </w:div>
    <w:div w:id="1533155631">
      <w:bodyDiv w:val="1"/>
      <w:marLeft w:val="0"/>
      <w:marRight w:val="0"/>
      <w:marTop w:val="0"/>
      <w:marBottom w:val="0"/>
      <w:divBdr>
        <w:top w:val="none" w:sz="0" w:space="0" w:color="auto"/>
        <w:left w:val="none" w:sz="0" w:space="0" w:color="auto"/>
        <w:bottom w:val="none" w:sz="0" w:space="0" w:color="auto"/>
        <w:right w:val="none" w:sz="0" w:space="0" w:color="auto"/>
      </w:divBdr>
      <w:divsChild>
        <w:div w:id="1248152572">
          <w:marLeft w:val="0"/>
          <w:marRight w:val="0"/>
          <w:marTop w:val="0"/>
          <w:marBottom w:val="0"/>
          <w:divBdr>
            <w:top w:val="none" w:sz="0" w:space="0" w:color="auto"/>
            <w:left w:val="none" w:sz="0" w:space="0" w:color="auto"/>
            <w:bottom w:val="none" w:sz="0" w:space="0" w:color="auto"/>
            <w:right w:val="none" w:sz="0" w:space="0" w:color="auto"/>
          </w:divBdr>
          <w:divsChild>
            <w:div w:id="128983605">
              <w:marLeft w:val="0"/>
              <w:marRight w:val="0"/>
              <w:marTop w:val="0"/>
              <w:marBottom w:val="0"/>
              <w:divBdr>
                <w:top w:val="none" w:sz="0" w:space="0" w:color="auto"/>
                <w:left w:val="none" w:sz="0" w:space="0" w:color="auto"/>
                <w:bottom w:val="none" w:sz="0" w:space="0" w:color="auto"/>
                <w:right w:val="none" w:sz="0" w:space="0" w:color="auto"/>
              </w:divBdr>
            </w:div>
          </w:divsChild>
        </w:div>
        <w:div w:id="405765902">
          <w:marLeft w:val="0"/>
          <w:marRight w:val="0"/>
          <w:marTop w:val="0"/>
          <w:marBottom w:val="0"/>
          <w:divBdr>
            <w:top w:val="none" w:sz="0" w:space="0" w:color="auto"/>
            <w:left w:val="none" w:sz="0" w:space="0" w:color="auto"/>
            <w:bottom w:val="none" w:sz="0" w:space="0" w:color="auto"/>
            <w:right w:val="none" w:sz="0" w:space="0" w:color="auto"/>
          </w:divBdr>
        </w:div>
      </w:divsChild>
    </w:div>
    <w:div w:id="1536891191">
      <w:bodyDiv w:val="1"/>
      <w:marLeft w:val="0"/>
      <w:marRight w:val="0"/>
      <w:marTop w:val="0"/>
      <w:marBottom w:val="0"/>
      <w:divBdr>
        <w:top w:val="none" w:sz="0" w:space="0" w:color="auto"/>
        <w:left w:val="none" w:sz="0" w:space="0" w:color="auto"/>
        <w:bottom w:val="none" w:sz="0" w:space="0" w:color="auto"/>
        <w:right w:val="none" w:sz="0" w:space="0" w:color="auto"/>
      </w:divBdr>
    </w:div>
    <w:div w:id="1537350791">
      <w:bodyDiv w:val="1"/>
      <w:marLeft w:val="0"/>
      <w:marRight w:val="0"/>
      <w:marTop w:val="0"/>
      <w:marBottom w:val="0"/>
      <w:divBdr>
        <w:top w:val="none" w:sz="0" w:space="0" w:color="auto"/>
        <w:left w:val="none" w:sz="0" w:space="0" w:color="auto"/>
        <w:bottom w:val="none" w:sz="0" w:space="0" w:color="auto"/>
        <w:right w:val="none" w:sz="0" w:space="0" w:color="auto"/>
      </w:divBdr>
    </w:div>
    <w:div w:id="1540777353">
      <w:bodyDiv w:val="1"/>
      <w:marLeft w:val="0"/>
      <w:marRight w:val="0"/>
      <w:marTop w:val="0"/>
      <w:marBottom w:val="0"/>
      <w:divBdr>
        <w:top w:val="none" w:sz="0" w:space="0" w:color="auto"/>
        <w:left w:val="none" w:sz="0" w:space="0" w:color="auto"/>
        <w:bottom w:val="none" w:sz="0" w:space="0" w:color="auto"/>
        <w:right w:val="none" w:sz="0" w:space="0" w:color="auto"/>
      </w:divBdr>
    </w:div>
    <w:div w:id="1543012296">
      <w:bodyDiv w:val="1"/>
      <w:marLeft w:val="0"/>
      <w:marRight w:val="0"/>
      <w:marTop w:val="0"/>
      <w:marBottom w:val="0"/>
      <w:divBdr>
        <w:top w:val="none" w:sz="0" w:space="0" w:color="auto"/>
        <w:left w:val="none" w:sz="0" w:space="0" w:color="auto"/>
        <w:bottom w:val="none" w:sz="0" w:space="0" w:color="auto"/>
        <w:right w:val="none" w:sz="0" w:space="0" w:color="auto"/>
      </w:divBdr>
    </w:div>
    <w:div w:id="1544176053">
      <w:bodyDiv w:val="1"/>
      <w:marLeft w:val="0"/>
      <w:marRight w:val="0"/>
      <w:marTop w:val="0"/>
      <w:marBottom w:val="0"/>
      <w:divBdr>
        <w:top w:val="none" w:sz="0" w:space="0" w:color="auto"/>
        <w:left w:val="none" w:sz="0" w:space="0" w:color="auto"/>
        <w:bottom w:val="none" w:sz="0" w:space="0" w:color="auto"/>
        <w:right w:val="none" w:sz="0" w:space="0" w:color="auto"/>
      </w:divBdr>
    </w:div>
    <w:div w:id="1547449014">
      <w:bodyDiv w:val="1"/>
      <w:marLeft w:val="0"/>
      <w:marRight w:val="0"/>
      <w:marTop w:val="0"/>
      <w:marBottom w:val="0"/>
      <w:divBdr>
        <w:top w:val="none" w:sz="0" w:space="0" w:color="auto"/>
        <w:left w:val="none" w:sz="0" w:space="0" w:color="auto"/>
        <w:bottom w:val="none" w:sz="0" w:space="0" w:color="auto"/>
        <w:right w:val="none" w:sz="0" w:space="0" w:color="auto"/>
      </w:divBdr>
    </w:div>
    <w:div w:id="1553272126">
      <w:bodyDiv w:val="1"/>
      <w:marLeft w:val="0"/>
      <w:marRight w:val="0"/>
      <w:marTop w:val="0"/>
      <w:marBottom w:val="0"/>
      <w:divBdr>
        <w:top w:val="none" w:sz="0" w:space="0" w:color="auto"/>
        <w:left w:val="none" w:sz="0" w:space="0" w:color="auto"/>
        <w:bottom w:val="none" w:sz="0" w:space="0" w:color="auto"/>
        <w:right w:val="none" w:sz="0" w:space="0" w:color="auto"/>
      </w:divBdr>
    </w:div>
    <w:div w:id="1556963520">
      <w:bodyDiv w:val="1"/>
      <w:marLeft w:val="0"/>
      <w:marRight w:val="0"/>
      <w:marTop w:val="0"/>
      <w:marBottom w:val="0"/>
      <w:divBdr>
        <w:top w:val="none" w:sz="0" w:space="0" w:color="auto"/>
        <w:left w:val="none" w:sz="0" w:space="0" w:color="auto"/>
        <w:bottom w:val="none" w:sz="0" w:space="0" w:color="auto"/>
        <w:right w:val="none" w:sz="0" w:space="0" w:color="auto"/>
      </w:divBdr>
    </w:div>
    <w:div w:id="1561405895">
      <w:bodyDiv w:val="1"/>
      <w:marLeft w:val="0"/>
      <w:marRight w:val="0"/>
      <w:marTop w:val="0"/>
      <w:marBottom w:val="0"/>
      <w:divBdr>
        <w:top w:val="none" w:sz="0" w:space="0" w:color="auto"/>
        <w:left w:val="none" w:sz="0" w:space="0" w:color="auto"/>
        <w:bottom w:val="none" w:sz="0" w:space="0" w:color="auto"/>
        <w:right w:val="none" w:sz="0" w:space="0" w:color="auto"/>
      </w:divBdr>
    </w:div>
    <w:div w:id="1563716367">
      <w:bodyDiv w:val="1"/>
      <w:marLeft w:val="0"/>
      <w:marRight w:val="0"/>
      <w:marTop w:val="0"/>
      <w:marBottom w:val="0"/>
      <w:divBdr>
        <w:top w:val="none" w:sz="0" w:space="0" w:color="auto"/>
        <w:left w:val="none" w:sz="0" w:space="0" w:color="auto"/>
        <w:bottom w:val="none" w:sz="0" w:space="0" w:color="auto"/>
        <w:right w:val="none" w:sz="0" w:space="0" w:color="auto"/>
      </w:divBdr>
      <w:divsChild>
        <w:div w:id="533735109">
          <w:marLeft w:val="0"/>
          <w:marRight w:val="0"/>
          <w:marTop w:val="240"/>
          <w:marBottom w:val="288"/>
          <w:divBdr>
            <w:top w:val="none" w:sz="0" w:space="0" w:color="auto"/>
            <w:left w:val="none" w:sz="0" w:space="0" w:color="auto"/>
            <w:bottom w:val="none" w:sz="0" w:space="0" w:color="auto"/>
            <w:right w:val="none" w:sz="0" w:space="0" w:color="auto"/>
          </w:divBdr>
          <w:divsChild>
            <w:div w:id="583103490">
              <w:marLeft w:val="0"/>
              <w:marRight w:val="0"/>
              <w:marTop w:val="240"/>
              <w:marBottom w:val="240"/>
              <w:divBdr>
                <w:top w:val="none" w:sz="0" w:space="0" w:color="auto"/>
                <w:left w:val="none" w:sz="0" w:space="0" w:color="auto"/>
                <w:bottom w:val="none" w:sz="0" w:space="0" w:color="auto"/>
                <w:right w:val="none" w:sz="0" w:space="0" w:color="auto"/>
              </w:divBdr>
              <w:divsChild>
                <w:div w:id="1493567000">
                  <w:marLeft w:val="0"/>
                  <w:marRight w:val="0"/>
                  <w:marTop w:val="0"/>
                  <w:marBottom w:val="0"/>
                  <w:divBdr>
                    <w:top w:val="none" w:sz="0" w:space="0" w:color="auto"/>
                    <w:left w:val="none" w:sz="0" w:space="0" w:color="auto"/>
                    <w:bottom w:val="none" w:sz="0" w:space="0" w:color="auto"/>
                    <w:right w:val="none" w:sz="0" w:space="0" w:color="auto"/>
                  </w:divBdr>
                </w:div>
                <w:div w:id="1542815223">
                  <w:marLeft w:val="0"/>
                  <w:marRight w:val="0"/>
                  <w:marTop w:val="0"/>
                  <w:marBottom w:val="0"/>
                  <w:divBdr>
                    <w:top w:val="none" w:sz="0" w:space="0" w:color="auto"/>
                    <w:left w:val="none" w:sz="0" w:space="0" w:color="auto"/>
                    <w:bottom w:val="none" w:sz="0" w:space="0" w:color="auto"/>
                    <w:right w:val="none" w:sz="0" w:space="0" w:color="auto"/>
                  </w:divBdr>
                </w:div>
                <w:div w:id="592739578">
                  <w:marLeft w:val="0"/>
                  <w:marRight w:val="0"/>
                  <w:marTop w:val="0"/>
                  <w:marBottom w:val="0"/>
                  <w:divBdr>
                    <w:top w:val="none" w:sz="0" w:space="0" w:color="auto"/>
                    <w:left w:val="none" w:sz="0" w:space="0" w:color="auto"/>
                    <w:bottom w:val="none" w:sz="0" w:space="0" w:color="auto"/>
                    <w:right w:val="none" w:sz="0" w:space="0" w:color="auto"/>
                  </w:divBdr>
                </w:div>
                <w:div w:id="104852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025975">
      <w:bodyDiv w:val="1"/>
      <w:marLeft w:val="0"/>
      <w:marRight w:val="0"/>
      <w:marTop w:val="0"/>
      <w:marBottom w:val="0"/>
      <w:divBdr>
        <w:top w:val="none" w:sz="0" w:space="0" w:color="auto"/>
        <w:left w:val="none" w:sz="0" w:space="0" w:color="auto"/>
        <w:bottom w:val="none" w:sz="0" w:space="0" w:color="auto"/>
        <w:right w:val="none" w:sz="0" w:space="0" w:color="auto"/>
      </w:divBdr>
    </w:div>
    <w:div w:id="1564831904">
      <w:bodyDiv w:val="1"/>
      <w:marLeft w:val="0"/>
      <w:marRight w:val="0"/>
      <w:marTop w:val="0"/>
      <w:marBottom w:val="0"/>
      <w:divBdr>
        <w:top w:val="none" w:sz="0" w:space="0" w:color="auto"/>
        <w:left w:val="none" w:sz="0" w:space="0" w:color="auto"/>
        <w:bottom w:val="none" w:sz="0" w:space="0" w:color="auto"/>
        <w:right w:val="none" w:sz="0" w:space="0" w:color="auto"/>
      </w:divBdr>
    </w:div>
    <w:div w:id="1565484548">
      <w:bodyDiv w:val="1"/>
      <w:marLeft w:val="0"/>
      <w:marRight w:val="0"/>
      <w:marTop w:val="0"/>
      <w:marBottom w:val="0"/>
      <w:divBdr>
        <w:top w:val="none" w:sz="0" w:space="0" w:color="auto"/>
        <w:left w:val="none" w:sz="0" w:space="0" w:color="auto"/>
        <w:bottom w:val="none" w:sz="0" w:space="0" w:color="auto"/>
        <w:right w:val="none" w:sz="0" w:space="0" w:color="auto"/>
      </w:divBdr>
    </w:div>
    <w:div w:id="1586064144">
      <w:bodyDiv w:val="1"/>
      <w:marLeft w:val="0"/>
      <w:marRight w:val="0"/>
      <w:marTop w:val="0"/>
      <w:marBottom w:val="0"/>
      <w:divBdr>
        <w:top w:val="none" w:sz="0" w:space="0" w:color="auto"/>
        <w:left w:val="none" w:sz="0" w:space="0" w:color="auto"/>
        <w:bottom w:val="none" w:sz="0" w:space="0" w:color="auto"/>
        <w:right w:val="none" w:sz="0" w:space="0" w:color="auto"/>
      </w:divBdr>
    </w:div>
    <w:div w:id="1593201895">
      <w:bodyDiv w:val="1"/>
      <w:marLeft w:val="0"/>
      <w:marRight w:val="0"/>
      <w:marTop w:val="0"/>
      <w:marBottom w:val="0"/>
      <w:divBdr>
        <w:top w:val="none" w:sz="0" w:space="0" w:color="auto"/>
        <w:left w:val="none" w:sz="0" w:space="0" w:color="auto"/>
        <w:bottom w:val="none" w:sz="0" w:space="0" w:color="auto"/>
        <w:right w:val="none" w:sz="0" w:space="0" w:color="auto"/>
      </w:divBdr>
    </w:div>
    <w:div w:id="1597207891">
      <w:bodyDiv w:val="1"/>
      <w:marLeft w:val="0"/>
      <w:marRight w:val="0"/>
      <w:marTop w:val="0"/>
      <w:marBottom w:val="0"/>
      <w:divBdr>
        <w:top w:val="none" w:sz="0" w:space="0" w:color="auto"/>
        <w:left w:val="none" w:sz="0" w:space="0" w:color="auto"/>
        <w:bottom w:val="none" w:sz="0" w:space="0" w:color="auto"/>
        <w:right w:val="none" w:sz="0" w:space="0" w:color="auto"/>
      </w:divBdr>
    </w:div>
    <w:div w:id="1598518476">
      <w:bodyDiv w:val="1"/>
      <w:marLeft w:val="0"/>
      <w:marRight w:val="0"/>
      <w:marTop w:val="0"/>
      <w:marBottom w:val="0"/>
      <w:divBdr>
        <w:top w:val="none" w:sz="0" w:space="0" w:color="auto"/>
        <w:left w:val="none" w:sz="0" w:space="0" w:color="auto"/>
        <w:bottom w:val="none" w:sz="0" w:space="0" w:color="auto"/>
        <w:right w:val="none" w:sz="0" w:space="0" w:color="auto"/>
      </w:divBdr>
    </w:div>
    <w:div w:id="1598708595">
      <w:bodyDiv w:val="1"/>
      <w:marLeft w:val="0"/>
      <w:marRight w:val="0"/>
      <w:marTop w:val="0"/>
      <w:marBottom w:val="0"/>
      <w:divBdr>
        <w:top w:val="none" w:sz="0" w:space="0" w:color="auto"/>
        <w:left w:val="none" w:sz="0" w:space="0" w:color="auto"/>
        <w:bottom w:val="none" w:sz="0" w:space="0" w:color="auto"/>
        <w:right w:val="none" w:sz="0" w:space="0" w:color="auto"/>
      </w:divBdr>
    </w:div>
    <w:div w:id="1599486351">
      <w:bodyDiv w:val="1"/>
      <w:marLeft w:val="0"/>
      <w:marRight w:val="0"/>
      <w:marTop w:val="0"/>
      <w:marBottom w:val="0"/>
      <w:divBdr>
        <w:top w:val="none" w:sz="0" w:space="0" w:color="auto"/>
        <w:left w:val="none" w:sz="0" w:space="0" w:color="auto"/>
        <w:bottom w:val="none" w:sz="0" w:space="0" w:color="auto"/>
        <w:right w:val="none" w:sz="0" w:space="0" w:color="auto"/>
      </w:divBdr>
    </w:div>
    <w:div w:id="1601256468">
      <w:bodyDiv w:val="1"/>
      <w:marLeft w:val="0"/>
      <w:marRight w:val="0"/>
      <w:marTop w:val="0"/>
      <w:marBottom w:val="0"/>
      <w:divBdr>
        <w:top w:val="none" w:sz="0" w:space="0" w:color="auto"/>
        <w:left w:val="none" w:sz="0" w:space="0" w:color="auto"/>
        <w:bottom w:val="none" w:sz="0" w:space="0" w:color="auto"/>
        <w:right w:val="none" w:sz="0" w:space="0" w:color="auto"/>
      </w:divBdr>
    </w:div>
    <w:div w:id="1601716284">
      <w:bodyDiv w:val="1"/>
      <w:marLeft w:val="0"/>
      <w:marRight w:val="0"/>
      <w:marTop w:val="0"/>
      <w:marBottom w:val="0"/>
      <w:divBdr>
        <w:top w:val="none" w:sz="0" w:space="0" w:color="auto"/>
        <w:left w:val="none" w:sz="0" w:space="0" w:color="auto"/>
        <w:bottom w:val="none" w:sz="0" w:space="0" w:color="auto"/>
        <w:right w:val="none" w:sz="0" w:space="0" w:color="auto"/>
      </w:divBdr>
    </w:div>
    <w:div w:id="1605456099">
      <w:bodyDiv w:val="1"/>
      <w:marLeft w:val="0"/>
      <w:marRight w:val="0"/>
      <w:marTop w:val="0"/>
      <w:marBottom w:val="0"/>
      <w:divBdr>
        <w:top w:val="none" w:sz="0" w:space="0" w:color="auto"/>
        <w:left w:val="none" w:sz="0" w:space="0" w:color="auto"/>
        <w:bottom w:val="none" w:sz="0" w:space="0" w:color="auto"/>
        <w:right w:val="none" w:sz="0" w:space="0" w:color="auto"/>
      </w:divBdr>
    </w:div>
    <w:div w:id="1608468994">
      <w:bodyDiv w:val="1"/>
      <w:marLeft w:val="0"/>
      <w:marRight w:val="0"/>
      <w:marTop w:val="0"/>
      <w:marBottom w:val="0"/>
      <w:divBdr>
        <w:top w:val="none" w:sz="0" w:space="0" w:color="auto"/>
        <w:left w:val="none" w:sz="0" w:space="0" w:color="auto"/>
        <w:bottom w:val="none" w:sz="0" w:space="0" w:color="auto"/>
        <w:right w:val="none" w:sz="0" w:space="0" w:color="auto"/>
      </w:divBdr>
    </w:div>
    <w:div w:id="1609702052">
      <w:bodyDiv w:val="1"/>
      <w:marLeft w:val="0"/>
      <w:marRight w:val="0"/>
      <w:marTop w:val="0"/>
      <w:marBottom w:val="0"/>
      <w:divBdr>
        <w:top w:val="none" w:sz="0" w:space="0" w:color="auto"/>
        <w:left w:val="none" w:sz="0" w:space="0" w:color="auto"/>
        <w:bottom w:val="none" w:sz="0" w:space="0" w:color="auto"/>
        <w:right w:val="none" w:sz="0" w:space="0" w:color="auto"/>
      </w:divBdr>
    </w:div>
    <w:div w:id="1611010672">
      <w:bodyDiv w:val="1"/>
      <w:marLeft w:val="0"/>
      <w:marRight w:val="0"/>
      <w:marTop w:val="0"/>
      <w:marBottom w:val="0"/>
      <w:divBdr>
        <w:top w:val="none" w:sz="0" w:space="0" w:color="auto"/>
        <w:left w:val="none" w:sz="0" w:space="0" w:color="auto"/>
        <w:bottom w:val="none" w:sz="0" w:space="0" w:color="auto"/>
        <w:right w:val="none" w:sz="0" w:space="0" w:color="auto"/>
      </w:divBdr>
    </w:div>
    <w:div w:id="1611625965">
      <w:bodyDiv w:val="1"/>
      <w:marLeft w:val="0"/>
      <w:marRight w:val="0"/>
      <w:marTop w:val="0"/>
      <w:marBottom w:val="0"/>
      <w:divBdr>
        <w:top w:val="none" w:sz="0" w:space="0" w:color="auto"/>
        <w:left w:val="none" w:sz="0" w:space="0" w:color="auto"/>
        <w:bottom w:val="none" w:sz="0" w:space="0" w:color="auto"/>
        <w:right w:val="none" w:sz="0" w:space="0" w:color="auto"/>
      </w:divBdr>
    </w:div>
    <w:div w:id="1614359318">
      <w:bodyDiv w:val="1"/>
      <w:marLeft w:val="0"/>
      <w:marRight w:val="0"/>
      <w:marTop w:val="0"/>
      <w:marBottom w:val="0"/>
      <w:divBdr>
        <w:top w:val="none" w:sz="0" w:space="0" w:color="auto"/>
        <w:left w:val="none" w:sz="0" w:space="0" w:color="auto"/>
        <w:bottom w:val="none" w:sz="0" w:space="0" w:color="auto"/>
        <w:right w:val="none" w:sz="0" w:space="0" w:color="auto"/>
      </w:divBdr>
    </w:div>
    <w:div w:id="1617633856">
      <w:bodyDiv w:val="1"/>
      <w:marLeft w:val="0"/>
      <w:marRight w:val="0"/>
      <w:marTop w:val="0"/>
      <w:marBottom w:val="0"/>
      <w:divBdr>
        <w:top w:val="none" w:sz="0" w:space="0" w:color="auto"/>
        <w:left w:val="none" w:sz="0" w:space="0" w:color="auto"/>
        <w:bottom w:val="none" w:sz="0" w:space="0" w:color="auto"/>
        <w:right w:val="none" w:sz="0" w:space="0" w:color="auto"/>
      </w:divBdr>
      <w:divsChild>
        <w:div w:id="2034071216">
          <w:marLeft w:val="0"/>
          <w:marRight w:val="0"/>
          <w:marTop w:val="0"/>
          <w:marBottom w:val="0"/>
          <w:divBdr>
            <w:top w:val="none" w:sz="0" w:space="0" w:color="auto"/>
            <w:left w:val="none" w:sz="0" w:space="0" w:color="auto"/>
            <w:bottom w:val="none" w:sz="0" w:space="0" w:color="auto"/>
            <w:right w:val="none" w:sz="0" w:space="0" w:color="auto"/>
          </w:divBdr>
        </w:div>
      </w:divsChild>
    </w:div>
    <w:div w:id="1625574818">
      <w:bodyDiv w:val="1"/>
      <w:marLeft w:val="0"/>
      <w:marRight w:val="0"/>
      <w:marTop w:val="0"/>
      <w:marBottom w:val="0"/>
      <w:divBdr>
        <w:top w:val="none" w:sz="0" w:space="0" w:color="auto"/>
        <w:left w:val="none" w:sz="0" w:space="0" w:color="auto"/>
        <w:bottom w:val="none" w:sz="0" w:space="0" w:color="auto"/>
        <w:right w:val="none" w:sz="0" w:space="0" w:color="auto"/>
      </w:divBdr>
    </w:div>
    <w:div w:id="1626766669">
      <w:bodyDiv w:val="1"/>
      <w:marLeft w:val="0"/>
      <w:marRight w:val="0"/>
      <w:marTop w:val="0"/>
      <w:marBottom w:val="0"/>
      <w:divBdr>
        <w:top w:val="none" w:sz="0" w:space="0" w:color="auto"/>
        <w:left w:val="none" w:sz="0" w:space="0" w:color="auto"/>
        <w:bottom w:val="none" w:sz="0" w:space="0" w:color="auto"/>
        <w:right w:val="none" w:sz="0" w:space="0" w:color="auto"/>
      </w:divBdr>
    </w:div>
    <w:div w:id="1627157550">
      <w:bodyDiv w:val="1"/>
      <w:marLeft w:val="0"/>
      <w:marRight w:val="0"/>
      <w:marTop w:val="0"/>
      <w:marBottom w:val="0"/>
      <w:divBdr>
        <w:top w:val="none" w:sz="0" w:space="0" w:color="auto"/>
        <w:left w:val="none" w:sz="0" w:space="0" w:color="auto"/>
        <w:bottom w:val="none" w:sz="0" w:space="0" w:color="auto"/>
        <w:right w:val="none" w:sz="0" w:space="0" w:color="auto"/>
      </w:divBdr>
    </w:div>
    <w:div w:id="1633559098">
      <w:bodyDiv w:val="1"/>
      <w:marLeft w:val="0"/>
      <w:marRight w:val="0"/>
      <w:marTop w:val="0"/>
      <w:marBottom w:val="0"/>
      <w:divBdr>
        <w:top w:val="none" w:sz="0" w:space="0" w:color="auto"/>
        <w:left w:val="none" w:sz="0" w:space="0" w:color="auto"/>
        <w:bottom w:val="none" w:sz="0" w:space="0" w:color="auto"/>
        <w:right w:val="none" w:sz="0" w:space="0" w:color="auto"/>
      </w:divBdr>
    </w:div>
    <w:div w:id="1635285847">
      <w:bodyDiv w:val="1"/>
      <w:marLeft w:val="0"/>
      <w:marRight w:val="0"/>
      <w:marTop w:val="0"/>
      <w:marBottom w:val="0"/>
      <w:divBdr>
        <w:top w:val="none" w:sz="0" w:space="0" w:color="auto"/>
        <w:left w:val="none" w:sz="0" w:space="0" w:color="auto"/>
        <w:bottom w:val="none" w:sz="0" w:space="0" w:color="auto"/>
        <w:right w:val="none" w:sz="0" w:space="0" w:color="auto"/>
      </w:divBdr>
    </w:div>
    <w:div w:id="1637292893">
      <w:bodyDiv w:val="1"/>
      <w:marLeft w:val="0"/>
      <w:marRight w:val="0"/>
      <w:marTop w:val="0"/>
      <w:marBottom w:val="0"/>
      <w:divBdr>
        <w:top w:val="none" w:sz="0" w:space="0" w:color="auto"/>
        <w:left w:val="none" w:sz="0" w:space="0" w:color="auto"/>
        <w:bottom w:val="none" w:sz="0" w:space="0" w:color="auto"/>
        <w:right w:val="none" w:sz="0" w:space="0" w:color="auto"/>
      </w:divBdr>
    </w:div>
    <w:div w:id="1640497971">
      <w:bodyDiv w:val="1"/>
      <w:marLeft w:val="0"/>
      <w:marRight w:val="0"/>
      <w:marTop w:val="0"/>
      <w:marBottom w:val="0"/>
      <w:divBdr>
        <w:top w:val="none" w:sz="0" w:space="0" w:color="auto"/>
        <w:left w:val="none" w:sz="0" w:space="0" w:color="auto"/>
        <w:bottom w:val="none" w:sz="0" w:space="0" w:color="auto"/>
        <w:right w:val="none" w:sz="0" w:space="0" w:color="auto"/>
      </w:divBdr>
    </w:div>
    <w:div w:id="1644042753">
      <w:bodyDiv w:val="1"/>
      <w:marLeft w:val="0"/>
      <w:marRight w:val="0"/>
      <w:marTop w:val="0"/>
      <w:marBottom w:val="0"/>
      <w:divBdr>
        <w:top w:val="none" w:sz="0" w:space="0" w:color="auto"/>
        <w:left w:val="none" w:sz="0" w:space="0" w:color="auto"/>
        <w:bottom w:val="none" w:sz="0" w:space="0" w:color="auto"/>
        <w:right w:val="none" w:sz="0" w:space="0" w:color="auto"/>
      </w:divBdr>
    </w:div>
    <w:div w:id="1650592726">
      <w:bodyDiv w:val="1"/>
      <w:marLeft w:val="0"/>
      <w:marRight w:val="0"/>
      <w:marTop w:val="0"/>
      <w:marBottom w:val="0"/>
      <w:divBdr>
        <w:top w:val="none" w:sz="0" w:space="0" w:color="auto"/>
        <w:left w:val="none" w:sz="0" w:space="0" w:color="auto"/>
        <w:bottom w:val="none" w:sz="0" w:space="0" w:color="auto"/>
        <w:right w:val="none" w:sz="0" w:space="0" w:color="auto"/>
      </w:divBdr>
    </w:div>
    <w:div w:id="1652563149">
      <w:bodyDiv w:val="1"/>
      <w:marLeft w:val="0"/>
      <w:marRight w:val="0"/>
      <w:marTop w:val="0"/>
      <w:marBottom w:val="0"/>
      <w:divBdr>
        <w:top w:val="none" w:sz="0" w:space="0" w:color="auto"/>
        <w:left w:val="none" w:sz="0" w:space="0" w:color="auto"/>
        <w:bottom w:val="none" w:sz="0" w:space="0" w:color="auto"/>
        <w:right w:val="none" w:sz="0" w:space="0" w:color="auto"/>
      </w:divBdr>
    </w:div>
    <w:div w:id="1657487047">
      <w:bodyDiv w:val="1"/>
      <w:marLeft w:val="0"/>
      <w:marRight w:val="0"/>
      <w:marTop w:val="0"/>
      <w:marBottom w:val="0"/>
      <w:divBdr>
        <w:top w:val="none" w:sz="0" w:space="0" w:color="auto"/>
        <w:left w:val="none" w:sz="0" w:space="0" w:color="auto"/>
        <w:bottom w:val="none" w:sz="0" w:space="0" w:color="auto"/>
        <w:right w:val="none" w:sz="0" w:space="0" w:color="auto"/>
      </w:divBdr>
    </w:div>
    <w:div w:id="1659116395">
      <w:bodyDiv w:val="1"/>
      <w:marLeft w:val="0"/>
      <w:marRight w:val="0"/>
      <w:marTop w:val="0"/>
      <w:marBottom w:val="0"/>
      <w:divBdr>
        <w:top w:val="none" w:sz="0" w:space="0" w:color="auto"/>
        <w:left w:val="none" w:sz="0" w:space="0" w:color="auto"/>
        <w:bottom w:val="none" w:sz="0" w:space="0" w:color="auto"/>
        <w:right w:val="none" w:sz="0" w:space="0" w:color="auto"/>
      </w:divBdr>
    </w:div>
    <w:div w:id="1661231143">
      <w:bodyDiv w:val="1"/>
      <w:marLeft w:val="0"/>
      <w:marRight w:val="0"/>
      <w:marTop w:val="0"/>
      <w:marBottom w:val="0"/>
      <w:divBdr>
        <w:top w:val="none" w:sz="0" w:space="0" w:color="auto"/>
        <w:left w:val="none" w:sz="0" w:space="0" w:color="auto"/>
        <w:bottom w:val="none" w:sz="0" w:space="0" w:color="auto"/>
        <w:right w:val="none" w:sz="0" w:space="0" w:color="auto"/>
      </w:divBdr>
    </w:div>
    <w:div w:id="1662586930">
      <w:bodyDiv w:val="1"/>
      <w:marLeft w:val="0"/>
      <w:marRight w:val="0"/>
      <w:marTop w:val="0"/>
      <w:marBottom w:val="0"/>
      <w:divBdr>
        <w:top w:val="none" w:sz="0" w:space="0" w:color="auto"/>
        <w:left w:val="none" w:sz="0" w:space="0" w:color="auto"/>
        <w:bottom w:val="none" w:sz="0" w:space="0" w:color="auto"/>
        <w:right w:val="none" w:sz="0" w:space="0" w:color="auto"/>
      </w:divBdr>
    </w:div>
    <w:div w:id="1663386885">
      <w:bodyDiv w:val="1"/>
      <w:marLeft w:val="0"/>
      <w:marRight w:val="0"/>
      <w:marTop w:val="0"/>
      <w:marBottom w:val="0"/>
      <w:divBdr>
        <w:top w:val="none" w:sz="0" w:space="0" w:color="auto"/>
        <w:left w:val="none" w:sz="0" w:space="0" w:color="auto"/>
        <w:bottom w:val="none" w:sz="0" w:space="0" w:color="auto"/>
        <w:right w:val="none" w:sz="0" w:space="0" w:color="auto"/>
      </w:divBdr>
    </w:div>
    <w:div w:id="1666131227">
      <w:bodyDiv w:val="1"/>
      <w:marLeft w:val="0"/>
      <w:marRight w:val="0"/>
      <w:marTop w:val="0"/>
      <w:marBottom w:val="0"/>
      <w:divBdr>
        <w:top w:val="none" w:sz="0" w:space="0" w:color="auto"/>
        <w:left w:val="none" w:sz="0" w:space="0" w:color="auto"/>
        <w:bottom w:val="none" w:sz="0" w:space="0" w:color="auto"/>
        <w:right w:val="none" w:sz="0" w:space="0" w:color="auto"/>
      </w:divBdr>
    </w:div>
    <w:div w:id="1668512983">
      <w:bodyDiv w:val="1"/>
      <w:marLeft w:val="0"/>
      <w:marRight w:val="0"/>
      <w:marTop w:val="0"/>
      <w:marBottom w:val="0"/>
      <w:divBdr>
        <w:top w:val="none" w:sz="0" w:space="0" w:color="auto"/>
        <w:left w:val="none" w:sz="0" w:space="0" w:color="auto"/>
        <w:bottom w:val="none" w:sz="0" w:space="0" w:color="auto"/>
        <w:right w:val="none" w:sz="0" w:space="0" w:color="auto"/>
      </w:divBdr>
    </w:div>
    <w:div w:id="1670715010">
      <w:bodyDiv w:val="1"/>
      <w:marLeft w:val="0"/>
      <w:marRight w:val="0"/>
      <w:marTop w:val="0"/>
      <w:marBottom w:val="0"/>
      <w:divBdr>
        <w:top w:val="none" w:sz="0" w:space="0" w:color="auto"/>
        <w:left w:val="none" w:sz="0" w:space="0" w:color="auto"/>
        <w:bottom w:val="none" w:sz="0" w:space="0" w:color="auto"/>
        <w:right w:val="none" w:sz="0" w:space="0" w:color="auto"/>
      </w:divBdr>
      <w:divsChild>
        <w:div w:id="621157047">
          <w:marLeft w:val="0"/>
          <w:marRight w:val="0"/>
          <w:marTop w:val="90"/>
          <w:marBottom w:val="0"/>
          <w:divBdr>
            <w:top w:val="none" w:sz="0" w:space="0" w:color="auto"/>
            <w:left w:val="none" w:sz="0" w:space="0" w:color="auto"/>
            <w:bottom w:val="none" w:sz="0" w:space="0" w:color="auto"/>
            <w:right w:val="none" w:sz="0" w:space="0" w:color="auto"/>
          </w:divBdr>
          <w:divsChild>
            <w:div w:id="388572170">
              <w:marLeft w:val="0"/>
              <w:marRight w:val="0"/>
              <w:marTop w:val="0"/>
              <w:marBottom w:val="420"/>
              <w:divBdr>
                <w:top w:val="none" w:sz="0" w:space="0" w:color="auto"/>
                <w:left w:val="none" w:sz="0" w:space="0" w:color="auto"/>
                <w:bottom w:val="none" w:sz="0" w:space="0" w:color="auto"/>
                <w:right w:val="none" w:sz="0" w:space="0" w:color="auto"/>
              </w:divBdr>
              <w:divsChild>
                <w:div w:id="2115979410">
                  <w:marLeft w:val="0"/>
                  <w:marRight w:val="0"/>
                  <w:marTop w:val="0"/>
                  <w:marBottom w:val="0"/>
                  <w:divBdr>
                    <w:top w:val="none" w:sz="0" w:space="0" w:color="auto"/>
                    <w:left w:val="none" w:sz="0" w:space="0" w:color="auto"/>
                    <w:bottom w:val="none" w:sz="0" w:space="0" w:color="auto"/>
                    <w:right w:val="none" w:sz="0" w:space="0" w:color="auto"/>
                  </w:divBdr>
                  <w:divsChild>
                    <w:div w:id="73034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325116">
      <w:bodyDiv w:val="1"/>
      <w:marLeft w:val="0"/>
      <w:marRight w:val="0"/>
      <w:marTop w:val="0"/>
      <w:marBottom w:val="0"/>
      <w:divBdr>
        <w:top w:val="none" w:sz="0" w:space="0" w:color="auto"/>
        <w:left w:val="none" w:sz="0" w:space="0" w:color="auto"/>
        <w:bottom w:val="none" w:sz="0" w:space="0" w:color="auto"/>
        <w:right w:val="none" w:sz="0" w:space="0" w:color="auto"/>
      </w:divBdr>
    </w:div>
    <w:div w:id="1679455447">
      <w:bodyDiv w:val="1"/>
      <w:marLeft w:val="0"/>
      <w:marRight w:val="0"/>
      <w:marTop w:val="0"/>
      <w:marBottom w:val="0"/>
      <w:divBdr>
        <w:top w:val="none" w:sz="0" w:space="0" w:color="auto"/>
        <w:left w:val="none" w:sz="0" w:space="0" w:color="auto"/>
        <w:bottom w:val="none" w:sz="0" w:space="0" w:color="auto"/>
        <w:right w:val="none" w:sz="0" w:space="0" w:color="auto"/>
      </w:divBdr>
    </w:div>
    <w:div w:id="1680624433">
      <w:bodyDiv w:val="1"/>
      <w:marLeft w:val="0"/>
      <w:marRight w:val="0"/>
      <w:marTop w:val="0"/>
      <w:marBottom w:val="0"/>
      <w:divBdr>
        <w:top w:val="none" w:sz="0" w:space="0" w:color="auto"/>
        <w:left w:val="none" w:sz="0" w:space="0" w:color="auto"/>
        <w:bottom w:val="none" w:sz="0" w:space="0" w:color="auto"/>
        <w:right w:val="none" w:sz="0" w:space="0" w:color="auto"/>
      </w:divBdr>
    </w:div>
    <w:div w:id="1688173065">
      <w:bodyDiv w:val="1"/>
      <w:marLeft w:val="0"/>
      <w:marRight w:val="0"/>
      <w:marTop w:val="0"/>
      <w:marBottom w:val="0"/>
      <w:divBdr>
        <w:top w:val="none" w:sz="0" w:space="0" w:color="auto"/>
        <w:left w:val="none" w:sz="0" w:space="0" w:color="auto"/>
        <w:bottom w:val="none" w:sz="0" w:space="0" w:color="auto"/>
        <w:right w:val="none" w:sz="0" w:space="0" w:color="auto"/>
      </w:divBdr>
    </w:div>
    <w:div w:id="1688680683">
      <w:bodyDiv w:val="1"/>
      <w:marLeft w:val="0"/>
      <w:marRight w:val="0"/>
      <w:marTop w:val="0"/>
      <w:marBottom w:val="0"/>
      <w:divBdr>
        <w:top w:val="none" w:sz="0" w:space="0" w:color="auto"/>
        <w:left w:val="none" w:sz="0" w:space="0" w:color="auto"/>
        <w:bottom w:val="none" w:sz="0" w:space="0" w:color="auto"/>
        <w:right w:val="none" w:sz="0" w:space="0" w:color="auto"/>
      </w:divBdr>
    </w:div>
    <w:div w:id="1689091339">
      <w:bodyDiv w:val="1"/>
      <w:marLeft w:val="0"/>
      <w:marRight w:val="0"/>
      <w:marTop w:val="0"/>
      <w:marBottom w:val="0"/>
      <w:divBdr>
        <w:top w:val="none" w:sz="0" w:space="0" w:color="auto"/>
        <w:left w:val="none" w:sz="0" w:space="0" w:color="auto"/>
        <w:bottom w:val="none" w:sz="0" w:space="0" w:color="auto"/>
        <w:right w:val="none" w:sz="0" w:space="0" w:color="auto"/>
      </w:divBdr>
    </w:div>
    <w:div w:id="1696227900">
      <w:bodyDiv w:val="1"/>
      <w:marLeft w:val="0"/>
      <w:marRight w:val="0"/>
      <w:marTop w:val="0"/>
      <w:marBottom w:val="0"/>
      <w:divBdr>
        <w:top w:val="none" w:sz="0" w:space="0" w:color="auto"/>
        <w:left w:val="none" w:sz="0" w:space="0" w:color="auto"/>
        <w:bottom w:val="none" w:sz="0" w:space="0" w:color="auto"/>
        <w:right w:val="none" w:sz="0" w:space="0" w:color="auto"/>
      </w:divBdr>
    </w:div>
    <w:div w:id="1697003756">
      <w:bodyDiv w:val="1"/>
      <w:marLeft w:val="0"/>
      <w:marRight w:val="0"/>
      <w:marTop w:val="0"/>
      <w:marBottom w:val="0"/>
      <w:divBdr>
        <w:top w:val="none" w:sz="0" w:space="0" w:color="auto"/>
        <w:left w:val="none" w:sz="0" w:space="0" w:color="auto"/>
        <w:bottom w:val="none" w:sz="0" w:space="0" w:color="auto"/>
        <w:right w:val="none" w:sz="0" w:space="0" w:color="auto"/>
      </w:divBdr>
    </w:div>
    <w:div w:id="1699888028">
      <w:bodyDiv w:val="1"/>
      <w:marLeft w:val="0"/>
      <w:marRight w:val="0"/>
      <w:marTop w:val="0"/>
      <w:marBottom w:val="0"/>
      <w:divBdr>
        <w:top w:val="none" w:sz="0" w:space="0" w:color="auto"/>
        <w:left w:val="none" w:sz="0" w:space="0" w:color="auto"/>
        <w:bottom w:val="none" w:sz="0" w:space="0" w:color="auto"/>
        <w:right w:val="none" w:sz="0" w:space="0" w:color="auto"/>
      </w:divBdr>
    </w:div>
    <w:div w:id="1701659710">
      <w:bodyDiv w:val="1"/>
      <w:marLeft w:val="0"/>
      <w:marRight w:val="0"/>
      <w:marTop w:val="0"/>
      <w:marBottom w:val="0"/>
      <w:divBdr>
        <w:top w:val="none" w:sz="0" w:space="0" w:color="auto"/>
        <w:left w:val="none" w:sz="0" w:space="0" w:color="auto"/>
        <w:bottom w:val="none" w:sz="0" w:space="0" w:color="auto"/>
        <w:right w:val="none" w:sz="0" w:space="0" w:color="auto"/>
      </w:divBdr>
    </w:div>
    <w:div w:id="1710834594">
      <w:bodyDiv w:val="1"/>
      <w:marLeft w:val="0"/>
      <w:marRight w:val="0"/>
      <w:marTop w:val="0"/>
      <w:marBottom w:val="0"/>
      <w:divBdr>
        <w:top w:val="none" w:sz="0" w:space="0" w:color="auto"/>
        <w:left w:val="none" w:sz="0" w:space="0" w:color="auto"/>
        <w:bottom w:val="none" w:sz="0" w:space="0" w:color="auto"/>
        <w:right w:val="none" w:sz="0" w:space="0" w:color="auto"/>
      </w:divBdr>
    </w:div>
    <w:div w:id="1712920498">
      <w:bodyDiv w:val="1"/>
      <w:marLeft w:val="0"/>
      <w:marRight w:val="0"/>
      <w:marTop w:val="0"/>
      <w:marBottom w:val="0"/>
      <w:divBdr>
        <w:top w:val="none" w:sz="0" w:space="0" w:color="auto"/>
        <w:left w:val="none" w:sz="0" w:space="0" w:color="auto"/>
        <w:bottom w:val="none" w:sz="0" w:space="0" w:color="auto"/>
        <w:right w:val="none" w:sz="0" w:space="0" w:color="auto"/>
      </w:divBdr>
    </w:div>
    <w:div w:id="1717385803">
      <w:bodyDiv w:val="1"/>
      <w:marLeft w:val="0"/>
      <w:marRight w:val="0"/>
      <w:marTop w:val="0"/>
      <w:marBottom w:val="0"/>
      <w:divBdr>
        <w:top w:val="none" w:sz="0" w:space="0" w:color="auto"/>
        <w:left w:val="none" w:sz="0" w:space="0" w:color="auto"/>
        <w:bottom w:val="none" w:sz="0" w:space="0" w:color="auto"/>
        <w:right w:val="none" w:sz="0" w:space="0" w:color="auto"/>
      </w:divBdr>
    </w:div>
    <w:div w:id="1718043715">
      <w:bodyDiv w:val="1"/>
      <w:marLeft w:val="0"/>
      <w:marRight w:val="0"/>
      <w:marTop w:val="0"/>
      <w:marBottom w:val="0"/>
      <w:divBdr>
        <w:top w:val="none" w:sz="0" w:space="0" w:color="auto"/>
        <w:left w:val="none" w:sz="0" w:space="0" w:color="auto"/>
        <w:bottom w:val="none" w:sz="0" w:space="0" w:color="auto"/>
        <w:right w:val="none" w:sz="0" w:space="0" w:color="auto"/>
      </w:divBdr>
    </w:div>
    <w:div w:id="1718890740">
      <w:bodyDiv w:val="1"/>
      <w:marLeft w:val="0"/>
      <w:marRight w:val="0"/>
      <w:marTop w:val="0"/>
      <w:marBottom w:val="0"/>
      <w:divBdr>
        <w:top w:val="none" w:sz="0" w:space="0" w:color="auto"/>
        <w:left w:val="none" w:sz="0" w:space="0" w:color="auto"/>
        <w:bottom w:val="none" w:sz="0" w:space="0" w:color="auto"/>
        <w:right w:val="none" w:sz="0" w:space="0" w:color="auto"/>
      </w:divBdr>
    </w:div>
    <w:div w:id="1720131616">
      <w:bodyDiv w:val="1"/>
      <w:marLeft w:val="0"/>
      <w:marRight w:val="0"/>
      <w:marTop w:val="0"/>
      <w:marBottom w:val="0"/>
      <w:divBdr>
        <w:top w:val="none" w:sz="0" w:space="0" w:color="auto"/>
        <w:left w:val="none" w:sz="0" w:space="0" w:color="auto"/>
        <w:bottom w:val="none" w:sz="0" w:space="0" w:color="auto"/>
        <w:right w:val="none" w:sz="0" w:space="0" w:color="auto"/>
      </w:divBdr>
    </w:div>
    <w:div w:id="1722897975">
      <w:bodyDiv w:val="1"/>
      <w:marLeft w:val="0"/>
      <w:marRight w:val="0"/>
      <w:marTop w:val="0"/>
      <w:marBottom w:val="0"/>
      <w:divBdr>
        <w:top w:val="none" w:sz="0" w:space="0" w:color="auto"/>
        <w:left w:val="none" w:sz="0" w:space="0" w:color="auto"/>
        <w:bottom w:val="none" w:sz="0" w:space="0" w:color="auto"/>
        <w:right w:val="none" w:sz="0" w:space="0" w:color="auto"/>
      </w:divBdr>
    </w:div>
    <w:div w:id="1723558508">
      <w:bodyDiv w:val="1"/>
      <w:marLeft w:val="0"/>
      <w:marRight w:val="0"/>
      <w:marTop w:val="0"/>
      <w:marBottom w:val="0"/>
      <w:divBdr>
        <w:top w:val="none" w:sz="0" w:space="0" w:color="auto"/>
        <w:left w:val="none" w:sz="0" w:space="0" w:color="auto"/>
        <w:bottom w:val="none" w:sz="0" w:space="0" w:color="auto"/>
        <w:right w:val="none" w:sz="0" w:space="0" w:color="auto"/>
      </w:divBdr>
    </w:div>
    <w:div w:id="1731733092">
      <w:bodyDiv w:val="1"/>
      <w:marLeft w:val="0"/>
      <w:marRight w:val="0"/>
      <w:marTop w:val="0"/>
      <w:marBottom w:val="0"/>
      <w:divBdr>
        <w:top w:val="none" w:sz="0" w:space="0" w:color="auto"/>
        <w:left w:val="none" w:sz="0" w:space="0" w:color="auto"/>
        <w:bottom w:val="none" w:sz="0" w:space="0" w:color="auto"/>
        <w:right w:val="none" w:sz="0" w:space="0" w:color="auto"/>
      </w:divBdr>
    </w:div>
    <w:div w:id="1732189312">
      <w:bodyDiv w:val="1"/>
      <w:marLeft w:val="0"/>
      <w:marRight w:val="0"/>
      <w:marTop w:val="0"/>
      <w:marBottom w:val="0"/>
      <w:divBdr>
        <w:top w:val="none" w:sz="0" w:space="0" w:color="auto"/>
        <w:left w:val="none" w:sz="0" w:space="0" w:color="auto"/>
        <w:bottom w:val="none" w:sz="0" w:space="0" w:color="auto"/>
        <w:right w:val="none" w:sz="0" w:space="0" w:color="auto"/>
      </w:divBdr>
    </w:div>
    <w:div w:id="1741444140">
      <w:bodyDiv w:val="1"/>
      <w:marLeft w:val="0"/>
      <w:marRight w:val="0"/>
      <w:marTop w:val="0"/>
      <w:marBottom w:val="0"/>
      <w:divBdr>
        <w:top w:val="none" w:sz="0" w:space="0" w:color="auto"/>
        <w:left w:val="none" w:sz="0" w:space="0" w:color="auto"/>
        <w:bottom w:val="none" w:sz="0" w:space="0" w:color="auto"/>
        <w:right w:val="none" w:sz="0" w:space="0" w:color="auto"/>
      </w:divBdr>
    </w:div>
    <w:div w:id="1742831173">
      <w:bodyDiv w:val="1"/>
      <w:marLeft w:val="0"/>
      <w:marRight w:val="0"/>
      <w:marTop w:val="0"/>
      <w:marBottom w:val="0"/>
      <w:divBdr>
        <w:top w:val="none" w:sz="0" w:space="0" w:color="auto"/>
        <w:left w:val="none" w:sz="0" w:space="0" w:color="auto"/>
        <w:bottom w:val="none" w:sz="0" w:space="0" w:color="auto"/>
        <w:right w:val="none" w:sz="0" w:space="0" w:color="auto"/>
      </w:divBdr>
    </w:div>
    <w:div w:id="1747259699">
      <w:bodyDiv w:val="1"/>
      <w:marLeft w:val="0"/>
      <w:marRight w:val="0"/>
      <w:marTop w:val="0"/>
      <w:marBottom w:val="0"/>
      <w:divBdr>
        <w:top w:val="none" w:sz="0" w:space="0" w:color="auto"/>
        <w:left w:val="none" w:sz="0" w:space="0" w:color="auto"/>
        <w:bottom w:val="none" w:sz="0" w:space="0" w:color="auto"/>
        <w:right w:val="none" w:sz="0" w:space="0" w:color="auto"/>
      </w:divBdr>
    </w:div>
    <w:div w:id="1748114367">
      <w:bodyDiv w:val="1"/>
      <w:marLeft w:val="0"/>
      <w:marRight w:val="0"/>
      <w:marTop w:val="0"/>
      <w:marBottom w:val="0"/>
      <w:divBdr>
        <w:top w:val="none" w:sz="0" w:space="0" w:color="auto"/>
        <w:left w:val="none" w:sz="0" w:space="0" w:color="auto"/>
        <w:bottom w:val="none" w:sz="0" w:space="0" w:color="auto"/>
        <w:right w:val="none" w:sz="0" w:space="0" w:color="auto"/>
      </w:divBdr>
    </w:div>
    <w:div w:id="1749495247">
      <w:bodyDiv w:val="1"/>
      <w:marLeft w:val="0"/>
      <w:marRight w:val="0"/>
      <w:marTop w:val="0"/>
      <w:marBottom w:val="0"/>
      <w:divBdr>
        <w:top w:val="none" w:sz="0" w:space="0" w:color="auto"/>
        <w:left w:val="none" w:sz="0" w:space="0" w:color="auto"/>
        <w:bottom w:val="none" w:sz="0" w:space="0" w:color="auto"/>
        <w:right w:val="none" w:sz="0" w:space="0" w:color="auto"/>
      </w:divBdr>
    </w:div>
    <w:div w:id="1751852238">
      <w:bodyDiv w:val="1"/>
      <w:marLeft w:val="0"/>
      <w:marRight w:val="0"/>
      <w:marTop w:val="0"/>
      <w:marBottom w:val="0"/>
      <w:divBdr>
        <w:top w:val="none" w:sz="0" w:space="0" w:color="auto"/>
        <w:left w:val="none" w:sz="0" w:space="0" w:color="auto"/>
        <w:bottom w:val="none" w:sz="0" w:space="0" w:color="auto"/>
        <w:right w:val="none" w:sz="0" w:space="0" w:color="auto"/>
      </w:divBdr>
    </w:div>
    <w:div w:id="1758556383">
      <w:bodyDiv w:val="1"/>
      <w:marLeft w:val="0"/>
      <w:marRight w:val="0"/>
      <w:marTop w:val="0"/>
      <w:marBottom w:val="0"/>
      <w:divBdr>
        <w:top w:val="none" w:sz="0" w:space="0" w:color="auto"/>
        <w:left w:val="none" w:sz="0" w:space="0" w:color="auto"/>
        <w:bottom w:val="none" w:sz="0" w:space="0" w:color="auto"/>
        <w:right w:val="none" w:sz="0" w:space="0" w:color="auto"/>
      </w:divBdr>
    </w:div>
    <w:div w:id="1760833545">
      <w:bodyDiv w:val="1"/>
      <w:marLeft w:val="0"/>
      <w:marRight w:val="0"/>
      <w:marTop w:val="0"/>
      <w:marBottom w:val="0"/>
      <w:divBdr>
        <w:top w:val="none" w:sz="0" w:space="0" w:color="auto"/>
        <w:left w:val="none" w:sz="0" w:space="0" w:color="auto"/>
        <w:bottom w:val="none" w:sz="0" w:space="0" w:color="auto"/>
        <w:right w:val="none" w:sz="0" w:space="0" w:color="auto"/>
      </w:divBdr>
    </w:div>
    <w:div w:id="1761833820">
      <w:bodyDiv w:val="1"/>
      <w:marLeft w:val="0"/>
      <w:marRight w:val="0"/>
      <w:marTop w:val="0"/>
      <w:marBottom w:val="0"/>
      <w:divBdr>
        <w:top w:val="none" w:sz="0" w:space="0" w:color="auto"/>
        <w:left w:val="none" w:sz="0" w:space="0" w:color="auto"/>
        <w:bottom w:val="none" w:sz="0" w:space="0" w:color="auto"/>
        <w:right w:val="none" w:sz="0" w:space="0" w:color="auto"/>
      </w:divBdr>
    </w:div>
    <w:div w:id="1764567889">
      <w:bodyDiv w:val="1"/>
      <w:marLeft w:val="0"/>
      <w:marRight w:val="0"/>
      <w:marTop w:val="0"/>
      <w:marBottom w:val="0"/>
      <w:divBdr>
        <w:top w:val="none" w:sz="0" w:space="0" w:color="auto"/>
        <w:left w:val="none" w:sz="0" w:space="0" w:color="auto"/>
        <w:bottom w:val="none" w:sz="0" w:space="0" w:color="auto"/>
        <w:right w:val="none" w:sz="0" w:space="0" w:color="auto"/>
      </w:divBdr>
    </w:div>
    <w:div w:id="1774592196">
      <w:bodyDiv w:val="1"/>
      <w:marLeft w:val="0"/>
      <w:marRight w:val="0"/>
      <w:marTop w:val="0"/>
      <w:marBottom w:val="0"/>
      <w:divBdr>
        <w:top w:val="none" w:sz="0" w:space="0" w:color="auto"/>
        <w:left w:val="none" w:sz="0" w:space="0" w:color="auto"/>
        <w:bottom w:val="none" w:sz="0" w:space="0" w:color="auto"/>
        <w:right w:val="none" w:sz="0" w:space="0" w:color="auto"/>
      </w:divBdr>
    </w:div>
    <w:div w:id="1778862951">
      <w:bodyDiv w:val="1"/>
      <w:marLeft w:val="0"/>
      <w:marRight w:val="0"/>
      <w:marTop w:val="0"/>
      <w:marBottom w:val="0"/>
      <w:divBdr>
        <w:top w:val="none" w:sz="0" w:space="0" w:color="auto"/>
        <w:left w:val="none" w:sz="0" w:space="0" w:color="auto"/>
        <w:bottom w:val="none" w:sz="0" w:space="0" w:color="auto"/>
        <w:right w:val="none" w:sz="0" w:space="0" w:color="auto"/>
      </w:divBdr>
    </w:div>
    <w:div w:id="1781221880">
      <w:bodyDiv w:val="1"/>
      <w:marLeft w:val="0"/>
      <w:marRight w:val="0"/>
      <w:marTop w:val="0"/>
      <w:marBottom w:val="0"/>
      <w:divBdr>
        <w:top w:val="none" w:sz="0" w:space="0" w:color="auto"/>
        <w:left w:val="none" w:sz="0" w:space="0" w:color="auto"/>
        <w:bottom w:val="none" w:sz="0" w:space="0" w:color="auto"/>
        <w:right w:val="none" w:sz="0" w:space="0" w:color="auto"/>
      </w:divBdr>
    </w:div>
    <w:div w:id="1782187148">
      <w:bodyDiv w:val="1"/>
      <w:marLeft w:val="0"/>
      <w:marRight w:val="0"/>
      <w:marTop w:val="0"/>
      <w:marBottom w:val="0"/>
      <w:divBdr>
        <w:top w:val="none" w:sz="0" w:space="0" w:color="auto"/>
        <w:left w:val="none" w:sz="0" w:space="0" w:color="auto"/>
        <w:bottom w:val="none" w:sz="0" w:space="0" w:color="auto"/>
        <w:right w:val="none" w:sz="0" w:space="0" w:color="auto"/>
      </w:divBdr>
    </w:div>
    <w:div w:id="1788769906">
      <w:bodyDiv w:val="1"/>
      <w:marLeft w:val="0"/>
      <w:marRight w:val="0"/>
      <w:marTop w:val="0"/>
      <w:marBottom w:val="0"/>
      <w:divBdr>
        <w:top w:val="none" w:sz="0" w:space="0" w:color="auto"/>
        <w:left w:val="none" w:sz="0" w:space="0" w:color="auto"/>
        <w:bottom w:val="none" w:sz="0" w:space="0" w:color="auto"/>
        <w:right w:val="none" w:sz="0" w:space="0" w:color="auto"/>
      </w:divBdr>
      <w:divsChild>
        <w:div w:id="138038792">
          <w:marLeft w:val="480"/>
          <w:marRight w:val="0"/>
          <w:marTop w:val="0"/>
          <w:marBottom w:val="0"/>
          <w:divBdr>
            <w:top w:val="none" w:sz="0" w:space="0" w:color="auto"/>
            <w:left w:val="none" w:sz="0" w:space="0" w:color="auto"/>
            <w:bottom w:val="none" w:sz="0" w:space="0" w:color="auto"/>
            <w:right w:val="none" w:sz="0" w:space="0" w:color="auto"/>
          </w:divBdr>
        </w:div>
        <w:div w:id="852761103">
          <w:marLeft w:val="480"/>
          <w:marRight w:val="0"/>
          <w:marTop w:val="0"/>
          <w:marBottom w:val="0"/>
          <w:divBdr>
            <w:top w:val="none" w:sz="0" w:space="0" w:color="auto"/>
            <w:left w:val="none" w:sz="0" w:space="0" w:color="auto"/>
            <w:bottom w:val="none" w:sz="0" w:space="0" w:color="auto"/>
            <w:right w:val="none" w:sz="0" w:space="0" w:color="auto"/>
          </w:divBdr>
        </w:div>
        <w:div w:id="1060902922">
          <w:marLeft w:val="480"/>
          <w:marRight w:val="0"/>
          <w:marTop w:val="0"/>
          <w:marBottom w:val="0"/>
          <w:divBdr>
            <w:top w:val="none" w:sz="0" w:space="0" w:color="auto"/>
            <w:left w:val="none" w:sz="0" w:space="0" w:color="auto"/>
            <w:bottom w:val="none" w:sz="0" w:space="0" w:color="auto"/>
            <w:right w:val="none" w:sz="0" w:space="0" w:color="auto"/>
          </w:divBdr>
        </w:div>
        <w:div w:id="872113422">
          <w:marLeft w:val="480"/>
          <w:marRight w:val="0"/>
          <w:marTop w:val="0"/>
          <w:marBottom w:val="0"/>
          <w:divBdr>
            <w:top w:val="none" w:sz="0" w:space="0" w:color="auto"/>
            <w:left w:val="none" w:sz="0" w:space="0" w:color="auto"/>
            <w:bottom w:val="none" w:sz="0" w:space="0" w:color="auto"/>
            <w:right w:val="none" w:sz="0" w:space="0" w:color="auto"/>
          </w:divBdr>
        </w:div>
        <w:div w:id="1928072993">
          <w:marLeft w:val="480"/>
          <w:marRight w:val="0"/>
          <w:marTop w:val="0"/>
          <w:marBottom w:val="0"/>
          <w:divBdr>
            <w:top w:val="none" w:sz="0" w:space="0" w:color="auto"/>
            <w:left w:val="none" w:sz="0" w:space="0" w:color="auto"/>
            <w:bottom w:val="none" w:sz="0" w:space="0" w:color="auto"/>
            <w:right w:val="none" w:sz="0" w:space="0" w:color="auto"/>
          </w:divBdr>
        </w:div>
        <w:div w:id="1797598704">
          <w:marLeft w:val="480"/>
          <w:marRight w:val="0"/>
          <w:marTop w:val="0"/>
          <w:marBottom w:val="0"/>
          <w:divBdr>
            <w:top w:val="none" w:sz="0" w:space="0" w:color="auto"/>
            <w:left w:val="none" w:sz="0" w:space="0" w:color="auto"/>
            <w:bottom w:val="none" w:sz="0" w:space="0" w:color="auto"/>
            <w:right w:val="none" w:sz="0" w:space="0" w:color="auto"/>
          </w:divBdr>
        </w:div>
        <w:div w:id="1568806145">
          <w:marLeft w:val="480"/>
          <w:marRight w:val="0"/>
          <w:marTop w:val="0"/>
          <w:marBottom w:val="0"/>
          <w:divBdr>
            <w:top w:val="none" w:sz="0" w:space="0" w:color="auto"/>
            <w:left w:val="none" w:sz="0" w:space="0" w:color="auto"/>
            <w:bottom w:val="none" w:sz="0" w:space="0" w:color="auto"/>
            <w:right w:val="none" w:sz="0" w:space="0" w:color="auto"/>
          </w:divBdr>
        </w:div>
        <w:div w:id="1695577627">
          <w:marLeft w:val="480"/>
          <w:marRight w:val="0"/>
          <w:marTop w:val="0"/>
          <w:marBottom w:val="0"/>
          <w:divBdr>
            <w:top w:val="none" w:sz="0" w:space="0" w:color="auto"/>
            <w:left w:val="none" w:sz="0" w:space="0" w:color="auto"/>
            <w:bottom w:val="none" w:sz="0" w:space="0" w:color="auto"/>
            <w:right w:val="none" w:sz="0" w:space="0" w:color="auto"/>
          </w:divBdr>
        </w:div>
        <w:div w:id="125127338">
          <w:marLeft w:val="480"/>
          <w:marRight w:val="0"/>
          <w:marTop w:val="0"/>
          <w:marBottom w:val="0"/>
          <w:divBdr>
            <w:top w:val="none" w:sz="0" w:space="0" w:color="auto"/>
            <w:left w:val="none" w:sz="0" w:space="0" w:color="auto"/>
            <w:bottom w:val="none" w:sz="0" w:space="0" w:color="auto"/>
            <w:right w:val="none" w:sz="0" w:space="0" w:color="auto"/>
          </w:divBdr>
        </w:div>
        <w:div w:id="2032873832">
          <w:marLeft w:val="480"/>
          <w:marRight w:val="0"/>
          <w:marTop w:val="0"/>
          <w:marBottom w:val="0"/>
          <w:divBdr>
            <w:top w:val="none" w:sz="0" w:space="0" w:color="auto"/>
            <w:left w:val="none" w:sz="0" w:space="0" w:color="auto"/>
            <w:bottom w:val="none" w:sz="0" w:space="0" w:color="auto"/>
            <w:right w:val="none" w:sz="0" w:space="0" w:color="auto"/>
          </w:divBdr>
        </w:div>
        <w:div w:id="1846629196">
          <w:marLeft w:val="480"/>
          <w:marRight w:val="0"/>
          <w:marTop w:val="0"/>
          <w:marBottom w:val="0"/>
          <w:divBdr>
            <w:top w:val="none" w:sz="0" w:space="0" w:color="auto"/>
            <w:left w:val="none" w:sz="0" w:space="0" w:color="auto"/>
            <w:bottom w:val="none" w:sz="0" w:space="0" w:color="auto"/>
            <w:right w:val="none" w:sz="0" w:space="0" w:color="auto"/>
          </w:divBdr>
        </w:div>
        <w:div w:id="983973850">
          <w:marLeft w:val="480"/>
          <w:marRight w:val="0"/>
          <w:marTop w:val="0"/>
          <w:marBottom w:val="0"/>
          <w:divBdr>
            <w:top w:val="none" w:sz="0" w:space="0" w:color="auto"/>
            <w:left w:val="none" w:sz="0" w:space="0" w:color="auto"/>
            <w:bottom w:val="none" w:sz="0" w:space="0" w:color="auto"/>
            <w:right w:val="none" w:sz="0" w:space="0" w:color="auto"/>
          </w:divBdr>
        </w:div>
        <w:div w:id="414060089">
          <w:marLeft w:val="480"/>
          <w:marRight w:val="0"/>
          <w:marTop w:val="0"/>
          <w:marBottom w:val="0"/>
          <w:divBdr>
            <w:top w:val="none" w:sz="0" w:space="0" w:color="auto"/>
            <w:left w:val="none" w:sz="0" w:space="0" w:color="auto"/>
            <w:bottom w:val="none" w:sz="0" w:space="0" w:color="auto"/>
            <w:right w:val="none" w:sz="0" w:space="0" w:color="auto"/>
          </w:divBdr>
        </w:div>
        <w:div w:id="687950059">
          <w:marLeft w:val="480"/>
          <w:marRight w:val="0"/>
          <w:marTop w:val="0"/>
          <w:marBottom w:val="0"/>
          <w:divBdr>
            <w:top w:val="none" w:sz="0" w:space="0" w:color="auto"/>
            <w:left w:val="none" w:sz="0" w:space="0" w:color="auto"/>
            <w:bottom w:val="none" w:sz="0" w:space="0" w:color="auto"/>
            <w:right w:val="none" w:sz="0" w:space="0" w:color="auto"/>
          </w:divBdr>
        </w:div>
        <w:div w:id="2095012701">
          <w:marLeft w:val="480"/>
          <w:marRight w:val="0"/>
          <w:marTop w:val="0"/>
          <w:marBottom w:val="0"/>
          <w:divBdr>
            <w:top w:val="none" w:sz="0" w:space="0" w:color="auto"/>
            <w:left w:val="none" w:sz="0" w:space="0" w:color="auto"/>
            <w:bottom w:val="none" w:sz="0" w:space="0" w:color="auto"/>
            <w:right w:val="none" w:sz="0" w:space="0" w:color="auto"/>
          </w:divBdr>
        </w:div>
        <w:div w:id="668943955">
          <w:marLeft w:val="480"/>
          <w:marRight w:val="0"/>
          <w:marTop w:val="0"/>
          <w:marBottom w:val="0"/>
          <w:divBdr>
            <w:top w:val="none" w:sz="0" w:space="0" w:color="auto"/>
            <w:left w:val="none" w:sz="0" w:space="0" w:color="auto"/>
            <w:bottom w:val="none" w:sz="0" w:space="0" w:color="auto"/>
            <w:right w:val="none" w:sz="0" w:space="0" w:color="auto"/>
          </w:divBdr>
        </w:div>
        <w:div w:id="2133206197">
          <w:marLeft w:val="480"/>
          <w:marRight w:val="0"/>
          <w:marTop w:val="0"/>
          <w:marBottom w:val="0"/>
          <w:divBdr>
            <w:top w:val="none" w:sz="0" w:space="0" w:color="auto"/>
            <w:left w:val="none" w:sz="0" w:space="0" w:color="auto"/>
            <w:bottom w:val="none" w:sz="0" w:space="0" w:color="auto"/>
            <w:right w:val="none" w:sz="0" w:space="0" w:color="auto"/>
          </w:divBdr>
        </w:div>
        <w:div w:id="1335035107">
          <w:marLeft w:val="480"/>
          <w:marRight w:val="0"/>
          <w:marTop w:val="0"/>
          <w:marBottom w:val="0"/>
          <w:divBdr>
            <w:top w:val="none" w:sz="0" w:space="0" w:color="auto"/>
            <w:left w:val="none" w:sz="0" w:space="0" w:color="auto"/>
            <w:bottom w:val="none" w:sz="0" w:space="0" w:color="auto"/>
            <w:right w:val="none" w:sz="0" w:space="0" w:color="auto"/>
          </w:divBdr>
        </w:div>
        <w:div w:id="300161830">
          <w:marLeft w:val="480"/>
          <w:marRight w:val="0"/>
          <w:marTop w:val="0"/>
          <w:marBottom w:val="0"/>
          <w:divBdr>
            <w:top w:val="none" w:sz="0" w:space="0" w:color="auto"/>
            <w:left w:val="none" w:sz="0" w:space="0" w:color="auto"/>
            <w:bottom w:val="none" w:sz="0" w:space="0" w:color="auto"/>
            <w:right w:val="none" w:sz="0" w:space="0" w:color="auto"/>
          </w:divBdr>
        </w:div>
        <w:div w:id="509224845">
          <w:marLeft w:val="480"/>
          <w:marRight w:val="0"/>
          <w:marTop w:val="0"/>
          <w:marBottom w:val="0"/>
          <w:divBdr>
            <w:top w:val="none" w:sz="0" w:space="0" w:color="auto"/>
            <w:left w:val="none" w:sz="0" w:space="0" w:color="auto"/>
            <w:bottom w:val="none" w:sz="0" w:space="0" w:color="auto"/>
            <w:right w:val="none" w:sz="0" w:space="0" w:color="auto"/>
          </w:divBdr>
        </w:div>
        <w:div w:id="1617442068">
          <w:marLeft w:val="480"/>
          <w:marRight w:val="0"/>
          <w:marTop w:val="0"/>
          <w:marBottom w:val="0"/>
          <w:divBdr>
            <w:top w:val="none" w:sz="0" w:space="0" w:color="auto"/>
            <w:left w:val="none" w:sz="0" w:space="0" w:color="auto"/>
            <w:bottom w:val="none" w:sz="0" w:space="0" w:color="auto"/>
            <w:right w:val="none" w:sz="0" w:space="0" w:color="auto"/>
          </w:divBdr>
        </w:div>
        <w:div w:id="1552500066">
          <w:marLeft w:val="480"/>
          <w:marRight w:val="0"/>
          <w:marTop w:val="0"/>
          <w:marBottom w:val="0"/>
          <w:divBdr>
            <w:top w:val="none" w:sz="0" w:space="0" w:color="auto"/>
            <w:left w:val="none" w:sz="0" w:space="0" w:color="auto"/>
            <w:bottom w:val="none" w:sz="0" w:space="0" w:color="auto"/>
            <w:right w:val="none" w:sz="0" w:space="0" w:color="auto"/>
          </w:divBdr>
        </w:div>
        <w:div w:id="1632586931">
          <w:marLeft w:val="480"/>
          <w:marRight w:val="0"/>
          <w:marTop w:val="0"/>
          <w:marBottom w:val="0"/>
          <w:divBdr>
            <w:top w:val="none" w:sz="0" w:space="0" w:color="auto"/>
            <w:left w:val="none" w:sz="0" w:space="0" w:color="auto"/>
            <w:bottom w:val="none" w:sz="0" w:space="0" w:color="auto"/>
            <w:right w:val="none" w:sz="0" w:space="0" w:color="auto"/>
          </w:divBdr>
        </w:div>
        <w:div w:id="345523530">
          <w:marLeft w:val="480"/>
          <w:marRight w:val="0"/>
          <w:marTop w:val="0"/>
          <w:marBottom w:val="0"/>
          <w:divBdr>
            <w:top w:val="none" w:sz="0" w:space="0" w:color="auto"/>
            <w:left w:val="none" w:sz="0" w:space="0" w:color="auto"/>
            <w:bottom w:val="none" w:sz="0" w:space="0" w:color="auto"/>
            <w:right w:val="none" w:sz="0" w:space="0" w:color="auto"/>
          </w:divBdr>
        </w:div>
        <w:div w:id="1018585714">
          <w:marLeft w:val="480"/>
          <w:marRight w:val="0"/>
          <w:marTop w:val="0"/>
          <w:marBottom w:val="0"/>
          <w:divBdr>
            <w:top w:val="none" w:sz="0" w:space="0" w:color="auto"/>
            <w:left w:val="none" w:sz="0" w:space="0" w:color="auto"/>
            <w:bottom w:val="none" w:sz="0" w:space="0" w:color="auto"/>
            <w:right w:val="none" w:sz="0" w:space="0" w:color="auto"/>
          </w:divBdr>
        </w:div>
        <w:div w:id="1555850705">
          <w:marLeft w:val="480"/>
          <w:marRight w:val="0"/>
          <w:marTop w:val="0"/>
          <w:marBottom w:val="0"/>
          <w:divBdr>
            <w:top w:val="none" w:sz="0" w:space="0" w:color="auto"/>
            <w:left w:val="none" w:sz="0" w:space="0" w:color="auto"/>
            <w:bottom w:val="none" w:sz="0" w:space="0" w:color="auto"/>
            <w:right w:val="none" w:sz="0" w:space="0" w:color="auto"/>
          </w:divBdr>
        </w:div>
        <w:div w:id="735905900">
          <w:marLeft w:val="480"/>
          <w:marRight w:val="0"/>
          <w:marTop w:val="0"/>
          <w:marBottom w:val="0"/>
          <w:divBdr>
            <w:top w:val="none" w:sz="0" w:space="0" w:color="auto"/>
            <w:left w:val="none" w:sz="0" w:space="0" w:color="auto"/>
            <w:bottom w:val="none" w:sz="0" w:space="0" w:color="auto"/>
            <w:right w:val="none" w:sz="0" w:space="0" w:color="auto"/>
          </w:divBdr>
        </w:div>
        <w:div w:id="705985818">
          <w:marLeft w:val="480"/>
          <w:marRight w:val="0"/>
          <w:marTop w:val="0"/>
          <w:marBottom w:val="0"/>
          <w:divBdr>
            <w:top w:val="none" w:sz="0" w:space="0" w:color="auto"/>
            <w:left w:val="none" w:sz="0" w:space="0" w:color="auto"/>
            <w:bottom w:val="none" w:sz="0" w:space="0" w:color="auto"/>
            <w:right w:val="none" w:sz="0" w:space="0" w:color="auto"/>
          </w:divBdr>
        </w:div>
        <w:div w:id="2062048879">
          <w:marLeft w:val="480"/>
          <w:marRight w:val="0"/>
          <w:marTop w:val="0"/>
          <w:marBottom w:val="0"/>
          <w:divBdr>
            <w:top w:val="none" w:sz="0" w:space="0" w:color="auto"/>
            <w:left w:val="none" w:sz="0" w:space="0" w:color="auto"/>
            <w:bottom w:val="none" w:sz="0" w:space="0" w:color="auto"/>
            <w:right w:val="none" w:sz="0" w:space="0" w:color="auto"/>
          </w:divBdr>
        </w:div>
        <w:div w:id="2035841744">
          <w:marLeft w:val="480"/>
          <w:marRight w:val="0"/>
          <w:marTop w:val="0"/>
          <w:marBottom w:val="0"/>
          <w:divBdr>
            <w:top w:val="none" w:sz="0" w:space="0" w:color="auto"/>
            <w:left w:val="none" w:sz="0" w:space="0" w:color="auto"/>
            <w:bottom w:val="none" w:sz="0" w:space="0" w:color="auto"/>
            <w:right w:val="none" w:sz="0" w:space="0" w:color="auto"/>
          </w:divBdr>
        </w:div>
        <w:div w:id="876311752">
          <w:marLeft w:val="480"/>
          <w:marRight w:val="0"/>
          <w:marTop w:val="0"/>
          <w:marBottom w:val="0"/>
          <w:divBdr>
            <w:top w:val="none" w:sz="0" w:space="0" w:color="auto"/>
            <w:left w:val="none" w:sz="0" w:space="0" w:color="auto"/>
            <w:bottom w:val="none" w:sz="0" w:space="0" w:color="auto"/>
            <w:right w:val="none" w:sz="0" w:space="0" w:color="auto"/>
          </w:divBdr>
        </w:div>
        <w:div w:id="910890794">
          <w:marLeft w:val="480"/>
          <w:marRight w:val="0"/>
          <w:marTop w:val="0"/>
          <w:marBottom w:val="0"/>
          <w:divBdr>
            <w:top w:val="none" w:sz="0" w:space="0" w:color="auto"/>
            <w:left w:val="none" w:sz="0" w:space="0" w:color="auto"/>
            <w:bottom w:val="none" w:sz="0" w:space="0" w:color="auto"/>
            <w:right w:val="none" w:sz="0" w:space="0" w:color="auto"/>
          </w:divBdr>
        </w:div>
        <w:div w:id="818964901">
          <w:marLeft w:val="480"/>
          <w:marRight w:val="0"/>
          <w:marTop w:val="0"/>
          <w:marBottom w:val="0"/>
          <w:divBdr>
            <w:top w:val="none" w:sz="0" w:space="0" w:color="auto"/>
            <w:left w:val="none" w:sz="0" w:space="0" w:color="auto"/>
            <w:bottom w:val="none" w:sz="0" w:space="0" w:color="auto"/>
            <w:right w:val="none" w:sz="0" w:space="0" w:color="auto"/>
          </w:divBdr>
        </w:div>
        <w:div w:id="105202415">
          <w:marLeft w:val="480"/>
          <w:marRight w:val="0"/>
          <w:marTop w:val="0"/>
          <w:marBottom w:val="0"/>
          <w:divBdr>
            <w:top w:val="none" w:sz="0" w:space="0" w:color="auto"/>
            <w:left w:val="none" w:sz="0" w:space="0" w:color="auto"/>
            <w:bottom w:val="none" w:sz="0" w:space="0" w:color="auto"/>
            <w:right w:val="none" w:sz="0" w:space="0" w:color="auto"/>
          </w:divBdr>
        </w:div>
        <w:div w:id="1785154134">
          <w:marLeft w:val="480"/>
          <w:marRight w:val="0"/>
          <w:marTop w:val="0"/>
          <w:marBottom w:val="0"/>
          <w:divBdr>
            <w:top w:val="none" w:sz="0" w:space="0" w:color="auto"/>
            <w:left w:val="none" w:sz="0" w:space="0" w:color="auto"/>
            <w:bottom w:val="none" w:sz="0" w:space="0" w:color="auto"/>
            <w:right w:val="none" w:sz="0" w:space="0" w:color="auto"/>
          </w:divBdr>
        </w:div>
        <w:div w:id="1632127166">
          <w:marLeft w:val="480"/>
          <w:marRight w:val="0"/>
          <w:marTop w:val="0"/>
          <w:marBottom w:val="0"/>
          <w:divBdr>
            <w:top w:val="none" w:sz="0" w:space="0" w:color="auto"/>
            <w:left w:val="none" w:sz="0" w:space="0" w:color="auto"/>
            <w:bottom w:val="none" w:sz="0" w:space="0" w:color="auto"/>
            <w:right w:val="none" w:sz="0" w:space="0" w:color="auto"/>
          </w:divBdr>
        </w:div>
        <w:div w:id="735859825">
          <w:marLeft w:val="480"/>
          <w:marRight w:val="0"/>
          <w:marTop w:val="0"/>
          <w:marBottom w:val="0"/>
          <w:divBdr>
            <w:top w:val="none" w:sz="0" w:space="0" w:color="auto"/>
            <w:left w:val="none" w:sz="0" w:space="0" w:color="auto"/>
            <w:bottom w:val="none" w:sz="0" w:space="0" w:color="auto"/>
            <w:right w:val="none" w:sz="0" w:space="0" w:color="auto"/>
          </w:divBdr>
        </w:div>
        <w:div w:id="103775201">
          <w:marLeft w:val="480"/>
          <w:marRight w:val="0"/>
          <w:marTop w:val="0"/>
          <w:marBottom w:val="0"/>
          <w:divBdr>
            <w:top w:val="none" w:sz="0" w:space="0" w:color="auto"/>
            <w:left w:val="none" w:sz="0" w:space="0" w:color="auto"/>
            <w:bottom w:val="none" w:sz="0" w:space="0" w:color="auto"/>
            <w:right w:val="none" w:sz="0" w:space="0" w:color="auto"/>
          </w:divBdr>
        </w:div>
        <w:div w:id="217787740">
          <w:marLeft w:val="480"/>
          <w:marRight w:val="0"/>
          <w:marTop w:val="0"/>
          <w:marBottom w:val="0"/>
          <w:divBdr>
            <w:top w:val="none" w:sz="0" w:space="0" w:color="auto"/>
            <w:left w:val="none" w:sz="0" w:space="0" w:color="auto"/>
            <w:bottom w:val="none" w:sz="0" w:space="0" w:color="auto"/>
            <w:right w:val="none" w:sz="0" w:space="0" w:color="auto"/>
          </w:divBdr>
        </w:div>
        <w:div w:id="1115908071">
          <w:marLeft w:val="480"/>
          <w:marRight w:val="0"/>
          <w:marTop w:val="0"/>
          <w:marBottom w:val="0"/>
          <w:divBdr>
            <w:top w:val="none" w:sz="0" w:space="0" w:color="auto"/>
            <w:left w:val="none" w:sz="0" w:space="0" w:color="auto"/>
            <w:bottom w:val="none" w:sz="0" w:space="0" w:color="auto"/>
            <w:right w:val="none" w:sz="0" w:space="0" w:color="auto"/>
          </w:divBdr>
        </w:div>
        <w:div w:id="595476872">
          <w:marLeft w:val="480"/>
          <w:marRight w:val="0"/>
          <w:marTop w:val="0"/>
          <w:marBottom w:val="0"/>
          <w:divBdr>
            <w:top w:val="none" w:sz="0" w:space="0" w:color="auto"/>
            <w:left w:val="none" w:sz="0" w:space="0" w:color="auto"/>
            <w:bottom w:val="none" w:sz="0" w:space="0" w:color="auto"/>
            <w:right w:val="none" w:sz="0" w:space="0" w:color="auto"/>
          </w:divBdr>
        </w:div>
        <w:div w:id="711855128">
          <w:marLeft w:val="480"/>
          <w:marRight w:val="0"/>
          <w:marTop w:val="0"/>
          <w:marBottom w:val="0"/>
          <w:divBdr>
            <w:top w:val="none" w:sz="0" w:space="0" w:color="auto"/>
            <w:left w:val="none" w:sz="0" w:space="0" w:color="auto"/>
            <w:bottom w:val="none" w:sz="0" w:space="0" w:color="auto"/>
            <w:right w:val="none" w:sz="0" w:space="0" w:color="auto"/>
          </w:divBdr>
        </w:div>
        <w:div w:id="2083792828">
          <w:marLeft w:val="480"/>
          <w:marRight w:val="0"/>
          <w:marTop w:val="0"/>
          <w:marBottom w:val="0"/>
          <w:divBdr>
            <w:top w:val="none" w:sz="0" w:space="0" w:color="auto"/>
            <w:left w:val="none" w:sz="0" w:space="0" w:color="auto"/>
            <w:bottom w:val="none" w:sz="0" w:space="0" w:color="auto"/>
            <w:right w:val="none" w:sz="0" w:space="0" w:color="auto"/>
          </w:divBdr>
        </w:div>
        <w:div w:id="1968733635">
          <w:marLeft w:val="480"/>
          <w:marRight w:val="0"/>
          <w:marTop w:val="0"/>
          <w:marBottom w:val="0"/>
          <w:divBdr>
            <w:top w:val="none" w:sz="0" w:space="0" w:color="auto"/>
            <w:left w:val="none" w:sz="0" w:space="0" w:color="auto"/>
            <w:bottom w:val="none" w:sz="0" w:space="0" w:color="auto"/>
            <w:right w:val="none" w:sz="0" w:space="0" w:color="auto"/>
          </w:divBdr>
        </w:div>
        <w:div w:id="1366759008">
          <w:marLeft w:val="480"/>
          <w:marRight w:val="0"/>
          <w:marTop w:val="0"/>
          <w:marBottom w:val="0"/>
          <w:divBdr>
            <w:top w:val="none" w:sz="0" w:space="0" w:color="auto"/>
            <w:left w:val="none" w:sz="0" w:space="0" w:color="auto"/>
            <w:bottom w:val="none" w:sz="0" w:space="0" w:color="auto"/>
            <w:right w:val="none" w:sz="0" w:space="0" w:color="auto"/>
          </w:divBdr>
        </w:div>
        <w:div w:id="1903514744">
          <w:marLeft w:val="480"/>
          <w:marRight w:val="0"/>
          <w:marTop w:val="0"/>
          <w:marBottom w:val="0"/>
          <w:divBdr>
            <w:top w:val="none" w:sz="0" w:space="0" w:color="auto"/>
            <w:left w:val="none" w:sz="0" w:space="0" w:color="auto"/>
            <w:bottom w:val="none" w:sz="0" w:space="0" w:color="auto"/>
            <w:right w:val="none" w:sz="0" w:space="0" w:color="auto"/>
          </w:divBdr>
        </w:div>
        <w:div w:id="633295924">
          <w:marLeft w:val="480"/>
          <w:marRight w:val="0"/>
          <w:marTop w:val="0"/>
          <w:marBottom w:val="0"/>
          <w:divBdr>
            <w:top w:val="none" w:sz="0" w:space="0" w:color="auto"/>
            <w:left w:val="none" w:sz="0" w:space="0" w:color="auto"/>
            <w:bottom w:val="none" w:sz="0" w:space="0" w:color="auto"/>
            <w:right w:val="none" w:sz="0" w:space="0" w:color="auto"/>
          </w:divBdr>
        </w:div>
        <w:div w:id="1616522927">
          <w:marLeft w:val="480"/>
          <w:marRight w:val="0"/>
          <w:marTop w:val="0"/>
          <w:marBottom w:val="0"/>
          <w:divBdr>
            <w:top w:val="none" w:sz="0" w:space="0" w:color="auto"/>
            <w:left w:val="none" w:sz="0" w:space="0" w:color="auto"/>
            <w:bottom w:val="none" w:sz="0" w:space="0" w:color="auto"/>
            <w:right w:val="none" w:sz="0" w:space="0" w:color="auto"/>
          </w:divBdr>
        </w:div>
        <w:div w:id="1977954618">
          <w:marLeft w:val="480"/>
          <w:marRight w:val="0"/>
          <w:marTop w:val="0"/>
          <w:marBottom w:val="0"/>
          <w:divBdr>
            <w:top w:val="none" w:sz="0" w:space="0" w:color="auto"/>
            <w:left w:val="none" w:sz="0" w:space="0" w:color="auto"/>
            <w:bottom w:val="none" w:sz="0" w:space="0" w:color="auto"/>
            <w:right w:val="none" w:sz="0" w:space="0" w:color="auto"/>
          </w:divBdr>
        </w:div>
        <w:div w:id="525289326">
          <w:marLeft w:val="480"/>
          <w:marRight w:val="0"/>
          <w:marTop w:val="0"/>
          <w:marBottom w:val="0"/>
          <w:divBdr>
            <w:top w:val="none" w:sz="0" w:space="0" w:color="auto"/>
            <w:left w:val="none" w:sz="0" w:space="0" w:color="auto"/>
            <w:bottom w:val="none" w:sz="0" w:space="0" w:color="auto"/>
            <w:right w:val="none" w:sz="0" w:space="0" w:color="auto"/>
          </w:divBdr>
        </w:div>
        <w:div w:id="1834684757">
          <w:marLeft w:val="480"/>
          <w:marRight w:val="0"/>
          <w:marTop w:val="0"/>
          <w:marBottom w:val="0"/>
          <w:divBdr>
            <w:top w:val="none" w:sz="0" w:space="0" w:color="auto"/>
            <w:left w:val="none" w:sz="0" w:space="0" w:color="auto"/>
            <w:bottom w:val="none" w:sz="0" w:space="0" w:color="auto"/>
            <w:right w:val="none" w:sz="0" w:space="0" w:color="auto"/>
          </w:divBdr>
        </w:div>
        <w:div w:id="52434184">
          <w:marLeft w:val="480"/>
          <w:marRight w:val="0"/>
          <w:marTop w:val="0"/>
          <w:marBottom w:val="0"/>
          <w:divBdr>
            <w:top w:val="none" w:sz="0" w:space="0" w:color="auto"/>
            <w:left w:val="none" w:sz="0" w:space="0" w:color="auto"/>
            <w:bottom w:val="none" w:sz="0" w:space="0" w:color="auto"/>
            <w:right w:val="none" w:sz="0" w:space="0" w:color="auto"/>
          </w:divBdr>
        </w:div>
        <w:div w:id="1843396937">
          <w:marLeft w:val="480"/>
          <w:marRight w:val="0"/>
          <w:marTop w:val="0"/>
          <w:marBottom w:val="0"/>
          <w:divBdr>
            <w:top w:val="none" w:sz="0" w:space="0" w:color="auto"/>
            <w:left w:val="none" w:sz="0" w:space="0" w:color="auto"/>
            <w:bottom w:val="none" w:sz="0" w:space="0" w:color="auto"/>
            <w:right w:val="none" w:sz="0" w:space="0" w:color="auto"/>
          </w:divBdr>
        </w:div>
        <w:div w:id="1664435353">
          <w:marLeft w:val="480"/>
          <w:marRight w:val="0"/>
          <w:marTop w:val="0"/>
          <w:marBottom w:val="0"/>
          <w:divBdr>
            <w:top w:val="none" w:sz="0" w:space="0" w:color="auto"/>
            <w:left w:val="none" w:sz="0" w:space="0" w:color="auto"/>
            <w:bottom w:val="none" w:sz="0" w:space="0" w:color="auto"/>
            <w:right w:val="none" w:sz="0" w:space="0" w:color="auto"/>
          </w:divBdr>
        </w:div>
        <w:div w:id="995914558">
          <w:marLeft w:val="480"/>
          <w:marRight w:val="0"/>
          <w:marTop w:val="0"/>
          <w:marBottom w:val="0"/>
          <w:divBdr>
            <w:top w:val="none" w:sz="0" w:space="0" w:color="auto"/>
            <w:left w:val="none" w:sz="0" w:space="0" w:color="auto"/>
            <w:bottom w:val="none" w:sz="0" w:space="0" w:color="auto"/>
            <w:right w:val="none" w:sz="0" w:space="0" w:color="auto"/>
          </w:divBdr>
        </w:div>
        <w:div w:id="736896529">
          <w:marLeft w:val="480"/>
          <w:marRight w:val="0"/>
          <w:marTop w:val="0"/>
          <w:marBottom w:val="0"/>
          <w:divBdr>
            <w:top w:val="none" w:sz="0" w:space="0" w:color="auto"/>
            <w:left w:val="none" w:sz="0" w:space="0" w:color="auto"/>
            <w:bottom w:val="none" w:sz="0" w:space="0" w:color="auto"/>
            <w:right w:val="none" w:sz="0" w:space="0" w:color="auto"/>
          </w:divBdr>
        </w:div>
        <w:div w:id="2022389383">
          <w:marLeft w:val="480"/>
          <w:marRight w:val="0"/>
          <w:marTop w:val="0"/>
          <w:marBottom w:val="0"/>
          <w:divBdr>
            <w:top w:val="none" w:sz="0" w:space="0" w:color="auto"/>
            <w:left w:val="none" w:sz="0" w:space="0" w:color="auto"/>
            <w:bottom w:val="none" w:sz="0" w:space="0" w:color="auto"/>
            <w:right w:val="none" w:sz="0" w:space="0" w:color="auto"/>
          </w:divBdr>
        </w:div>
        <w:div w:id="1789468693">
          <w:marLeft w:val="480"/>
          <w:marRight w:val="0"/>
          <w:marTop w:val="0"/>
          <w:marBottom w:val="0"/>
          <w:divBdr>
            <w:top w:val="none" w:sz="0" w:space="0" w:color="auto"/>
            <w:left w:val="none" w:sz="0" w:space="0" w:color="auto"/>
            <w:bottom w:val="none" w:sz="0" w:space="0" w:color="auto"/>
            <w:right w:val="none" w:sz="0" w:space="0" w:color="auto"/>
          </w:divBdr>
        </w:div>
        <w:div w:id="1620912025">
          <w:marLeft w:val="480"/>
          <w:marRight w:val="0"/>
          <w:marTop w:val="0"/>
          <w:marBottom w:val="0"/>
          <w:divBdr>
            <w:top w:val="none" w:sz="0" w:space="0" w:color="auto"/>
            <w:left w:val="none" w:sz="0" w:space="0" w:color="auto"/>
            <w:bottom w:val="none" w:sz="0" w:space="0" w:color="auto"/>
            <w:right w:val="none" w:sz="0" w:space="0" w:color="auto"/>
          </w:divBdr>
        </w:div>
        <w:div w:id="1038122361">
          <w:marLeft w:val="480"/>
          <w:marRight w:val="0"/>
          <w:marTop w:val="0"/>
          <w:marBottom w:val="0"/>
          <w:divBdr>
            <w:top w:val="none" w:sz="0" w:space="0" w:color="auto"/>
            <w:left w:val="none" w:sz="0" w:space="0" w:color="auto"/>
            <w:bottom w:val="none" w:sz="0" w:space="0" w:color="auto"/>
            <w:right w:val="none" w:sz="0" w:space="0" w:color="auto"/>
          </w:divBdr>
        </w:div>
        <w:div w:id="638538237">
          <w:marLeft w:val="480"/>
          <w:marRight w:val="0"/>
          <w:marTop w:val="0"/>
          <w:marBottom w:val="0"/>
          <w:divBdr>
            <w:top w:val="none" w:sz="0" w:space="0" w:color="auto"/>
            <w:left w:val="none" w:sz="0" w:space="0" w:color="auto"/>
            <w:bottom w:val="none" w:sz="0" w:space="0" w:color="auto"/>
            <w:right w:val="none" w:sz="0" w:space="0" w:color="auto"/>
          </w:divBdr>
        </w:div>
      </w:divsChild>
    </w:div>
    <w:div w:id="1790584303">
      <w:bodyDiv w:val="1"/>
      <w:marLeft w:val="0"/>
      <w:marRight w:val="0"/>
      <w:marTop w:val="0"/>
      <w:marBottom w:val="0"/>
      <w:divBdr>
        <w:top w:val="none" w:sz="0" w:space="0" w:color="auto"/>
        <w:left w:val="none" w:sz="0" w:space="0" w:color="auto"/>
        <w:bottom w:val="none" w:sz="0" w:space="0" w:color="auto"/>
        <w:right w:val="none" w:sz="0" w:space="0" w:color="auto"/>
      </w:divBdr>
    </w:div>
    <w:div w:id="1790776027">
      <w:bodyDiv w:val="1"/>
      <w:marLeft w:val="0"/>
      <w:marRight w:val="0"/>
      <w:marTop w:val="0"/>
      <w:marBottom w:val="0"/>
      <w:divBdr>
        <w:top w:val="none" w:sz="0" w:space="0" w:color="auto"/>
        <w:left w:val="none" w:sz="0" w:space="0" w:color="auto"/>
        <w:bottom w:val="none" w:sz="0" w:space="0" w:color="auto"/>
        <w:right w:val="none" w:sz="0" w:space="0" w:color="auto"/>
      </w:divBdr>
    </w:div>
    <w:div w:id="1790974562">
      <w:bodyDiv w:val="1"/>
      <w:marLeft w:val="0"/>
      <w:marRight w:val="0"/>
      <w:marTop w:val="0"/>
      <w:marBottom w:val="0"/>
      <w:divBdr>
        <w:top w:val="none" w:sz="0" w:space="0" w:color="auto"/>
        <w:left w:val="none" w:sz="0" w:space="0" w:color="auto"/>
        <w:bottom w:val="none" w:sz="0" w:space="0" w:color="auto"/>
        <w:right w:val="none" w:sz="0" w:space="0" w:color="auto"/>
      </w:divBdr>
    </w:div>
    <w:div w:id="1792087530">
      <w:bodyDiv w:val="1"/>
      <w:marLeft w:val="0"/>
      <w:marRight w:val="0"/>
      <w:marTop w:val="0"/>
      <w:marBottom w:val="0"/>
      <w:divBdr>
        <w:top w:val="none" w:sz="0" w:space="0" w:color="auto"/>
        <w:left w:val="none" w:sz="0" w:space="0" w:color="auto"/>
        <w:bottom w:val="none" w:sz="0" w:space="0" w:color="auto"/>
        <w:right w:val="none" w:sz="0" w:space="0" w:color="auto"/>
      </w:divBdr>
    </w:div>
    <w:div w:id="1793596145">
      <w:bodyDiv w:val="1"/>
      <w:marLeft w:val="0"/>
      <w:marRight w:val="0"/>
      <w:marTop w:val="0"/>
      <w:marBottom w:val="0"/>
      <w:divBdr>
        <w:top w:val="none" w:sz="0" w:space="0" w:color="auto"/>
        <w:left w:val="none" w:sz="0" w:space="0" w:color="auto"/>
        <w:bottom w:val="none" w:sz="0" w:space="0" w:color="auto"/>
        <w:right w:val="none" w:sz="0" w:space="0" w:color="auto"/>
      </w:divBdr>
    </w:div>
    <w:div w:id="1799949138">
      <w:bodyDiv w:val="1"/>
      <w:marLeft w:val="0"/>
      <w:marRight w:val="0"/>
      <w:marTop w:val="0"/>
      <w:marBottom w:val="0"/>
      <w:divBdr>
        <w:top w:val="none" w:sz="0" w:space="0" w:color="auto"/>
        <w:left w:val="none" w:sz="0" w:space="0" w:color="auto"/>
        <w:bottom w:val="none" w:sz="0" w:space="0" w:color="auto"/>
        <w:right w:val="none" w:sz="0" w:space="0" w:color="auto"/>
      </w:divBdr>
    </w:div>
    <w:div w:id="1803308705">
      <w:bodyDiv w:val="1"/>
      <w:marLeft w:val="0"/>
      <w:marRight w:val="0"/>
      <w:marTop w:val="0"/>
      <w:marBottom w:val="0"/>
      <w:divBdr>
        <w:top w:val="none" w:sz="0" w:space="0" w:color="auto"/>
        <w:left w:val="none" w:sz="0" w:space="0" w:color="auto"/>
        <w:bottom w:val="none" w:sz="0" w:space="0" w:color="auto"/>
        <w:right w:val="none" w:sz="0" w:space="0" w:color="auto"/>
      </w:divBdr>
      <w:divsChild>
        <w:div w:id="547642316">
          <w:marLeft w:val="640"/>
          <w:marRight w:val="0"/>
          <w:marTop w:val="0"/>
          <w:marBottom w:val="0"/>
          <w:divBdr>
            <w:top w:val="none" w:sz="0" w:space="0" w:color="auto"/>
            <w:left w:val="none" w:sz="0" w:space="0" w:color="auto"/>
            <w:bottom w:val="none" w:sz="0" w:space="0" w:color="auto"/>
            <w:right w:val="none" w:sz="0" w:space="0" w:color="auto"/>
          </w:divBdr>
        </w:div>
        <w:div w:id="1298989529">
          <w:marLeft w:val="640"/>
          <w:marRight w:val="0"/>
          <w:marTop w:val="0"/>
          <w:marBottom w:val="0"/>
          <w:divBdr>
            <w:top w:val="none" w:sz="0" w:space="0" w:color="auto"/>
            <w:left w:val="none" w:sz="0" w:space="0" w:color="auto"/>
            <w:bottom w:val="none" w:sz="0" w:space="0" w:color="auto"/>
            <w:right w:val="none" w:sz="0" w:space="0" w:color="auto"/>
          </w:divBdr>
        </w:div>
        <w:div w:id="2014600941">
          <w:marLeft w:val="640"/>
          <w:marRight w:val="0"/>
          <w:marTop w:val="0"/>
          <w:marBottom w:val="0"/>
          <w:divBdr>
            <w:top w:val="none" w:sz="0" w:space="0" w:color="auto"/>
            <w:left w:val="none" w:sz="0" w:space="0" w:color="auto"/>
            <w:bottom w:val="none" w:sz="0" w:space="0" w:color="auto"/>
            <w:right w:val="none" w:sz="0" w:space="0" w:color="auto"/>
          </w:divBdr>
        </w:div>
        <w:div w:id="1533347013">
          <w:marLeft w:val="640"/>
          <w:marRight w:val="0"/>
          <w:marTop w:val="0"/>
          <w:marBottom w:val="0"/>
          <w:divBdr>
            <w:top w:val="none" w:sz="0" w:space="0" w:color="auto"/>
            <w:left w:val="none" w:sz="0" w:space="0" w:color="auto"/>
            <w:bottom w:val="none" w:sz="0" w:space="0" w:color="auto"/>
            <w:right w:val="none" w:sz="0" w:space="0" w:color="auto"/>
          </w:divBdr>
        </w:div>
        <w:div w:id="216404103">
          <w:marLeft w:val="640"/>
          <w:marRight w:val="0"/>
          <w:marTop w:val="0"/>
          <w:marBottom w:val="0"/>
          <w:divBdr>
            <w:top w:val="none" w:sz="0" w:space="0" w:color="auto"/>
            <w:left w:val="none" w:sz="0" w:space="0" w:color="auto"/>
            <w:bottom w:val="none" w:sz="0" w:space="0" w:color="auto"/>
            <w:right w:val="none" w:sz="0" w:space="0" w:color="auto"/>
          </w:divBdr>
        </w:div>
        <w:div w:id="416093888">
          <w:marLeft w:val="640"/>
          <w:marRight w:val="0"/>
          <w:marTop w:val="0"/>
          <w:marBottom w:val="0"/>
          <w:divBdr>
            <w:top w:val="none" w:sz="0" w:space="0" w:color="auto"/>
            <w:left w:val="none" w:sz="0" w:space="0" w:color="auto"/>
            <w:bottom w:val="none" w:sz="0" w:space="0" w:color="auto"/>
            <w:right w:val="none" w:sz="0" w:space="0" w:color="auto"/>
          </w:divBdr>
        </w:div>
        <w:div w:id="1217089604">
          <w:marLeft w:val="640"/>
          <w:marRight w:val="0"/>
          <w:marTop w:val="0"/>
          <w:marBottom w:val="0"/>
          <w:divBdr>
            <w:top w:val="none" w:sz="0" w:space="0" w:color="auto"/>
            <w:left w:val="none" w:sz="0" w:space="0" w:color="auto"/>
            <w:bottom w:val="none" w:sz="0" w:space="0" w:color="auto"/>
            <w:right w:val="none" w:sz="0" w:space="0" w:color="auto"/>
          </w:divBdr>
        </w:div>
        <w:div w:id="1720982481">
          <w:marLeft w:val="640"/>
          <w:marRight w:val="0"/>
          <w:marTop w:val="0"/>
          <w:marBottom w:val="0"/>
          <w:divBdr>
            <w:top w:val="none" w:sz="0" w:space="0" w:color="auto"/>
            <w:left w:val="none" w:sz="0" w:space="0" w:color="auto"/>
            <w:bottom w:val="none" w:sz="0" w:space="0" w:color="auto"/>
            <w:right w:val="none" w:sz="0" w:space="0" w:color="auto"/>
          </w:divBdr>
        </w:div>
        <w:div w:id="1022560625">
          <w:marLeft w:val="640"/>
          <w:marRight w:val="0"/>
          <w:marTop w:val="0"/>
          <w:marBottom w:val="0"/>
          <w:divBdr>
            <w:top w:val="none" w:sz="0" w:space="0" w:color="auto"/>
            <w:left w:val="none" w:sz="0" w:space="0" w:color="auto"/>
            <w:bottom w:val="none" w:sz="0" w:space="0" w:color="auto"/>
            <w:right w:val="none" w:sz="0" w:space="0" w:color="auto"/>
          </w:divBdr>
        </w:div>
        <w:div w:id="886599824">
          <w:marLeft w:val="640"/>
          <w:marRight w:val="0"/>
          <w:marTop w:val="0"/>
          <w:marBottom w:val="0"/>
          <w:divBdr>
            <w:top w:val="none" w:sz="0" w:space="0" w:color="auto"/>
            <w:left w:val="none" w:sz="0" w:space="0" w:color="auto"/>
            <w:bottom w:val="none" w:sz="0" w:space="0" w:color="auto"/>
            <w:right w:val="none" w:sz="0" w:space="0" w:color="auto"/>
          </w:divBdr>
        </w:div>
        <w:div w:id="2015958796">
          <w:marLeft w:val="640"/>
          <w:marRight w:val="0"/>
          <w:marTop w:val="0"/>
          <w:marBottom w:val="0"/>
          <w:divBdr>
            <w:top w:val="none" w:sz="0" w:space="0" w:color="auto"/>
            <w:left w:val="none" w:sz="0" w:space="0" w:color="auto"/>
            <w:bottom w:val="none" w:sz="0" w:space="0" w:color="auto"/>
            <w:right w:val="none" w:sz="0" w:space="0" w:color="auto"/>
          </w:divBdr>
        </w:div>
        <w:div w:id="892732936">
          <w:marLeft w:val="640"/>
          <w:marRight w:val="0"/>
          <w:marTop w:val="0"/>
          <w:marBottom w:val="0"/>
          <w:divBdr>
            <w:top w:val="none" w:sz="0" w:space="0" w:color="auto"/>
            <w:left w:val="none" w:sz="0" w:space="0" w:color="auto"/>
            <w:bottom w:val="none" w:sz="0" w:space="0" w:color="auto"/>
            <w:right w:val="none" w:sz="0" w:space="0" w:color="auto"/>
          </w:divBdr>
        </w:div>
        <w:div w:id="1709522162">
          <w:marLeft w:val="640"/>
          <w:marRight w:val="0"/>
          <w:marTop w:val="0"/>
          <w:marBottom w:val="0"/>
          <w:divBdr>
            <w:top w:val="none" w:sz="0" w:space="0" w:color="auto"/>
            <w:left w:val="none" w:sz="0" w:space="0" w:color="auto"/>
            <w:bottom w:val="none" w:sz="0" w:space="0" w:color="auto"/>
            <w:right w:val="none" w:sz="0" w:space="0" w:color="auto"/>
          </w:divBdr>
        </w:div>
        <w:div w:id="629477287">
          <w:marLeft w:val="640"/>
          <w:marRight w:val="0"/>
          <w:marTop w:val="0"/>
          <w:marBottom w:val="0"/>
          <w:divBdr>
            <w:top w:val="none" w:sz="0" w:space="0" w:color="auto"/>
            <w:left w:val="none" w:sz="0" w:space="0" w:color="auto"/>
            <w:bottom w:val="none" w:sz="0" w:space="0" w:color="auto"/>
            <w:right w:val="none" w:sz="0" w:space="0" w:color="auto"/>
          </w:divBdr>
        </w:div>
        <w:div w:id="149834997">
          <w:marLeft w:val="640"/>
          <w:marRight w:val="0"/>
          <w:marTop w:val="0"/>
          <w:marBottom w:val="0"/>
          <w:divBdr>
            <w:top w:val="none" w:sz="0" w:space="0" w:color="auto"/>
            <w:left w:val="none" w:sz="0" w:space="0" w:color="auto"/>
            <w:bottom w:val="none" w:sz="0" w:space="0" w:color="auto"/>
            <w:right w:val="none" w:sz="0" w:space="0" w:color="auto"/>
          </w:divBdr>
        </w:div>
        <w:div w:id="1847598782">
          <w:marLeft w:val="640"/>
          <w:marRight w:val="0"/>
          <w:marTop w:val="0"/>
          <w:marBottom w:val="0"/>
          <w:divBdr>
            <w:top w:val="none" w:sz="0" w:space="0" w:color="auto"/>
            <w:left w:val="none" w:sz="0" w:space="0" w:color="auto"/>
            <w:bottom w:val="none" w:sz="0" w:space="0" w:color="auto"/>
            <w:right w:val="none" w:sz="0" w:space="0" w:color="auto"/>
          </w:divBdr>
        </w:div>
        <w:div w:id="2094668132">
          <w:marLeft w:val="640"/>
          <w:marRight w:val="0"/>
          <w:marTop w:val="0"/>
          <w:marBottom w:val="0"/>
          <w:divBdr>
            <w:top w:val="none" w:sz="0" w:space="0" w:color="auto"/>
            <w:left w:val="none" w:sz="0" w:space="0" w:color="auto"/>
            <w:bottom w:val="none" w:sz="0" w:space="0" w:color="auto"/>
            <w:right w:val="none" w:sz="0" w:space="0" w:color="auto"/>
          </w:divBdr>
        </w:div>
        <w:div w:id="248588785">
          <w:marLeft w:val="640"/>
          <w:marRight w:val="0"/>
          <w:marTop w:val="0"/>
          <w:marBottom w:val="0"/>
          <w:divBdr>
            <w:top w:val="none" w:sz="0" w:space="0" w:color="auto"/>
            <w:left w:val="none" w:sz="0" w:space="0" w:color="auto"/>
            <w:bottom w:val="none" w:sz="0" w:space="0" w:color="auto"/>
            <w:right w:val="none" w:sz="0" w:space="0" w:color="auto"/>
          </w:divBdr>
        </w:div>
        <w:div w:id="298652258">
          <w:marLeft w:val="640"/>
          <w:marRight w:val="0"/>
          <w:marTop w:val="0"/>
          <w:marBottom w:val="0"/>
          <w:divBdr>
            <w:top w:val="none" w:sz="0" w:space="0" w:color="auto"/>
            <w:left w:val="none" w:sz="0" w:space="0" w:color="auto"/>
            <w:bottom w:val="none" w:sz="0" w:space="0" w:color="auto"/>
            <w:right w:val="none" w:sz="0" w:space="0" w:color="auto"/>
          </w:divBdr>
        </w:div>
        <w:div w:id="964114162">
          <w:marLeft w:val="640"/>
          <w:marRight w:val="0"/>
          <w:marTop w:val="0"/>
          <w:marBottom w:val="0"/>
          <w:divBdr>
            <w:top w:val="none" w:sz="0" w:space="0" w:color="auto"/>
            <w:left w:val="none" w:sz="0" w:space="0" w:color="auto"/>
            <w:bottom w:val="none" w:sz="0" w:space="0" w:color="auto"/>
            <w:right w:val="none" w:sz="0" w:space="0" w:color="auto"/>
          </w:divBdr>
        </w:div>
        <w:div w:id="1932740812">
          <w:marLeft w:val="640"/>
          <w:marRight w:val="0"/>
          <w:marTop w:val="0"/>
          <w:marBottom w:val="0"/>
          <w:divBdr>
            <w:top w:val="none" w:sz="0" w:space="0" w:color="auto"/>
            <w:left w:val="none" w:sz="0" w:space="0" w:color="auto"/>
            <w:bottom w:val="none" w:sz="0" w:space="0" w:color="auto"/>
            <w:right w:val="none" w:sz="0" w:space="0" w:color="auto"/>
          </w:divBdr>
        </w:div>
        <w:div w:id="1668051491">
          <w:marLeft w:val="640"/>
          <w:marRight w:val="0"/>
          <w:marTop w:val="0"/>
          <w:marBottom w:val="0"/>
          <w:divBdr>
            <w:top w:val="none" w:sz="0" w:space="0" w:color="auto"/>
            <w:left w:val="none" w:sz="0" w:space="0" w:color="auto"/>
            <w:bottom w:val="none" w:sz="0" w:space="0" w:color="auto"/>
            <w:right w:val="none" w:sz="0" w:space="0" w:color="auto"/>
          </w:divBdr>
        </w:div>
        <w:div w:id="1333872105">
          <w:marLeft w:val="640"/>
          <w:marRight w:val="0"/>
          <w:marTop w:val="0"/>
          <w:marBottom w:val="0"/>
          <w:divBdr>
            <w:top w:val="none" w:sz="0" w:space="0" w:color="auto"/>
            <w:left w:val="none" w:sz="0" w:space="0" w:color="auto"/>
            <w:bottom w:val="none" w:sz="0" w:space="0" w:color="auto"/>
            <w:right w:val="none" w:sz="0" w:space="0" w:color="auto"/>
          </w:divBdr>
        </w:div>
        <w:div w:id="170147417">
          <w:marLeft w:val="640"/>
          <w:marRight w:val="0"/>
          <w:marTop w:val="0"/>
          <w:marBottom w:val="0"/>
          <w:divBdr>
            <w:top w:val="none" w:sz="0" w:space="0" w:color="auto"/>
            <w:left w:val="none" w:sz="0" w:space="0" w:color="auto"/>
            <w:bottom w:val="none" w:sz="0" w:space="0" w:color="auto"/>
            <w:right w:val="none" w:sz="0" w:space="0" w:color="auto"/>
          </w:divBdr>
        </w:div>
        <w:div w:id="2046131460">
          <w:marLeft w:val="640"/>
          <w:marRight w:val="0"/>
          <w:marTop w:val="0"/>
          <w:marBottom w:val="0"/>
          <w:divBdr>
            <w:top w:val="none" w:sz="0" w:space="0" w:color="auto"/>
            <w:left w:val="none" w:sz="0" w:space="0" w:color="auto"/>
            <w:bottom w:val="none" w:sz="0" w:space="0" w:color="auto"/>
            <w:right w:val="none" w:sz="0" w:space="0" w:color="auto"/>
          </w:divBdr>
        </w:div>
        <w:div w:id="1060716609">
          <w:marLeft w:val="640"/>
          <w:marRight w:val="0"/>
          <w:marTop w:val="0"/>
          <w:marBottom w:val="0"/>
          <w:divBdr>
            <w:top w:val="none" w:sz="0" w:space="0" w:color="auto"/>
            <w:left w:val="none" w:sz="0" w:space="0" w:color="auto"/>
            <w:bottom w:val="none" w:sz="0" w:space="0" w:color="auto"/>
            <w:right w:val="none" w:sz="0" w:space="0" w:color="auto"/>
          </w:divBdr>
        </w:div>
        <w:div w:id="461922135">
          <w:marLeft w:val="640"/>
          <w:marRight w:val="0"/>
          <w:marTop w:val="0"/>
          <w:marBottom w:val="0"/>
          <w:divBdr>
            <w:top w:val="none" w:sz="0" w:space="0" w:color="auto"/>
            <w:left w:val="none" w:sz="0" w:space="0" w:color="auto"/>
            <w:bottom w:val="none" w:sz="0" w:space="0" w:color="auto"/>
            <w:right w:val="none" w:sz="0" w:space="0" w:color="auto"/>
          </w:divBdr>
        </w:div>
        <w:div w:id="1123962431">
          <w:marLeft w:val="640"/>
          <w:marRight w:val="0"/>
          <w:marTop w:val="0"/>
          <w:marBottom w:val="0"/>
          <w:divBdr>
            <w:top w:val="none" w:sz="0" w:space="0" w:color="auto"/>
            <w:left w:val="none" w:sz="0" w:space="0" w:color="auto"/>
            <w:bottom w:val="none" w:sz="0" w:space="0" w:color="auto"/>
            <w:right w:val="none" w:sz="0" w:space="0" w:color="auto"/>
          </w:divBdr>
        </w:div>
        <w:div w:id="1566836811">
          <w:marLeft w:val="640"/>
          <w:marRight w:val="0"/>
          <w:marTop w:val="0"/>
          <w:marBottom w:val="0"/>
          <w:divBdr>
            <w:top w:val="none" w:sz="0" w:space="0" w:color="auto"/>
            <w:left w:val="none" w:sz="0" w:space="0" w:color="auto"/>
            <w:bottom w:val="none" w:sz="0" w:space="0" w:color="auto"/>
            <w:right w:val="none" w:sz="0" w:space="0" w:color="auto"/>
          </w:divBdr>
        </w:div>
        <w:div w:id="596451525">
          <w:marLeft w:val="640"/>
          <w:marRight w:val="0"/>
          <w:marTop w:val="0"/>
          <w:marBottom w:val="0"/>
          <w:divBdr>
            <w:top w:val="none" w:sz="0" w:space="0" w:color="auto"/>
            <w:left w:val="none" w:sz="0" w:space="0" w:color="auto"/>
            <w:bottom w:val="none" w:sz="0" w:space="0" w:color="auto"/>
            <w:right w:val="none" w:sz="0" w:space="0" w:color="auto"/>
          </w:divBdr>
        </w:div>
        <w:div w:id="627510163">
          <w:marLeft w:val="640"/>
          <w:marRight w:val="0"/>
          <w:marTop w:val="0"/>
          <w:marBottom w:val="0"/>
          <w:divBdr>
            <w:top w:val="none" w:sz="0" w:space="0" w:color="auto"/>
            <w:left w:val="none" w:sz="0" w:space="0" w:color="auto"/>
            <w:bottom w:val="none" w:sz="0" w:space="0" w:color="auto"/>
            <w:right w:val="none" w:sz="0" w:space="0" w:color="auto"/>
          </w:divBdr>
        </w:div>
        <w:div w:id="414938331">
          <w:marLeft w:val="640"/>
          <w:marRight w:val="0"/>
          <w:marTop w:val="0"/>
          <w:marBottom w:val="0"/>
          <w:divBdr>
            <w:top w:val="none" w:sz="0" w:space="0" w:color="auto"/>
            <w:left w:val="none" w:sz="0" w:space="0" w:color="auto"/>
            <w:bottom w:val="none" w:sz="0" w:space="0" w:color="auto"/>
            <w:right w:val="none" w:sz="0" w:space="0" w:color="auto"/>
          </w:divBdr>
        </w:div>
        <w:div w:id="363219157">
          <w:marLeft w:val="640"/>
          <w:marRight w:val="0"/>
          <w:marTop w:val="0"/>
          <w:marBottom w:val="0"/>
          <w:divBdr>
            <w:top w:val="none" w:sz="0" w:space="0" w:color="auto"/>
            <w:left w:val="none" w:sz="0" w:space="0" w:color="auto"/>
            <w:bottom w:val="none" w:sz="0" w:space="0" w:color="auto"/>
            <w:right w:val="none" w:sz="0" w:space="0" w:color="auto"/>
          </w:divBdr>
        </w:div>
        <w:div w:id="1070349370">
          <w:marLeft w:val="640"/>
          <w:marRight w:val="0"/>
          <w:marTop w:val="0"/>
          <w:marBottom w:val="0"/>
          <w:divBdr>
            <w:top w:val="none" w:sz="0" w:space="0" w:color="auto"/>
            <w:left w:val="none" w:sz="0" w:space="0" w:color="auto"/>
            <w:bottom w:val="none" w:sz="0" w:space="0" w:color="auto"/>
            <w:right w:val="none" w:sz="0" w:space="0" w:color="auto"/>
          </w:divBdr>
        </w:div>
        <w:div w:id="391855443">
          <w:marLeft w:val="640"/>
          <w:marRight w:val="0"/>
          <w:marTop w:val="0"/>
          <w:marBottom w:val="0"/>
          <w:divBdr>
            <w:top w:val="none" w:sz="0" w:space="0" w:color="auto"/>
            <w:left w:val="none" w:sz="0" w:space="0" w:color="auto"/>
            <w:bottom w:val="none" w:sz="0" w:space="0" w:color="auto"/>
            <w:right w:val="none" w:sz="0" w:space="0" w:color="auto"/>
          </w:divBdr>
        </w:div>
        <w:div w:id="974675589">
          <w:marLeft w:val="640"/>
          <w:marRight w:val="0"/>
          <w:marTop w:val="0"/>
          <w:marBottom w:val="0"/>
          <w:divBdr>
            <w:top w:val="none" w:sz="0" w:space="0" w:color="auto"/>
            <w:left w:val="none" w:sz="0" w:space="0" w:color="auto"/>
            <w:bottom w:val="none" w:sz="0" w:space="0" w:color="auto"/>
            <w:right w:val="none" w:sz="0" w:space="0" w:color="auto"/>
          </w:divBdr>
        </w:div>
        <w:div w:id="1002779158">
          <w:marLeft w:val="640"/>
          <w:marRight w:val="0"/>
          <w:marTop w:val="0"/>
          <w:marBottom w:val="0"/>
          <w:divBdr>
            <w:top w:val="none" w:sz="0" w:space="0" w:color="auto"/>
            <w:left w:val="none" w:sz="0" w:space="0" w:color="auto"/>
            <w:bottom w:val="none" w:sz="0" w:space="0" w:color="auto"/>
            <w:right w:val="none" w:sz="0" w:space="0" w:color="auto"/>
          </w:divBdr>
        </w:div>
        <w:div w:id="2048554856">
          <w:marLeft w:val="640"/>
          <w:marRight w:val="0"/>
          <w:marTop w:val="0"/>
          <w:marBottom w:val="0"/>
          <w:divBdr>
            <w:top w:val="none" w:sz="0" w:space="0" w:color="auto"/>
            <w:left w:val="none" w:sz="0" w:space="0" w:color="auto"/>
            <w:bottom w:val="none" w:sz="0" w:space="0" w:color="auto"/>
            <w:right w:val="none" w:sz="0" w:space="0" w:color="auto"/>
          </w:divBdr>
        </w:div>
        <w:div w:id="207183726">
          <w:marLeft w:val="640"/>
          <w:marRight w:val="0"/>
          <w:marTop w:val="0"/>
          <w:marBottom w:val="0"/>
          <w:divBdr>
            <w:top w:val="none" w:sz="0" w:space="0" w:color="auto"/>
            <w:left w:val="none" w:sz="0" w:space="0" w:color="auto"/>
            <w:bottom w:val="none" w:sz="0" w:space="0" w:color="auto"/>
            <w:right w:val="none" w:sz="0" w:space="0" w:color="auto"/>
          </w:divBdr>
        </w:div>
        <w:div w:id="672032661">
          <w:marLeft w:val="640"/>
          <w:marRight w:val="0"/>
          <w:marTop w:val="0"/>
          <w:marBottom w:val="0"/>
          <w:divBdr>
            <w:top w:val="none" w:sz="0" w:space="0" w:color="auto"/>
            <w:left w:val="none" w:sz="0" w:space="0" w:color="auto"/>
            <w:bottom w:val="none" w:sz="0" w:space="0" w:color="auto"/>
            <w:right w:val="none" w:sz="0" w:space="0" w:color="auto"/>
          </w:divBdr>
        </w:div>
        <w:div w:id="1886210698">
          <w:marLeft w:val="640"/>
          <w:marRight w:val="0"/>
          <w:marTop w:val="0"/>
          <w:marBottom w:val="0"/>
          <w:divBdr>
            <w:top w:val="none" w:sz="0" w:space="0" w:color="auto"/>
            <w:left w:val="none" w:sz="0" w:space="0" w:color="auto"/>
            <w:bottom w:val="none" w:sz="0" w:space="0" w:color="auto"/>
            <w:right w:val="none" w:sz="0" w:space="0" w:color="auto"/>
          </w:divBdr>
        </w:div>
        <w:div w:id="602079588">
          <w:marLeft w:val="640"/>
          <w:marRight w:val="0"/>
          <w:marTop w:val="0"/>
          <w:marBottom w:val="0"/>
          <w:divBdr>
            <w:top w:val="none" w:sz="0" w:space="0" w:color="auto"/>
            <w:left w:val="none" w:sz="0" w:space="0" w:color="auto"/>
            <w:bottom w:val="none" w:sz="0" w:space="0" w:color="auto"/>
            <w:right w:val="none" w:sz="0" w:space="0" w:color="auto"/>
          </w:divBdr>
        </w:div>
        <w:div w:id="1368875912">
          <w:marLeft w:val="640"/>
          <w:marRight w:val="0"/>
          <w:marTop w:val="0"/>
          <w:marBottom w:val="0"/>
          <w:divBdr>
            <w:top w:val="none" w:sz="0" w:space="0" w:color="auto"/>
            <w:left w:val="none" w:sz="0" w:space="0" w:color="auto"/>
            <w:bottom w:val="none" w:sz="0" w:space="0" w:color="auto"/>
            <w:right w:val="none" w:sz="0" w:space="0" w:color="auto"/>
          </w:divBdr>
        </w:div>
        <w:div w:id="233317875">
          <w:marLeft w:val="640"/>
          <w:marRight w:val="0"/>
          <w:marTop w:val="0"/>
          <w:marBottom w:val="0"/>
          <w:divBdr>
            <w:top w:val="none" w:sz="0" w:space="0" w:color="auto"/>
            <w:left w:val="none" w:sz="0" w:space="0" w:color="auto"/>
            <w:bottom w:val="none" w:sz="0" w:space="0" w:color="auto"/>
            <w:right w:val="none" w:sz="0" w:space="0" w:color="auto"/>
          </w:divBdr>
        </w:div>
        <w:div w:id="1927809646">
          <w:marLeft w:val="640"/>
          <w:marRight w:val="0"/>
          <w:marTop w:val="0"/>
          <w:marBottom w:val="0"/>
          <w:divBdr>
            <w:top w:val="none" w:sz="0" w:space="0" w:color="auto"/>
            <w:left w:val="none" w:sz="0" w:space="0" w:color="auto"/>
            <w:bottom w:val="none" w:sz="0" w:space="0" w:color="auto"/>
            <w:right w:val="none" w:sz="0" w:space="0" w:color="auto"/>
          </w:divBdr>
        </w:div>
        <w:div w:id="976379627">
          <w:marLeft w:val="640"/>
          <w:marRight w:val="0"/>
          <w:marTop w:val="0"/>
          <w:marBottom w:val="0"/>
          <w:divBdr>
            <w:top w:val="none" w:sz="0" w:space="0" w:color="auto"/>
            <w:left w:val="none" w:sz="0" w:space="0" w:color="auto"/>
            <w:bottom w:val="none" w:sz="0" w:space="0" w:color="auto"/>
            <w:right w:val="none" w:sz="0" w:space="0" w:color="auto"/>
          </w:divBdr>
        </w:div>
        <w:div w:id="72434412">
          <w:marLeft w:val="640"/>
          <w:marRight w:val="0"/>
          <w:marTop w:val="0"/>
          <w:marBottom w:val="0"/>
          <w:divBdr>
            <w:top w:val="none" w:sz="0" w:space="0" w:color="auto"/>
            <w:left w:val="none" w:sz="0" w:space="0" w:color="auto"/>
            <w:bottom w:val="none" w:sz="0" w:space="0" w:color="auto"/>
            <w:right w:val="none" w:sz="0" w:space="0" w:color="auto"/>
          </w:divBdr>
        </w:div>
        <w:div w:id="1904638532">
          <w:marLeft w:val="640"/>
          <w:marRight w:val="0"/>
          <w:marTop w:val="0"/>
          <w:marBottom w:val="0"/>
          <w:divBdr>
            <w:top w:val="none" w:sz="0" w:space="0" w:color="auto"/>
            <w:left w:val="none" w:sz="0" w:space="0" w:color="auto"/>
            <w:bottom w:val="none" w:sz="0" w:space="0" w:color="auto"/>
            <w:right w:val="none" w:sz="0" w:space="0" w:color="auto"/>
          </w:divBdr>
        </w:div>
        <w:div w:id="1040277919">
          <w:marLeft w:val="640"/>
          <w:marRight w:val="0"/>
          <w:marTop w:val="0"/>
          <w:marBottom w:val="0"/>
          <w:divBdr>
            <w:top w:val="none" w:sz="0" w:space="0" w:color="auto"/>
            <w:left w:val="none" w:sz="0" w:space="0" w:color="auto"/>
            <w:bottom w:val="none" w:sz="0" w:space="0" w:color="auto"/>
            <w:right w:val="none" w:sz="0" w:space="0" w:color="auto"/>
          </w:divBdr>
        </w:div>
        <w:div w:id="1131903722">
          <w:marLeft w:val="640"/>
          <w:marRight w:val="0"/>
          <w:marTop w:val="0"/>
          <w:marBottom w:val="0"/>
          <w:divBdr>
            <w:top w:val="none" w:sz="0" w:space="0" w:color="auto"/>
            <w:left w:val="none" w:sz="0" w:space="0" w:color="auto"/>
            <w:bottom w:val="none" w:sz="0" w:space="0" w:color="auto"/>
            <w:right w:val="none" w:sz="0" w:space="0" w:color="auto"/>
          </w:divBdr>
        </w:div>
        <w:div w:id="297688744">
          <w:marLeft w:val="640"/>
          <w:marRight w:val="0"/>
          <w:marTop w:val="0"/>
          <w:marBottom w:val="0"/>
          <w:divBdr>
            <w:top w:val="none" w:sz="0" w:space="0" w:color="auto"/>
            <w:left w:val="none" w:sz="0" w:space="0" w:color="auto"/>
            <w:bottom w:val="none" w:sz="0" w:space="0" w:color="auto"/>
            <w:right w:val="none" w:sz="0" w:space="0" w:color="auto"/>
          </w:divBdr>
        </w:div>
        <w:div w:id="1760977459">
          <w:marLeft w:val="640"/>
          <w:marRight w:val="0"/>
          <w:marTop w:val="0"/>
          <w:marBottom w:val="0"/>
          <w:divBdr>
            <w:top w:val="none" w:sz="0" w:space="0" w:color="auto"/>
            <w:left w:val="none" w:sz="0" w:space="0" w:color="auto"/>
            <w:bottom w:val="none" w:sz="0" w:space="0" w:color="auto"/>
            <w:right w:val="none" w:sz="0" w:space="0" w:color="auto"/>
          </w:divBdr>
        </w:div>
        <w:div w:id="1823229846">
          <w:marLeft w:val="640"/>
          <w:marRight w:val="0"/>
          <w:marTop w:val="0"/>
          <w:marBottom w:val="0"/>
          <w:divBdr>
            <w:top w:val="none" w:sz="0" w:space="0" w:color="auto"/>
            <w:left w:val="none" w:sz="0" w:space="0" w:color="auto"/>
            <w:bottom w:val="none" w:sz="0" w:space="0" w:color="auto"/>
            <w:right w:val="none" w:sz="0" w:space="0" w:color="auto"/>
          </w:divBdr>
        </w:div>
        <w:div w:id="1896963006">
          <w:marLeft w:val="640"/>
          <w:marRight w:val="0"/>
          <w:marTop w:val="0"/>
          <w:marBottom w:val="0"/>
          <w:divBdr>
            <w:top w:val="none" w:sz="0" w:space="0" w:color="auto"/>
            <w:left w:val="none" w:sz="0" w:space="0" w:color="auto"/>
            <w:bottom w:val="none" w:sz="0" w:space="0" w:color="auto"/>
            <w:right w:val="none" w:sz="0" w:space="0" w:color="auto"/>
          </w:divBdr>
        </w:div>
        <w:div w:id="507906418">
          <w:marLeft w:val="640"/>
          <w:marRight w:val="0"/>
          <w:marTop w:val="0"/>
          <w:marBottom w:val="0"/>
          <w:divBdr>
            <w:top w:val="none" w:sz="0" w:space="0" w:color="auto"/>
            <w:left w:val="none" w:sz="0" w:space="0" w:color="auto"/>
            <w:bottom w:val="none" w:sz="0" w:space="0" w:color="auto"/>
            <w:right w:val="none" w:sz="0" w:space="0" w:color="auto"/>
          </w:divBdr>
        </w:div>
        <w:div w:id="1885630840">
          <w:marLeft w:val="640"/>
          <w:marRight w:val="0"/>
          <w:marTop w:val="0"/>
          <w:marBottom w:val="0"/>
          <w:divBdr>
            <w:top w:val="none" w:sz="0" w:space="0" w:color="auto"/>
            <w:left w:val="none" w:sz="0" w:space="0" w:color="auto"/>
            <w:bottom w:val="none" w:sz="0" w:space="0" w:color="auto"/>
            <w:right w:val="none" w:sz="0" w:space="0" w:color="auto"/>
          </w:divBdr>
        </w:div>
        <w:div w:id="621885401">
          <w:marLeft w:val="640"/>
          <w:marRight w:val="0"/>
          <w:marTop w:val="0"/>
          <w:marBottom w:val="0"/>
          <w:divBdr>
            <w:top w:val="none" w:sz="0" w:space="0" w:color="auto"/>
            <w:left w:val="none" w:sz="0" w:space="0" w:color="auto"/>
            <w:bottom w:val="none" w:sz="0" w:space="0" w:color="auto"/>
            <w:right w:val="none" w:sz="0" w:space="0" w:color="auto"/>
          </w:divBdr>
        </w:div>
        <w:div w:id="404836538">
          <w:marLeft w:val="640"/>
          <w:marRight w:val="0"/>
          <w:marTop w:val="0"/>
          <w:marBottom w:val="0"/>
          <w:divBdr>
            <w:top w:val="none" w:sz="0" w:space="0" w:color="auto"/>
            <w:left w:val="none" w:sz="0" w:space="0" w:color="auto"/>
            <w:bottom w:val="none" w:sz="0" w:space="0" w:color="auto"/>
            <w:right w:val="none" w:sz="0" w:space="0" w:color="auto"/>
          </w:divBdr>
        </w:div>
        <w:div w:id="203102866">
          <w:marLeft w:val="640"/>
          <w:marRight w:val="0"/>
          <w:marTop w:val="0"/>
          <w:marBottom w:val="0"/>
          <w:divBdr>
            <w:top w:val="none" w:sz="0" w:space="0" w:color="auto"/>
            <w:left w:val="none" w:sz="0" w:space="0" w:color="auto"/>
            <w:bottom w:val="none" w:sz="0" w:space="0" w:color="auto"/>
            <w:right w:val="none" w:sz="0" w:space="0" w:color="auto"/>
          </w:divBdr>
        </w:div>
        <w:div w:id="1552770571">
          <w:marLeft w:val="640"/>
          <w:marRight w:val="0"/>
          <w:marTop w:val="0"/>
          <w:marBottom w:val="0"/>
          <w:divBdr>
            <w:top w:val="none" w:sz="0" w:space="0" w:color="auto"/>
            <w:left w:val="none" w:sz="0" w:space="0" w:color="auto"/>
            <w:bottom w:val="none" w:sz="0" w:space="0" w:color="auto"/>
            <w:right w:val="none" w:sz="0" w:space="0" w:color="auto"/>
          </w:divBdr>
        </w:div>
        <w:div w:id="1440562320">
          <w:marLeft w:val="640"/>
          <w:marRight w:val="0"/>
          <w:marTop w:val="0"/>
          <w:marBottom w:val="0"/>
          <w:divBdr>
            <w:top w:val="none" w:sz="0" w:space="0" w:color="auto"/>
            <w:left w:val="none" w:sz="0" w:space="0" w:color="auto"/>
            <w:bottom w:val="none" w:sz="0" w:space="0" w:color="auto"/>
            <w:right w:val="none" w:sz="0" w:space="0" w:color="auto"/>
          </w:divBdr>
        </w:div>
      </w:divsChild>
    </w:div>
    <w:div w:id="1807548705">
      <w:bodyDiv w:val="1"/>
      <w:marLeft w:val="0"/>
      <w:marRight w:val="0"/>
      <w:marTop w:val="0"/>
      <w:marBottom w:val="0"/>
      <w:divBdr>
        <w:top w:val="none" w:sz="0" w:space="0" w:color="auto"/>
        <w:left w:val="none" w:sz="0" w:space="0" w:color="auto"/>
        <w:bottom w:val="none" w:sz="0" w:space="0" w:color="auto"/>
        <w:right w:val="none" w:sz="0" w:space="0" w:color="auto"/>
      </w:divBdr>
    </w:div>
    <w:div w:id="1808626218">
      <w:bodyDiv w:val="1"/>
      <w:marLeft w:val="0"/>
      <w:marRight w:val="0"/>
      <w:marTop w:val="0"/>
      <w:marBottom w:val="0"/>
      <w:divBdr>
        <w:top w:val="none" w:sz="0" w:space="0" w:color="auto"/>
        <w:left w:val="none" w:sz="0" w:space="0" w:color="auto"/>
        <w:bottom w:val="none" w:sz="0" w:space="0" w:color="auto"/>
        <w:right w:val="none" w:sz="0" w:space="0" w:color="auto"/>
      </w:divBdr>
    </w:div>
    <w:div w:id="1818259953">
      <w:bodyDiv w:val="1"/>
      <w:marLeft w:val="0"/>
      <w:marRight w:val="0"/>
      <w:marTop w:val="0"/>
      <w:marBottom w:val="0"/>
      <w:divBdr>
        <w:top w:val="none" w:sz="0" w:space="0" w:color="auto"/>
        <w:left w:val="none" w:sz="0" w:space="0" w:color="auto"/>
        <w:bottom w:val="none" w:sz="0" w:space="0" w:color="auto"/>
        <w:right w:val="none" w:sz="0" w:space="0" w:color="auto"/>
      </w:divBdr>
    </w:div>
    <w:div w:id="1821144240">
      <w:bodyDiv w:val="1"/>
      <w:marLeft w:val="0"/>
      <w:marRight w:val="0"/>
      <w:marTop w:val="0"/>
      <w:marBottom w:val="0"/>
      <w:divBdr>
        <w:top w:val="none" w:sz="0" w:space="0" w:color="auto"/>
        <w:left w:val="none" w:sz="0" w:space="0" w:color="auto"/>
        <w:bottom w:val="none" w:sz="0" w:space="0" w:color="auto"/>
        <w:right w:val="none" w:sz="0" w:space="0" w:color="auto"/>
      </w:divBdr>
    </w:div>
    <w:div w:id="1822769015">
      <w:bodyDiv w:val="1"/>
      <w:marLeft w:val="0"/>
      <w:marRight w:val="0"/>
      <w:marTop w:val="0"/>
      <w:marBottom w:val="0"/>
      <w:divBdr>
        <w:top w:val="none" w:sz="0" w:space="0" w:color="auto"/>
        <w:left w:val="none" w:sz="0" w:space="0" w:color="auto"/>
        <w:bottom w:val="none" w:sz="0" w:space="0" w:color="auto"/>
        <w:right w:val="none" w:sz="0" w:space="0" w:color="auto"/>
      </w:divBdr>
    </w:div>
    <w:div w:id="1830322051">
      <w:bodyDiv w:val="1"/>
      <w:marLeft w:val="0"/>
      <w:marRight w:val="0"/>
      <w:marTop w:val="0"/>
      <w:marBottom w:val="0"/>
      <w:divBdr>
        <w:top w:val="none" w:sz="0" w:space="0" w:color="auto"/>
        <w:left w:val="none" w:sz="0" w:space="0" w:color="auto"/>
        <w:bottom w:val="none" w:sz="0" w:space="0" w:color="auto"/>
        <w:right w:val="none" w:sz="0" w:space="0" w:color="auto"/>
      </w:divBdr>
    </w:div>
    <w:div w:id="1832671859">
      <w:bodyDiv w:val="1"/>
      <w:marLeft w:val="0"/>
      <w:marRight w:val="0"/>
      <w:marTop w:val="0"/>
      <w:marBottom w:val="0"/>
      <w:divBdr>
        <w:top w:val="none" w:sz="0" w:space="0" w:color="auto"/>
        <w:left w:val="none" w:sz="0" w:space="0" w:color="auto"/>
        <w:bottom w:val="none" w:sz="0" w:space="0" w:color="auto"/>
        <w:right w:val="none" w:sz="0" w:space="0" w:color="auto"/>
      </w:divBdr>
    </w:div>
    <w:div w:id="1833328403">
      <w:bodyDiv w:val="1"/>
      <w:marLeft w:val="0"/>
      <w:marRight w:val="0"/>
      <w:marTop w:val="0"/>
      <w:marBottom w:val="0"/>
      <w:divBdr>
        <w:top w:val="none" w:sz="0" w:space="0" w:color="auto"/>
        <w:left w:val="none" w:sz="0" w:space="0" w:color="auto"/>
        <w:bottom w:val="none" w:sz="0" w:space="0" w:color="auto"/>
        <w:right w:val="none" w:sz="0" w:space="0" w:color="auto"/>
      </w:divBdr>
    </w:div>
    <w:div w:id="1844853699">
      <w:bodyDiv w:val="1"/>
      <w:marLeft w:val="0"/>
      <w:marRight w:val="0"/>
      <w:marTop w:val="0"/>
      <w:marBottom w:val="0"/>
      <w:divBdr>
        <w:top w:val="none" w:sz="0" w:space="0" w:color="auto"/>
        <w:left w:val="none" w:sz="0" w:space="0" w:color="auto"/>
        <w:bottom w:val="none" w:sz="0" w:space="0" w:color="auto"/>
        <w:right w:val="none" w:sz="0" w:space="0" w:color="auto"/>
      </w:divBdr>
    </w:div>
    <w:div w:id="1847673181">
      <w:bodyDiv w:val="1"/>
      <w:marLeft w:val="0"/>
      <w:marRight w:val="0"/>
      <w:marTop w:val="0"/>
      <w:marBottom w:val="0"/>
      <w:divBdr>
        <w:top w:val="none" w:sz="0" w:space="0" w:color="auto"/>
        <w:left w:val="none" w:sz="0" w:space="0" w:color="auto"/>
        <w:bottom w:val="none" w:sz="0" w:space="0" w:color="auto"/>
        <w:right w:val="none" w:sz="0" w:space="0" w:color="auto"/>
      </w:divBdr>
    </w:div>
    <w:div w:id="1849829733">
      <w:bodyDiv w:val="1"/>
      <w:marLeft w:val="0"/>
      <w:marRight w:val="0"/>
      <w:marTop w:val="0"/>
      <w:marBottom w:val="0"/>
      <w:divBdr>
        <w:top w:val="none" w:sz="0" w:space="0" w:color="auto"/>
        <w:left w:val="none" w:sz="0" w:space="0" w:color="auto"/>
        <w:bottom w:val="none" w:sz="0" w:space="0" w:color="auto"/>
        <w:right w:val="none" w:sz="0" w:space="0" w:color="auto"/>
      </w:divBdr>
    </w:div>
    <w:div w:id="1852185312">
      <w:bodyDiv w:val="1"/>
      <w:marLeft w:val="0"/>
      <w:marRight w:val="0"/>
      <w:marTop w:val="0"/>
      <w:marBottom w:val="0"/>
      <w:divBdr>
        <w:top w:val="none" w:sz="0" w:space="0" w:color="auto"/>
        <w:left w:val="none" w:sz="0" w:space="0" w:color="auto"/>
        <w:bottom w:val="none" w:sz="0" w:space="0" w:color="auto"/>
        <w:right w:val="none" w:sz="0" w:space="0" w:color="auto"/>
      </w:divBdr>
    </w:div>
    <w:div w:id="1857379158">
      <w:bodyDiv w:val="1"/>
      <w:marLeft w:val="0"/>
      <w:marRight w:val="0"/>
      <w:marTop w:val="0"/>
      <w:marBottom w:val="0"/>
      <w:divBdr>
        <w:top w:val="none" w:sz="0" w:space="0" w:color="auto"/>
        <w:left w:val="none" w:sz="0" w:space="0" w:color="auto"/>
        <w:bottom w:val="none" w:sz="0" w:space="0" w:color="auto"/>
        <w:right w:val="none" w:sz="0" w:space="0" w:color="auto"/>
      </w:divBdr>
    </w:div>
    <w:div w:id="1859929705">
      <w:bodyDiv w:val="1"/>
      <w:marLeft w:val="0"/>
      <w:marRight w:val="0"/>
      <w:marTop w:val="0"/>
      <w:marBottom w:val="0"/>
      <w:divBdr>
        <w:top w:val="none" w:sz="0" w:space="0" w:color="auto"/>
        <w:left w:val="none" w:sz="0" w:space="0" w:color="auto"/>
        <w:bottom w:val="none" w:sz="0" w:space="0" w:color="auto"/>
        <w:right w:val="none" w:sz="0" w:space="0" w:color="auto"/>
      </w:divBdr>
    </w:div>
    <w:div w:id="1863007417">
      <w:bodyDiv w:val="1"/>
      <w:marLeft w:val="0"/>
      <w:marRight w:val="0"/>
      <w:marTop w:val="0"/>
      <w:marBottom w:val="0"/>
      <w:divBdr>
        <w:top w:val="none" w:sz="0" w:space="0" w:color="auto"/>
        <w:left w:val="none" w:sz="0" w:space="0" w:color="auto"/>
        <w:bottom w:val="none" w:sz="0" w:space="0" w:color="auto"/>
        <w:right w:val="none" w:sz="0" w:space="0" w:color="auto"/>
      </w:divBdr>
    </w:div>
    <w:div w:id="1865050451">
      <w:bodyDiv w:val="1"/>
      <w:marLeft w:val="0"/>
      <w:marRight w:val="0"/>
      <w:marTop w:val="0"/>
      <w:marBottom w:val="0"/>
      <w:divBdr>
        <w:top w:val="none" w:sz="0" w:space="0" w:color="auto"/>
        <w:left w:val="none" w:sz="0" w:space="0" w:color="auto"/>
        <w:bottom w:val="none" w:sz="0" w:space="0" w:color="auto"/>
        <w:right w:val="none" w:sz="0" w:space="0" w:color="auto"/>
      </w:divBdr>
    </w:div>
    <w:div w:id="1877808100">
      <w:bodyDiv w:val="1"/>
      <w:marLeft w:val="0"/>
      <w:marRight w:val="0"/>
      <w:marTop w:val="0"/>
      <w:marBottom w:val="0"/>
      <w:divBdr>
        <w:top w:val="none" w:sz="0" w:space="0" w:color="auto"/>
        <w:left w:val="none" w:sz="0" w:space="0" w:color="auto"/>
        <w:bottom w:val="none" w:sz="0" w:space="0" w:color="auto"/>
        <w:right w:val="none" w:sz="0" w:space="0" w:color="auto"/>
      </w:divBdr>
    </w:div>
    <w:div w:id="1878859276">
      <w:bodyDiv w:val="1"/>
      <w:marLeft w:val="0"/>
      <w:marRight w:val="0"/>
      <w:marTop w:val="0"/>
      <w:marBottom w:val="0"/>
      <w:divBdr>
        <w:top w:val="none" w:sz="0" w:space="0" w:color="auto"/>
        <w:left w:val="none" w:sz="0" w:space="0" w:color="auto"/>
        <w:bottom w:val="none" w:sz="0" w:space="0" w:color="auto"/>
        <w:right w:val="none" w:sz="0" w:space="0" w:color="auto"/>
      </w:divBdr>
    </w:div>
    <w:div w:id="1881354545">
      <w:bodyDiv w:val="1"/>
      <w:marLeft w:val="0"/>
      <w:marRight w:val="0"/>
      <w:marTop w:val="0"/>
      <w:marBottom w:val="0"/>
      <w:divBdr>
        <w:top w:val="none" w:sz="0" w:space="0" w:color="auto"/>
        <w:left w:val="none" w:sz="0" w:space="0" w:color="auto"/>
        <w:bottom w:val="none" w:sz="0" w:space="0" w:color="auto"/>
        <w:right w:val="none" w:sz="0" w:space="0" w:color="auto"/>
      </w:divBdr>
    </w:div>
    <w:div w:id="1883521425">
      <w:bodyDiv w:val="1"/>
      <w:marLeft w:val="0"/>
      <w:marRight w:val="0"/>
      <w:marTop w:val="0"/>
      <w:marBottom w:val="0"/>
      <w:divBdr>
        <w:top w:val="none" w:sz="0" w:space="0" w:color="auto"/>
        <w:left w:val="none" w:sz="0" w:space="0" w:color="auto"/>
        <w:bottom w:val="none" w:sz="0" w:space="0" w:color="auto"/>
        <w:right w:val="none" w:sz="0" w:space="0" w:color="auto"/>
      </w:divBdr>
    </w:div>
    <w:div w:id="1884832326">
      <w:bodyDiv w:val="1"/>
      <w:marLeft w:val="0"/>
      <w:marRight w:val="0"/>
      <w:marTop w:val="0"/>
      <w:marBottom w:val="0"/>
      <w:divBdr>
        <w:top w:val="none" w:sz="0" w:space="0" w:color="auto"/>
        <w:left w:val="none" w:sz="0" w:space="0" w:color="auto"/>
        <w:bottom w:val="none" w:sz="0" w:space="0" w:color="auto"/>
        <w:right w:val="none" w:sz="0" w:space="0" w:color="auto"/>
      </w:divBdr>
    </w:div>
    <w:div w:id="1890607986">
      <w:bodyDiv w:val="1"/>
      <w:marLeft w:val="0"/>
      <w:marRight w:val="0"/>
      <w:marTop w:val="0"/>
      <w:marBottom w:val="0"/>
      <w:divBdr>
        <w:top w:val="none" w:sz="0" w:space="0" w:color="auto"/>
        <w:left w:val="none" w:sz="0" w:space="0" w:color="auto"/>
        <w:bottom w:val="none" w:sz="0" w:space="0" w:color="auto"/>
        <w:right w:val="none" w:sz="0" w:space="0" w:color="auto"/>
      </w:divBdr>
    </w:div>
    <w:div w:id="1916039963">
      <w:bodyDiv w:val="1"/>
      <w:marLeft w:val="0"/>
      <w:marRight w:val="0"/>
      <w:marTop w:val="0"/>
      <w:marBottom w:val="0"/>
      <w:divBdr>
        <w:top w:val="none" w:sz="0" w:space="0" w:color="auto"/>
        <w:left w:val="none" w:sz="0" w:space="0" w:color="auto"/>
        <w:bottom w:val="none" w:sz="0" w:space="0" w:color="auto"/>
        <w:right w:val="none" w:sz="0" w:space="0" w:color="auto"/>
      </w:divBdr>
    </w:div>
    <w:div w:id="1916624549">
      <w:bodyDiv w:val="1"/>
      <w:marLeft w:val="0"/>
      <w:marRight w:val="0"/>
      <w:marTop w:val="0"/>
      <w:marBottom w:val="0"/>
      <w:divBdr>
        <w:top w:val="none" w:sz="0" w:space="0" w:color="auto"/>
        <w:left w:val="none" w:sz="0" w:space="0" w:color="auto"/>
        <w:bottom w:val="none" w:sz="0" w:space="0" w:color="auto"/>
        <w:right w:val="none" w:sz="0" w:space="0" w:color="auto"/>
      </w:divBdr>
    </w:div>
    <w:div w:id="1927373412">
      <w:bodyDiv w:val="1"/>
      <w:marLeft w:val="0"/>
      <w:marRight w:val="0"/>
      <w:marTop w:val="0"/>
      <w:marBottom w:val="0"/>
      <w:divBdr>
        <w:top w:val="none" w:sz="0" w:space="0" w:color="auto"/>
        <w:left w:val="none" w:sz="0" w:space="0" w:color="auto"/>
        <w:bottom w:val="none" w:sz="0" w:space="0" w:color="auto"/>
        <w:right w:val="none" w:sz="0" w:space="0" w:color="auto"/>
      </w:divBdr>
    </w:div>
    <w:div w:id="1927808971">
      <w:bodyDiv w:val="1"/>
      <w:marLeft w:val="0"/>
      <w:marRight w:val="0"/>
      <w:marTop w:val="0"/>
      <w:marBottom w:val="0"/>
      <w:divBdr>
        <w:top w:val="none" w:sz="0" w:space="0" w:color="auto"/>
        <w:left w:val="none" w:sz="0" w:space="0" w:color="auto"/>
        <w:bottom w:val="none" w:sz="0" w:space="0" w:color="auto"/>
        <w:right w:val="none" w:sz="0" w:space="0" w:color="auto"/>
      </w:divBdr>
    </w:div>
    <w:div w:id="1928882108">
      <w:bodyDiv w:val="1"/>
      <w:marLeft w:val="0"/>
      <w:marRight w:val="0"/>
      <w:marTop w:val="0"/>
      <w:marBottom w:val="0"/>
      <w:divBdr>
        <w:top w:val="none" w:sz="0" w:space="0" w:color="auto"/>
        <w:left w:val="none" w:sz="0" w:space="0" w:color="auto"/>
        <w:bottom w:val="none" w:sz="0" w:space="0" w:color="auto"/>
        <w:right w:val="none" w:sz="0" w:space="0" w:color="auto"/>
      </w:divBdr>
    </w:div>
    <w:div w:id="1934627636">
      <w:bodyDiv w:val="1"/>
      <w:marLeft w:val="0"/>
      <w:marRight w:val="0"/>
      <w:marTop w:val="0"/>
      <w:marBottom w:val="0"/>
      <w:divBdr>
        <w:top w:val="none" w:sz="0" w:space="0" w:color="auto"/>
        <w:left w:val="none" w:sz="0" w:space="0" w:color="auto"/>
        <w:bottom w:val="none" w:sz="0" w:space="0" w:color="auto"/>
        <w:right w:val="none" w:sz="0" w:space="0" w:color="auto"/>
      </w:divBdr>
    </w:div>
    <w:div w:id="1937244789">
      <w:bodyDiv w:val="1"/>
      <w:marLeft w:val="0"/>
      <w:marRight w:val="0"/>
      <w:marTop w:val="0"/>
      <w:marBottom w:val="0"/>
      <w:divBdr>
        <w:top w:val="none" w:sz="0" w:space="0" w:color="auto"/>
        <w:left w:val="none" w:sz="0" w:space="0" w:color="auto"/>
        <w:bottom w:val="none" w:sz="0" w:space="0" w:color="auto"/>
        <w:right w:val="none" w:sz="0" w:space="0" w:color="auto"/>
      </w:divBdr>
    </w:div>
    <w:div w:id="1938781339">
      <w:bodyDiv w:val="1"/>
      <w:marLeft w:val="0"/>
      <w:marRight w:val="0"/>
      <w:marTop w:val="0"/>
      <w:marBottom w:val="0"/>
      <w:divBdr>
        <w:top w:val="none" w:sz="0" w:space="0" w:color="auto"/>
        <w:left w:val="none" w:sz="0" w:space="0" w:color="auto"/>
        <w:bottom w:val="none" w:sz="0" w:space="0" w:color="auto"/>
        <w:right w:val="none" w:sz="0" w:space="0" w:color="auto"/>
      </w:divBdr>
    </w:div>
    <w:div w:id="1941141920">
      <w:bodyDiv w:val="1"/>
      <w:marLeft w:val="0"/>
      <w:marRight w:val="0"/>
      <w:marTop w:val="0"/>
      <w:marBottom w:val="0"/>
      <w:divBdr>
        <w:top w:val="none" w:sz="0" w:space="0" w:color="auto"/>
        <w:left w:val="none" w:sz="0" w:space="0" w:color="auto"/>
        <w:bottom w:val="none" w:sz="0" w:space="0" w:color="auto"/>
        <w:right w:val="none" w:sz="0" w:space="0" w:color="auto"/>
      </w:divBdr>
    </w:div>
    <w:div w:id="1941375435">
      <w:bodyDiv w:val="1"/>
      <w:marLeft w:val="0"/>
      <w:marRight w:val="0"/>
      <w:marTop w:val="0"/>
      <w:marBottom w:val="0"/>
      <w:divBdr>
        <w:top w:val="none" w:sz="0" w:space="0" w:color="auto"/>
        <w:left w:val="none" w:sz="0" w:space="0" w:color="auto"/>
        <w:bottom w:val="none" w:sz="0" w:space="0" w:color="auto"/>
        <w:right w:val="none" w:sz="0" w:space="0" w:color="auto"/>
      </w:divBdr>
    </w:div>
    <w:div w:id="1943106502">
      <w:bodyDiv w:val="1"/>
      <w:marLeft w:val="0"/>
      <w:marRight w:val="0"/>
      <w:marTop w:val="0"/>
      <w:marBottom w:val="0"/>
      <w:divBdr>
        <w:top w:val="none" w:sz="0" w:space="0" w:color="auto"/>
        <w:left w:val="none" w:sz="0" w:space="0" w:color="auto"/>
        <w:bottom w:val="none" w:sz="0" w:space="0" w:color="auto"/>
        <w:right w:val="none" w:sz="0" w:space="0" w:color="auto"/>
      </w:divBdr>
    </w:div>
    <w:div w:id="1944723678">
      <w:bodyDiv w:val="1"/>
      <w:marLeft w:val="0"/>
      <w:marRight w:val="0"/>
      <w:marTop w:val="0"/>
      <w:marBottom w:val="0"/>
      <w:divBdr>
        <w:top w:val="none" w:sz="0" w:space="0" w:color="auto"/>
        <w:left w:val="none" w:sz="0" w:space="0" w:color="auto"/>
        <w:bottom w:val="none" w:sz="0" w:space="0" w:color="auto"/>
        <w:right w:val="none" w:sz="0" w:space="0" w:color="auto"/>
      </w:divBdr>
    </w:div>
    <w:div w:id="1947735709">
      <w:bodyDiv w:val="1"/>
      <w:marLeft w:val="0"/>
      <w:marRight w:val="0"/>
      <w:marTop w:val="0"/>
      <w:marBottom w:val="0"/>
      <w:divBdr>
        <w:top w:val="none" w:sz="0" w:space="0" w:color="auto"/>
        <w:left w:val="none" w:sz="0" w:space="0" w:color="auto"/>
        <w:bottom w:val="none" w:sz="0" w:space="0" w:color="auto"/>
        <w:right w:val="none" w:sz="0" w:space="0" w:color="auto"/>
      </w:divBdr>
    </w:div>
    <w:div w:id="1950383181">
      <w:bodyDiv w:val="1"/>
      <w:marLeft w:val="0"/>
      <w:marRight w:val="0"/>
      <w:marTop w:val="0"/>
      <w:marBottom w:val="0"/>
      <w:divBdr>
        <w:top w:val="none" w:sz="0" w:space="0" w:color="auto"/>
        <w:left w:val="none" w:sz="0" w:space="0" w:color="auto"/>
        <w:bottom w:val="none" w:sz="0" w:space="0" w:color="auto"/>
        <w:right w:val="none" w:sz="0" w:space="0" w:color="auto"/>
      </w:divBdr>
    </w:div>
    <w:div w:id="1953659847">
      <w:bodyDiv w:val="1"/>
      <w:marLeft w:val="0"/>
      <w:marRight w:val="0"/>
      <w:marTop w:val="0"/>
      <w:marBottom w:val="0"/>
      <w:divBdr>
        <w:top w:val="none" w:sz="0" w:space="0" w:color="auto"/>
        <w:left w:val="none" w:sz="0" w:space="0" w:color="auto"/>
        <w:bottom w:val="none" w:sz="0" w:space="0" w:color="auto"/>
        <w:right w:val="none" w:sz="0" w:space="0" w:color="auto"/>
      </w:divBdr>
    </w:div>
    <w:div w:id="1954171642">
      <w:bodyDiv w:val="1"/>
      <w:marLeft w:val="0"/>
      <w:marRight w:val="0"/>
      <w:marTop w:val="0"/>
      <w:marBottom w:val="0"/>
      <w:divBdr>
        <w:top w:val="none" w:sz="0" w:space="0" w:color="auto"/>
        <w:left w:val="none" w:sz="0" w:space="0" w:color="auto"/>
        <w:bottom w:val="none" w:sz="0" w:space="0" w:color="auto"/>
        <w:right w:val="none" w:sz="0" w:space="0" w:color="auto"/>
      </w:divBdr>
    </w:div>
    <w:div w:id="1954284925">
      <w:bodyDiv w:val="1"/>
      <w:marLeft w:val="0"/>
      <w:marRight w:val="0"/>
      <w:marTop w:val="0"/>
      <w:marBottom w:val="0"/>
      <w:divBdr>
        <w:top w:val="none" w:sz="0" w:space="0" w:color="auto"/>
        <w:left w:val="none" w:sz="0" w:space="0" w:color="auto"/>
        <w:bottom w:val="none" w:sz="0" w:space="0" w:color="auto"/>
        <w:right w:val="none" w:sz="0" w:space="0" w:color="auto"/>
      </w:divBdr>
    </w:div>
    <w:div w:id="1959489061">
      <w:bodyDiv w:val="1"/>
      <w:marLeft w:val="0"/>
      <w:marRight w:val="0"/>
      <w:marTop w:val="0"/>
      <w:marBottom w:val="0"/>
      <w:divBdr>
        <w:top w:val="none" w:sz="0" w:space="0" w:color="auto"/>
        <w:left w:val="none" w:sz="0" w:space="0" w:color="auto"/>
        <w:bottom w:val="none" w:sz="0" w:space="0" w:color="auto"/>
        <w:right w:val="none" w:sz="0" w:space="0" w:color="auto"/>
      </w:divBdr>
    </w:div>
    <w:div w:id="1960648534">
      <w:bodyDiv w:val="1"/>
      <w:marLeft w:val="0"/>
      <w:marRight w:val="0"/>
      <w:marTop w:val="0"/>
      <w:marBottom w:val="0"/>
      <w:divBdr>
        <w:top w:val="none" w:sz="0" w:space="0" w:color="auto"/>
        <w:left w:val="none" w:sz="0" w:space="0" w:color="auto"/>
        <w:bottom w:val="none" w:sz="0" w:space="0" w:color="auto"/>
        <w:right w:val="none" w:sz="0" w:space="0" w:color="auto"/>
      </w:divBdr>
    </w:div>
    <w:div w:id="1961371739">
      <w:bodyDiv w:val="1"/>
      <w:marLeft w:val="0"/>
      <w:marRight w:val="0"/>
      <w:marTop w:val="0"/>
      <w:marBottom w:val="0"/>
      <w:divBdr>
        <w:top w:val="none" w:sz="0" w:space="0" w:color="auto"/>
        <w:left w:val="none" w:sz="0" w:space="0" w:color="auto"/>
        <w:bottom w:val="none" w:sz="0" w:space="0" w:color="auto"/>
        <w:right w:val="none" w:sz="0" w:space="0" w:color="auto"/>
      </w:divBdr>
    </w:div>
    <w:div w:id="1962957831">
      <w:bodyDiv w:val="1"/>
      <w:marLeft w:val="0"/>
      <w:marRight w:val="0"/>
      <w:marTop w:val="0"/>
      <w:marBottom w:val="0"/>
      <w:divBdr>
        <w:top w:val="none" w:sz="0" w:space="0" w:color="auto"/>
        <w:left w:val="none" w:sz="0" w:space="0" w:color="auto"/>
        <w:bottom w:val="none" w:sz="0" w:space="0" w:color="auto"/>
        <w:right w:val="none" w:sz="0" w:space="0" w:color="auto"/>
      </w:divBdr>
    </w:div>
    <w:div w:id="1967617984">
      <w:bodyDiv w:val="1"/>
      <w:marLeft w:val="0"/>
      <w:marRight w:val="0"/>
      <w:marTop w:val="0"/>
      <w:marBottom w:val="0"/>
      <w:divBdr>
        <w:top w:val="none" w:sz="0" w:space="0" w:color="auto"/>
        <w:left w:val="none" w:sz="0" w:space="0" w:color="auto"/>
        <w:bottom w:val="none" w:sz="0" w:space="0" w:color="auto"/>
        <w:right w:val="none" w:sz="0" w:space="0" w:color="auto"/>
      </w:divBdr>
    </w:div>
    <w:div w:id="1970351835">
      <w:bodyDiv w:val="1"/>
      <w:marLeft w:val="0"/>
      <w:marRight w:val="0"/>
      <w:marTop w:val="0"/>
      <w:marBottom w:val="0"/>
      <w:divBdr>
        <w:top w:val="none" w:sz="0" w:space="0" w:color="auto"/>
        <w:left w:val="none" w:sz="0" w:space="0" w:color="auto"/>
        <w:bottom w:val="none" w:sz="0" w:space="0" w:color="auto"/>
        <w:right w:val="none" w:sz="0" w:space="0" w:color="auto"/>
      </w:divBdr>
    </w:div>
    <w:div w:id="1971935552">
      <w:bodyDiv w:val="1"/>
      <w:marLeft w:val="0"/>
      <w:marRight w:val="0"/>
      <w:marTop w:val="0"/>
      <w:marBottom w:val="0"/>
      <w:divBdr>
        <w:top w:val="none" w:sz="0" w:space="0" w:color="auto"/>
        <w:left w:val="none" w:sz="0" w:space="0" w:color="auto"/>
        <w:bottom w:val="none" w:sz="0" w:space="0" w:color="auto"/>
        <w:right w:val="none" w:sz="0" w:space="0" w:color="auto"/>
      </w:divBdr>
    </w:div>
    <w:div w:id="1975063181">
      <w:bodyDiv w:val="1"/>
      <w:marLeft w:val="0"/>
      <w:marRight w:val="0"/>
      <w:marTop w:val="0"/>
      <w:marBottom w:val="0"/>
      <w:divBdr>
        <w:top w:val="none" w:sz="0" w:space="0" w:color="auto"/>
        <w:left w:val="none" w:sz="0" w:space="0" w:color="auto"/>
        <w:bottom w:val="none" w:sz="0" w:space="0" w:color="auto"/>
        <w:right w:val="none" w:sz="0" w:space="0" w:color="auto"/>
      </w:divBdr>
    </w:div>
    <w:div w:id="1976257965">
      <w:bodyDiv w:val="1"/>
      <w:marLeft w:val="0"/>
      <w:marRight w:val="0"/>
      <w:marTop w:val="0"/>
      <w:marBottom w:val="0"/>
      <w:divBdr>
        <w:top w:val="none" w:sz="0" w:space="0" w:color="auto"/>
        <w:left w:val="none" w:sz="0" w:space="0" w:color="auto"/>
        <w:bottom w:val="none" w:sz="0" w:space="0" w:color="auto"/>
        <w:right w:val="none" w:sz="0" w:space="0" w:color="auto"/>
      </w:divBdr>
    </w:div>
    <w:div w:id="1981374627">
      <w:bodyDiv w:val="1"/>
      <w:marLeft w:val="0"/>
      <w:marRight w:val="0"/>
      <w:marTop w:val="0"/>
      <w:marBottom w:val="0"/>
      <w:divBdr>
        <w:top w:val="none" w:sz="0" w:space="0" w:color="auto"/>
        <w:left w:val="none" w:sz="0" w:space="0" w:color="auto"/>
        <w:bottom w:val="none" w:sz="0" w:space="0" w:color="auto"/>
        <w:right w:val="none" w:sz="0" w:space="0" w:color="auto"/>
      </w:divBdr>
    </w:div>
    <w:div w:id="1982152717">
      <w:bodyDiv w:val="1"/>
      <w:marLeft w:val="0"/>
      <w:marRight w:val="0"/>
      <w:marTop w:val="0"/>
      <w:marBottom w:val="0"/>
      <w:divBdr>
        <w:top w:val="none" w:sz="0" w:space="0" w:color="auto"/>
        <w:left w:val="none" w:sz="0" w:space="0" w:color="auto"/>
        <w:bottom w:val="none" w:sz="0" w:space="0" w:color="auto"/>
        <w:right w:val="none" w:sz="0" w:space="0" w:color="auto"/>
      </w:divBdr>
    </w:div>
    <w:div w:id="1988046199">
      <w:bodyDiv w:val="1"/>
      <w:marLeft w:val="0"/>
      <w:marRight w:val="0"/>
      <w:marTop w:val="0"/>
      <w:marBottom w:val="0"/>
      <w:divBdr>
        <w:top w:val="none" w:sz="0" w:space="0" w:color="auto"/>
        <w:left w:val="none" w:sz="0" w:space="0" w:color="auto"/>
        <w:bottom w:val="none" w:sz="0" w:space="0" w:color="auto"/>
        <w:right w:val="none" w:sz="0" w:space="0" w:color="auto"/>
      </w:divBdr>
    </w:div>
    <w:div w:id="1988511084">
      <w:bodyDiv w:val="1"/>
      <w:marLeft w:val="0"/>
      <w:marRight w:val="0"/>
      <w:marTop w:val="0"/>
      <w:marBottom w:val="0"/>
      <w:divBdr>
        <w:top w:val="none" w:sz="0" w:space="0" w:color="auto"/>
        <w:left w:val="none" w:sz="0" w:space="0" w:color="auto"/>
        <w:bottom w:val="none" w:sz="0" w:space="0" w:color="auto"/>
        <w:right w:val="none" w:sz="0" w:space="0" w:color="auto"/>
      </w:divBdr>
    </w:div>
    <w:div w:id="1992176996">
      <w:bodyDiv w:val="1"/>
      <w:marLeft w:val="0"/>
      <w:marRight w:val="0"/>
      <w:marTop w:val="0"/>
      <w:marBottom w:val="0"/>
      <w:divBdr>
        <w:top w:val="none" w:sz="0" w:space="0" w:color="auto"/>
        <w:left w:val="none" w:sz="0" w:space="0" w:color="auto"/>
        <w:bottom w:val="none" w:sz="0" w:space="0" w:color="auto"/>
        <w:right w:val="none" w:sz="0" w:space="0" w:color="auto"/>
      </w:divBdr>
    </w:div>
    <w:div w:id="1992248077">
      <w:bodyDiv w:val="1"/>
      <w:marLeft w:val="0"/>
      <w:marRight w:val="0"/>
      <w:marTop w:val="0"/>
      <w:marBottom w:val="0"/>
      <w:divBdr>
        <w:top w:val="none" w:sz="0" w:space="0" w:color="auto"/>
        <w:left w:val="none" w:sz="0" w:space="0" w:color="auto"/>
        <w:bottom w:val="none" w:sz="0" w:space="0" w:color="auto"/>
        <w:right w:val="none" w:sz="0" w:space="0" w:color="auto"/>
      </w:divBdr>
    </w:div>
    <w:div w:id="1994525594">
      <w:bodyDiv w:val="1"/>
      <w:marLeft w:val="0"/>
      <w:marRight w:val="0"/>
      <w:marTop w:val="0"/>
      <w:marBottom w:val="0"/>
      <w:divBdr>
        <w:top w:val="none" w:sz="0" w:space="0" w:color="auto"/>
        <w:left w:val="none" w:sz="0" w:space="0" w:color="auto"/>
        <w:bottom w:val="none" w:sz="0" w:space="0" w:color="auto"/>
        <w:right w:val="none" w:sz="0" w:space="0" w:color="auto"/>
      </w:divBdr>
    </w:div>
    <w:div w:id="1994871458">
      <w:bodyDiv w:val="1"/>
      <w:marLeft w:val="0"/>
      <w:marRight w:val="0"/>
      <w:marTop w:val="0"/>
      <w:marBottom w:val="0"/>
      <w:divBdr>
        <w:top w:val="none" w:sz="0" w:space="0" w:color="auto"/>
        <w:left w:val="none" w:sz="0" w:space="0" w:color="auto"/>
        <w:bottom w:val="none" w:sz="0" w:space="0" w:color="auto"/>
        <w:right w:val="none" w:sz="0" w:space="0" w:color="auto"/>
      </w:divBdr>
    </w:div>
    <w:div w:id="1995911295">
      <w:bodyDiv w:val="1"/>
      <w:marLeft w:val="0"/>
      <w:marRight w:val="0"/>
      <w:marTop w:val="0"/>
      <w:marBottom w:val="0"/>
      <w:divBdr>
        <w:top w:val="none" w:sz="0" w:space="0" w:color="auto"/>
        <w:left w:val="none" w:sz="0" w:space="0" w:color="auto"/>
        <w:bottom w:val="none" w:sz="0" w:space="0" w:color="auto"/>
        <w:right w:val="none" w:sz="0" w:space="0" w:color="auto"/>
      </w:divBdr>
    </w:div>
    <w:div w:id="1997221532">
      <w:bodyDiv w:val="1"/>
      <w:marLeft w:val="0"/>
      <w:marRight w:val="0"/>
      <w:marTop w:val="0"/>
      <w:marBottom w:val="0"/>
      <w:divBdr>
        <w:top w:val="none" w:sz="0" w:space="0" w:color="auto"/>
        <w:left w:val="none" w:sz="0" w:space="0" w:color="auto"/>
        <w:bottom w:val="none" w:sz="0" w:space="0" w:color="auto"/>
        <w:right w:val="none" w:sz="0" w:space="0" w:color="auto"/>
      </w:divBdr>
    </w:div>
    <w:div w:id="2001302511">
      <w:bodyDiv w:val="1"/>
      <w:marLeft w:val="0"/>
      <w:marRight w:val="0"/>
      <w:marTop w:val="0"/>
      <w:marBottom w:val="0"/>
      <w:divBdr>
        <w:top w:val="none" w:sz="0" w:space="0" w:color="auto"/>
        <w:left w:val="none" w:sz="0" w:space="0" w:color="auto"/>
        <w:bottom w:val="none" w:sz="0" w:space="0" w:color="auto"/>
        <w:right w:val="none" w:sz="0" w:space="0" w:color="auto"/>
      </w:divBdr>
    </w:div>
    <w:div w:id="2002536840">
      <w:bodyDiv w:val="1"/>
      <w:marLeft w:val="0"/>
      <w:marRight w:val="0"/>
      <w:marTop w:val="0"/>
      <w:marBottom w:val="0"/>
      <w:divBdr>
        <w:top w:val="none" w:sz="0" w:space="0" w:color="auto"/>
        <w:left w:val="none" w:sz="0" w:space="0" w:color="auto"/>
        <w:bottom w:val="none" w:sz="0" w:space="0" w:color="auto"/>
        <w:right w:val="none" w:sz="0" w:space="0" w:color="auto"/>
      </w:divBdr>
    </w:div>
    <w:div w:id="2003005170">
      <w:bodyDiv w:val="1"/>
      <w:marLeft w:val="0"/>
      <w:marRight w:val="0"/>
      <w:marTop w:val="0"/>
      <w:marBottom w:val="0"/>
      <w:divBdr>
        <w:top w:val="none" w:sz="0" w:space="0" w:color="auto"/>
        <w:left w:val="none" w:sz="0" w:space="0" w:color="auto"/>
        <w:bottom w:val="none" w:sz="0" w:space="0" w:color="auto"/>
        <w:right w:val="none" w:sz="0" w:space="0" w:color="auto"/>
      </w:divBdr>
    </w:div>
    <w:div w:id="2005670356">
      <w:bodyDiv w:val="1"/>
      <w:marLeft w:val="0"/>
      <w:marRight w:val="0"/>
      <w:marTop w:val="0"/>
      <w:marBottom w:val="0"/>
      <w:divBdr>
        <w:top w:val="none" w:sz="0" w:space="0" w:color="auto"/>
        <w:left w:val="none" w:sz="0" w:space="0" w:color="auto"/>
        <w:bottom w:val="none" w:sz="0" w:space="0" w:color="auto"/>
        <w:right w:val="none" w:sz="0" w:space="0" w:color="auto"/>
      </w:divBdr>
    </w:div>
    <w:div w:id="2010676482">
      <w:bodyDiv w:val="1"/>
      <w:marLeft w:val="0"/>
      <w:marRight w:val="0"/>
      <w:marTop w:val="0"/>
      <w:marBottom w:val="0"/>
      <w:divBdr>
        <w:top w:val="none" w:sz="0" w:space="0" w:color="auto"/>
        <w:left w:val="none" w:sz="0" w:space="0" w:color="auto"/>
        <w:bottom w:val="none" w:sz="0" w:space="0" w:color="auto"/>
        <w:right w:val="none" w:sz="0" w:space="0" w:color="auto"/>
      </w:divBdr>
    </w:div>
    <w:div w:id="2012180498">
      <w:bodyDiv w:val="1"/>
      <w:marLeft w:val="0"/>
      <w:marRight w:val="0"/>
      <w:marTop w:val="0"/>
      <w:marBottom w:val="0"/>
      <w:divBdr>
        <w:top w:val="none" w:sz="0" w:space="0" w:color="auto"/>
        <w:left w:val="none" w:sz="0" w:space="0" w:color="auto"/>
        <w:bottom w:val="none" w:sz="0" w:space="0" w:color="auto"/>
        <w:right w:val="none" w:sz="0" w:space="0" w:color="auto"/>
      </w:divBdr>
    </w:div>
    <w:div w:id="2012490200">
      <w:bodyDiv w:val="1"/>
      <w:marLeft w:val="0"/>
      <w:marRight w:val="0"/>
      <w:marTop w:val="0"/>
      <w:marBottom w:val="0"/>
      <w:divBdr>
        <w:top w:val="none" w:sz="0" w:space="0" w:color="auto"/>
        <w:left w:val="none" w:sz="0" w:space="0" w:color="auto"/>
        <w:bottom w:val="none" w:sz="0" w:space="0" w:color="auto"/>
        <w:right w:val="none" w:sz="0" w:space="0" w:color="auto"/>
      </w:divBdr>
    </w:div>
    <w:div w:id="2017464209">
      <w:bodyDiv w:val="1"/>
      <w:marLeft w:val="0"/>
      <w:marRight w:val="0"/>
      <w:marTop w:val="0"/>
      <w:marBottom w:val="0"/>
      <w:divBdr>
        <w:top w:val="none" w:sz="0" w:space="0" w:color="auto"/>
        <w:left w:val="none" w:sz="0" w:space="0" w:color="auto"/>
        <w:bottom w:val="none" w:sz="0" w:space="0" w:color="auto"/>
        <w:right w:val="none" w:sz="0" w:space="0" w:color="auto"/>
      </w:divBdr>
    </w:div>
    <w:div w:id="2019499452">
      <w:bodyDiv w:val="1"/>
      <w:marLeft w:val="0"/>
      <w:marRight w:val="0"/>
      <w:marTop w:val="0"/>
      <w:marBottom w:val="0"/>
      <w:divBdr>
        <w:top w:val="none" w:sz="0" w:space="0" w:color="auto"/>
        <w:left w:val="none" w:sz="0" w:space="0" w:color="auto"/>
        <w:bottom w:val="none" w:sz="0" w:space="0" w:color="auto"/>
        <w:right w:val="none" w:sz="0" w:space="0" w:color="auto"/>
      </w:divBdr>
    </w:div>
    <w:div w:id="2020353913">
      <w:bodyDiv w:val="1"/>
      <w:marLeft w:val="0"/>
      <w:marRight w:val="0"/>
      <w:marTop w:val="0"/>
      <w:marBottom w:val="0"/>
      <w:divBdr>
        <w:top w:val="none" w:sz="0" w:space="0" w:color="auto"/>
        <w:left w:val="none" w:sz="0" w:space="0" w:color="auto"/>
        <w:bottom w:val="none" w:sz="0" w:space="0" w:color="auto"/>
        <w:right w:val="none" w:sz="0" w:space="0" w:color="auto"/>
      </w:divBdr>
    </w:div>
    <w:div w:id="2022663840">
      <w:bodyDiv w:val="1"/>
      <w:marLeft w:val="0"/>
      <w:marRight w:val="0"/>
      <w:marTop w:val="0"/>
      <w:marBottom w:val="0"/>
      <w:divBdr>
        <w:top w:val="none" w:sz="0" w:space="0" w:color="auto"/>
        <w:left w:val="none" w:sz="0" w:space="0" w:color="auto"/>
        <w:bottom w:val="none" w:sz="0" w:space="0" w:color="auto"/>
        <w:right w:val="none" w:sz="0" w:space="0" w:color="auto"/>
      </w:divBdr>
    </w:div>
    <w:div w:id="2022972971">
      <w:bodyDiv w:val="1"/>
      <w:marLeft w:val="0"/>
      <w:marRight w:val="0"/>
      <w:marTop w:val="0"/>
      <w:marBottom w:val="0"/>
      <w:divBdr>
        <w:top w:val="none" w:sz="0" w:space="0" w:color="auto"/>
        <w:left w:val="none" w:sz="0" w:space="0" w:color="auto"/>
        <w:bottom w:val="none" w:sz="0" w:space="0" w:color="auto"/>
        <w:right w:val="none" w:sz="0" w:space="0" w:color="auto"/>
      </w:divBdr>
    </w:div>
    <w:div w:id="2023580283">
      <w:bodyDiv w:val="1"/>
      <w:marLeft w:val="0"/>
      <w:marRight w:val="0"/>
      <w:marTop w:val="0"/>
      <w:marBottom w:val="0"/>
      <w:divBdr>
        <w:top w:val="none" w:sz="0" w:space="0" w:color="auto"/>
        <w:left w:val="none" w:sz="0" w:space="0" w:color="auto"/>
        <w:bottom w:val="none" w:sz="0" w:space="0" w:color="auto"/>
        <w:right w:val="none" w:sz="0" w:space="0" w:color="auto"/>
      </w:divBdr>
    </w:div>
    <w:div w:id="2029676564">
      <w:bodyDiv w:val="1"/>
      <w:marLeft w:val="0"/>
      <w:marRight w:val="0"/>
      <w:marTop w:val="0"/>
      <w:marBottom w:val="0"/>
      <w:divBdr>
        <w:top w:val="none" w:sz="0" w:space="0" w:color="auto"/>
        <w:left w:val="none" w:sz="0" w:space="0" w:color="auto"/>
        <w:bottom w:val="none" w:sz="0" w:space="0" w:color="auto"/>
        <w:right w:val="none" w:sz="0" w:space="0" w:color="auto"/>
      </w:divBdr>
    </w:div>
    <w:div w:id="2035494334">
      <w:bodyDiv w:val="1"/>
      <w:marLeft w:val="0"/>
      <w:marRight w:val="0"/>
      <w:marTop w:val="0"/>
      <w:marBottom w:val="0"/>
      <w:divBdr>
        <w:top w:val="none" w:sz="0" w:space="0" w:color="auto"/>
        <w:left w:val="none" w:sz="0" w:space="0" w:color="auto"/>
        <w:bottom w:val="none" w:sz="0" w:space="0" w:color="auto"/>
        <w:right w:val="none" w:sz="0" w:space="0" w:color="auto"/>
      </w:divBdr>
    </w:div>
    <w:div w:id="2048486089">
      <w:bodyDiv w:val="1"/>
      <w:marLeft w:val="0"/>
      <w:marRight w:val="0"/>
      <w:marTop w:val="0"/>
      <w:marBottom w:val="0"/>
      <w:divBdr>
        <w:top w:val="none" w:sz="0" w:space="0" w:color="auto"/>
        <w:left w:val="none" w:sz="0" w:space="0" w:color="auto"/>
        <w:bottom w:val="none" w:sz="0" w:space="0" w:color="auto"/>
        <w:right w:val="none" w:sz="0" w:space="0" w:color="auto"/>
      </w:divBdr>
    </w:div>
    <w:div w:id="2059162059">
      <w:bodyDiv w:val="1"/>
      <w:marLeft w:val="0"/>
      <w:marRight w:val="0"/>
      <w:marTop w:val="0"/>
      <w:marBottom w:val="0"/>
      <w:divBdr>
        <w:top w:val="none" w:sz="0" w:space="0" w:color="auto"/>
        <w:left w:val="none" w:sz="0" w:space="0" w:color="auto"/>
        <w:bottom w:val="none" w:sz="0" w:space="0" w:color="auto"/>
        <w:right w:val="none" w:sz="0" w:space="0" w:color="auto"/>
      </w:divBdr>
    </w:div>
    <w:div w:id="2060475984">
      <w:bodyDiv w:val="1"/>
      <w:marLeft w:val="0"/>
      <w:marRight w:val="0"/>
      <w:marTop w:val="0"/>
      <w:marBottom w:val="0"/>
      <w:divBdr>
        <w:top w:val="none" w:sz="0" w:space="0" w:color="auto"/>
        <w:left w:val="none" w:sz="0" w:space="0" w:color="auto"/>
        <w:bottom w:val="none" w:sz="0" w:space="0" w:color="auto"/>
        <w:right w:val="none" w:sz="0" w:space="0" w:color="auto"/>
      </w:divBdr>
    </w:div>
    <w:div w:id="2065181238">
      <w:bodyDiv w:val="1"/>
      <w:marLeft w:val="0"/>
      <w:marRight w:val="0"/>
      <w:marTop w:val="0"/>
      <w:marBottom w:val="0"/>
      <w:divBdr>
        <w:top w:val="none" w:sz="0" w:space="0" w:color="auto"/>
        <w:left w:val="none" w:sz="0" w:space="0" w:color="auto"/>
        <w:bottom w:val="none" w:sz="0" w:space="0" w:color="auto"/>
        <w:right w:val="none" w:sz="0" w:space="0" w:color="auto"/>
      </w:divBdr>
    </w:div>
    <w:div w:id="2066641007">
      <w:bodyDiv w:val="1"/>
      <w:marLeft w:val="0"/>
      <w:marRight w:val="0"/>
      <w:marTop w:val="0"/>
      <w:marBottom w:val="0"/>
      <w:divBdr>
        <w:top w:val="none" w:sz="0" w:space="0" w:color="auto"/>
        <w:left w:val="none" w:sz="0" w:space="0" w:color="auto"/>
        <w:bottom w:val="none" w:sz="0" w:space="0" w:color="auto"/>
        <w:right w:val="none" w:sz="0" w:space="0" w:color="auto"/>
      </w:divBdr>
    </w:div>
    <w:div w:id="2071731675">
      <w:bodyDiv w:val="1"/>
      <w:marLeft w:val="0"/>
      <w:marRight w:val="0"/>
      <w:marTop w:val="0"/>
      <w:marBottom w:val="0"/>
      <w:divBdr>
        <w:top w:val="none" w:sz="0" w:space="0" w:color="auto"/>
        <w:left w:val="none" w:sz="0" w:space="0" w:color="auto"/>
        <w:bottom w:val="none" w:sz="0" w:space="0" w:color="auto"/>
        <w:right w:val="none" w:sz="0" w:space="0" w:color="auto"/>
      </w:divBdr>
    </w:div>
    <w:div w:id="2071883384">
      <w:bodyDiv w:val="1"/>
      <w:marLeft w:val="0"/>
      <w:marRight w:val="0"/>
      <w:marTop w:val="0"/>
      <w:marBottom w:val="0"/>
      <w:divBdr>
        <w:top w:val="none" w:sz="0" w:space="0" w:color="auto"/>
        <w:left w:val="none" w:sz="0" w:space="0" w:color="auto"/>
        <w:bottom w:val="none" w:sz="0" w:space="0" w:color="auto"/>
        <w:right w:val="none" w:sz="0" w:space="0" w:color="auto"/>
      </w:divBdr>
    </w:div>
    <w:div w:id="2074230593">
      <w:bodyDiv w:val="1"/>
      <w:marLeft w:val="0"/>
      <w:marRight w:val="0"/>
      <w:marTop w:val="0"/>
      <w:marBottom w:val="0"/>
      <w:divBdr>
        <w:top w:val="none" w:sz="0" w:space="0" w:color="auto"/>
        <w:left w:val="none" w:sz="0" w:space="0" w:color="auto"/>
        <w:bottom w:val="none" w:sz="0" w:space="0" w:color="auto"/>
        <w:right w:val="none" w:sz="0" w:space="0" w:color="auto"/>
      </w:divBdr>
    </w:div>
    <w:div w:id="2080664999">
      <w:bodyDiv w:val="1"/>
      <w:marLeft w:val="0"/>
      <w:marRight w:val="0"/>
      <w:marTop w:val="0"/>
      <w:marBottom w:val="0"/>
      <w:divBdr>
        <w:top w:val="none" w:sz="0" w:space="0" w:color="auto"/>
        <w:left w:val="none" w:sz="0" w:space="0" w:color="auto"/>
        <w:bottom w:val="none" w:sz="0" w:space="0" w:color="auto"/>
        <w:right w:val="none" w:sz="0" w:space="0" w:color="auto"/>
      </w:divBdr>
    </w:div>
    <w:div w:id="2080711611">
      <w:bodyDiv w:val="1"/>
      <w:marLeft w:val="0"/>
      <w:marRight w:val="0"/>
      <w:marTop w:val="0"/>
      <w:marBottom w:val="0"/>
      <w:divBdr>
        <w:top w:val="none" w:sz="0" w:space="0" w:color="auto"/>
        <w:left w:val="none" w:sz="0" w:space="0" w:color="auto"/>
        <w:bottom w:val="none" w:sz="0" w:space="0" w:color="auto"/>
        <w:right w:val="none" w:sz="0" w:space="0" w:color="auto"/>
      </w:divBdr>
    </w:div>
    <w:div w:id="2082023506">
      <w:bodyDiv w:val="1"/>
      <w:marLeft w:val="0"/>
      <w:marRight w:val="0"/>
      <w:marTop w:val="0"/>
      <w:marBottom w:val="0"/>
      <w:divBdr>
        <w:top w:val="none" w:sz="0" w:space="0" w:color="auto"/>
        <w:left w:val="none" w:sz="0" w:space="0" w:color="auto"/>
        <w:bottom w:val="none" w:sz="0" w:space="0" w:color="auto"/>
        <w:right w:val="none" w:sz="0" w:space="0" w:color="auto"/>
      </w:divBdr>
    </w:div>
    <w:div w:id="2085954037">
      <w:bodyDiv w:val="1"/>
      <w:marLeft w:val="0"/>
      <w:marRight w:val="0"/>
      <w:marTop w:val="0"/>
      <w:marBottom w:val="0"/>
      <w:divBdr>
        <w:top w:val="none" w:sz="0" w:space="0" w:color="auto"/>
        <w:left w:val="none" w:sz="0" w:space="0" w:color="auto"/>
        <w:bottom w:val="none" w:sz="0" w:space="0" w:color="auto"/>
        <w:right w:val="none" w:sz="0" w:space="0" w:color="auto"/>
      </w:divBdr>
    </w:div>
    <w:div w:id="2090887818">
      <w:bodyDiv w:val="1"/>
      <w:marLeft w:val="0"/>
      <w:marRight w:val="0"/>
      <w:marTop w:val="0"/>
      <w:marBottom w:val="0"/>
      <w:divBdr>
        <w:top w:val="none" w:sz="0" w:space="0" w:color="auto"/>
        <w:left w:val="none" w:sz="0" w:space="0" w:color="auto"/>
        <w:bottom w:val="none" w:sz="0" w:space="0" w:color="auto"/>
        <w:right w:val="none" w:sz="0" w:space="0" w:color="auto"/>
      </w:divBdr>
    </w:div>
    <w:div w:id="2091272715">
      <w:bodyDiv w:val="1"/>
      <w:marLeft w:val="0"/>
      <w:marRight w:val="0"/>
      <w:marTop w:val="0"/>
      <w:marBottom w:val="0"/>
      <w:divBdr>
        <w:top w:val="none" w:sz="0" w:space="0" w:color="auto"/>
        <w:left w:val="none" w:sz="0" w:space="0" w:color="auto"/>
        <w:bottom w:val="none" w:sz="0" w:space="0" w:color="auto"/>
        <w:right w:val="none" w:sz="0" w:space="0" w:color="auto"/>
      </w:divBdr>
    </w:div>
    <w:div w:id="2095085479">
      <w:bodyDiv w:val="1"/>
      <w:marLeft w:val="0"/>
      <w:marRight w:val="0"/>
      <w:marTop w:val="0"/>
      <w:marBottom w:val="0"/>
      <w:divBdr>
        <w:top w:val="none" w:sz="0" w:space="0" w:color="auto"/>
        <w:left w:val="none" w:sz="0" w:space="0" w:color="auto"/>
        <w:bottom w:val="none" w:sz="0" w:space="0" w:color="auto"/>
        <w:right w:val="none" w:sz="0" w:space="0" w:color="auto"/>
      </w:divBdr>
    </w:div>
    <w:div w:id="2099591393">
      <w:bodyDiv w:val="1"/>
      <w:marLeft w:val="0"/>
      <w:marRight w:val="0"/>
      <w:marTop w:val="0"/>
      <w:marBottom w:val="0"/>
      <w:divBdr>
        <w:top w:val="none" w:sz="0" w:space="0" w:color="auto"/>
        <w:left w:val="none" w:sz="0" w:space="0" w:color="auto"/>
        <w:bottom w:val="none" w:sz="0" w:space="0" w:color="auto"/>
        <w:right w:val="none" w:sz="0" w:space="0" w:color="auto"/>
      </w:divBdr>
    </w:div>
    <w:div w:id="2099977342">
      <w:bodyDiv w:val="1"/>
      <w:marLeft w:val="0"/>
      <w:marRight w:val="0"/>
      <w:marTop w:val="0"/>
      <w:marBottom w:val="0"/>
      <w:divBdr>
        <w:top w:val="none" w:sz="0" w:space="0" w:color="auto"/>
        <w:left w:val="none" w:sz="0" w:space="0" w:color="auto"/>
        <w:bottom w:val="none" w:sz="0" w:space="0" w:color="auto"/>
        <w:right w:val="none" w:sz="0" w:space="0" w:color="auto"/>
      </w:divBdr>
    </w:div>
    <w:div w:id="2105571942">
      <w:bodyDiv w:val="1"/>
      <w:marLeft w:val="0"/>
      <w:marRight w:val="0"/>
      <w:marTop w:val="0"/>
      <w:marBottom w:val="0"/>
      <w:divBdr>
        <w:top w:val="none" w:sz="0" w:space="0" w:color="auto"/>
        <w:left w:val="none" w:sz="0" w:space="0" w:color="auto"/>
        <w:bottom w:val="none" w:sz="0" w:space="0" w:color="auto"/>
        <w:right w:val="none" w:sz="0" w:space="0" w:color="auto"/>
      </w:divBdr>
    </w:div>
    <w:div w:id="2108771349">
      <w:bodyDiv w:val="1"/>
      <w:marLeft w:val="0"/>
      <w:marRight w:val="0"/>
      <w:marTop w:val="0"/>
      <w:marBottom w:val="0"/>
      <w:divBdr>
        <w:top w:val="none" w:sz="0" w:space="0" w:color="auto"/>
        <w:left w:val="none" w:sz="0" w:space="0" w:color="auto"/>
        <w:bottom w:val="none" w:sz="0" w:space="0" w:color="auto"/>
        <w:right w:val="none" w:sz="0" w:space="0" w:color="auto"/>
      </w:divBdr>
    </w:div>
    <w:div w:id="2110469900">
      <w:bodyDiv w:val="1"/>
      <w:marLeft w:val="0"/>
      <w:marRight w:val="0"/>
      <w:marTop w:val="0"/>
      <w:marBottom w:val="0"/>
      <w:divBdr>
        <w:top w:val="none" w:sz="0" w:space="0" w:color="auto"/>
        <w:left w:val="none" w:sz="0" w:space="0" w:color="auto"/>
        <w:bottom w:val="none" w:sz="0" w:space="0" w:color="auto"/>
        <w:right w:val="none" w:sz="0" w:space="0" w:color="auto"/>
      </w:divBdr>
    </w:div>
    <w:div w:id="2115318246">
      <w:bodyDiv w:val="1"/>
      <w:marLeft w:val="0"/>
      <w:marRight w:val="0"/>
      <w:marTop w:val="0"/>
      <w:marBottom w:val="0"/>
      <w:divBdr>
        <w:top w:val="none" w:sz="0" w:space="0" w:color="auto"/>
        <w:left w:val="none" w:sz="0" w:space="0" w:color="auto"/>
        <w:bottom w:val="none" w:sz="0" w:space="0" w:color="auto"/>
        <w:right w:val="none" w:sz="0" w:space="0" w:color="auto"/>
      </w:divBdr>
    </w:div>
    <w:div w:id="2118983364">
      <w:bodyDiv w:val="1"/>
      <w:marLeft w:val="0"/>
      <w:marRight w:val="0"/>
      <w:marTop w:val="0"/>
      <w:marBottom w:val="0"/>
      <w:divBdr>
        <w:top w:val="none" w:sz="0" w:space="0" w:color="auto"/>
        <w:left w:val="none" w:sz="0" w:space="0" w:color="auto"/>
        <w:bottom w:val="none" w:sz="0" w:space="0" w:color="auto"/>
        <w:right w:val="none" w:sz="0" w:space="0" w:color="auto"/>
      </w:divBdr>
    </w:div>
    <w:div w:id="2120490708">
      <w:bodyDiv w:val="1"/>
      <w:marLeft w:val="0"/>
      <w:marRight w:val="0"/>
      <w:marTop w:val="0"/>
      <w:marBottom w:val="0"/>
      <w:divBdr>
        <w:top w:val="none" w:sz="0" w:space="0" w:color="auto"/>
        <w:left w:val="none" w:sz="0" w:space="0" w:color="auto"/>
        <w:bottom w:val="none" w:sz="0" w:space="0" w:color="auto"/>
        <w:right w:val="none" w:sz="0" w:space="0" w:color="auto"/>
      </w:divBdr>
    </w:div>
    <w:div w:id="2120879515">
      <w:bodyDiv w:val="1"/>
      <w:marLeft w:val="0"/>
      <w:marRight w:val="0"/>
      <w:marTop w:val="0"/>
      <w:marBottom w:val="0"/>
      <w:divBdr>
        <w:top w:val="none" w:sz="0" w:space="0" w:color="auto"/>
        <w:left w:val="none" w:sz="0" w:space="0" w:color="auto"/>
        <w:bottom w:val="none" w:sz="0" w:space="0" w:color="auto"/>
        <w:right w:val="none" w:sz="0" w:space="0" w:color="auto"/>
      </w:divBdr>
    </w:div>
    <w:div w:id="2127578645">
      <w:bodyDiv w:val="1"/>
      <w:marLeft w:val="0"/>
      <w:marRight w:val="0"/>
      <w:marTop w:val="0"/>
      <w:marBottom w:val="0"/>
      <w:divBdr>
        <w:top w:val="none" w:sz="0" w:space="0" w:color="auto"/>
        <w:left w:val="none" w:sz="0" w:space="0" w:color="auto"/>
        <w:bottom w:val="none" w:sz="0" w:space="0" w:color="auto"/>
        <w:right w:val="none" w:sz="0" w:space="0" w:color="auto"/>
      </w:divBdr>
    </w:div>
    <w:div w:id="2137798201">
      <w:bodyDiv w:val="1"/>
      <w:marLeft w:val="0"/>
      <w:marRight w:val="0"/>
      <w:marTop w:val="0"/>
      <w:marBottom w:val="0"/>
      <w:divBdr>
        <w:top w:val="none" w:sz="0" w:space="0" w:color="auto"/>
        <w:left w:val="none" w:sz="0" w:space="0" w:color="auto"/>
        <w:bottom w:val="none" w:sz="0" w:space="0" w:color="auto"/>
        <w:right w:val="none" w:sz="0" w:space="0" w:color="auto"/>
      </w:divBdr>
    </w:div>
    <w:div w:id="2138907377">
      <w:bodyDiv w:val="1"/>
      <w:marLeft w:val="0"/>
      <w:marRight w:val="0"/>
      <w:marTop w:val="0"/>
      <w:marBottom w:val="0"/>
      <w:divBdr>
        <w:top w:val="none" w:sz="0" w:space="0" w:color="auto"/>
        <w:left w:val="none" w:sz="0" w:space="0" w:color="auto"/>
        <w:bottom w:val="none" w:sz="0" w:space="0" w:color="auto"/>
        <w:right w:val="none" w:sz="0" w:space="0" w:color="auto"/>
      </w:divBdr>
    </w:div>
    <w:div w:id="2145148836">
      <w:bodyDiv w:val="1"/>
      <w:marLeft w:val="0"/>
      <w:marRight w:val="0"/>
      <w:marTop w:val="0"/>
      <w:marBottom w:val="0"/>
      <w:divBdr>
        <w:top w:val="none" w:sz="0" w:space="0" w:color="auto"/>
        <w:left w:val="none" w:sz="0" w:space="0" w:color="auto"/>
        <w:bottom w:val="none" w:sz="0" w:space="0" w:color="auto"/>
        <w:right w:val="none" w:sz="0" w:space="0" w:color="auto"/>
      </w:divBdr>
    </w:div>
    <w:div w:id="214631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mg@mrc.soton.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4DE7318A-8137-D344-9450-BF74337C3AB6}"/>
      </w:docPartPr>
      <w:docPartBody>
        <w:p w:rsidR="003E33A6" w:rsidRDefault="00A13FEA">
          <w:r w:rsidRPr="00E033BF">
            <w:rPr>
              <w:rStyle w:val="PlaceholderText"/>
            </w:rPr>
            <w:t>Click or tap here to enter text.</w:t>
          </w:r>
        </w:p>
      </w:docPartBody>
    </w:docPart>
    <w:docPart>
      <w:docPartPr>
        <w:name w:val="E348B986B55AED49B40447FDE4D146B0"/>
        <w:category>
          <w:name w:val="General"/>
          <w:gallery w:val="placeholder"/>
        </w:category>
        <w:types>
          <w:type w:val="bbPlcHdr"/>
        </w:types>
        <w:behaviors>
          <w:behavior w:val="content"/>
        </w:behaviors>
        <w:guid w:val="{63310BF9-0E7D-AD49-9A93-5332DD0EB612}"/>
      </w:docPartPr>
      <w:docPartBody>
        <w:p w:rsidR="003E33A6" w:rsidRDefault="00A13FEA" w:rsidP="00A13FEA">
          <w:pPr>
            <w:pStyle w:val="E348B986B55AED49B40447FDE4D146B0"/>
          </w:pPr>
          <w:r w:rsidRPr="00E033BF">
            <w:rPr>
              <w:rStyle w:val="PlaceholderText"/>
            </w:rPr>
            <w:t>Click or tap here to enter text.</w:t>
          </w:r>
        </w:p>
      </w:docPartBody>
    </w:docPart>
    <w:docPart>
      <w:docPartPr>
        <w:name w:val="100FA766AE372145A51096834BA2A3CB"/>
        <w:category>
          <w:name w:val="General"/>
          <w:gallery w:val="placeholder"/>
        </w:category>
        <w:types>
          <w:type w:val="bbPlcHdr"/>
        </w:types>
        <w:behaviors>
          <w:behavior w:val="content"/>
        </w:behaviors>
        <w:guid w:val="{E42337E0-1FA6-E44F-A771-C78D0D02679B}"/>
      </w:docPartPr>
      <w:docPartBody>
        <w:p w:rsidR="003E33A6" w:rsidRDefault="003E33A6" w:rsidP="003E33A6">
          <w:pPr>
            <w:pStyle w:val="100FA766AE372145A51096834BA2A3CB"/>
          </w:pPr>
          <w:r w:rsidRPr="00E033BF">
            <w:rPr>
              <w:rStyle w:val="PlaceholderText"/>
            </w:rPr>
            <w:t>Click or tap here to enter text.</w:t>
          </w:r>
        </w:p>
      </w:docPartBody>
    </w:docPart>
    <w:docPart>
      <w:docPartPr>
        <w:name w:val="21B7324394798E47B9815A423CC82A93"/>
        <w:category>
          <w:name w:val="General"/>
          <w:gallery w:val="placeholder"/>
        </w:category>
        <w:types>
          <w:type w:val="bbPlcHdr"/>
        </w:types>
        <w:behaviors>
          <w:behavior w:val="content"/>
        </w:behaviors>
        <w:guid w:val="{6BE17E02-21C3-CC4E-AC1F-0791239F6605}"/>
      </w:docPartPr>
      <w:docPartBody>
        <w:p w:rsidR="003E33A6" w:rsidRDefault="003E33A6" w:rsidP="003E33A6">
          <w:pPr>
            <w:pStyle w:val="21B7324394798E47B9815A423CC82A93"/>
          </w:pPr>
          <w:r w:rsidRPr="00E033BF">
            <w:rPr>
              <w:rStyle w:val="PlaceholderText"/>
            </w:rPr>
            <w:t>Click or tap here to enter text.</w:t>
          </w:r>
        </w:p>
      </w:docPartBody>
    </w:docPart>
    <w:docPart>
      <w:docPartPr>
        <w:name w:val="88E3B83D44FF904888E554986F33757B"/>
        <w:category>
          <w:name w:val="General"/>
          <w:gallery w:val="placeholder"/>
        </w:category>
        <w:types>
          <w:type w:val="bbPlcHdr"/>
        </w:types>
        <w:behaviors>
          <w:behavior w:val="content"/>
        </w:behaviors>
        <w:guid w:val="{F36BB102-46F3-BD47-9EEF-A681EC38D223}"/>
      </w:docPartPr>
      <w:docPartBody>
        <w:p w:rsidR="003E33A6" w:rsidRDefault="003E33A6" w:rsidP="003E33A6">
          <w:pPr>
            <w:pStyle w:val="88E3B83D44FF904888E554986F33757B"/>
          </w:pPr>
          <w:r w:rsidRPr="00E033BF">
            <w:rPr>
              <w:rStyle w:val="PlaceholderText"/>
            </w:rPr>
            <w:t>Click or tap here to enter text.</w:t>
          </w:r>
        </w:p>
      </w:docPartBody>
    </w:docPart>
    <w:docPart>
      <w:docPartPr>
        <w:name w:val="1EFB5D7553ACF44FB535111E7ACCA531"/>
        <w:category>
          <w:name w:val="General"/>
          <w:gallery w:val="placeholder"/>
        </w:category>
        <w:types>
          <w:type w:val="bbPlcHdr"/>
        </w:types>
        <w:behaviors>
          <w:behavior w:val="content"/>
        </w:behaviors>
        <w:guid w:val="{1BFFE1DB-E517-2A42-9035-ECC170855FE9}"/>
      </w:docPartPr>
      <w:docPartBody>
        <w:p w:rsidR="003E33A6" w:rsidRDefault="003E33A6" w:rsidP="003E33A6">
          <w:pPr>
            <w:pStyle w:val="1EFB5D7553ACF44FB535111E7ACCA531"/>
          </w:pPr>
          <w:r w:rsidRPr="00E033BF">
            <w:rPr>
              <w:rStyle w:val="PlaceholderText"/>
            </w:rPr>
            <w:t>Click or tap here to enter text.</w:t>
          </w:r>
        </w:p>
      </w:docPartBody>
    </w:docPart>
    <w:docPart>
      <w:docPartPr>
        <w:name w:val="E9E75AEC08C9254D97C37CBA27B42E1E"/>
        <w:category>
          <w:name w:val="General"/>
          <w:gallery w:val="placeholder"/>
        </w:category>
        <w:types>
          <w:type w:val="bbPlcHdr"/>
        </w:types>
        <w:behaviors>
          <w:behavior w:val="content"/>
        </w:behaviors>
        <w:guid w:val="{9511F4FD-FC3D-1347-9BC8-FC2D29A2DF7C}"/>
      </w:docPartPr>
      <w:docPartBody>
        <w:p w:rsidR="003E33A6" w:rsidRDefault="003E33A6" w:rsidP="003E33A6">
          <w:pPr>
            <w:pStyle w:val="E9E75AEC08C9254D97C37CBA27B42E1E"/>
          </w:pPr>
          <w:r w:rsidRPr="00E033BF">
            <w:rPr>
              <w:rStyle w:val="PlaceholderText"/>
            </w:rPr>
            <w:t>Click or tap here to enter text.</w:t>
          </w:r>
        </w:p>
      </w:docPartBody>
    </w:docPart>
    <w:docPart>
      <w:docPartPr>
        <w:name w:val="BAE5DD34219B9644B6E68FDA4F811C26"/>
        <w:category>
          <w:name w:val="General"/>
          <w:gallery w:val="placeholder"/>
        </w:category>
        <w:types>
          <w:type w:val="bbPlcHdr"/>
        </w:types>
        <w:behaviors>
          <w:behavior w:val="content"/>
        </w:behaviors>
        <w:guid w:val="{62A6AB2D-DB0C-5F46-8AF8-F4780959B26A}"/>
      </w:docPartPr>
      <w:docPartBody>
        <w:p w:rsidR="003E33A6" w:rsidRDefault="003E33A6" w:rsidP="003E33A6">
          <w:pPr>
            <w:pStyle w:val="BAE5DD34219B9644B6E68FDA4F811C26"/>
          </w:pPr>
          <w:r w:rsidRPr="00E033BF">
            <w:rPr>
              <w:rStyle w:val="PlaceholderText"/>
            </w:rPr>
            <w:t>Click or tap here to enter text.</w:t>
          </w:r>
        </w:p>
      </w:docPartBody>
    </w:docPart>
    <w:docPart>
      <w:docPartPr>
        <w:name w:val="D341B03E84684540912551EF6AB17257"/>
        <w:category>
          <w:name w:val="General"/>
          <w:gallery w:val="placeholder"/>
        </w:category>
        <w:types>
          <w:type w:val="bbPlcHdr"/>
        </w:types>
        <w:behaviors>
          <w:behavior w:val="content"/>
        </w:behaviors>
        <w:guid w:val="{8C277D95-D2EE-A140-8BC7-EE6C8E7873E5}"/>
      </w:docPartPr>
      <w:docPartBody>
        <w:p w:rsidR="003E33A6" w:rsidRDefault="003E33A6" w:rsidP="003E33A6">
          <w:pPr>
            <w:pStyle w:val="D341B03E84684540912551EF6AB17257"/>
          </w:pPr>
          <w:r w:rsidRPr="00E033BF">
            <w:rPr>
              <w:rStyle w:val="PlaceholderText"/>
            </w:rPr>
            <w:t>Click or tap here to enter text.</w:t>
          </w:r>
        </w:p>
      </w:docPartBody>
    </w:docPart>
    <w:docPart>
      <w:docPartPr>
        <w:name w:val="1ACBA8274DBD3846A2526A92E9F3D215"/>
        <w:category>
          <w:name w:val="General"/>
          <w:gallery w:val="placeholder"/>
        </w:category>
        <w:types>
          <w:type w:val="bbPlcHdr"/>
        </w:types>
        <w:behaviors>
          <w:behavior w:val="content"/>
        </w:behaviors>
        <w:guid w:val="{552251A3-399E-BD44-BB52-D5A77EF2F10C}"/>
      </w:docPartPr>
      <w:docPartBody>
        <w:p w:rsidR="003E33A6" w:rsidRDefault="003E33A6" w:rsidP="003E33A6">
          <w:pPr>
            <w:pStyle w:val="1ACBA8274DBD3846A2526A92E9F3D215"/>
          </w:pPr>
          <w:r w:rsidRPr="00E033BF">
            <w:rPr>
              <w:rStyle w:val="PlaceholderText"/>
            </w:rPr>
            <w:t>Click or tap here to enter text.</w:t>
          </w:r>
        </w:p>
      </w:docPartBody>
    </w:docPart>
    <w:docPart>
      <w:docPartPr>
        <w:name w:val="6808EAD775555747A42B3D7F2B733CAD"/>
        <w:category>
          <w:name w:val="General"/>
          <w:gallery w:val="placeholder"/>
        </w:category>
        <w:types>
          <w:type w:val="bbPlcHdr"/>
        </w:types>
        <w:behaviors>
          <w:behavior w:val="content"/>
        </w:behaviors>
        <w:guid w:val="{63D02DFB-0E2F-604D-B5DE-3A613BD905A4}"/>
      </w:docPartPr>
      <w:docPartBody>
        <w:p w:rsidR="003E33A6" w:rsidRDefault="003E33A6" w:rsidP="003E33A6">
          <w:pPr>
            <w:pStyle w:val="6808EAD775555747A42B3D7F2B733CAD"/>
          </w:pPr>
          <w:r w:rsidRPr="00E033BF">
            <w:rPr>
              <w:rStyle w:val="PlaceholderText"/>
            </w:rPr>
            <w:t>Click or tap here to enter text.</w:t>
          </w:r>
        </w:p>
      </w:docPartBody>
    </w:docPart>
    <w:docPart>
      <w:docPartPr>
        <w:name w:val="DBFACF0E0761804FAAE056663B914AFC"/>
        <w:category>
          <w:name w:val="General"/>
          <w:gallery w:val="placeholder"/>
        </w:category>
        <w:types>
          <w:type w:val="bbPlcHdr"/>
        </w:types>
        <w:behaviors>
          <w:behavior w:val="content"/>
        </w:behaviors>
        <w:guid w:val="{B6D62B64-942E-0E43-9214-5E1F77FFC0AA}"/>
      </w:docPartPr>
      <w:docPartBody>
        <w:p w:rsidR="003E33A6" w:rsidRDefault="003E33A6" w:rsidP="003E33A6">
          <w:pPr>
            <w:pStyle w:val="DBFACF0E0761804FAAE056663B914AFC"/>
          </w:pPr>
          <w:r w:rsidRPr="00E033BF">
            <w:rPr>
              <w:rStyle w:val="PlaceholderText"/>
            </w:rPr>
            <w:t>Click or tap here to enter text.</w:t>
          </w:r>
        </w:p>
      </w:docPartBody>
    </w:docPart>
    <w:docPart>
      <w:docPartPr>
        <w:name w:val="19AA1EA860B87040B3C674FAC07B66FB"/>
        <w:category>
          <w:name w:val="General"/>
          <w:gallery w:val="placeholder"/>
        </w:category>
        <w:types>
          <w:type w:val="bbPlcHdr"/>
        </w:types>
        <w:behaviors>
          <w:behavior w:val="content"/>
        </w:behaviors>
        <w:guid w:val="{80295B9B-E503-E34B-9CE7-70EC32A18020}"/>
      </w:docPartPr>
      <w:docPartBody>
        <w:p w:rsidR="003E33A6" w:rsidRDefault="003E33A6" w:rsidP="003E33A6">
          <w:pPr>
            <w:pStyle w:val="19AA1EA860B87040B3C674FAC07B66FB"/>
          </w:pPr>
          <w:r w:rsidRPr="00E033BF">
            <w:rPr>
              <w:rStyle w:val="PlaceholderText"/>
            </w:rPr>
            <w:t>Click or tap here to enter text.</w:t>
          </w:r>
        </w:p>
      </w:docPartBody>
    </w:docPart>
    <w:docPart>
      <w:docPartPr>
        <w:name w:val="ABB65F69200F1441B69190CD537D9D67"/>
        <w:category>
          <w:name w:val="General"/>
          <w:gallery w:val="placeholder"/>
        </w:category>
        <w:types>
          <w:type w:val="bbPlcHdr"/>
        </w:types>
        <w:behaviors>
          <w:behavior w:val="content"/>
        </w:behaviors>
        <w:guid w:val="{2B3F812F-DCF8-1348-8A05-C5642CE46523}"/>
      </w:docPartPr>
      <w:docPartBody>
        <w:p w:rsidR="00676695" w:rsidRDefault="003E33A6" w:rsidP="003E33A6">
          <w:pPr>
            <w:pStyle w:val="ABB65F69200F1441B69190CD537D9D67"/>
          </w:pPr>
          <w:r w:rsidRPr="00E033BF">
            <w:rPr>
              <w:rStyle w:val="PlaceholderText"/>
            </w:rPr>
            <w:t>Click or tap here to enter text.</w:t>
          </w:r>
        </w:p>
      </w:docPartBody>
    </w:docPart>
    <w:docPart>
      <w:docPartPr>
        <w:name w:val="0A711C1FC2153A4E9A31E6E14324EC56"/>
        <w:category>
          <w:name w:val="General"/>
          <w:gallery w:val="placeholder"/>
        </w:category>
        <w:types>
          <w:type w:val="bbPlcHdr"/>
        </w:types>
        <w:behaviors>
          <w:behavior w:val="content"/>
        </w:behaviors>
        <w:guid w:val="{3207F2EE-3854-E547-BA11-297BD7731B58}"/>
      </w:docPartPr>
      <w:docPartBody>
        <w:p w:rsidR="00676695" w:rsidRDefault="003E33A6" w:rsidP="003E33A6">
          <w:pPr>
            <w:pStyle w:val="0A711C1FC2153A4E9A31E6E14324EC56"/>
          </w:pPr>
          <w:r w:rsidRPr="00E033BF">
            <w:rPr>
              <w:rStyle w:val="PlaceholderText"/>
            </w:rPr>
            <w:t>Click or tap here to enter text.</w:t>
          </w:r>
        </w:p>
      </w:docPartBody>
    </w:docPart>
    <w:docPart>
      <w:docPartPr>
        <w:name w:val="081649651D6D8D419B891E533454D729"/>
        <w:category>
          <w:name w:val="General"/>
          <w:gallery w:val="placeholder"/>
        </w:category>
        <w:types>
          <w:type w:val="bbPlcHdr"/>
        </w:types>
        <w:behaviors>
          <w:behavior w:val="content"/>
        </w:behaviors>
        <w:guid w:val="{DB33D284-B345-954E-9354-1EEB0E0BD675}"/>
      </w:docPartPr>
      <w:docPartBody>
        <w:p w:rsidR="00676695" w:rsidRDefault="003E33A6" w:rsidP="003E33A6">
          <w:pPr>
            <w:pStyle w:val="081649651D6D8D419B891E533454D729"/>
          </w:pPr>
          <w:r w:rsidRPr="00E033BF">
            <w:rPr>
              <w:rStyle w:val="PlaceholderText"/>
            </w:rPr>
            <w:t>Click or tap here to enter text.</w:t>
          </w:r>
        </w:p>
      </w:docPartBody>
    </w:docPart>
    <w:docPart>
      <w:docPartPr>
        <w:name w:val="CB55B9BC27260942813BB487B1FAD6DE"/>
        <w:category>
          <w:name w:val="General"/>
          <w:gallery w:val="placeholder"/>
        </w:category>
        <w:types>
          <w:type w:val="bbPlcHdr"/>
        </w:types>
        <w:behaviors>
          <w:behavior w:val="content"/>
        </w:behaviors>
        <w:guid w:val="{062D0937-B1C3-E548-BC90-A1A8DF2755A0}"/>
      </w:docPartPr>
      <w:docPartBody>
        <w:p w:rsidR="00676695" w:rsidRDefault="00676695" w:rsidP="00676695">
          <w:pPr>
            <w:pStyle w:val="CB55B9BC27260942813BB487B1FAD6DE"/>
          </w:pPr>
          <w:r w:rsidRPr="00E033BF">
            <w:rPr>
              <w:rStyle w:val="PlaceholderText"/>
            </w:rPr>
            <w:t>Click or tap here to enter text.</w:t>
          </w:r>
        </w:p>
      </w:docPartBody>
    </w:docPart>
    <w:docPart>
      <w:docPartPr>
        <w:name w:val="AFD20D0F82556D478FCF59572230FD27"/>
        <w:category>
          <w:name w:val="General"/>
          <w:gallery w:val="placeholder"/>
        </w:category>
        <w:types>
          <w:type w:val="bbPlcHdr"/>
        </w:types>
        <w:behaviors>
          <w:behavior w:val="content"/>
        </w:behaviors>
        <w:guid w:val="{01D8AACF-6552-8144-9351-1D7F620DE08C}"/>
      </w:docPartPr>
      <w:docPartBody>
        <w:p w:rsidR="002875AD" w:rsidRDefault="002875AD" w:rsidP="002875AD">
          <w:pPr>
            <w:pStyle w:val="AFD20D0F82556D478FCF59572230FD27"/>
          </w:pPr>
          <w:r w:rsidRPr="00E033BF">
            <w:rPr>
              <w:rStyle w:val="PlaceholderText"/>
            </w:rPr>
            <w:t>Click or tap here to enter text.</w:t>
          </w:r>
        </w:p>
      </w:docPartBody>
    </w:docPart>
    <w:docPart>
      <w:docPartPr>
        <w:name w:val="32868825803B6A4F81EE62D5F8D91DDA"/>
        <w:category>
          <w:name w:val="General"/>
          <w:gallery w:val="placeholder"/>
        </w:category>
        <w:types>
          <w:type w:val="bbPlcHdr"/>
        </w:types>
        <w:behaviors>
          <w:behavior w:val="content"/>
        </w:behaviors>
        <w:guid w:val="{DB6282E1-3FFC-0B4E-A4CB-16F7DEB32C87}"/>
      </w:docPartPr>
      <w:docPartBody>
        <w:p w:rsidR="002875AD" w:rsidRDefault="002875AD" w:rsidP="002875AD">
          <w:pPr>
            <w:pStyle w:val="32868825803B6A4F81EE62D5F8D91DDA"/>
          </w:pPr>
          <w:r w:rsidRPr="00E033BF">
            <w:rPr>
              <w:rStyle w:val="PlaceholderText"/>
            </w:rPr>
            <w:t>Click or tap here to enter text.</w:t>
          </w:r>
        </w:p>
      </w:docPartBody>
    </w:docPart>
    <w:docPart>
      <w:docPartPr>
        <w:name w:val="31D5C644F6F2D642B36B8A6AF12B08EC"/>
        <w:category>
          <w:name w:val="General"/>
          <w:gallery w:val="placeholder"/>
        </w:category>
        <w:types>
          <w:type w:val="bbPlcHdr"/>
        </w:types>
        <w:behaviors>
          <w:behavior w:val="content"/>
        </w:behaviors>
        <w:guid w:val="{300230EB-D74F-A64D-979E-4645C2C21504}"/>
      </w:docPartPr>
      <w:docPartBody>
        <w:p w:rsidR="002875AD" w:rsidRDefault="002875AD" w:rsidP="002875AD">
          <w:pPr>
            <w:pStyle w:val="31D5C644F6F2D642B36B8A6AF12B08EC"/>
          </w:pPr>
          <w:r w:rsidRPr="00E033BF">
            <w:rPr>
              <w:rStyle w:val="PlaceholderText"/>
            </w:rPr>
            <w:t>Click or tap here to enter text.</w:t>
          </w:r>
        </w:p>
      </w:docPartBody>
    </w:docPart>
    <w:docPart>
      <w:docPartPr>
        <w:name w:val="59095C7D16A96B4BB3162923AA7F3CCB"/>
        <w:category>
          <w:name w:val="General"/>
          <w:gallery w:val="placeholder"/>
        </w:category>
        <w:types>
          <w:type w:val="bbPlcHdr"/>
        </w:types>
        <w:behaviors>
          <w:behavior w:val="content"/>
        </w:behaviors>
        <w:guid w:val="{DEE02142-4C10-A748-82EB-5E7B757CF4AB}"/>
      </w:docPartPr>
      <w:docPartBody>
        <w:p w:rsidR="002875AD" w:rsidRDefault="002875AD" w:rsidP="002875AD">
          <w:pPr>
            <w:pStyle w:val="59095C7D16A96B4BB3162923AA7F3CCB"/>
          </w:pPr>
          <w:r w:rsidRPr="00E033BF">
            <w:rPr>
              <w:rStyle w:val="PlaceholderText"/>
            </w:rPr>
            <w:t>Click or tap here to enter text.</w:t>
          </w:r>
        </w:p>
      </w:docPartBody>
    </w:docPart>
    <w:docPart>
      <w:docPartPr>
        <w:name w:val="866835C6571DE54C9C283B02D62E83F9"/>
        <w:category>
          <w:name w:val="General"/>
          <w:gallery w:val="placeholder"/>
        </w:category>
        <w:types>
          <w:type w:val="bbPlcHdr"/>
        </w:types>
        <w:behaviors>
          <w:behavior w:val="content"/>
        </w:behaviors>
        <w:guid w:val="{B567E02F-2D35-F746-9C93-0345EC29DCD6}"/>
      </w:docPartPr>
      <w:docPartBody>
        <w:p w:rsidR="00FA6491" w:rsidRDefault="00740B35" w:rsidP="00740B35">
          <w:pPr>
            <w:pStyle w:val="866835C6571DE54C9C283B02D62E83F9"/>
          </w:pPr>
          <w:r w:rsidRPr="00E033B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FEA"/>
    <w:rsid w:val="002875AD"/>
    <w:rsid w:val="002B33F3"/>
    <w:rsid w:val="003E33A6"/>
    <w:rsid w:val="00475D88"/>
    <w:rsid w:val="0067438D"/>
    <w:rsid w:val="00676695"/>
    <w:rsid w:val="006F4923"/>
    <w:rsid w:val="00740B35"/>
    <w:rsid w:val="007F7A5B"/>
    <w:rsid w:val="008C3E79"/>
    <w:rsid w:val="008E4E43"/>
    <w:rsid w:val="00A13FEA"/>
    <w:rsid w:val="00A32D75"/>
    <w:rsid w:val="00AF62D3"/>
    <w:rsid w:val="00C66921"/>
    <w:rsid w:val="00F43B5C"/>
    <w:rsid w:val="00FA6491"/>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SG"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0B35"/>
    <w:rPr>
      <w:color w:val="808080"/>
    </w:rPr>
  </w:style>
  <w:style w:type="paragraph" w:customStyle="1" w:styleId="C26B537A71193F4BA41C2438FE378C5D">
    <w:name w:val="C26B537A71193F4BA41C2438FE378C5D"/>
    <w:rsid w:val="00A13FEA"/>
  </w:style>
  <w:style w:type="paragraph" w:customStyle="1" w:styleId="7F9C7C66C05DB649AF26695C27FF2683">
    <w:name w:val="7F9C7C66C05DB649AF26695C27FF2683"/>
    <w:rsid w:val="00A13FEA"/>
  </w:style>
  <w:style w:type="paragraph" w:customStyle="1" w:styleId="DDA4D692A3C2174DAC14B3EEF4389773">
    <w:name w:val="DDA4D692A3C2174DAC14B3EEF4389773"/>
    <w:rsid w:val="00A13FEA"/>
  </w:style>
  <w:style w:type="paragraph" w:customStyle="1" w:styleId="EF6FDD799106F6478933D6E6C3C412D5">
    <w:name w:val="EF6FDD799106F6478933D6E6C3C412D5"/>
    <w:rsid w:val="00A13FEA"/>
  </w:style>
  <w:style w:type="paragraph" w:customStyle="1" w:styleId="E348B986B55AED49B40447FDE4D146B0">
    <w:name w:val="E348B986B55AED49B40447FDE4D146B0"/>
    <w:rsid w:val="00A13FEA"/>
  </w:style>
  <w:style w:type="paragraph" w:customStyle="1" w:styleId="1D9B31060831514DAF9D0852721702D0">
    <w:name w:val="1D9B31060831514DAF9D0852721702D0"/>
    <w:rsid w:val="003E33A6"/>
  </w:style>
  <w:style w:type="paragraph" w:customStyle="1" w:styleId="C4943D31570C7446AFB5837A04FF3E28">
    <w:name w:val="C4943D31570C7446AFB5837A04FF3E28"/>
    <w:rsid w:val="003E33A6"/>
  </w:style>
  <w:style w:type="paragraph" w:customStyle="1" w:styleId="4F918C426628A040B4E35F209784B58E">
    <w:name w:val="4F918C426628A040B4E35F209784B58E"/>
    <w:rsid w:val="003E33A6"/>
  </w:style>
  <w:style w:type="paragraph" w:customStyle="1" w:styleId="0D22E2BCE44D534A9FBB56052F1A31F7">
    <w:name w:val="0D22E2BCE44D534A9FBB56052F1A31F7"/>
    <w:rsid w:val="003E33A6"/>
  </w:style>
  <w:style w:type="paragraph" w:customStyle="1" w:styleId="5376047CA181BF4D849D555B2A3A284B">
    <w:name w:val="5376047CA181BF4D849D555B2A3A284B"/>
    <w:rsid w:val="003E33A6"/>
  </w:style>
  <w:style w:type="paragraph" w:customStyle="1" w:styleId="100FA766AE372145A51096834BA2A3CB">
    <w:name w:val="100FA766AE372145A51096834BA2A3CB"/>
    <w:rsid w:val="003E33A6"/>
  </w:style>
  <w:style w:type="paragraph" w:customStyle="1" w:styleId="21B7324394798E47B9815A423CC82A93">
    <w:name w:val="21B7324394798E47B9815A423CC82A93"/>
    <w:rsid w:val="003E33A6"/>
  </w:style>
  <w:style w:type="paragraph" w:customStyle="1" w:styleId="88E3B83D44FF904888E554986F33757B">
    <w:name w:val="88E3B83D44FF904888E554986F33757B"/>
    <w:rsid w:val="003E33A6"/>
  </w:style>
  <w:style w:type="paragraph" w:customStyle="1" w:styleId="1EFB5D7553ACF44FB535111E7ACCA531">
    <w:name w:val="1EFB5D7553ACF44FB535111E7ACCA531"/>
    <w:rsid w:val="003E33A6"/>
  </w:style>
  <w:style w:type="paragraph" w:customStyle="1" w:styleId="D1B7757F9258EF47A9EF34C6B57E251F">
    <w:name w:val="D1B7757F9258EF47A9EF34C6B57E251F"/>
    <w:rsid w:val="003E33A6"/>
  </w:style>
  <w:style w:type="paragraph" w:customStyle="1" w:styleId="E9E75AEC08C9254D97C37CBA27B42E1E">
    <w:name w:val="E9E75AEC08C9254D97C37CBA27B42E1E"/>
    <w:rsid w:val="003E33A6"/>
  </w:style>
  <w:style w:type="paragraph" w:customStyle="1" w:styleId="BAE5DD34219B9644B6E68FDA4F811C26">
    <w:name w:val="BAE5DD34219B9644B6E68FDA4F811C26"/>
    <w:rsid w:val="003E33A6"/>
  </w:style>
  <w:style w:type="paragraph" w:customStyle="1" w:styleId="8FB9C7B0466F434A91DC9C71FB7819B4">
    <w:name w:val="8FB9C7B0466F434A91DC9C71FB7819B4"/>
    <w:rsid w:val="003E33A6"/>
  </w:style>
  <w:style w:type="paragraph" w:customStyle="1" w:styleId="6B02954C57CDB14387C14253C4F43B68">
    <w:name w:val="6B02954C57CDB14387C14253C4F43B68"/>
    <w:rsid w:val="003E33A6"/>
  </w:style>
  <w:style w:type="paragraph" w:customStyle="1" w:styleId="D341B03E84684540912551EF6AB17257">
    <w:name w:val="D341B03E84684540912551EF6AB17257"/>
    <w:rsid w:val="003E33A6"/>
  </w:style>
  <w:style w:type="paragraph" w:customStyle="1" w:styleId="1ACBA8274DBD3846A2526A92E9F3D215">
    <w:name w:val="1ACBA8274DBD3846A2526A92E9F3D215"/>
    <w:rsid w:val="003E33A6"/>
  </w:style>
  <w:style w:type="paragraph" w:customStyle="1" w:styleId="7B7D305F7EAEBE4C84B7F70817565D7F">
    <w:name w:val="7B7D305F7EAEBE4C84B7F70817565D7F"/>
    <w:rsid w:val="003E33A6"/>
  </w:style>
  <w:style w:type="paragraph" w:customStyle="1" w:styleId="AE574AA0260B7647BBBD9CA7B41FA114">
    <w:name w:val="AE574AA0260B7647BBBD9CA7B41FA114"/>
    <w:rsid w:val="003E33A6"/>
  </w:style>
  <w:style w:type="paragraph" w:customStyle="1" w:styleId="6808EAD775555747A42B3D7F2B733CAD">
    <w:name w:val="6808EAD775555747A42B3D7F2B733CAD"/>
    <w:rsid w:val="003E33A6"/>
  </w:style>
  <w:style w:type="paragraph" w:customStyle="1" w:styleId="DBFACF0E0761804FAAE056663B914AFC">
    <w:name w:val="DBFACF0E0761804FAAE056663B914AFC"/>
    <w:rsid w:val="003E33A6"/>
  </w:style>
  <w:style w:type="paragraph" w:customStyle="1" w:styleId="A1BBAD6C8125F247946D98EEEB6298F2">
    <w:name w:val="A1BBAD6C8125F247946D98EEEB6298F2"/>
    <w:rsid w:val="003E33A6"/>
  </w:style>
  <w:style w:type="paragraph" w:customStyle="1" w:styleId="ECF174A4965716409FCAD6DAA67EAF18">
    <w:name w:val="ECF174A4965716409FCAD6DAA67EAF18"/>
    <w:rsid w:val="003E33A6"/>
  </w:style>
  <w:style w:type="paragraph" w:customStyle="1" w:styleId="7508BC9725CD97408C278F6B399C7F81">
    <w:name w:val="7508BC9725CD97408C278F6B399C7F81"/>
    <w:rsid w:val="003E33A6"/>
  </w:style>
  <w:style w:type="paragraph" w:customStyle="1" w:styleId="19AA1EA860B87040B3C674FAC07B66FB">
    <w:name w:val="19AA1EA860B87040B3C674FAC07B66FB"/>
    <w:rsid w:val="003E33A6"/>
  </w:style>
  <w:style w:type="paragraph" w:customStyle="1" w:styleId="ABB65F69200F1441B69190CD537D9D67">
    <w:name w:val="ABB65F69200F1441B69190CD537D9D67"/>
    <w:rsid w:val="003E33A6"/>
  </w:style>
  <w:style w:type="paragraph" w:customStyle="1" w:styleId="860B7DD6E3088C4F818C4702297F8378">
    <w:name w:val="860B7DD6E3088C4F818C4702297F8378"/>
    <w:rsid w:val="003E33A6"/>
  </w:style>
  <w:style w:type="paragraph" w:customStyle="1" w:styleId="0A711C1FC2153A4E9A31E6E14324EC56">
    <w:name w:val="0A711C1FC2153A4E9A31E6E14324EC56"/>
    <w:rsid w:val="003E33A6"/>
  </w:style>
  <w:style w:type="paragraph" w:customStyle="1" w:styleId="081649651D6D8D419B891E533454D729">
    <w:name w:val="081649651D6D8D419B891E533454D729"/>
    <w:rsid w:val="003E33A6"/>
  </w:style>
  <w:style w:type="paragraph" w:customStyle="1" w:styleId="CB55B9BC27260942813BB487B1FAD6DE">
    <w:name w:val="CB55B9BC27260942813BB487B1FAD6DE"/>
    <w:rsid w:val="00676695"/>
  </w:style>
  <w:style w:type="paragraph" w:customStyle="1" w:styleId="92B5B0552C6102428756A1EB29B1B537">
    <w:name w:val="92B5B0552C6102428756A1EB29B1B537"/>
    <w:rsid w:val="002875AD"/>
  </w:style>
  <w:style w:type="paragraph" w:customStyle="1" w:styleId="209779562485774FBAAC1C9F62E8FF61">
    <w:name w:val="209779562485774FBAAC1C9F62E8FF61"/>
    <w:rsid w:val="002875AD"/>
  </w:style>
  <w:style w:type="paragraph" w:customStyle="1" w:styleId="AFD20D0F82556D478FCF59572230FD27">
    <w:name w:val="AFD20D0F82556D478FCF59572230FD27"/>
    <w:rsid w:val="002875AD"/>
  </w:style>
  <w:style w:type="paragraph" w:customStyle="1" w:styleId="32868825803B6A4F81EE62D5F8D91DDA">
    <w:name w:val="32868825803B6A4F81EE62D5F8D91DDA"/>
    <w:rsid w:val="002875AD"/>
  </w:style>
  <w:style w:type="paragraph" w:customStyle="1" w:styleId="31D5C644F6F2D642B36B8A6AF12B08EC">
    <w:name w:val="31D5C644F6F2D642B36B8A6AF12B08EC"/>
    <w:rsid w:val="002875AD"/>
  </w:style>
  <w:style w:type="paragraph" w:customStyle="1" w:styleId="59095C7D16A96B4BB3162923AA7F3CCB">
    <w:name w:val="59095C7D16A96B4BB3162923AA7F3CCB"/>
    <w:rsid w:val="002875AD"/>
  </w:style>
  <w:style w:type="paragraph" w:customStyle="1" w:styleId="B4D1C8A98443EF4CB04E1EC8182773AC">
    <w:name w:val="B4D1C8A98443EF4CB04E1EC8182773AC"/>
    <w:rsid w:val="008E4E43"/>
  </w:style>
  <w:style w:type="paragraph" w:customStyle="1" w:styleId="866835C6571DE54C9C283B02D62E83F9">
    <w:name w:val="866835C6571DE54C9C283B02D62E83F9"/>
    <w:rsid w:val="00740B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BF4F17F-A6D5-D84A-BB03-CC39CABF7CEC}">
  <we:reference id="wa104382081" version="1.7.0.0" store="en-GB" storeType="OMEX"/>
  <we:alternateReferences>
    <we:reference id="wa104382081" version="1.7.0.0" store="WA104382081" storeType="OMEX"/>
  </we:alternateReferences>
  <we:properties>
    <we:property name="MENDELEY_CITATIONS" value="[{&quot;properties&quot;:{&quot;noteIndex&quot;:0},&quot;citationID&quot;:&quot;MENDELEY_CITATION_be78f68c-f3d1-491a-87af-8a8347cce8ea&quot;,&quot;isEdited&quot;:false,&quot;citationItems&quot;:[{&quot;id&quot;:&quot;def8e85d-7167-3ae5-88aa-fc58abf694c7&quot;,&quot;itemData&quot;:{&quot;type&quot;:&quot;article-journal&quot;,&quot;id&quot;:&quot;def8e85d-7167-3ae5-88aa-fc58abf694c7&quot;,&quot;title&quot;:&quot;2. Classification and Diagnosis of Diabetes&quot;,&quot;author&quot;:[{&quot;family&quot;:&quot;American Diabetes Association&quot;,&quot;given&quot;:&quot;&quot;,&quot;parse-names&quot;:false,&quot;dropping-particle&quot;:&quot;&quot;,&quot;non-dropping-particle&quot;:&quot;&quot;}],&quot;container-title&quot;:&quot;Diabetes Care&quot;,&quot;DOI&quot;:&quot;10.2337/dc17-s005&quot;,&quot;URL&quot;:&quot;https://doi.org/10.2337%2Fdc17-s005&quot;,&quot;issued&quot;:{&quot;date-parts&quot;:[[2016,12]]},&quot;page&quot;:&quot;S11--S24&quot;,&quot;publisher&quot;:&quot;American Diabetes Association&quot;,&quot;issue&quot;:&quot;Supplement 1&quot;,&quot;volume&quot;:&quot;40&quot;},&quot;isTemporary&quot;:false}],&quot;manualOverride&quot;:{&quot;isManuallyOverriden&quot;:false,&quot;manualOverrideText&quot;:&quot;&quot;,&quot;citeprocText&quot;:&quot;[1]&quot;}},{&quot;properties&quot;:{&quot;noteIndex&quot;:0},&quot;citationID&quot;:&quot;MENDELEY_CITATION_5fb01b9e-20e4-40e7-8e1f-84a10cfaca61&quot;,&quot;isEdited&quot;:false,&quot;citationItems&quot;:[{&quot;id&quot;:&quot;c5f16143-782e-3f19-b5a7-86c48734f794&quot;,&quot;itemData&quot;:{&quot;type&quot;:&quot;webpage&quot;,&quot;id&quot;:&quot;c5f16143-782e-3f19-b5a7-86c48734f794&quot;,&quot;title&quot;:&quot;IDF Diabetes Atlas&quot;,&quot;author&quot;:[{&quot;family&quot;:&quot;International Diabetes Federation&quot;,&quot;given&quot;:&quot;&quot;,&quot;parse-names&quot;:false,&quot;dropping-particle&quot;:&quot;&quot;,&quot;non-dropping-particle&quot;:&quot;&quot;}],&quot;container-title&quot;:&quot;(9th ed), International Diabetes Federation&quot;,&quot;URL&quot;:&quot;https://diabetesatlas.org/data/en/&quot;,&quot;issued&quot;:{&quot;date-parts&quot;:[[2019]]},&quot;publisher-place&quot;:&quot;Brussels, Belgium&quot;},&quot;isTemporary&quot;:false}],&quot;manualOverride&quot;:{&quot;isManuallyOverriden&quot;:false,&quot;manualOverrideText&quot;:&quot;&quot;,&quot;citeprocText&quot;:&quot;[2]&quot;}},{&quot;properties&quot;:{&quot;noteIndex&quot;:0},&quot;citationID&quot;:&quot;MENDELEY_CITATION_8002f847-fdc0-4abb-bb70-9b6ba4d21a20&quot;,&quot;isEdited&quot;:false,&quot;citationItems&quot;:[{&quot;id&quot;:&quot;6351af2d-b837-3f7c-9222-da67545ed7c2&quot;,&quot;itemData&quot;:{&quot;type&quot;:&quot;article-journal&quot;,&quot;id&quot;:&quot;6351af2d-b837-3f7c-9222-da67545ed7c2&quot;,&quot;title&quot;:&quot;A multicenter, randomized trial of treatment for mild gestational diabetes&quot;,&quot;author&quot;:[{&quot;family&quot;:&quot;Landon&quot;,&quot;given&quot;:&quot;Mark B.&quot;,&quot;parse-names&quot;:false,&quot;dropping-particle&quot;:&quot;&quot;,&quot;non-dropping-particle&quot;:&quot;&quot;},{&quot;family&quot;:&quot;Spong&quot;,&quot;given&quot;:&quot;Catherine Y.&quot;,&quot;parse-names&quot;:false,&quot;dropping-particle&quot;:&quot;&quot;,&quot;non-dropping-particle&quot;:&quot;&quot;},{&quot;family&quot;:&quot;Thom&quot;,&quot;given&quot;:&quot;Elizabeth&quot;,&quot;parse-names&quot;:false,&quot;dropping-particle&quot;:&quot;&quot;,&quot;non-dropping-particle&quot;:&quot;&quot;},{&quot;family&quot;:&quot;Carpenter&quot;,&quot;given&quot;:&quot;Marshall W.&quot;,&quot;parse-names&quot;:false,&quot;dropping-particle&quot;:&quot;&quot;,&quot;non-dropping-particle&quot;:&quot;&quot;},{&quot;family&quot;:&quot;Ramin&quot;,&quot;given&quot;:&quot;Susan M.&quot;,&quot;parse-names&quot;:false,&quot;dropping-particle&quot;:&quot;&quot;,&quot;non-dropping-particle&quot;:&quot;&quot;},{&quot;family&quot;:&quot;Casey&quot;,&quot;given&quot;:&quot;Brian&quot;,&quot;parse-names&quot;:false,&quot;dropping-particle&quot;:&quot;&quot;,&quot;non-dropping-particle&quot;:&quot;&quot;},{&quot;family&quot;:&quot;Wapner&quot;,&quot;given&quot;:&quot;Ronald J.&quot;,&quot;parse-names&quot;:false,&quot;dropping-particle&quot;:&quot;&quot;,&quot;non-dropping-particle&quot;:&quot;&quot;},{&quot;family&quot;:&quot;Varner&quot;,&quot;given&quot;:&quot;Michael W.&quot;,&quot;parse-names&quot;:false,&quot;dropping-particle&quot;:&quot;&quot;,&quot;non-dropping-particle&quot;:&quot;&quot;},{&quot;family&quot;:&quot;Rouse&quot;,&quot;given&quot;:&quot;Dwight J.&quot;,&quot;parse-names&quot;:false,&quot;dropping-particle&quot;:&quot;&quot;,&quot;non-dropping-particle&quot;:&quot;&quot;},{&quot;family&quot;:&quot;Thorp&quot;,&quot;given&quot;:&quot;John M.&quot;,&quot;parse-names&quot;:false,&quot;dropping-particle&quot;:&quot;&quot;,&quot;non-dropping-particle&quot;:&quot;&quot;},{&quot;family&quot;:&quot;Sciscione&quot;,&quot;given&quot;:&quot;Anthony&quot;,&quot;parse-names&quot;:false,&quot;dropping-particle&quot;:&quot;&quot;,&quot;non-dropping-particle&quot;:&quot;&quot;},{&quot;family&quot;:&quot;Catalano&quot;,&quot;given&quot;:&quot;Patrick&quot;,&quot;parse-names&quot;:false,&quot;dropping-particle&quot;:&quot;&quot;,&quot;non-dropping-particle&quot;:&quot;&quot;},{&quot;family&quot;:&quot;Harper&quot;,&quot;given&quot;:&quot;Margaret&quot;,&quot;parse-names&quot;:false,&quot;dropping-particle&quot;:&quot;&quot;,&quot;non-dropping-particle&quot;:&quot;&quot;},{&quot;family&quot;:&quot;Saade&quot;,&quot;given&quot;:&quot;George&quot;,&quot;parse-names&quot;:false,&quot;dropping-particle&quot;:&quot;&quot;,&quot;non-dropping-particle&quot;:&quot;&quot;},{&quot;family&quot;:&quot;Lain&quot;,&quot;given&quot;:&quot;Kristine Y.&quot;,&quot;parse-names&quot;:false,&quot;dropping-particle&quot;:&quot;&quot;,&quot;non-dropping-particle&quot;:&quot;&quot;},{&quot;family&quot;:&quot;Sorokin&quot;,&quot;given&quot;:&quot;Yoram&quot;,&quot;parse-names&quot;:false,&quot;dropping-particle&quot;:&quot;&quot;,&quot;non-dropping-particle&quot;:&quot;&quot;},{&quot;family&quot;:&quot;Peaceman&quot;,&quot;given&quot;:&quot;Alan M.&quot;,&quot;parse-names&quot;:false,&quot;dropping-particle&quot;:&quot;&quot;,&quot;non-dropping-particle&quot;:&quot;&quot;},{&quot;family&quot;:&quot;Tolosa&quot;,&quot;given&quot;:&quot;Jorge E.&quot;,&quot;parse-names&quot;:false,&quot;dropping-particle&quot;:&quot;&quot;,&quot;non-dropping-particle&quot;:&quot;&quot;},{&quot;family&quot;:&quot;Anderson&quot;,&quot;given&quot;:&quot;Garland B.&quot;,&quot;parse-names&quot;:false,&quot;dropping-particle&quot;:&quot;&quot;,&quot;non-dropping-particle&quot;:&quot;&quot;}],&quot;container-title&quot;:&quot;New England Journal of Medicine&quot;,&quot;DOI&quot;:&quot;10.1056/NEJMoa0902430&quot;,&quot;ISSN&quot;:&quot;15334406&quot;,&quot;PMID&quot;:&quot;19797280&quot;,&quot;issued&quot;:{&quot;date-parts&quot;:[[2009]]},&quot;page&quot;:&quot;1339-1348&quot;,&quot;abstract&quot;:&quot;BACKGROUND: It is uncertain whether treatment of mild gestational diabetes mellitus improves pregnancy outcomes. METHODS: Women who were in the 24th to 31st week of gestation and who met the criteria for mild gestational diabetes mellitus (i.e., an abnormal result on an oral glucose-tolerance test but a fasting glucose level below 95 mg per deciliter [5.3 mmol per liter]) were randomly assigned to usual prenatal care (control group) or dietary intervention, self-monitoring of blood glucose, and insulin therapy, if necessary (treatment group). The primary outcome was a composite of stillbirth or perinatal death and neonatal complications, including hyperbilirubinemia, hypoglycemia, hyperinsulinemia, and birth trauma. RESULTS: A total of 958 women were randomly assigned to a study group - 485 to the treatment group and 473 to the control group. We observed no significant difference between groups in the frequency of the composite outcome (32.4% and 37.0% in the treatment and control groups, respectively; P = 0.14). There were no perinatal deaths. However, there were significant reductions with treatment as compared with usual care in several prespecified secondary outcomes, including mean birth weight (3302 vs. 3408 g), neonatal fat mass (427 vs. 464 g), the frequency of large-for-gestational-age infants (7.1% vs. 14.5%), birth weight greater than 4000 g (5.9% vs. 14.3%), shoulder dystocia (1.5% vs. 4.0%), and cesarean delivery (26.9% vs. 33.8%). Treatment of gestational diabetes mellitus, as compared with usual care, was also associated with reduced rates of preeclampsia and gestational hypertension (combined rates for the two conditions, 8.6% vs. 13.6%; P = 0.01). CONCLUSIONS: Although treatment of mild gestational diabetes mellitus did not significantly reduce the frequency of a composite outcome that included stillbirth or perinatal death and several neonatal complications, it did reduce the risks of fetal overgrowth, shoulder dystocia, cesarean delivery, and hypertensive disorders. (ClinicalTrials.gov number, NCT00069576.) Copyright © 2009 Massachusetts Medical Society. All rights reserved.&quot;,&quot;issue&quot;:&quot;14&quot;,&quot;volume&quot;:&quot;361&quot;},&quot;isTemporary&quot;:false}],&quot;manualOverride&quot;:{&quot;isManuallyOverriden&quot;:false,&quot;manualOverrideText&quot;:&quot;&quot;,&quot;citeprocText&quot;:&quot;[3]&quot;}},{&quot;properties&quot;:{&quot;noteIndex&quot;:0},&quot;citationID&quot;:&quot;MENDELEY_CITATION_008c1a9c-204e-4987-8cd4-ae313b4f3ccb&quot;,&quot;isEdited&quot;:false,&quot;citationItems&quot;:[{&quot;id&quot;:&quot;9fc87f64-e976-3d98-9b77-bbda41f1de8b&quot;,&quot;itemData&quot;:{&quot;type&quot;:&quot;article-journal&quot;,&quot;id&quot;:&quot;9fc87f64-e976-3d98-9b77-bbda41f1de8b&quot;,&quot;title&quot;:&quot;Origins of lifetime health around the time of conception: causes and consequences&quot;,&quot;author&quot;:[{&quot;family&quot;:&quot;Fleming&quot;,&quot;given&quot;:&quot;Tom P.&quot;,&quot;parse-names&quot;:false,&quot;dropping-particle&quot;:&quot;&quot;,&quot;non-dropping-particle&quot;:&quot;&quot;},{&quot;family&quot;:&quot;Watkins&quot;,&quot;given&quot;:&quot;Adam J.&quot;,&quot;parse-names&quot;:false,&quot;dropping-particle&quot;:&quot;&quot;,&quot;non-dropping-particle&quot;:&quot;&quot;},{&quot;family&quot;:&quot;Velazquez&quot;,&quot;given&quot;:&quot;Miguel A.&quot;,&quot;parse-names&quot;:false,&quot;dropping-particle&quot;:&quot;&quot;,&quot;non-dropping-particle&quot;:&quot;&quot;},{&quot;family&quot;:&quot;Mathers&quot;,&quot;given&quot;:&quot;John C.&quot;,&quot;parse-names&quot;:false,&quot;dropping-particle&quot;:&quot;&quot;,&quot;non-dropping-particle&quot;:&quot;&quot;},{&quot;family&quot;:&quot;Prentice&quot;,&quot;given&quot;:&quot;Andrew M.&quot;,&quot;parse-names&quot;:false,&quot;dropping-particle&quot;:&quot;&quot;,&quot;non-dropping-particle&quot;:&quot;&quot;},{&quot;family&quot;:&quot;Stephenson&quot;,&quot;given&quot;:&quot;Judith&quot;,&quot;parse-names&quot;:false,&quot;dropping-particle&quot;:&quot;&quot;,&quot;non-dropping-particle&quot;:&quot;&quot;},{&quot;family&quot;:&quot;Barker&quot;,&quot;given&quot;:&quot;Mary&quot;,&quot;parse-names&quot;:false,&quot;dropping-particle&quot;:&quot;&quot;,&quot;non-dropping-particle&quot;:&quot;&quot;},{&quot;family&quot;:&quot;Saffery&quot;,&quot;given&quot;:&quot;Richard&quot;,&quot;parse-names&quot;:false,&quot;dropping-particle&quot;:&quot;&quot;,&quot;non-dropping-particle&quot;:&quot;&quot;},{&quot;family&quot;:&quot;Yajnik&quot;,&quot;given&quot;:&quot;Chittaranjan S.&quot;,&quot;parse-names&quot;:false,&quot;dropping-particle&quot;:&quot;&quot;,&quot;non-dropping-particle&quot;:&quot;&quot;},{&quot;family&quot;:&quot;Eckert&quot;,&quot;given&quot;:&quot;Judith J.&quot;,&quot;parse-names&quot;:false,&quot;dropping-particle&quot;:&quot;&quot;,&quot;non-dropping-particle&quot;:&quot;&quot;},{&quot;family&quot;:&quot;Hanson&quot;,&quot;given&quot;:&quot;Mark A.&quot;,&quot;parse-names&quot;:false,&quot;dropping-particle&quot;:&quot;&quot;,&quot;non-dropping-particle&quot;:&quot;&quot;},{&quot;family&quot;:&quot;Forrester&quot;,&quot;given&quot;:&quot;Terrence&quot;,&quot;parse-names&quot;:false,&quot;dropping-particle&quot;:&quot;&quot;,&quot;non-dropping-particle&quot;:&quot;&quot;},{&quot;family&quot;:&quot;Gluckman&quot;,&quot;given&quot;:&quot;Peter D.&quot;,&quot;parse-names&quot;:false,&quot;dropping-particle&quot;:&quot;&quot;,&quot;non-dropping-particle&quot;:&quot;&quot;},{&quot;family&quot;:&quot;Godfrey&quot;,&quot;given&quot;:&quot;Keith M.&quot;,&quot;parse-names&quot;:false,&quot;dropping-particle&quot;:&quot;&quot;,&quot;non-dropping-particle&quot;:&quot;&quot;}],&quot;container-title&quot;:&quot;The Lancet&quot;,&quot;DOI&quot;:&quot;10.1016/S0140-6736(18)30312-X&quot;,&quot;ISSN&quot;:&quot;1474547X&quot;,&quot;PMID&quot;:&quot;29673874&quot;,&quot;issued&quot;:{&quot;date-parts&quot;:[[2018]]},&quot;page&quot;:&quot;1842-1852&quot;,&quot;abstract&quot;:&quot;Parental environmental factors, including diet, body composition, metabolism, and stress, affect the health and chronic disease risk of people throughout their lives, as captured in the Developmental Origins of Health and Disease concept. Research across the epidemiological, clinical, and basic science fields has identified the period around conception as being crucial for the processes mediating parental influences on the health of the next generation. During this time, from the maturation of gametes through to early embryonic development, parental lifestyle can adversely influence long-term risks of offspring cardiovascular, metabolic, immune, and neurological morbidities, often termed developmental programming. We review periconceptional induction of disease risk from four broad exposures: maternal overnutrition and obesity; maternal undernutrition; related paternal factors; and the use of assisted reproductive treatment. Studies in both humans and animal models have demonstrated the underlying biological mechanisms, including epigenetic, cellular, physiological, and metabolic processes. We also present a meta-analysis of mouse paternal and maternal protein undernutrition that suggests distinct parental periconceptional contributions to postnatal outcomes. We propose that the evidence for periconceptional effects on lifetime health is now so compelling that it calls for new guidance on parental preparation for pregnancy, beginning before conception, to protect the health of offspring.&quot;,&quot;issue&quot;:&quot;10132&quot;,&quot;volume&quot;:&quot;391&quot;},&quot;isTemporary&quot;:false}],&quot;manualOverride&quot;:{&quot;isManuallyOverriden&quot;:false,&quot;manualOverrideText&quot;:&quot;&quot;,&quot;citeprocText&quot;:&quot;[4]&quot;}},{&quot;properties&quot;:{&quot;noteIndex&quot;:0},&quot;citationID&quot;:&quot;MENDELEY_CITATION_7f721543-0618-4d8f-89d2-aa186d562074&quot;,&quot;isEdited&quot;:false,&quot;citationItems&quot;:[{&quot;id&quot;:&quot;48e35f2e-d00c-3903-9488-a7a1a08c517b&quot;,&quot;itemData&quot;:{&quot;type&quot;:&quot;article-journal&quot;,&quot;id&quot;:&quot;48e35f2e-d00c-3903-9488-a7a1a08c517b&quot;,&quot;title&quot;:&quot;Short- and long-term consequences for offspring exposed to maternal diabetes: a review&quot;,&quot;author&quot;:[{&quot;family&quot;:&quot;Burlina&quot;,&quot;given&quot;:&quot;S.&quot;,&quot;parse-names&quot;:false,&quot;dropping-particle&quot;:&quot;&quot;,&quot;non-dropping-particle&quot;:&quot;&quot;},{&quot;family&quot;:&quot;Dalfrà&quot;,&quot;given&quot;:&quot;M. G.&quot;,&quot;parse-names&quot;:false,&quot;dropping-particle&quot;:&quot;&quot;,&quot;non-dropping-particle&quot;:&quot;&quot;},{&quot;family&quot;:&quot;Lapolla&quot;,&quot;given&quot;:&quot;A.&quot;,&quot;parse-names&quot;:false,&quot;dropping-particle&quot;:&quot;&quot;,&quot;non-dropping-particle&quot;:&quot;&quot;}],&quot;container-title&quot;:&quot;Journal of Maternal-Fetal and Neonatal Medicine&quot;,&quot;DOI&quot;:&quot;10.1080/14767058.2017.1387893&quot;,&quot;ISSN&quot;:&quot;14764954&quot;,&quot;PMID&quot;:&quot;28969466&quot;,&quot;issued&quot;:{&quot;date-parts&quot;:[[2019]]},&quot;page&quot;:&quot;687-694&quot;,&quot;abstract&quot;:&quot;The prevalence of gestational diabetes mellitus is increasing, as is the worldwide prevalence of type 2 diabetes and obesity, even in children and adolescents. Exposure in utero to maternal diabetes carries several short-term consequences due mainly to maternal hyperglycemia, and consequent fetal hyperinsulinemia. Current evidence also supports the hypothesis that adult health and disease have developmental origins, and that disorders in early-life environments prompt metabolic imprinting that results in a greater risk of negative metabolic outcomes later in life. In particular, exposure in utero to maternal diabetes seems to influence long-term metabolic outcomes, carrying a higher risk of obesity and type 2 diabetes, and thus creating a vicious cycle for future generations. In this paper, the short- and long-term consequences of exposure in utero to hyperglycemia are reviewed, focusing particularly on the long-term metabolic consequences, and investigating the possible pathogenic mechanisms involved.&quot;,&quot;issue&quot;:&quot;4&quot;,&quot;volume&quot;:&quot;32&quot;},&quot;isTemporary&quot;:false}],&quot;manualOverride&quot;:{&quot;isManuallyOverriden&quot;:false,&quot;manualOverrideText&quot;:&quot;&quot;,&quot;citeprocText&quot;:&quot;[5]&quot;}},{&quot;properties&quot;:{&quot;noteIndex&quot;:0},&quot;citationID&quot;:&quot;MENDELEY_CITATION_180f564c-af22-4ff7-9413-89d085ceaa87&quot;,&quot;isEdited&quot;:false,&quot;citationItems&quot;:[{&quot;id&quot;:&quot;b7e45ca2-388d-335a-ab9e-ba14284e5988&quot;,&quot;itemData&quot;:{&quot;type&quot;:&quot;article-journal&quot;,&quot;id&quot;:&quot;b7e45ca2-388d-335a-ab9e-ba14284e5988&quot;,&quot;title&quot;:&quot;Maternal diabetes compromises the organization of hypothalamic feeding circuits and impairs leptin sensitivity in offspring&quot;,&quot;author&quot;:[{&quot;family&quot;:&quot;Steculorum&quot;,&quot;given&quot;:&quot;Sophie M.&quot;,&quot;parse-names&quot;:false,&quot;dropping-particle&quot;:&quot;&quot;,&quot;non-dropping-particle&quot;:&quot;&quot;},{&quot;family&quot;:&quot;Bouret&quot;,&quot;given&quot;:&quot;Sebastien G.&quot;,&quot;parse-names&quot;:false,&quot;dropping-particle&quot;:&quot;&quot;,&quot;non-dropping-particle&quot;:&quot;&quot;}],&quot;container-title&quot;:&quot;Endocrinology&quot;,&quot;DOI&quot;:&quot;10.1210/en.2011-1279&quot;,&quot;ISSN&quot;:&quot;00137227&quot;,&quot;issued&quot;:{&quot;date-parts&quot;:[[2011]]},&quot;page&quot;:&quot;4171-9&quot;,&quot;abstract&quot;:&quot;Maternal diabetes is a common complication of pregnancy, and the offspring of diabetic mothers have a higher risk of developing obesityandtype 2 diabetes later in life. Despite these observations, the precise biological processes mediating this metabolic programming are not well understood. Here, we explored the consequences of maternal diabetes on the organization of hypothalamic neural circuits involved in the regulation of energy balance. To accomplish this aim, we used a mouse model of maternal insulin deficiency induced by streptozotocin injections. Maternal diabetes was found to be associated with changes in offspring growth as revealed by a significantly higher pre- and postweaning body weight in the offspring of insulin-deficient dams relative to those of control mice. Mice born to diabetic dams also showed increased fasting glucose levels, increased insulin levels, and increased food intake during their adult lives. These impairments in metabolic regulation were associated with leptin resistance during adulthood. Importantly, the ability of leptin to activate intracellular signaling in arcuate neurons was also significantly reduced in neonates born to diabetic dams. Furthermore, neural projections from the arcuate nucleus to the paraventricular nucleus were markedly reduced in the offspring of insulin-deficient dams. Together, these data show that insulin deficiency during gestation has long-term consequences for metabolic regulation. They also indicate that animals born to diabetic dams display abnormally organized hypothalamic feeding pathways that could result from the attenuated responsiveness of hypothalamic neurons to the neurotrophic actions of leptin during neonatal development. Copyright © 2011 by The Endocrine Society.&quot;,&quot;issue&quot;:&quot;11&quot;,&quot;volume&quot;:&quot;152&quot;},&quot;isTemporary&quot;:false},{&quot;id&quot;:&quot;591d745f-76cf-3674-8b72-a1936aa7839a&quot;,&quot;itemData&quot;:{&quot;type&quot;:&quot;article-journal&quot;,&quot;id&quot;:&quot;591d745f-76cf-3674-8b72-a1936aa7839a&quot;,&quot;title&quot;:&quot;Established maternal obesity in the rat reprograms hypothalamic appetite regulators and leptin signaling at birth&quot;,&quot;author&quot;:[{&quot;family&quot;:&quot;Morris&quot;,&quot;given&quot;:&quot;M. J.&quot;,&quot;parse-names&quot;:false,&quot;dropping-particle&quot;:&quot;&quot;,&quot;non-dropping-particle&quot;:&quot;&quot;},{&quot;family&quot;:&quot;Chen&quot;,&quot;given&quot;:&quot;H.&quot;,&quot;parse-names&quot;:false,&quot;dropping-particle&quot;:&quot;&quot;,&quot;non-dropping-particle&quot;:&quot;&quot;}],&quot;container-title&quot;:&quot;International Journal of Obesity&quot;,&quot;DOI&quot;:&quot;10.1038/ijo.2008.213&quot;,&quot;ISSN&quot;:&quot;03070565&quot;,&quot;issued&quot;:{&quot;date-parts&quot;:[[2009]]},&quot;page&quot;:&quot;115-122&quot;,&quot;abstract&quot;:&quot;Objective: Key appetite regulators and their receptors are already present in the fetal hypothalamus, and may respond to hormones such as leptin. Intrauterine food restriction or hyperglycemia can reprogram these circuits, possibly predisposing individuals to adverse health outcomes in adulthood. Given the global obesity epidemic, maternal overweight and obesity is becoming more prevalent. Earlier, we observed rapid growth of pups from obese dams during the suckling period. However, it is unclear whether this is because of alterations in leptin and hypothalamic appetite regulators at birth. Design: Female Sprague-Dawley rats were fed palatable high-fat diet (HFD) or chow for 5 weeks to induce obesity before mating. The same diet continued during gestation. At day 1, after birth, plasma and hypothalamus were collected from male and female pups. Measurements: Body weight and organ mass were recorded. Leptin and insulin levels were measured in the plasma by radioimmunoassay. Hypothalamic mRNA expression of neuropeptide-Y (NPY), pro-opiomelanocortin, leptin receptor and its downstream signal, STAT3 (signal transducer and activator of transcription 3), were measured using real-time PCR. Results: Body and organ weights of pups from obese dams were similar to those from lean dams, across both genders. However, plasma leptin levels were significantly lower in offspring from obese dams (male: 0.53±0.13 vs 1.05±0.21 ng ml-1; female: 0.33±0.09 vs 2.12±0.57 ng ml-1, respectively; both P&lt;0.05). Hypothalamic mRNA expression of NPY, pro-opiomelanocortin, leptin receptor and STAT3 were also significantly lower in pups from obese dams. Conclusion: Long-term maternal obesity, together with lower leptin levels in pups from obese dams may contribute to the lower expression of key appetite regulators on day 1 of life, suggesting altered intrauterine neuron development in response to intrauterine overnutrition, which may contribute to eating disorders later in life. © 2009 Macmillan Publishers Limited All rights reserved.&quot;,&quot;volume&quot;:&quot;33&quot;},&quot;isTemporary&quot;:false}],&quot;manualOverride&quot;:{&quot;isManuallyOverriden&quot;:false,&quot;manualOverrideText&quot;:&quot;&quot;,&quot;citeprocText&quot;:&quot;[6,7]&quot;}},{&quot;properties&quot;:{&quot;noteIndex&quot;:0},&quot;citationID&quot;:&quot;MENDELEY_CITATION_4875991a-8498-4b21-9a3e-c4db2cf3446f&quot;,&quot;isEdited&quot;:false,&quot;citationItems&quot;:[{&quot;id&quot;:&quot;06c35ff2-75e4-3629-9bb8-e81e1a52abc3&quot;,&quot;itemData&quot;:{&quot;type&quot;:&quot;article-journal&quot;,&quot;id&quot;:&quot;06c35ff2-75e4-3629-9bb8-e81e1a52abc3&quot;,&quot;title&quot;:&quot;Glucose content of the amniotic fluid in diabetic pregnancies; correlations with the maternal blood sugar.&quot;,&quot;author&quot;:[{&quot;family&quot;:&quot;Pedersen&quot;,&quot;given&quot;:&quot;J&quot;,&quot;parse-names&quot;:false,&quot;dropping-particle&quot;:&quot;&quot;,&quot;non-dropping-particle&quot;:&quot;&quot;}],&quot;container-title&quot;:&quot;Acta endocrinologica&quot;,&quot;DOI&quot;:&quot;10.1530/acta.0.0150342&quot;,&quot;ISSN&quot;:&quot;00015598&quot;,&quot;issued&quot;:{&quot;date-parts&quot;:[[1954]]},&quot;page&quot;:&quot;342-354&quot;,&quot;volume&quot;:&quot;15&quot;},&quot;isTemporary&quot;:false}],&quot;manualOverride&quot;:{&quot;isManuallyOverriden&quot;:false,&quot;manualOverrideText&quot;:&quot;&quot;,&quot;citeprocText&quot;:&quot;[8]&quot;}},{&quot;properties&quot;:{&quot;noteIndex&quot;:0},&quot;citationID&quot;:&quot;MENDELEY_CITATION_ff3dc460-a39e-408b-8b71-645101186a43&quot;,&quot;isEdited&quot;:false,&quot;citationItems&quot;:[{&quot;id&quot;:&quot;f7c37ce2-84f7-3a33-8782-111336caa2fe&quot;,&quot;itemData&quot;:{&quot;type&quot;:&quot;article-journal&quot;,&quot;id&quot;:&quot;f7c37ce2-84f7-3a33-8782-111336caa2fe&quot;,&quot;title&quot;:&quot;The developmental environment, epigenetic biomarkers and long-term health&quot;,&quot;author&quot;:[{&quot;family&quot;:&quot;Godfrey&quot;,&quot;given&quot;:&quot;K. M.&quot;,&quot;parse-names&quot;:false,&quot;dropping-particle&quot;:&quot;&quot;,&quot;non-dropping-particle&quot;:&quot;&quot;},{&quot;family&quot;:&quot;Costello&quot;,&quot;given&quot;:&quot;P. M.&quot;,&quot;parse-names&quot;:false,&quot;dropping-particle&quot;:&quot;&quot;,&quot;non-dropping-particle&quot;:&quot;&quot;},{&quot;family&quot;:&quot;Lillycrop&quot;,&quot;given&quot;:&quot;K. A.&quot;,&quot;parse-names&quot;:false,&quot;dropping-particle&quot;:&quot;&quot;,&quot;non-dropping-particle&quot;:&quot;&quot;}],&quot;container-title&quot;:&quot;Journal of Developmental Origins of Health and Disease&quot;,&quot;DOI&quot;:&quot;10.1017/S204017441500121X&quot;,&quot;ISSN&quot;:&quot;20401752&quot;,&quot;issued&quot;:{&quot;date-parts&quot;:[[2015]]},&quot;page&quot;:&quot;399–406&quot;,&quot;abstract&quot;:&quot;Evidence from both human and animal studies has shown that the prenatal and early postnatal environments influence susceptibility to chronic disease in later life and suggests that epigenetic processes are an important mechanism by which the environment alters long-term disease risk. Epigenetic processes, including DNA methylation, histone modification and non-coding RNAs, play a central role in regulating gene expression. The epigenome is highly sensitive to environmental factors in early life, such as nutrition, stress, endocrine disruption and pollution, and changes in the epigenome can induce long-term changes in gene expression and phenotype. In this review we focus on how the early life nutritional environment can alter the epigenome leading to an altered susceptibility to disease in later life.&quot;,&quot;issue&quot;:&quot;5&quot;,&quot;volume&quot;:&quot;6&quot;},&quot;isTemporary&quot;:false}],&quot;manualOverride&quot;:{&quot;isManuallyOverriden&quot;:false,&quot;manualOverrideText&quot;:&quot;&quot;,&quot;citeprocText&quot;:&quot;[9]&quot;}},{&quot;properties&quot;:{&quot;noteIndex&quot;:0},&quot;citationID&quot;:&quot;MENDELEY_CITATION_dae3ca66-120d-41b5-845b-9a1da593c6f4&quot;,&quot;isEdited&quot;:false,&quot;citationItems&quot;:[{&quot;id&quot;:&quot;3d06d6a6-6778-36c1-b7f4-45784b6814bc&quot;,&quot;itemData&quot;:{&quot;type&quot;:&quot;article-journal&quot;,&quot;id&quot;:&quot;3d06d6a6-6778-36c1-b7f4-45784b6814bc&quot;,&quot;title&quot;:&quot;Association of gestational diabetes with maternal disorders of glucose metabolism and childhood adiposity&quot;,&quot;author&quot;:[{&quot;family&quot;:&quot;Lowe&quot;,&quot;given&quot;:&quot;William L.&quot;,&quot;parse-names&quot;:false,&quot;dropping-particle&quot;:&quot;&quot;,&quot;non-dropping-particle&quot;:&quot;&quot;},{&quot;family&quot;:&quot;Scholtens&quot;,&quot;given&quot;:&quot;Denise M.&quot;,&quot;parse-names&quot;:false,&quot;dropping-particle&quot;:&quot;&quot;,&quot;non-dropping-particle&quot;:&quot;&quot;},{&quot;family&quot;:&quot;Lowe&quot;,&quot;given&quot;:&quot;Lynn P.&quot;,&quot;parse-names&quot;:false,&quot;dropping-particle&quot;:&quot;&quot;,&quot;non-dropping-particle&quot;:&quot;&quot;},{&quot;family&quot;:&quot;Kuang&quot;,&quot;given&quot;:&quot;Alan&quot;,&quot;parse-names&quot;:false,&quot;dropping-particle&quot;:&quot;&quot;,&quot;non-dropping-particle&quot;:&quot;&quot;},{&quot;family&quot;:&quot;Nodzenski&quot;,&quot;given&quot;:&quot;Michael&quot;,&quot;parse-names&quot;:false,&quot;dropping-particle&quot;:&quot;&quot;,&quot;non-dropping-particle&quot;:&quot;&quot;},{&quot;family&quot;:&quot;Talbot&quot;,&quot;given&quot;:&quot;Octavious&quot;,&quot;parse-names&quot;:false,&quot;dropping-particle&quot;:&quot;&quot;,&quot;non-dropping-particle&quot;:&quot;&quot;},{&quot;family&quot;:&quot;Catalano&quot;,&quot;given&quot;:&quot;Patrick M.&quot;,&quot;parse-names&quot;:false,&quot;dropping-particle&quot;:&quot;&quot;,&quot;non-dropping-particle&quot;:&quot;&quot;},{&quot;family&quot;:&quot;Linder&quot;,&quot;given&quot;:&quot;Barbara&quot;,&quot;parse-names&quot;:false,&quot;dropping-particle&quot;:&quot;&quot;,&quot;non-dropping-particle&quot;:&quot;&quot;},{&quot;family&quot;:&quot;Brickman&quot;,&quot;given&quot;:&quot;Wendy J.&quot;,&quot;parse-names&quot;:false,&quot;dropping-particle&quot;:&quot;&quot;,&quot;non-dropping-particle&quot;:&quot;&quot;},{&quot;family&quot;:&quot;Clayton&quot;,&quot;given&quot;:&quot;Peter&quot;,&quot;parse-names&quot;:false,&quot;dropping-particle&quot;:&quot;&quot;,&quot;non-dropping-particle&quot;:&quot;&quot;},{&quot;family&quot;:&quot;Deerochanawong&quot;,&quot;given&quot;:&quot;Chaicharn&quot;,&quot;parse-names&quot;:false,&quot;dropping-particle&quot;:&quot;&quot;,&quot;non-dropping-particle&quot;:&quot;&quot;},{&quot;family&quot;:&quot;Hamilton&quot;,&quot;given&quot;:&quot;Jill&quot;,&quot;parse-names&quot;:false,&quot;dropping-particle&quot;:&quot;&quot;,&quot;non-dropping-particle&quot;:&quot;&quot;},{&quot;family&quot;:&quot;Josefson&quot;,&quot;given&quot;:&quot;Jami L.&quot;,&quot;parse-names&quot;:false,&quot;dropping-particle&quot;:&quot;&quot;,&quot;non-dropping-particle&quot;:&quot;&quot;},{&quot;family&quot;:&quot;Lashley&quot;,&quot;given&quot;:&quot;Michele&quot;,&quot;parse-names&quot;:false,&quot;dropping-particle&quot;:&quot;&quot;,&quot;non-dropping-particle&quot;:&quot;&quot;},{&quot;family&quot;:&quot;Lawrence&quot;,&quot;given&quot;:&quot;Jean M.&quot;,&quot;parse-names&quot;:false,&quot;dropping-particle&quot;:&quot;&quot;,&quot;non-dropping-particle&quot;:&quot;&quot;},{&quot;family&quot;:&quot;Lebenthal&quot;,&quot;given&quot;:&quot;Yael&quot;,&quot;parse-names&quot;:false,&quot;dropping-particle&quot;:&quot;&quot;,&quot;non-dropping-particle&quot;:&quot;&quot;},{&quot;family&quot;:&quot;Ma&quot;,&quot;given&quot;:&quot;Ronald&quot;,&quot;parse-names&quot;:false,&quot;dropping-particle&quot;:&quot;&quot;,&quot;non-dropping-particle&quot;:&quot;&quot;},{&quot;family&quot;:&quot;Maresh&quot;,&quot;given&quot;:&quot;Michael&quot;,&quot;parse-names&quot;:false,&quot;dropping-particle&quot;:&quot;&quot;,&quot;non-dropping-particle&quot;:&quot;&quot;},{&quot;family&quot;:&quot;McCance&quot;,&quot;given&quot;:&quot;David&quot;,&quot;parse-names&quot;:false,&quot;dropping-particle&quot;:&quot;&quot;,&quot;non-dropping-particle&quot;:&quot;&quot;},{&quot;family&quot;:&quot;Tam&quot;,&quot;given&quot;:&quot;Wing Hung&quot;,&quot;parse-names&quot;:false,&quot;dropping-particle&quot;:&quot;&quot;,&quot;non-dropping-particle&quot;:&quot;&quot;},{&quot;family&quot;:&quot;Sacks&quot;,&quot;given&quot;:&quot;David A.&quot;,&quot;parse-names&quot;:false,&quot;dropping-particle&quot;:&quot;&quot;,&quot;non-dropping-particle&quot;:&quot;&quot;},{&quot;family&quot;:&quot;Dyer&quot;,&quot;given&quot;:&quot;Alan R.&quot;,&quot;parse-names&quot;:false,&quot;dropping-particle&quot;:&quot;&quot;,&quot;non-dropping-particle&quot;:&quot;&quot;},{&quot;family&quot;:&quot;Metzger&quot;,&quot;given&quot;:&quot;Boyd E.&quot;,&quot;parse-names&quot;:false,&quot;dropping-particle&quot;:&quot;&quot;,&quot;non-dropping-particle&quot;:&quot;&quot;}],&quot;container-title&quot;:&quot;JAMA&quot;,&quot;DOI&quot;:&quot;10.1001/jama.2018.11628&quot;,&quot;ISSN&quot;:&quot;15383598&quot;,&quot;PMID&quot;:&quot;30208453&quot;,&quot;issued&quot;:{&quot;date-parts&quot;:[[2018]]},&quot;page&quot;:&quot;1005–1016&quot;,&quot;abstract&quot;:&quot;IMPORTANCE The sequelae of gestational diabetes (GD) by contemporary criteria that diagnose approximately twice as many women as previously used criteria are unclear. OBJECTIVE To examine associations of GD with maternal glucose metabolism and childhood adiposity 10 to 14 years' postpartum. DESIGN, SETTING, AND PARTICIPANTS The Hyperglycemia and Adverse Pregnancy Outcome (HAPO) Study established associations of glucose levels during pregnancy with perinatal outcomes and the follow-up study evaluated the long-term outcomes (4697 mothers and 4832 children; study visits occurred between February 13, 2013, and December 13, 2016). EXPOSURES Gestational diabetes was defined post hoc using criteria from the International Association of Diabetes and Pregnancy Study Groups consisting of 1 or more of the following 75-g oral glucose tolerance test results (fasting plasma glucose 92 mg/dL; 1-hour plasma glucose level 180 mg/dL; 2-hour plasma glucose level 153 mg/dL). MAIN OUTCOMES AND MEASURES Primary maternal outcome: a disorder of glucose metabolism (composite of type 2 diabetes or prediabetes). Primary outcome for children: being overweight or obese; secondary outcomes: obesity, body fat percentage, waist circumference, and sum of skinfolds (&gt;85th percentile for latter 3 outcomes). RESULTS The analytic cohort included 4697 mothers (mean [SD] age, 41.7 [5.7] years) and 4832 children (mean [SD] age, 11.4 [1.2] years; 51.0% male). The median duration of follow-up was 11.4 years. The criteria for GD were met by 14.3% (672/4697) of mothers overall and by 14.1% (683/4832) of mothers of participating children. Among mothers with GD, 52.2% (346/663) developed a disorder of glucose metabolism vs 20.1% (791/3946) of mothers without GD (odds ratio [OR], 3.44 [95% CI, 2.85 to 4.14]; risk difference [RD], 25.7% [95% CI, 21.7% to 29.7%]). Among children of mothers with GD, 39.5% (269/681) were overweight or obese and 19.1% (130/681) were obese vs 28.6% (1172/4094) and 9.9% (405/4094), respectively, for children of mothers without GD. Adjusted for maternal body mass index during pregnancy, the OR was 1.21 (95% CI, 1.00 to 1.46) for children who were overweight or obese and the RD was 3.7% (95% CI, −0.16% to 7.5%); the OR was 1.58 (95% CI, 1.24 to 2.01) for children who were obese and the RD was 5.0% (95% CI, 2.0% to 8.0%); the OR was 1.35 (95% CI, 1.08 to 1.68) for body fat percentage and the RD was 4.2% (95% CI, 0.9% to 7.4%); the OR was 1.34 (95% CI, 1.08 to 1.67) for waist circumference and the RD was 4.1% (95% CI, 0.8% to 7.3%); and the OR was 1.57 (95% CI, 1.27 to 1.95) for sum of skinfolds and the RD was 6.5% (95% CI, 3.1% to 9.9%). CONCLUSIONS AND RELEVANCE Among women with GD identified by contemporary criteria compared with those without it, GD was significantly associated with a higher maternal risk for a disorder of glucose metabolism during long-term follow-up after pregnancy. Among children of mothers with GD vs those without it, the difference in childhood overweight or obesity defined by body mass index cutoffs was not statistically significant; however, additional measures of childhood adiposity may be relevant in interpreting the study findings.&quot;,&quot;issue&quot;:&quot;10&quot;,&quot;volume&quot;:&quot;320&quot;},&quot;isTemporary&quot;:false}],&quot;manualOverride&quot;:{&quot;isManuallyOverriden&quot;:false,&quot;manualOverrideText&quot;:&quot;&quot;,&quot;citeprocText&quot;:&quot;[10]&quot;}},{&quot;properties&quot;:{&quot;noteIndex&quot;:0},&quot;citationID&quot;:&quot;MENDELEY_CITATION_b56f2f64-bf85-4581-a0b6-b884ac9562b1&quot;,&quot;isEdited&quot;:false,&quot;citationItems&quot;:[{&quot;id&quot;:&quot;4861625c-acc3-3598-ac0b-946b6411a867&quot;,&quot;itemData&quot;:{&quot;type&quot;:&quot;article-journal&quot;,&quot;id&quot;:&quot;4861625c-acc3-3598-ac0b-946b6411a867&quot;,&quot;title&quot;:&quot;Adverse pregnancy outcomes on the risk of overweight offspring: a population-based retrospective study in Xiamen, China&quot;,&quot;author&quot;:[{&quot;family&quot;:&quot;Chen&quot;,&quot;given&quot;:&quot;Yin-ling&quot;,&quot;parse-names&quot;:false,&quot;dropping-particle&quot;:&quot;&quot;,&quot;non-dropping-particle&quot;:&quot;&quot;},{&quot;family&quot;:&quot;Han&quot;,&quot;given&quot;:&quot;Li-li&quot;,&quot;parse-names&quot;:false,&quot;dropping-particle&quot;:&quot;&quot;,&quot;non-dropping-particle&quot;:&quot;&quot;},{&quot;family&quot;:&quot;Shi&quot;,&quot;given&quot;:&quot;Xiu-lin&quot;,&quot;parse-names&quot;:false,&quot;dropping-particle&quot;:&quot;&quot;,&quot;non-dropping-particle&quot;:&quot;&quot;},{&quot;family&quot;:&quot;Su&quot;,&quot;given&quot;:&quot;Wei-juan&quot;,&quot;parse-names&quot;:false,&quot;dropping-particle&quot;:&quot;&quot;,&quot;non-dropping-particle&quot;:&quot;&quot;},{&quot;family&quot;:&quot;Liu&quot;,&quot;given&quot;:&quot;Wei&quot;,&quot;parse-names&quot;:false,&quot;dropping-particle&quot;:&quot;&quot;,&quot;non-dropping-particle&quot;:&quot;&quot;},{&quot;family&quot;:&quot;Wang&quot;,&quot;given&quot;:&quot;Li-ying&quot;,&quot;parse-names&quot;:false,&quot;dropping-particle&quot;:&quot;&quot;,&quot;non-dropping-particle&quot;:&quot;&quot;},{&quot;family&quot;:&quot;Huang&quot;,&quot;given&quot;:&quot;Pei-ying&quot;,&quot;parse-names&quot;:false,&quot;dropping-particle&quot;:&quot;&quot;,&quot;non-dropping-particle&quot;:&quot;&quot;},{&quot;family&quot;:&quot;Lin&quot;,&quot;given&quot;:&quot;Ming-zhu&quot;,&quot;parse-names&quot;:false,&quot;dropping-particle&quot;:&quot;&quot;,&quot;non-dropping-particle&quot;:&quot;&quot;},{&quot;family&quot;:&quot;Song&quot;,&quot;given&quot;:&quot;Hai-qu&quot;,&quot;parse-names&quot;:false,&quot;dropping-particle&quot;:&quot;&quot;,&quot;non-dropping-particle&quot;:&quot;&quot;},{&quot;family&quot;:&quot;Li&quot;,&quot;given&quot;:&quot;Xue-jun&quot;,&quot;parse-names&quot;:false,&quot;dropping-particle&quot;:&quot;&quot;,&quot;non-dropping-particle&quot;:&quot;&quot;}],&quot;container-title&quot;:&quot;Scientific Reports&quot;,&quot;DOI&quot;:&quot;10.1038/s41598-020-58423-7&quot;,&quot;ISSN&quot;:&quot;2045-2322&quot;,&quot;URL&quot;:&quot;https://doi.org/10.1038/s41598-020-58423-7&quot;,&quot;issued&quot;:{&quot;date-parts&quot;:[[2020]]},&quot;page&quot;:&quot;1549&quot;,&quot;abstract&quot;:&quot;The growth trajectory of Chinese preschoolers still remains unclear. Our objective was to determine whether there was an association between adverse pregnancy outcomes and overweight offspring. We analyzed population-based retrospective cohort data from the Medical Birth Registry of Xiamen, which comprised 33,157 children examined from 1 to 6 years of age. Longitudinal analyses were used to evaluate the growth trajectories of offspring body mass index (BMI). Multivariate logistic regression was used to assess the effects of two adverse pregnancy outcomes, gestational diabetes mellitus (GDM) and being large-for-gestational age (LGA), on childhood overweight. Offspring of mothers with GDM and LGA has a higher annual BMI z-score from 1 to 6 years of age (all P &lt; 0.05). But, a higher annual BMI z-score was only observed in children aged 1–5 years in models 1–3. Overall BMI z-score of offspring aged 1–6 who were born to mothers with GDM and LGA were also higher in models 1–3 (all P &lt; 0.05). Additionally, offspring of mothers with GDM and LGA had a higher risk for overweight in model 1, from 1 to 6 years of age (odds ratio (OR), 1.814; 95% confidence interval (CI), 1.657–1.985; P &lt; 0.0001). However, this association was attenuated after adjusting for maternal pre-pregnancy BMI (OR, 1.270; 95% CI, 0.961–1.679; P = 0.0930). Offspring of mothers with GDM and LGA had a higher BMI z-score and increased risk for overweight. Indeed, intrauterine exposure to maternal GDM and LGA could bias offspring to overweight, whereas maternal pre-pregnancy BMI may play a key role in offspring overweight for children born to mothers with GDM and LGA.&quot;,&quot;issue&quot;:&quot;1&quot;,&quot;volume&quot;:&quot;10&quot;},&quot;isTemporary&quot;:false}],&quot;manualOverride&quot;:{&quot;isManuallyOverriden&quot;:false,&quot;manualOverrideText&quot;:&quot;&quot;,&quot;citeprocText&quot;:&quot;[11]&quot;}},{&quot;properties&quot;:{&quot;noteIndex&quot;:0},&quot;citationID&quot;:&quot;MENDELEY_CITATION_71933765-87c5-40b0-83af-f6372739c595&quot;,&quot;isEdited&quot;:false,&quot;citationItems&quot;:[{&quot;id&quot;:&quot;13fafe51-a851-327d-85d2-861537f6e383&quot;,&quot;itemData&quot;:{&quot;type&quot;:&quot;article-journal&quot;,&quot;id&quot;:&quot;13fafe51-a851-327d-85d2-861537f6e383&quot;,&quot;title&quot;:&quot;Obesity and abnormal glucose tolerance in offspring of diabetic mothers: A systematic review and meta-analysis&quot;,&quot;author&quot;:[{&quot;family&quot;:&quot;Kawasaki&quot;,&quot;given&quot;:&quot;Maki&quot;,&quot;parse-names&quot;:false,&quot;dropping-particle&quot;:&quot;&quot;,&quot;non-dropping-particle&quot;:&quot;&quot;},{&quot;family&quot;:&quot;Arata&quot;,&quot;given&quot;:&quot;Naoko&quot;,&quot;parse-names&quot;:false,&quot;dropping-particle&quot;:&quot;&quot;,&quot;non-dropping-particle&quot;:&quot;&quot;},{&quot;family&quot;:&quot;Miyazaki&quot;,&quot;given&quot;:&quot;Celine&quot;,&quot;parse-names&quot;:false,&quot;dropping-particle&quot;:&quot;&quot;,&quot;non-dropping-particle&quot;:&quot;&quot;},{&quot;family&quot;:&quot;Mori&quot;,&quot;given&quot;:&quot;Rintaro&quot;,&quot;parse-names&quot;:false,&quot;dropping-particle&quot;:&quot;&quot;,&quot;non-dropping-particle&quot;:&quot;&quot;},{&quot;family&quot;:&quot;Kikuchi&quot;,&quot;given&quot;:&quot;Toru&quot;,&quot;parse-names&quot;:false,&quot;dropping-particle&quot;:&quot;&quot;,&quot;non-dropping-particle&quot;:&quot;&quot;},{&quot;family&quot;:&quot;Ogawa&quot;,&quot;given&quot;:&quot;Yoshihiro&quot;,&quot;parse-names&quot;:false,&quot;dropping-particle&quot;:&quot;&quot;,&quot;non-dropping-particle&quot;:&quot;&quot;},{&quot;family&quot;:&quot;Ota&quot;,&quot;given&quot;:&quot;Erika&quot;,&quot;parse-names&quot;:false,&quot;dropping-particle&quot;:&quot;&quot;,&quot;non-dropping-particle&quot;:&quot;&quot;}],&quot;container-title&quot;:&quot;PLoS ONE&quot;,&quot;DOI&quot;:&quot;10.1371/journal.pone.0190676&quot;,&quot;ISSN&quot;:&quot;19326203&quot;,&quot;issued&quot;:{&quot;date-parts&quot;:[[2018]]},&quot;page&quot;:&quot;e0190676&quot;,&quot;abstract&quot;:&quot;Background Rising prevalence of childhood obesity and type 2 diabetes mellitus (T2DM) is an emerging public health issue. Objectives To investigate the association of maternal hyperglycemia exposure during pregnancy with obesity and abnormal glucose tolerance in offspring, and the age at occurrence. Methods We searched MEDLINE and EMBASE for observational studies on obesity and diabetes in offspring of diabetic mothers (gestational diabetes mellitus (GDM), type 1 diabetes mellitus (T1DM) and T2DM), and those on non-diabetic mothers. We performed fixed effect meta-analysis for all studies except when heterogeneity was detected. The quality of studies was evaluated using the Risk of Bias Assessment Tool for Nonrandomized Studies (RoBANS) Results Twenty observational studies were included involving a total of 26,509 children. Offspring of GDM mother had higher BMI z-score in childhood (pooled MD: 0.14, 95%CI: 0.04–0.24, seven studies, 21,691children, low quality of evidence). Offspring of T1DM mothers had higher BMI z-score from prepubertal to adolescent (pooled MD: 0.35, 95% CI: 0.13–0.58, three studies, 844 children, low quality of evidence) compared with control. After adjustment for maternal pre-pregnancy BMI, this association remained in offspring of T1DM, but disappeared in those of GDM mothers. Offspring of GDM mother had higher 2-hour plasma glucose from prepubertal to early adulthood (pooled MD: 0.43 mmol/L, 95% CI: 0.18–0.69, five studies, 890 children), while those of T1DM mothers had higher rate of T2DM in 2–5 years old to early adulthood (pooled odds ratio [OR], 6.10: 95% CI: 1.23–30.37, two studies, 448 children, very low quality of evidence) compared with control. As there was only one study with offspring of T2DM mothers, evidence is sparse. Limitations Only observational studies were included, with a few adequately adjusted for covariables. Conclusions Exposure to maternal hyperglycemia was associated with offspring obesity and abnormal glucose tolerance especially in offspring of T1DM mothers, but the evidence relies on observational studies with low quality of evidence only.&quot;,&quot;issue&quot;:&quot;1&quot;,&quot;volume&quot;:&quot;13&quot;},&quot;isTemporary&quot;:false}],&quot;manualOverride&quot;:{&quot;isManuallyOverriden&quot;:false,&quot;manualOverrideText&quot;:&quot;&quot;,&quot;citeprocText&quot;:&quot;[12]&quot;}},{&quot;properties&quot;:{&quot;noteIndex&quot;:0},&quot;citationID&quot;:&quot;MENDELEY_CITATION_30e75592-3906-43db-8e99-b3079ad12794&quot;,&quot;isEdited&quot;:false,&quot;citationItems&quot;:[{&quot;id&quot;:&quot;986013bd-2ae2-3abd-82bc-41ec89d00e9a&quot;,&quot;itemData&quot;:{&quot;type&quot;:&quot;article-journal&quot;,&quot;id&quot;:&quot;986013bd-2ae2-3abd-82bc-41ec89d00e9a&quot;,&quot;title&quot;:&quot;Lifestyle interventions for the treatment of women with gestational diabetes&quot;,&quot;author&quot;:[{&quot;family&quot;:&quot;Brown&quot;,&quot;given&quot;:&quot;Julie&quot;,&quot;parse-names&quot;:false,&quot;dropping-particle&quot;:&quot;&quot;,&quot;non-dropping-particle&quot;:&quot;&quot;},{&quot;family&quot;:&quot;Alwan&quot;,&quot;given&quot;:&quot;Nisreen A.&quot;,&quot;parse-names&quot;:false,&quot;dropping-particle&quot;:&quot;&quot;,&quot;non-dropping-particle&quot;:&quot;&quot;},{&quot;family&quot;:&quot;West&quot;,&quot;given&quot;:&quot;Jane&quot;,&quot;parse-names&quot;:false,&quot;dropping-particle&quot;:&quot;&quot;,&quot;non-dropping-particle&quot;:&quot;&quot;},{&quot;family&quot;:&quot;Brown&quot;,&quot;given&quot;:&quot;Stephen&quot;,&quot;parse-names&quot;:false,&quot;dropping-particle&quot;:&quot;&quot;,&quot;non-dropping-particle&quot;:&quot;&quot;},{&quot;family&quot;:&quot;Mckinlay&quot;,&quot;given&quot;:&quot;Christopher J.D.&quot;,&quot;parse-names&quot;:false,&quot;dropping-particle&quot;:&quot;&quot;,&quot;non-dropping-particle&quot;:&quot;&quot;},{&quot;family&quot;:&quot;Farrar&quot;,&quot;given&quot;:&quot;Diane&quot;,&quot;parse-names&quot;:false,&quot;dropping-particle&quot;:&quot;&quot;,&quot;non-dropping-particle&quot;:&quot;&quot;},{&quot;family&quot;:&quot;Crowther&quot;,&quot;given&quot;:&quot;Caroline A.&quot;,&quot;parse-names&quot;:false,&quot;dropping-particle&quot;:&quot;&quot;,&quot;non-dropping-particle&quot;:&quot;&quot;}],&quot;container-title&quot;:&quot;Cochrane Database of Systematic Reviews&quot;,&quot;DOI&quot;:&quot;10.1002/14651858.CD011970.pub2&quot;,&quot;ISSN&quot;:&quot;1469493X&quot;,&quot;PMID&quot;:&quot;28472859&quot;,&quot;issued&quot;:{&quot;date-parts&quot;:[[2017]]},&quot;page&quot;:&quot;CD011970&quot;,&quot;abstract&quot;:&quot;Background: Gestational diabetes (GDM) is glucose intolerance, first recognised in pregnancy and usually resolving after birth. GDM is associated with both short- and long-term adverse effects for the mother and her infant. Lifestyle interventions are the primary therapeutic strategy for many women with GDM. Objectives: To evaluate the effects of combined lifestyle interventions with or without pharmacotherapy in treating women with gestational diabetes. Search methods: We searched the Pregnancy and Childbirth Group's Trials Register (14 May 2016), ClinicalTrials.gov, WHO International Clinical Trials Registry Platform (ICTRP) (14th May 2016) and reference lists of retrieved studies. Selection criteria: We included only randomised controlled trials comparing a lifestyle intervention with usual care or another intervention for the treatment of pregnant women with GDM. Quasi-randomised trials were excluded. Cross-over trials were not eligible for inclusion. Women with pre-existing type 1 or type 2 diabetes were excluded. Data collection and analysis: We used standard methodological procedures expected by the Cochrane Collaboration. All selection of studies, data extraction was conducted independently by two review authors. Main results: Fifteen trials (in 45 reports) are included in this review (4501 women, 3768 infants). None of the trials were funded by a conditional grant from a pharmaceutical company. The lifestyle interventions included a wide variety of components such as education, diet, exercise and self-monitoring of blood glucose. The control group included usual antenatal care or diet alone. Using GRADE methodology, the quality of the evidence ranged from high to very low quality. The main reasons for downgrading evidence were inconsistency and risk of bias. We summarised the following data from the important outcomes of this review. Lifestyle intervention versus control group For the mother: There was no clear evidence of a difference between lifestyle intervention and control groups for the risk of hypertensive disorders of pregnancy (pre-eclampsia) (average risk ratio (RR) 0.70; 95% confidence interval (CI) 0.40 to 1.22; four trials, 2796 women; I2 = 79%, Tau2 = 0.23; low-quality evidence); caesarean section (average RR 0.90; 95% CI 0.78 to 1.05; 10 trials, 3545 women; I2 = 48%, Tau2 = 0.02; low-quality evidence); development of type 2 diabetes(up to a maximum of 10 years follow-up) (RR 0.98, 95% CI 0.54 to 1.76; two trials, 486 women; I2 = 16%; low-quality evidence); perineal trauma/tearing (RR 1.04, 95% CI 0.93 to 1.18; one trial, n = 1000 women; moderate-quality evidence) or induction of labour (average RR 1.20, 95% CI 0.99 to 1.46; four trials, n = 2699 women; I2 = 37%; high-quality evidence). More women in the lifestyle intervention group had met postpartum weight goals one year after birth than in the control group (RR 1.75, 95% CI 1.05 to 2.90; 156 women; one trial, low-quality evidence). Lifestyle interventions were associated with a decrease in the risk of postnatal depression compared with the control group (RR 0.49, 95% CI 0.31 to 0.78; one trial, n = 573 women; low-quality evidence). For the infant/child/adult: Lifestyle interventions were associated with a reduction in the risk of being born large-for-gestational age (LGA) (RR 0.60, 95% CI 0.50 to 0.71; six trials, 2994 infants; I2 = 4%; moderate-quality evidence). Birthweight and the incidence of macrosomia were lower in the lifestyle intervention group. Exposure to the lifestyle intervention was associated with decreased neonatal fat mass compared with the control group (mean difference (MD) -37.30 g, 95% CI -63.97 to -10.63; one trial, 958 infants; low-quality evidence). In childhood, there was no clear evidence of a difference between groups for body mass index (BMI) ≥ 85th percentile (RR 0.91, 95% CI 0.75 to 1.11; three trials, 767 children; I2 = 4%; moderate-quality evidence). There was no clear evidence of a difference between lifestyle intervention and control groups for the risk of perinatal death (RR 0.09, 95% CI 0.01 to 1.70; two trials, 1988 infants; low-quality evidence). Of 1988 infants, only five events were reported in total in the control group and there were no events in the lifestyle group. There was no clear evidence of a difference between lifestyle intervention and control groups for a composite of serious infant outcome/s (average RR 0.57, 95% CI 0.21 to 1.55; two trials, 1930 infants; I2 = 82%, Tau2 = 0.44; very low-quality evidence) or neonatal hypoglycaemia (average RR 0.99, 95% CI 0.65 to 1.52; six trials, 3000 infants; I2 = 48%, Tau2 = 0.12; moderate-quality evidence). Diabetes and adiposity in adulthood and neurosensory disability in later childhoodwere not prespecified or reported as outcomes for any of the trials included in this review. Authors' conclusions: Lifestyle interventions are the primary therapeutic strategy for women with GDM. Women receiving lifestyle interventions were less likely to have postnatal depression and were more likely to achieve postpartum weight goals. Exposure to lifestyle interventions was associated with a decreased risk of the baby being born LGA and decreased neonatal adiposity. Long-term maternal and childhood/adulthood outcomes were poorly reported. The value of lifestyle interventions in low-and middle-income countries or for different ethnicities remains unclear. The longer-term benefits or harms of lifestyle interventions remains unclear due to limited reporting. The contribution of individual components of lifestyle interventions could not be assessed. Ten per cent of participants also received some form of pharmacological therapy. Lifestyle interventions are useful as the primary therapeutic strategy and most commonly include healthy eating, physical activity and self-monitoring of blood glucose concentrations. Future research could focus on which specific interventions are most useful (as the sole intervention without pharmacological treatment), which health professionals should give them and the optimal format for providing the information. Evaluation of long-term outcomes for the mother and her child should be a priority when planning future trials. There has been no in-depth exploration of the costs 'saved' from reduction in risk of LGA/macrosomia and potential longer-term risks for the infants.&quot;,&quot;issue&quot;:&quot;5&quot;,&quot;volume&quot;:&quot;5&quot;},&quot;isTemporary&quot;:false}],&quot;manualOverride&quot;:{&quot;isManuallyOverriden&quot;:false,&quot;manualOverrideText&quot;:&quot;&quot;,&quot;citeprocText&quot;:&quot;[13]&quot;}},{&quot;properties&quot;:{&quot;noteIndex&quot;:0},&quot;citationID&quot;:&quot;MENDELEY_CITATION_a9c739f7-5ccf-4045-b72b-2eedba0b4986&quot;,&quot;isEdited&quot;:false,&quot;citationItems&quot;:[{&quot;id&quot;:&quot;2e309c7a-757a-32a9-a9d1-85c221b757aa&quot;,&quot;itemData&quot;:{&quot;type&quot;:&quot;article-journal&quot;,&quot;id&quot;:&quot;2e309c7a-757a-32a9-a9d1-85c221b757aa&quot;,&quot;title&quot;:&quot;Influence of maternal obesity on the long-term health of offspring&quot;,&quot;author&quot;:[{&quot;family&quot;:&quot;Godfrey&quot;,&quot;given&quot;:&quot;Keith M.&quot;,&quot;parse-names&quot;:false,&quot;dropping-particle&quot;:&quot;&quot;,&quot;non-dropping-particle&quot;:&quot;&quot;},{&quot;family&quot;:&quot;Reynolds&quot;,&quot;given&quot;:&quot;Rebecca M.&quot;,&quot;parse-names&quot;:false,&quot;dropping-particle&quot;:&quot;&quot;,&quot;non-dropping-particle&quot;:&quot;&quot;},{&quot;family&quot;:&quot;Prescott&quot;,&quot;given&quot;:&quot;Susan L.&quot;,&quot;parse-names&quot;:false,&quot;dropping-particle&quot;:&quot;&quot;,&quot;non-dropping-particle&quot;:&quot;&quot;},{&quot;family&quot;:&quot;Nyirenda&quot;,&quot;given&quot;:&quot;Moffat&quot;,&quot;parse-names&quot;:false,&quot;dropping-particle&quot;:&quot;&quot;,&quot;non-dropping-particle&quot;:&quot;&quot;},{&quot;family&quot;:&quot;Jaddoe&quot;,&quot;given&quot;:&quot;Vincent W.V.&quot;,&quot;parse-names&quot;:false,&quot;dropping-particle&quot;:&quot;&quot;,&quot;non-dropping-particle&quot;:&quot;&quot;},{&quot;family&quot;:&quot;Eriksson&quot;,&quot;given&quot;:&quot;Johan G.&quot;,&quot;parse-names&quot;:false,&quot;dropping-particle&quot;:&quot;&quot;,&quot;non-dropping-particle&quot;:&quot;&quot;},{&quot;family&quot;:&quot;Broekman&quot;,&quot;given&quot;:&quot;Birit F.P.&quot;,&quot;parse-names&quot;:false,&quot;dropping-particle&quot;:&quot;&quot;,&quot;non-dropping-particle&quot;:&quot;&quot;}],&quot;container-title&quot;:&quot;The Lancet Diabetes and Endocrinology&quot;,&quot;DOI&quot;:&quot;10.1016/S2213-8587(16)30107-3&quot;,&quot;ISSN&quot;:&quot;22138595&quot;,&quot;PMID&quot;:&quot;27743978&quot;,&quot;issued&quot;:{&quot;date-parts&quot;:[[2017]]},&quot;page&quot;:&quot;53-64&quot;,&quot;abstract&quot;:&quot;In addition to immediate implications for pregnancy complications, increasing evidence implicates maternal obesity as a major determinant of offspring health during childhood and later adult life. Observational studies provide evidence for effects of maternal obesity on her offspring's risks of obesity, coronary heart disease, stroke, type 2 diabetes, and asthma. Maternal obesity could also lead to poorer cognitive performance and increased risk of neurodevelopmental disorders, including cerebral palsy. Preliminary evidence suggests potential implications for immune and infectious-disease-related outcomes. Insights from experimental studies support causal effects of maternal obesity on offspring outcomes, which are mediated at least partly through changes in epigenetic processes, such as alterations in DNA methylation, and perhaps through alterations in the gut microbiome. Although the offspring of obese women who lose weight before pregnancy have a reduced risk of obesity, few controlled intervention studies have been done in which maternal obesity is reversed and the consequences for offspring have been examined. Because the long-term effects of maternal obesity could have profound public health implications, there is an urgent need for studies on causality, underlying mechanisms, and effective interventions to reverse the epidemic of obesity in women of childbearing age and to mitigate consequences for offspring.&quot;,&quot;issue&quot;:&quot;1&quot;,&quot;volume&quot;:&quot;5&quot;},&quot;isTemporary&quot;:false}],&quot;manualOverride&quot;:{&quot;isManuallyOverriden&quot;:false,&quot;manualOverrideText&quot;:&quot;&quot;,&quot;citeprocText&quot;:&quot;[14]&quot;}},{&quot;properties&quot;:{&quot;noteIndex&quot;:0},&quot;citationID&quot;:&quot;MENDELEY_CITATION_67fdcc41-d74d-429d-b198-3951d13abba7&quot;,&quot;isEdited&quot;:true,&quot;citationItems&quot;:[{&quot;id&quot;:&quot;3d06d6a6-6778-36c1-b7f4-45784b6814bc&quot;,&quot;itemData&quot;:{&quot;type&quot;:&quot;article-journal&quot;,&quot;id&quot;:&quot;3d06d6a6-6778-36c1-b7f4-45784b6814bc&quot;,&quot;title&quot;:&quot;Association of gestational diabetes with maternal disorders of glucose metabolism and childhood adiposity&quot;,&quot;author&quot;:[{&quot;family&quot;:&quot;Lowe&quot;,&quot;given&quot;:&quot;William L.&quot;,&quot;parse-names&quot;:false,&quot;dropping-particle&quot;:&quot;&quot;,&quot;non-dropping-particle&quot;:&quot;&quot;},{&quot;family&quot;:&quot;Scholtens&quot;,&quot;given&quot;:&quot;Denise M.&quot;,&quot;parse-names&quot;:false,&quot;dropping-particle&quot;:&quot;&quot;,&quot;non-dropping-particle&quot;:&quot;&quot;},{&quot;family&quot;:&quot;Lowe&quot;,&quot;given&quot;:&quot;Lynn P.&quot;,&quot;parse-names&quot;:false,&quot;dropping-particle&quot;:&quot;&quot;,&quot;non-dropping-particle&quot;:&quot;&quot;},{&quot;family&quot;:&quot;Kuang&quot;,&quot;given&quot;:&quot;Alan&quot;,&quot;parse-names&quot;:false,&quot;dropping-particle&quot;:&quot;&quot;,&quot;non-dropping-particle&quot;:&quot;&quot;},{&quot;family&quot;:&quot;Nodzenski&quot;,&quot;given&quot;:&quot;Michael&quot;,&quot;parse-names&quot;:false,&quot;dropping-particle&quot;:&quot;&quot;,&quot;non-dropping-particle&quot;:&quot;&quot;},{&quot;family&quot;:&quot;Talbot&quot;,&quot;given&quot;:&quot;Octavious&quot;,&quot;parse-names&quot;:false,&quot;dropping-particle&quot;:&quot;&quot;,&quot;non-dropping-particle&quot;:&quot;&quot;},{&quot;family&quot;:&quot;Catalano&quot;,&quot;given&quot;:&quot;Patrick M.&quot;,&quot;parse-names&quot;:false,&quot;dropping-particle&quot;:&quot;&quot;,&quot;non-dropping-particle&quot;:&quot;&quot;},{&quot;family&quot;:&quot;Linder&quot;,&quot;given&quot;:&quot;Barbara&quot;,&quot;parse-names&quot;:false,&quot;dropping-particle&quot;:&quot;&quot;,&quot;non-dropping-particle&quot;:&quot;&quot;},{&quot;family&quot;:&quot;Brickman&quot;,&quot;given&quot;:&quot;Wendy J.&quot;,&quot;parse-names&quot;:false,&quot;dropping-particle&quot;:&quot;&quot;,&quot;non-dropping-particle&quot;:&quot;&quot;},{&quot;family&quot;:&quot;Clayton&quot;,&quot;given&quot;:&quot;Peter&quot;,&quot;parse-names&quot;:false,&quot;dropping-particle&quot;:&quot;&quot;,&quot;non-dropping-particle&quot;:&quot;&quot;},{&quot;family&quot;:&quot;Deerochanawong&quot;,&quot;given&quot;:&quot;Chaicharn&quot;,&quot;parse-names&quot;:false,&quot;dropping-particle&quot;:&quot;&quot;,&quot;non-dropping-particle&quot;:&quot;&quot;},{&quot;family&quot;:&quot;Hamilton&quot;,&quot;given&quot;:&quot;Jill&quot;,&quot;parse-names&quot;:false,&quot;dropping-particle&quot;:&quot;&quot;,&quot;non-dropping-particle&quot;:&quot;&quot;},{&quot;family&quot;:&quot;Josefson&quot;,&quot;given&quot;:&quot;Jami L.&quot;,&quot;parse-names&quot;:false,&quot;dropping-particle&quot;:&quot;&quot;,&quot;non-dropping-particle&quot;:&quot;&quot;},{&quot;family&quot;:&quot;Lashley&quot;,&quot;given&quot;:&quot;Michele&quot;,&quot;parse-names&quot;:false,&quot;dropping-particle&quot;:&quot;&quot;,&quot;non-dropping-particle&quot;:&quot;&quot;},{&quot;family&quot;:&quot;Lawrence&quot;,&quot;given&quot;:&quot;Jean M.&quot;,&quot;parse-names&quot;:false,&quot;dropping-particle&quot;:&quot;&quot;,&quot;non-dropping-particle&quot;:&quot;&quot;},{&quot;family&quot;:&quot;Lebenthal&quot;,&quot;given&quot;:&quot;Yael&quot;,&quot;parse-names&quot;:false,&quot;dropping-particle&quot;:&quot;&quot;,&quot;non-dropping-particle&quot;:&quot;&quot;},{&quot;family&quot;:&quot;Ma&quot;,&quot;given&quot;:&quot;Ronald&quot;,&quot;parse-names&quot;:false,&quot;dropping-particle&quot;:&quot;&quot;,&quot;non-dropping-particle&quot;:&quot;&quot;},{&quot;family&quot;:&quot;Maresh&quot;,&quot;given&quot;:&quot;Michael&quot;,&quot;parse-names&quot;:false,&quot;dropping-particle&quot;:&quot;&quot;,&quot;non-dropping-particle&quot;:&quot;&quot;},{&quot;family&quot;:&quot;McCance&quot;,&quot;given&quot;:&quot;David&quot;,&quot;parse-names&quot;:false,&quot;dropping-particle&quot;:&quot;&quot;,&quot;non-dropping-particle&quot;:&quot;&quot;},{&quot;family&quot;:&quot;Tam&quot;,&quot;given&quot;:&quot;Wing Hung&quot;,&quot;parse-names&quot;:false,&quot;dropping-particle&quot;:&quot;&quot;,&quot;non-dropping-particle&quot;:&quot;&quot;},{&quot;family&quot;:&quot;Sacks&quot;,&quot;given&quot;:&quot;David A.&quot;,&quot;parse-names&quot;:false,&quot;dropping-particle&quot;:&quot;&quot;,&quot;non-dropping-particle&quot;:&quot;&quot;},{&quot;family&quot;:&quot;Dyer&quot;,&quot;given&quot;:&quot;Alan R.&quot;,&quot;parse-names&quot;:false,&quot;dropping-particle&quot;:&quot;&quot;,&quot;non-dropping-particle&quot;:&quot;&quot;},{&quot;family&quot;:&quot;Metzger&quot;,&quot;given&quot;:&quot;Boyd E.&quot;,&quot;parse-names&quot;:false,&quot;dropping-particle&quot;:&quot;&quot;,&quot;non-dropping-particle&quot;:&quot;&quot;}],&quot;container-title&quot;:&quot;JAMA&quot;,&quot;DOI&quot;:&quot;10.1001/jama.2018.11628&quot;,&quot;ISSN&quot;:&quot;15383598&quot;,&quot;PMID&quot;:&quot;30208453&quot;,&quot;issued&quot;:{&quot;date-parts&quot;:[[2018]]},&quot;page&quot;:&quot;1005–1016&quot;,&quot;abstract&quot;:&quot;IMPORTANCE The sequelae of gestational diabetes (GD) by contemporary criteria that diagnose approximately twice as many women as previously used criteria are unclear. OBJECTIVE To examine associations of GD with maternal glucose metabolism and childhood adiposity 10 to 14 years' postpartum. DESIGN, SETTING, AND PARTICIPANTS The Hyperglycemia and Adverse Pregnancy Outcome (HAPO) Study established associations of glucose levels during pregnancy with perinatal outcomes and the follow-up study evaluated the long-term outcomes (4697 mothers and 4832 children; study visits occurred between February 13, 2013, and December 13, 2016). EXPOSURES Gestational diabetes was defined post hoc using criteria from the International Association of Diabetes and Pregnancy Study Groups consisting of 1 or more of the following 75-g oral glucose tolerance test results (fasting plasma glucose 92 mg/dL; 1-hour plasma glucose level 180 mg/dL; 2-hour plasma glucose level 153 mg/dL). MAIN OUTCOMES AND MEASURES Primary maternal outcome: a disorder of glucose metabolism (composite of type 2 diabetes or prediabetes). Primary outcome for children: being overweight or obese; secondary outcomes: obesity, body fat percentage, waist circumference, and sum of skinfolds (&gt;85th percentile for latter 3 outcomes). RESULTS The analytic cohort included 4697 mothers (mean [SD] age, 41.7 [5.7] years) and 4832 children (mean [SD] age, 11.4 [1.2] years; 51.0% male). The median duration of follow-up was 11.4 years. The criteria for GD were met by 14.3% (672/4697) of mothers overall and by 14.1% (683/4832) of mothers of participating children. Among mothers with GD, 52.2% (346/663) developed a disorder of glucose metabolism vs 20.1% (791/3946) of mothers without GD (odds ratio [OR], 3.44 [95% CI, 2.85 to 4.14]; risk difference [RD], 25.7% [95% CI, 21.7% to 29.7%]). Among children of mothers with GD, 39.5% (269/681) were overweight or obese and 19.1% (130/681) were obese vs 28.6% (1172/4094) and 9.9% (405/4094), respectively, for children of mothers without GD. Adjusted for maternal body mass index during pregnancy, the OR was 1.21 (95% CI, 1.00 to 1.46) for children who were overweight or obese and the RD was 3.7% (95% CI, −0.16% to 7.5%); the OR was 1.58 (95% CI, 1.24 to 2.01) for children who were obese and the RD was 5.0% (95% CI, 2.0% to 8.0%); the OR was 1.35 (95% CI, 1.08 to 1.68) for body fat percentage and the RD was 4.2% (95% CI, 0.9% to 7.4%); the OR was 1.34 (95% CI, 1.08 to 1.67) for waist circumference and the RD was 4.1% (95% CI, 0.8% to 7.3%); and the OR was 1.57 (95% CI, 1.27 to 1.95) for sum of skinfolds and the RD was 6.5% (95% CI, 3.1% to 9.9%). CONCLUSIONS AND RELEVANCE Among women with GD identified by contemporary criteria compared with those without it, GD was significantly associated with a higher maternal risk for a disorder of glucose metabolism during long-term follow-up after pregnancy. Among children of mothers with GD vs those without it, the difference in childhood overweight or obesity defined by body mass index cutoffs was not statistically significant; however, additional measures of childhood adiposity may be relevant in interpreting the study findings.&quot;,&quot;issue&quot;:&quot;10&quot;,&quot;volume&quot;:&quot;320&quot;},&quot;isTemporary&quot;:false},{&quot;id&quot;:&quot;232fa21a-e791-3bba-b05e-fc79a0644238&quot;,&quot;itemData&quot;:{&quot;type&quot;:&quot;article-journal&quot;,&quot;id&quot;:&quot;232fa21a-e791-3bba-b05e-fc79a0644238&quot;,&quot;title&quot;:&quot;Correlations among adiposity measures in school-aged children&quot;,&quot;author&quot;:[{&quot;family&quot;:&quot;Boeke&quot;,&quot;given&quot;:&quot;Caroline E&quot;,&quot;parse-names&quot;:false,&quot;dropping-particle&quot;:&quot;&quot;,&quot;non-dropping-particle&quot;:&quot;&quot;},{&quot;family&quot;:&quot;Oken&quot;,&quot;given&quot;:&quot;Emily&quot;,&quot;parse-names&quot;:false,&quot;dropping-particle&quot;:&quot;&quot;,&quot;non-dropping-particle&quot;:&quot;&quot;},{&quot;family&quot;:&quot;Kleinman&quot;,&quot;given&quot;:&quot;Ken P&quot;,&quot;parse-names&quot;:false,&quot;dropping-particle&quot;:&quot;&quot;,&quot;non-dropping-particle&quot;:&quot;&quot;},{&quot;family&quot;:&quot;Rifas-Shiman&quot;,&quot;given&quot;:&quot;Sheryl L&quot;,&quot;parse-names&quot;:false,&quot;dropping-particle&quot;:&quot;&quot;,&quot;non-dropping-particle&quot;:&quot;&quot;},{&quot;family&quot;:&quot;Taveras&quot;,&quot;given&quot;:&quot;Elsie M&quot;,&quot;parse-names&quot;:false,&quot;dropping-particle&quot;:&quot;&quot;,&quot;non-dropping-particle&quot;:&quot;&quot;},{&quot;family&quot;:&quot;Gillman&quot;,&quot;given&quot;:&quot;Matthew W&quot;,&quot;parse-names&quot;:false,&quot;dropping-particle&quot;:&quot;&quot;,&quot;non-dropping-particle&quot;:&quot;&quot;}],&quot;container-title&quot;:&quot;BMC pediatrics&quot;,&quot;DOI&quot;:&quot;10.1186/1471-2431-13-99&quot;,&quot;ISSN&quot;:&quot;1471-2431&quot;,&quot;URL&quot;:&quot;https://pubmed.ncbi.nlm.nih.gov/23799991&quot;,&quot;issued&quot;:{&quot;date-parts&quot;:[[2013,6,24]]},&quot;page&quot;:&quot;99&quot;,&quot;language&quot;:&quot;eng&quot;,&quot;abstract&quot;:&quot;BACKGROUND: Given that it is not feasible to use dual x-ray absorptiometry (DXA) or other reference methods to measure adiposity in all pediatric clinical and research settings, it is important to identify reasonable alternatives. Therefore, we sought to determine the extent to which other adiposity measures were correlated with DXA fat mass in school-aged children. METHODS: In 1110 children aged 6.5-10.9 years in the pre-birth cohort Project Viva, we calculated Spearman correlation coefficients between DXA (n=875) and other adiposity measures including body mass index (BMI), skinfold thickness, circumferences, and bioimpedance. We also computed correlations between lean body mass measures. RESULTS: 50.0% of the children were female and 36.5% were non-white. Mean (SD) BMI was 17.2 (3.1) and total fat mass by DXA was 7.5 (3.9) kg. DXA total fat mass was highly correlated with BMI (r(s)=0.83), bioimpedance total fat (r(s)=0.87), and sum of skinfolds (r(s)=0.90), and DXA trunk fat was highly correlated with waist circumference (r(s)=0.79). Correlations of BMI with other adiposity indices were high, e.g., with waist circumference (r(s)=0.86) and sum of subscapular plus triceps skinfolds (r(s)=0.79). DXA fat-free mass and bioimpedance fat-free mass were highly correlated (r(s)=0.94). CONCLUSIONS: In school-aged children, BMI, sum of skinfolds, and other adiposity measures were strongly correlated with DXA fat mass. Although these measurement methods have limitations, BMI and skinfolds are adequate surrogate measures of relative adiposity in children when DXA is not practical.&quot;,&quot;publisher&quot;:&quot;BioMed Central&quot;,&quot;volume&quot;:&quot;13&quot;},&quot;isTemporary&quot;:false},{&quot;id&quot;:&quot;fb983c09-da48-3ee1-bcff-6390d94eff63&quot;,&quot;itemData&quot;:{&quot;type&quot;:&quot;article-journal&quot;,&quot;id&quot;:&quot;fb983c09-da48-3ee1-bcff-6390d94eff63&quot;,&quot;title&quot;:&quot;Assessing Body Composition of Children and Adolescents Using Dual-Energy X-Ray Absorptiometry, Skinfolds, and Electrical Impedance&quot;,&quot;author&quot;:[{&quot;family&quot;:&quot;Mooney&quot;,&quot;given&quot;:&quot;Angela&quot;,&quot;parse-names&quot;:false,&quot;dropping-particle&quot;:&quot;&quot;,&quot;non-dropping-particle&quot;:&quot;&quot;},{&quot;family&quot;:&quot;Kelsey&quot;,&quot;given&quot;:&quot;Laurel&quot;,&quot;parse-names&quot;:false,&quot;dropping-particle&quot;:&quot;&quot;,&quot;non-dropping-particle&quot;:&quot;&quot;},{&quot;family&quot;:&quot;Fellingham&quot;,&quot;given&quot;:&quot;Gilbert W&quot;,&quot;parse-names&quot;:false,&quot;dropping-particle&quot;:&quot;&quot;,&quot;non-dropping-particle&quot;:&quot;&quot;},{&quot;family&quot;:&quot;George&quot;,&quot;given&quot;:&quot;James D&quot;,&quot;parse-names&quot;:false,&quot;dropping-particle&quot;:&quot;&quot;,&quot;non-dropping-particle&quot;:&quot;&quot;},{&quot;family&quot;:&quot;Hager&quot;,&quot;given&quot;:&quot;Ron L&quot;,&quot;parse-names&quot;:false,&quot;dropping-particle&quot;:&quot;&quot;,&quot;non-dropping-particle&quot;:&quot;&quot;},{&quot;family&quot;:&quot;Myrer&quot;,&quot;given&quot;:&quot;J William&quot;,&quot;parse-names&quot;:false,&quot;dropping-particle&quot;:&quot;&quot;,&quot;non-dropping-particle&quot;:&quot;&quot;},{&quot;family&quot;:&quot;Vehrs&quot;,&quot;given&quot;:&quot;Pat R&quot;,&quot;parse-names&quot;:false,&quot;dropping-particle&quot;:&quot;&quot;,&quot;non-dropping-particle&quot;:&quot;&quot;}],&quot;container-title&quot;:&quot;Measurement in Physical Education and Exercise Science&quot;,&quot;DOI&quot;:&quot;10.1080/1091367X.2011.537873&quot;,&quot;ISSN&quot;:&quot;1091-367X&quot;,&quot;URL&quot;:&quot;https://www.tandfonline.com/doi/abs/10.1080/1091367X.2011.537873&quot;,&quot;issued&quot;:{&quot;date-parts&quot;:[[2011,1,25]]},&quot;page&quot;:&quot;2-17&quot;,&quot;publisher&quot;:&quot;Routledge&quot;,&quot;issue&quot;:&quot;1&quot;,&quot;volume&quot;:&quot;15&quot;},&quot;isTemporary&quot;:false}],&quot;manualOverride&quot;:{&quot;isManuallyOverriden&quot;:false,&quot;manualOverrideText&quot;:&quot;&quot;,&quot;citeprocText&quot;:&quot;[10,15,16]&quot;}},{&quot;properties&quot;:{&quot;noteIndex&quot;:0},&quot;citationID&quot;:&quot;MENDELEY_CITATION_518f25dd-8f5a-4cda-83f0-b8492ae88c6a&quot;,&quot;isEdited&quot;:false,&quot;citationItems&quot;:[{&quot;id&quot;:&quot;f6d2d2fd-7132-31c9-8d6e-d78263e90139&quot;,&quot;itemData&quot;:{&quot;type&quot;:&quot;article-journal&quot;,&quot;id&quot;:&quot;f6d2d2fd-7132-31c9-8d6e-d78263e90139&quot;,&quot;title&quot;:&quot;Gestational diabetes mellitus is associated with age-specific alterations in markers of adiposity in offspring: A narrative review&quot;,&quot;author&quot;:[{&quot;family&quot;:&quot;Shafaeizadeh&quot;,&quot;given&quot;:&quot;Shila&quot;,&quot;parse-names&quot;:false,&quot;dropping-particle&quot;:&quot;&quot;,&quot;non-dropping-particle&quot;:&quot;&quot;},{&quot;family&quot;:&quot;Harvey&quot;,&quot;given&quot;:&quot;Louise&quot;,&quot;parse-names&quot;:false,&quot;dropping-particle&quot;:&quot;&quot;,&quot;non-dropping-particle&quot;:&quot;&quot;},{&quot;family&quot;:&quot;Abrahamse-Berkeveld&quot;,&quot;given&quot;:&quot;Marieke&quot;,&quot;parse-names&quot;:false,&quot;dropping-particle&quot;:&quot;&quot;,&quot;non-dropping-particle&quot;:&quot;&quot;},{&quot;family&quot;:&quot;Muhardi&quot;,&quot;given&quot;:&quot;Leilani&quot;,&quot;parse-names&quot;:false,&quot;dropping-particle&quot;:&quot;&quot;,&quot;non-dropping-particle&quot;:&quot;&quot;},{&quot;family&quot;:&quot;Beek&quot;,&quot;given&quot;:&quot;Eline M.&quot;,&quot;parse-names&quot;:false,&quot;dropping-particle&quot;:&quot;&quot;,&quot;non-dropping-particle&quot;:&quot;van der&quot;}],&quot;container-title&quot;:&quot;International Journal of Environmental Research and Public Health&quot;,&quot;DOI&quot;:&quot;10.3390/ijerph17093187&quot;,&quot;ISSN&quot;:&quot;16604601&quot;,&quot;PMID&quot;:&quot;32375312&quot;,&quot;issued&quot;:{&quot;date-parts&quot;:[[2020]]},&quot;page&quot;:&quot;3187&quot;,&quot;abstract&quot;:&quot;Maternal hyperglycemia alters an offspring’s metabolic health outcomes, as demonstrated by the increased risk for obesity, impaired glucose handling and diabetes from early childhood onwards. Infant growth patterns are associated with childhood adiposity and metabolic health outcomes and, as such, can be used as potential markers to detect suboptimal metabolic development at an early age. Hence, we aimed to assess whether gestational diabetes mellitus (GDM) has an impact on offspring growth trajectories. Outcomes included weight gain (WG), body mass index (BMI), and skin fold thickness (SFT) measured at least at two time points from birth to later childhood. In addition, we explored the role of early life pre-and post-natal nutritional modifiable factors on longitudinal growth in infants of mother with GDM (GDM–F1). Despite the large heterogeneity of the studies, we can still conclude that GDM seems to be associated with altered growth outcomes in the offspring. More specifically, these alterations in growth outcomes seem to be rather time-specific. Increased SFT were reported particularly at birth, with limited information on reporting SFT between 2–5 y, and increased adiposity, measured via SFT and BMI, appeared mainly in later childhood (5–10 y). Studies evaluating longitudinal growth outcomes suggested a potential role of early life nutritional modifiable factors including maternal nutrition and breastfeeding. These may impact the cycle of adverse metabolic health by attenuating growth outcome alterations among GDM–F1. Conclusions: Timely diagnoses of growth deviations in infancy are crucial for early identification of GDM–F1 who are at risk for childhood overweight and metabolic disease development.&quot;,&quot;volume&quot;:&quot;17&quot;},&quot;isTemporary&quot;:false}],&quot;manualOverride&quot;:{&quot;isManuallyOverriden&quot;:false,&quot;manualOverrideText&quot;:&quot;&quot;,&quot;citeprocText&quot;:&quot;[17]&quot;}},{&quot;properties&quot;:{&quot;noteIndex&quot;:0},&quot;citationID&quot;:&quot;MENDELEY_CITATION_ba078200-6b89-43e3-aca7-053fded33b52&quot;,&quot;isEdited&quot;:false,&quot;citationItems&quot;:[{&quot;id&quot;:&quot;e530870b-ee3d-37a1-a1da-2f2b9cbbda69&quot;,&quot;itemData&quot;:{&quot;type&quot;:&quot;article-journal&quot;,&quot;id&quot;:&quot;e530870b-ee3d-37a1-a1da-2f2b9cbbda69&quot;,&quot;title&quot;:&quot;Systemic endocrinopathies (thyroid conditions and diabetes): impact on postnatal  life of the offspring.&quot;,&quot;author&quot;:[{&quot;family&quot;:&quot;Nattero-Chávez&quot;,&quot;given&quot;:&quot;Lía&quot;,&quot;parse-names&quot;:false,&quot;dropping-particle&quot;:&quot;&quot;,&quot;non-dropping-particle&quot;:&quot;&quot;},{&quot;family&quot;:&quot;Luque-Ramírez&quot;,&quot;given&quot;:&quot;Manuel&quot;,&quot;parse-names&quot;:false,&quot;dropping-particle&quot;:&quot;&quot;,&quot;non-dropping-particle&quot;:&quot;&quot;},{&quot;family&quot;:&quot;Escobar-Morreale&quot;,&quot;given&quot;:&quot;Héctor F&quot;,&quot;parse-names&quot;:false,&quot;dropping-particle&quot;:&quot;&quot;,&quot;non-dropping-particle&quot;:&quot;&quot;}],&quot;container-title&quot;:&quot;Fertility and sterility&quot;,&quot;DOI&quot;:&quot;10.1016/j.fertnstert.2019.04.039&quot;,&quot;ISSN&quot;:&quot;1556-5653 (Electronic)&quot;,&quot;PMID&quot;:&quot;31155115&quot;,&quot;issued&quot;:{&quot;date-parts&quot;:[[2019,6]]},&quot;publisher-place&quot;:&quot;United States&quot;,&quot;page&quot;:&quot;1076-1091&quot;,&quot;language&quot;:&quot;eng&quot;,&quot;abstract&quot;:&quot;Fetal programming may influence childhood and adult life, determining the risk of  specific diseases. During earlier stages of pregnancy, the transfer of maternal thyroid hormones to the fetus is vital for adequate neurologic development. The presence of severe maternal thyroid dysfunction, particularly severe iodine deficiency, is devastating, leading to irreversible neurologic sequelae. Moreover, mild maternal thyroid conditions, such as a mild-to-moderate iodine deficiency, may also lead to milder neurologic and behavioral conditions later during the life of the offspring. Maternal dysglycemia due to pregestational or gestational diabetes mellitus is another common situation in which fetal development encounters a hostile environment. Hyperglycemia in utero may trigger metabolic conditions in the offspring, including abnormalities of glucose tolerance and weight excess. Physicians assisting pregnant women have to be aware about these conditions, because they may go unnoticed if not properly screened. Because an early diagnosis and appropriate management may prevent most of the possible negative consequences for the progeny, the prevention, early diagnosis, and proper management of these endocrine conditions should be offered to all women undergoing pregnancy. Here, we comprehensively review the current evidence about the effects of maternal thyroid dysfunction and maternal dysglycemia on the cognitive function and carbohydrate metabolism in the offspring, two prevalent conditions of utmost importance for the child's health and development.&quot;,&quot;issue&quot;:&quot;6&quot;,&quot;volume&quot;:&quot;111&quot;},&quot;isTemporary&quot;:false}],&quot;manualOverride&quot;:{&quot;isManuallyOverriden&quot;:false,&quot;manualOverrideText&quot;:&quot;&quot;,&quot;citeprocText&quot;:&quot;[18]&quot;}},{&quot;properties&quot;:{&quot;noteIndex&quot;:0},&quot;citationID&quot;:&quot;MENDELEY_CITATION_276a89d7-c0d5-4e64-a7af-5ac3f59c7d13&quot;,&quot;isEdited&quot;:false,&quot;citationItems&quot;:[{&quot;id&quot;:&quot;57f99ccf-bd09-35ef-ab31-7a7a019ba480&quot;,&quot;itemData&quot;:{&quot;type&quot;:&quot;article-journal&quot;,&quot;id&quot;:&quot;57f99ccf-bd09-35ef-ab31-7a7a019ba480&quot;,&quot;title&quot;:&quot;Cardiovascular risk factors in offspring exposed to gestational diabetes mellitus in utero: systematic review and meta-analysis&quot;,&quot;author&quot;:[{&quot;family&quot;:&quot;Pathirana&quot;,&quot;given&quot;:&quot;Maleesa M&quot;,&quot;parse-names&quot;:false,&quot;dropping-particle&quot;:&quot;&quot;,&quot;non-dropping-particle&quot;:&quot;&quot;},{&quot;family&quot;:&quot;Lassi&quot;,&quot;given&quot;:&quot;Zohra S&quot;,&quot;parse-names&quot;:false,&quot;dropping-particle&quot;:&quot;&quot;,&quot;non-dropping-particle&quot;:&quot;&quot;},{&quot;family&quot;:&quot;Roberts&quot;,&quot;given&quot;:&quot;Claire T&quot;,&quot;parse-names&quot;:false,&quot;dropping-particle&quot;:&quot;&quot;,&quot;non-dropping-particle&quot;:&quot;&quot;},{&quot;family&quot;:&quot;Andraweera&quot;,&quot;given&quot;:&quot;Prabha H&quot;,&quot;parse-names&quot;:false,&quot;dropping-particle&quot;:&quot;&quot;,&quot;non-dropping-particle&quot;:&quot;&quot;}],&quot;container-title&quot;:&quot;Journal of Developmental Origins of Health and Disease&quot;,&quot;DOI&quot;:&quot;DOI: 10.1017/S2040174419000850&quot;,&quot;ISSN&quot;:&quot;2040-1744&quot;,&quot;URL&quot;:&quot;https://www.cambridge.org/core/article/cardiovascular-risk-factors-in-offspring-exposed-to-gestational-diabetes-mellitus-in-utero-systematic-review-and-metaanalysis/BD827BB182553D24E59FED0BA9B31755&quot;,&quot;issued&quot;:{&quot;date-parts&quot;:[[2020]]},&quot;page&quot;:&quot;1-18&quot;,&quot;abstract&quot;:&quot;Gestational diabetes mellitus (GDM) is a pregnancy complication that affects one in seven pregnancies. Emerging evidence demonstrates that children born of pregnancies complicated by GDM may be at increased risk of cardiovascular disease (CVD) in adulthood. Therefore, the aim of this study was to determine cardiovascular risk factors in offspring exposed to GDM in utero. PubMed, CINAHL, SCOPUS, and EMBASE databases were searched. Information was extracted on established CVD risk factors including blood pressure, lipids, blood glucose, fasting insulin, body mass index (BMI), and endothelial/microvascular function. The review protocol is registered in PROSPERO (CRD42018094983). Prospective and retrospective studies comparing offspring exposed to GDM compared to controls (non-GDM pregnancies) were considered. We included studies that defined GDM based on the International Association of Diabetes and Pregnancy Study Groups (IADPSG) definition, or prior definitions. The PRISMA guidelines were followed in conducting this systematic review. Methodological quality was assessed using the Newcastle–Ottawa Quality Assessment Scale. Study selection, data extraction, and quality assessment were done by two independent reviewers. The data were pooled using a random-effects model. Of 59 eligible studies, 24 were included in the meta-analysis. Offspring exposed to GDM had higher systolic blood pressure (mean difference (MD): 1.75 mmHg, 95% CI 0.57–2.94; eight studies, 7264 participants), BMI z-score (MD 0.11, 95% CI 0.02–0.20; nine studies, 8759 participants), and glucose (standard MD 0.43, 95% CI 0.08–0.77; 11 studies, 6423 participants) than control participants. In conclusion, offspring exposed to GDM have elevated systolic blood pressure, BMI, and glucose. Those exposed to GDM in utero may benefit from early childhood blood pressure measurements.&quot;,&quot;edition&quot;:&quot;2020/01/06&quot;,&quot;publisher&quot;:&quot;Cambridge University Press&quot;,&quot;volume&quot;:&quot;6&quot;},&quot;isTemporary&quot;:false}],&quot;manualOverride&quot;:{&quot;isManuallyOverriden&quot;:false,&quot;manualOverrideText&quot;:&quot;&quot;,&quot;citeprocText&quot;:&quot;[19]&quot;}},{&quot;properties&quot;:{&quot;noteIndex&quot;:0},&quot;citationID&quot;:&quot;MENDELEY_CITATION_8edc9d58-e992-4fad-b394-e12a3f4f1e9c&quot;,&quot;isEdited&quot;:false,&quot;citationItems&quot;:[{&quot;id&quot;:&quot;8bf95023-3abf-3291-8b53-92c439f85c09&quot;,&quot;itemData&quot;:{&quot;type&quot;:&quot;article-journal&quot;,&quot;id&quot;:&quot;8bf95023-3abf-3291-8b53-92c439f85c09&quot;,&quot;title&quot;:&quot;Gestational diabetes associated with incident diabetes in childhood and youth: A retrospective cohort study&quot;,&quot;author&quot;:[{&quot;family&quot;:&quot;Blotsky&quot;,&quot;given&quot;:&quot;Andrea L.&quot;,&quot;parse-names&quot;:false,&quot;dropping-particle&quot;:&quot;&quot;,&quot;non-dropping-particle&quot;:&quot;&quot;},{&quot;family&quot;:&quot;Rahme&quot;,&quot;given&quot;:&quot;Elham&quot;,&quot;parse-names&quot;:false,&quot;dropping-particle&quot;:&quot;&quot;,&quot;non-dropping-particle&quot;:&quot;&quot;},{&quot;family&quot;:&quot;Dahhou&quot;,&quot;given&quot;:&quot;Mourad&quot;,&quot;parse-names&quot;:false,&quot;dropping-particle&quot;:&quot;&quot;,&quot;non-dropping-particle&quot;:&quot;&quot;},{&quot;family&quot;:&quot;Nakhla&quot;,&quot;given&quot;:&quot;Meranda&quot;,&quot;parse-names&quot;:false,&quot;dropping-particle&quot;:&quot;&quot;,&quot;non-dropping-particle&quot;:&quot;&quot;},{&quot;family&quot;:&quot;Dasgupta&quot;,&quot;given&quot;:&quot;Kaberi&quot;,&quot;parse-names&quot;:false,&quot;dropping-particle&quot;:&quot;&quot;,&quot;non-dropping-particle&quot;:&quot;&quot;}],&quot;container-title&quot;:&quot;CMAJ&quot;,&quot;DOI&quot;:&quot;10.1503/cmaj.181001&quot;,&quot;ISSN&quot;:&quot;14882329&quot;,&quot;issued&quot;:{&quot;date-parts&quot;:[[2019]]},&quot;page&quot;:&quot;E410-E417&quot;,&quot;abstract&quot;:&quot;BACKGROUND: Indicators of childhood- and youth-onset diabetes may be useful for early detection of diabetes; there is a known association between composite exposure of parental type 2 diabetes and gestational diabetes mellitus with childhood- and youth-onset diabetes. We examined associations between gestational diabetes mellitus and incidence of childhood- and youth-onset diabetes in offspring. METHODS: Using public health insurance administrative databases from Quebec, Canada, we randomly selected singleton live births with maternal gestational diabetes mellitus (1990–2007) and matched them 1:1 with singleton live births without gestational diabetes mellitus. Follow-up was to Mar. 31, 2012. We examined associations of diabetes in offspring with maternal gestational diabetes mellitus through unadjusted and adjusted Cox proportional hazards models. In secondary analyses, we separately considered age groups ranging from birth to age 12 years, and age 12 to 22 years. RESULTS: Incidence of pediatric diabetes (per 10000 person-years) was higher in offspring born to mothers with gestational diabetes mellitus (4.52, 95% confidence interval [CI] 4.47–4.57) than in mothers without gestational diabetes mellitus (2.4, 95% CI 2.37–2.46). In an adjusted Cox proportional hazards model, maternal gestational diabetes mellitus was associated with development of pediatric diabetes overall (birth to age 22 yr: hazard ratio [HR] 1.77, 95% CI 1.41–2.22), during childhood (birth to age 12 yr: HR 1.43, 95% CI 1.09–1.89), and in youth (age 12 to 22 yr: HR 2.53, 95% CI 1.67–3.85). INTERPRETATION: Gestational diabetes mellitus is associated with incident diabetes in offspring during childhood and adolescence. Future studies are needed to examine longer-term outcomes in patients with pediatric diabetes with a maternal history of gestational diabetes mellitus, to ascertain how they compare with other patients with childhood- or youth-onset diabetes, in terms of disease severity and outcomes.&quot;,&quot;issue&quot;:&quot;15&quot;,&quot;volume&quot;:&quot;191&quot;},&quot;isTemporary&quot;:false}],&quot;manualOverride&quot;:{&quot;isManuallyOverriden&quot;:false,&quot;manualOverrideText&quot;:&quot;&quot;,&quot;citeprocText&quot;:&quot;[20]&quot;}},{&quot;properties&quot;:{&quot;noteIndex&quot;:0},&quot;citationID&quot;:&quot;MENDELEY_CITATION_1a297657-9d7c-4ed5-9132-54b547239beb&quot;,&quot;isEdited&quot;:false,&quot;citationItems&quot;:[{&quot;id&quot;:&quot;13fafe51-a851-327d-85d2-861537f6e383&quot;,&quot;itemData&quot;:{&quot;type&quot;:&quot;article-journal&quot;,&quot;id&quot;:&quot;13fafe51-a851-327d-85d2-861537f6e383&quot;,&quot;title&quot;:&quot;Obesity and abnormal glucose tolerance in offspring of diabetic mothers: A systematic review and meta-analysis&quot;,&quot;author&quot;:[{&quot;family&quot;:&quot;Kawasaki&quot;,&quot;given&quot;:&quot;Maki&quot;,&quot;parse-names&quot;:false,&quot;dropping-particle&quot;:&quot;&quot;,&quot;non-dropping-particle&quot;:&quot;&quot;},{&quot;family&quot;:&quot;Arata&quot;,&quot;given&quot;:&quot;Naoko&quot;,&quot;parse-names&quot;:false,&quot;dropping-particle&quot;:&quot;&quot;,&quot;non-dropping-particle&quot;:&quot;&quot;},{&quot;family&quot;:&quot;Miyazaki&quot;,&quot;given&quot;:&quot;Celine&quot;,&quot;parse-names&quot;:false,&quot;dropping-particle&quot;:&quot;&quot;,&quot;non-dropping-particle&quot;:&quot;&quot;},{&quot;family&quot;:&quot;Mori&quot;,&quot;given&quot;:&quot;Rintaro&quot;,&quot;parse-names&quot;:false,&quot;dropping-particle&quot;:&quot;&quot;,&quot;non-dropping-particle&quot;:&quot;&quot;},{&quot;family&quot;:&quot;Kikuchi&quot;,&quot;given&quot;:&quot;Toru&quot;,&quot;parse-names&quot;:false,&quot;dropping-particle&quot;:&quot;&quot;,&quot;non-dropping-particle&quot;:&quot;&quot;},{&quot;family&quot;:&quot;Ogawa&quot;,&quot;given&quot;:&quot;Yoshihiro&quot;,&quot;parse-names&quot;:false,&quot;dropping-particle&quot;:&quot;&quot;,&quot;non-dropping-particle&quot;:&quot;&quot;},{&quot;family&quot;:&quot;Ota&quot;,&quot;given&quot;:&quot;Erika&quot;,&quot;parse-names&quot;:false,&quot;dropping-particle&quot;:&quot;&quot;,&quot;non-dropping-particle&quot;:&quot;&quot;}],&quot;container-title&quot;:&quot;PLoS ONE&quot;,&quot;DOI&quot;:&quot;10.1371/journal.pone.0190676&quot;,&quot;ISSN&quot;:&quot;19326203&quot;,&quot;issued&quot;:{&quot;date-parts&quot;:[[2018]]},&quot;page&quot;:&quot;e0190676&quot;,&quot;abstract&quot;:&quot;Background Rising prevalence of childhood obesity and type 2 diabetes mellitus (T2DM) is an emerging public health issue. Objectives To investigate the association of maternal hyperglycemia exposure during pregnancy with obesity and abnormal glucose tolerance in offspring, and the age at occurrence. Methods We searched MEDLINE and EMBASE for observational studies on obesity and diabetes in offspring of diabetic mothers (gestational diabetes mellitus (GDM), type 1 diabetes mellitus (T1DM) and T2DM), and those on non-diabetic mothers. We performed fixed effect meta-analysis for all studies except when heterogeneity was detected. The quality of studies was evaluated using the Risk of Bias Assessment Tool for Nonrandomized Studies (RoBANS) Results Twenty observational studies were included involving a total of 26,509 children. Offspring of GDM mother had higher BMI z-score in childhood (pooled MD: 0.14, 95%CI: 0.04–0.24, seven studies, 21,691children, low quality of evidence). Offspring of T1DM mothers had higher BMI z-score from prepubertal to adolescent (pooled MD: 0.35, 95% CI: 0.13–0.58, three studies, 844 children, low quality of evidence) compared with control. After adjustment for maternal pre-pregnancy BMI, this association remained in offspring of T1DM, but disappeared in those of GDM mothers. Offspring of GDM mother had higher 2-hour plasma glucose from prepubertal to early adulthood (pooled MD: 0.43 mmol/L, 95% CI: 0.18–0.69, five studies, 890 children), while those of T1DM mothers had higher rate of T2DM in 2–5 years old to early adulthood (pooled odds ratio [OR], 6.10: 95% CI: 1.23–30.37, two studies, 448 children, very low quality of evidence) compared with control. As there was only one study with offspring of T2DM mothers, evidence is sparse. Limitations Only observational studies were included, with a few adequately adjusted for covariables. Conclusions Exposure to maternal hyperglycemia was associated with offspring obesity and abnormal glucose tolerance especially in offspring of T1DM mothers, but the evidence relies on observational studies with low quality of evidence only.&quot;,&quot;issue&quot;:&quot;1&quot;,&quot;volume&quot;:&quot;13&quot;},&quot;isTemporary&quot;:false}],&quot;manualOverride&quot;:{&quot;isManuallyOverriden&quot;:false,&quot;manualOverrideText&quot;:&quot;&quot;,&quot;citeprocText&quot;:&quot;[12]&quot;}},{&quot;properties&quot;:{&quot;noteIndex&quot;:0},&quot;citationID&quot;:&quot;MENDELEY_CITATION_a013c7b1-5d63-47b9-bd32-6d1a4856aadd&quot;,&quot;isEdited&quot;:false,&quot;citationItems&quot;:[{&quot;id&quot;:&quot;1ff853c1-ce05-3a1e-a82e-24da143d7b34&quot;,&quot;itemData&quot;:{&quot;type&quot;:&quot;article-journal&quot;,&quot;id&quot;:&quot;1ff853c1-ce05-3a1e-a82e-24da143d7b34&quot;,&quot;title&quot;:&quot;Hyperglycemia and Adverse Pregnancy Outcome Follow-up Study (HAPO FUS): Maternal Gestational Diabetes Mellitus and Childhood Glucose Metabolism&quot;,&quot;author&quot;:[{&quot;family&quot;:&quot;Lowe  Jr&quot;,&quot;given&quot;:&quot;William L&quot;,&quot;parse-names&quot;:false,&quot;dropping-particle&quot;:&quot;&quot;,&quot;non-dropping-particle&quot;:&quot;&quot;},{&quot;family&quot;:&quot;Scholtens&quot;,&quot;given&quot;:&quot;Denise M&quot;,&quot;parse-names&quot;:false,&quot;dropping-particle&quot;:&quot;&quot;,&quot;non-dropping-particle&quot;:&quot;&quot;},{&quot;family&quot;:&quot;Kuang&quot;,&quot;given&quot;:&quot;Alan&quot;,&quot;parse-names&quot;:false,&quot;dropping-particle&quot;:&quot;&quot;,&quot;non-dropping-particle&quot;:&quot;&quot;},{&quot;family&quot;:&quot;Linder&quot;,&quot;given&quot;:&quot;Barbara&quot;,&quot;parse-names&quot;:false,&quot;dropping-particle&quot;:&quot;&quot;,&quot;non-dropping-particle&quot;:&quot;&quot;},{&quot;family&quot;:&quot;Lawrence&quot;,&quot;given&quot;:&quot;Jean M&quot;,&quot;parse-names&quot;:false,&quot;dropping-particle&quot;:&quot;&quot;,&quot;non-dropping-particle&quot;:&quot;&quot;},{&quot;family&quot;:&quot;Lebenthal&quot;,&quot;given&quot;:&quot;Yael&quot;,&quot;parse-names&quot;:false,&quot;dropping-particle&quot;:&quot;&quot;,&quot;non-dropping-particle&quot;:&quot;&quot;},{&quot;family&quot;:&quot;McCance&quot;,&quot;given&quot;:&quot;David&quot;,&quot;parse-names&quot;:false,&quot;dropping-particle&quot;:&quot;&quot;,&quot;non-dropping-particle&quot;:&quot;&quot;},{&quot;family&quot;:&quot;Hamilton&quot;,&quot;given&quot;:&quot;Jill&quot;,&quot;parse-names&quot;:false,&quot;dropping-particle&quot;:&quot;&quot;,&quot;non-dropping-particle&quot;:&quot;&quot;},{&quot;family&quot;:&quot;Nodzenski&quot;,&quot;given&quot;:&quot;Michael&quot;,&quot;parse-names&quot;:false,&quot;dropping-particle&quot;:&quot;&quot;,&quot;non-dropping-particle&quot;:&quot;&quot;},{&quot;family&quot;:&quot;Talbot&quot;,&quot;given&quot;:&quot;Octavious&quot;,&quot;parse-names&quot;:false,&quot;dropping-particle&quot;:&quot;&quot;,&quot;non-dropping-particle&quot;:&quot;&quot;},{&quot;family&quot;:&quot;Brickman&quot;,&quot;given&quot;:&quot;Wendy J&quot;,&quot;parse-names&quot;:false,&quot;dropping-particle&quot;:&quot;&quot;,&quot;non-dropping-particle&quot;:&quot;&quot;},{&quot;family&quot;:&quot;Clayton&quot;,&quot;given&quot;:&quot;Peter&quot;,&quot;parse-names&quot;:false,&quot;dropping-particle&quot;:&quot;&quot;,&quot;non-dropping-particle&quot;:&quot;&quot;},{&quot;family&quot;:&quot;Ma&quot;,&quot;given&quot;:&quot;Ronald C&quot;,&quot;parse-names&quot;:false,&quot;dropping-particle&quot;:&quot;&quot;,&quot;non-dropping-particle&quot;:&quot;&quot;},{&quot;family&quot;:&quot;Tam&quot;,&quot;given&quot;:&quot;Wing Hung&quot;,&quot;parse-names&quot;:false,&quot;dropping-particle&quot;:&quot;&quot;,&quot;non-dropping-particle&quot;:&quot;&quot;},{&quot;family&quot;:&quot;Dyer&quot;,&quot;given&quot;:&quot;Alan R&quot;,&quot;parse-names&quot;:false,&quot;dropping-particle&quot;:&quot;&quot;,&quot;non-dropping-particle&quot;:&quot;&quot;},{&quot;family&quot;:&quot;Catalano&quot;,&quot;given&quot;:&quot;Patrick M&quot;,&quot;parse-names&quot;:false,&quot;dropping-particle&quot;:&quot;&quot;,&quot;non-dropping-particle&quot;:&quot;&quot;},{&quot;family&quot;:&quot;Lowe&quot;,&quot;given&quot;:&quot;Lynn P&quot;,&quot;parse-names&quot;:false,&quot;dropping-particle&quot;:&quot;&quot;,&quot;non-dropping-particle&quot;:&quot;&quot;},{&quot;family&quot;:&quot;Metzger&quot;,&quot;given&quot;:&quot;Boyd E&quot;,&quot;parse-names&quot;:false,&quot;dropping-particle&quot;:&quot;&quot;,&quot;non-dropping-particle&quot;:&quot;&quot;},{&quot;family&quot;:&quot;Group&quot;,&quot;given&quot;:&quot;HAPO Follow-up Study Cooperative Research&quot;,&quot;parse-names&quot;:false,&quot;dropping-particle&quot;:&quot;&quot;,&quot;non-dropping-particle&quot;:&quot;&quot;}],&quot;container-title&quot;:&quot;Diabetes care&quot;,&quot;DOI&quot;:&quot;10.2337/dc18-1646&quot;,&quot;ISSN&quot;:&quot;1935-5548&quot;,&quot;URL&quot;:&quot;https://pubmed.ncbi.nlm.nih.gov/30655380&quot;,&quot;issued&quot;:{&quot;date-parts&quot;:[[2019,3]]},&quot;page&quot;:&quot;372-380&quot;,&quot;language&quot;:&quot;eng&quot;,&quot;abstract&quot;:&quot;OBJECTIVE: Whether hyperglycemia in utero less than overt diabetes is associated with altered childhood glucose metabolism is unknown. We examined associations of gestational diabetes mellitus (GDM) not confounded by treatment with childhood glycemia in the Hyperglycemia and Adverse Pregnancy Outcome (HAPO) cohort. RESEARCH DESIGN AND METHODS: HAPO Follow-up Study (FUS) included 4,160 children ages 10-14 years who completed all or part of an oral glucose tolerance test (OGTT) and whose mothers had a 75-g OGTT at ∼28 weeks of gestation with blinded glucose values. The primary predictor was GDM by World Health Organization criteria. Child outcomes were impaired fasting glucose (IFG), impaired glucose tolerance (IGT), and type 2 diabetes. Additional measures included insulin sensitivity and secretion and oral disposition index. RESULTS: For mothers with GDM, 10.6% of children had IGT compared with 5.0% of children of mothers without GDM; IFG frequencies were 9.2% and 7.4%, respectively. Type 2 diabetes cases were too few for analysis. Odds ratios (95% CI) adjusted for family history of diabetes, maternal BMI, and child BMI z score were 1.09 (0.78-1.52) for IFG and 1.96 (1.41-2.73) for IGT. GDM was positively associated with child's 30-min, 1-h, and 2-h but not fasting glucose and inversely associated with insulin sensitivity and oral disposition index (adjusted mean difference -76.3 [95% CI -130.3 to -22.4] and -0.12 [-0.17 to -0.064]), respectively, but not insulinogenic index. CONCLUSIONS: Offspring exposed to untreated GDM in utero are insulin resistant with limited β-cell compensation compared with offspring of mothers without GDM. GDM is significantly and independently associated with childhood IGT.&quot;,&quot;edition&quot;:&quot;2019/01/17&quot;,&quot;publisher&quot;:&quot;American Diabetes Association&quot;,&quot;issue&quot;:&quot;3&quot;,&quot;volume&quot;:&quot;42&quot;},&quot;isTemporary&quot;:false}],&quot;manualOverride&quot;:{&quot;isManuallyOverriden&quot;:false,&quot;manualOverrideText&quot;:&quot;&quot;,&quot;citeprocText&quot;:&quot;[21]&quot;}},{&quot;properties&quot;:{&quot;noteIndex&quot;:0},&quot;citationID&quot;:&quot;MENDELEY_CITATION_4ec4318f-e53d-471a-9c77-abd9366c3d55&quot;,&quot;isEdited&quot;:false,&quot;citationItems&quot;:[{&quot;id&quot;:&quot;3d06d6a6-6778-36c1-b7f4-45784b6814bc&quot;,&quot;itemData&quot;:{&quot;type&quot;:&quot;article-journal&quot;,&quot;id&quot;:&quot;3d06d6a6-6778-36c1-b7f4-45784b6814bc&quot;,&quot;title&quot;:&quot;Association of gestational diabetes with maternal disorders of glucose metabolism and childhood adiposity&quot;,&quot;author&quot;:[{&quot;family&quot;:&quot;Lowe&quot;,&quot;given&quot;:&quot;William L.&quot;,&quot;parse-names&quot;:false,&quot;dropping-particle&quot;:&quot;&quot;,&quot;non-dropping-particle&quot;:&quot;&quot;},{&quot;family&quot;:&quot;Scholtens&quot;,&quot;given&quot;:&quot;Denise M.&quot;,&quot;parse-names&quot;:false,&quot;dropping-particle&quot;:&quot;&quot;,&quot;non-dropping-particle&quot;:&quot;&quot;},{&quot;family&quot;:&quot;Lowe&quot;,&quot;given&quot;:&quot;Lynn P.&quot;,&quot;parse-names&quot;:false,&quot;dropping-particle&quot;:&quot;&quot;,&quot;non-dropping-particle&quot;:&quot;&quot;},{&quot;family&quot;:&quot;Kuang&quot;,&quot;given&quot;:&quot;Alan&quot;,&quot;parse-names&quot;:false,&quot;dropping-particle&quot;:&quot;&quot;,&quot;non-dropping-particle&quot;:&quot;&quot;},{&quot;family&quot;:&quot;Nodzenski&quot;,&quot;given&quot;:&quot;Michael&quot;,&quot;parse-names&quot;:false,&quot;dropping-particle&quot;:&quot;&quot;,&quot;non-dropping-particle&quot;:&quot;&quot;},{&quot;family&quot;:&quot;Talbot&quot;,&quot;given&quot;:&quot;Octavious&quot;,&quot;parse-names&quot;:false,&quot;dropping-particle&quot;:&quot;&quot;,&quot;non-dropping-particle&quot;:&quot;&quot;},{&quot;family&quot;:&quot;Catalano&quot;,&quot;given&quot;:&quot;Patrick M.&quot;,&quot;parse-names&quot;:false,&quot;dropping-particle&quot;:&quot;&quot;,&quot;non-dropping-particle&quot;:&quot;&quot;},{&quot;family&quot;:&quot;Linder&quot;,&quot;given&quot;:&quot;Barbara&quot;,&quot;parse-names&quot;:false,&quot;dropping-particle&quot;:&quot;&quot;,&quot;non-dropping-particle&quot;:&quot;&quot;},{&quot;family&quot;:&quot;Brickman&quot;,&quot;given&quot;:&quot;Wendy J.&quot;,&quot;parse-names&quot;:false,&quot;dropping-particle&quot;:&quot;&quot;,&quot;non-dropping-particle&quot;:&quot;&quot;},{&quot;family&quot;:&quot;Clayton&quot;,&quot;given&quot;:&quot;Peter&quot;,&quot;parse-names&quot;:false,&quot;dropping-particle&quot;:&quot;&quot;,&quot;non-dropping-particle&quot;:&quot;&quot;},{&quot;family&quot;:&quot;Deerochanawong&quot;,&quot;given&quot;:&quot;Chaicharn&quot;,&quot;parse-names&quot;:false,&quot;dropping-particle&quot;:&quot;&quot;,&quot;non-dropping-particle&quot;:&quot;&quot;},{&quot;family&quot;:&quot;Hamilton&quot;,&quot;given&quot;:&quot;Jill&quot;,&quot;parse-names&quot;:false,&quot;dropping-particle&quot;:&quot;&quot;,&quot;non-dropping-particle&quot;:&quot;&quot;},{&quot;family&quot;:&quot;Josefson&quot;,&quot;given&quot;:&quot;Jami L.&quot;,&quot;parse-names&quot;:false,&quot;dropping-particle&quot;:&quot;&quot;,&quot;non-dropping-particle&quot;:&quot;&quot;},{&quot;family&quot;:&quot;Lashley&quot;,&quot;given&quot;:&quot;Michele&quot;,&quot;parse-names&quot;:false,&quot;dropping-particle&quot;:&quot;&quot;,&quot;non-dropping-particle&quot;:&quot;&quot;},{&quot;family&quot;:&quot;Lawrence&quot;,&quot;given&quot;:&quot;Jean M.&quot;,&quot;parse-names&quot;:false,&quot;dropping-particle&quot;:&quot;&quot;,&quot;non-dropping-particle&quot;:&quot;&quot;},{&quot;family&quot;:&quot;Lebenthal&quot;,&quot;given&quot;:&quot;Yael&quot;,&quot;parse-names&quot;:false,&quot;dropping-particle&quot;:&quot;&quot;,&quot;non-dropping-particle&quot;:&quot;&quot;},{&quot;family&quot;:&quot;Ma&quot;,&quot;given&quot;:&quot;Ronald&quot;,&quot;parse-names&quot;:false,&quot;dropping-particle&quot;:&quot;&quot;,&quot;non-dropping-particle&quot;:&quot;&quot;},{&quot;family&quot;:&quot;Maresh&quot;,&quot;given&quot;:&quot;Michael&quot;,&quot;parse-names&quot;:false,&quot;dropping-particle&quot;:&quot;&quot;,&quot;non-dropping-particle&quot;:&quot;&quot;},{&quot;family&quot;:&quot;McCance&quot;,&quot;given&quot;:&quot;David&quot;,&quot;parse-names&quot;:false,&quot;dropping-particle&quot;:&quot;&quot;,&quot;non-dropping-particle&quot;:&quot;&quot;},{&quot;family&quot;:&quot;Tam&quot;,&quot;given&quot;:&quot;Wing Hung&quot;,&quot;parse-names&quot;:false,&quot;dropping-particle&quot;:&quot;&quot;,&quot;non-dropping-particle&quot;:&quot;&quot;},{&quot;family&quot;:&quot;Sacks&quot;,&quot;given&quot;:&quot;David A.&quot;,&quot;parse-names&quot;:false,&quot;dropping-particle&quot;:&quot;&quot;,&quot;non-dropping-particle&quot;:&quot;&quot;},{&quot;family&quot;:&quot;Dyer&quot;,&quot;given&quot;:&quot;Alan R.&quot;,&quot;parse-names&quot;:false,&quot;dropping-particle&quot;:&quot;&quot;,&quot;non-dropping-particle&quot;:&quot;&quot;},{&quot;family&quot;:&quot;Metzger&quot;,&quot;given&quot;:&quot;Boyd E.&quot;,&quot;parse-names&quot;:false,&quot;dropping-particle&quot;:&quot;&quot;,&quot;non-dropping-particle&quot;:&quot;&quot;}],&quot;container-title&quot;:&quot;JAMA&quot;,&quot;DOI&quot;:&quot;10.1001/jama.2018.11628&quot;,&quot;ISSN&quot;:&quot;15383598&quot;,&quot;PMID&quot;:&quot;30208453&quot;,&quot;issued&quot;:{&quot;date-parts&quot;:[[2018]]},&quot;page&quot;:&quot;1005–1016&quot;,&quot;abstract&quot;:&quot;IMPORTANCE The sequelae of gestational diabetes (GD) by contemporary criteria that diagnose approximately twice as many women as previously used criteria are unclear. OBJECTIVE To examine associations of GD with maternal glucose metabolism and childhood adiposity 10 to 14 years' postpartum. DESIGN, SETTING, AND PARTICIPANTS The Hyperglycemia and Adverse Pregnancy Outcome (HAPO) Study established associations of glucose levels during pregnancy with perinatal outcomes and the follow-up study evaluated the long-term outcomes (4697 mothers and 4832 children; study visits occurred between February 13, 2013, and December 13, 2016). EXPOSURES Gestational diabetes was defined post hoc using criteria from the International Association of Diabetes and Pregnancy Study Groups consisting of 1 or more of the following 75-g oral glucose tolerance test results (fasting plasma glucose 92 mg/dL; 1-hour plasma glucose level 180 mg/dL; 2-hour plasma glucose level 153 mg/dL). MAIN OUTCOMES AND MEASURES Primary maternal outcome: a disorder of glucose metabolism (composite of type 2 diabetes or prediabetes). Primary outcome for children: being overweight or obese; secondary outcomes: obesity, body fat percentage, waist circumference, and sum of skinfolds (&gt;85th percentile for latter 3 outcomes). RESULTS The analytic cohort included 4697 mothers (mean [SD] age, 41.7 [5.7] years) and 4832 children (mean [SD] age, 11.4 [1.2] years; 51.0% male). The median duration of follow-up was 11.4 years. The criteria for GD were met by 14.3% (672/4697) of mothers overall and by 14.1% (683/4832) of mothers of participating children. Among mothers with GD, 52.2% (346/663) developed a disorder of glucose metabolism vs 20.1% (791/3946) of mothers without GD (odds ratio [OR], 3.44 [95% CI, 2.85 to 4.14]; risk difference [RD], 25.7% [95% CI, 21.7% to 29.7%]). Among children of mothers with GD, 39.5% (269/681) were overweight or obese and 19.1% (130/681) were obese vs 28.6% (1172/4094) and 9.9% (405/4094), respectively, for children of mothers without GD. Adjusted for maternal body mass index during pregnancy, the OR was 1.21 (95% CI, 1.00 to 1.46) for children who were overweight or obese and the RD was 3.7% (95% CI, −0.16% to 7.5%); the OR was 1.58 (95% CI, 1.24 to 2.01) for children who were obese and the RD was 5.0% (95% CI, 2.0% to 8.0%); the OR was 1.35 (95% CI, 1.08 to 1.68) for body fat percentage and the RD was 4.2% (95% CI, 0.9% to 7.4%); the OR was 1.34 (95% CI, 1.08 to 1.67) for waist circumference and the RD was 4.1% (95% CI, 0.8% to 7.3%); and the OR was 1.57 (95% CI, 1.27 to 1.95) for sum of skinfolds and the RD was 6.5% (95% CI, 3.1% to 9.9%). CONCLUSIONS AND RELEVANCE Among women with GD identified by contemporary criteria compared with those without it, GD was significantly associated with a higher maternal risk for a disorder of glucose metabolism during long-term follow-up after pregnancy. Among children of mothers with GD vs those without it, the difference in childhood overweight or obesity defined by body mass index cutoffs was not statistically significant; however, additional measures of childhood adiposity may be relevant in interpreting the study findings.&quot;,&quot;issue&quot;:&quot;10&quot;,&quot;volume&quot;:&quot;320&quot;},&quot;isTemporary&quot;:false}],&quot;manualOverride&quot;:{&quot;isManuallyOverriden&quot;:false,&quot;manualOverrideText&quot;:&quot;&quot;,&quot;citeprocText&quot;:&quot;[10]&quot;}},{&quot;properties&quot;:{&quot;noteIndex&quot;:0},&quot;citationID&quot;:&quot;MENDELEY_CITATION_5d77578d-e535-4064-b0a0-8d845547306d&quot;,&quot;isEdited&quot;:false,&quot;citationItems&quot;:[{&quot;id&quot;:&quot;ce526ae5-941d-381c-863e-1fd078f83cf4&quot;,&quot;itemData&quot;:{&quot;type&quot;:&quot;article-journal&quot;,&quot;id&quot;:&quot;ce526ae5-941d-381c-863e-1fd078f83cf4&quot;,&quot;title&quot;:&quot;Maternal diabetes during pregnancy and early onset of cardiovascular disease in  offspring: population based cohort study with 40 years of follow-up.&quot;,&quot;author&quot;:[{&quot;family&quot;:&quot;Yu&quot;,&quot;given&quot;:&quot;Yongfu&quot;,&quot;parse-names&quot;:false,&quot;dropping-particle&quot;:&quot;&quot;,&quot;non-dropping-particle&quot;:&quot;&quot;},{&quot;family&quot;:&quot;Arah&quot;,&quot;given&quot;:&quot;Onyebuchi A&quot;,&quot;parse-names&quot;:false,&quot;dropping-particle&quot;:&quot;&quot;,&quot;non-dropping-particle&quot;:&quot;&quot;},{&quot;family&quot;:&quot;Liew&quot;,&quot;given&quot;:&quot;Zeyan&quot;,&quot;parse-names&quot;:false,&quot;dropping-particle&quot;:&quot;&quot;,&quot;non-dropping-particle&quot;:&quot;&quot;},{&quot;family&quot;:&quot;Cnattingius&quot;,&quot;given&quot;:&quot;Sven&quot;,&quot;parse-names&quot;:false,&quot;dropping-particle&quot;:&quot;&quot;,&quot;non-dropping-particle&quot;:&quot;&quot;},{&quot;family&quot;:&quot;Olsen&quot;,&quot;given&quot;:&quot;Jørn&quot;,&quot;parse-names&quot;:false,&quot;dropping-particle&quot;:&quot;&quot;,&quot;non-dropping-particle&quot;:&quot;&quot;},{&quot;family&quot;:&quot;Sørensen&quot;,&quot;given&quot;:&quot;Henrik Toft&quot;,&quot;parse-names&quot;:false,&quot;dropping-particle&quot;:&quot;&quot;,&quot;non-dropping-particle&quot;:&quot;&quot;},{&quot;family&quot;:&quot;Qin&quot;,&quot;given&quot;:&quot;Guoyou&quot;,&quot;parse-names&quot;:false,&quot;dropping-particle&quot;:&quot;&quot;,&quot;non-dropping-particle&quot;:&quot;&quot;},{&quot;family&quot;:&quot;Li&quot;,&quot;given&quot;:&quot;Jiong&quot;,&quot;parse-names&quot;:false,&quot;dropping-particle&quot;:&quot;&quot;,&quot;non-dropping-particle&quot;:&quot;&quot;}],&quot;container-title&quot;:&quot;BMJ (Clinical research ed.)&quot;,&quot;DOI&quot;:&quot;10.1136/bmj.l6398&quot;,&quot;ISSN&quot;:&quot;1756-1833 (Electronic)&quot;,&quot;PMID&quot;:&quot;31801789&quot;,&quot;issued&quot;:{&quot;date-parts&quot;:[[2019,12]]},&quot;page&quot;:&quot;l6398&quot;,&quot;language&quot;:&quot;eng&quot;,&quot;abstract&quot;:&quot;OBJECTIVE: To evaluate the associations between maternal diabetes diagnosed before  or during pregnancy and early onset cardiovascular disease (CVD) in offspring during their first four decades of life. DESIGN: Population based cohort study. SETTING: Danish national health registries. PARTICIPANTS: All 2 432 000 liveborn children without congenital heart disease in Denmark during 1977-2016. Follow-up began at birth and continued until first time diagnosis of CVD, death, emigration, or 31 December 2016, whichever came first. EXPOSURES FOR OBSERVATIONAL STUDIES: Pregestational diabetes, including type 1 diabetes (n=22 055) and type 2 diabetes (n=6537), and gestational diabetes (n=26 272). MAIN OUTCOME MEASURES: The primary outcome was early onset CVD (excluding congenital heart diseases) defined by hospital diagnosis. Associations between maternal diabetes and risks of early onset CVD in offspring were studied. Cox regression was used to assess whether a maternal history of CVD or maternal diabetic complications affected these associations. Adjustments were made for calendar year, sex, singleton status, maternal factors (parity, age, smoking, education, cohabitation, residence at childbirth, history of CVD before childbirth), and paternal history of CVD before childbirth. The cumulative incidence was averaged across all individuals, and factors were adjusted while treating deaths from causes other than CVD as competing events. RESULTS: During up to 40 years of follow-up, 1153 offspring of mothers with diabetes and 91 311 offspring of mothers who did not have diabetes were diagnosed with CVD. Offspring of mothers with diabetes had a 29% increased overall rate of early onset CVD (hazard ratio 1.29 (95% confidence interval 1.21 to 1.37); cumulative incidence among offspring unexposed to maternal diabetes at 40 years of age 13.07% (12.92% to 13.21%), difference in cumulative incidence between exposed and unexposed offspring 4.72% (2.37% to 7.06%)). The sibship design yielded results similar to those of the unpaired design based on the whole cohort. Both pregestational diabetes (1.34 (1.25 to 1.43)) and gestational diabetes (1.19 (1.07 to 1.32)) were associated with increased rates of CVD in offspring. We also observed varied increased rates of specific early onset CVDs, particularly heart failure (1.45 (0.89 to 2.35)), hypertensive disease (1.78 (1.50 to 2.11)), deep vein thrombosis (1.82 (1.38 to 2.41)), and pulmonary embolism (1.91 (1.31 to 2.80)). Increased rates of CVD were seen in different age groups from childhood to early adulthood until age 40 years. The increased rates were more pronounced among offspring of mothers with diabetic complications (1.60 (1.25 to 2.05)). A higher incidence of early onset CVD in offspring of mothers with diabetes and comorbid CVD (1.73 (1.36 to 2.20)) was associated with the added influence of comorbid CVD but not due to the interaction between diabetes and CVD on the multiplicative scale (P value for interaction 0.94). CONCLUSIONS: Children of mothers with diabetes, especially those mothers with a history of CVD or diabetic complications, have increased rates of early onset CVD from childhood to early adulthood. If maternal diabetes does have a causal association with increased CVD rate in offspring, the prevention, screening, and treatment of diabetes in women of childbearing age could help to reduce the risk of CVD in the next generation.&quot;,&quot;volume&quot;:&quot;367&quot;},&quot;isTemporary&quot;:false}],&quot;manualOverride&quot;:{&quot;isManuallyOverriden&quot;:false,&quot;manualOverrideText&quot;:&quot;&quot;,&quot;citeprocText&quot;:&quot;[22]&quot;}},{&quot;properties&quot;:{&quot;noteIndex&quot;:0},&quot;citationID&quot;:&quot;MENDELEY_CITATION_16fe82ae-2c74-4974-ba3f-c4619584dd98&quot;,&quot;isEdited&quot;:false,&quot;citationItems&quot;:[{&quot;id&quot;:&quot;8750a859-c030-3225-9104-39a0d920a8b7&quot;,&quot;itemData&quot;:{&quot;type&quot;:&quot;article-journal&quot;,&quot;id&quot;:&quot;8750a859-c030-3225-9104-39a0d920a8b7&quot;,&quot;title&quot;:&quot;Prepregnancy Diabetes and Offspring Risk of Congenital Heart Disease: A Nationwide  Cohort Study.&quot;,&quot;author&quot;:[{&quot;family&quot;:&quot;Øyen&quot;,&quot;given&quot;:&quot;Nina&quot;,&quot;parse-names&quot;:false,&quot;dropping-particle&quot;:&quot;&quot;,&quot;non-dropping-particle&quot;:&quot;&quot;},{&quot;family&quot;:&quot;Diaz&quot;,&quot;given&quot;:&quot;Lars J&quot;,&quot;parse-names&quot;:false,&quot;dropping-particle&quot;:&quot;&quot;,&quot;non-dropping-particle&quot;:&quot;&quot;},{&quot;family&quot;:&quot;Leirgul&quot;,&quot;given&quot;:&quot;Elisabeth&quot;,&quot;parse-names&quot;:false,&quot;dropping-particle&quot;:&quot;&quot;,&quot;non-dropping-particle&quot;:&quot;&quot;},{&quot;family&quot;:&quot;Boyd&quot;,&quot;given&quot;:&quot;Heather A&quot;,&quot;parse-names&quot;:false,&quot;dropping-particle&quot;:&quot;&quot;,&quot;non-dropping-particle&quot;:&quot;&quot;},{&quot;family&quot;:&quot;Priest&quot;,&quot;given&quot;:&quot;James&quot;,&quot;parse-names&quot;:false,&quot;dropping-particle&quot;:&quot;&quot;,&quot;non-dropping-particle&quot;:&quot;&quot;},{&quot;family&quot;:&quot;Mathiesen&quot;,&quot;given&quot;:&quot;Elisabeth R&quot;,&quot;parse-names&quot;:false,&quot;dropping-particle&quot;:&quot;&quot;,&quot;non-dropping-particle&quot;:&quot;&quot;},{&quot;family&quot;:&quot;Quertermous&quot;,&quot;given&quot;:&quot;Thomas&quot;,&quot;parse-names&quot;:false,&quot;dropping-particle&quot;:&quot;&quot;,&quot;non-dropping-particle&quot;:&quot;&quot;},{&quot;family&quot;:&quot;Wohlfahrt&quot;,&quot;given&quot;:&quot;Jan&quot;,&quot;parse-names&quot;:false,&quot;dropping-particle&quot;:&quot;&quot;,&quot;non-dropping-particle&quot;:&quot;&quot;},{&quot;family&quot;:&quot;Melbye&quot;,&quot;given&quot;:&quot;Mads&quot;,&quot;parse-names&quot;:false,&quot;dropping-particle&quot;:&quot;&quot;,&quot;non-dropping-particle&quot;:&quot;&quot;}],&quot;container-title&quot;:&quot;Circulation&quot;,&quot;DOI&quot;:&quot;10.1161/CIRCULATIONAHA.115.017465&quot;,&quot;ISSN&quot;:&quot;1524-4539 (Electronic)&quot;,&quot;PMID&quot;:&quot;27166384&quot;,&quot;issued&quot;:{&quot;date-parts&quot;:[[2016,6]]},&quot;page&quot;:&quot;2243-2253&quot;,&quot;language&quot;:&quot;eng&quot;,&quot;abstract&quot;:&quot;BACKGROUND: Maternal diabetes mellitus is associated with an increased risk of  offspring congenital heart defects (CHD); however, the causal mechanism is poorly understood. We further investigated this association in a Danish nationwide cohort. METHODS AND RESULTS: In a national cohort study, we identified 2 025 727 persons born from 1978 to 2011; among them were 7296 (0.36%) persons exposed to maternal pregestational diabetes mellitus. Pregestational diabetes mellitus was identified by using the National Patient Register and individual-level information on all prescriptions filled in Danish pharmacies. Persons with CHD (n=16 325) were assigned to embryologically related cardiac phenotypes. The CHD prevalence in the offspring of mothers with pregestational diabetes mellitus was 318 per 10 000 live births (n=232) in comparison with a baseline risk of 80 per 10 000; the adjusted relative risk for CHD was 4.00 (95% confidence interval, 3.51-4.53). The association was not modified by year of birth, maternal age at diabetes onset, or diabetes duration, and CHD risks associated with type 1 (insulin-dependent) and type 2 (insulin-independent) diabetes mellitus did not differ significantly. Persons born to women with previous acute diabetes complications had a higher CHD risk than those exposed to maternal diabetes mellitus without complications (relative risk, 7.62; 95% confidence interval, 5.23-10.6, and relative risk, 3.49; 95% confidence interval, 2.91-4.13, respectively; P=0.0004). All specific CHD phenotypes were associated with maternal pregestational diabetes mellitus (relative risk range, 2.74-13.8). CONCLUSIONS: The profoundly increased CHD risk conferred by maternal pregestational diabetes mellitus neither changed over time nor differed by diabetes subtype. The association with acute pregestational diabetes complications was particularly strong, suggesting a role for glucose in the causal pathway.&quot;,&quot;issue&quot;:&quot;23&quot;,&quot;volume&quot;:&quot;133&quot;},&quot;isTemporary&quot;:false}],&quot;manualOverride&quot;:{&quot;isManuallyOverriden&quot;:false,&quot;manualOverrideText&quot;:&quot;&quot;,&quot;citeprocText&quot;:&quot;[23]&quot;}},{&quot;properties&quot;:{&quot;noteIndex&quot;:0},&quot;citationID&quot;:&quot;MENDELEY_CITATION_d39f4f85-65b4-4343-a8ed-98b68db76aa6&quot;,&quot;isEdited&quot;:false,&quot;citationItems&quot;:[{&quot;id&quot;:&quot;5be0db40-32ac-36d6-9925-1fa89758e513&quot;,&quot;itemData&quot;:{&quot;type&quot;:&quot;article-journal&quot;,&quot;id&quot;:&quot;5be0db40-32ac-36d6-9925-1fa89758e513&quot;,&quot;title&quot;:&quot;Pre-pregnancy Obesity as a Modifier of Gestational Diabetes and Birth Defects  Associations: A Systematic Review.&quot;,&quot;author&quot;:[{&quot;family&quot;:&quot;Parnell&quot;,&quot;given&quot;:&quot;Aimee S&quot;,&quot;parse-names&quot;:false,&quot;dropping-particle&quot;:&quot;&quot;,&quot;non-dropping-particle&quot;:&quot;&quot;},{&quot;family&quot;:&quot;Correa&quot;,&quot;given&quot;:&quot;Adolfo&quot;,&quot;parse-names&quot;:false,&quot;dropping-particle&quot;:&quot;&quot;,&quot;non-dropping-particle&quot;:&quot;&quot;},{&quot;family&quot;:&quot;Reece&quot;,&quot;given&quot;:&quot;E Albert&quot;,&quot;parse-names&quot;:false,&quot;dropping-particle&quot;:&quot;&quot;,&quot;non-dropping-particle&quot;:&quot;&quot;}],&quot;container-title&quot;:&quot;Maternal and child health journal&quot;,&quot;DOI&quot;:&quot;10.1007/s10995-016-2209-4&quot;,&quot;ISSN&quot;:&quot;1573-6628 (Electronic)&quot;,&quot;PMID&quot;:&quot;28120287&quot;,&quot;issued&quot;:{&quot;date-parts&quot;:[[2017,5]]},&quot;publisher-place&quot;:&quot;United States&quot;,&quot;page&quot;:&quot;1105-1120&quot;,&quot;language&quot;:&quot;eng&quot;,&quot;abstract&quot;:&quot;Objective Inconsistent findings of associations between gestational diabetes  mellitus (GDM) and birth defects suggest unaccounted confounders may underlie the actual basis for such associations. We conducted a systematic review to assess observed associations between GDM and birth defects and the extent to which these could be explained by pre-pregnancy obesity. Methods Using a combination of search terms for GDM and birth defects, we searched PubMed, Scopus, CINAHL, and ClinicalTrials.gov for human-based studies published through September 2013. Studies were eligible for inclusion if they included information on maternal diabetes status, method of diagnosis of GDM, and assessment of birth defects. Twenty-four of 768 potential articles were included. We collected information on study design, location and period, method of determination of diabetes status, types of birth defects, and measures of association reported. Results There was no evidence for consistent association of GDM with birth defects, with the exception of a weak association between GDM and congenital heart defects. When stratified by maternal pre-pregnancy BMI, an association between GDM and congenital heart defects and between GDM and neural tube defects was evident only in women with both GDM and pre-pregnancy obesity. Conclusions for Practice Our findings suggest reported associations between GDM and birth defects may be due, in part, to undiagnosed metabolic disorders associated with obesity, such as pregestational diabetes mellitus, rather than GDM. These findings highlight the need for increased efforts for pre-pregnancy screening for undiagnosed diabetes and awareness of the importance of weight management among women of childbearing age with obesity.&quot;,&quot;issue&quot;:&quot;5&quot;,&quot;volume&quot;:&quot;21&quot;},&quot;isTemporary&quot;:false}],&quot;manualOverride&quot;:{&quot;isManuallyOverriden&quot;:false,&quot;manualOverrideText&quot;:&quot;&quot;,&quot;citeprocText&quot;:&quot;[24]&quot;}},{&quot;properties&quot;:{&quot;noteIndex&quot;:0},&quot;citationID&quot;:&quot;MENDELEY_CITATION_526b3c56-17ea-4cd7-a2a9-80af7e64ead9&quot;,&quot;isEdited&quot;:false,&quot;citationItems&quot;:[{&quot;id&quot;:&quot;f9017f5e-a95b-313b-b788-185fb12ba9b7&quot;,&quot;itemData&quot;:{&quot;type&quot;:&quot;article-journal&quot;,&quot;id&quot;:&quot;f9017f5e-a95b-313b-b788-185fb12ba9b7&quot;,&quot;title&quot;:&quot;Maternal Gestational Diabetes and Type 2 Diabetes During Pregnancy and Risk of Childhood Asthma in Offspring&quot;,&quot;author&quot;:[{&quot;family&quot;:&quot;Martinez&quot;,&quot;given&quot;:&quot;Mayra P&quot;,&quot;parse-names&quot;:false,&quot;dropping-particle&quot;:&quot;&quot;,&quot;non-dropping-particle&quot;:&quot;&quot;},{&quot;family&quot;:&quot;Lin&quot;,&quot;given&quot;:&quot;Jane&quot;,&quot;parse-names&quot;:false,&quot;dropping-particle&quot;:&quot;&quot;,&quot;non-dropping-particle&quot;:&quot;&quot;},{&quot;family&quot;:&quot;Chow&quot;,&quot;given&quot;:&quot;Ting&quot;,&quot;parse-names&quot;:false,&quot;dropping-particle&quot;:&quot;&quot;,&quot;non-dropping-particle&quot;:&quot;&quot;},{&quot;family&quot;:&quot;Chung&quot;,&quot;given&quot;:&quot;Joanie&quot;,&quot;parse-names&quot;:false,&quot;dropping-particle&quot;:&quot;&quot;,&quot;non-dropping-particle&quot;:&quot;&quot;},{&quot;family&quot;:&quot;Wang&quot;,&quot;given&quot;:&quot;Xinhui&quot;,&quot;parse-names&quot;:false,&quot;dropping-particle&quot;:&quot;&quot;,&quot;non-dropping-particle&quot;:&quot;&quot;},{&quot;family&quot;:&quot;Xiang&quot;,&quot;given&quot;:&quot;Anny H&quot;,&quot;parse-names&quot;:false,&quot;dropping-particle&quot;:&quot;&quot;,&quot;non-dropping-particle&quot;:&quot;&quot;}],&quot;container-title&quot;:&quot;The Journal of Pediatrics&quot;,&quot;DOI&quot;:&quot;10.1016/j.jpeds.2019.12.053&quot;,&quot;ISSN&quot;:&quot;0022-3476&quot;,&quot;URL&quot;:&quot;https://doi.org/10.1016/j.jpeds.2019.12.053&quot;,&quot;issued&quot;:{&quot;date-parts&quot;:[[2020,4,1]]},&quot;page&quot;:&quot;173-179.e1&quot;,&quot;publisher&quot;:&quot;Elsevier&quot;,&quot;volume&quot;:&quot;219&quot;},&quot;isTemporary&quot;:false}],&quot;manualOverride&quot;:{&quot;isManuallyOverriden&quot;:false,&quot;manualOverrideText&quot;:&quot;&quot;,&quot;citeprocText&quot;:&quot;[25]&quot;}},{&quot;properties&quot;:{&quot;noteIndex&quot;:0},&quot;citationID&quot;:&quot;MENDELEY_CITATION_05792c04-6645-406d-89b2-74b3fdb6565a&quot;,&quot;isEdited&quot;:false,&quot;citationItems&quot;:[{&quot;id&quot;:&quot;714a8e3c-fcef-3fea-9019-e66302f20d03&quot;,&quot;itemData&quot;:{&quot;type&quot;:&quot;article-journal&quot;,&quot;id&quot;:&quot;714a8e3c-fcef-3fea-9019-e66302f20d03&quot;,&quot;title&quot;:&quot;Gestational diabetes, atopic dermatitis, and allergen sensitization in early childhood&quot;,&quot;author&quot;:[{&quot;family&quot;:&quot;Kumar&quot;,&quot;given&quot;:&quot;Rajesh&quot;,&quot;parse-names&quot;:false,&quot;dropping-particle&quot;:&quot;&quot;,&quot;non-dropping-particle&quot;:&quot;&quot;},{&quot;family&quot;:&quot;Ouyang&quot;,&quot;given&quot;:&quot;Fengxiu&quot;,&quot;parse-names&quot;:false,&quot;dropping-particle&quot;:&quot;&quot;,&quot;non-dropping-particle&quot;:&quot;&quot;},{&quot;family&quot;:&quot;Story&quot;,&quot;given&quot;:&quot;Rachel E.&quot;,&quot;parse-names&quot;:false,&quot;dropping-particle&quot;:&quot;&quot;,&quot;non-dropping-particle&quot;:&quot;&quot;},{&quot;family&quot;:&quot;Pongracic&quot;,&quot;given&quot;:&quot;Jacqueline A.&quot;,&quot;parse-names&quot;:false,&quot;dropping-particle&quot;:&quot;&quot;,&quot;non-dropping-particle&quot;:&quot;&quot;},{&quot;family&quot;:&quot;Hong&quot;,&quot;given&quot;:&quot;Xiumei&quot;,&quot;parse-names&quot;:false,&quot;dropping-particle&quot;:&quot;&quot;,&quot;non-dropping-particle&quot;:&quot;&quot;},{&quot;family&quot;:&quot;Wang&quot;,&quot;given&quot;:&quot;Guoying&quot;,&quot;parse-names&quot;:false,&quot;dropping-particle&quot;:&quot;&quot;,&quot;non-dropping-particle&quot;:&quot;&quot;},{&quot;family&quot;:&quot;Pearson&quot;,&quot;given&quot;:&quot;Colleen&quot;,&quot;parse-names&quot;:false,&quot;dropping-particle&quot;:&quot;&quot;,&quot;non-dropping-particle&quot;:&quot;&quot;},{&quot;family&quot;:&quot;Ortiz&quot;,&quot;given&quot;:&quot;Kathryn&quot;,&quot;parse-names&quot;:false,&quot;dropping-particle&quot;:&quot;&quot;,&quot;non-dropping-particle&quot;:&quot;&quot;},{&quot;family&quot;:&quot;Bauchner&quot;,&quot;given&quot;:&quot;Howard&quot;,&quot;parse-names&quot;:false,&quot;dropping-particle&quot;:&quot;&quot;,&quot;non-dropping-particle&quot;:&quot;&quot;},{&quot;family&quot;:&quot;Wang&quot;,&quot;given&quot;:&quot;Xiaobin&quot;,&quot;parse-names&quot;:false,&quot;dropping-particle&quot;:&quot;&quot;,&quot;non-dropping-particle&quot;:&quot;&quot;}],&quot;container-title&quot;:&quot;Journal of Allergy and Clinical Immunology&quot;,&quot;DOI&quot;:&quot;10.1016/j.jaci.2009.06.052&quot;,&quot;ISSN&quot;:&quot;00916749&quot;,&quot;issued&quot;:{&quot;date-parts&quot;:[[2009]]},&quot;page&quot;:&quot;1031-8&quot;,&quot;abstract&quot;:&quot;Background: The relationship between the prenatal environment, maternal-fetal interaction, and allergic disease in the offspring remains understudied. Objective: We sought to determine whether gestational diabetes (GDM) modifies the risk of early childhood atopic manifestations, including atopic dermatitis and allergen sensitization. Methods: This study includes 680 children from the Boston Birth Cohort. Mother-child dyads were recruited at birth and followed prospectively to a mean age of 3.2 ± 2.3 years, with study visits aligned with the pediatric primary care schedule. The primary outcomes were physician-diagnosed atopic dermatitis on standardized medical record abstraction and allergen sensitization based on ImmunoCAP to 7 common foods and 5 common aeroallergens (specific IgE, ≥0.10 kUA/L; Phadia, Uppsala, Sweden). GDM was determined by means of standardized medical record review. Logistic regression analysis, stratified by term/preterm status, evaluated the association of GDM with atopic dermatitis and allergen sensitization, respectively, controlling for maternal prepregnancy body mass index, fetal growth, and pertinent covariates. Results: Of the 680 children, 488 were term, and 192 were preterm (&lt;37 weeks' gestation). Overall, 4.9% of the mothers had GDM. Among the 680 children, 34.4% had atopic dermatitis, and 51% had allergen sensitization. In term births GDM was significantly associated with atopic dermatitis (odds ratio [OR], 7.2; 95% CI, 1.5-34.5) and allergen sensitization (OR, 5.7; 95% CI, 1.2-28.0). Adjusting for fetal growth had little effect. The association with sensitization was driven primarily by food sensitization (OR, 8.3; 95% CI, 1.6-43.3). The above associations were not observed in preterm births. Conclusions: In term births GDM increased the risk of atopic dermatitis and early childhood allergen sensitization independently of maternal prepregnancy body mass index and fetal growth. © 2009 American Academy of Allergy, Asthma &amp; Immunology.&quot;,&quot;issue&quot;:&quot;5&quot;,&quot;volume&quot;:&quot;124&quot;},&quot;isTemporary&quot;:false}],&quot;manualOverride&quot;:{&quot;isManuallyOverriden&quot;:false,&quot;manualOverrideText&quot;:&quot;&quot;,&quot;citeprocText&quot;:&quot;[26]&quot;}},{&quot;properties&quot;:{&quot;noteIndex&quot;:0},&quot;citationID&quot;:&quot;MENDELEY_CITATION_29668f1b-2885-4540-b9d0-2ac94e0ffb77&quot;,&quot;isEdited&quot;:false,&quot;citationItems&quot;:[{&quot;id&quot;:&quot;a52e696d-4c4c-3f74-9fca-e2eabed9b91f&quot;,&quot;itemData&quot;:{&quot;type&quot;:&quot;article-journal&quot;,&quot;id&quot;:&quot;a52e696d-4c4c-3f74-9fca-e2eabed9b91f&quot;,&quot;title&quot;:&quot;Maternal complications in pregnancy and wheezing in early childhood: a pooled analysis of 14 birth cohorts&quot;,&quot;author&quot;:[{&quot;family&quot;:&quot;Zugna&quot;,&quot;given&quot;:&quot;Daniela&quot;,&quot;parse-names&quot;:false,&quot;dropping-particle&quot;:&quot;&quot;,&quot;non-dropping-particle&quot;:&quot;&quot;},{&quot;family&quot;:&quot;Galassi&quot;,&quot;given&quot;:&quot;Claudia&quot;,&quot;parse-names&quot;:false,&quot;dropping-particle&quot;:&quot;&quot;,&quot;non-dropping-particle&quot;:&quot;&quot;},{&quot;family&quot;:&quot;Annesi-Maesano&quot;,&quot;given&quot;:&quot;Isabella&quot;,&quot;parse-names&quot;:false,&quot;dropping-particle&quot;:&quot;&quot;,&quot;non-dropping-particle&quot;:&quot;&quot;},{&quot;family&quot;:&quot;Baïz&quot;,&quot;given&quot;:&quot;Nour&quot;,&quot;parse-names&quot;:false,&quot;dropping-particle&quot;:&quot;&quot;,&quot;non-dropping-particle&quot;:&quot;&quot;},{&quot;family&quot;:&quot;Barros&quot;,&quot;given&quot;:&quot;Henrique&quot;,&quot;parse-names&quot;:false,&quot;dropping-particle&quot;:&quot;&quot;,&quot;non-dropping-particle&quot;:&quot;&quot;},{&quot;family&quot;:&quot;Basterrechea&quot;,&quot;given&quot;:&quot;Mikel&quot;,&quot;parse-names&quot;:false,&quot;dropping-particle&quot;:&quot;&quot;,&quot;non-dropping-particle&quot;:&quot;&quot;},{&quot;family&quot;:&quot;Correia&quot;,&quot;given&quot;:&quot;Sofia&quot;,&quot;parse-names&quot;:false,&quot;dropping-particle&quot;:&quot;&quot;,&quot;non-dropping-particle&quot;:&quot;&quot;},{&quot;family&quot;:&quot;Duijts&quot;,&quot;given&quot;:&quot;Liesbeth&quot;,&quot;parse-names&quot;:false,&quot;dropping-particle&quot;:&quot;&quot;,&quot;non-dropping-particle&quot;:&quot;&quot;},{&quot;family&quot;:&quot;Esplugues&quot;,&quot;given&quot;:&quot;Ana&quot;,&quot;parse-names&quot;:false,&quot;dropping-particle&quot;:&quot;&quot;,&quot;non-dropping-particle&quot;:&quot;&quot;},{&quot;family&quot;:&quot;Fantini&quot;,&quot;given&quot;:&quot;Maria Pia&quot;,&quot;parse-names&quot;:false,&quot;dropping-particle&quot;:&quot;&quot;,&quot;non-dropping-particle&quot;:&quot;&quot;},{&quot;family&quot;:&quot;Forastiere&quot;,&quot;given&quot;:&quot;Francesco&quot;,&quot;parse-names&quot;:false,&quot;dropping-particle&quot;:&quot;&quot;,&quot;non-dropping-particle&quot;:&quot;&quot;},{&quot;family&quot;:&quot;Gascon&quot;,&quot;given&quot;:&quot;Mireia&quot;,&quot;parse-names&quot;:false,&quot;dropping-particle&quot;:&quot;&quot;,&quot;non-dropping-particle&quot;:&quot;&quot;},{&quot;family&quot;:&quot;Gori&quot;,&quot;given&quot;:&quot;Davide&quot;,&quot;parse-names&quot;:false,&quot;dropping-particle&quot;:&quot;&quot;,&quot;non-dropping-particle&quot;:&quot;&quot;},{&quot;family&quot;:&quot;Inskip&quot;,&quot;given&quot;:&quot;Hazel&quot;,&quot;parse-names&quot;:false,&quot;dropping-particle&quot;:&quot;&quot;,&quot;non-dropping-particle&quot;:&quot;&quot;},{&quot;family&quot;:&quot;Larsen&quot;,&quot;given&quot;:&quot;Pernille S&quot;,&quot;parse-names&quot;:false,&quot;dropping-particle&quot;:&quot;&quot;,&quot;non-dropping-particle&quot;:&quot;&quot;},{&quot;family&quot;:&quot;Mommers&quot;,&quot;given&quot;:&quot;Monique&quot;,&quot;parse-names&quot;:false,&quot;dropping-particle&quot;:&quot;&quot;,&quot;non-dropping-particle&quot;:&quot;&quot;},{&quot;family&quot;:&quot;Nybo Andersen&quot;,&quot;given&quot;:&quot;Anne-Marie&quot;,&quot;parse-names&quot;:false,&quot;dropping-particle&quot;:&quot;&quot;,&quot;non-dropping-particle&quot;:&quot;&quot;},{&quot;family&quot;:&quot;Penders&quot;,&quot;given&quot;:&quot;John&quot;,&quot;parse-names&quot;:false,&quot;dropping-particle&quot;:&quot;&quot;,&quot;non-dropping-particle&quot;:&quot;&quot;},{&quot;family&quot;:&quot;Petersen&quot;,&quot;given&quot;:&quot;Maria S&quot;,&quot;parse-names&quot;:false,&quot;dropping-particle&quot;:&quot;&quot;,&quot;non-dropping-particle&quot;:&quot;&quot;},{&quot;family&quot;:&quot;Pike&quot;,&quot;given&quot;:&quot;Katharine&quot;,&quot;parse-names&quot;:false,&quot;dropping-particle&quot;:&quot;&quot;,&quot;non-dropping-particle&quot;:&quot;&quot;},{&quot;family&quot;:&quot;Porta&quot;,&quot;given&quot;:&quot;Daniela&quot;,&quot;parse-names&quot;:false,&quot;dropping-particle&quot;:&quot;&quot;,&quot;non-dropping-particle&quot;:&quot;&quot;},{&quot;family&quot;:&quot;Sonnenschein-van der Voort&quot;,&quot;given&quot;:&quot;Agnes&quot;,&quot;parse-names&quot;:false,&quot;dropping-particle&quot;:&quot;&quot;,&quot;non-dropping-particle&quot;:&quot;&quot;},{&quot;family&quot;:&quot;Steuerwald&quot;,&quot;given&quot;:&quot;Ulrike&quot;,&quot;parse-names&quot;:false,&quot;dropping-particle&quot;:&quot;&quot;,&quot;non-dropping-particle&quot;:&quot;&quot;},{&quot;family&quot;:&quot;Sunyer&quot;,&quot;given&quot;:&quot;Jordi&quot;,&quot;parse-names&quot;:false,&quot;dropping-particle&quot;:&quot;&quot;,&quot;non-dropping-particle&quot;:&quot;&quot;},{&quot;family&quot;:&quot;Torrent&quot;,&quot;given&quot;:&quot;Maties&quot;,&quot;parse-names&quot;:false,&quot;dropping-particle&quot;:&quot;&quot;,&quot;non-dropping-particle&quot;:&quot;&quot;},{&quot;family&quot;:&quot;Vrijheid&quot;,&quot;given&quot;:&quot;Martine&quot;,&quot;parse-names&quot;:false,&quot;dropping-particle&quot;:&quot;&quot;,&quot;non-dropping-particle&quot;:&quot;&quot;},{&quot;family&quot;:&quot;Richiardi&quot;,&quot;given&quot;:&quot;Lorenzo&quot;,&quot;parse-names&quot;:false,&quot;dropping-particle&quot;:&quot;&quot;,&quot;non-dropping-particle&quot;:&quot;&quot;},{&quot;family&quot;:&quot;Rusconi&quot;,&quot;given&quot;:&quot;Franca&quot;,&quot;parse-names&quot;:false,&quot;dropping-particle&quot;:&quot;&quot;,&quot;non-dropping-particle&quot;:&quot;&quot;}],&quot;container-title&quot;:&quot;International Journal of Epidemiology&quot;,&quot;DOI&quot;:&quot;10.1093/ije/dyu260&quot;,&quot;ISSN&quot;:&quot;0300-5771&quot;,&quot;URL&quot;:&quot;https://doi.org/10.1093/ije/dyu260&quot;,&quot;issued&quot;:{&quot;date-parts&quot;:[[2015,1,25]]},&quot;page&quot;:&quot;199-208&quot;,&quot;abstract&quot;:&quot;Background: Evidence on the effect of maternal complications in pregnancy on wheezing in offspring is still insufficient.Methods: A pooled analysis was performed on individual participant data from fourteen European birth cohorts to assess the relationship between several maternal pregnancy complications and wheezing symptoms in the offspring.Exposures of interest included hypertension and preeclampsia, diabetes, as well as pre-pregnancy overweight (body mass index between 25 and 29.9) and obesity (body mass index ≥30) compared with normal weight (body mass index between 18.5 and 24.9). Outcomes included both ever and recurrent wheezing from birth up to 12–24 months of age.Cohort-specific crude and adjusted risk ratios (RR) were calculated using log-binomial regression models and then pooled using a random effects model.Results: The study included 85 509 subjects. Cohort-specific prevalence of ever wheezing varied from 20.0% to 47.3%, and of recurrent wheezing from 3.0% to 14.3%. Adjusted pooled RR for ever and recurrent wheezing were: 1.02 (95% CI: 0.98–1.06) and 1.20 (95% CI: 0.98–1.47) for hypertensive disorders; 1.09 (95% CI: 1.01–1.18) and 1.23 (95% CI: 1.07–1.43) for preeclampsia; 1.04 (95% CI: 0.97–1.13) and 1.24 (95% CI: 0.86–1.79) for diabetes; 1.08 (95% CI: 1.05–1.11) and 1.19 (95% CI: 1.12–1.26) for overweight; 1.12 (95% CI: 1.08–1.17) and 1.16 (95% CI: 0.97–1.39) for obesity. No heterogeneity was found in RR estimates among the cohorts, except for diabetes and recurrent wheezing (P = 0.027).Conclusions: Preeclampsia, maternal pre-pregnancy overweight and obesity are associated with an increase risk of wheezing in the offspring.&quot;,&quot;issue&quot;:&quot;1&quot;,&quot;volume&quot;:&quot;44&quot;},&quot;isTemporary&quot;:false}],&quot;manualOverride&quot;:{&quot;isManuallyOverriden&quot;:false,&quot;manualOverrideText&quot;:&quot;&quot;,&quot;citeprocText&quot;:&quot;[27]&quot;}},{&quot;properties&quot;:{&quot;noteIndex&quot;:0},&quot;citationID&quot;:&quot;MENDELEY_CITATION_48d9d987-a9b1-4998-aeb8-4c1bdf98eb5d&quot;,&quot;isEdited&quot;:false,&quot;citationItems&quot;:[{&quot;id&quot;:&quot;2a7d4aa4-e2f1-3feb-8549-573fa0592b1c&quot;,&quot;itemData&quot;:{&quot;type&quot;:&quot;article-journal&quot;,&quot;id&quot;:&quot;2a7d4aa4-e2f1-3feb-8549-573fa0592b1c&quot;,&quot;title&quot;:&quot;Dysbiosis of maternal and neonatal microbiota associated with gestational diabetes mellitus&quot;,&quot;author&quot;:[{&quot;family&quot;:&quot;Wang&quot;,&quot;given&quot;:&quot;Jinfeng&quot;,&quot;parse-names&quot;:false,&quot;dropping-particle&quot;:&quot;&quot;,&quot;non-dropping-particle&quot;:&quot;&quot;},{&quot;family&quot;:&quot;Zheng&quot;,&quot;given&quot;:&quot;Jiayong&quot;,&quot;parse-names&quot;:false,&quot;dropping-particle&quot;:&quot;&quot;,&quot;non-dropping-particle&quot;:&quot;&quot;},{&quot;family&quot;:&quot;Shi&quot;,&quot;given&quot;:&quot;Wenyu&quot;,&quot;parse-names&quot;:false,&quot;dropping-particle&quot;:&quot;&quot;,&quot;non-dropping-particle&quot;:&quot;&quot;},{&quot;family&quot;:&quot;Du&quot;,&quot;given&quot;:&quot;Nan&quot;,&quot;parse-names&quot;:false,&quot;dropping-particle&quot;:&quot;&quot;,&quot;non-dropping-particle&quot;:&quot;&quot;},{&quot;family&quot;:&quot;Xu&quot;,&quot;given&quot;:&quot;Xiaomin&quot;,&quot;parse-names&quot;:false,&quot;dropping-particle&quot;:&quot;&quot;,&quot;non-dropping-particle&quot;:&quot;&quot;},{&quot;family&quot;:&quot;Zhang&quot;,&quot;given&quot;:&quot;Yanming&quot;,&quot;parse-names&quot;:false,&quot;dropping-particle&quot;:&quot;&quot;,&quot;non-dropping-particle&quot;:&quot;&quot;},{&quot;family&quot;:&quot;Ji&quot;,&quot;given&quot;:&quot;Peifeng&quot;,&quot;parse-names&quot;:false,&quot;dropping-particle&quot;:&quot;&quot;,&quot;non-dropping-particle&quot;:&quot;&quot;},{&quot;family&quot;:&quot;Zhang&quot;,&quot;given&quot;:&quot;Fengyi&quot;,&quot;parse-names&quot;:false,&quot;dropping-particle&quot;:&quot;&quot;,&quot;non-dropping-particle&quot;:&quot;&quot;},{&quot;family&quot;:&quot;Jia&quot;,&quot;given&quot;:&quot;Zhen&quot;,&quot;parse-names&quot;:false,&quot;dropping-particle&quot;:&quot;&quot;,&quot;non-dropping-particle&quot;:&quot;&quot;},{&quot;family&quot;:&quot;Wang&quot;,&quot;given&quot;:&quot;Yeping&quot;,&quot;parse-names&quot;:false,&quot;dropping-particle&quot;:&quot;&quot;,&quot;non-dropping-particle&quot;:&quot;&quot;},{&quot;family&quot;:&quot;Zheng&quot;,&quot;given&quot;:&quot;Zhi&quot;,&quot;parse-names&quot;:false,&quot;dropping-particle&quot;:&quot;&quot;,&quot;non-dropping-particle&quot;:&quot;&quot;},{&quot;family&quot;:&quot;Zhang&quot;,&quot;given&quot;:&quot;Hongping&quot;,&quot;parse-names&quot;:false,&quot;dropping-particle&quot;:&quot;&quot;,&quot;non-dropping-particle&quot;:&quot;&quot;},{&quot;family&quot;:&quot;Zhao&quot;,&quot;given&quot;:&quot;Fangqing&quot;,&quot;parse-names&quot;:false,&quot;dropping-particle&quot;:&quot;&quot;,&quot;non-dropping-particle&quot;:&quot;&quot;}],&quot;container-title&quot;:&quot;Gut&quot;,&quot;DOI&quot;:&quot;10.1136/gutjnl-2018-315988&quot;,&quot;ISSN&quot;:&quot;14683288&quot;,&quot;PMID&quot;:&quot;29760169&quot;,&quot;issued&quot;:{&quot;date-parts&quot;:[[2018]]},&quot;page&quot;:&quot;1614-1625&quot;,&quot;abstract&quot;:&quot;Objective The initial colonisation of the human microbiota and the impact of maternal health on neonatal microbiota at birth remain largely unknown. The aim of our study is to investigate the possible dysbiosis of maternal and neonatal microbiota associated with gestational diabetes mellitus (GDM) and to estimate the potential risks of the microbial shift to neonates. Design Pregnant women and neonates suffering from GDM were enrolled and 581 maternal (oral, intestinal and vaginal) and 248 neonatal (oral, pharyngeal, meconium and amniotic fluid) samples were collected. To avoid vaginal bacteria contaminations, the included neonates were predominantly delivered by C-section, with their samples collected within seconds of delivery. Results Numerous and diverse bacterial taxa were identified from the neonatal samples, and the samples from different neonatal body sites were grouped into distinct clusters. The microbiota of pregnant women and neonates was remarkably altered in GDM, with a strong correlation between certain discriminatory bacteria and the oral glucose tolerance test. Microbes varying by the same trend across the maternal and neonatal microbiota were observed, revealing the intergenerational concordance of microbial variation associated with GDM. Furthermore, lower evenness but more depletion of KEGG orthologues and higher abundance of some viruses (eg, herpesvirus and mastadenovirus) were observed in the meconium microbiota of neonates associated with GDM. Conclusion GDM can alter the microbiota of both pregnant women and neonates at birth, which sheds light on another form of inheritance and highlights the importance of understanding the formation of early-life microbiome.&quot;,&quot;volume&quot;:&quot;67&quot;},&quot;isTemporary&quot;:false}],&quot;manualOverride&quot;:{&quot;isManuallyOverriden&quot;:false,&quot;manualOverrideText&quot;:&quot;&quot;,&quot;citeprocText&quot;:&quot;[28]&quot;}},{&quot;properties&quot;:{&quot;noteIndex&quot;:0},&quot;citationID&quot;:&quot;MENDELEY_CITATION_e59a01d2-966b-4f7c-a5b6-11c5f0630d46&quot;,&quot;isEdited&quot;:false,&quot;citationItems&quot;:[{&quot;id&quot;:&quot;a3d17310-39aa-306d-b281-9083445ac227&quot;,&quot;itemData&quot;:{&quot;type&quot;:&quot;article-journal&quot;,&quot;id&quot;:&quot;a3d17310-39aa-306d-b281-9083445ac227&quot;,&quot;title&quot;:&quot;Gestational Diabetes and T-cell (Th1/Th2/Th17/Treg) Immune Profile.&quot;,&quot;author&quot;:[{&quot;family&quot;:&quot;Sifnaios&quot;,&quot;given&quot;:&quot;Emmanouil&quot;,&quot;parse-names&quot;:false,&quot;dropping-particle&quot;:&quot;&quot;,&quot;non-dropping-particle&quot;:&quot;&quot;},{&quot;family&quot;:&quot;Mastorakos&quot;,&quot;given&quot;:&quot;George&quot;,&quot;parse-names&quot;:false,&quot;dropping-particle&quot;:&quot;&quot;,&quot;non-dropping-particle&quot;:&quot;&quot;},{&quot;family&quot;:&quot;Psarra&quot;,&quot;given&quot;:&quot;Katerina&quot;,&quot;parse-names&quot;:false,&quot;dropping-particle&quot;:&quot;&quot;,&quot;non-dropping-particle&quot;:&quot;&quot;},{&quot;family&quot;:&quot;Panagopoulos&quot;,&quot;given&quot;:&quot;Nikolaos-Dimitrios&quot;,&quot;parse-names&quot;:false,&quot;dropping-particle&quot;:&quot;&quot;,&quot;non-dropping-particle&quot;:&quot;&quot;},{&quot;family&quot;:&quot;Panoulis&quot;,&quot;given&quot;:&quot;Konstantinos&quot;,&quot;parse-names&quot;:false,&quot;dropping-particle&quot;:&quot;&quot;,&quot;non-dropping-particle&quot;:&quot;&quot;},{&quot;family&quot;:&quot;Vitoratos&quot;,&quot;given&quot;:&quot;Nikolaos&quot;,&quot;parse-names&quot;:false,&quot;dropping-particle&quot;:&quot;&quot;,&quot;non-dropping-particle&quot;:&quot;&quot;},{&quot;family&quot;:&quot;Rizos&quot;,&quot;given&quot;:&quot;Demetrios&quot;,&quot;parse-names&quot;:false,&quot;dropping-particle&quot;:&quot;&quot;,&quot;non-dropping-particle&quot;:&quot;&quot;},{&quot;family&quot;:&quot;Creatsas&quot;,&quot;given&quot;:&quot;George&quot;,&quot;parse-names&quot;:false,&quot;dropping-particle&quot;:&quot;&quot;,&quot;non-dropping-particle&quot;:&quot;&quot;}],&quot;container-title&quot;:&quot;In vivo (Athens, Greece)&quot;,&quot;DOI&quot;:&quot;10.21873/invivo.11435&quot;,&quot;ISSN&quot;:&quot;1791-7549 (Electronic)&quot;,&quot;PMID&quot;:&quot;30587599&quot;,&quot;issued&quot;:{&quot;date-parts&quot;:[[2019]]},&quot;page&quot;:&quot;31-40&quot;,&quot;language&quot;:&quot;eng&quot;,&quot;abstract&quot;:&quot;BACKGROUND/AIM: Gestational diabetes mellitus (GDM) is a common pregnancy  complication, characterized by insulin resistance and low-grade systemic inflammation with a pro-inflammatory immune system response. Our objective was to study the peripheral Th1, Th2, Th17 and Treg response in GDM compared to normal pregnancy. MATERIALS AND METHODS: Th1, Th2, Th17 and Treg subsets was determined by flow cytometry based on staining for specific intracellular cytokines, as well as C-reactive protein (CRP) and total IgE circulating levels. The health status of all offspring was also assessed 6 months post-delivery. RESULTS: A total of 49 Caucasian adult pregnant women were enrolled into a GDM (n=26) and Control (n=23) group. At the third trimester of pregnancy, the GDM group had a higher proportion of Th2, Th17 and Treg cells compared to control. Contrary to the control group, the GDM group exhibited no significant change in the Th1/Th2/Th17/Treg profile postpartum. Furthermore, higher circulating CRP and total IgE levels were noted in the GDM group compared to controls. At the 6-month post-delivery assessment, 30.8% of the offspring from the GDM group were found to have developed atopic dermatitis, food allergy or allergic proctocolitis compared to none from the control group. CONCLUSION: Compared to an uncomplicated pregnancy, GDM exhibits a significantly different peripheral T-cell profile at the third pregnancy trimester characterized by higher proportion of Th2, Th17 and Treg cells which persist six months post-delivery, while the increased high sensitivity CRP (hsCRP) levels stressed the low-grade inflammatory profile of this disease.&quot;,&quot;issue&quot;:&quot;1&quot;,&quot;volume&quot;:&quot;33&quot;},&quot;isTemporary&quot;:false}],&quot;manualOverride&quot;:{&quot;isManuallyOverriden&quot;:false,&quot;manualOverrideText&quot;:&quot;&quot;,&quot;citeprocText&quot;:&quot;[29]&quot;}},{&quot;properties&quot;:{&quot;noteIndex&quot;:0},&quot;citationID&quot;:&quot;MENDELEY_CITATION_5a8e3482-d7f6-479b-8d62-44e95a20824a&quot;,&quot;isEdited&quot;:false,&quot;citationItems&quot;:[{&quot;id&quot;:&quot;40fd1b01-8f91-37d9-8f01-ee4eb4a7aa8d&quot;,&quot;itemData&quot;:{&quot;type&quot;:&quot;article-journal&quot;,&quot;id&quot;:&quot;40fd1b01-8f91-37d9-8f01-ee4eb4a7aa8d&quot;,&quot;title&quot;:&quot;Effect of maternal diabetes on the embryo, fetus, and children: Congenital anomalies, genetic and epigenetic changes and developmental outcomes&quot;,&quot;author&quot;:[{&quot;family&quot;:&quot;Ornoy&quot;,&quot;given&quot;:&quot;Asher&quot;,&quot;parse-names&quot;:false,&quot;dropping-particle&quot;:&quot;&quot;,&quot;non-dropping-particle&quot;:&quot;&quot;},{&quot;family&quot;:&quot;Reece&quot;,&quot;given&quot;:&quot;E. Albert&quot;,&quot;parse-names&quot;:false,&quot;dropping-particle&quot;:&quot;&quot;,&quot;non-dropping-particle&quot;:&quot;&quot;},{&quot;family&quot;:&quot;Pavlinkova&quot;,&quot;given&quot;:&quot;Gabriela&quot;,&quot;parse-names&quot;:false,&quot;dropping-particle&quot;:&quot;&quot;,&quot;non-dropping-particle&quot;:&quot;&quot;},{&quot;family&quot;:&quot;Kappen&quot;,&quot;given&quot;:&quot;Claudia&quot;,&quot;parse-names&quot;:false,&quot;dropping-particle&quot;:&quot;&quot;,&quot;non-dropping-particle&quot;:&quot;&quot;},{&quot;family&quot;:&quot;Miller&quot;,&quot;given&quot;:&quot;Richard Kermit&quot;,&quot;parse-names&quot;:false,&quot;dropping-particle&quot;:&quot;&quot;,&quot;non-dropping-particle&quot;:&quot;&quot;}],&quot;container-title&quot;:&quot;Birth Defects Research Part C - Embryo Today: Reviews&quot;,&quot;DOI&quot;:&quot;10.1002/bdrc.21090&quot;,&quot;ISSN&quot;:&quot;15429768&quot;,&quot;PMID&quot;:&quot;25783684&quot;,&quot;issued&quot;:{&quot;date-parts&quot;:[[2015]]},&quot;page&quot;:&quot;53-72&quot;,&quot;abstract&quot;:&quot;Introduction: Pregestational and gestational diabetes mellitus (PGDM; GDM) are significant health concerns because they are associated with an increased rate of malformations and maternal health complications. Methods: We reviewed the data that help us to understand the effects of diabetes in pregnancy. Results: Diabetic embryopathy can affect any developing organ system, but cardiovascular and neural tube defects are among the most frequent anomalies. Other complications include preeclampsia, preterm delivery, fetal growth abnormalities, and perinatal mortality. Neurodevelopmental studies on offspring of mothers with diabetes demonstrated increased rate of Gross and Fine motor abnormalities, of Attention Deficit Hyperactivity Disorder, learning difficulties, and possibly also Autism Spectrum Disorder. The mechanisms underlying the effects of maternal hyperglycemia on the developing fetus may involve increased oxidative stress, hypoxia, apoptosis, and epigenetic changes. Evidence for epigenetic changes are the following: not all progeny are affected and not to the same extent; maternal diet may influence pregnancy outcomes; and maternal diabetes alters embryonic transcriptional profiles and increases the variation between transcriptomic profiles as a result of altered gene regulation. Research in animal models has revealed that maternal hyperglycemia is a teratogen, and has helped uncover potential therapeutic targets which, when blocked, can mitigate or ameliorate the negative effects of diabetes on the developing fetus. Conclusions: Tight metabolic control, surveillance, and labor management remain the cornerstone of care for pregnant women with diabetes, but advances in the field indicate that new treatments to protect the mother and baby are not far from becoming clinical realities.&quot;,&quot;issue&quot;:&quot;1&quot;,&quot;volume&quot;:&quot;105&quot;},&quot;isTemporary&quot;:false}],&quot;manualOverride&quot;:{&quot;isManuallyOverriden&quot;:false,&quot;manualOverrideText&quot;:&quot;&quot;,&quot;citeprocText&quot;:&quot;[30]&quot;}},{&quot;properties&quot;:{&quot;noteIndex&quot;:0},&quot;citationID&quot;:&quot;MENDELEY_CITATION_dfea1b4e-6763-4cfd-8f99-e0fff133b0a2&quot;,&quot;isEdited&quot;:false,&quot;citationItems&quot;:[{&quot;id&quot;:&quot;126131f2-128c-30b5-9380-20ef258d477f&quot;,&quot;itemData&quot;:{&quot;type&quot;:&quot;article-journal&quot;,&quot;id&quot;:&quot;126131f2-128c-30b5-9380-20ef258d477f&quot;,&quot;title&quot;:&quot;Diabetes in Pregnancy: Long-Term Complications of Offsprings&quot;,&quot;author&quot;:[{&quot;family&quot;:&quot;Kelstrup&quot;,&quot;given&quot;:&quot;Louise&quot;,&quot;parse-names&quot;:false,&quot;dropping-particle&quot;:&quot;&quot;,&quot;non-dropping-particle&quot;:&quot;&quot;},{&quot;family&quot;:&quot;Bytoft&quot;,&quot;given&quot;:&quot;Birgitte&quot;,&quot;parse-names&quot;:false,&quot;dropping-particle&quot;:&quot;&quot;,&quot;non-dropping-particle&quot;:&quot;&quot;},{&quot;family&quot;:&quot;Hjort&quot;,&quot;given&quot;:&quot;Line&quot;,&quot;parse-names&quot;:false,&quot;dropping-particle&quot;:&quot;&quot;,&quot;non-dropping-particle&quot;:&quot;&quot;},{&quot;family&quot;:&quot;Houshmand-Oeregaard&quot;,&quot;given&quot;:&quot;Azadeh&quot;,&quot;parse-names&quot;:false,&quot;dropping-particle&quot;:&quot;&quot;,&quot;non-dropping-particle&quot;:&quot;&quot;},{&quot;family&quot;:&quot;Mathiesen&quot;,&quot;given&quot;:&quot;Elisabeth R.&quot;,&quot;parse-names&quot;:false,&quot;dropping-particle&quot;:&quot;&quot;,&quot;non-dropping-particle&quot;:&quot;&quot;},{&quot;family&quot;:&quot;Damm&quot;,&quot;given&quot;:&quot;Peter&quot;,&quot;parse-names&quot;:false,&quot;dropping-particle&quot;:&quot;&quot;,&quot;non-dropping-particle&quot;:&quot;&quot;},{&quot;family&quot;:&quot;Clausen&quot;,&quot;given&quot;:&quot;Tine D.&quot;,&quot;parse-names&quot;:false,&quot;dropping-particle&quot;:&quot;&quot;,&quot;non-dropping-particle&quot;:&quot;&quot;}],&quot;container-title&quot;:&quot;Frontiers in Diabetes&quot;,&quot;DOI&quot;:&quot;10.1159/000480176&quot;,&quot;ISSN&quot;:&quot;16622995&quot;,&quot;issued&quot;:{&quot;date-parts&quot;:[[2019]]},&quot;page&quot;:&quot;201-222&quot;,&quot;abstract&quot;:&quot;Maternal diabetes in pregnancy has short-term as well as long-term implications for the offspring. Observational studies in humans and animals as well as interventional studies in animals have found associations between fetal exposure to intrauterine hyperglycemia and later development of obesity, type 2 diabetes, and cardiovascular risk factors. The evolving field of epigenetics may open the black box of unanswered questions regarding the development of phenotype as a result of the complex interplay between genetic predisposition and fetal exposure to intrauterine hyperglycemia. The topic of this chapter is to give an overview of the long-term effects in the offspring of women with either pregestational or gestational diabetes mellitus in pregnancy. The chapter discusses metabolic and cognitive consequences and presents results from research within epigenetics and stem cell, aiming to explore pathogenic mechanisms leading from fetal exposure to later impaired health. The chapter primarily focuses on human studies.&quot;,&quot;volume&quot;:&quot;28&quot;},&quot;isTemporary&quot;:false}],&quot;manualOverride&quot;:{&quot;isManuallyOverriden&quot;:false,&quot;manualOverrideText&quot;:&quot;&quot;,&quot;citeprocText&quot;:&quot;[31]&quot;}},{&quot;properties&quot;:{&quot;noteIndex&quot;:0},&quot;citationID&quot;:&quot;MENDELEY_CITATION_6a7e2f6d-0679-431c-8948-d7e3adb736ba&quot;,&quot;isEdited&quot;:false,&quot;citationItems&quot;:[{&quot;id&quot;:&quot;2388245a-9b4d-3701-83b9-beb1cf260749&quot;,&quot;itemData&quot;:{&quot;type&quot;:&quot;article-journal&quot;,&quot;id&quot;:&quot;2388245a-9b4d-3701-83b9-beb1cf260749&quot;,&quot;title&quot;:&quot;Maternal diabetes and cognitive performance in the offspring: A systematic review and meta-analysis&quot;,&quot;author&quot;:[{&quot;family&quot;:&quot;Robles&quot;,&quot;given&quot;:&quot;Maria Camprubi&quot;,&quot;parse-names&quot;:false,&quot;dropping-particle&quot;:&quot;&quot;,&quot;non-dropping-particle&quot;:&quot;&quot;},{&quot;family&quot;:&quot;Campoy&quot;,&quot;given&quot;:&quot;Cristina&quot;,&quot;parse-names&quot;:false,&quot;dropping-particle&quot;:&quot;&quot;,&quot;non-dropping-particle&quot;:&quot;&quot;},{&quot;family&quot;:&quot;Fernandez&quot;,&quot;given&quot;:&quot;Llenalia Garcia&quot;,&quot;parse-names&quot;:false,&quot;dropping-particle&quot;:&quot;&quot;,&quot;non-dropping-particle&quot;:&quot;&quot;},{&quot;family&quot;:&quot;Lopez-Pedrosa&quot;,&quot;given&quot;:&quot;Jose M.&quot;,&quot;parse-names&quot;:false,&quot;dropping-particle&quot;:&quot;&quot;,&quot;non-dropping-particle&quot;:&quot;&quot;},{&quot;family&quot;:&quot;Rueda&quot;,&quot;given&quot;:&quot;Ricardo&quot;,&quot;parse-names&quot;:false,&quot;dropping-particle&quot;:&quot;&quot;,&quot;non-dropping-particle&quot;:&quot;&quot;},{&quot;family&quot;:&quot;Martin&quot;,&quot;given&quot;:&quot;Maria J.&quot;,&quot;parse-names&quot;:false,&quot;dropping-particle&quot;:&quot;&quot;,&quot;non-dropping-particle&quot;:&quot;&quot;}],&quot;container-title&quot;:&quot;PLoS ONE&quot;,&quot;DOI&quot;:&quot;10.1371/journal.pone.0142583&quot;,&quot;ISSN&quot;:&quot;19326203&quot;,&quot;issued&quot;:{&quot;date-parts&quot;:[[2015]]},&quot;page&quot;:&quot;e0142583&quot;,&quot;abstract&quot;:&quot;Objective: Diabetes during gestation is one of the most common pregnancy complications associated with adverse health effects for the mother and the child. Maternal diabetes has been proposed to negatively affect the cognitive abilities of the child, but experimental research assessing its impact is conflicting. The main aim of our study was to compare the cognitive function in children of diabetic and healthy pregnant women. Methods: A systematic review and meta-analysis was conducted through a literature search using different electronic databases from the index date to January 31, 2015. We included studies that assessed the cognitive abilities in children (up to 14 years) of diabetic and non-diabetic mothers using standardized and validated neuropsychological tests. Results: Of 7,698 references reviewed, 12 studies involving 6,140 infants met our inclusion criteria and contributed to meta-analysis. A random effect model was used to compute the standardized mean differences and 95% confidence interval (CI) were calculated. Infants (1-2 years) of diabetic mothers had significantly lower scores of mental and psychomotor development compared to control infants. The effect size for mental development was -0.41 (95% CI -0.59, -0.24; p&lt;0.0001) and for psychomotor development was -0.31 (95% CI -0.55, -0.07; p = 0.0125) with non-significant heterogeneity. Diabetes during pregnancy could be associated with decreased intelligence quotient scores in school-age children, although studies showed significant heterogeneity. Conclusion: The association between maternal diabetes and deleterious effects on mental/psychomotor development and overall intellectual function in the offspring must be taken with caution. Results are based on observational cohorts and a direct causal influence of intrauterine hyperglycemia remains uncertain. Therefore, more trials that include larger populations are warranted to elucidate whether gestational diabetes mellitus (GDM) has a negative impact on offspring central nervous system (CNS).&quot;,&quot;issue&quot;:&quot;11&quot;,&quot;volume&quot;:&quot;10&quot;},&quot;isTemporary&quot;:false}],&quot;manualOverride&quot;:{&quot;isManuallyOverriden&quot;:false,&quot;manualOverrideText&quot;:&quot;&quot;,&quot;citeprocText&quot;:&quot;[32]&quot;}},{&quot;properties&quot;:{&quot;noteIndex&quot;:0},&quot;citationID&quot;:&quot;MENDELEY_CITATION_20c47a35-89f5-4330-88ba-db051af2b9f0&quot;,&quot;isEdited&quot;:false,&quot;citationItems&quot;:[{&quot;id&quot;:&quot;f27d7b57-d826-3d61-a89d-37c1519e9b8d&quot;,&quot;itemData&quot;:{&quot;type&quot;:&quot;article-journal&quot;,&quot;id&quot;:&quot;f27d7b57-d826-3d61-a89d-37c1519e9b8d&quot;,&quot;title&quot;:&quot;The association of maternal diabetes with attention deficit and hyperactivity disorder in offspring: a meta-analysis&quot;,&quot;author&quot;:[{&quot;family&quot;:&quot;Zhao&quot;,&quot;given&quot;:&quot;Lifeng&quot;,&quot;parse-names&quot;:false,&quot;dropping-particle&quot;:&quot;&quot;,&quot;non-dropping-particle&quot;:&quot;&quot;},{&quot;family&quot;:&quot;Li&quot;,&quot;given&quot;:&quot;Xuesong&quot;,&quot;parse-names&quot;:false,&quot;dropping-particle&quot;:&quot;&quot;,&quot;non-dropping-particle&quot;:&quot;&quot;},{&quot;family&quot;:&quot;Liu&quot;,&quot;given&quot;:&quot;Guanying&quot;,&quot;parse-names&quot;:false,&quot;dropping-particle&quot;:&quot;&quot;,&quot;non-dropping-particle&quot;:&quot;&quot;},{&quot;family&quot;:&quot;Han&quot;,&quot;given&quot;:&quot;Baoling&quot;,&quot;parse-names&quot;:false,&quot;dropping-particle&quot;:&quot;&quot;,&quot;non-dropping-particle&quot;:&quot;&quot;},{&quot;family&quot;:&quot;Wang&quot;,&quot;given&quot;:&quot;Jian&quot;,&quot;parse-names&quot;:false,&quot;dropping-particle&quot;:&quot;&quot;,&quot;non-dropping-particle&quot;:&quot;&quot;},{&quot;family&quot;:&quot;Jiang&quot;,&quot;given&quot;:&quot;Xia&quot;,&quot;parse-names&quot;:false,&quot;dropping-particle&quot;:&quot;&quot;,&quot;non-dropping-particle&quot;:&quot;&quot;}],&quot;container-title&quot;:&quot;Neuropsychiatric disease and treatment&quot;,&quot;DOI&quot;:&quot;10.2147/NDT.S189200&quot;,&quot;ISSN&quot;:&quot;1176-6328&quot;,&quot;URL&quot;:&quot;https://pubmed.ncbi.nlm.nih.gov/30880994&quot;,&quot;issued&quot;:{&quot;date-parts&quot;:[[2019,3,12]]},&quot;page&quot;:&quot;675-684&quot;,&quot;language&quot;:&quot;eng&quot;,&quot;abstract&quot;:&quot;OBJECTIVE: Recent controversial evidence suggests that maternal diabetes may increase the risk of attention deficit and hyperactivity disorder (ADHD) in offspring. To examine this potential association, a systematic literature search and meta-analysis was performed. METHODS: OR or risk ratio (RR) from each study was obtained and combined for evaluating the risk. Six cohort studies and three case-control studies were included in the present study. RESULTS: The meta-analysis of the highly heterogeneous case-control studies did not find significant association between maternal diabetes and ADHD risk (OR: 1.20, 95% CI: 0.96-1.49). The combining of the cohort studies demonstrated that offspring of diabetic mothers were at higher risk of ADHD (RR: 1.40, 95% CI: 1.27-1.54); however, publication bias was identified. When exposure was specified as gestational diabetes mellitus (GDM), GDM exposure increased the risk of ADHD for children by 164% (95% CI: 1.25-5.56) in a Caucasian population. Neither heterogeneity nor publication bias was detected. CONCLUSION: Maternal diabetes, especially GDM, is probably a risk factor for ADHD in the Caucasian population. More studies based on large sample size and different ethnicities are needed to confirm this association.&quot;,&quot;publisher&quot;:&quot;Dove Medical Press&quot;,&quot;volume&quot;:&quot;15&quot;},&quot;isTemporary&quot;:false}],&quot;manualOverride&quot;:{&quot;isManuallyOverriden&quot;:false,&quot;manualOverrideText&quot;:&quot;&quot;,&quot;citeprocText&quot;:&quot;[33]&quot;}},{&quot;properties&quot;:{&quot;noteIndex&quot;:0},&quot;citationID&quot;:&quot;MENDELEY_CITATION_14214fcd-5738-45ff-a2bf-23a145860501&quot;,&quot;isEdited&quot;:false,&quot;citationItems&quot;:[{&quot;id&quot;:&quot;a4941122-d4c7-3d11-82d5-f67627bbe004&quot;,&quot;itemData&quot;:{&quot;type&quot;:&quot;article-journal&quot;,&quot;id&quot;:&quot;a4941122-d4c7-3d11-82d5-f67627bbe004&quot;,&quot;title&quot;:&quot;Maternal Gestational Diabetes Mellitus, Type 1 Diabetes, and Type 2 Diabetes During  Pregnancy and Risk of ADHD in Offspring.&quot;,&quot;author&quot;:[{&quot;family&quot;:&quot;Xiang&quot;,&quot;given&quot;:&quot;Anny H&quot;,&quot;parse-names&quot;:false,&quot;dropping-particle&quot;:&quot;&quot;,&quot;non-dropping-particle&quot;:&quot;&quot;},{&quot;family&quot;:&quot;Wang&quot;,&quot;given&quot;:&quot;Xinhui&quot;,&quot;parse-names&quot;:false,&quot;dropping-particle&quot;:&quot;&quot;,&quot;non-dropping-particle&quot;:&quot;&quot;},{&quot;family&quot;:&quot;Martinez&quot;,&quot;given&quot;:&quot;Mayra P&quot;,&quot;parse-names&quot;:false,&quot;dropping-particle&quot;:&quot;&quot;,&quot;non-dropping-particle&quot;:&quot;&quot;},{&quot;family&quot;:&quot;Getahun&quot;,&quot;given&quot;:&quot;Darios&quot;,&quot;parse-names&quot;:false,&quot;dropping-particle&quot;:&quot;&quot;,&quot;non-dropping-particle&quot;:&quot;&quot;},{&quot;family&quot;:&quot;Page&quot;,&quot;given&quot;:&quot;Kathleen A&quot;,&quot;parse-names&quot;:false,&quot;dropping-particle&quot;:&quot;&quot;,&quot;non-dropping-particle&quot;:&quot;&quot;},{&quot;family&quot;:&quot;Buchanan&quot;,&quot;given&quot;:&quot;Thomas A&quot;,&quot;parse-names&quot;:false,&quot;dropping-particle&quot;:&quot;&quot;,&quot;non-dropping-particle&quot;:&quot;&quot;},{&quot;family&quot;:&quot;Feldman&quot;,&quot;given&quot;:&quot;Klara&quot;,&quot;parse-names&quot;:false,&quot;dropping-particle&quot;:&quot;&quot;,&quot;non-dropping-particle&quot;:&quot;&quot;}],&quot;container-title&quot;:&quot;Diabetes care&quot;,&quot;DOI&quot;:&quot;10.2337/dc18-0733&quot;,&quot;ISSN&quot;:&quot;1935-5548 (Electronic)&quot;,&quot;PMID&quot;:&quot;30373735&quot;,&quot;issued&quot;:{&quot;date-parts&quot;:[[2018,12]]},&quot;publisher-place&quot;:&quot;United States&quot;,&quot;page&quot;:&quot;2502-2508&quot;,&quot;language&quot;:&quot;eng&quot;,&quot;abstract&quot;:&quot;OBJECTIVE: To examine the relative importance of maternal preexisting type 1  diabetes (T1D), preexisting type 2 diabetes (T2D), and gestational diabetes mellitus (GDM) on risk of attention deficit/hyperactivity disorder (ADHD) in offspring. RESEARCH DESIGN AND METHODS: This retrospective birth cohort study included 333,182 singletons born in 1995-2012 within Kaiser Permanente Southern California hospitals. Children were prospectively followed through electronic medical records from age 4 years. Relative risks of ADHD associated with diabetes exposures in utero were estimated by hazard ratios (HRs) using Cox regression with adjustment for potential confounders. For GDM, timing of exposure was evaluated by gestational age at diagnosis and severity was assessed by the need for antidiabetes medication treatment during pregnancy. RESULTS: A total of 37,878 (11.4%) children were exposed to diabetes (522 exposed to T1D, 7,822 T2D, and 29,534 GDM). During a median of 4.9 years (interquartile range 2.2, 9.6) of follow-up after age 4 years, 17,415 (5.2%) children were diagnosed with ADHD. ADHD risk was not associated with GDM taken as a whole (P = 0.50) or with gestational age at GDM diagnosis (P = 0.16). However, the risk was significantly greater for the GDM requiring versus not requiring antidiabetes medications (P &lt; 0.001). Compared with children unexposed to diabetes, the adjusted HRs for ADHD in children were 1.57 (95% CI 1.09-2.25) for exposure to T1D, 1.43 (1.29-1.60) for T2D, 1.26 (1.14-1.41) for GDM requiring antidiabetes medications, and 0.93 (0.86-1.01) for GDM not requiring medications. CONCLUSIONS: The hierarchy of risks suggests that severity of maternal diabetes (T1D vs. T2D vs. GDM requiring antidiabetes medications) influences the risk of ADHD in offspring of mothers with diabetes.&quot;,&quot;issue&quot;:&quot;12&quot;,&quot;volume&quot;:&quot;41&quot;},&quot;isTemporary&quot;:false}],&quot;manualOverride&quot;:{&quot;isManuallyOverriden&quot;:false,&quot;manualOverrideText&quot;:&quot;&quot;,&quot;citeprocText&quot;:&quot;[34]&quot;}},{&quot;properties&quot;:{&quot;noteIndex&quot;:0},&quot;citationID&quot;:&quot;MENDELEY_CITATION_f8ace683-d392-43d6-99ee-7d69e56e6ac9&quot;,&quot;isEdited&quot;:false,&quot;citationItems&quot;:[{&quot;id&quot;:&quot;c4399b1c-c680-38a0-b419-aecbeb05e182&quot;,&quot;itemData&quot;:{&quot;type&quot;:&quot;article-journal&quot;,&quot;id&quot;:&quot;c4399b1c-c680-38a0-b419-aecbeb05e182&quot;,&quot;title&quot;:&quot;Association of maternal diabetes with autism spectrum disorders in offspring: A systemic review and meta-analysis&quot;,&quot;author&quot;:[{&quot;family&quot;:&quot;Wan&quot;,&quot;given&quot;:&quot;Hongquan&quot;,&quot;parse-names&quot;:false,&quot;dropping-particle&quot;:&quot;&quot;,&quot;non-dropping-particle&quot;:&quot;&quot;},{&quot;family&quot;:&quot;Zhang&quot;,&quot;given&quot;:&quot;Chunguo&quot;,&quot;parse-names&quot;:false,&quot;dropping-particle&quot;:&quot;&quot;,&quot;non-dropping-particle&quot;:&quot;&quot;},{&quot;family&quot;:&quot;Li&quot;,&quot;given&quot;:&quot;He&quot;,&quot;parse-names&quot;:false,&quot;dropping-particle&quot;:&quot;&quot;,&quot;non-dropping-particle&quot;:&quot;&quot;},{&quot;family&quot;:&quot;Luan&quot;,&quot;given&quot;:&quot;Shuxin&quot;,&quot;parse-names&quot;:false,&quot;dropping-particle&quot;:&quot;&quot;,&quot;non-dropping-particle&quot;:&quot;&quot;},{&quot;family&quot;:&quot;Liu&quot;,&quot;given&quot;:&quot;Chang&quot;,&quot;parse-names&quot;:false,&quot;dropping-particle&quot;:&quot;&quot;,&quot;non-dropping-particle&quot;:&quot;&quot;}],&quot;container-title&quot;:&quot;Medicine&quot;,&quot;DOI&quot;:&quot;10.1097/MD.0000000000009438&quot;,&quot;ISSN&quot;:&quot;1536-5964&quot;,&quot;URL&quot;:&quot;https://pubmed.ncbi.nlm.nih.gov/29480832&quot;,&quot;issued&quot;:{&quot;date-parts&quot;:[[2018,1]]},&quot;page&quot;:&quot;e9438-e9438&quot;,&quot;language&quot;:&quot;eng&quot;,&quot;abstract&quot;:&quot;Studies on the association of maternal diabetes with autism spectrum disorders (ASDs) in offspring provide inconsistent findings; therefore an updated and comprehensive literature review and meta-analysis is necessary to perform in order to evaluate the available evidences.After searching databases systematically, we established the inclusion criteria and selected the eligible studies. In both overall and stratified analyses, the estimated effects were synthesized dependent on the presence or absence of heterogeneity.Twelve articles involving 16 studies were included and synthesized, demonstrating a significant association of maternal diabetes with ASDs among children (relative risk [RR] = 1.48). However, high heterogeneity was observed (I = 56.3%) and publication bias was identified. In terms of the analyses on reliable evidences from case-control studies, heterogeneity and publication bias disappeared, and the risk of ASDs was increased by 62% among diabetic mothers compared with non-diabetic mothers.Maternal diabetes, especially gestational diabetes mellitus, is associated with ASDs in offspring based on a limited number of convincing case-control studies. More large-scale population-based prospective studies are still needed to draw firm conclusions.&quot;,&quot;publisher&quot;:&quot;Wolters Kluwer Health&quot;,&quot;issue&quot;:&quot;2&quot;,&quot;volume&quot;:&quot;97&quot;},&quot;isTemporary&quot;:false}],&quot;manualOverride&quot;:{&quot;isManuallyOverriden&quot;:false,&quot;manualOverrideText&quot;:&quot;&quot;,&quot;citeprocText&quot;:&quot;[35]&quot;}},{&quot;properties&quot;:{&quot;noteIndex&quot;:0},&quot;citationID&quot;:&quot;MENDELEY_CITATION_9ad70c5f-a7fc-45dc-b057-af6cd337bd9a&quot;,&quot;isEdited&quot;:false,&quot;citationItems&quot;:[{&quot;id&quot;:&quot;5c87c7b1-359f-3f45-b8f9-a11d55375e1e&quot;,&quot;itemData&quot;:{&quot;type&quot;:&quot;article-journal&quot;,&quot;id&quot;:&quot;5c87c7b1-359f-3f45-b8f9-a11d55375e1e&quot;,&quot;title&quot;:&quot;The Risk of Offspring Psychiatric Disorders in the Setting of Maternal Obesity and Diabetes.&quot;,&quot;author&quot;:[{&quot;family&quot;:&quot;Kong&quot;,&quot;given&quot;:&quot;Linghua&quot;,&quot;parse-names&quot;:false,&quot;dropping-particle&quot;:&quot;&quot;,&quot;non-dropping-particle&quot;:&quot;&quot;},{&quot;family&quot;:&quot;Norstedt&quot;,&quot;given&quot;:&quot;Gunnar&quot;,&quot;parse-names&quot;:false,&quot;dropping-particle&quot;:&quot;&quot;,&quot;non-dropping-particle&quot;:&quot;&quot;},{&quot;family&quot;:&quot;Schalling&quot;,&quot;given&quot;:&quot;Martin&quot;,&quot;parse-names&quot;:false,&quot;dropping-particle&quot;:&quot;&quot;,&quot;non-dropping-particle&quot;:&quot;&quot;},{&quot;family&quot;:&quot;Gissler&quot;,&quot;given&quot;:&quot;Mika&quot;,&quot;parse-names&quot;:false,&quot;dropping-particle&quot;:&quot;&quot;,&quot;non-dropping-particle&quot;:&quot;&quot;},{&quot;family&quot;:&quot;Lavebratt&quot;,&quot;given&quot;:&quot;Catharina&quot;,&quot;parse-names&quot;:false,&quot;dropping-particle&quot;:&quot;&quot;,&quot;non-dropping-particle&quot;:&quot;&quot;}],&quot;container-title&quot;:&quot;Pediatrics&quot;,&quot;DOI&quot;:&quot;10.1542/peds.2018-0776&quot;,&quot;ISSN&quot;:&quot;1098-4275 (Electronic)&quot;,&quot;PMID&quot;:&quot;30093539&quot;,&quot;issued&quot;:{&quot;date-parts&quot;:[[2018,9]]},&quot;publisher-place&quot;:&quot;United States&quot;,&quot;page&quot;:&quot;e20180776&quot;,&quot;language&quot;:&quot;eng&quot;,&quot;abstract&quot;:&quot;BACKGROUND: Prenatal exposure to metabolic disturbances is associated with increased risk of offspring neurodevelopmental impairment and autism spectrum disorder, while little is known about the joint effect of maternal obesity and diabetes. With this study, we aim to assess the joint effect of maternal obesity and diabetes on the risk for offspring psychiatric and mild neurodevelopmental disorders. METHODS: Nationwide registries were used to link data of all live births in Finland between 2004 and 2014 (n = 649 043). Cox proportional hazards modeling adjusting for potential confounders was applied to estimate the effect of maternal obesity, pregestational diabetes mellitus (PGDM), and gestational diabetes mellitus, as well as their joint effects, on the outcomes of offspring psychiatric and mild neurodevelopmental diagnoses and offspring prescription of psychotropic drugs. RESULTS: Among mothers without diabetes, severely obese mothers had 67% to 88% increased risk of having a child with mild neurodevelopmental disorders (hazard risk ratio [HR] = 1.69; 95% confidence interval [CI] = 1.54-1.86), attention-deficit/hyperactivity disorder or conduct disorder (HR = 1.88; 95% CI = 1.58-2.23), and psychotic, mood, and stress-related disorders (HR = 1.67; 95% CI = 1.31-2.13) compared with mothers with a normal BMI. PGDM implied a further risk increase for all groups of psychiatric diagnoses with onset in childhood or adolescence in mothers with severe obesity. Marked effects were found particularly for autism spectrum disorder (HR = 6.49; 95% CI = 3.08-13.69), attention-deficit/hyperactivity disorder and conduct disorder (HR = 6.03; 95% CI = 3.23-11.24), and mixed disorders of conduct and emotions (HR = 4.29; 95% CI = 2.14-8.60). Gestational diabetes mellitus did not increase the risk highly for these offspring disorders. CONCLUSIONS: Maternal PGDM combined with severe maternal obesity markedly increases the risk of several children's psychiatric and mild neurodevelopmental disorders.&quot;,&quot;issue&quot;:&quot;3&quot;,&quot;volume&quot;:&quot;142&quot;},&quot;isTemporary&quot;:false}],&quot;manualOverride&quot;:{&quot;isManuallyOverriden&quot;:false,&quot;manualOverrideText&quot;:&quot;&quot;,&quot;citeprocText&quot;:&quot;[36]&quot;}},{&quot;properties&quot;:{&quot;noteIndex&quot;:0},&quot;citationID&quot;:&quot;MENDELEY_CITATION_59191fe2-1031-4aaf-9f1c-d27dfad82c2a&quot;,&quot;isEdited&quot;:true,&quot;citationItems&quot;:[{&quot;id&quot;:&quot;404643fe-b924-308e-b889-6517cdda9dd0&quot;,&quot;itemData&quot;:{&quot;type&quot;:&quot;article-journal&quot;,&quot;id&quot;:&quot;404643fe-b924-308e-b889-6517cdda9dd0&quot;,&quot;title&quot;:&quot;The association of maternal obesity and diabetes with autism and other developmental disabilities&quot;,&quot;author&quot;:[{&quot;family&quot;:&quot;Li&quot;,&quot;given&quot;:&quot;Mengying&quot;,&quot;parse-names&quot;:false,&quot;dropping-particle&quot;:&quot;&quot;,&quot;non-dropping-particle&quot;:&quot;&quot;},{&quot;family&quot;:&quot;Fallin&quot;,&quot;given&quot;:&quot;M. Daniele&quot;,&quot;parse-names&quot;:false,&quot;dropping-particle&quot;:&quot;&quot;,&quot;non-dropping-particle&quot;:&quot;&quot;},{&quot;family&quot;:&quot;Riley&quot;,&quot;given&quot;:&quot;Anne&quot;,&quot;parse-names&quot;:false,&quot;dropping-particle&quot;:&quot;&quot;,&quot;non-dropping-particle&quot;:&quot;&quot;},{&quot;family&quot;:&quot;Landa&quot;,&quot;given&quot;:&quot;Rebecca&quot;,&quot;parse-names&quot;:false,&quot;dropping-particle&quot;:&quot;&quot;,&quot;non-dropping-particle&quot;:&quot;&quot;},{&quot;family&quot;:&quot;Walker&quot;,&quot;given&quot;:&quot;Sheila O.&quot;,&quot;parse-names&quot;:false,&quot;dropping-particle&quot;:&quot;&quot;,&quot;non-dropping-particle&quot;:&quot;&quot;},{&quot;family&quot;:&quot;Silverstein&quot;,&quot;given&quot;:&quot;Michael&quot;,&quot;parse-names&quot;:false,&quot;dropping-particle&quot;:&quot;&quot;,&quot;non-dropping-particle&quot;:&quot;&quot;},{&quot;family&quot;:&quot;Caruso&quot;,&quot;given&quot;:&quot;Deanna&quot;,&quot;parse-names&quot;:false,&quot;dropping-particle&quot;:&quot;&quot;,&quot;non-dropping-particle&quot;:&quot;&quot;},{&quot;family&quot;:&quot;Pearson&quot;,&quot;given&quot;:&quot;Colleen&quot;,&quot;parse-names&quot;:false,&quot;dropping-particle&quot;:&quot;&quot;,&quot;non-dropping-particle&quot;:&quot;&quot;},{&quot;family&quot;:&quot;Kiang&quot;,&quot;given&quot;:&quot;Shannon&quot;,&quot;parse-names&quot;:false,&quot;dropping-particle&quot;:&quot;&quot;,&quot;non-dropping-particle&quot;:&quot;&quot;},{&quot;family&quot;:&quot;Dahm&quot;,&quot;given&quot;:&quot;Jamie Lyn&quot;,&quot;parse-names&quot;:false,&quot;dropping-particle&quot;:&quot;&quot;,&quot;non-dropping-particle&quot;:&quot;&quot;},{&quot;family&quot;:&quot;Hong&quot;,&quot;given&quot;:&quot;Xiumei&quot;,&quot;parse-names&quot;:false,&quot;dropping-particle&quot;:&quot;&quot;,&quot;non-dropping-particle&quot;:&quot;&quot;},{&quot;family&quot;:&quot;Wang&quot;,&quot;given&quot;:&quot;Guoying&quot;,&quot;parse-names&quot;:false,&quot;dropping-particle&quot;:&quot;&quot;,&quot;non-dropping-particle&quot;:&quot;&quot;},{&quot;family&quot;:&quot;Wang&quot;,&quot;given&quot;:&quot;Mei Cheng&quot;,&quot;parse-names&quot;:false,&quot;dropping-particle&quot;:&quot;&quot;,&quot;non-dropping-particle&quot;:&quot;&quot;},{&quot;family&quot;:&quot;Zuckerman&quot;,&quot;given&quot;:&quot;Barry&quot;,&quot;parse-names&quot;:false,&quot;dropping-particle&quot;:&quot;&quot;,&quot;non-dropping-particle&quot;:&quot;&quot;},{&quot;family&quot;:&quot;Wang&quot;,&quot;given&quot;:&quot;Xiaobin&quot;,&quot;parse-names&quot;:false,&quot;dropping-particle&quot;:&quot;&quot;,&quot;non-dropping-particle&quot;:&quot;&quot;}],&quot;container-title&quot;:&quot;Pediatrics&quot;,&quot;DOI&quot;:&quot;10.1542/peds.2015-2206&quot;,&quot;ISSN&quot;:&quot;10984275&quot;,&quot;PMID&quot;:&quot;26826214&quot;,&quot;issued&quot;:{&quot;date-parts&quot;:[[2016]]},&quot;page&quot;:&quot;e20152206&quot;,&quot;abstract&quot;:&quot;BACKGROUND: Obesity and diabetes are highly prevalent among pregnant women in the United States. No study has examined the independent and combined effects of maternal prepregnancy obesity and maternal diabetes on the risk of autism spectrum disorder (ASD) in parallel with other developmental disorders (DDs). METHODS: This study is based on 2734 children (including 102 ASD cases), a subset of the Boston Birth Cohort who completed at least 1 postnatal study visit at Boston Medical Center between 1998 and 2014. Child ASD and other DDs were based on physician diagnoses as documented in electronic medical records. Risks of ASD and other DDs were compared among 6 groups defined by maternal prepregnancy obesity and diabetes status by using Cox proportional hazard regression controlling for potential confounders. RESULTS: When examined individually, maternal prepregnancy obesity and pregestational diabetes (PGDM) were each associated with risk of ASD. When examined in combination, only mothers with obesity and PGDM (hazard ratio 3.91, 95% confidence interval 1.76- 8.68) and those with obesity and gestational diabetes (hazard ratio 3.04, 95% confidence interval 1.21-7.63) had a significantly increased risk of offspring ASD. Intellectual disabilities (IDs), but not other DDs, showed a similar pattern of increased risk associated with combined obesity and PGDM. This pattern of risk was mostly accounted for by cases with co-occurring ASD and ID. CONCLUSIONS: Maternal prepregnancy obesity and maternal diabetes in combination were associated with increased risk for ASD and ID. ASD with ID may be etiologically distinct from ASD without ID.&quot;,&quot;volume&quot;:&quot;137&quot;},&quot;isTemporary&quot;:false},{&quot;id&quot;:&quot;5c87c7b1-359f-3f45-b8f9-a11d55375e1e&quot;,&quot;itemData&quot;:{&quot;type&quot;:&quot;article-journal&quot;,&quot;id&quot;:&quot;5c87c7b1-359f-3f45-b8f9-a11d55375e1e&quot;,&quot;title&quot;:&quot;The Risk of Offspring Psychiatric Disorders in the Setting of Maternal Obesity and Diabetes.&quot;,&quot;author&quot;:[{&quot;family&quot;:&quot;Kong&quot;,&quot;given&quot;:&quot;Linghua&quot;,&quot;parse-names&quot;:false,&quot;dropping-particle&quot;:&quot;&quot;,&quot;non-dropping-particle&quot;:&quot;&quot;},{&quot;family&quot;:&quot;Norstedt&quot;,&quot;given&quot;:&quot;Gunnar&quot;,&quot;parse-names&quot;:false,&quot;dropping-particle&quot;:&quot;&quot;,&quot;non-dropping-particle&quot;:&quot;&quot;},{&quot;family&quot;:&quot;Schalling&quot;,&quot;given&quot;:&quot;Martin&quot;,&quot;parse-names&quot;:false,&quot;dropping-particle&quot;:&quot;&quot;,&quot;non-dropping-particle&quot;:&quot;&quot;},{&quot;family&quot;:&quot;Gissler&quot;,&quot;given&quot;:&quot;Mika&quot;,&quot;parse-names&quot;:false,&quot;dropping-particle&quot;:&quot;&quot;,&quot;non-dropping-particle&quot;:&quot;&quot;},{&quot;family&quot;:&quot;Lavebratt&quot;,&quot;given&quot;:&quot;Catharina&quot;,&quot;parse-names&quot;:false,&quot;dropping-particle&quot;:&quot;&quot;,&quot;non-dropping-particle&quot;:&quot;&quot;}],&quot;container-title&quot;:&quot;Pediatrics&quot;,&quot;DOI&quot;:&quot;10.1542/peds.2018-0776&quot;,&quot;ISSN&quot;:&quot;1098-4275 (Electronic)&quot;,&quot;PMID&quot;:&quot;30093539&quot;,&quot;issued&quot;:{&quot;date-parts&quot;:[[2018,9]]},&quot;publisher-place&quot;:&quot;United States&quot;,&quot;page&quot;:&quot;e20180776&quot;,&quot;language&quot;:&quot;eng&quot;,&quot;abstract&quot;:&quot;BACKGROUND: Prenatal exposure to metabolic disturbances is associated with increased risk of offspring neurodevelopmental impairment and autism spectrum disorder, while little is known about the joint effect of maternal obesity and diabetes. With this study, we aim to assess the joint effect of maternal obesity and diabetes on the risk for offspring psychiatric and mild neurodevelopmental disorders. METHODS: Nationwide registries were used to link data of all live births in Finland between 2004 and 2014 (n = 649 043). Cox proportional hazards modeling adjusting for potential confounders was applied to estimate the effect of maternal obesity, pregestational diabetes mellitus (PGDM), and gestational diabetes mellitus, as well as their joint effects, on the outcomes of offspring psychiatric and mild neurodevelopmental diagnoses and offspring prescription of psychotropic drugs. RESULTS: Among mothers without diabetes, severely obese mothers had 67% to 88% increased risk of having a child with mild neurodevelopmental disorders (hazard risk ratio [HR] = 1.69; 95% confidence interval [CI] = 1.54-1.86), attention-deficit/hyperactivity disorder or conduct disorder (HR = 1.88; 95% CI = 1.58-2.23), and psychotic, mood, and stress-related disorders (HR = 1.67; 95% CI = 1.31-2.13) compared with mothers with a normal BMI. PGDM implied a further risk increase for all groups of psychiatric diagnoses with onset in childhood or adolescence in mothers with severe obesity. Marked effects were found particularly for autism spectrum disorder (HR = 6.49; 95% CI = 3.08-13.69), attention-deficit/hyperactivity disorder and conduct disorder (HR = 6.03; 95% CI = 3.23-11.24), and mixed disorders of conduct and emotions (HR = 4.29; 95% CI = 2.14-8.60). Gestational diabetes mellitus did not increase the risk highly for these offspring disorders. CONCLUSIONS: Maternal PGDM combined with severe maternal obesity markedly increases the risk of several children's psychiatric and mild neurodevelopmental disorders.&quot;,&quot;issue&quot;:&quot;3&quot;,&quot;volume&quot;:&quot;142&quot;},&quot;isTemporary&quot;:false}],&quot;manualOverride&quot;:{&quot;isManuallyOverriden&quot;:false,&quot;manualOverrideText&quot;:&quot;&quot;,&quot;citeprocText&quot;:&quot;[36,37]&quot;}},{&quot;properties&quot;:{&quot;noteIndex&quot;:0},&quot;citationID&quot;:&quot;MENDELEY_CITATION_9f3d3513-d0d5-450e-a0bd-a3f551257087&quot;,&quot;isEdited&quot;:false,&quot;citationItems&quot;:[{&quot;id&quot;:&quot;5c87c7b1-359f-3f45-b8f9-a11d55375e1e&quot;,&quot;itemData&quot;:{&quot;type&quot;:&quot;article-journal&quot;,&quot;id&quot;:&quot;5c87c7b1-359f-3f45-b8f9-a11d55375e1e&quot;,&quot;title&quot;:&quot;The Risk of Offspring Psychiatric Disorders in the Setting of Maternal Obesity and Diabetes.&quot;,&quot;author&quot;:[{&quot;family&quot;:&quot;Kong&quot;,&quot;given&quot;:&quot;Linghua&quot;,&quot;parse-names&quot;:false,&quot;dropping-particle&quot;:&quot;&quot;,&quot;non-dropping-particle&quot;:&quot;&quot;},{&quot;family&quot;:&quot;Norstedt&quot;,&quot;given&quot;:&quot;Gunnar&quot;,&quot;parse-names&quot;:false,&quot;dropping-particle&quot;:&quot;&quot;,&quot;non-dropping-particle&quot;:&quot;&quot;},{&quot;family&quot;:&quot;Schalling&quot;,&quot;given&quot;:&quot;Martin&quot;,&quot;parse-names&quot;:false,&quot;dropping-particle&quot;:&quot;&quot;,&quot;non-dropping-particle&quot;:&quot;&quot;},{&quot;family&quot;:&quot;Gissler&quot;,&quot;given&quot;:&quot;Mika&quot;,&quot;parse-names&quot;:false,&quot;dropping-particle&quot;:&quot;&quot;,&quot;non-dropping-particle&quot;:&quot;&quot;},{&quot;family&quot;:&quot;Lavebratt&quot;,&quot;given&quot;:&quot;Catharina&quot;,&quot;parse-names&quot;:false,&quot;dropping-particle&quot;:&quot;&quot;,&quot;non-dropping-particle&quot;:&quot;&quot;}],&quot;container-title&quot;:&quot;Pediatrics&quot;,&quot;DOI&quot;:&quot;10.1542/peds.2018-0776&quot;,&quot;ISSN&quot;:&quot;1098-4275 (Electronic)&quot;,&quot;PMID&quot;:&quot;30093539&quot;,&quot;issued&quot;:{&quot;date-parts&quot;:[[2018,9]]},&quot;publisher-place&quot;:&quot;United States&quot;,&quot;page&quot;:&quot;e20180776&quot;,&quot;language&quot;:&quot;eng&quot;,&quot;abstract&quot;:&quot;BACKGROUND: Prenatal exposure to metabolic disturbances is associated with increased risk of offspring neurodevelopmental impairment and autism spectrum disorder, while little is known about the joint effect of maternal obesity and diabetes. With this study, we aim to assess the joint effect of maternal obesity and diabetes on the risk for offspring psychiatric and mild neurodevelopmental disorders. METHODS: Nationwide registries were used to link data of all live births in Finland between 2004 and 2014 (n = 649 043). Cox proportional hazards modeling adjusting for potential confounders was applied to estimate the effect of maternal obesity, pregestational diabetes mellitus (PGDM), and gestational diabetes mellitus, as well as their joint effects, on the outcomes of offspring psychiatric and mild neurodevelopmental diagnoses and offspring prescription of psychotropic drugs. RESULTS: Among mothers without diabetes, severely obese mothers had 67% to 88% increased risk of having a child with mild neurodevelopmental disorders (hazard risk ratio [HR] = 1.69; 95% confidence interval [CI] = 1.54-1.86), attention-deficit/hyperactivity disorder or conduct disorder (HR = 1.88; 95% CI = 1.58-2.23), and psychotic, mood, and stress-related disorders (HR = 1.67; 95% CI = 1.31-2.13) compared with mothers with a normal BMI. PGDM implied a further risk increase for all groups of psychiatric diagnoses with onset in childhood or adolescence in mothers with severe obesity. Marked effects were found particularly for autism spectrum disorder (HR = 6.49; 95% CI = 3.08-13.69), attention-deficit/hyperactivity disorder and conduct disorder (HR = 6.03; 95% CI = 3.23-11.24), and mixed disorders of conduct and emotions (HR = 4.29; 95% CI = 2.14-8.60). Gestational diabetes mellitus did not increase the risk highly for these offspring disorders. CONCLUSIONS: Maternal PGDM combined with severe maternal obesity markedly increases the risk of several children's psychiatric and mild neurodevelopmental disorders.&quot;,&quot;issue&quot;:&quot;3&quot;,&quot;volume&quot;:&quot;142&quot;},&quot;isTemporary&quot;:false}],&quot;manualOverride&quot;:{&quot;isManuallyOverriden&quot;:false,&quot;manualOverrideText&quot;:&quot;&quot;,&quot;citeprocText&quot;:&quot;[36]&quot;}},{&quot;properties&quot;:{&quot;noteIndex&quot;:0},&quot;citationID&quot;:&quot;MENDELEY_CITATION_8d990ec1-e107-4790-8c3c-ff137d40f7a0&quot;,&quot;isEdited&quot;:false,&quot;citationItems&quot;:[{&quot;id&quot;:&quot;f116e7d5-81d0-3aaa-96b8-fdbec551c857&quot;,&quot;itemData&quot;:{&quot;type&quot;:&quot;article-journal&quot;,&quot;id&quot;:&quot;f116e7d5-81d0-3aaa-96b8-fdbec551c857&quot;,&quot;title&quot;:&quot;Prenatal exposure to gestational diabetes mellitus as an independent risk factor for  long-term neuropsychiatric morbidity of the offspring.&quot;,&quot;author&quot;:[{&quot;family&quot;:&quot;Nahum Sacks&quot;,&quot;given&quot;:&quot;Kira&quot;,&quot;parse-names&quot;:false,&quot;dropping-particle&quot;:&quot;&quot;,&quot;non-dropping-particle&quot;:&quot;&quot;},{&quot;family&quot;:&quot;Friger&quot;,&quot;given&quot;:&quot;Michael&quot;,&quot;parse-names&quot;:false,&quot;dropping-particle&quot;:&quot;&quot;,&quot;non-dropping-particle&quot;:&quot;&quot;},{&quot;family&quot;:&quot;Shoham-Vardi&quot;,&quot;given&quot;:&quot;Ilana&quot;,&quot;parse-names&quot;:false,&quot;dropping-particle&quot;:&quot;&quot;,&quot;non-dropping-particle&quot;:&quot;&quot;},{&quot;family&quot;:&quot;Abokaf&quot;,&quot;given&quot;:&quot;Hanaa&quot;,&quot;parse-names&quot;:false,&quot;dropping-particle&quot;:&quot;&quot;,&quot;non-dropping-particle&quot;:&quot;&quot;},{&quot;family&quot;:&quot;Spiegel&quot;,&quot;given&quot;:&quot;Efrat&quot;,&quot;parse-names&quot;:false,&quot;dropping-particle&quot;:&quot;&quot;,&quot;non-dropping-particle&quot;:&quot;&quot;},{&quot;family&quot;:&quot;Sergienko&quot;,&quot;given&quot;:&quot;Ruslan&quot;,&quot;parse-names&quot;:false,&quot;dropping-particle&quot;:&quot;&quot;,&quot;non-dropping-particle&quot;:&quot;&quot;},{&quot;family&quot;:&quot;Landau&quot;,&quot;given&quot;:&quot;Daniella&quot;,&quot;parse-names&quot;:false,&quot;dropping-particle&quot;:&quot;&quot;,&quot;non-dropping-particle&quot;:&quot;&quot;},{&quot;family&quot;:&quot;Sheiner&quot;,&quot;given&quot;:&quot;Eyal&quot;,&quot;parse-names&quot;:false,&quot;dropping-particle&quot;:&quot;&quot;,&quot;non-dropping-particle&quot;:&quot;&quot;}],&quot;container-title&quot;:&quot;American journal of obstetrics and gynecology&quot;,&quot;DOI&quot;:&quot;10.1016/j.ajog.2016.03.030&quot;,&quot;ISSN&quot;:&quot;1097-6868 (Electronic)&quot;,&quot;PMID&quot;:&quot;27018463&quot;,&quot;issued&quot;:{&quot;date-parts&quot;:[[2016,9]]},&quot;publisher-place&quot;:&quot;United States&quot;,&quot;page&quot;:&quot;380.e1-7&quot;,&quot;language&quot;:&quot;eng&quot;,&quot;abstract&quot;:&quot;BACKGROUND: The reported rates of gestational diabetes mellitus are constantly  escalating and little is known about long-term complications in the offspring. Evidence from the field of epigenetics strongly advocates the need for research on the neuropsychiatric complications in offspring prenatally exposed to gestational diabetes mellitus. OBJECTIVE: We sought to assess whether in utero exposure to gestational diabetes mellitus increases the risk of long-term neuropsychiatric morbidity in the offspring. STUDY DESIGN: A population-based cohort study compared the incidence of hospitalizations due to neuropsychiatric disease between singletons exposed and unexposed to gestational diabetes mellitus. Deliveries occurred in the years 1991 through 2014 in a regional tertiary medical center. Perinatal deaths, multiple gestations, mothers with pregestational diabetes or lack of prenatal care, and children with congenital malformations were excluded from the study. A multivariate generalized estimating equation logistic regression model analysis was used to control for confounders and for maternal clusters. RESULTS: During the study period 231,271 deliveries met the inclusion criteria; 5.4% of the births were to mothers diagnosed with gestational diabetes mellitus (n = 12,642), of these 4.3% had gestational diabetes type A1 (n = 10,076) and 1.1% had gestational diabetes type A2 (n = 2566). During the follow-up period, a significant linear association was noted between the severity of the gestational diabetes (no gestational diabetes, gestational diabetes mellitus A1, gestational diabetes mellitus A2) and neuropsychiatric disease of the offspring (1.02% vs 1.36% vs 1.68%, respectively, P &lt; .001). A Kaplan-Meier curve demonstrated that children born to women with gestational diabetes mellitus had higher cumulative incidence of neuropsychiatric morbidity. Using a generalized estimating equation multivariable logistic regression model, controlling for time-to-event, maternal age, gestational age at delivery, maternal obesity, maternal preeclampsia and fertility treatments, maternal gestational diabetes mellitus was found to be an independent risk factor for long-term neuropsychiatric disease of the offspring (gestational diabetes mellitus A1 [adjusted odds ratio, 1.83; 95% confidence interval, 1.53-2.19] and gestational diabetes mellitus A2 [adjusted odds ratio, 1.64; 95% confidence interval, 1.18-2.27]). Within the limits of our database, our findings also point to a possible association between in utero exposure to gestational diabetes mellitus and autistic spectrum disorder of the offspring (adjusted odds ratio, 4.44; 95% confidence interval, 1.55-12.69), which was found significant also after controlling for time-to-event, maternal age, gestational age at delivery, and offspring weight at birth. CONCLUSION: Exposure to maternal gestational diabetes mellitus is an independent risk factor for long-term neuropsychiatric morbidity in the offspring.&quot;,&quot;issue&quot;:&quot;3&quot;,&quot;volume&quot;:&quot;215&quot;},&quot;isTemporary&quot;:false}],&quot;manualOverride&quot;:{&quot;isManuallyOverriden&quot;:false,&quot;manualOverrideText&quot;:&quot;&quot;,&quot;citeprocText&quot;:&quot;[38]&quot;}},{&quot;properties&quot;:{&quot;noteIndex&quot;:0},&quot;citationID&quot;:&quot;MENDELEY_CITATION_efda8c22-caab-4223-a1fb-730d4f3c1e49&quot;,&quot;isEdited&quot;:false,&quot;citationItems&quot;:[{&quot;id&quot;:&quot;5c87c7b1-359f-3f45-b8f9-a11d55375e1e&quot;,&quot;itemData&quot;:{&quot;type&quot;:&quot;article-journal&quot;,&quot;id&quot;:&quot;5c87c7b1-359f-3f45-b8f9-a11d55375e1e&quot;,&quot;title&quot;:&quot;The Risk of Offspring Psychiatric Disorders in the Setting of Maternal Obesity and Diabetes.&quot;,&quot;author&quot;:[{&quot;family&quot;:&quot;Kong&quot;,&quot;given&quot;:&quot;Linghua&quot;,&quot;parse-names&quot;:false,&quot;dropping-particle&quot;:&quot;&quot;,&quot;non-dropping-particle&quot;:&quot;&quot;},{&quot;family&quot;:&quot;Norstedt&quot;,&quot;given&quot;:&quot;Gunnar&quot;,&quot;parse-names&quot;:false,&quot;dropping-particle&quot;:&quot;&quot;,&quot;non-dropping-particle&quot;:&quot;&quot;},{&quot;family&quot;:&quot;Schalling&quot;,&quot;given&quot;:&quot;Martin&quot;,&quot;parse-names&quot;:false,&quot;dropping-particle&quot;:&quot;&quot;,&quot;non-dropping-particle&quot;:&quot;&quot;},{&quot;family&quot;:&quot;Gissler&quot;,&quot;given&quot;:&quot;Mika&quot;,&quot;parse-names&quot;:false,&quot;dropping-particle&quot;:&quot;&quot;,&quot;non-dropping-particle&quot;:&quot;&quot;},{&quot;family&quot;:&quot;Lavebratt&quot;,&quot;given&quot;:&quot;Catharina&quot;,&quot;parse-names&quot;:false,&quot;dropping-particle&quot;:&quot;&quot;,&quot;non-dropping-particle&quot;:&quot;&quot;}],&quot;container-title&quot;:&quot;Pediatrics&quot;,&quot;DOI&quot;:&quot;10.1542/peds.2018-0776&quot;,&quot;ISSN&quot;:&quot;1098-4275 (Electronic)&quot;,&quot;PMID&quot;:&quot;30093539&quot;,&quot;issued&quot;:{&quot;date-parts&quot;:[[2018,9]]},&quot;publisher-place&quot;:&quot;United States&quot;,&quot;page&quot;:&quot;e20180776&quot;,&quot;language&quot;:&quot;eng&quot;,&quot;abstract&quot;:&quot;BACKGROUND: Prenatal exposure to metabolic disturbances is associated with increased risk of offspring neurodevelopmental impairment and autism spectrum disorder, while little is known about the joint effect of maternal obesity and diabetes. With this study, we aim to assess the joint effect of maternal obesity and diabetes on the risk for offspring psychiatric and mild neurodevelopmental disorders. METHODS: Nationwide registries were used to link data of all live births in Finland between 2004 and 2014 (n = 649 043). Cox proportional hazards modeling adjusting for potential confounders was applied to estimate the effect of maternal obesity, pregestational diabetes mellitus (PGDM), and gestational diabetes mellitus, as well as their joint effects, on the outcomes of offspring psychiatric and mild neurodevelopmental diagnoses and offspring prescription of psychotropic drugs. RESULTS: Among mothers without diabetes, severely obese mothers had 67% to 88% increased risk of having a child with mild neurodevelopmental disorders (hazard risk ratio [HR] = 1.69; 95% confidence interval [CI] = 1.54-1.86), attention-deficit/hyperactivity disorder or conduct disorder (HR = 1.88; 95% CI = 1.58-2.23), and psychotic, mood, and stress-related disorders (HR = 1.67; 95% CI = 1.31-2.13) compared with mothers with a normal BMI. PGDM implied a further risk increase for all groups of psychiatric diagnoses with onset in childhood or adolescence in mothers with severe obesity. Marked effects were found particularly for autism spectrum disorder (HR = 6.49; 95% CI = 3.08-13.69), attention-deficit/hyperactivity disorder and conduct disorder (HR = 6.03; 95% CI = 3.23-11.24), and mixed disorders of conduct and emotions (HR = 4.29; 95% CI = 2.14-8.60). Gestational diabetes mellitus did not increase the risk highly for these offspring disorders. CONCLUSIONS: Maternal PGDM combined with severe maternal obesity markedly increases the risk of several children's psychiatric and mild neurodevelopmental disorders.&quot;,&quot;issue&quot;:&quot;3&quot;,&quot;volume&quot;:&quot;142&quot;},&quot;isTemporary&quot;:false}],&quot;manualOverride&quot;:{&quot;isManuallyOverriden&quot;:false,&quot;manualOverrideText&quot;:&quot;&quot;,&quot;citeprocText&quot;:&quot;[36]&quot;}},{&quot;properties&quot;:{&quot;noteIndex&quot;:0},&quot;citationID&quot;:&quot;MENDELEY_CITATION_2274352a-7c7a-4b39-8b1f-36493f653292&quot;,&quot;isEdited&quot;:true,&quot;citationItems&quot;:[{&quot;id&quot;:&quot;f116e7d5-81d0-3aaa-96b8-fdbec551c857&quot;,&quot;itemData&quot;:{&quot;type&quot;:&quot;article-journal&quot;,&quot;id&quot;:&quot;f116e7d5-81d0-3aaa-96b8-fdbec551c857&quot;,&quot;title&quot;:&quot;Prenatal exposure to gestational diabetes mellitus as an independent risk factor for  long-term neuropsychiatric morbidity of the offspring.&quot;,&quot;author&quot;:[{&quot;family&quot;:&quot;Nahum Sacks&quot;,&quot;given&quot;:&quot;Kira&quot;,&quot;parse-names&quot;:false,&quot;dropping-particle&quot;:&quot;&quot;,&quot;non-dropping-particle&quot;:&quot;&quot;},{&quot;family&quot;:&quot;Friger&quot;,&quot;given&quot;:&quot;Michael&quot;,&quot;parse-names&quot;:false,&quot;dropping-particle&quot;:&quot;&quot;,&quot;non-dropping-particle&quot;:&quot;&quot;},{&quot;family&quot;:&quot;Shoham-Vardi&quot;,&quot;given&quot;:&quot;Ilana&quot;,&quot;parse-names&quot;:false,&quot;dropping-particle&quot;:&quot;&quot;,&quot;non-dropping-particle&quot;:&quot;&quot;},{&quot;family&quot;:&quot;Abokaf&quot;,&quot;given&quot;:&quot;Hanaa&quot;,&quot;parse-names&quot;:false,&quot;dropping-particle&quot;:&quot;&quot;,&quot;non-dropping-particle&quot;:&quot;&quot;},{&quot;family&quot;:&quot;Spiegel&quot;,&quot;given&quot;:&quot;Efrat&quot;,&quot;parse-names&quot;:false,&quot;dropping-particle&quot;:&quot;&quot;,&quot;non-dropping-particle&quot;:&quot;&quot;},{&quot;family&quot;:&quot;Sergienko&quot;,&quot;given&quot;:&quot;Ruslan&quot;,&quot;parse-names&quot;:false,&quot;dropping-particle&quot;:&quot;&quot;,&quot;non-dropping-particle&quot;:&quot;&quot;},{&quot;family&quot;:&quot;Landau&quot;,&quot;given&quot;:&quot;Daniella&quot;,&quot;parse-names&quot;:false,&quot;dropping-particle&quot;:&quot;&quot;,&quot;non-dropping-particle&quot;:&quot;&quot;},{&quot;family&quot;:&quot;Sheiner&quot;,&quot;given&quot;:&quot;Eyal&quot;,&quot;parse-names&quot;:false,&quot;dropping-particle&quot;:&quot;&quot;,&quot;non-dropping-particle&quot;:&quot;&quot;}],&quot;container-title&quot;:&quot;American journal of obstetrics and gynecology&quot;,&quot;DOI&quot;:&quot;10.1016/j.ajog.2016.03.030&quot;,&quot;ISSN&quot;:&quot;1097-6868 (Electronic)&quot;,&quot;PMID&quot;:&quot;27018463&quot;,&quot;issued&quot;:{&quot;date-parts&quot;:[[2016,9]]},&quot;publisher-place&quot;:&quot;United States&quot;,&quot;page&quot;:&quot;380.e1-7&quot;,&quot;language&quot;:&quot;eng&quot;,&quot;abstract&quot;:&quot;BACKGROUND: The reported rates of gestational diabetes mellitus are constantly  escalating and little is known about long-term complications in the offspring. Evidence from the field of epigenetics strongly advocates the need for research on the neuropsychiatric complications in offspring prenatally exposed to gestational diabetes mellitus. OBJECTIVE: We sought to assess whether in utero exposure to gestational diabetes mellitus increases the risk of long-term neuropsychiatric morbidity in the offspring. STUDY DESIGN: A population-based cohort study compared the incidence of hospitalizations due to neuropsychiatric disease between singletons exposed and unexposed to gestational diabetes mellitus. Deliveries occurred in the years 1991 through 2014 in a regional tertiary medical center. Perinatal deaths, multiple gestations, mothers with pregestational diabetes or lack of prenatal care, and children with congenital malformations were excluded from the study. A multivariate generalized estimating equation logistic regression model analysis was used to control for confounders and for maternal clusters. RESULTS: During the study period 231,271 deliveries met the inclusion criteria; 5.4% of the births were to mothers diagnosed with gestational diabetes mellitus (n = 12,642), of these 4.3% had gestational diabetes type A1 (n = 10,076) and 1.1% had gestational diabetes type A2 (n = 2566). During the follow-up period, a significant linear association was noted between the severity of the gestational diabetes (no gestational diabetes, gestational diabetes mellitus A1, gestational diabetes mellitus A2) and neuropsychiatric disease of the offspring (1.02% vs 1.36% vs 1.68%, respectively, P &lt; .001). A Kaplan-Meier curve demonstrated that children born to women with gestational diabetes mellitus had higher cumulative incidence of neuropsychiatric morbidity. Using a generalized estimating equation multivariable logistic regression model, controlling for time-to-event, maternal age, gestational age at delivery, maternal obesity, maternal preeclampsia and fertility treatments, maternal gestational diabetes mellitus was found to be an independent risk factor for long-term neuropsychiatric disease of the offspring (gestational diabetes mellitus A1 [adjusted odds ratio, 1.83; 95% confidence interval, 1.53-2.19] and gestational diabetes mellitus A2 [adjusted odds ratio, 1.64; 95% confidence interval, 1.18-2.27]). Within the limits of our database, our findings also point to a possible association between in utero exposure to gestational diabetes mellitus and autistic spectrum disorder of the offspring (adjusted odds ratio, 4.44; 95% confidence interval, 1.55-12.69), which was found significant also after controlling for time-to-event, maternal age, gestational age at delivery, and offspring weight at birth. CONCLUSION: Exposure to maternal gestational diabetes mellitus is an independent risk factor for long-term neuropsychiatric morbidity in the offspring.&quot;,&quot;issue&quot;:&quot;3&quot;,&quot;volume&quot;:&quot;215&quot;},&quot;isTemporary&quot;:false},{&quot;id&quot;:&quot;5c87c7b1-359f-3f45-b8f9-a11d55375e1e&quot;,&quot;itemData&quot;:{&quot;type&quot;:&quot;article-journal&quot;,&quot;id&quot;:&quot;5c87c7b1-359f-3f45-b8f9-a11d55375e1e&quot;,&quot;title&quot;:&quot;The Risk of Offspring Psychiatric Disorders in the Setting of Maternal Obesity and Diabetes.&quot;,&quot;author&quot;:[{&quot;family&quot;:&quot;Kong&quot;,&quot;given&quot;:&quot;Linghua&quot;,&quot;parse-names&quot;:false,&quot;dropping-particle&quot;:&quot;&quot;,&quot;non-dropping-particle&quot;:&quot;&quot;},{&quot;family&quot;:&quot;Norstedt&quot;,&quot;given&quot;:&quot;Gunnar&quot;,&quot;parse-names&quot;:false,&quot;dropping-particle&quot;:&quot;&quot;,&quot;non-dropping-particle&quot;:&quot;&quot;},{&quot;family&quot;:&quot;Schalling&quot;,&quot;given&quot;:&quot;Martin&quot;,&quot;parse-names&quot;:false,&quot;dropping-particle&quot;:&quot;&quot;,&quot;non-dropping-particle&quot;:&quot;&quot;},{&quot;family&quot;:&quot;Gissler&quot;,&quot;given&quot;:&quot;Mika&quot;,&quot;parse-names&quot;:false,&quot;dropping-particle&quot;:&quot;&quot;,&quot;non-dropping-particle&quot;:&quot;&quot;},{&quot;family&quot;:&quot;Lavebratt&quot;,&quot;given&quot;:&quot;Catharina&quot;,&quot;parse-names&quot;:false,&quot;dropping-particle&quot;:&quot;&quot;,&quot;non-dropping-particle&quot;:&quot;&quot;}],&quot;container-title&quot;:&quot;Pediatrics&quot;,&quot;DOI&quot;:&quot;10.1542/peds.2018-0776&quot;,&quot;ISSN&quot;:&quot;1098-4275 (Electronic)&quot;,&quot;PMID&quot;:&quot;30093539&quot;,&quot;issued&quot;:{&quot;date-parts&quot;:[[2018,9]]},&quot;publisher-place&quot;:&quot;United States&quot;,&quot;page&quot;:&quot;e20180776&quot;,&quot;language&quot;:&quot;eng&quot;,&quot;abstract&quot;:&quot;BACKGROUND: Prenatal exposure to metabolic disturbances is associated with increased risk of offspring neurodevelopmental impairment and autism spectrum disorder, while little is known about the joint effect of maternal obesity and diabetes. With this study, we aim to assess the joint effect of maternal obesity and diabetes on the risk for offspring psychiatric and mild neurodevelopmental disorders. METHODS: Nationwide registries were used to link data of all live births in Finland between 2004 and 2014 (n = 649 043). Cox proportional hazards modeling adjusting for potential confounders was applied to estimate the effect of maternal obesity, pregestational diabetes mellitus (PGDM), and gestational diabetes mellitus, as well as their joint effects, on the outcomes of offspring psychiatric and mild neurodevelopmental diagnoses and offspring prescription of psychotropic drugs. RESULTS: Among mothers without diabetes, severely obese mothers had 67% to 88% increased risk of having a child with mild neurodevelopmental disorders (hazard risk ratio [HR] = 1.69; 95% confidence interval [CI] = 1.54-1.86), attention-deficit/hyperactivity disorder or conduct disorder (HR = 1.88; 95% CI = 1.58-2.23), and psychotic, mood, and stress-related disorders (HR = 1.67; 95% CI = 1.31-2.13) compared with mothers with a normal BMI. PGDM implied a further risk increase for all groups of psychiatric diagnoses with onset in childhood or adolescence in mothers with severe obesity. Marked effects were found particularly for autism spectrum disorder (HR = 6.49; 95% CI = 3.08-13.69), attention-deficit/hyperactivity disorder and conduct disorder (HR = 6.03; 95% CI = 3.23-11.24), and mixed disorders of conduct and emotions (HR = 4.29; 95% CI = 2.14-8.60). Gestational diabetes mellitus did not increase the risk highly for these offspring disorders. CONCLUSIONS: Maternal PGDM combined with severe maternal obesity markedly increases the risk of several children's psychiatric and mild neurodevelopmental disorders.&quot;,&quot;issue&quot;:&quot;3&quot;,&quot;volume&quot;:&quot;142&quot;},&quot;isTemporary&quot;:false}],&quot;manualOverride&quot;:{&quot;isManuallyOverriden&quot;:false,&quot;manualOverrideText&quot;:&quot;&quot;,&quot;citeprocText&quot;:&quot;[36,38]&quot;}},{&quot;properties&quot;:{&quot;noteIndex&quot;:0},&quot;citationID&quot;:&quot;MENDELEY_CITATION_5f3a6813-d791-4ae4-a306-f88e00c23298&quot;,&quot;isEdited&quot;:false,&quot;citationItems&quot;:[{&quot;id&quot;:&quot;f7c37ce2-84f7-3a33-8782-111336caa2fe&quot;,&quot;itemData&quot;:{&quot;type&quot;:&quot;article-journal&quot;,&quot;id&quot;:&quot;f7c37ce2-84f7-3a33-8782-111336caa2fe&quot;,&quot;title&quot;:&quot;The developmental environment, epigenetic biomarkers and long-term health&quot;,&quot;author&quot;:[{&quot;family&quot;:&quot;Godfrey&quot;,&quot;given&quot;:&quot;K. M.&quot;,&quot;parse-names&quot;:false,&quot;dropping-particle&quot;:&quot;&quot;,&quot;non-dropping-particle&quot;:&quot;&quot;},{&quot;family&quot;:&quot;Costello&quot;,&quot;given&quot;:&quot;P. M.&quot;,&quot;parse-names&quot;:false,&quot;dropping-particle&quot;:&quot;&quot;,&quot;non-dropping-particle&quot;:&quot;&quot;},{&quot;family&quot;:&quot;Lillycrop&quot;,&quot;given&quot;:&quot;K. A.&quot;,&quot;parse-names&quot;:false,&quot;dropping-particle&quot;:&quot;&quot;,&quot;non-dropping-particle&quot;:&quot;&quot;}],&quot;container-title&quot;:&quot;Journal of Developmental Origins of Health and Disease&quot;,&quot;DOI&quot;:&quot;10.1017/S204017441500121X&quot;,&quot;ISSN&quot;:&quot;20401752&quot;,&quot;issued&quot;:{&quot;date-parts&quot;:[[2015]]},&quot;page&quot;:&quot;399–406&quot;,&quot;abstract&quot;:&quot;Evidence from both human and animal studies has shown that the prenatal and early postnatal environments influence susceptibility to chronic disease in later life and suggests that epigenetic processes are an important mechanism by which the environment alters long-term disease risk. Epigenetic processes, including DNA methylation, histone modification and non-coding RNAs, play a central role in regulating gene expression. The epigenome is highly sensitive to environmental factors in early life, such as nutrition, stress, endocrine disruption and pollution, and changes in the epigenome can induce long-term changes in gene expression and phenotype. In this review we focus on how the early life nutritional environment can alter the epigenome leading to an altered susceptibility to disease in later life.&quot;,&quot;issue&quot;:&quot;5&quot;,&quot;volume&quot;:&quot;6&quot;},&quot;isTemporary&quot;:false}],&quot;manualOverride&quot;:{&quot;isManuallyOverriden&quot;:false,&quot;manualOverrideText&quot;:&quot;&quot;,&quot;citeprocText&quot;:&quot;[9]&quot;}},{&quot;properties&quot;:{&quot;noteIndex&quot;:0},&quot;citationID&quot;:&quot;MENDELEY_CITATION_c607e6fe-c1f1-4bd9-806f-8f5cc29a39aa&quot;,&quot;isEdited&quot;:true,&quot;citationItems&quot;:[{&quot;id&quot;:&quot;b7e45ca2-388d-335a-ab9e-ba14284e5988&quot;,&quot;itemData&quot;:{&quot;type&quot;:&quot;article-journal&quot;,&quot;id&quot;:&quot;b7e45ca2-388d-335a-ab9e-ba14284e5988&quot;,&quot;title&quot;:&quot;Maternal diabetes compromises the organization of hypothalamic feeding circuits and impairs leptin sensitivity in offspring&quot;,&quot;author&quot;:[{&quot;family&quot;:&quot;Steculorum&quot;,&quot;given&quot;:&quot;Sophie M.&quot;,&quot;parse-names&quot;:false,&quot;dropping-particle&quot;:&quot;&quot;,&quot;non-dropping-particle&quot;:&quot;&quot;},{&quot;family&quot;:&quot;Bouret&quot;,&quot;given&quot;:&quot;Sebastien G.&quot;,&quot;parse-names&quot;:false,&quot;dropping-particle&quot;:&quot;&quot;,&quot;non-dropping-particle&quot;:&quot;&quot;}],&quot;container-title&quot;:&quot;Endocrinology&quot;,&quot;DOI&quot;:&quot;10.1210/en.2011-1279&quot;,&quot;ISSN&quot;:&quot;00137227&quot;,&quot;issued&quot;:{&quot;date-parts&quot;:[[2011]]},&quot;page&quot;:&quot;4171-9&quot;,&quot;abstract&quot;:&quot;Maternal diabetes is a common complication of pregnancy, and the offspring of diabetic mothers have a higher risk of developing obesityandtype 2 diabetes later in life. Despite these observations, the precise biological processes mediating this metabolic programming are not well understood. Here, we explored the consequences of maternal diabetes on the organization of hypothalamic neural circuits involved in the regulation of energy balance. To accomplish this aim, we used a mouse model of maternal insulin deficiency induced by streptozotocin injections. Maternal diabetes was found to be associated with changes in offspring growth as revealed by a significantly higher pre- and postweaning body weight in the offspring of insulin-deficient dams relative to those of control mice. Mice born to diabetic dams also showed increased fasting glucose levels, increased insulin levels, and increased food intake during their adult lives. These impairments in metabolic regulation were associated with leptin resistance during adulthood. Importantly, the ability of leptin to activate intracellular signaling in arcuate neurons was also significantly reduced in neonates born to diabetic dams. Furthermore, neural projections from the arcuate nucleus to the paraventricular nucleus were markedly reduced in the offspring of insulin-deficient dams. Together, these data show that insulin deficiency during gestation has long-term consequences for metabolic regulation. They also indicate that animals born to diabetic dams display abnormally organized hypothalamic feeding pathways that could result from the attenuated responsiveness of hypothalamic neurons to the neurotrophic actions of leptin during neonatal development. Copyright © 2011 by The Endocrine Society.&quot;,&quot;issue&quot;:&quot;11&quot;,&quot;volume&quot;:&quot;152&quot;},&quot;isTemporary&quot;:false},{&quot;id&quot;:&quot;002c3776-6bb5-36aa-822b-0a87cf0a1cce&quot;,&quot;itemData&quot;:{&quot;type&quot;:&quot;article-journal&quot;,&quot;id&quot;:&quot;002c3776-6bb5-36aa-822b-0a87cf0a1cce&quot;,&quot;title&quot;:&quot;'Programming' of orexigenic and anorexigenic hypothalamic neurons in offspring of treated and untreated diabetic mother rats&quot;,&quot;author&quot;:[{&quot;family&quot;:&quot;Franke&quot;,&quot;given&quot;:&quot;Kerstin&quot;,&quot;parse-names&quot;:false,&quot;dropping-particle&quot;:&quot;&quot;,&quot;non-dropping-particle&quot;:&quot;&quot;},{&quot;family&quot;:&quot;Harder&quot;,&quot;given&quot;:&quot;Thomas&quot;,&quot;parse-names&quot;:false,&quot;dropping-particle&quot;:&quot;&quot;,&quot;non-dropping-particle&quot;:&quot;&quot;},{&quot;family&quot;:&quot;Aerts&quot;,&quot;given&quot;:&quot;Leona&quot;,&quot;parse-names&quot;:false,&quot;dropping-particle&quot;:&quot;&quot;,&quot;non-dropping-particle&quot;:&quot;&quot;},{&quot;family&quot;:&quot;Melchior&quot;,&quot;given&quot;:&quot;Kerstin&quot;,&quot;parse-names&quot;:false,&quot;dropping-particle&quot;:&quot;&quot;,&quot;non-dropping-particle&quot;:&quot;&quot;},{&quot;family&quot;:&quot;Fahrenkrog&quot;,&quot;given&quot;:&quot;Sonja&quot;,&quot;parse-names&quot;:false,&quot;dropping-particle&quot;:&quot;&quot;,&quot;non-dropping-particle&quot;:&quot;&quot;},{&quot;family&quot;:&quot;Rodekamp&quot;,&quot;given&quot;:&quot;Elke&quot;,&quot;parse-names&quot;:false,&quot;dropping-particle&quot;:&quot;&quot;,&quot;non-dropping-particle&quot;:&quot;&quot;},{&quot;family&quot;:&quot;Ziska&quot;,&quot;given&quot;:&quot;Thomas&quot;,&quot;parse-names&quot;:false,&quot;dropping-particle&quot;:&quot;&quot;,&quot;non-dropping-particle&quot;:&quot;&quot;},{&quot;family&quot;:&quot;Assche&quot;,&quot;given&quot;:&quot;F. André&quot;,&quot;parse-names&quot;:false,&quot;dropping-particle&quot;:&quot;&quot;,&quot;non-dropping-particle&quot;:&quot;van&quot;},{&quot;family&quot;:&quot;Dudenhausen&quot;,&quot;given&quot;:&quot;Joachim W.&quot;,&quot;parse-names&quot;:false,&quot;dropping-particle&quot;:&quot;&quot;,&quot;non-dropping-particle&quot;:&quot;&quot;},{&quot;family&quot;:&quot;Plagemann&quot;,&quot;given&quot;:&quot;Andreas&quot;,&quot;parse-names&quot;:false,&quot;dropping-particle&quot;:&quot;&quot;,&quot;non-dropping-particle&quot;:&quot;&quot;}],&quot;container-title&quot;:&quot;Brain Research&quot;,&quot;DOI&quot;:&quot;10.1016/j.brainres.2004.11.006&quot;,&quot;ISSN&quot;:&quot;00068993&quot;,&quot;issued&quot;:{&quot;date-parts&quot;:[[2005]]},&quot;page&quot;:&quot;276-83&quot;,&quot;abstract&quot;:&quot;Exposure to maternal diabetes in utero (GD) may 'program' for obesity. Orexigenic neuropeptides, like neuropeptide Y (NPY) and agouti-related peptide (AGRP), and anorexigenic neuropeptides, like proopiomelanocortin (POMC) and alpha-melanocyte-stimulating hormone (MSH), are decisively involved in body weight regulation. We investigated consequences of GD and its treatment by pancreatic islet transplantation in rats for development of neuropeptidergic neurons in the arcuate hypothalamic nucleus (ARC) in weanling offspring. In GD, islet transplantation on d15 of pregnancy led to normalized blood glucose. Sham-transplanted GD mothers (TSGD) remained hyperglycemic. Twenty-one-day-old TSGD offspring developed hypothalamic 'malorganization'. Despite of normal leptin and insulin levels in TSGD offspring, increased immunopositivity of NPY and AGRP appeared. TSGD offspring showed unchanged POMC, but decreased MSH-immunopositivity. In conclusion, untreated diabetes in pregnant rats leads to 'malprogramming' of hypothalamic neuropeptidergic neurons in offspring, probably contributing to later development of overweight. These acquired alterations are preventable by treatment of maternal GD. © 2004 Elsevier B.V. All rights reserved.&quot;,&quot;issue&quot;:&quot;2&quot;,&quot;volume&quot;:&quot;1031&quot;},&quot;isTemporary&quot;:false}],&quot;manualOverride&quot;:{&quot;isManuallyOverriden&quot;:false,&quot;manualOverrideText&quot;:&quot;&quot;,&quot;citeprocText&quot;:&quot;[6,39]&quot;}},{&quot;properties&quot;:{&quot;noteIndex&quot;:0},&quot;citationID&quot;:&quot;MENDELEY_CITATION_a688b14b-fe54-4d2b-9551-c9b6ee2427be&quot;,&quot;isEdited&quot;:false,&quot;citationItems&quot;:[{&quot;id&quot;:&quot;56d9d9d1-6eec-3e6d-a1c0-bb2d7baee760&quot;,&quot;itemData&quot;:{&quot;type&quot;:&quot;article-journal&quot;,&quot;id&quot;:&quot;56d9d9d1-6eec-3e6d-a1c0-bb2d7baee760&quot;,&quot;title&quot;:&quot;Intrauterine exposure to hyperglycemia retards the development of brown adipose tissue&quot;,&quot;author&quot;:[{&quot;family&quot;:&quot;Yu&quot;,&quot;given&quot;:&quot;Dan Qing&quot;,&quot;parse-names&quot;:false,&quot;dropping-particle&quot;:&quot;&quot;,&quot;non-dropping-particle&quot;:&quot;&quot;},{&quot;family&quot;:&quot;Lv&quot;,&quot;given&quot;:&quot;Ping Ping&quot;,&quot;parse-names&quot;:false,&quot;dropping-particle&quot;:&quot;&quot;,&quot;non-dropping-particle&quot;:&quot;&quot;},{&quot;family&quot;:&quot;Yan&quot;,&quot;given&quot;:&quot;Yi Shang&quot;,&quot;parse-names&quot;:false,&quot;dropping-particle&quot;:&quot;&quot;,&quot;non-dropping-particle&quot;:&quot;&quot;},{&quot;family&quot;:&quot;Xu&quot;,&quot;given&quot;:&quot;Guan Xin&quot;,&quot;parse-names&quot;:false,&quot;dropping-particle&quot;:&quot;&quot;,&quot;non-dropping-particle&quot;:&quot;&quot;},{&quot;family&quot;:&quot;Sadhukhan&quot;,&quot;given&quot;:&quot;Annapurna&quot;,&quot;parse-names&quot;:false,&quot;dropping-particle&quot;:&quot;&quot;,&quot;non-dropping-particle&quot;:&quot;&quot;},{&quot;family&quot;:&quot;Dong&quot;,&quot;given&quot;:&quot;Shan&quot;,&quot;parse-names&quot;:false,&quot;dropping-particle&quot;:&quot;&quot;,&quot;non-dropping-particle&quot;:&quot;&quot;},{&quot;family&quot;:&quot;Shen&quot;,&quot;given&quot;:&quot;Yan&quot;,&quot;parse-names&quot;:false,&quot;dropping-particle&quot;:&quot;&quot;,&quot;non-dropping-particle&quot;:&quot;&quot;},{&quot;family&quot;:&quot;Ren&quot;,&quot;given&quot;:&quot;Jun&quot;,&quot;parse-names&quot;:false,&quot;dropping-particle&quot;:&quot;&quot;,&quot;non-dropping-particle&quot;:&quot;&quot;},{&quot;family&quot;:&quot;Zhang&quot;,&quot;given&quot;:&quot;Xue Ying&quot;,&quot;parse-names&quot;:false,&quot;dropping-particle&quot;:&quot;&quot;,&quot;non-dropping-particle&quot;:&quot;&quot;},{&quot;family&quot;:&quot;Feng&quot;,&quot;given&quot;:&quot;Chun&quot;,&quot;parse-names&quot;:false,&quot;dropping-particle&quot;:&quot;&quot;,&quot;non-dropping-particle&quot;:&quot;&quot;},{&quot;family&quot;:&quot;Huang&quot;,&quot;given&quot;:&quot;Yi Ting&quot;,&quot;parse-names&quot;:false,&quot;dropping-particle&quot;:&quot;&quot;,&quot;non-dropping-particle&quot;:&quot;&quot;},{&quot;family&quot;:&quot;Tian&quot;,&quot;given&quot;:&quot;Shen&quot;,&quot;parse-names&quot;:false,&quot;dropping-particle&quot;:&quot;&quot;,&quot;non-dropping-particle&quot;:&quot;&quot;},{&quot;family&quot;:&quot;Zhou&quot;,&quot;given&quot;:&quot;Yin&quot;,&quot;parse-names&quot;:false,&quot;dropping-particle&quot;:&quot;&quot;,&quot;non-dropping-particle&quot;:&quot;&quot;},{&quot;family&quot;:&quot;Cai&quot;,&quot;given&quot;:&quot;Yi Ting&quot;,&quot;parse-names&quot;:false,&quot;dropping-particle&quot;:&quot;&quot;,&quot;non-dropping-particle&quot;:&quot;&quot;},{&quot;family&quot;:&quot;Ming&quot;,&quot;given&quot;:&quot;Zhen Hua&quot;,&quot;parse-names&quot;:false,&quot;dropping-particle&quot;:&quot;&quot;,&quot;non-dropping-particle&quot;:&quot;&quot;},{&quot;family&quot;:&quot;Ding&quot;,&quot;given&quot;:&quot;Guo Lian&quot;,&quot;parse-names&quot;:false,&quot;dropping-particle&quot;:&quot;&quot;,&quot;non-dropping-particle&quot;:&quot;&quot;},{&quot;family&quot;:&quot;Zhu&quot;,&quot;given&quot;:&quot;Hong&quot;,&quot;parse-names&quot;:false,&quot;dropping-particle&quot;:&quot;&quot;,&quot;non-dropping-particle&quot;:&quot;&quot;},{&quot;family&quot;:&quot;Sheng&quot;,&quot;given&quot;:&quot;Jian Zhong&quot;,&quot;parse-names&quot;:false,&quot;dropping-particle&quot;:&quot;&quot;,&quot;non-dropping-particle&quot;:&quot;&quot;},{&quot;family&quot;:&quot;Jin&quot;,&quot;given&quot;:&quot;Min&quot;,&quot;parse-names&quot;:false,&quot;dropping-particle&quot;:&quot;&quot;,&quot;non-dropping-particle&quot;:&quot;&quot;},{&quot;family&quot;:&quot;Huang&quot;,&quot;given&quot;:&quot;He Feng&quot;,&quot;parse-names&quot;:false,&quot;dropping-particle&quot;:&quot;&quot;,&quot;non-dropping-particle&quot;:&quot;&quot;}],&quot;container-title&quot;:&quot;FASEB Journal&quot;,&quot;DOI&quot;:&quot;10.1096/fj.201801818R&quot;,&quot;ISSN&quot;:&quot;15306860&quot;,&quot;PMID&quot;:&quot;30759346&quot;,&quot;issued&quot;:{&quot;date-parts&quot;:[[2019]]},&quot;page&quot;:&quot;5425-5439&quot;,&quot;abstract&quot;:&quot;Brown adipose tissue (BAT) is an exclusive tissue of nonshivering thermogenesis. It is fueled by lipids and glucose and involved in energy and metabolic homeostasis. Intrauterine exposure to hyperglycemia during gestational diabetes mellitus may result in abnormal fetal development and metabolic phenotypes in adulthood. However, whether intrauterine hyperglycemia influences the development of BAT is unknown. In this study, mouse embryos were exposed to the intrauterine hyperglycemia environment by injecting streptozocin into pregnant mice at 1 d post coitum (dpc). The structure of BAT was examined by hematoxylin and eosin staining and immunohistochemical analysis. The glucose uptake in BAT was measured in vivo by [18F]-fluoro-2-deoxyglucose–micro–positron emission tomography. The gene expression in BAT was determined by real-time PCR, and the 59-C-phosphate-G-39 site–specific methylation was quantitatively analyzed. Intrauterine hyperglycemia exposure resulted in the impaired structure of BAT and decreased glucose uptake function in BAT in adulthood. The expressions of the genes involved in thermogenesis and mitochondrial respiratory chain in BAT, such as Ucp1, Cox5b, and Elovl3, were down-regulated by intrauterine hyperglycemia exposure at 18.5 dpc and at 16 wk of age. Furthermore, higher methylation levels of Ucp1, Cox5b, and Elovl3 were found in offspring of mothers with streptozotocin-induced diabetes. Our results provide the evidence for enduring inhibitory effects of intrauterine hyperglycemia on BAT development in offspring. Intrauterine hyperglycemia is associated with increased DNA methylation of the BAT specific genes in offspring, which support an epigenetic involvement.&quot;,&quot;issue&quot;:&quot;4&quot;,&quot;volume&quot;:&quot;33&quot;},&quot;isTemporary&quot;:false}],&quot;manualOverride&quot;:{&quot;isManuallyOverriden&quot;:false,&quot;manualOverrideText&quot;:&quot;&quot;,&quot;citeprocText&quot;:&quot;[40]&quot;}},{&quot;properties&quot;:{&quot;noteIndex&quot;:0},&quot;citationID&quot;:&quot;MENDELEY_CITATION_b3b673d4-f95c-4d5b-9367-6f1591db27f7&quot;,&quot;isEdited&quot;:false,&quot;citationItems&quot;:[{&quot;id&quot;:&quot;56d9d9d1-6eec-3e6d-a1c0-bb2d7baee760&quot;,&quot;itemData&quot;:{&quot;type&quot;:&quot;article-journal&quot;,&quot;id&quot;:&quot;56d9d9d1-6eec-3e6d-a1c0-bb2d7baee760&quot;,&quot;title&quot;:&quot;Intrauterine exposure to hyperglycemia retards the development of brown adipose tissue&quot;,&quot;author&quot;:[{&quot;family&quot;:&quot;Yu&quot;,&quot;given&quot;:&quot;Dan Qing&quot;,&quot;parse-names&quot;:false,&quot;dropping-particle&quot;:&quot;&quot;,&quot;non-dropping-particle&quot;:&quot;&quot;},{&quot;family&quot;:&quot;Lv&quot;,&quot;given&quot;:&quot;Ping Ping&quot;,&quot;parse-names&quot;:false,&quot;dropping-particle&quot;:&quot;&quot;,&quot;non-dropping-particle&quot;:&quot;&quot;},{&quot;family&quot;:&quot;Yan&quot;,&quot;given&quot;:&quot;Yi Shang&quot;,&quot;parse-names&quot;:false,&quot;dropping-particle&quot;:&quot;&quot;,&quot;non-dropping-particle&quot;:&quot;&quot;},{&quot;family&quot;:&quot;Xu&quot;,&quot;given&quot;:&quot;Guan Xin&quot;,&quot;parse-names&quot;:false,&quot;dropping-particle&quot;:&quot;&quot;,&quot;non-dropping-particle&quot;:&quot;&quot;},{&quot;family&quot;:&quot;Sadhukhan&quot;,&quot;given&quot;:&quot;Annapurna&quot;,&quot;parse-names&quot;:false,&quot;dropping-particle&quot;:&quot;&quot;,&quot;non-dropping-particle&quot;:&quot;&quot;},{&quot;family&quot;:&quot;Dong&quot;,&quot;given&quot;:&quot;Shan&quot;,&quot;parse-names&quot;:false,&quot;dropping-particle&quot;:&quot;&quot;,&quot;non-dropping-particle&quot;:&quot;&quot;},{&quot;family&quot;:&quot;Shen&quot;,&quot;given&quot;:&quot;Yan&quot;,&quot;parse-names&quot;:false,&quot;dropping-particle&quot;:&quot;&quot;,&quot;non-dropping-particle&quot;:&quot;&quot;},{&quot;family&quot;:&quot;Ren&quot;,&quot;given&quot;:&quot;Jun&quot;,&quot;parse-names&quot;:false,&quot;dropping-particle&quot;:&quot;&quot;,&quot;non-dropping-particle&quot;:&quot;&quot;},{&quot;family&quot;:&quot;Zhang&quot;,&quot;given&quot;:&quot;Xue Ying&quot;,&quot;parse-names&quot;:false,&quot;dropping-particle&quot;:&quot;&quot;,&quot;non-dropping-particle&quot;:&quot;&quot;},{&quot;family&quot;:&quot;Feng&quot;,&quot;given&quot;:&quot;Chun&quot;,&quot;parse-names&quot;:false,&quot;dropping-particle&quot;:&quot;&quot;,&quot;non-dropping-particle&quot;:&quot;&quot;},{&quot;family&quot;:&quot;Huang&quot;,&quot;given&quot;:&quot;Yi Ting&quot;,&quot;parse-names&quot;:false,&quot;dropping-particle&quot;:&quot;&quot;,&quot;non-dropping-particle&quot;:&quot;&quot;},{&quot;family&quot;:&quot;Tian&quot;,&quot;given&quot;:&quot;Shen&quot;,&quot;parse-names&quot;:false,&quot;dropping-particle&quot;:&quot;&quot;,&quot;non-dropping-particle&quot;:&quot;&quot;},{&quot;family&quot;:&quot;Zhou&quot;,&quot;given&quot;:&quot;Yin&quot;,&quot;parse-names&quot;:false,&quot;dropping-particle&quot;:&quot;&quot;,&quot;non-dropping-particle&quot;:&quot;&quot;},{&quot;family&quot;:&quot;Cai&quot;,&quot;given&quot;:&quot;Yi Ting&quot;,&quot;parse-names&quot;:false,&quot;dropping-particle&quot;:&quot;&quot;,&quot;non-dropping-particle&quot;:&quot;&quot;},{&quot;family&quot;:&quot;Ming&quot;,&quot;given&quot;:&quot;Zhen Hua&quot;,&quot;parse-names&quot;:false,&quot;dropping-particle&quot;:&quot;&quot;,&quot;non-dropping-particle&quot;:&quot;&quot;},{&quot;family&quot;:&quot;Ding&quot;,&quot;given&quot;:&quot;Guo Lian&quot;,&quot;parse-names&quot;:false,&quot;dropping-particle&quot;:&quot;&quot;,&quot;non-dropping-particle&quot;:&quot;&quot;},{&quot;family&quot;:&quot;Zhu&quot;,&quot;given&quot;:&quot;Hong&quot;,&quot;parse-names&quot;:false,&quot;dropping-particle&quot;:&quot;&quot;,&quot;non-dropping-particle&quot;:&quot;&quot;},{&quot;family&quot;:&quot;Sheng&quot;,&quot;given&quot;:&quot;Jian Zhong&quot;,&quot;parse-names&quot;:false,&quot;dropping-particle&quot;:&quot;&quot;,&quot;non-dropping-particle&quot;:&quot;&quot;},{&quot;family&quot;:&quot;Jin&quot;,&quot;given&quot;:&quot;Min&quot;,&quot;parse-names&quot;:false,&quot;dropping-particle&quot;:&quot;&quot;,&quot;non-dropping-particle&quot;:&quot;&quot;},{&quot;family&quot;:&quot;Huang&quot;,&quot;given&quot;:&quot;He Feng&quot;,&quot;parse-names&quot;:false,&quot;dropping-particle&quot;:&quot;&quot;,&quot;non-dropping-particle&quot;:&quot;&quot;}],&quot;container-title&quot;:&quot;FASEB Journal&quot;,&quot;DOI&quot;:&quot;10.1096/fj.201801818R&quot;,&quot;ISSN&quot;:&quot;15306860&quot;,&quot;PMID&quot;:&quot;30759346&quot;,&quot;issued&quot;:{&quot;date-parts&quot;:[[2019]]},&quot;page&quot;:&quot;5425-5439&quot;,&quot;abstract&quot;:&quot;Brown adipose tissue (BAT) is an exclusive tissue of nonshivering thermogenesis. It is fueled by lipids and glucose and involved in energy and metabolic homeostasis. Intrauterine exposure to hyperglycemia during gestational diabetes mellitus may result in abnormal fetal development and metabolic phenotypes in adulthood. However, whether intrauterine hyperglycemia influences the development of BAT is unknown. In this study, mouse embryos were exposed to the intrauterine hyperglycemia environment by injecting streptozocin into pregnant mice at 1 d post coitum (dpc). The structure of BAT was examined by hematoxylin and eosin staining and immunohistochemical analysis. The glucose uptake in BAT was measured in vivo by [18F]-fluoro-2-deoxyglucose–micro–positron emission tomography. The gene expression in BAT was determined by real-time PCR, and the 59-C-phosphate-G-39 site–specific methylation was quantitatively analyzed. Intrauterine hyperglycemia exposure resulted in the impaired structure of BAT and decreased glucose uptake function in BAT in adulthood. The expressions of the genes involved in thermogenesis and mitochondrial respiratory chain in BAT, such as Ucp1, Cox5b, and Elovl3, were down-regulated by intrauterine hyperglycemia exposure at 18.5 dpc and at 16 wk of age. Furthermore, higher methylation levels of Ucp1, Cox5b, and Elovl3 were found in offspring of mothers with streptozotocin-induced diabetes. Our results provide the evidence for enduring inhibitory effects of intrauterine hyperglycemia on BAT development in offspring. Intrauterine hyperglycemia is associated with increased DNA methylation of the BAT specific genes in offspring, which support an epigenetic involvement.&quot;,&quot;issue&quot;:&quot;4&quot;,&quot;volume&quot;:&quot;33&quot;},&quot;isTemporary&quot;:false}],&quot;manualOverride&quot;:{&quot;isManuallyOverriden&quot;:false,&quot;manualOverrideText&quot;:&quot;&quot;,&quot;citeprocText&quot;:&quot;[40]&quot;}},{&quot;properties&quot;:{&quot;noteIndex&quot;:0},&quot;citationID&quot;:&quot;MENDELEY_CITATION_18ba474c-04b3-42cc-b752-34017c4dee55&quot;,&quot;isEdited&quot;:false,&quot;citationItems&quot;:[{&quot;id&quot;:&quot;ab696d1f-a1c7-34d5-be56-1a542d3fa71e&quot;,&quot;itemData&quot;:{&quot;type&quot;:&quot;article-journal&quot;,&quot;id&quot;:&quot;ab696d1f-a1c7-34d5-be56-1a542d3fa71e&quot;,&quot;title&quot;:&quot;Gestational diabetes mellitus alters DNA methylation profiles in pancreas of the offspring mice&quot;,&quot;author&quot;:[{&quot;family&quot;:&quot;Zhu&quot;,&quot;given&quot;:&quot;Zhuangli&quot;,&quot;parse-names&quot;:false,&quot;dropping-particle&quot;:&quot;&quot;,&quot;non-dropping-particle&quot;:&quot;&quot;},{&quot;family&quot;:&quot;Chen&quot;,&quot;given&quot;:&quot;Xiongfeng&quot;,&quot;parse-names&quot;:false,&quot;dropping-particle&quot;:&quot;&quot;,&quot;non-dropping-particle&quot;:&quot;&quot;},{&quot;family&quot;:&quot;Xiao&quot;,&quot;given&quot;:&quot;Yiqing&quot;,&quot;parse-names&quot;:false,&quot;dropping-particle&quot;:&quot;&quot;,&quot;non-dropping-particle&quot;:&quot;&quot;},{&quot;family&quot;:&quot;Wen&quot;,&quot;given&quot;:&quot;Junping&quot;,&quot;parse-names&quot;:false,&quot;dropping-particle&quot;:&quot;&quot;,&quot;non-dropping-particle&quot;:&quot;&quot;},{&quot;family&quot;:&quot;Chen&quot;,&quot;given&quot;:&quot;Jinyan&quot;,&quot;parse-names&quot;:false,&quot;dropping-particle&quot;:&quot;&quot;,&quot;non-dropping-particle&quot;:&quot;&quot;},{&quot;family&quot;:&quot;Wang&quot;,&quot;given&quot;:&quot;Kun&quot;,&quot;parse-names&quot;:false,&quot;dropping-particle&quot;:&quot;&quot;,&quot;non-dropping-particle&quot;:&quot;&quot;},{&quot;family&quot;:&quot;Chen&quot;,&quot;given&quot;:&quot;Gang&quot;,&quot;parse-names&quot;:false,&quot;dropping-particle&quot;:&quot;&quot;,&quot;non-dropping-particle&quot;:&quot;&quot;}],&quot;container-title&quot;:&quot;Journal of Diabetes and its Complications&quot;,&quot;DOI&quot;:&quot;10.1016/j.jdiacomp.2018.11.002&quot;,&quot;ISSN&quot;:&quot;1873460X&quot;,&quot;issued&quot;:{&quot;date-parts&quot;:[[2019]]},&quot;page&quot;:&quot;15-22&quot;,&quot;abstract&quot;:&quot;Gestational diabetes mellitus (GDM), which has an increasing global prevalence, contributes to the susceptibility to metabolic dysregulation and obesity in the offspring via epigenetic modifications. However, the underlying mechanism remains largely obscure. The current study established a GDM mice model to investigate the alternations in the metabolic phenotypes and genomic DNA methylation in the pancreas of the offspring. We found that in the GDM offspring, intrauterine hyperglycemia induced dyslipidemia, insulin resistance, and glucose intolerance. Meanwhile, altered DNA methylation patterns were exhibited in the pancreas and many differentially methylated regions (DMRs)-related genes were involved in glycolipids metabolism and related signaling pathways, including Agap2, Plcbr, Hnf1b, Gnas, Fbp2, Cdh13, Wnt2, Kcnq1, Lhcgr, Irx3, etc. Additionally, the overall hypermethylation of Agap2, verified by bisulfite sequencing PCR (BSP), was negatively correlated with its mRNA expression level. In conclusion, these findings suggest that the DNA methylation changes in the pancreatic genome of the GDM offspring may be associated with the glycolipid metabolism abnormalities, T2DM susceptibility, and obesity in the adult GDM offspring.&quot;,&quot;issue&quot;:&quot;1&quot;,&quot;volume&quot;:&quot;33&quot;},&quot;isTemporary&quot;:false}],&quot;manualOverride&quot;:{&quot;isManuallyOverriden&quot;:false,&quot;manualOverrideText&quot;:&quot;&quot;,&quot;citeprocText&quot;:&quot;[41]&quot;}},{&quot;properties&quot;:{&quot;noteIndex&quot;:0},&quot;citationID&quot;:&quot;MENDELEY_CITATION_025e6177-27db-4b05-baa5-c0f5788451e6&quot;,&quot;isEdited&quot;:false,&quot;citationItems&quot;:[{&quot;id&quot;:&quot;4eb704a9-e534-357f-b3a0-e10938765ad4&quot;,&quot;itemData&quot;:{&quot;type&quot;:&quot;article-journal&quot;,&quot;id&quot;:&quot;4eb704a9-e534-357f-b3a0-e10938765ad4&quot;,&quot;title&quot;:&quot;Late Cognitive Consequences of Gestational Diabetes to the Offspring, in a New Mouse  Model.&quot;,&quot;author&quot;:[{&quot;family&quot;:&quot;Sousa&quot;,&quot;given&quot;:&quot;Ricardo A L&quot;,&quot;parse-names&quot;:false,&quot;dropping-particle&quot;:&quot;&quot;,&quot;non-dropping-particle&quot;:&quot;de&quot;},{&quot;family&quot;:&quot;Lima&quot;,&quot;given&quot;:&quot;Emanuelle&quot;,&quot;parse-names&quot;:false,&quot;dropping-particle&quot;:&quot;v&quot;,&quot;non-dropping-particle&quot;:&quot;de&quot;},{&quot;family&quot;:&quot;Silva&quot;,&quot;given&quot;:&quot;Tamara P&quot;,&quot;parse-names&quot;:false,&quot;dropping-particle&quot;:&quot;&quot;,&quot;non-dropping-particle&quot;:&quot;da&quot;},{&quot;family&quot;:&quot;Souza&quot;,&quot;given&quot;:&quot;Renata&quot;,&quot;parse-names&quot;:false,&quot;dropping-particle&quot;:&quot;v&quot;,&quot;non-dropping-particle&quot;:&quot;de&quot;},{&quot;family&quot;:&quot;Figueiredo&quot;,&quot;given&quot;:&quot;Claudia P&quot;,&quot;parse-names&quot;:false,&quot;dropping-particle&quot;:&quot;&quot;,&quot;non-dropping-particle&quot;:&quot;&quot;},{&quot;family&quot;:&quot;Passos&quot;,&quot;given&quot;:&quot;Giselle F&quot;,&quot;parse-names&quot;:false,&quot;dropping-particle&quot;:&quot;&quot;,&quot;non-dropping-particle&quot;:&quot;&quot;},{&quot;family&quot;:&quot;Clarke&quot;,&quot;given&quot;:&quot;Julia R&quot;,&quot;parse-names&quot;:false,&quot;dropping-particle&quot;:&quot;&quot;,&quot;non-dropping-particle&quot;:&quot;&quot;}],&quot;container-title&quot;:&quot;Molecular neurobiology&quot;,&quot;DOI&quot;:&quot;10.1007/s12035-019-1624-0&quot;,&quot;ISSN&quot;:&quot;1559-1182 (Electronic)&quot;,&quot;PMID&quot;:&quot;31115777&quot;,&quot;issued&quot;:{&quot;date-parts&quot;:[[2019,11]]},&quot;publisher-place&quot;:&quot;United States&quot;,&quot;page&quot;:&quot;7754-7764&quot;,&quot;language&quot;:&quot;eng&quot;,&quot;abstract&quot;:&quot;Gestational diabetes mellitus (GD) is a form of insulin resistance triggered during  gestation, which affects approximately 10% of pregnant women. Although previously considered a transient condition with few long-term consequences, growing evidence suggest that GD may be linked to permanent metabolic and neurologic changes in the offspring. Currently available GD models fail to recapitulate the full spectrum of this disease, thus providing limited information about the true burden of this condition. Here, we describe a new mouse model of GD, based on the administration of an insulin receptor antagonist (S961, 30 nmol/kg s.c. daily) during pregnancy. Pregnant mice developed increased fasting glycemia and glucose intolerance in the absence of maternal obesity, with a return to normoglycemia shortly after parturition. Moreover, we showed that the adult offspring of GD dams presented pronounced metabolic and cognitive dysfunction when exposed to short-term high-fat diet (HFD). Our data demonstrate that S961 administration to pregnant mice comprises a valuable approach to study the complex pathophysiology of GD, as well as strategies focused on prevention and treatment of both the mother and the offspring. Our findings suggest that the offspring of GD mothers are more susceptible to metabolic and cognitive impairments when exposed to high-fat diet later in life, thus indicating that approaches to prevent and treat these late effects should be pursued.&quot;,&quot;issue&quot;:&quot;11&quot;,&quot;volume&quot;:&quot;56&quot;},&quot;isTemporary&quot;:false}],&quot;manualOverride&quot;:{&quot;isManuallyOverriden&quot;:false,&quot;manualOverrideText&quot;:&quot;&quot;,&quot;citeprocText&quot;:&quot;[42]&quot;}},{&quot;properties&quot;:{&quot;noteIndex&quot;:0},&quot;citationID&quot;:&quot;MENDELEY_CITATION_5eccbe42-ba56-4386-8b1f-f43a5a589561&quot;,&quot;isEdited&quot;:false,&quot;citationItems&quot;:[{&quot;id&quot;:&quot;1cccb46e-0d51-33ad-a982-963cd42175e5&quot;,&quot;itemData&quot;:{&quot;type&quot;:&quot;article-journal&quot;,&quot;id&quot;:&quot;1cccb46e-0d51-33ad-a982-963cd42175e5&quot;,&quot;title&quot;:&quot;Epigenetics and gestational diabetes: a review of epigenetic epidemiology studies and their use to explore epigenetic mediation and improve prediction&quot;,&quot;author&quot;:[{&quot;family&quot;:&quot;Elliott&quot;,&quot;given&quot;:&quot;Hannah R.&quot;,&quot;parse-names&quot;:false,&quot;dropping-particle&quot;:&quot;&quot;,&quot;non-dropping-particle&quot;:&quot;&quot;},{&quot;family&quot;:&quot;Sharp&quot;,&quot;given&quot;:&quot;Gemma C.&quot;,&quot;parse-names&quot;:false,&quot;dropping-particle&quot;:&quot;&quot;,&quot;non-dropping-particle&quot;:&quot;&quot;},{&quot;family&quot;:&quot;Relton&quot;,&quot;given&quot;:&quot;Caroline L.&quot;,&quot;parse-names&quot;:false,&quot;dropping-particle&quot;:&quot;&quot;,&quot;non-dropping-particle&quot;:&quot;&quot;},{&quot;family&quot;:&quot;Lawlor&quot;,&quot;given&quot;:&quot;Deborah A.&quot;,&quot;parse-names&quot;:false,&quot;dropping-particle&quot;:&quot;&quot;,&quot;non-dropping-particle&quot;:&quot;&quot;}],&quot;container-title&quot;:&quot;Diabetologia&quot;,&quot;DOI&quot;:&quot;10.1007/s00125-019-05011-8&quot;,&quot;ISSN&quot;:&quot;14320428&quot;,&quot;PMID&quot;:&quot;31624900&quot;,&quot;issued&quot;:{&quot;date-parts&quot;:[[2019]]},&quot;page&quot;:&quot;2171–2178&quot;,&quot;abstract&quot;:&quot;Epigenetics encapsulates a group of molecular mechanisms including DNA methylation, histone modification and microRNAs (miRNAs). Gestational diabetes (GDM) increases the risk of adverse perinatal outcomes and is associated with future offspring risk of obesity and type 2 diabetes. It has been hypothesised that epigenetic mechanisms mediate an effect of GDM on offspring adiposity and type 2 diabetes and this could provide a modifiable mechanism to reduce type 2 diabetes in the next generation. Evidence for this hypothesis is lacking. Epigenetic epidemiology could also contribute to reducing type 2 diabetes by identifying biomarkers that accurately predict risk of GDM and its associated future adverse outcomes. We reviewed published human studies that explored associations between any of maternal GDM, type 2 diabetes, gestational fasting or post-load glucose and any epigenetic marker (DNA methylation, histone modification or miRNA). Of the 81 relevant studies we identified, most focused on the potential role of epigenetic mechanisms in mediating intrauterine effects of GDM on offspring outcomes. Studies were small (median total number of participants 58; median number of GDM cases 27) and most did not attempt replication. The most common epigenetic measure analysed was DNA methylation. Most studies that aimed to explore epigenetic mediation examined associations of in utero exposure to GDM with offspring cord or infant blood/placenta DNA methylation. Exploration of any causal effect, or effect on downstream offspring outcomes, was lacking. There is a need for more robust methods to explore the role of epigenetic mechanisms as possible mediators of effects of exposure to GDM on future risk of obesity and type 2 diabetes. Research to identify epigenetic biomarkers to improve identification of women at risk of GDM and its associated adverse (maternal and offspring) outcomes is currently rare but could contribute to future tools for accurate risk stratification.&quot;,&quot;volume&quot;:&quot;62&quot;},&quot;isTemporary&quot;:false}],&quot;manualOverride&quot;:{&quot;isManuallyOverriden&quot;:false,&quot;manualOverrideText&quot;:&quot;&quot;,&quot;citeprocText&quot;:&quot;[43]&quot;}},{&quot;properties&quot;:{&quot;noteIndex&quot;:0},&quot;citationID&quot;:&quot;MENDELEY_CITATION_1831174c-ce57-4411-a337-04d0322b6ee1&quot;,&quot;isEdited&quot;:true,&quot;citationItems&quot;:[{&quot;id&quot;:&quot;2ca90f25-c9d7-3835-8c5e-03363c3170f9&quot;,&quot;itemData&quot;:{&quot;type&quot;:&quot;article-journal&quot;,&quot;id&quot;:&quot;2ca90f25-c9d7-3835-8c5e-03363c3170f9&quot;,&quot;title&quot;:&quot;Epigenetic marks of in utero exposure to gestational diabetes and childhood adiposity outcomes: the EPOCH study&quot;,&quot;author&quot;:[{&quot;family&quot;:&quot;Yang&quot;,&quot;given&quot;:&quot;I.&quot;,&quot;parse-names&quot;:false,&quot;dropping-particle&quot;:&quot;v.&quot;,&quot;non-dropping-particle&quot;:&quot;&quot;},{&quot;family&quot;:&quot;Zhang&quot;,&quot;given&quot;:&quot;W.&quot;,&quot;parse-names&quot;:false,&quot;dropping-particle&quot;:&quot;&quot;,&quot;non-dropping-particle&quot;:&quot;&quot;},{&quot;family&quot;:&quot;Davidson&quot;,&quot;given&quot;:&quot;E. J.&quot;,&quot;parse-names&quot;:false,&quot;dropping-particle&quot;:&quot;&quot;,&quot;non-dropping-particle&quot;:&quot;&quot;},{&quot;family&quot;:&quot;Fingerlin&quot;,&quot;given&quot;:&quot;T. E.&quot;,&quot;parse-names&quot;:false,&quot;dropping-particle&quot;:&quot;&quot;,&quot;non-dropping-particle&quot;:&quot;&quot;},{&quot;family&quot;:&quot;Kechris&quot;,&quot;given&quot;:&quot;K.&quot;,&quot;parse-names&quot;:false,&quot;dropping-particle&quot;:&quot;&quot;,&quot;non-dropping-particle&quot;:&quot;&quot;},{&quot;family&quot;:&quot;Dabelea&quot;,&quot;given&quot;:&quot;D.&quot;,&quot;parse-names&quot;:false,&quot;dropping-particle&quot;:&quot;&quot;,&quot;non-dropping-particle&quot;:&quot;&quot;}],&quot;container-title&quot;:&quot;Diabetic Medicine&quot;,&quot;DOI&quot;:&quot;10.1111/dme.13604&quot;,&quot;ISSN&quot;:&quot;14645491&quot;,&quot;issued&quot;:{&quot;date-parts&quot;:[[2018]]},&quot;page&quot;:&quot;612-620&quot;,&quot;abstract&quot;:&quot;Aims: To identify gestational diabetes mellitus exposure-associated DNA methylation changes and assess whether such changes are also associated with adiposity-related outcomes. Methods: We performed an epigenome-wide association analysis, using Illumina 450k methylation arrays, on whole blood collected, on average, at 10.5 years of age from 81 gestational diabetes-exposed and 81 unexposed offspring enrolled in the EPOCH (Exploring Perinatal Outcomes in Children) study, and on the cord blood of 31 gestational diabetes-exposed and 64 unexposed offspring enrolled in the Colorado Healthy Start cohort. Validation was performed by pyrosequencing. Results: We identified 98 differentially methylated positions associated with gestational diabetes exposure at a false discovery rate of &lt;10% in peripheral blood, with 51 loci remaining significant (plus additional 40 loci) after adjustment for cell proportions. We also identified 2195 differentially methylation regions at a false discovery rate of &lt;5% after adjustment for cell proportions. We prioritized loci for pyrosequencing validation and association analysis with adiposity-related outcomes based on strengths of association and effect size, network and pathway analysis, analysis of cord blood, and previous publications. Methylation in six out of nine (67%) gestational diabetes-associated genes was validated and we also showed that methylation of SH3PXD2A was significantly (P&lt;0.05) associated with multiple adiposity-related outcomes. Conclusions: Our findings suggest that epigenetic marks may provide an important link between in utero exposure to gestational diabetes and obesity in childhood, and add to the growing body of evidence that DNA methylation is affected by gestational diabetes exposure.&quot;,&quot;issue&quot;:&quot;5&quot;,&quot;volume&quot;:&quot;35&quot;},&quot;isTemporary&quot;:false},{&quot;id&quot;:&quot;145fdb62-0f15-3db3-9cbe-7e4c79f69755&quot;,&quot;itemData&quot;:{&quot;type&quot;:&quot;article-journal&quot;,&quot;id&quot;:&quot;145fdb62-0f15-3db3-9cbe-7e4c79f69755&quot;,&quot;title&quot;:&quot;Differential methylation of genes in individuals exposed to maternal diabetes in utero&quot;,&quot;author&quot;:[{&quot;family&quot;:&quot;Chen&quot;,&quot;given&quot;:&quot;Peng&quot;,&quot;parse-names&quot;:false,&quot;dropping-particle&quot;:&quot;&quot;,&quot;non-dropping-particle&quot;:&quot;&quot;},{&quot;family&quot;:&quot;Piaggi&quot;,&quot;given&quot;:&quot;Paolo&quot;,&quot;parse-names&quot;:false,&quot;dropping-particle&quot;:&quot;&quot;,&quot;non-dropping-particle&quot;:&quot;&quot;},{&quot;family&quot;:&quot;Traurig&quot;,&quot;given&quot;:&quot;Michael&quot;,&quot;parse-names&quot;:false,&quot;dropping-particle&quot;:&quot;&quot;,&quot;non-dropping-particle&quot;:&quot;&quot;},{&quot;family&quot;:&quot;Bogardus&quot;,&quot;given&quot;:&quot;Clifton&quot;,&quot;parse-names&quot;:false,&quot;dropping-particle&quot;:&quot;&quot;,&quot;non-dropping-particle&quot;:&quot;&quot;},{&quot;family&quot;:&quot;Knowler&quot;,&quot;given&quot;:&quot;William C.&quot;,&quot;parse-names&quot;:false,&quot;dropping-particle&quot;:&quot;&quot;,&quot;non-dropping-particle&quot;:&quot;&quot;},{&quot;family&quot;:&quot;Baier&quot;,&quot;given&quot;:&quot;Leslie J.&quot;,&quot;parse-names&quot;:false,&quot;dropping-particle&quot;:&quot;&quot;,&quot;non-dropping-particle&quot;:&quot;&quot;},{&quot;family&quot;:&quot;Hanson&quot;,&quot;given&quot;:&quot;Robert L.&quot;,&quot;parse-names&quot;:false,&quot;dropping-particle&quot;:&quot;&quot;,&quot;non-dropping-particle&quot;:&quot;&quot;}],&quot;container-title&quot;:&quot;Diabetologia&quot;,&quot;DOI&quot;:&quot;10.1007/s00125-016-4203-1&quot;,&quot;ISSN&quot;:&quot;14320428&quot;,&quot;PMID&quot;:&quot;28127622&quot;,&quot;issued&quot;:{&quot;date-parts&quot;:[[2017]]},&quot;page&quot;:&quot;645-655&quot;,&quot;abstract&quot;:&quot;Aims/hypothesis: Individuals exposed to maternal diabetes in utero are more likely to develop metabolic and cardiovascular diseases later in life. This may be partially attributable to epigenetic regulation of gene expression. We performed an epigenome-wide association study to examine whether differential DNA methylation, a major source of epigenetic regulation, can be observed in offspring of mothers with type 2 diabetes during the pregnancy (OMD) compared with offspring of mothers with no diabetes during the pregnancy (OMND). Methods: DNA methylation was measured in peripheral blood using the Illumina HumanMethylation450K BeadChip. A total of 423,311 CpG sites were analysed in 388 Pima Indian individuals, mean age at examination was 13.0 years, 187 of whom were OMD and 201 were OMND. Differences in methylation between OMD and OMND were assessed. Results: Forty-eight differentially methylated CpG sites (with an empirical false discovery rate ≤0.05), mapping to 29 genes and ten intergenic regions, were identified. The gene with the strongest evidence was LHX3, in which six CpG sites were hypermethylated in OMD compared with OMND (p ≤ 1.1 × 10−5). Similarly, a CpG near PRDM16 was hypermethylated in OMD (1.1% higher, p = 5.6 × 10−7), where hypermethylation also predicted future diabetes risk (HR 2.12 per SD methylation increase, p = 9.7 × 10−5). Hypermethylation near AK3 and hypomethylation at PCDHGA4 and STC1 were associated with exposure to diabetes in utero (AK3: 2.5% higher, p = 7.8 × 10−6; PCDHGA4: 2.8% lower, p = 3.0 × 10−5; STC1: 2.9% lower, p = 1.6 × 10−5) and decreased insulin secretory function among offspring with normal glucose tolerance (AK3: 0.088 SD lower per SD of methylation increase, p = 0.02; PCDHGA4: 0.08 lower SD per SD of methylation decrease, p = 0.03; STC1: 0.072 SD lower per SD of methylation decrease, p = 0.05). Seventeen CpG sites were also associated with BMI (p ≤ 0.05). Pathway analysis of the genes with at least one differentially methylated CpG (p &lt; 0.005) showed enrichment for three relevant biological pathways. Conclusions/interpretation: Intrauterine exposure to diabetes can affect methylation at multiple genomic sites. Methylation status at some of these sites can impair insulin secretion, increase body weight and increase risk of type 2 diabetes.&quot;,&quot;issue&quot;:&quot;4&quot;,&quot;volume&quot;:&quot;60&quot;},&quot;isTemporary&quot;:false}],&quot;manualOverride&quot;:{&quot;isManuallyOverriden&quot;:false,&quot;manualOverrideText&quot;:&quot;&quot;,&quot;citeprocText&quot;:&quot;[44,45]&quot;}},{&quot;properties&quot;:{&quot;noteIndex&quot;:0},&quot;citationID&quot;:&quot;MENDELEY_CITATION_3e748d20-b8f7-4116-908c-a1f1ad622ad7&quot;,&quot;isEdited&quot;:false,&quot;citationItems&quot;:[{&quot;id&quot;:&quot;2ca90f25-c9d7-3835-8c5e-03363c3170f9&quot;,&quot;itemData&quot;:{&quot;type&quot;:&quot;article-journal&quot;,&quot;id&quot;:&quot;2ca90f25-c9d7-3835-8c5e-03363c3170f9&quot;,&quot;title&quot;:&quot;Epigenetic marks of in utero exposure to gestational diabetes and childhood adiposity outcomes: the EPOCH study&quot;,&quot;author&quot;:[{&quot;family&quot;:&quot;Yang&quot;,&quot;given&quot;:&quot;I.&quot;,&quot;parse-names&quot;:false,&quot;dropping-particle&quot;:&quot;v.&quot;,&quot;non-dropping-particle&quot;:&quot;&quot;},{&quot;family&quot;:&quot;Zhang&quot;,&quot;given&quot;:&quot;W.&quot;,&quot;parse-names&quot;:false,&quot;dropping-particle&quot;:&quot;&quot;,&quot;non-dropping-particle&quot;:&quot;&quot;},{&quot;family&quot;:&quot;Davidson&quot;,&quot;given&quot;:&quot;E. J.&quot;,&quot;parse-names&quot;:false,&quot;dropping-particle&quot;:&quot;&quot;,&quot;non-dropping-particle&quot;:&quot;&quot;},{&quot;family&quot;:&quot;Fingerlin&quot;,&quot;given&quot;:&quot;T. E.&quot;,&quot;parse-names&quot;:false,&quot;dropping-particle&quot;:&quot;&quot;,&quot;non-dropping-particle&quot;:&quot;&quot;},{&quot;family&quot;:&quot;Kechris&quot;,&quot;given&quot;:&quot;K.&quot;,&quot;parse-names&quot;:false,&quot;dropping-particle&quot;:&quot;&quot;,&quot;non-dropping-particle&quot;:&quot;&quot;},{&quot;family&quot;:&quot;Dabelea&quot;,&quot;given&quot;:&quot;D.&quot;,&quot;parse-names&quot;:false,&quot;dropping-particle&quot;:&quot;&quot;,&quot;non-dropping-particle&quot;:&quot;&quot;}],&quot;container-title&quot;:&quot;Diabetic Medicine&quot;,&quot;DOI&quot;:&quot;10.1111/dme.13604&quot;,&quot;ISSN&quot;:&quot;14645491&quot;,&quot;issued&quot;:{&quot;date-parts&quot;:[[2018]]},&quot;page&quot;:&quot;612-620&quot;,&quot;abstract&quot;:&quot;Aims: To identify gestational diabetes mellitus exposure-associated DNA methylation changes and assess whether such changes are also associated with adiposity-related outcomes. Methods: We performed an epigenome-wide association analysis, using Illumina 450k methylation arrays, on whole blood collected, on average, at 10.5 years of age from 81 gestational diabetes-exposed and 81 unexposed offspring enrolled in the EPOCH (Exploring Perinatal Outcomes in Children) study, and on the cord blood of 31 gestational diabetes-exposed and 64 unexposed offspring enrolled in the Colorado Healthy Start cohort. Validation was performed by pyrosequencing. Results: We identified 98 differentially methylated positions associated with gestational diabetes exposure at a false discovery rate of &lt;10% in peripheral blood, with 51 loci remaining significant (plus additional 40 loci) after adjustment for cell proportions. We also identified 2195 differentially methylation regions at a false discovery rate of &lt;5% after adjustment for cell proportions. We prioritized loci for pyrosequencing validation and association analysis with adiposity-related outcomes based on strengths of association and effect size, network and pathway analysis, analysis of cord blood, and previous publications. Methylation in six out of nine (67%) gestational diabetes-associated genes was validated and we also showed that methylation of SH3PXD2A was significantly (P&lt;0.05) associated with multiple adiposity-related outcomes. Conclusions: Our findings suggest that epigenetic marks may provide an important link between in utero exposure to gestational diabetes and obesity in childhood, and add to the growing body of evidence that DNA methylation is affected by gestational diabetes exposure.&quot;,&quot;issue&quot;:&quot;5&quot;,&quot;volume&quot;:&quot;35&quot;},&quot;isTemporary&quot;:false}],&quot;manualOverride&quot;:{&quot;isManuallyOverriden&quot;:false,&quot;manualOverrideText&quot;:&quot;&quot;,&quot;citeprocText&quot;:&quot;[44]&quot;}},{&quot;properties&quot;:{&quot;noteIndex&quot;:0},&quot;citationID&quot;:&quot;MENDELEY_CITATION_01f8d5de-ade4-42f2-b7ee-88e9c6000896&quot;,&quot;isEdited&quot;:false,&quot;citationItems&quot;:[{&quot;id&quot;:&quot;2ca90f25-c9d7-3835-8c5e-03363c3170f9&quot;,&quot;itemData&quot;:{&quot;type&quot;:&quot;article-journal&quot;,&quot;id&quot;:&quot;2ca90f25-c9d7-3835-8c5e-03363c3170f9&quot;,&quot;title&quot;:&quot;Epigenetic marks of in utero exposure to gestational diabetes and childhood adiposity outcomes: the EPOCH study&quot;,&quot;author&quot;:[{&quot;family&quot;:&quot;Yang&quot;,&quot;given&quot;:&quot;I.&quot;,&quot;parse-names&quot;:false,&quot;dropping-particle&quot;:&quot;v.&quot;,&quot;non-dropping-particle&quot;:&quot;&quot;},{&quot;family&quot;:&quot;Zhang&quot;,&quot;given&quot;:&quot;W.&quot;,&quot;parse-names&quot;:false,&quot;dropping-particle&quot;:&quot;&quot;,&quot;non-dropping-particle&quot;:&quot;&quot;},{&quot;family&quot;:&quot;Davidson&quot;,&quot;given&quot;:&quot;E. J.&quot;,&quot;parse-names&quot;:false,&quot;dropping-particle&quot;:&quot;&quot;,&quot;non-dropping-particle&quot;:&quot;&quot;},{&quot;family&quot;:&quot;Fingerlin&quot;,&quot;given&quot;:&quot;T. E.&quot;,&quot;parse-names&quot;:false,&quot;dropping-particle&quot;:&quot;&quot;,&quot;non-dropping-particle&quot;:&quot;&quot;},{&quot;family&quot;:&quot;Kechris&quot;,&quot;given&quot;:&quot;K.&quot;,&quot;parse-names&quot;:false,&quot;dropping-particle&quot;:&quot;&quot;,&quot;non-dropping-particle&quot;:&quot;&quot;},{&quot;family&quot;:&quot;Dabelea&quot;,&quot;given&quot;:&quot;D.&quot;,&quot;parse-names&quot;:false,&quot;dropping-particle&quot;:&quot;&quot;,&quot;non-dropping-particle&quot;:&quot;&quot;}],&quot;container-title&quot;:&quot;Diabetic Medicine&quot;,&quot;DOI&quot;:&quot;10.1111/dme.13604&quot;,&quot;ISSN&quot;:&quot;14645491&quot;,&quot;issued&quot;:{&quot;date-parts&quot;:[[2018]]},&quot;page&quot;:&quot;612-620&quot;,&quot;abstract&quot;:&quot;Aims: To identify gestational diabetes mellitus exposure-associated DNA methylation changes and assess whether such changes are also associated with adiposity-related outcomes. Methods: We performed an epigenome-wide association analysis, using Illumina 450k methylation arrays, on whole blood collected, on average, at 10.5 years of age from 81 gestational diabetes-exposed and 81 unexposed offspring enrolled in the EPOCH (Exploring Perinatal Outcomes in Children) study, and on the cord blood of 31 gestational diabetes-exposed and 64 unexposed offspring enrolled in the Colorado Healthy Start cohort. Validation was performed by pyrosequencing. Results: We identified 98 differentially methylated positions associated with gestational diabetes exposure at a false discovery rate of &lt;10% in peripheral blood, with 51 loci remaining significant (plus additional 40 loci) after adjustment for cell proportions. We also identified 2195 differentially methylation regions at a false discovery rate of &lt;5% after adjustment for cell proportions. We prioritized loci for pyrosequencing validation and association analysis with adiposity-related outcomes based on strengths of association and effect size, network and pathway analysis, analysis of cord blood, and previous publications. Methylation in six out of nine (67%) gestational diabetes-associated genes was validated and we also showed that methylation of SH3PXD2A was significantly (P&lt;0.05) associated with multiple adiposity-related outcomes. Conclusions: Our findings suggest that epigenetic marks may provide an important link between in utero exposure to gestational diabetes and obesity in childhood, and add to the growing body of evidence that DNA methylation is affected by gestational diabetes exposure.&quot;,&quot;issue&quot;:&quot;5&quot;,&quot;volume&quot;:&quot;35&quot;},&quot;isTemporary&quot;:false}],&quot;manualOverride&quot;:{&quot;isManuallyOverriden&quot;:false,&quot;manualOverrideText&quot;:&quot;&quot;,&quot;citeprocText&quot;:&quot;[44]&quot;}},{&quot;properties&quot;:{&quot;noteIndex&quot;:0},&quot;citationID&quot;:&quot;MENDELEY_CITATION_d42c14c3-3ab2-4f85-ac8e-d503f8a15c87&quot;,&quot;isEdited&quot;:false,&quot;citationItems&quot;:[{&quot;id&quot;:&quot;145fdb62-0f15-3db3-9cbe-7e4c79f69755&quot;,&quot;itemData&quot;:{&quot;type&quot;:&quot;article-journal&quot;,&quot;id&quot;:&quot;145fdb62-0f15-3db3-9cbe-7e4c79f69755&quot;,&quot;title&quot;:&quot;Differential methylation of genes in individuals exposed to maternal diabetes in utero&quot;,&quot;author&quot;:[{&quot;family&quot;:&quot;Chen&quot;,&quot;given&quot;:&quot;Peng&quot;,&quot;parse-names&quot;:false,&quot;dropping-particle&quot;:&quot;&quot;,&quot;non-dropping-particle&quot;:&quot;&quot;},{&quot;family&quot;:&quot;Piaggi&quot;,&quot;given&quot;:&quot;Paolo&quot;,&quot;parse-names&quot;:false,&quot;dropping-particle&quot;:&quot;&quot;,&quot;non-dropping-particle&quot;:&quot;&quot;},{&quot;family&quot;:&quot;Traurig&quot;,&quot;given&quot;:&quot;Michael&quot;,&quot;parse-names&quot;:false,&quot;dropping-particle&quot;:&quot;&quot;,&quot;non-dropping-particle&quot;:&quot;&quot;},{&quot;family&quot;:&quot;Bogardus&quot;,&quot;given&quot;:&quot;Clifton&quot;,&quot;parse-names&quot;:false,&quot;dropping-particle&quot;:&quot;&quot;,&quot;non-dropping-particle&quot;:&quot;&quot;},{&quot;family&quot;:&quot;Knowler&quot;,&quot;given&quot;:&quot;William C.&quot;,&quot;parse-names&quot;:false,&quot;dropping-particle&quot;:&quot;&quot;,&quot;non-dropping-particle&quot;:&quot;&quot;},{&quot;family&quot;:&quot;Baier&quot;,&quot;given&quot;:&quot;Leslie J.&quot;,&quot;parse-names&quot;:false,&quot;dropping-particle&quot;:&quot;&quot;,&quot;non-dropping-particle&quot;:&quot;&quot;},{&quot;family&quot;:&quot;Hanson&quot;,&quot;given&quot;:&quot;Robert L.&quot;,&quot;parse-names&quot;:false,&quot;dropping-particle&quot;:&quot;&quot;,&quot;non-dropping-particle&quot;:&quot;&quot;}],&quot;container-title&quot;:&quot;Diabetologia&quot;,&quot;DOI&quot;:&quot;10.1007/s00125-016-4203-1&quot;,&quot;ISSN&quot;:&quot;14320428&quot;,&quot;PMID&quot;:&quot;28127622&quot;,&quot;issued&quot;:{&quot;date-parts&quot;:[[2017]]},&quot;page&quot;:&quot;645-655&quot;,&quot;abstract&quot;:&quot;Aims/hypothesis: Individuals exposed to maternal diabetes in utero are more likely to develop metabolic and cardiovascular diseases later in life. This may be partially attributable to epigenetic regulation of gene expression. We performed an epigenome-wide association study to examine whether differential DNA methylation, a major source of epigenetic regulation, can be observed in offspring of mothers with type 2 diabetes during the pregnancy (OMD) compared with offspring of mothers with no diabetes during the pregnancy (OMND). Methods: DNA methylation was measured in peripheral blood using the Illumina HumanMethylation450K BeadChip. A total of 423,311 CpG sites were analysed in 388 Pima Indian individuals, mean age at examination was 13.0 years, 187 of whom were OMD and 201 were OMND. Differences in methylation between OMD and OMND were assessed. Results: Forty-eight differentially methylated CpG sites (with an empirical false discovery rate ≤0.05), mapping to 29 genes and ten intergenic regions, were identified. The gene with the strongest evidence was LHX3, in which six CpG sites were hypermethylated in OMD compared with OMND (p ≤ 1.1 × 10−5). Similarly, a CpG near PRDM16 was hypermethylated in OMD (1.1% higher, p = 5.6 × 10−7), where hypermethylation also predicted future diabetes risk (HR 2.12 per SD methylation increase, p = 9.7 × 10−5). Hypermethylation near AK3 and hypomethylation at PCDHGA4 and STC1 were associated with exposure to diabetes in utero (AK3: 2.5% higher, p = 7.8 × 10−6; PCDHGA4: 2.8% lower, p = 3.0 × 10−5; STC1: 2.9% lower, p = 1.6 × 10−5) and decreased insulin secretory function among offspring with normal glucose tolerance (AK3: 0.088 SD lower per SD of methylation increase, p = 0.02; PCDHGA4: 0.08 lower SD per SD of methylation decrease, p = 0.03; STC1: 0.072 SD lower per SD of methylation decrease, p = 0.05). Seventeen CpG sites were also associated with BMI (p ≤ 0.05). Pathway analysis of the genes with at least one differentially methylated CpG (p &lt; 0.005) showed enrichment for three relevant biological pathways. Conclusions/interpretation: Intrauterine exposure to diabetes can affect methylation at multiple genomic sites. Methylation status at some of these sites can impair insulin secretion, increase body weight and increase risk of type 2 diabetes.&quot;,&quot;issue&quot;:&quot;4&quot;,&quot;volume&quot;:&quot;60&quot;},&quot;isTemporary&quot;:false}],&quot;manualOverride&quot;:{&quot;isManuallyOverriden&quot;:false,&quot;manualOverrideText&quot;:&quot;&quot;,&quot;citeprocText&quot;:&quot;[45]&quot;}},{&quot;properties&quot;:{&quot;noteIndex&quot;:0},&quot;citationID&quot;:&quot;MENDELEY_CITATION_47028979-b97e-47f1-acfc-01706c04d345&quot;,&quot;isEdited&quot;:false,&quot;citationItems&quot;:[{&quot;id&quot;:&quot;1ff60026-db3a-3573-a96a-736ecd461e49&quot;,&quot;itemData&quot;:{&quot;type&quot;:&quot;article-journal&quot;,&quot;id&quot;:&quot;1ff60026-db3a-3573-a96a-736ecd461e49&quot;,&quot;title&quot;:&quot;Mendelian randomization supports causality between maternal hyperglycemia and epigenetic regulation of leptin gene in newborns&quot;,&quot;author&quot;:[{&quot;family&quot;:&quot;Allard&quot;,&quot;given&quot;:&quot;C.&quot;,&quot;parse-names&quot;:false,&quot;dropping-particle&quot;:&quot;&quot;,&quot;non-dropping-particle&quot;:&quot;&quot;},{&quot;family&quot;:&quot;Desgagné&quot;,&quot;given&quot;:&quot;V.&quot;,&quot;parse-names&quot;:false,&quot;dropping-particle&quot;:&quot;&quot;,&quot;non-dropping-particle&quot;:&quot;&quot;},{&quot;family&quot;:&quot;Patenaude&quot;,&quot;given&quot;:&quot;J.&quot;,&quot;parse-names&quot;:false,&quot;dropping-particle&quot;:&quot;&quot;,&quot;non-dropping-particle&quot;:&quot;&quot;},{&quot;family&quot;:&quot;Lacroix&quot;,&quot;given&quot;:&quot;M.&quot;,&quot;parse-names&quot;:false,&quot;dropping-particle&quot;:&quot;&quot;,&quot;non-dropping-particle&quot;:&quot;&quot;},{&quot;family&quot;:&quot;Guillemette&quot;,&quot;given&quot;:&quot;L.&quot;,&quot;parse-names&quot;:false,&quot;dropping-particle&quot;:&quot;&quot;,&quot;non-dropping-particle&quot;:&quot;&quot;},{&quot;family&quot;:&quot;Battista&quot;,&quot;given&quot;:&quot;M. C.&quot;,&quot;parse-names&quot;:false,&quot;dropping-particle&quot;:&quot;&quot;,&quot;non-dropping-particle&quot;:&quot;&quot;},{&quot;family&quot;:&quot;Doyon&quot;,&quot;given&quot;:&quot;M.&quot;,&quot;parse-names&quot;:false,&quot;dropping-particle&quot;:&quot;&quot;,&quot;non-dropping-particle&quot;:&quot;&quot;},{&quot;family&quot;:&quot;Ménard&quot;,&quot;given&quot;:&quot;J.&quot;,&quot;parse-names&quot;:false,&quot;dropping-particle&quot;:&quot;&quot;,&quot;non-dropping-particle&quot;:&quot;&quot;},{&quot;family&quot;:&quot;Ardilouze&quot;,&quot;given&quot;:&quot;J. L.&quot;,&quot;parse-names&quot;:false,&quot;dropping-particle&quot;:&quot;&quot;,&quot;non-dropping-particle&quot;:&quot;&quot;},{&quot;family&quot;:&quot;Perron&quot;,&quot;given&quot;:&quot;P.&quot;,&quot;parse-names&quot;:false,&quot;dropping-particle&quot;:&quot;&quot;,&quot;non-dropping-particle&quot;:&quot;&quot;},{&quot;family&quot;:&quot;Bouchard&quot;,&quot;given&quot;:&quot;L.&quot;,&quot;parse-names&quot;:false,&quot;dropping-particle&quot;:&quot;&quot;,&quot;non-dropping-particle&quot;:&quot;&quot;},{&quot;family&quot;:&quot;Hivert&quot;,&quot;given&quot;:&quot;M. F.&quot;,&quot;parse-names&quot;:false,&quot;dropping-particle&quot;:&quot;&quot;,&quot;non-dropping-particle&quot;:&quot;&quot;}],&quot;container-title&quot;:&quot;Epigenetics&quot;,&quot;DOI&quot;:&quot;10.1080/15592294.2015.1029700&quot;,&quot;ISSN&quot;:&quot;15592308&quot;,&quot;issued&quot;:{&quot;date-parts&quot;:[[2015]]},&quot;page&quot;:&quot;342–351&quot;,&quot;abstract&quot;:&quot;Leptin is an adipokine that acts in the central nervous system and regulates energy balance. Animal models and human observational studies have suggested that leptin surge in the perinatal period has a critical role in programming long-term risk of obesity. In utero exposure to maternal hyperglycemia has been associated with increased risk of obesity later in life. Epigenetic mechanisms are suspected to be involved in fetal programming of long term metabolic diseases. We investigated whether DNA methylation levels near LEP locus mediate the relation between maternal glycemia and neonatal leptin levels using the 2-step epigenetic Mendelian randomization approach. We used data and samples from up to 485 mother-child dyads from Gen3G, a large prospective population-based cohort. First, we built a genetic risk score to capture maternal glycemia based on 10 known glycemic genetic variants (GRS10) and showed it was an adequate instrumental variable (b D 0.046 mmol/L of maternal fasting glucose per additional risk allele; SE D 0.007; P D 7.8 £ 10¡11; N D 467). A higher GRS10 was associated with lower methylation levels at cg12083122 located near LEP (b D ¡0.072 unit per additional risk allele; SE D 0.04; P D 0.05; N D 166). Direction and effect size of association between the instrumental variable GRS10 and methylation at cg12083122 were consistent with the negative association we observed using measured maternal glycemia. Lower DNA methylation levels at cg12083122 were associated with higher cord blood leptin levels (b D ¡0.17 log of cord blood leptin per unit; SE D 0.07; P D 0.01; N D 170). Our study supports that maternal glycemia is part of causal pathways influencing offspring leptin epigenetic regulation.&quot;,&quot;issue&quot;:&quot;4&quot;,&quot;volume&quot;:&quot;10&quot;},&quot;isTemporary&quot;:false}],&quot;manualOverride&quot;:{&quot;isManuallyOverriden&quot;:false,&quot;manualOverrideText&quot;:&quot;&quot;,&quot;citeprocText&quot;:&quot;[46]&quot;}},{&quot;properties&quot;:{&quot;noteIndex&quot;:0},&quot;isEdited&quot;:false,&quot;citationItems&quot;:[{&quot;id&quot;:&quot;1ff60026-db3a-3573-a96a-736ecd461e49&quot;,&quot;itemData&quot;:{&quot;type&quot;:&quot;article-journal&quot;,&quot;id&quot;:&quot;1ff60026-db3a-3573-a96a-736ecd461e49&quot;,&quot;title&quot;:&quot;Mendelian randomization supports causality between maternal hyperglycemia and epigenetic regulation of leptin gene in newborns&quot;,&quot;author&quot;:[{&quot;family&quot;:&quot;Allard&quot;,&quot;given&quot;:&quot;C.&quot;,&quot;parse-names&quot;:false,&quot;dropping-particle&quot;:&quot;&quot;,&quot;non-dropping-particle&quot;:&quot;&quot;},{&quot;family&quot;:&quot;Desgagné&quot;,&quot;given&quot;:&quot;V.&quot;,&quot;parse-names&quot;:false,&quot;dropping-particle&quot;:&quot;&quot;,&quot;non-dropping-particle&quot;:&quot;&quot;},{&quot;family&quot;:&quot;Patenaude&quot;,&quot;given&quot;:&quot;J.&quot;,&quot;parse-names&quot;:false,&quot;dropping-particle&quot;:&quot;&quot;,&quot;non-dropping-particle&quot;:&quot;&quot;},{&quot;family&quot;:&quot;Lacroix&quot;,&quot;given&quot;:&quot;M.&quot;,&quot;parse-names&quot;:false,&quot;dropping-particle&quot;:&quot;&quot;,&quot;non-dropping-particle&quot;:&quot;&quot;},{&quot;family&quot;:&quot;Guillemette&quot;,&quot;given&quot;:&quot;L.&quot;,&quot;parse-names&quot;:false,&quot;dropping-particle&quot;:&quot;&quot;,&quot;non-dropping-particle&quot;:&quot;&quot;},{&quot;family&quot;:&quot;Battista&quot;,&quot;given&quot;:&quot;M. C.&quot;,&quot;parse-names&quot;:false,&quot;dropping-particle&quot;:&quot;&quot;,&quot;non-dropping-particle&quot;:&quot;&quot;},{&quot;family&quot;:&quot;Doyon&quot;,&quot;given&quot;:&quot;M.&quot;,&quot;parse-names&quot;:false,&quot;dropping-particle&quot;:&quot;&quot;,&quot;non-dropping-particle&quot;:&quot;&quot;},{&quot;family&quot;:&quot;Ménard&quot;,&quot;given&quot;:&quot;J.&quot;,&quot;parse-names&quot;:false,&quot;dropping-particle&quot;:&quot;&quot;,&quot;non-dropping-particle&quot;:&quot;&quot;},{&quot;family&quot;:&quot;Ardilouze&quot;,&quot;given&quot;:&quot;J. L.&quot;,&quot;parse-names&quot;:false,&quot;dropping-particle&quot;:&quot;&quot;,&quot;non-dropping-particle&quot;:&quot;&quot;},{&quot;family&quot;:&quot;Perron&quot;,&quot;given&quot;:&quot;P.&quot;,&quot;parse-names&quot;:false,&quot;dropping-particle&quot;:&quot;&quot;,&quot;non-dropping-particle&quot;:&quot;&quot;},{&quot;family&quot;:&quot;Bouchard&quot;,&quot;given&quot;:&quot;L.&quot;,&quot;parse-names&quot;:false,&quot;dropping-particle&quot;:&quot;&quot;,&quot;non-dropping-particle&quot;:&quot;&quot;},{&quot;family&quot;:&quot;Hivert&quot;,&quot;given&quot;:&quot;M. F.&quot;,&quot;parse-names&quot;:false,&quot;dropping-particle&quot;:&quot;&quot;,&quot;non-dropping-particle&quot;:&quot;&quot;}],&quot;container-title&quot;:&quot;Epigenetics&quot;,&quot;DOI&quot;:&quot;10.1080/15592294.2015.1029700&quot;,&quot;ISSN&quot;:&quot;15592308&quot;,&quot;issued&quot;:{&quot;date-parts&quot;:[[2015]]},&quot;page&quot;:&quot;342–351&quot;,&quot;abstract&quot;:&quot;Leptin is an adipokine that acts in the central nervous system and regulates energy balance. Animal models and human observational studies have suggested that leptin surge in the perinatal period has a critical role in programming long-term risk of obesity. In utero exposure to maternal hyperglycemia has been associated with increased risk of obesity later in life. Epigenetic mechanisms are suspected to be involved in fetal programming of long term metabolic diseases. We investigated whether DNA methylation levels near LEP locus mediate the relation between maternal glycemia and neonatal leptin levels using the 2-step epigenetic Mendelian randomization approach. We used data and samples from up to 485 mother-child dyads from Gen3G, a large prospective population-based cohort. First, we built a genetic risk score to capture maternal glycemia based on 10 known glycemic genetic variants (GRS10) and showed it was an adequate instrumental variable (b D 0.046 mmol/L of maternal fasting glucose per additional risk allele; SE D 0.007; P D 7.8 £ 10¡11; N D 467). A higher GRS10 was associated with lower methylation levels at cg12083122 located near LEP (b D ¡0.072 unit per additional risk allele; SE D 0.04; P D 0.05; N D 166). Direction and effect size of association between the instrumental variable GRS10 and methylation at cg12083122 were consistent with the negative association we observed using measured maternal glycemia. Lower DNA methylation levels at cg12083122 were associated with higher cord blood leptin levels (b D ¡0.17 log of cord blood leptin per unit; SE D 0.07; P D 0.01; N D 170). Our study supports that maternal glycemia is part of causal pathways influencing offspring leptin epigenetic regulation.&quot;,&quot;issue&quot;:&quot;4&quot;,&quot;volume&quot;:&quot;10&quot;},&quot;isTemporary&quot;:false}],&quot;citationID&quot;:&quot;MENDELEY_CITATION_be655234-5154-4b97-9d24-ba87a473ac44&quot;,&quot;manualOverride&quot;:{&quot;isManuallyOverriden&quot;:false,&quot;manualOverrideText&quot;:&quot;&quot;,&quot;citeprocText&quot;:&quot;[46]&quot;}},{&quot;properties&quot;:{&quot;noteIndex&quot;:0},&quot;citationID&quot;:&quot;MENDELEY_CITATION_40ea5740-48d8-47b2-84c0-348ae53e04ac&quot;,&quot;isEdited&quot;:false,&quot;citationItems&quot;:[{&quot;id&quot;:&quot;cda54191-962b-36f3-9140-3f040a24fcc3&quot;,&quot;itemData&quot;:{&quot;type&quot;:&quot;article-journal&quot;,&quot;id&quot;:&quot;cda54191-962b-36f3-9140-3f040a24fcc3&quot;,&quot;title&quot;:&quot;PPARGC1α gene DNA methylation variations in human placenta mediate the link between maternal hyperglycemia and leptin levels in newborns&quot;,&quot;author&quot;:[{&quot;family&quot;:&quot;Côté&quot;,&quot;given&quot;:&quot;Sandra&quot;,&quot;parse-names&quot;:false,&quot;dropping-particle&quot;:&quot;&quot;,&quot;non-dropping-particle&quot;:&quot;&quot;},{&quot;family&quot;:&quot;Gagné-Ouellet&quot;,&quot;given&quot;:&quot;Valérie&quot;,&quot;parse-names&quot;:false,&quot;dropping-particle&quot;:&quot;&quot;,&quot;non-dropping-particle&quot;:&quot;&quot;},{&quot;family&quot;:&quot;Guay&quot;,&quot;given&quot;:&quot;Simon Pierre&quot;,&quot;parse-names&quot;:false,&quot;dropping-particle&quot;:&quot;&quot;,&quot;non-dropping-particle&quot;:&quot;&quot;},{&quot;family&quot;:&quot;Allard&quot;,&quot;given&quot;:&quot;Catherine&quot;,&quot;parse-names&quot;:false,&quot;dropping-particle&quot;:&quot;&quot;,&quot;non-dropping-particle&quot;:&quot;&quot;},{&quot;family&quot;:&quot;Houde&quot;,&quot;given&quot;:&quot;Andrée Anne&quot;,&quot;parse-names&quot;:false,&quot;dropping-particle&quot;:&quot;&quot;,&quot;non-dropping-particle&quot;:&quot;&quot;},{&quot;family&quot;:&quot;Perron&quot;,&quot;given&quot;:&quot;Patrice&quot;,&quot;parse-names&quot;:false,&quot;dropping-particle&quot;:&quot;&quot;,&quot;non-dropping-particle&quot;:&quot;&quot;},{&quot;family&quot;:&quot;Baillargeon&quot;,&quot;given&quot;:&quot;Jean Patrice&quot;,&quot;parse-names&quot;:false,&quot;dropping-particle&quot;:&quot;&quot;,&quot;non-dropping-particle&quot;:&quot;&quot;},{&quot;family&quot;:&quot;Gaudet&quot;,&quot;given&quot;:&quot;Daniel&quot;,&quot;parse-names&quot;:false,&quot;dropping-particle&quot;:&quot;&quot;,&quot;non-dropping-particle&quot;:&quot;&quot;},{&quot;family&quot;:&quot;Guérin&quot;,&quot;given&quot;:&quot;Renée&quot;,&quot;parse-names&quot;:false,&quot;dropping-particle&quot;:&quot;&quot;,&quot;non-dropping-particle&quot;:&quot;&quot;},{&quot;family&quot;:&quot;Brisson&quot;,&quot;given&quot;:&quot;Diane&quot;,&quot;parse-names&quot;:false,&quot;dropping-particle&quot;:&quot;&quot;,&quot;non-dropping-particle&quot;:&quot;&quot;},{&quot;family&quot;:&quot;Hivert&quot;,&quot;given&quot;:&quot;Marie France&quot;,&quot;parse-names&quot;:false,&quot;dropping-particle&quot;:&quot;&quot;,&quot;non-dropping-particle&quot;:&quot;&quot;},{&quot;family&quot;:&quot;Bouchard&quot;,&quot;given&quot;:&quot;Luigi&quot;,&quot;parse-names&quot;:false,&quot;dropping-particle&quot;:&quot;&quot;,&quot;non-dropping-particle&quot;:&quot;&quot;}],&quot;container-title&quot;:&quot;Clinical Epigenetics&quot;,&quot;DOI&quot;:&quot;10.1186/s13148-016-0239-9&quot;,&quot;ISSN&quot;:&quot;18687083&quot;,&quot;issued&quot;:{&quot;date-parts&quot;:[[2016]]},&quot;page&quot;:&quot;2171–2178&quot;,&quot;abstract&quot;:&quot;Background: Children exposed to gestational diabetes mellitus (GDM) are at a higher risk of developing obesity and type 2 diabetes. This susceptibility might involve brown adipose tissue (BAT), which is suspected to protect against obesity. The objective of this study is to assess whether fetal exposure to maternal hyperglycemia is associated with DNA methylation variations in genes involved in BAT genesis and activation. Methods: DNA methylation levels at the PRDM16, BMP7, CTBP2, and PPARGC1α gene loci were measured in placenta samples using bisulfite pyrosequencing in E-21 (n = 133; 33 cases of GDM) and the HumanMethylation450 array in Gen3G (n = 172, all from non-diabetic women) birth cohorts. Glucose tolerance was assessed in all women using an oral glucose tolerance test at the second trimester of pregnancy. Participating women were extensively phenotyped throughout pregnancy, and placenta and cord blood samples were collected at birth. Results: We report that maternal glycemia at the second and third trimester of pregnancy are correlated with variations in DNA methylation levels at PRDM16, BMP7, and PPARGC1α and with cord blood leptin levels. Variations in PRDM16 and PPARGC1α DNA methylation levels were also correlated with cord blood leptin levels. Mediation analyses support that DNA methylation variations at the PPARGC1α gene locus explain 0.8 % of the cord blood leptin levels variance independently of maternal fasting glucose levels (p = 0.05). Conclusions: These results suggest that maternal glucose in pregnancy could produce variations in DNA methylation in BAT-related genes and that some of these DNA methylation marks seem to mediate the impact of maternal glycemia on cord blood leptin levels, an adipokine regulating body weight.&quot;,&quot;volume&quot;:&quot;62&quot;},&quot;isTemporary&quot;:false}],&quot;manualOverride&quot;:{&quot;isManuallyOverriden&quot;:false,&quot;manualOverrideText&quot;:&quot;&quot;,&quot;citeprocText&quot;:&quot;[47]&quot;}},{&quot;properties&quot;:{&quot;noteIndex&quot;:0},&quot;citationID&quot;:&quot;MENDELEY_CITATION_fb329029-506d-4f2a-8cbf-52e341341cf2&quot;,&quot;isEdited&quot;:false,&quot;citationItems&quot;:[{&quot;id&quot;:&quot;b403ced1-b872-39c0-875e-3dc884b98459&quot;,&quot;itemData&quot;:{&quot;type&quot;:&quot;article-journal&quot;,&quot;id&quot;:&quot;b403ced1-b872-39c0-875e-3dc884b98459&quot;,&quot;title&quot;:&quot;Exposure to Maternal Diabetes in Utero and DNA Methylation Patterns in the Offspring&quot;,&quot;author&quot;:[{&quot;family&quot;:&quot;West&quot;,&quot;given&quot;:&quot;Nancy A&quot;,&quot;parse-names&quot;:false,&quot;dropping-particle&quot;:&quot;&quot;,&quot;non-dropping-particle&quot;:&quot;&quot;},{&quot;family&quot;:&quot;Kechris&quot;,&quot;given&quot;:&quot;Katerina&quot;,&quot;parse-names&quot;:false,&quot;dropping-particle&quot;:&quot;&quot;,&quot;non-dropping-particle&quot;:&quot;&quot;},{&quot;family&quot;:&quot;Dabelea&quot;,&quot;given&quot;:&quot;Dana&quot;,&quot;parse-names&quot;:false,&quot;dropping-particle&quot;:&quot;&quot;,&quot;non-dropping-particle&quot;:&quot;&quot;}],&quot;container-title&quot;:&quot;Immunometabolism&quot;,&quot;DOI&quot;:&quot;10.2478/immun-2013-0001&quot;,&quot;ISSN&quot;:&quot;2084-6835&quot;,&quot;issued&quot;:{&quot;date-parts&quot;:[[2013]]},&quot;page&quot;:&quot;1-9&quot;,&quot;abstract&quot;:&quot;Perturbations in early life environments, including intrauterine exposure to maternal gestational diabetes (GDM), are hypothesized to lead to metabolic imprinting resulting in increased risk of cardiometabolic outcomes later in life. We aimed to 1) identify candidate genes and biological pathways associated with differentially methylated regions (DMRs) in relation to exposure to GDM in utero and, 2) using mediation analysis, more definitively investigate the potential for mediation of the effect of exposure to maternal diabetes in utero1. West NA, Kechris K, Dabelea D. Exposure to Maternal Diabetes in Utero and DNA Methylation Patterns in the Offspring. Immunometabolism [Internet]. 2013 Mar [cited 2016 Jan 22];1:1–9. Available from: http://www.degruyter.com/view/j/immun.2013.1.issue/immun-2013-0001/immun-2013-0001.xml on cardiometabolic traits in childhood risk through our identified DMRs. Genome-wide methylation analysis of peripheral blood mononuclear cell's DNA was conducted in 21 healthy children, ages 8-12 years. P-values from multiple linear regression analyses for &gt;27,000 CpG sites were ranked to identify DMRs between the exposure groups. Among the top 10 ranked DMRs, we identified several genes, including NPR1, PANK1, SCAND1, and GJA4, which are known to be associated with cardiometabolic traits. Gene enrichment analysis of the top 84 genes, each with p&lt;=0.005, identified the ubiquitin proteasome system (UPS) as the most enriched biological pathway (p = 0.07). The UPS pathway reflects biological processes known to be associated with endothelial function, inflammation, lipid metabolism, insulin resistance and β-cell apoptosis, whose derangements are central to the pathogenesis of cardiometabolic diseases. Increased methylation of PYGO1 and CLN8 had the greatest relative mediation effect (RME = 87%, p=0.005 and RME=50%, p=0.01) on the impact of exposure to maternal diabetes in utero on VCAM-1 levels in the offspring. Multiple candidate genes and the UPS were identified for future study as possible links between exposure to maternal gestational diabetes in utero and adverse cardiometabolic traits in the offspring. In particular, increased methylation of PYGO1 and CLN8 may be biological links between intrauterine exposure to maternal diabetes and significantly increased VCAM-1 levels in the offspring.&quot;,&quot;volume&quot;:&quot;1&quot;},&quot;isTemporary&quot;:false}],&quot;manualOverride&quot;:{&quot;isManuallyOverriden&quot;:false,&quot;manualOverrideText&quot;:&quot;&quot;,&quot;citeprocText&quot;:&quot;[48]&quot;}},{&quot;properties&quot;:{&quot;noteIndex&quot;:0},&quot;citationID&quot;:&quot;MENDELEY_CITATION_9c420465-90b9-4673-9153-0a1f634b0d11&quot;,&quot;isEdited&quot;:false,&quot;citationItems&quot;:[{&quot;id&quot;:&quot;5fbf8e02-24af-3a5a-90b4-20455942b143&quot;,&quot;itemData&quot;:{&quot;type&quot;:&quot;article-journal&quot;,&quot;id&quot;:&quot;5fbf8e02-24af-3a5a-90b4-20455942b143&quot;,&quot;title&quot;:&quot;Maternal gestational diabetes mellitus and newborn DNA Methylation: Findings from the pregnancy and childhood epigenetics consortium&quot;,&quot;author&quot;:[{&quot;family&quot;:&quot;Howe&quot;,&quot;given&quot;:&quot;Caitlin G.&quot;,&quot;parse-names&quot;:false,&quot;dropping-particle&quot;:&quot;&quot;,&quot;non-dropping-particle&quot;:&quot;&quot;},{&quot;family&quot;:&quot;Cox&quot;,&quot;given&quot;:&quot;Bianca&quot;,&quot;parse-names&quot;:false,&quot;dropping-particle&quot;:&quot;&quot;,&quot;non-dropping-particle&quot;:&quot;&quot;},{&quot;family&quot;:&quot;Fore&quot;,&quot;given&quot;:&quot;Ruby&quot;,&quot;parse-names&quot;:false,&quot;dropping-particle&quot;:&quot;&quot;,&quot;non-dropping-particle&quot;:&quot;&quot;},{&quot;family&quot;:&quot;Jungius&quot;,&quot;given&quot;:&quot;James&quot;,&quot;parse-names&quot;:false,&quot;dropping-particle&quot;:&quot;&quot;,&quot;non-dropping-particle&quot;:&quot;&quot;},{&quot;family&quot;:&quot;Kvist&quot;,&quot;given&quot;:&quot;Tuomas&quot;,&quot;parse-names&quot;:false,&quot;dropping-particle&quot;:&quot;&quot;,&quot;non-dropping-particle&quot;:&quot;&quot;},{&quot;family&quot;:&quot;Lent&quot;,&quot;given&quot;:&quot;Samantha&quot;,&quot;parse-names&quot;:false,&quot;dropping-particle&quot;:&quot;&quot;,&quot;non-dropping-particle&quot;:&quot;&quot;},{&quot;family&quot;:&quot;Miles&quot;,&quot;given&quot;:&quot;Harriet E.&quot;,&quot;parse-names&quot;:false,&quot;dropping-particle&quot;:&quot;&quot;,&quot;non-dropping-particle&quot;:&quot;&quot;},{&quot;family&quot;:&quot;Salas&quot;,&quot;given&quot;:&quot;Lucas A.&quot;,&quot;parse-names&quot;:false,&quot;dropping-particle&quot;:&quot;&quot;,&quot;non-dropping-particle&quot;:&quot;&quot;},{&quot;family&quot;:&quot;Rifas-Shiman&quot;,&quot;given&quot;:&quot;Sheryl&quot;,&quot;parse-names&quot;:false,&quot;dropping-particle&quot;:&quot;&quot;,&quot;non-dropping-particle&quot;:&quot;&quot;},{&quot;family&quot;:&quot;Starling&quot;,&quot;given&quot;:&quot;Anne P.&quot;,&quot;parse-names&quot;:false,&quot;dropping-particle&quot;:&quot;&quot;,&quot;non-dropping-particle&quot;:&quot;&quot;},{&quot;family&quot;:&quot;Yousefi&quot;,&quot;given&quot;:&quot;Paul&quot;,&quot;parse-names&quot;:false,&quot;dropping-particle&quot;:&quot;&quot;,&quot;non-dropping-particle&quot;:&quot;&quot;},{&quot;family&quot;:&quot;Ladd-Acosta&quot;,&quot;given&quot;:&quot;Christine&quot;,&quot;parse-names&quot;:false,&quot;dropping-particle&quot;:&quot;&quot;,&quot;non-dropping-particle&quot;:&quot;&quot;},{&quot;family&quot;:&quot;Baccarelli&quot;,&quot;given&quot;:&quot;Andrea&quot;,&quot;parse-names&quot;:false,&quot;dropping-particle&quot;:&quot;&quot;,&quot;non-dropping-particle&quot;:&quot;&quot;},{&quot;family&quot;:&quot;Binder&quot;,&quot;given&quot;:&quot;Elisabeth B.&quot;,&quot;parse-names&quot;:false,&quot;dropping-particle&quot;:&quot;&quot;,&quot;non-dropping-particle&quot;:&quot;&quot;},{&quot;family&quot;:&quot;Chatzi&quot;,&quot;given&quot;:&quot;Vaia Lida&quot;,&quot;parse-names&quot;:false,&quot;dropping-particle&quot;:&quot;&quot;,&quot;non-dropping-particle&quot;:&quot;&quot;},{&quot;family&quot;:&quot;Czamara&quot;,&quot;given&quot;:&quot;Darina&quot;,&quot;parse-names&quot;:false,&quot;dropping-particle&quot;:&quot;&quot;,&quot;non-dropping-particle&quot;:&quot;&quot;},{&quot;family&quot;:&quot;Dabelea&quot;,&quot;given&quot;:&quot;Dana&quot;,&quot;parse-names&quot;:false,&quot;dropping-particle&quot;:&quot;&quot;,&quot;non-dropping-particle&quot;:&quot;&quot;},{&quot;family&quot;:&quot;DeMeo&quot;,&quot;given&quot;:&quot;Dawn L.&quot;,&quot;parse-names&quot;:false,&quot;dropping-particle&quot;:&quot;&quot;,&quot;non-dropping-particle&quot;:&quot;&quot;},{&quot;family&quot;:&quot;Ghantous&quot;,&quot;given&quot;:&quot;Akram&quot;,&quot;parse-names&quot;:false,&quot;dropping-particle&quot;:&quot;&quot;,&quot;non-dropping-particle&quot;:&quot;&quot;},{&quot;family&quot;:&quot;Herceg&quot;,&quot;given&quot;:&quot;Zdenko&quot;,&quot;parse-names&quot;:false,&quot;dropping-particle&quot;:&quot;&quot;,&quot;non-dropping-particle&quot;:&quot;&quot;},{&quot;family&quot;:&quot;Kajantie&quot;,&quot;given&quot;:&quot;Eero&quot;,&quot;parse-names&quot;:false,&quot;dropping-particle&quot;:&quot;&quot;,&quot;non-dropping-particle&quot;:&quot;&quot;},{&quot;family&quot;:&quot;Lahti&quot;,&quot;given&quot;:&quot;Jari M.T.&quot;,&quot;parse-names&quot;:false,&quot;dropping-particle&quot;:&quot;&quot;,&quot;non-dropping-particle&quot;:&quot;&quot;},{&quot;family&quot;:&quot;Lawlor&quot;,&quot;given&quot;:&quot;Debbie A.&quot;,&quot;parse-names&quot;:false,&quot;dropping-particle&quot;:&quot;&quot;,&quot;non-dropping-particle&quot;:&quot;&quot;},{&quot;family&quot;:&quot;Litonjua&quot;,&quot;given&quot;:&quot;Augusto&quot;,&quot;parse-names&quot;:false,&quot;dropping-particle&quot;:&quot;&quot;,&quot;non-dropping-particle&quot;:&quot;&quot;},{&quot;family&quot;:&quot;Nawrot&quot;,&quot;given&quot;:&quot;Tim S.&quot;,&quot;parse-names&quot;:false,&quot;dropping-particle&quot;:&quot;&quot;,&quot;non-dropping-particle&quot;:&quot;&quot;},{&quot;family&quot;:&quot;Nohr&quot;,&quot;given&quot;:&quot;Ellen A.&quot;,&quot;parse-names&quot;:false,&quot;dropping-particle&quot;:&quot;&quot;,&quot;non-dropping-particle&quot;:&quot;&quot;},{&quot;family&quot;:&quot;Oken&quot;,&quot;given&quot;:&quot;Emily&quot;,&quot;parse-names&quot;:false,&quot;dropping-particle&quot;:&quot;&quot;,&quot;non-dropping-particle&quot;:&quot;&quot;},{&quot;family&quot;:&quot;Pizzi&quot;,&quot;given&quot;:&quot;Costanza&quot;,&quot;parse-names&quot;:false,&quot;dropping-particle&quot;:&quot;&quot;,&quot;non-dropping-particle&quot;:&quot;&quot;},{&quot;family&quot;:&quot;Plusquin&quot;,&quot;given&quot;:&quot;Michelle&quot;,&quot;parse-names&quot;:false,&quot;dropping-particle&quot;:&quot;&quot;,&quot;non-dropping-particle&quot;:&quot;&quot;},{&quot;family&quot;:&quot;Räikkönen&quot;,&quot;given&quot;:&quot;Katri&quot;,&quot;parse-names&quot;:false,&quot;dropping-particle&quot;:&quot;&quot;,&quot;non-dropping-particle&quot;:&quot;&quot;},{&quot;family&quot;:&quot;Relton&quot;,&quot;given&quot;:&quot;Caroline L.&quot;,&quot;parse-names&quot;:false,&quot;dropping-particle&quot;:&quot;&quot;,&quot;non-dropping-particle&quot;:&quot;&quot;},{&quot;family&quot;:&quot;Sharp&quot;,&quot;given&quot;:&quot;Gemma C.&quot;,&quot;parse-names&quot;:false,&quot;dropping-particle&quot;:&quot;&quot;,&quot;non-dropping-particle&quot;:&quot;&quot;},{&quot;family&quot;:&quot;Sørensen&quot;,&quot;given&quot;:&quot;Thorkild I.A.&quot;,&quot;parse-names&quot;:false,&quot;dropping-particle&quot;:&quot;&quot;,&quot;non-dropping-particle&quot;:&quot;&quot;},{&quot;family&quot;:&quot;Sunyer&quot;,&quot;given&quot;:&quot;Jordi&quot;,&quot;parse-names&quot;:false,&quot;dropping-particle&quot;:&quot;&quot;,&quot;non-dropping-particle&quot;:&quot;&quot;},{&quot;family&quot;:&quot;Vrijheid&quot;,&quot;given&quot;:&quot;Martine&quot;,&quot;parse-names&quot;:false,&quot;dropping-particle&quot;:&quot;&quot;,&quot;non-dropping-particle&quot;:&quot;&quot;},{&quot;family&quot;:&quot;Zhang&quot;,&quot;given&quot;:&quot;Weiming&quot;,&quot;parse-names&quot;:false,&quot;dropping-particle&quot;:&quot;&quot;,&quot;non-dropping-particle&quot;:&quot;&quot;},{&quot;family&quot;:&quot;Hivert&quot;,&quot;given&quot;:&quot;Marie France&quot;,&quot;parse-names&quot;:false,&quot;dropping-particle&quot;:&quot;&quot;,&quot;non-dropping-particle&quot;:&quot;&quot;},{&quot;family&quot;:&quot;Breton&quot;,&quot;given&quot;:&quot;Carrie&quot;,&quot;parse-names&quot;:false,&quot;dropping-particle&quot;:&quot;v.&quot;,&quot;non-dropping-particle&quot;:&quot;&quot;}],&quot;container-title&quot;:&quot;Diabetes Care&quot;,&quot;DOI&quot;:&quot;10.2337/dc19-0524&quot;,&quot;ISSN&quot;:&quot;19355548&quot;,&quot;PMID&quot;:&quot;31601636&quot;,&quot;issued&quot;:{&quot;date-parts&quot;:[[2020]]},&quot;page&quot;:&quot;98-105&quot;,&quot;abstract&quot;:&quot;OBJECTIVE Maternal gestational diabetes mellitus (GDM) has been associated with adverse outcomes in the offspring. Growing evidence suggests that the epigenome may play a role, but most previous studies have been small and adjusted for few covariates. The current study meta-Analyzed the association between maternal GDM and cord blood DNA methylation in the Pregnancy and Childhood Epigenetics (PACE) consortium. RESEARCH DESIGN AND METHODS Seven pregnancy cohorts (3,677 mother-newborn pairs [317 with GDM]) contributed results from epigenome-wide association studies, usingDNAmethylation data acquired by the Infinium HumanMethylation450 BeadChip array. Associations betweenGDMandDNA methylation were examined using robust linear regression, with adjustment for potential confounders. Fixed-effects meta-Analyses were performed using METAL. Differentially methylated regions (DMRs) were identified by taking the intersection of results obtained using two regional approaches: comb-p and DMRcate. RESULTS Two DMRs were identified by both comb-p and DMRcate. Both regions were hypomethylated in newborns exposed to GDM in utero compared with control subjects. One DMR (chr 1: 248100345-248100614) was located in the OR2L13 promoter, and the other (chr 10: 135341870-135342620) was located in the gene bodyof CYP2E1. IndividualCpGanalyses did not reveal any differentially methylated loci based on a false discovery rate-adjusted P value threshold of 0.05. CONCLUSIONS MaternalGDMwas associated with lower cord blood methylation levels within two regions, including the promoter of OR2L13, a gene associated with autism spectrum disorder, and the gene body of CYP2E1, which is upregulated in type 1 and type 2 diabetes. Future studies are needed to understand whether these associations are causal and possible health consequences.&quot;,&quot;issue&quot;:&quot;1&quot;,&quot;volume&quot;:&quot;43&quot;},&quot;isTemporary&quot;:false}],&quot;manualOverride&quot;:{&quot;isManuallyOverriden&quot;:false,&quot;manualOverrideText&quot;:&quot;&quot;,&quot;citeprocText&quot;:&quot;[49]&quot;}},{&quot;properties&quot;:{&quot;noteIndex&quot;:0},&quot;citationID&quot;:&quot;MENDELEY_CITATION_58f85f85-942b-4b2a-ada6-59241ca55c2b&quot;,&quot;isEdited&quot;:false,&quot;citationItems&quot;:[{&quot;id&quot;:&quot;9396b835-b845-37c0-917f-1034ae4154d4&quot;,&quot;itemData&quot;:{&quot;type&quot;:&quot;article-journal&quot;,&quot;id&quot;:&quot;9396b835-b845-37c0-917f-1034ae4154d4&quot;,&quot;title&quot;:&quot;Epigenetic adaptation of the placental serotonin transporter gene (SLC6A4) to gestational diabetes mellitus&quot;,&quot;author&quot;:[{&quot;family&quot;:&quot;Blazevic&quot;,&quot;given&quot;:&quot;Sofia&quot;,&quot;parse-names&quot;:false,&quot;dropping-particle&quot;:&quot;&quot;,&quot;non-dropping-particle&quot;:&quot;&quot;},{&quot;family&quot;:&quot;Horvaticek&quot;,&quot;given&quot;:&quot;Marina&quot;,&quot;parse-names&quot;:false,&quot;dropping-particle&quot;:&quot;&quot;,&quot;non-dropping-particle&quot;:&quot;&quot;},{&quot;family&quot;:&quot;Kesic&quot;,&quot;given&quot;:&quot;Maja&quot;,&quot;parse-names&quot;:false,&quot;dropping-particle&quot;:&quot;&quot;,&quot;non-dropping-particle&quot;:&quot;&quot;},{&quot;family&quot;:&quot;Zill&quot;,&quot;given&quot;:&quot;Peter&quot;,&quot;parse-names&quot;:false,&quot;dropping-particle&quot;:&quot;&quot;,&quot;non-dropping-particle&quot;:&quot;&quot;},{&quot;family&quot;:&quot;Hranilovic&quot;,&quot;given&quot;:&quot;Dubravka&quot;,&quot;parse-names&quot;:false,&quot;dropping-particle&quot;:&quot;&quot;,&quot;non-dropping-particle&quot;:&quot;&quot;},{&quot;family&quot;:&quot;Ivanisevic&quot;,&quot;given&quot;:&quot;Marina&quot;,&quot;parse-names&quot;:false,&quot;dropping-particle&quot;:&quot;&quot;,&quot;non-dropping-particle&quot;:&quot;&quot;},{&quot;family&quot;:&quot;Desoye&quot;,&quot;given&quot;:&quot;Gernot&quot;,&quot;parse-names&quot;:false,&quot;dropping-particle&quot;:&quot;&quot;,&quot;non-dropping-particle&quot;:&quot;&quot;},{&quot;family&quot;:&quot;Stefulj&quot;,&quot;given&quot;:&quot;Jasminka&quot;,&quot;parse-names&quot;:false,&quot;dropping-particle&quot;:&quot;&quot;,&quot;non-dropping-particle&quot;:&quot;&quot;}],&quot;container-title&quot;:&quot;PLoS ONE&quot;,&quot;DOI&quot;:&quot;10.1371/journal.pone.0179934&quot;,&quot;ISSN&quot;:&quot;19326203&quot;,&quot;issued&quot;:{&quot;date-parts&quot;:[[2017]]},&quot;page&quot;:&quot;e0179934&quot;,&quot;abstract&quot;:&quot;We tested the hypothesis that gestational diabetes mellitus (GDM) alters the DNA methylation pattern of the fetal serotonin transporter gene (SLC6A4), and examined the functional relevance of DNA methylation for regulation of the SLC6A4 expression in the human placenta. The study included 50 mother-infant pairs. Eighteen mothers were diagnosed with GDM and 32 had normal glucose tolerance (NGT). All neonates were of normal birth weight and born at term by planned Cesarean section. DNA and RNA were isolated from samples of tissue collected from the fetal side of the placenta immediately after delivery. DNA methylation was quantified at 7 CpG sites within the SLC6A4 distal promoter region using PCR amplification of bisulfite treated DNA and subsequent DNA sequencing. SLC6A4 mRNA levels were measured by reverse transcription—quantitative PCR (RT-qPCR). Functional SLC6A4 polymorphisms (5HTTLPR, STin2, rs25531) were genotyped using standard PCR-based procedures. Average DNA methylation across the 7 analyzed loci was decreased in the GDM as compared to the NGT group (by 27.1%, p = 0.037) and negatively correlated, before and after adjustment for potential confounder/s, with maternal plasma glucose levels at the 24th to 28th week of gestation (p&lt;0.05). Placental SLC6A4 mRNA levels were inversely correlated with average DNA methylation (p = 0.010) while no statistically significant association was found with the SLC6A4 genotypes (p&gt;0.05). The results suggest that DNA methylation of the fetal SLC6A4 gene is sensitive to the maternal metabolic state in pregnancy. They also indicate a predominant role of epigenetic over genetic mechanisms in the regulation of SLC6A4 expression in the human placenta. Longitudinal studies in larger cohorts are needed to verify these results and determine to which degree placental SLC6A4 changes may contribute to long-term outcomes of infants exposed to GDM.&quot;,&quot;issue&quot;:&quot;6&quot;,&quot;volume&quot;:&quot;12&quot;},&quot;isTemporary&quot;:false}],&quot;manualOverride&quot;:{&quot;isManuallyOverriden&quot;:false,&quot;manualOverrideText&quot;:&quot;&quot;,&quot;citeprocText&quot;:&quot;[50]&quot;}},{&quot;properties&quot;:{&quot;noteIndex&quot;:0},&quot;citationID&quot;:&quot;MENDELEY_CITATION_fd3a9228-0aa7-4485-a662-eb5afce2ba4e&quot;,&quot;isEdited&quot;:false,&quot;citationItems&quot;:[{&quot;id&quot;:&quot;959e23ad-7ff7-32fe-bcd5-5f464a39b72a&quot;,&quot;itemData&quot;:{&quot;type&quot;:&quot;article-journal&quot;,&quot;id&quot;:&quot;959e23ad-7ff7-32fe-bcd5-5f464a39b72a&quot;,&quot;title&quot;:&quot;Differential SLC6A4 methylation: a predictive epigenetic marker of adiposity from birth to adulthood&quot;,&quot;author&quot;:[{&quot;family&quot;:&quot;Lillycrop&quot;,&quot;given&quot;:&quot;Karen A.&quot;,&quot;parse-names&quot;:false,&quot;dropping-particle&quot;:&quot;&quot;,&quot;non-dropping-particle&quot;:&quot;&quot;},{&quot;family&quot;:&quot;Garratt&quot;,&quot;given&quot;:&quot;Emma S.&quot;,&quot;parse-names&quot;:false,&quot;dropping-particle&quot;:&quot;&quot;,&quot;non-dropping-particle&quot;:&quot;&quot;},{&quot;family&quot;:&quot;Titcombe&quot;,&quot;given&quot;:&quot;Philip&quot;,&quot;parse-names&quot;:false,&quot;dropping-particle&quot;:&quot;&quot;,&quot;non-dropping-particle&quot;:&quot;&quot;},{&quot;family&quot;:&quot;Melton&quot;,&quot;given&quot;:&quot;Phillip E.&quot;,&quot;parse-names&quot;:false,&quot;dropping-particle&quot;:&quot;&quot;,&quot;non-dropping-particle&quot;:&quot;&quot;},{&quot;family&quot;:&quot;Murray&quot;,&quot;given&quot;:&quot;Robert J.S.&quot;,&quot;parse-names&quot;:false,&quot;dropping-particle&quot;:&quot;&quot;,&quot;non-dropping-particle&quot;:&quot;&quot;},{&quot;family&quot;:&quot;Barton&quot;,&quot;given&quot;:&quot;Sheila J.&quot;,&quot;parse-names&quot;:false,&quot;dropping-particle&quot;:&quot;&quot;,&quot;non-dropping-particle&quot;:&quot;&quot;},{&quot;family&quot;:&quot;Clarke-Harris&quot;,&quot;given&quot;:&quot;Rebecca&quot;,&quot;parse-names&quot;:false,&quot;dropping-particle&quot;:&quot;&quot;,&quot;non-dropping-particle&quot;:&quot;&quot;},{&quot;family&quot;:&quot;Costello&quot;,&quot;given&quot;:&quot;Paula M.&quot;,&quot;parse-names&quot;:false,&quot;dropping-particle&quot;:&quot;&quot;,&quot;non-dropping-particle&quot;:&quot;&quot;},{&quot;family&quot;:&quot;Holbrook&quot;,&quot;given&quot;:&quot;Joanna D.&quot;,&quot;parse-names&quot;:false,&quot;dropping-particle&quot;:&quot;&quot;,&quot;non-dropping-particle&quot;:&quot;&quot;},{&quot;family&quot;:&quot;Hopkins&quot;,&quot;given&quot;:&quot;James C.&quot;,&quot;parse-names&quot;:false,&quot;dropping-particle&quot;:&quot;&quot;,&quot;non-dropping-particle&quot;:&quot;&quot;},{&quot;family&quot;:&quot;Childs&quot;,&quot;given&quot;:&quot;Caroline E.&quot;,&quot;parse-names&quot;:false,&quot;dropping-particle&quot;:&quot;&quot;,&quot;non-dropping-particle&quot;:&quot;&quot;},{&quot;family&quot;:&quot;Paras-Chavez&quot;,&quot;given&quot;:&quot;Carolina&quot;,&quot;parse-names&quot;:false,&quot;dropping-particle&quot;:&quot;&quot;,&quot;non-dropping-particle&quot;:&quot;&quot;},{&quot;family&quot;:&quot;Calder&quot;,&quot;given&quot;:&quot;Philip C.&quot;,&quot;parse-names&quot;:false,&quot;dropping-particle&quot;:&quot;&quot;,&quot;non-dropping-particle&quot;:&quot;&quot;},{&quot;family&quot;:&quot;Mori&quot;,&quot;given&quot;:&quot;Trevor A.&quot;,&quot;parse-names&quot;:false,&quot;dropping-particle&quot;:&quot;&quot;,&quot;non-dropping-particle&quot;:&quot;&quot;},{&quot;family&quot;:&quot;Beilin&quot;,&quot;given&quot;:&quot;Lawrie&quot;,&quot;parse-names&quot;:false,&quot;dropping-particle&quot;:&quot;&quot;,&quot;non-dropping-particle&quot;:&quot;&quot;},{&quot;family&quot;:&quot;Burdge&quot;,&quot;given&quot;:&quot;Graham C.&quot;,&quot;parse-names&quot;:false,&quot;dropping-particle&quot;:&quot;&quot;,&quot;non-dropping-particle&quot;:&quot;&quot;},{&quot;family&quot;:&quot;Gluckman&quot;,&quot;given&quot;:&quot;Peter D.&quot;,&quot;parse-names&quot;:false,&quot;dropping-particle&quot;:&quot;&quot;,&quot;non-dropping-particle&quot;:&quot;&quot;},{&quot;family&quot;:&quot;Inskip&quot;,&quot;given&quot;:&quot;Hazel M.&quot;,&quot;parse-names&quot;:false,&quot;dropping-particle&quot;:&quot;&quot;,&quot;non-dropping-particle&quot;:&quot;&quot;},{&quot;family&quot;:&quot;Harvey&quot;,&quot;given&quot;:&quot;Nicholas C.&quot;,&quot;parse-names&quot;:false,&quot;dropping-particle&quot;:&quot;&quot;,&quot;non-dropping-particle&quot;:&quot;&quot;},{&quot;family&quot;:&quot;Hanson&quot;,&quot;given&quot;:&quot;Mark A.&quot;,&quot;parse-names&quot;:false,&quot;dropping-particle&quot;:&quot;&quot;,&quot;non-dropping-particle&quot;:&quot;&quot;},{&quot;family&quot;:&quot;Huang&quot;,&quot;given&quot;:&quot;Rae Chi&quot;,&quot;parse-names&quot;:false,&quot;dropping-particle&quot;:&quot;&quot;,&quot;non-dropping-particle&quot;:&quot;&quot;},{&quot;family&quot;:&quot;Cooper&quot;,&quot;given&quot;:&quot;Cyrus&quot;,&quot;parse-names&quot;:false,&quot;dropping-particle&quot;:&quot;&quot;,&quot;non-dropping-particle&quot;:&quot;&quot;},{&quot;family&quot;:&quot;Godfrey&quot;,&quot;given&quot;:&quot;Keith M.&quot;,&quot;parse-names&quot;:false,&quot;dropping-particle&quot;:&quot;&quot;,&quot;non-dropping-particle&quot;:&quot;&quot;}],&quot;container-title&quot;:&quot;International Journal of Obesity&quot;,&quot;DOI&quot;:&quot;10.1038/s41366-018-0254-3&quot;,&quot;ISSN&quot;:&quot;14765497&quot;,&quot;PMID&quot;:&quot;30622309&quot;,&quot;issued&quot;:{&quot;date-parts&quot;:[[2019]]},&quot;page&quot;:&quot;974–988&quot;,&quot;abstract&quot;:&quot;Background: The early life environment may influence susceptibility to obesity and metabolic disease in later life through epigenetic processes. SLC6A4 is an important mediator of serotonin bioavailability, and has a key role in energy balance. We tested the hypothesis that methylation of the SLC6A4 gene predicts adiposity across the life course. Methods: DNA methylation at 5 CpGs within the SLC6A4 gene identified from a previous methyl binding domain array was measured by pyrosequencing. We measured DNA methylation in umbilical cord (UC) from children in the Southampton Women’s Survey cohort (n = 680), in peripheral blood from adolescents in the Western Australian Pregnancy Cohort Study (n = 812), and in adipose tissue from lean and obese adults from the UK BIOCLAIMS cohort (n = 81). Real-time PCR was performed to assess whether there were corresponding alterations in gene expression in the adipose tissue. Results: Lower UC methylation of CpG5 was associated with higher total fat mass at 4 years (p = 0.031), total fat mass at 6–7 years (p = 0.0001) and % fat mass at 6–7 years (p = 0.004). Lower UC methylation of CpG5 was also associated with higher triceps skinfold thickness at birth (p = 0.013), 6 months (p = 0.038), 12 months (p = 0.062), 2 years (p = 0.0003), 3 years (p = 0.00004) and 6–7 years (p = 0.013). Higher maternal pregnancy weight gain (p = 0.046) and lower parity (p = 0.029) were both associated with lower SLC6A4 CpG5 methylation. In adolescents, lower methylation of CpG5 in peripheral blood was associated with greater concurrent measures of adiposity including BMI (p ≤ 0.001), waist circumference (p = 0.011), subcutaneous fat (p ≤ 0.001) and subscapular, abdominal and suprailiac skinfold thicknesses (p = 0.002, p = 0.008, p = 0.004, respectively). In adipose tissue, methylation of both SLC6A4 CpG5 (p = 0.019) and expression of SLC6A4 (p = 0.008) was lower in obese compared with lean adults. Conclusions: These data suggest that altered methylation of CpG loci within SLC6A4 may provide a robust marker of adiposity across the life course.&quot;,&quot;volume&quot;:&quot;43&quot;},&quot;isTemporary&quot;:false}],&quot;manualOverride&quot;:{&quot;isManuallyOverriden&quot;:false,&quot;manualOverrideText&quot;:&quot;&quot;,&quot;citeprocText&quot;:&quot;[51]&quot;}},{&quot;properties&quot;:{&quot;noteIndex&quot;:0},&quot;citationID&quot;:&quot;MENDELEY_CITATION_ee92185e-b1e7-43e7-af2d-9a84a7511cd3&quot;,&quot;isEdited&quot;:false,&quot;citationItems&quot;:[{&quot;id&quot;:&quot;9fc87f64-e976-3d98-9b77-bbda41f1de8b&quot;,&quot;itemData&quot;:{&quot;type&quot;:&quot;article-journal&quot;,&quot;id&quot;:&quot;9fc87f64-e976-3d98-9b77-bbda41f1de8b&quot;,&quot;title&quot;:&quot;Origins of lifetime health around the time of conception: causes and consequences&quot;,&quot;author&quot;:[{&quot;family&quot;:&quot;Fleming&quot;,&quot;given&quot;:&quot;Tom P.&quot;,&quot;parse-names&quot;:false,&quot;dropping-particle&quot;:&quot;&quot;,&quot;non-dropping-particle&quot;:&quot;&quot;},{&quot;family&quot;:&quot;Watkins&quot;,&quot;given&quot;:&quot;Adam J.&quot;,&quot;parse-names&quot;:false,&quot;dropping-particle&quot;:&quot;&quot;,&quot;non-dropping-particle&quot;:&quot;&quot;},{&quot;family&quot;:&quot;Velazquez&quot;,&quot;given&quot;:&quot;Miguel A.&quot;,&quot;parse-names&quot;:false,&quot;dropping-particle&quot;:&quot;&quot;,&quot;non-dropping-particle&quot;:&quot;&quot;},{&quot;family&quot;:&quot;Mathers&quot;,&quot;given&quot;:&quot;John C.&quot;,&quot;parse-names&quot;:false,&quot;dropping-particle&quot;:&quot;&quot;,&quot;non-dropping-particle&quot;:&quot;&quot;},{&quot;family&quot;:&quot;Prentice&quot;,&quot;given&quot;:&quot;Andrew M.&quot;,&quot;parse-names&quot;:false,&quot;dropping-particle&quot;:&quot;&quot;,&quot;non-dropping-particle&quot;:&quot;&quot;},{&quot;family&quot;:&quot;Stephenson&quot;,&quot;given&quot;:&quot;Judith&quot;,&quot;parse-names&quot;:false,&quot;dropping-particle&quot;:&quot;&quot;,&quot;non-dropping-particle&quot;:&quot;&quot;},{&quot;family&quot;:&quot;Barker&quot;,&quot;given&quot;:&quot;Mary&quot;,&quot;parse-names&quot;:false,&quot;dropping-particle&quot;:&quot;&quot;,&quot;non-dropping-particle&quot;:&quot;&quot;},{&quot;family&quot;:&quot;Saffery&quot;,&quot;given&quot;:&quot;Richard&quot;,&quot;parse-names&quot;:false,&quot;dropping-particle&quot;:&quot;&quot;,&quot;non-dropping-particle&quot;:&quot;&quot;},{&quot;family&quot;:&quot;Yajnik&quot;,&quot;given&quot;:&quot;Chittaranjan S.&quot;,&quot;parse-names&quot;:false,&quot;dropping-particle&quot;:&quot;&quot;,&quot;non-dropping-particle&quot;:&quot;&quot;},{&quot;family&quot;:&quot;Eckert&quot;,&quot;given&quot;:&quot;Judith J.&quot;,&quot;parse-names&quot;:false,&quot;dropping-particle&quot;:&quot;&quot;,&quot;non-dropping-particle&quot;:&quot;&quot;},{&quot;family&quot;:&quot;Hanson&quot;,&quot;given&quot;:&quot;Mark A.&quot;,&quot;parse-names&quot;:false,&quot;dropping-particle&quot;:&quot;&quot;,&quot;non-dropping-particle&quot;:&quot;&quot;},{&quot;family&quot;:&quot;Forrester&quot;,&quot;given&quot;:&quot;Terrence&quot;,&quot;parse-names&quot;:false,&quot;dropping-particle&quot;:&quot;&quot;,&quot;non-dropping-particle&quot;:&quot;&quot;},{&quot;family&quot;:&quot;Gluckman&quot;,&quot;given&quot;:&quot;Peter D.&quot;,&quot;parse-names&quot;:false,&quot;dropping-particle&quot;:&quot;&quot;,&quot;non-dropping-particle&quot;:&quot;&quot;},{&quot;family&quot;:&quot;Godfrey&quot;,&quot;given&quot;:&quot;Keith M.&quot;,&quot;parse-names&quot;:false,&quot;dropping-particle&quot;:&quot;&quot;,&quot;non-dropping-particle&quot;:&quot;&quot;}],&quot;container-title&quot;:&quot;The Lancet&quot;,&quot;DOI&quot;:&quot;10.1016/S0140-6736(18)30312-X&quot;,&quot;ISSN&quot;:&quot;1474547X&quot;,&quot;PMID&quot;:&quot;29673874&quot;,&quot;issued&quot;:{&quot;date-parts&quot;:[[2018]]},&quot;page&quot;:&quot;1842-1852&quot;,&quot;abstract&quot;:&quot;Parental environmental factors, including diet, body composition, metabolism, and stress, affect the health and chronic disease risk of people throughout their lives, as captured in the Developmental Origins of Health and Disease concept. Research across the epidemiological, clinical, and basic science fields has identified the period around conception as being crucial for the processes mediating parental influences on the health of the next generation. During this time, from the maturation of gametes through to early embryonic development, parental lifestyle can adversely influence long-term risks of offspring cardiovascular, metabolic, immune, and neurological morbidities, often termed developmental programming. We review periconceptional induction of disease risk from four broad exposures: maternal overnutrition and obesity; maternal undernutrition; related paternal factors; and the use of assisted reproductive treatment. Studies in both humans and animal models have demonstrated the underlying biological mechanisms, including epigenetic, cellular, physiological, and metabolic processes. We also present a meta-analysis of mouse paternal and maternal protein undernutrition that suggests distinct parental periconceptional contributions to postnatal outcomes. We propose that the evidence for periconceptional effects on lifetime health is now so compelling that it calls for new guidance on parental preparation for pregnancy, beginning before conception, to protect the health of offspring.&quot;,&quot;issue&quot;:&quot;10132&quot;,&quot;volume&quot;:&quot;391&quot;},&quot;isTemporary&quot;:false}],&quot;manualOverride&quot;:{&quot;isManuallyOverriden&quot;:false,&quot;manualOverrideText&quot;:&quot;&quot;,&quot;citeprocText&quot;:&quot;[4]&quot;}},{&quot;properties&quot;:{&quot;noteIndex&quot;:0},&quot;citationID&quot;:&quot;MENDELEY_CITATION_9847718a-4ef6-458a-ac27-81bcae673027&quot;,&quot;isEdited&quot;:false,&quot;citationItems&quot;:[{&quot;id&quot;:&quot;795b0414-32f0-3433-b2c1-f989789a813d&quot;,&quot;itemData&quot;:{&quot;type&quot;:&quot;article-journal&quot;,&quot;id&quot;:&quot;795b0414-32f0-3433-b2c1-f989789a813d&quot;,&quot;title&quot;:&quot;Intrauterine hyperglycemia induces intergenerational Dlk1-Gtl2 methylation changes in mouse placenta&quot;,&quot;author&quot;:[{&quot;family&quot;:&quot;Jiang&quot;,&quot;given&quot;:&quot;Ying&quot;,&quot;parse-names&quot;:false,&quot;dropping-particle&quot;:&quot;&quot;,&quot;non-dropping-particle&quot;:&quot;&quot;},{&quot;family&quot;:&quot;Yu&quot;,&quot;given&quot;:&quot;Yi Chen&quot;,&quot;parse-names&quot;:false,&quot;dropping-particle&quot;:&quot;&quot;,&quot;non-dropping-particle&quot;:&quot;&quot;},{&quot;family&quot;:&quot;Ding&quot;,&quot;given&quot;:&quot;Guo Lian&quot;,&quot;parse-names&quot;:false,&quot;dropping-particle&quot;:&quot;&quot;,&quot;non-dropping-particle&quot;:&quot;&quot;},{&quot;family&quot;:&quot;Gao&quot;,&quot;given&quot;:&quot;Qian&quot;,&quot;parse-names&quot;:false,&quot;dropping-particle&quot;:&quot;&quot;,&quot;non-dropping-particle&quot;:&quot;&quot;},{&quot;family&quot;:&quot;Chen&quot;,&quot;given&quot;:&quot;Feng&quot;,&quot;parse-names&quot;:false,&quot;dropping-particle&quot;:&quot;&quot;,&quot;non-dropping-particle&quot;:&quot;&quot;},{&quot;family&quot;:&quot;Luo&quot;,&quot;given&quot;:&quot;Qiong&quot;,&quot;parse-names&quot;:false,&quot;dropping-particle&quot;:&quot;&quot;,&quot;non-dropping-particle&quot;:&quot;&quot;}],&quot;container-title&quot;:&quot;Oncotarget&quot;,&quot;DOI&quot;:&quot;10.18632/oncotarget.23976&quot;,&quot;ISSN&quot;:&quot;19492553&quot;,&quot;issued&quot;:{&quot;date-parts&quot;:[[2018]]},&quot;page&quot;:&quot;22398–22405&quot;,&quot;abstract&quot;:&quot;An intrauterine hyperglycemic environment has long-lasting effects on the offspring. Recent studies focused on fetal tissues, whereas we studied the development and molecular alteration of the placenta. By intercrossing male and female adult control (C) and first-generation offspring mice with gestational diabetes mellitus (F1- GDM), we obtained four groups of second generation (F2) offspring: 1) C♂-C♀, 2) C♂- GDM♀, 3) GDM♀-C♂, 4) GDM♀- GDM♂. Placental weights in F1-GDM offspring were lower than in the control group. Placental weights in F2-offspring decreased through the paternal line. Placental RNA was extracted and analyzed using microarrays on day18.5 of pregnancy. This revealed 35 upregulated imprinted genes and 10 down-regulated imprinted genes. Dlk1and Gtl2 were especially down-regulated and up-regulated, respectively, due to their abnormal methylation status. These findings suggest that intrauterine hyperglycemia decreased placental weight in the first generation, and this was transmitted paternally to the second generation in mice. They also suggest intrauterine hyperglycemia leads to abnormal placental Dlk1-Gtl2 expression due to DNA methylation in first and second generation mice.&quot;,&quot;issue&quot;:&quot;32&quot;,&quot;volume&quot;:&quot;9&quot;},&quot;isTemporary&quot;:false}],&quot;manualOverride&quot;:{&quot;isManuallyOverriden&quot;:false,&quot;manualOverrideText&quot;:&quot;&quot;,&quot;citeprocText&quot;:&quot;[52]&quot;}},{&quot;properties&quot;:{&quot;noteIndex&quot;:0},&quot;citationID&quot;:&quot;MENDELEY_CITATION_698f657e-bbd0-424f-ae9d-7fe57af5524d&quot;,&quot;isEdited&quot;:false,&quot;citationItems&quot;:[{&quot;id&quot;:&quot;7ceac499-91da-35a4-a52e-becea95eb933&quot;,&quot;itemData&quot;:{&quot;type&quot;:&quot;article-journal&quot;,&quot;id&quot;:&quot;7ceac499-91da-35a4-a52e-becea95eb933&quot;,&quot;title&quot;:&quot;Transgenerational developmental programming&quot;,&quot;author&quot;:[{&quot;family&quot;:&quot;Aiken&quot;,&quot;given&quot;:&quot;Catherine E.&quot;,&quot;parse-names&quot;:false,&quot;dropping-particle&quot;:&quot;&quot;,&quot;non-dropping-particle&quot;:&quot;&quot;},{&quot;family&quot;:&quot;Ozanne&quot;,&quot;given&quot;:&quot;Susan E.&quot;,&quot;parse-names&quot;:false,&quot;dropping-particle&quot;:&quot;&quot;,&quot;non-dropping-particle&quot;:&quot;&quot;}],&quot;container-title&quot;:&quot;Human Reproduction Update&quot;,&quot;DOI&quot;:&quot;10.1093/humupd/dmt043&quot;,&quot;ISSN&quot;:&quot;13554786&quot;,&quot;issued&quot;:{&quot;date-parts&quot;:[[2014]]},&quot;page&quot;:&quot;63-75&quot;,&quot;abstract&quot;:&quot;Background: The concept of developmental programming suggests that the early life environment influences offspring characteristics in later life, including the propensity to develop diseases such as the metabolic syndrome. There is now growing evidence that the effects of developmental programming may also manifest in further generations without further suboptimal exposure. This review considers the evidence, primarily from rodent models, for effects persisting to subsequent generations, and evaluates the mechanisms by which developmental programming may be transmitted to further generations. In particular, we focus on the potential role of the intrauterine environment in contributing to a developmentally programmed phenotype in subsequent generations. methods: The literature was systematically searched at http://pubmed.org and http://scholar.google.com to identify published findings regarding transgenerational (F2 and beyond) developmental programming effects in human populations and animal models. results: Transmission of programming effects is often viewed as a form of epigenetic inheritance, either via the maternal or paternal line. Evidence exists for both germline and somatic inheritance of epigenetic modifications which may be responsible for phenotypic changes in further generations. However, there is increasing evidence for the role of both extra-genomic components of the zygote and the interaction of the developing conceptus with the intrauterine environment in propagating programming effects. conclusions: The contribution of a suboptimal reproductive tract environment or maternal adaptations to pregnancy may be critical to inheritance of programming effects via the maternal line. As the effects of age exacerbate the programmed metabolic phenotype, advancing maternal age may increase the likelihood of developmental programming effects being transmitted to further generations.We suggest that developmental programming effects could be propagated through the maternal line de novo in generations beyond F2 as a consequence of development in a suboptimally developed intrauterine tract and not necessarily though directly transmitted epigenetic mechanisms. © The Author 2013. Published by Oxford University Press on behalf of the European Society of Human Reproduction and Embryology. All rights reserved.&quot;,&quot;volume&quot;:&quot;20&quot;},&quot;isTemporary&quot;:false}],&quot;manualOverride&quot;:{&quot;isManuallyOverriden&quot;:false,&quot;manualOverrideText&quot;:&quot;&quot;,&quot;citeprocText&quot;:&quot;[53]&quot;}},{&quot;properties&quot;:{&quot;noteIndex&quot;:0},&quot;citationID&quot;:&quot;MENDELEY_CITATION_b8ab6f8b-4dfc-4f47-97d6-f4a3f7d1b312&quot;,&quot;isEdited&quot;:false,&quot;citationItems&quot;:[{&quot;id&quot;:&quot;08c65f21-953b-3b63-a940-e580dc85ef61&quot;,&quot;itemData&quot;:{&quot;type&quot;:&quot;article-journal&quot;,&quot;id&quot;:&quot;08c65f21-953b-3b63-a940-e580dc85ef61&quot;,&quot;title&quot;:&quot;Transgenerational epigenetic inheritance: Myths and mechanisms&quot;,&quot;author&quot;:[{&quot;family&quot;:&quot;Heard&quot;,&quot;given&quot;:&quot;Edith&quot;,&quot;parse-names&quot;:false,&quot;dropping-particle&quot;:&quot;&quot;,&quot;non-dropping-particle&quot;:&quot;&quot;},{&quot;family&quot;:&quot;Martienssen&quot;,&quot;given&quot;:&quot;Robert A.&quot;,&quot;parse-names&quot;:false,&quot;dropping-particle&quot;:&quot;&quot;,&quot;non-dropping-particle&quot;:&quot;&quot;}],&quot;container-title&quot;:&quot;Cell&quot;,&quot;DOI&quot;:&quot;10.1016/j.cell.2014.02.045&quot;,&quot;ISSN&quot;:&quot;10974172&quot;,&quot;PMID&quot;:&quot;24679529&quot;,&quot;issued&quot;:{&quot;date-parts&quot;:[[2014]]},&quot;page&quot;:&quot;95-109&quot;,&quot;abstract&quot;:&quot;Since the human genome was sequenced, the term \&quot;epigenetics\&quot; is increasingly being associated with the hope that we are more than just the sum of our genes. Might what we eat, the air we breathe, or even the emotions we feel influence not only our genes but those of descendants? The environment can certainly influence gene expression and can lead to disease, but transgenerational consequences are another matter. Although the inheritance of epigenetic characters can certainly occur - particularly in plants - how much is due to the environment and the extent to which it happens in humans remain unclear. © 2014 Elsevier Inc.&quot;,&quot;issue&quot;:&quot;1&quot;,&quot;volume&quot;:&quot;157&quot;},&quot;isTemporary&quot;:false}],&quot;manualOverride&quot;:{&quot;isManuallyOverriden&quot;:false,&quot;manualOverrideText&quot;:&quot;&quot;,&quot;citeprocText&quot;:&quot;[54]&quot;}},{&quot;properties&quot;:{&quot;noteIndex&quot;:0},&quot;citationID&quot;:&quot;MENDELEY_CITATION_fe7b4018-417f-44c2-baa5-ab0fd23cd11a&quot;,&quot;isEdited&quot;:false,&quot;citationItems&quot;:[{&quot;id&quot;:&quot;b7df3ba5-e53c-3126-a5d6-d3d700f1b9fd&quot;,&quot;itemData&quot;:{&quot;type&quot;:&quot;article-journal&quot;,&quot;id&quot;:&quot;b7df3ba5-e53c-3126-a5d6-d3d700f1b9fd&quot;,&quot;title&quot;:&quot;A critical view on transgenerational epigenetic inheritance in humans&quot;,&quot;author&quot;:[{&quot;family&quot;:&quot;Horsthemke&quot;,&quot;given&quot;:&quot;Bernhard&quot;,&quot;parse-names&quot;:false,&quot;dropping-particle&quot;:&quot;&quot;,&quot;non-dropping-particle&quot;:&quot;&quot;}],&quot;container-title&quot;:&quot;Nature Communications&quot;,&quot;DOI&quot;:&quot;10.1038/s41467-018-05445-5&quot;,&quot;ISSN&quot;:&quot;20411723&quot;,&quot;issued&quot;:{&quot;date-parts&quot;:[[2018]]},&quot;page&quot;:&quot;2973&quot;,&quot;abstract&quot;:&quot;Transgenerational epigenetic inheritance refers to the transmission of epigenetic information through the germline. While it has been observed in plants, nematodes and fruit flies, its occurrence in mammals—and humans in particular—is the matter of controversial debate, mostly because the study of transgenerational epigenetic inheritance is confounded by genetic, ecological and cultural inheritance. In this comment, I discuss the phenomenon of transgenerational epigenetic inheritance and the difficulty of providing conclusive proof for it in experimental and observational studies.&quot;,&quot;volume&quot;:&quot;9&quot;},&quot;isTemporary&quot;:false}],&quot;manualOverride&quot;:{&quot;isManuallyOverriden&quot;:false,&quot;manualOverrideText&quot;:&quot;&quot;,&quot;citeprocText&quot;:&quot;[55]&quot;}},{&quot;properties&quot;:{&quot;noteIndex&quot;:0},&quot;citationID&quot;:&quot;MENDELEY_CITATION_93da8996-37b3-4a46-959d-42483fc4ad1c&quot;,&quot;isEdited&quot;:false,&quot;citationItems&quot;:[{&quot;id&quot;:&quot;a3fe935c-ca3b-3f3b-8720-e807d792fcca&quot;,&quot;itemData&quot;:{&quot;type&quot;:&quot;article-journal&quot;,&quot;id&quot;:&quot;a3fe935c-ca3b-3f3b-8720-e807d792fcca&quot;,&quot;title&quot;:&quot;Effect of treatment of gestational diabetes mellitus on pregnancy outcomes&quot;,&quot;author&quot;:[{&quot;family&quot;:&quot;Crowther&quot;,&quot;given&quot;:&quot;Caroline A.&quot;,&quot;parse-names&quot;:false,&quot;dropping-particle&quot;:&quot;&quot;,&quot;non-dropping-particle&quot;:&quot;&quot;},{&quot;family&quot;:&quot;Hiller&quot;,&quot;given&quot;:&quot;Janet E.&quot;,&quot;parse-names&quot;:false,&quot;dropping-particle&quot;:&quot;&quot;,&quot;non-dropping-particle&quot;:&quot;&quot;},{&quot;family&quot;:&quot;Moss&quot;,&quot;given&quot;:&quot;John R.&quot;,&quot;parse-names&quot;:false,&quot;dropping-particle&quot;:&quot;&quot;,&quot;non-dropping-particle&quot;:&quot;&quot;},{&quot;family&quot;:&quot;McPhee&quot;,&quot;given&quot;:&quot;Andrew J.&quot;,&quot;parse-names&quot;:false,&quot;dropping-particle&quot;:&quot;&quot;,&quot;non-dropping-particle&quot;:&quot;&quot;},{&quot;family&quot;:&quot;Jeffries&quot;,&quot;given&quot;:&quot;William S.&quot;,&quot;parse-names&quot;:false,&quot;dropping-particle&quot;:&quot;&quot;,&quot;non-dropping-particle&quot;:&quot;&quot;},{&quot;family&quot;:&quot;Robinson&quot;,&quot;given&quot;:&quot;Jeffrey S.&quot;,&quot;parse-names&quot;:false,&quot;dropping-particle&quot;:&quot;&quot;,&quot;non-dropping-particle&quot;:&quot;&quot;}],&quot;container-title&quot;:&quot;New England Journal of Medicine&quot;,&quot;DOI&quot;:&quot;10.1056/NEJMoa042973&quot;,&quot;ISSN&quot;:&quot;00284793&quot;,&quot;PMID&quot;:&quot;15951574&quot;,&quot;issued&quot;:{&quot;date-parts&quot;:[[2005]]},&quot;page&quot;:&quot;2477-2486&quot;,&quot;abstract&quot;:&quot;BACKGROUND: We conducted a randomized clinical trial to determine whether treatment of women with gestational diabetes mellitus reduced the risk of perinatal complications. METHODS: We randomly assigned women between 24 and 34 weeks' gestation who had gestational diabetes to receive dietary advice, blood glucose monitoring, and insulin therapy as needed (the intervention group) or routine care. Primary outcomes included serious perinatal complications (defined as death, shoulder dystocia, bone fracture, and nerve palsy), admission to the neonatal nursery, jaundice requiring phototherapy, induction of labor, cesarean birth, and maternal anxiety, depression, and health status. RESULTS: The rate of serious perinatal complications was significantly lower among the infants of the 490 women in the intervention group than among the infants of the 510 women in the routine-care group (1 percent vs. 4 percent; relative risk adjusted for maternal age, race or ethnic group, and parity, 0.33; 95 percent confidence interval, 0.14 to 0.75; P=0.01). However, more infants of women in the intervention group were admitted to the neonatal nursery (71 percent vs. 61 percent; adjusted relative risk, 1.13; 95 percent confidence interval, 1.03 to 1.23; P=0.01). Women in the intervention group had a higher rate of induction of labor than the women in the routine-care group (39 percent vs. 29 percent; adjusted relative risk, 1.36; 95 percent confidence interval, 1.15 to 1.62; P&lt;0.001), although the rates of cesarean delivery were similar (31 percent and 32 percent, respectively; adjusted relative risk, 0.97; 95 percent confidence interval, 0.81 to 1.16; P=0.73). At three months post partum, data on the women's mood and quality of life, available for 573 women, revealed lower rates of depression and higher scores, consistent with improved health status, in the intervention group. CONCLUSIONS: Treatment of gestational diabetes reduces serious perinatal morbidity and may also improve the woman's health-related quality of life. Copyright © 2005 Massachusetts Medical Society. All rights reserved.&quot;,&quot;volume&quot;:&quot;352&quot;},&quot;isTemporary&quot;:false}],&quot;manualOverride&quot;:{&quot;isManuallyOverriden&quot;:false,&quot;manualOverrideText&quot;:&quot;&quot;,&quot;citeprocText&quot;:&quot;[56]&quot;}},{&quot;properties&quot;:{&quot;noteIndex&quot;:0},&quot;citationID&quot;:&quot;MENDELEY_CITATION_9e6dfce7-54a0-4a2c-9e33-b4bedcb6c7d4&quot;,&quot;isEdited&quot;:false,&quot;citationItems&quot;:[{&quot;id&quot;:&quot;986013bd-2ae2-3abd-82bc-41ec89d00e9a&quot;,&quot;itemData&quot;:{&quot;type&quot;:&quot;article-journal&quot;,&quot;id&quot;:&quot;986013bd-2ae2-3abd-82bc-41ec89d00e9a&quot;,&quot;title&quot;:&quot;Lifestyle interventions for the treatment of women with gestational diabetes&quot;,&quot;author&quot;:[{&quot;family&quot;:&quot;Brown&quot;,&quot;given&quot;:&quot;Julie&quot;,&quot;parse-names&quot;:false,&quot;dropping-particle&quot;:&quot;&quot;,&quot;non-dropping-particle&quot;:&quot;&quot;},{&quot;family&quot;:&quot;Alwan&quot;,&quot;given&quot;:&quot;Nisreen A.&quot;,&quot;parse-names&quot;:false,&quot;dropping-particle&quot;:&quot;&quot;,&quot;non-dropping-particle&quot;:&quot;&quot;},{&quot;family&quot;:&quot;West&quot;,&quot;given&quot;:&quot;Jane&quot;,&quot;parse-names&quot;:false,&quot;dropping-particle&quot;:&quot;&quot;,&quot;non-dropping-particle&quot;:&quot;&quot;},{&quot;family&quot;:&quot;Brown&quot;,&quot;given&quot;:&quot;Stephen&quot;,&quot;parse-names&quot;:false,&quot;dropping-particle&quot;:&quot;&quot;,&quot;non-dropping-particle&quot;:&quot;&quot;},{&quot;family&quot;:&quot;Mckinlay&quot;,&quot;given&quot;:&quot;Christopher J.D.&quot;,&quot;parse-names&quot;:false,&quot;dropping-particle&quot;:&quot;&quot;,&quot;non-dropping-particle&quot;:&quot;&quot;},{&quot;family&quot;:&quot;Farrar&quot;,&quot;given&quot;:&quot;Diane&quot;,&quot;parse-names&quot;:false,&quot;dropping-particle&quot;:&quot;&quot;,&quot;non-dropping-particle&quot;:&quot;&quot;},{&quot;family&quot;:&quot;Crowther&quot;,&quot;given&quot;:&quot;Caroline A.&quot;,&quot;parse-names&quot;:false,&quot;dropping-particle&quot;:&quot;&quot;,&quot;non-dropping-particle&quot;:&quot;&quot;}],&quot;container-title&quot;:&quot;Cochrane Database of Systematic Reviews&quot;,&quot;DOI&quot;:&quot;10.1002/14651858.CD011970.pub2&quot;,&quot;ISSN&quot;:&quot;1469493X&quot;,&quot;PMID&quot;:&quot;28472859&quot;,&quot;issued&quot;:{&quot;date-parts&quot;:[[2017]]},&quot;page&quot;:&quot;CD011970&quot;,&quot;abstract&quot;:&quot;Background: Gestational diabetes (GDM) is glucose intolerance, first recognised in pregnancy and usually resolving after birth. GDM is associated with both short- and long-term adverse effects for the mother and her infant. Lifestyle interventions are the primary therapeutic strategy for many women with GDM. Objectives: To evaluate the effects of combined lifestyle interventions with or without pharmacotherapy in treating women with gestational diabetes. Search methods: We searched the Pregnancy and Childbirth Group's Trials Register (14 May 2016), ClinicalTrials.gov, WHO International Clinical Trials Registry Platform (ICTRP) (14th May 2016) and reference lists of retrieved studies. Selection criteria: We included only randomised controlled trials comparing a lifestyle intervention with usual care or another intervention for the treatment of pregnant women with GDM. Quasi-randomised trials were excluded. Cross-over trials were not eligible for inclusion. Women with pre-existing type 1 or type 2 diabetes were excluded. Data collection and analysis: We used standard methodological procedures expected by the Cochrane Collaboration. All selection of studies, data extraction was conducted independently by two review authors. Main results: Fifteen trials (in 45 reports) are included in this review (4501 women, 3768 infants). None of the trials were funded by a conditional grant from a pharmaceutical company. The lifestyle interventions included a wide variety of components such as education, diet, exercise and self-monitoring of blood glucose. The control group included usual antenatal care or diet alone. Using GRADE methodology, the quality of the evidence ranged from high to very low quality. The main reasons for downgrading evidence were inconsistency and risk of bias. We summarised the following data from the important outcomes of this review. Lifestyle intervention versus control group For the mother: There was no clear evidence of a difference between lifestyle intervention and control groups for the risk of hypertensive disorders of pregnancy (pre-eclampsia) (average risk ratio (RR) 0.70; 95% confidence interval (CI) 0.40 to 1.22; four trials, 2796 women; I2 = 79%, Tau2 = 0.23; low-quality evidence); caesarean section (average RR 0.90; 95% CI 0.78 to 1.05; 10 trials, 3545 women; I2 = 48%, Tau2 = 0.02; low-quality evidence); development of type 2 diabetes(up to a maximum of 10 years follow-up) (RR 0.98, 95% CI 0.54 to 1.76; two trials, 486 women; I2 = 16%; low-quality evidence); perineal trauma/tearing (RR 1.04, 95% CI 0.93 to 1.18; one trial, n = 1000 women; moderate-quality evidence) or induction of labour (average RR 1.20, 95% CI 0.99 to 1.46; four trials, n = 2699 women; I2 = 37%; high-quality evidence). More women in the lifestyle intervention group had met postpartum weight goals one year after birth than in the control group (RR 1.75, 95% CI 1.05 to 2.90; 156 women; one trial, low-quality evidence). Lifestyle interventions were associated with a decrease in the risk of postnatal depression compared with the control group (RR 0.49, 95% CI 0.31 to 0.78; one trial, n = 573 women; low-quality evidence). For the infant/child/adult: Lifestyle interventions were associated with a reduction in the risk of being born large-for-gestational age (LGA) (RR 0.60, 95% CI 0.50 to 0.71; six trials, 2994 infants; I2 = 4%; moderate-quality evidence). Birthweight and the incidence of macrosomia were lower in the lifestyle intervention group. Exposure to the lifestyle intervention was associated with decreased neonatal fat mass compared with the control group (mean difference (MD) -37.30 g, 95% CI -63.97 to -10.63; one trial, 958 infants; low-quality evidence). In childhood, there was no clear evidence of a difference between groups for body mass index (BMI) ≥ 85th percentile (RR 0.91, 95% CI 0.75 to 1.11; three trials, 767 children; I2 = 4%; moderate-quality evidence). There was no clear evidence of a difference between lifestyle intervention and control groups for the risk of perinatal death (RR 0.09, 95% CI 0.01 to 1.70; two trials, 1988 infants; low-quality evidence). Of 1988 infants, only five events were reported in total in the control group and there were no events in the lifestyle group. There was no clear evidence of a difference between lifestyle intervention and control groups for a composite of serious infant outcome/s (average RR 0.57, 95% CI 0.21 to 1.55; two trials, 1930 infants; I2 = 82%, Tau2 = 0.44; very low-quality evidence) or neonatal hypoglycaemia (average RR 0.99, 95% CI 0.65 to 1.52; six trials, 3000 infants; I2 = 48%, Tau2 = 0.12; moderate-quality evidence). Diabetes and adiposity in adulthood and neurosensory disability in later childhoodwere not prespecified or reported as outcomes for any of the trials included in this review. Authors' conclusions: Lifestyle interventions are the primary therapeutic strategy for women with GDM. Women receiving lifestyle interventions were less likely to have postnatal depression and were more likely to achieve postpartum weight goals. Exposure to lifestyle interventions was associated with a decreased risk of the baby being born LGA and decreased neonatal adiposity. Long-term maternal and childhood/adulthood outcomes were poorly reported. The value of lifestyle interventions in low-and middle-income countries or for different ethnicities remains unclear. The longer-term benefits or harms of lifestyle interventions remains unclear due to limited reporting. The contribution of individual components of lifestyle interventions could not be assessed. Ten per cent of participants also received some form of pharmacological therapy. Lifestyle interventions are useful as the primary therapeutic strategy and most commonly include healthy eating, physical activity and self-monitoring of blood glucose concentrations. Future research could focus on which specific interventions are most useful (as the sole intervention without pharmacological treatment), which health professionals should give them and the optimal format for providing the information. Evaluation of long-term outcomes for the mother and her child should be a priority when planning future trials. There has been no in-depth exploration of the costs 'saved' from reduction in risk of LGA/macrosomia and potential longer-term risks for the infants.&quot;,&quot;issue&quot;:&quot;5&quot;,&quot;volume&quot;:&quot;5&quot;},&quot;isTemporary&quot;:false}],&quot;manualOverride&quot;:{&quot;isManuallyOverriden&quot;:false,&quot;manualOverrideText&quot;:&quot;&quot;,&quot;citeprocText&quot;:&quot;[13]&quot;}},{&quot;properties&quot;:{&quot;noteIndex&quot;:0},&quot;citationID&quot;:&quot;MENDELEY_CITATION_7b35e3e7-6046-4437-87a0-0fdf45be1326&quot;,&quot;isEdited&quot;:false,&quot;citationItems&quot;:[{&quot;id&quot;:&quot;ada42fce-a555-3c65-93a6-1387f749f50b&quot;,&quot;itemData&quot;:{&quot;type&quot;:&quot;article-journal&quot;,&quot;id&quot;:&quot;ada42fce-a555-3c65-93a6-1387f749f50b&quot;,&quot;title&quot;:&quot;Mild gestational diabetes mellitus and long-term child health&quot;,&quot;author&quot;:[{&quot;family&quot;:&quot;Landon&quot;,&quot;given&quot;:&quot;Mark B.&quot;,&quot;parse-names&quot;:false,&quot;dropping-particle&quot;:&quot;&quot;,&quot;non-dropping-particle&quot;:&quot;&quot;},{&quot;family&quot;:&quot;Rice&quot;,&quot;given&quot;:&quot;Madeline Murguia&quot;,&quot;parse-names&quot;:false,&quot;dropping-particle&quot;:&quot;&quot;,&quot;non-dropping-particle&quot;:&quot;&quot;},{&quot;family&quot;:&quot;Varner&quot;,&quot;given&quot;:&quot;Michael W.&quot;,&quot;parse-names&quot;:false,&quot;dropping-particle&quot;:&quot;&quot;,&quot;non-dropping-particle&quot;:&quot;&quot;},{&quot;family&quot;:&quot;Casey&quot;,&quot;given&quot;:&quot;Brian M.&quot;,&quot;parse-names&quot;:false,&quot;dropping-particle&quot;:&quot;&quot;,&quot;non-dropping-particle&quot;:&quot;&quot;},{&quot;family&quot;:&quot;Reddy&quot;,&quot;given&quot;:&quot;Uma M.&quot;,&quot;parse-names&quot;:false,&quot;dropping-particle&quot;:&quot;&quot;,&quot;non-dropping-particle&quot;:&quot;&quot;},{&quot;family&quot;:&quot;Wapner&quot;,&quot;given&quot;:&quot;Ronald J.&quot;,&quot;parse-names&quot;:false,&quot;dropping-particle&quot;:&quot;&quot;,&quot;non-dropping-particle&quot;:&quot;&quot;},{&quot;family&quot;:&quot;Rouse&quot;,&quot;given&quot;:&quot;Dwight J.&quot;,&quot;parse-names&quot;:false,&quot;dropping-particle&quot;:&quot;&quot;,&quot;non-dropping-particle&quot;:&quot;&quot;},{&quot;family&quot;:&quot;Biggio&quot;,&quot;given&quot;:&quot;Joseph R.&quot;,&quot;parse-names&quot;:false,&quot;dropping-particle&quot;:&quot;&quot;,&quot;non-dropping-particle&quot;:&quot;&quot;},{&quot;family&quot;:&quot;Thorp&quot;,&quot;given&quot;:&quot;John M.&quot;,&quot;parse-names&quot;:false,&quot;dropping-particle&quot;:&quot;&quot;,&quot;non-dropping-particle&quot;:&quot;&quot;},{&quot;family&quot;:&quot;Chien&quot;,&quot;given&quot;:&quot;Edward K.&quot;,&quot;parse-names&quot;:false,&quot;dropping-particle&quot;:&quot;&quot;,&quot;non-dropping-particle&quot;:&quot;&quot;},{&quot;family&quot;:&quot;Saade&quot;,&quot;given&quot;:&quot;George&quot;,&quot;parse-names&quot;:false,&quot;dropping-particle&quot;:&quot;&quot;,&quot;non-dropping-particle&quot;:&quot;&quot;},{&quot;family&quot;:&quot;Peaceman&quot;,&quot;given&quot;:&quot;Alan M.&quot;,&quot;parse-names&quot;:false,&quot;dropping-particle&quot;:&quot;&quot;,&quot;non-dropping-particle&quot;:&quot;&quot;},{&quot;family&quot;:&quot;Blackwell&quot;,&quot;given&quot;:&quot;Sean C.&quot;,&quot;parse-names&quot;:false,&quot;dropping-particle&quot;:&quot;&quot;,&quot;non-dropping-particle&quot;:&quot;&quot;},{&quot;family&quot;:&quot;VanDorsten&quot;,&quot;given&quot;:&quot;J. Peter&quot;,&quot;parse-names&quot;:false,&quot;dropping-particle&quot;:&quot;&quot;,&quot;non-dropping-particle&quot;:&quot;&quot;}],&quot;container-title&quot;:&quot;Diabetes Care&quot;,&quot;DOI&quot;:&quot;10.2337/dc14-2159&quot;,&quot;ISSN&quot;:&quot;19355548&quot;,&quot;issued&quot;:{&quot;date-parts&quot;:[[2015]]},&quot;page&quot;:&quot;445-452&quot;,&quot;abstract&quot;:&quot;OBJECTIVE To evaluate whether treatment of mild gestational diabetes mellitus (GDM) confers sustained offspring health benefits, including a lower frequency of obesity. RESEARCH DESIGN AND METHODS Follow-up study of children (ages 5-10) ofwomen enrolled in a multicenter trial of treatment versus no treatment of mild GDM. Height, weight, blood pressure, waist circumference, fasting glucose, fasting insulin, triglycerides, and HDL cholesterol were measured. RESULTS Five hundred of 905 eligible offspring (55%) were enrolled. Maternal baseline characteristics were similar between the follow-up treated and untreated groups. The frequencies of BMI ≥95th (20.8% and 22.9%) and 85th (32.6% and 38.6%) percentiles were not significantly different in treated versus untreated offspring (P = 0.69 and P = 0.26). No associations were observed for BMI z score, logwaist circumference, log triglycerides, HDL cholesterol, blood pressure, or log HOMA-estimated insulin resistance (HOMA-IR). The effect of treatment was different by sex for fasting glucose and log HOMA-IR (P for interaction = 0.002 and 0.02, respectively) but not by age-group (5-6 and 7-10 years) for any outcomes. Female offspring of treated women had significantly lower fasting glucose levels. CONCLUSIONS Although treatment for mild GDM has been associated with neonatal benefits, no reduction in childhood obesity ormetabolic dysfunction in the offspring of treated women was found. However, only female of fspring of women treated for mild GDM had lower fasting glucose.&quot;,&quot;issue&quot;:&quot;3&quot;,&quot;volume&quot;:&quot;38&quot;},&quot;isTemporary&quot;:false},{&quot;id&quot;:&quot;c1a10993-78b0-3e3a-9516-2b966bffc3ae&quot;,&quot;itemData&quot;:{&quot;type&quot;:&quot;article-journal&quot;,&quot;id&quot;:&quot;c1a10993-78b0-3e3a-9516-2b966bffc3ae&quot;,&quot;title&quot;:&quot;Effect of treatment of gestational diabetes mellitus on obesity in the next generation&quot;,&quot;author&quot;:[{&quot;family&quot;:&quot;Gillman&quot;,&quot;given&quot;:&quot;Matthew W.&quot;,&quot;parse-names&quot;:false,&quot;dropping-particle&quot;:&quot;&quot;,&quot;non-dropping-particle&quot;:&quot;&quot;},{&quot;family&quot;:&quot;Oakey&quot;,&quot;given&quot;:&quot;Helena&quot;,&quot;parse-names&quot;:false,&quot;dropping-particle&quot;:&quot;&quot;,&quot;non-dropping-particle&quot;:&quot;&quot;},{&quot;family&quot;:&quot;Baghurst&quot;,&quot;given&quot;:&quot;Peter A.&quot;,&quot;parse-names&quot;:false,&quot;dropping-particle&quot;:&quot;&quot;,&quot;non-dropping-particle&quot;:&quot;&quot;},{&quot;family&quot;:&quot;Volkmer&quot;,&quot;given&quot;:&quot;Robert E.&quot;,&quot;parse-names&quot;:false,&quot;dropping-particle&quot;:&quot;&quot;,&quot;non-dropping-particle&quot;:&quot;&quot;},{&quot;family&quot;:&quot;Robinson&quot;,&quot;given&quot;:&quot;Jeffrey S.&quot;,&quot;parse-names&quot;:false,&quot;dropping-particle&quot;:&quot;&quot;,&quot;non-dropping-particle&quot;:&quot;&quot;},{&quot;family&quot;:&quot;Crowther&quot;,&quot;given&quot;:&quot;Caroline A.&quot;,&quot;parse-names&quot;:false,&quot;dropping-particle&quot;:&quot;&quot;,&quot;non-dropping-particle&quot;:&quot;&quot;}],&quot;container-title&quot;:&quot;Diabetes Care&quot;,&quot;DOI&quot;:&quot;10.2337/dc09-1810&quot;,&quot;ISSN&quot;:&quot;01495992&quot;,&quot;issued&quot;:{&quot;date-parts&quot;:[[2010]]},&quot;page&quot;:&quot;964-968&quot;,&quot;abstract&quot;:&quot;OBJECTIVE - Gestational diabetes mellitus (GDM) may cause obesity in the offspring. The objective was to assess the effect of treatment for mild GDM on the BMI of 4- to 5-year-old children. RESEARCH DESIGN AND METHODS - Participants were 199 mothers who participated in a randomized controlled trial of the treatment of mild GDM during pregnancy and their children. Trained nurses measured the height and weight of the children at preschool visits in a state-wide surveillance program in the state of South Australia. The main outcome measure was age- and sex-specific BMI Z score based on standards of the International Obesity Task Force. RESULTS - At birth, prevalence of macrosomia (birth weight ≥4,000 g) was 5.3% among the 94 children whose mothers were in the intervention group, and 21.9% among the 105 children in the routine care control group. At 4- to 5-years-old, mean (SD) BMI Z score was 0.49 (1.20) in intervention children and 0.41 (1.40) among controls. The difference between treatment groups was 0.08 (95% CI -0.29 to 0.44), an estimate minimally changed by adjustment for maternal race, parity, age, and socio-economic index (0.08 [-0.29 to 0.45]). Evaluating BMI ≥85th percentile rather than continuous BMI Z score gave similarly null results. CONCLUSIONS - Although treatment of GDM substantially reduced macrosomia at birth, it did not result in a change in BMI at age 4- to 5-years-old. © 2010 by the American Diabetes Association.&quot;,&quot;issue&quot;:&quot;5&quot;,&quot;volume&quot;:&quot;33&quot;},&quot;isTemporary&quot;:false}],&quot;manualOverride&quot;:{&quot;isManuallyOverriden&quot;:false,&quot;manualOverrideText&quot;:&quot;&quot;,&quot;citeprocText&quot;:&quot;[57,58]&quot;}},{&quot;properties&quot;:{&quot;noteIndex&quot;:0},&quot;citationID&quot;:&quot;MENDELEY_CITATION_00b5576a-5693-462b-9efa-c0bb8fee43e4&quot;,&quot;isEdited&quot;:false,&quot;citationItems&quot;:[{&quot;id&quot;:&quot;ada42fce-a555-3c65-93a6-1387f749f50b&quot;,&quot;itemData&quot;:{&quot;type&quot;:&quot;article-journal&quot;,&quot;id&quot;:&quot;ada42fce-a555-3c65-93a6-1387f749f50b&quot;,&quot;title&quot;:&quot;Mild gestational diabetes mellitus and long-term child health&quot;,&quot;author&quot;:[{&quot;family&quot;:&quot;Landon&quot;,&quot;given&quot;:&quot;Mark B.&quot;,&quot;parse-names&quot;:false,&quot;dropping-particle&quot;:&quot;&quot;,&quot;non-dropping-particle&quot;:&quot;&quot;},{&quot;family&quot;:&quot;Rice&quot;,&quot;given&quot;:&quot;Madeline Murguia&quot;,&quot;parse-names&quot;:false,&quot;dropping-particle&quot;:&quot;&quot;,&quot;non-dropping-particle&quot;:&quot;&quot;},{&quot;family&quot;:&quot;Varner&quot;,&quot;given&quot;:&quot;Michael W.&quot;,&quot;parse-names&quot;:false,&quot;dropping-particle&quot;:&quot;&quot;,&quot;non-dropping-particle&quot;:&quot;&quot;},{&quot;family&quot;:&quot;Casey&quot;,&quot;given&quot;:&quot;Brian M.&quot;,&quot;parse-names&quot;:false,&quot;dropping-particle&quot;:&quot;&quot;,&quot;non-dropping-particle&quot;:&quot;&quot;},{&quot;family&quot;:&quot;Reddy&quot;,&quot;given&quot;:&quot;Uma M.&quot;,&quot;parse-names&quot;:false,&quot;dropping-particle&quot;:&quot;&quot;,&quot;non-dropping-particle&quot;:&quot;&quot;},{&quot;family&quot;:&quot;Wapner&quot;,&quot;given&quot;:&quot;Ronald J.&quot;,&quot;parse-names&quot;:false,&quot;dropping-particle&quot;:&quot;&quot;,&quot;non-dropping-particle&quot;:&quot;&quot;},{&quot;family&quot;:&quot;Rouse&quot;,&quot;given&quot;:&quot;Dwight J.&quot;,&quot;parse-names&quot;:false,&quot;dropping-particle&quot;:&quot;&quot;,&quot;non-dropping-particle&quot;:&quot;&quot;},{&quot;family&quot;:&quot;Biggio&quot;,&quot;given&quot;:&quot;Joseph R.&quot;,&quot;parse-names&quot;:false,&quot;dropping-particle&quot;:&quot;&quot;,&quot;non-dropping-particle&quot;:&quot;&quot;},{&quot;family&quot;:&quot;Thorp&quot;,&quot;given&quot;:&quot;John M.&quot;,&quot;parse-names&quot;:false,&quot;dropping-particle&quot;:&quot;&quot;,&quot;non-dropping-particle&quot;:&quot;&quot;},{&quot;family&quot;:&quot;Chien&quot;,&quot;given&quot;:&quot;Edward K.&quot;,&quot;parse-names&quot;:false,&quot;dropping-particle&quot;:&quot;&quot;,&quot;non-dropping-particle&quot;:&quot;&quot;},{&quot;family&quot;:&quot;Saade&quot;,&quot;given&quot;:&quot;George&quot;,&quot;parse-names&quot;:false,&quot;dropping-particle&quot;:&quot;&quot;,&quot;non-dropping-particle&quot;:&quot;&quot;},{&quot;family&quot;:&quot;Peaceman&quot;,&quot;given&quot;:&quot;Alan M.&quot;,&quot;parse-names&quot;:false,&quot;dropping-particle&quot;:&quot;&quot;,&quot;non-dropping-particle&quot;:&quot;&quot;},{&quot;family&quot;:&quot;Blackwell&quot;,&quot;given&quot;:&quot;Sean C.&quot;,&quot;parse-names&quot;:false,&quot;dropping-particle&quot;:&quot;&quot;,&quot;non-dropping-particle&quot;:&quot;&quot;},{&quot;family&quot;:&quot;VanDorsten&quot;,&quot;given&quot;:&quot;J. Peter&quot;,&quot;parse-names&quot;:false,&quot;dropping-particle&quot;:&quot;&quot;,&quot;non-dropping-particle&quot;:&quot;&quot;}],&quot;container-title&quot;:&quot;Diabetes Care&quot;,&quot;DOI&quot;:&quot;10.2337/dc14-2159&quot;,&quot;ISSN&quot;:&quot;19355548&quot;,&quot;issued&quot;:{&quot;date-parts&quot;:[[2015]]},&quot;page&quot;:&quot;445-452&quot;,&quot;abstract&quot;:&quot;OBJECTIVE To evaluate whether treatment of mild gestational diabetes mellitus (GDM) confers sustained offspring health benefits, including a lower frequency of obesity. RESEARCH DESIGN AND METHODS Follow-up study of children (ages 5-10) ofwomen enrolled in a multicenter trial of treatment versus no treatment of mild GDM. Height, weight, blood pressure, waist circumference, fasting glucose, fasting insulin, triglycerides, and HDL cholesterol were measured. RESULTS Five hundred of 905 eligible offspring (55%) were enrolled. Maternal baseline characteristics were similar between the follow-up treated and untreated groups. The frequencies of BMI ≥95th (20.8% and 22.9%) and 85th (32.6% and 38.6%) percentiles were not significantly different in treated versus untreated offspring (P = 0.69 and P = 0.26). No associations were observed for BMI z score, logwaist circumference, log triglycerides, HDL cholesterol, blood pressure, or log HOMA-estimated insulin resistance (HOMA-IR). The effect of treatment was different by sex for fasting glucose and log HOMA-IR (P for interaction = 0.002 and 0.02, respectively) but not by age-group (5-6 and 7-10 years) for any outcomes. Female offspring of treated women had significantly lower fasting glucose levels. CONCLUSIONS Although treatment for mild GDM has been associated with neonatal benefits, no reduction in childhood obesity ormetabolic dysfunction in the offspring of treated women was found. However, only female of fspring of women treated for mild GDM had lower fasting glucose.&quot;,&quot;issue&quot;:&quot;3&quot;,&quot;volume&quot;:&quot;38&quot;},&quot;isTemporary&quot;:false}],&quot;manualOverride&quot;:{&quot;isManuallyOverriden&quot;:false,&quot;manualOverrideText&quot;:&quot;&quot;,&quot;citeprocText&quot;:&quot;[57]&quot;}},{&quot;properties&quot;:{&quot;noteIndex&quot;:0},&quot;citationID&quot;:&quot;MENDELEY_CITATION_dd7be8fc-6b85-49f9-933f-467722523b47&quot;,&quot;isEdited&quot;:false,&quot;citationItems&quot;:[{&quot;id&quot;:&quot;bf5ac5d7-3ef3-3d14-8c94-9f3e717ad122&quot;,&quot;itemData&quot;:{&quot;type&quot;:&quot;article-journal&quot;,&quot;id&quot;:&quot;bf5ac5d7-3ef3-3d14-8c94-9f3e717ad122&quot;,&quot;title&quot;:&quot;Metformin in gestational diabetes: the offspring follow-up (MiG TOFU): body composition and metabolic outcomes at 7-9 years of age.&quot;,&quot;author&quot;:[{&quot;family&quot;:&quot;Rowan&quot;,&quot;given&quot;:&quot;Janet A&quot;,&quot;parse-names&quot;:false,&quot;dropping-particle&quot;:&quot;&quot;,&quot;non-dropping-particle&quot;:&quot;&quot;},{&quot;family&quot;:&quot;Rush&quot;,&quot;given&quot;:&quot;Elaine C&quot;,&quot;parse-names&quot;:false,&quot;dropping-particle&quot;:&quot;&quot;,&quot;non-dropping-particle&quot;:&quot;&quot;},{&quot;family&quot;:&quot;Plank&quot;,&quot;given&quot;:&quot;Lindsay D&quot;,&quot;parse-names&quot;:false,&quot;dropping-particle&quot;:&quot;&quot;,&quot;non-dropping-particle&quot;:&quot;&quot;},{&quot;family&quot;:&quot;Lu&quot;,&quot;given&quot;:&quot;Jun&quot;,&quot;parse-names&quot;:false,&quot;dropping-particle&quot;:&quot;&quot;,&quot;non-dropping-particle&quot;:&quot;&quot;},{&quot;family&quot;:&quot;Obolonkin&quot;,&quot;given&quot;:&quot;Victor&quot;,&quot;parse-names&quot;:false,&quot;dropping-particle&quot;:&quot;&quot;,&quot;non-dropping-particle&quot;:&quot;&quot;},{&quot;family&quot;:&quot;Coat&quot;,&quot;given&quot;:&quot;Suzette&quot;,&quot;parse-names&quot;:false,&quot;dropping-particle&quot;:&quot;&quot;,&quot;non-dropping-particle&quot;:&quot;&quot;},{&quot;family&quot;:&quot;Hague&quot;,&quot;given&quot;:&quot;William M&quot;,&quot;parse-names&quot;:false,&quot;dropping-particle&quot;:&quot;&quot;,&quot;non-dropping-particle&quot;:&quot;&quot;}],&quot;container-title&quot;:&quot;BMJ Open Diabetes Res Care&quot;,&quot;DOI&quot;:&quot;10.1136/bmjdrc-2017-000456&quot;,&quot;ISSN&quot;:&quot;2052-4897 (Print)&quot;,&quot;PMID&quot;:&quot;29682291&quot;,&quot;issued&quot;:{&quot;date-parts&quot;:[[2018]]},&quot;page&quot;:&quot;e000456&quot;,&quot;language&quot;:&quot;eng&quot;,&quot;abstract&quot;:&quot;OBJECTIVE: To compare body composition and metabolic outcomes at 7-9 years in offspring of women with gestational diabetes (GDM) randomized to metformin (±insulin) or insulin treatment during pregnancy. RESEARCH DESIGN AND METHODS: Children were assessed at 7 years in Adelaide (n=109/181) and 9 years in Auckland (n=99/396) by anthropometry, bioimpedance analysis (BIA), dual-energy X-ray absorptiometry (DXA), magnetic resonance imaging (MRI) (n=92/99) and fasting bloods (n=82/99). RESULTS: In the Adelaide subgroup, mothers were similar at enrollment. Women randomized to metformin versus insulin had higher treatment glycemia (p=0.002) and more infants with birth weight &gt;90th percentile (20.7% vs 5.9%; p=0.029). At 7 years, there were no differences in offspring measures. In Auckland, at enrollment, women randomized to metformin had a higher body mass index (BMI) (p=0.08) but gained less weight during treatment (p=0.07). Offspring birth measures were similar. At 9 years, metformin offspring were larger by measures of weight, arm and waist circumferences, waist:height (p&lt;0.05); BMI, triceps skinfold (p=0.05); DXA fat mass and lean mass (p=0.07); MRI abdominal fat volume (p=0.051). Body fat percent was similar between treatment groups by DXA and BIA. Abdominal fat percentages (visceral adipose tissue, subcutaneous adipose tissue and liver) were similar by MRI. Fasting glucose, triglyceride, insulin, insulin resistance, glycosylated hemoglobin (HbA1c), cholesterol, liver transaminases, leptin and adiponectin were similar. CONCLUSIONS: Metformin or insulin for GDM was associated with similar offspring total and abdominal body fat percent and metabolic measures at 7-9 years. Metformin-exposed children were larger at 9 years. Metformin may interact with fetal environmental factors to influence offspring outcomes.&quot;,&quot;issue&quot;:&quot;1&quot;,&quot;volume&quot;:&quot;6&quot;},&quot;isTemporary&quot;:false}],&quot;manualOverride&quot;:{&quot;isManuallyOverriden&quot;:false,&quot;manualOverrideText&quot;:&quot;&quot;,&quot;citeprocText&quot;:&quot;[59]&quot;}},{&quot;properties&quot;:{&quot;noteIndex&quot;:0},&quot;citationID&quot;:&quot;MENDELEY_CITATION_75240b2c-47d7-4d65-92d4-781f962b388d&quot;,&quot;isEdited&quot;:false,&quot;citationItems&quot;:[{&quot;id&quot;:&quot;bf5ac5d7-3ef3-3d14-8c94-9f3e717ad122&quot;,&quot;itemData&quot;:{&quot;type&quot;:&quot;article-journal&quot;,&quot;id&quot;:&quot;bf5ac5d7-3ef3-3d14-8c94-9f3e717ad122&quot;,&quot;title&quot;:&quot;Metformin in gestational diabetes: the offspring follow-up (MiG TOFU): body composition and metabolic outcomes at 7-9 years of age.&quot;,&quot;author&quot;:[{&quot;family&quot;:&quot;Rowan&quot;,&quot;given&quot;:&quot;Janet A&quot;,&quot;parse-names&quot;:false,&quot;dropping-particle&quot;:&quot;&quot;,&quot;non-dropping-particle&quot;:&quot;&quot;},{&quot;family&quot;:&quot;Rush&quot;,&quot;given&quot;:&quot;Elaine C&quot;,&quot;parse-names&quot;:false,&quot;dropping-particle&quot;:&quot;&quot;,&quot;non-dropping-particle&quot;:&quot;&quot;},{&quot;family&quot;:&quot;Plank&quot;,&quot;given&quot;:&quot;Lindsay D&quot;,&quot;parse-names&quot;:false,&quot;dropping-particle&quot;:&quot;&quot;,&quot;non-dropping-particle&quot;:&quot;&quot;},{&quot;family&quot;:&quot;Lu&quot;,&quot;given&quot;:&quot;Jun&quot;,&quot;parse-names&quot;:false,&quot;dropping-particle&quot;:&quot;&quot;,&quot;non-dropping-particle&quot;:&quot;&quot;},{&quot;family&quot;:&quot;Obolonkin&quot;,&quot;given&quot;:&quot;Victor&quot;,&quot;parse-names&quot;:false,&quot;dropping-particle&quot;:&quot;&quot;,&quot;non-dropping-particle&quot;:&quot;&quot;},{&quot;family&quot;:&quot;Coat&quot;,&quot;given&quot;:&quot;Suzette&quot;,&quot;parse-names&quot;:false,&quot;dropping-particle&quot;:&quot;&quot;,&quot;non-dropping-particle&quot;:&quot;&quot;},{&quot;family&quot;:&quot;Hague&quot;,&quot;given&quot;:&quot;William M&quot;,&quot;parse-names&quot;:false,&quot;dropping-particle&quot;:&quot;&quot;,&quot;non-dropping-particle&quot;:&quot;&quot;}],&quot;container-title&quot;:&quot;BMJ Open Diabetes Res Care&quot;,&quot;DOI&quot;:&quot;10.1136/bmjdrc-2017-000456&quot;,&quot;ISSN&quot;:&quot;2052-4897 (Print)&quot;,&quot;PMID&quot;:&quot;29682291&quot;,&quot;issued&quot;:{&quot;date-parts&quot;:[[2018]]},&quot;page&quot;:&quot;e000456&quot;,&quot;language&quot;:&quot;eng&quot;,&quot;abstract&quot;:&quot;OBJECTIVE: To compare body composition and metabolic outcomes at 7-9 years in offspring of women with gestational diabetes (GDM) randomized to metformin (±insulin) or insulin treatment during pregnancy. RESEARCH DESIGN AND METHODS: Children were assessed at 7 years in Adelaide (n=109/181) and 9 years in Auckland (n=99/396) by anthropometry, bioimpedance analysis (BIA), dual-energy X-ray absorptiometry (DXA), magnetic resonance imaging (MRI) (n=92/99) and fasting bloods (n=82/99). RESULTS: In the Adelaide subgroup, mothers were similar at enrollment. Women randomized to metformin versus insulin had higher treatment glycemia (p=0.002) and more infants with birth weight &gt;90th percentile (20.7% vs 5.9%; p=0.029). At 7 years, there were no differences in offspring measures. In Auckland, at enrollment, women randomized to metformin had a higher body mass index (BMI) (p=0.08) but gained less weight during treatment (p=0.07). Offspring birth measures were similar. At 9 years, metformin offspring were larger by measures of weight, arm and waist circumferences, waist:height (p&lt;0.05); BMI, triceps skinfold (p=0.05); DXA fat mass and lean mass (p=0.07); MRI abdominal fat volume (p=0.051). Body fat percent was similar between treatment groups by DXA and BIA. Abdominal fat percentages (visceral adipose tissue, subcutaneous adipose tissue and liver) were similar by MRI. Fasting glucose, triglyceride, insulin, insulin resistance, glycosylated hemoglobin (HbA1c), cholesterol, liver transaminases, leptin and adiponectin were similar. CONCLUSIONS: Metformin or insulin for GDM was associated with similar offspring total and abdominal body fat percent and metabolic measures at 7-9 years. Metformin-exposed children were larger at 9 years. Metformin may interact with fetal environmental factors to influence offspring outcomes.&quot;,&quot;issue&quot;:&quot;1&quot;,&quot;volume&quot;:&quot;6&quot;},&quot;isTemporary&quot;:false}],&quot;manualOverride&quot;:{&quot;isManuallyOverriden&quot;:false,&quot;manualOverrideText&quot;:&quot;&quot;,&quot;citeprocText&quot;:&quot;[59]&quot;}},{&quot;properties&quot;:{&quot;noteIndex&quot;:0},&quot;citationID&quot;:&quot;MENDELEY_CITATION_07b95924-353c-4ecb-930b-29ab7e0a64c9&quot;,&quot;isEdited&quot;:false,&quot;citationItems&quot;:[{&quot;id&quot;:&quot;a58b7712-e415-3b99-aff9-87a2e683d31b&quot;,&quot;itemData&quot;:{&quot;type&quot;:&quot;article-journal&quot;,&quot;id&quot;:&quot;a58b7712-e415-3b99-aff9-87a2e683d31b&quot;,&quot;title&quot;:&quot;Long-Term Effects of Oral Antidiabetic Drugs During Pregnancy on Offspring: A Systematic Review and Meta-analysis of Follow-up Studies of RCTs&quot;,&quot;author&quot;:[{&quot;family&quot;:&quot;Weelden&quot;,&quot;given&quot;:&quot;Wenneke&quot;,&quot;parse-names&quot;:false,&quot;dropping-particle&quot;:&quot;&quot;,&quot;non-dropping-particle&quot;:&quot;van&quot;},{&quot;family&quot;:&quot;Wekker&quot;,&quot;given&quot;:&quot;Vincent&quot;,&quot;parse-names&quot;:false,&quot;dropping-particle&quot;:&quot;&quot;,&quot;non-dropping-particle&quot;:&quot;&quot;},{&quot;family&quot;:&quot;Wit&quot;,&quot;given&quot;:&quot;Leon&quot;,&quot;parse-names&quot;:false,&quot;dropping-particle&quot;:&quot;&quot;,&quot;non-dropping-particle&quot;:&quot;de&quot;},{&quot;family&quot;:&quot;Limpens&quot;,&quot;given&quot;:&quot;Jacqueline&quot;,&quot;parse-names&quot;:false,&quot;dropping-particle&quot;:&quot;&quot;,&quot;non-dropping-particle&quot;:&quot;&quot;},{&quot;family&quot;:&quot;Ijäs&quot;,&quot;given&quot;:&quot;Hilkka&quot;,&quot;parse-names&quot;:false,&quot;dropping-particle&quot;:&quot;&quot;,&quot;non-dropping-particle&quot;:&quot;&quot;},{&quot;family&quot;:&quot;Wassenaer-Leemhuis&quot;,&quot;given&quot;:&quot;Aleid G.&quot;,&quot;parse-names&quot;:false,&quot;dropping-particle&quot;:&quot;&quot;,&quot;non-dropping-particle&quot;:&quot;van&quot;},{&quot;family&quot;:&quot;Roseboom&quot;,&quot;given&quot;:&quot;Tessa J.&quot;,&quot;parse-names&quot;:false,&quot;dropping-particle&quot;:&quot;&quot;,&quot;non-dropping-particle&quot;:&quot;&quot;},{&quot;family&quot;:&quot;Rijn&quot;,&quot;given&quot;:&quot;Bas B.&quot;,&quot;parse-names&quot;:false,&quot;dropping-particle&quot;:&quot;&quot;,&quot;non-dropping-particle&quot;:&quot;van&quot;},{&quot;family&quot;:&quot;DeVries&quot;,&quot;given&quot;:&quot;J. Hans&quot;,&quot;parse-names&quot;:false,&quot;dropping-particle&quot;:&quot;&quot;,&quot;non-dropping-particle&quot;:&quot;&quot;},{&quot;family&quot;:&quot;Painter&quot;,&quot;given&quot;:&quot;Rebecca C.&quot;,&quot;parse-names&quot;:false,&quot;dropping-particle&quot;:&quot;&quot;,&quot;non-dropping-particle&quot;:&quot;&quot;}],&quot;container-title&quot;:&quot;Diabetes Therapy&quot;,&quot;DOI&quot;:&quot;10.1007/s13300-018-0479-0&quot;,&quot;ISSN&quot;:&quot;18696961&quot;,&quot;issued&quot;:{&quot;date-parts&quot;:[[2018]]},&quot;page&quot;:&quot;1811-29&quot;,&quot;abstract&quot;:&quot;Introduction: Antidiabetic drugs (OADs) are increasingly prescribed to treat hyperglycaemia during pregnancy in women with gestational diabetes mellitus (GDM) or polycystic ovary syndrome (PCOS), even though long-term effects on offspring are unknown. This systematic review summarises the evidence of follow-up studies of randomised controlled trials (RCTs) reporting on long-term effects of prenatal exposure to OADs on offspring. Methods: The MEDLINE, EMBASE and CENTRAL databases were searched from inception to April 2018 for the concepts antidiabetic agents and prenatal exposure (or pregnancy and offspring/child) in combination with an RCT search filter. RCTs evaluating post-neonatal health effects in offspring and comparing maternal treatment with an OAD with no treatment, placebo, an alternative OAD or insulin during pregnancy were eligible for inclusion. Two independent researchers selected, extracted and assessed the data. Meta-analyses were performed using a random effects model and the Cochrane Collaboration’s risk of bias tool was used for quality assessment. Results: Ten studies were included, with a maximal follow-up duration of 9 years, comprising 778 children of mothers with GDM or PCOS who were randomised to either metformin or insulin/placebo during pregnancy. Meta-analysis showed that children prenatally exposed to metformin were heavier compared to controls (standardised mean difference (SMD) 0.26 [95% CI 0.11–0.41]), but not taller (SMD 0.10 [95% CI −0.14–0.33]). Additionally, offspring body mass index (BMI) z scores did not differ according to metformin exposure (mean difference 0.30 [95% CI −0.01–0.61]). Individual small studies reported that prenatal exposure to metformin was associated with greater mid-upper arm, head and waist circumferences, biceps skinfolds, waist-to-height ratio, more arm fat, higher fasting glucose, ferritin and lower LDL cholesterol in offspring. Conclusion: Prenatal exposure to metformin is associated with increased offspring weight, but not with height or BMI. Larger follow-up studies are needed to confirm and look into the implications of these findings. Plain Language Summary: Plain language summary available for this article.&quot;,&quot;issue&quot;:&quot;5&quot;,&quot;volume&quot;:&quot;9&quot;},&quot;isTemporary&quot;:false}],&quot;manualOverride&quot;:{&quot;isManuallyOverriden&quot;:false,&quot;manualOverrideText&quot;:&quot;&quot;,&quot;citeprocText&quot;:&quot;[60]&quot;}},{&quot;properties&quot;:{&quot;noteIndex&quot;:0},&quot;citationID&quot;:&quot;MENDELEY_CITATION_69e30fbc-4899-4a69-adab-5f5ce4f97bc6&quot;,&quot;isEdited&quot;:false,&quot;citationItems&quot;:[{&quot;id&quot;:&quot;9fc87f64-e976-3d98-9b77-bbda41f1de8b&quot;,&quot;itemData&quot;:{&quot;type&quot;:&quot;article-journal&quot;,&quot;id&quot;:&quot;9fc87f64-e976-3d98-9b77-bbda41f1de8b&quot;,&quot;title&quot;:&quot;Origins of lifetime health around the time of conception: causes and consequences&quot;,&quot;author&quot;:[{&quot;family&quot;:&quot;Fleming&quot;,&quot;given&quot;:&quot;Tom P.&quot;,&quot;parse-names&quot;:false,&quot;dropping-particle&quot;:&quot;&quot;,&quot;non-dropping-particle&quot;:&quot;&quot;},{&quot;family&quot;:&quot;Watkins&quot;,&quot;given&quot;:&quot;Adam J.&quot;,&quot;parse-names&quot;:false,&quot;dropping-particle&quot;:&quot;&quot;,&quot;non-dropping-particle&quot;:&quot;&quot;},{&quot;family&quot;:&quot;Velazquez&quot;,&quot;given&quot;:&quot;Miguel A.&quot;,&quot;parse-names&quot;:false,&quot;dropping-particle&quot;:&quot;&quot;,&quot;non-dropping-particle&quot;:&quot;&quot;},{&quot;family&quot;:&quot;Mathers&quot;,&quot;given&quot;:&quot;John C.&quot;,&quot;parse-names&quot;:false,&quot;dropping-particle&quot;:&quot;&quot;,&quot;non-dropping-particle&quot;:&quot;&quot;},{&quot;family&quot;:&quot;Prentice&quot;,&quot;given&quot;:&quot;Andrew M.&quot;,&quot;parse-names&quot;:false,&quot;dropping-particle&quot;:&quot;&quot;,&quot;non-dropping-particle&quot;:&quot;&quot;},{&quot;family&quot;:&quot;Stephenson&quot;,&quot;given&quot;:&quot;Judith&quot;,&quot;parse-names&quot;:false,&quot;dropping-particle&quot;:&quot;&quot;,&quot;non-dropping-particle&quot;:&quot;&quot;},{&quot;family&quot;:&quot;Barker&quot;,&quot;given&quot;:&quot;Mary&quot;,&quot;parse-names&quot;:false,&quot;dropping-particle&quot;:&quot;&quot;,&quot;non-dropping-particle&quot;:&quot;&quot;},{&quot;family&quot;:&quot;Saffery&quot;,&quot;given&quot;:&quot;Richard&quot;,&quot;parse-names&quot;:false,&quot;dropping-particle&quot;:&quot;&quot;,&quot;non-dropping-particle&quot;:&quot;&quot;},{&quot;family&quot;:&quot;Yajnik&quot;,&quot;given&quot;:&quot;Chittaranjan S.&quot;,&quot;parse-names&quot;:false,&quot;dropping-particle&quot;:&quot;&quot;,&quot;non-dropping-particle&quot;:&quot;&quot;},{&quot;family&quot;:&quot;Eckert&quot;,&quot;given&quot;:&quot;Judith J.&quot;,&quot;parse-names&quot;:false,&quot;dropping-particle&quot;:&quot;&quot;,&quot;non-dropping-particle&quot;:&quot;&quot;},{&quot;family&quot;:&quot;Hanson&quot;,&quot;given&quot;:&quot;Mark A.&quot;,&quot;parse-names&quot;:false,&quot;dropping-particle&quot;:&quot;&quot;,&quot;non-dropping-particle&quot;:&quot;&quot;},{&quot;family&quot;:&quot;Forrester&quot;,&quot;given&quot;:&quot;Terrence&quot;,&quot;parse-names&quot;:false,&quot;dropping-particle&quot;:&quot;&quot;,&quot;non-dropping-particle&quot;:&quot;&quot;},{&quot;family&quot;:&quot;Gluckman&quot;,&quot;given&quot;:&quot;Peter D.&quot;,&quot;parse-names&quot;:false,&quot;dropping-particle&quot;:&quot;&quot;,&quot;non-dropping-particle&quot;:&quot;&quot;},{&quot;family&quot;:&quot;Godfrey&quot;,&quot;given&quot;:&quot;Keith M.&quot;,&quot;parse-names&quot;:false,&quot;dropping-particle&quot;:&quot;&quot;,&quot;non-dropping-particle&quot;:&quot;&quot;}],&quot;container-title&quot;:&quot;The Lancet&quot;,&quot;DOI&quot;:&quot;10.1016/S0140-6736(18)30312-X&quot;,&quot;ISSN&quot;:&quot;1474547X&quot;,&quot;PMID&quot;:&quot;29673874&quot;,&quot;issued&quot;:{&quot;date-parts&quot;:[[2018]]},&quot;page&quot;:&quot;1842-1852&quot;,&quot;abstract&quot;:&quot;Parental environmental factors, including diet, body composition, metabolism, and stress, affect the health and chronic disease risk of people throughout their lives, as captured in the Developmental Origins of Health and Disease concept. Research across the epidemiological, clinical, and basic science fields has identified the period around conception as being crucial for the processes mediating parental influences on the health of the next generation. During this time, from the maturation of gametes through to early embryonic development, parental lifestyle can adversely influence long-term risks of offspring cardiovascular, metabolic, immune, and neurological morbidities, often termed developmental programming. We review periconceptional induction of disease risk from four broad exposures: maternal overnutrition and obesity; maternal undernutrition; related paternal factors; and the use of assisted reproductive treatment. Studies in both humans and animal models have demonstrated the underlying biological mechanisms, including epigenetic, cellular, physiological, and metabolic processes. We also present a meta-analysis of mouse paternal and maternal protein undernutrition that suggests distinct parental periconceptional contributions to postnatal outcomes. We propose that the evidence for periconceptional effects on lifetime health is now so compelling that it calls for new guidance on parental preparation for pregnancy, beginning before conception, to protect the health of offspring.&quot;,&quot;issue&quot;:&quot;10132&quot;,&quot;volume&quot;:&quot;391&quot;},&quot;isTemporary&quot;:false}],&quot;manualOverride&quot;:{&quot;isManuallyOverriden&quot;:false,&quot;manualOverrideText&quot;:&quot;&quot;,&quot;citeprocText&quot;:&quot;[4]&quot;}},{&quot;properties&quot;:{&quot;noteIndex&quot;:0},&quot;citationID&quot;:&quot;MENDELEY_CITATION_1169d888-7e2d-48c0-96c9-4d58e6a11f77&quot;,&quot;isEdited&quot;:false,&quot;citationItems&quot;:[{&quot;id&quot;:&quot;d56b4f73-0b90-37c9-8b6e-433968b01e83&quot;,&quot;itemData&quot;:{&quot;type&quot;:&quot;article-journal&quot;,&quot;id&quot;:&quot;d56b4f73-0b90-37c9-8b6e-433968b01e83&quot;,&quot;title&quot;:&quot;Nutritional Intervention Preconception and During Pregnancy to Maintain Healthy Glucose Metabolism and Offspring Health (\&quot;NiPPeR\&quot;): Study protocol for a randomised controlled trial&quot;,&quot;author&quot;:[{&quot;family&quot;:&quot;Godfrey&quot;,&quot;given&quot;:&quot;Keith M.&quot;,&quot;parse-names&quot;:false,&quot;dropping-particle&quot;:&quot;&quot;,&quot;non-dropping-particle&quot;:&quot;&quot;},{&quot;family&quot;:&quot;Cutfield&quot;,&quot;given&quot;:&quot;Wayne&quot;,&quot;parse-names&quot;:false,&quot;dropping-particle&quot;:&quot;&quot;,&quot;non-dropping-particle&quot;:&quot;&quot;},{&quot;family&quot;:&quot;Chan&quot;,&quot;given&quot;:&quot;Shiao Yng&quot;,&quot;parse-names&quot;:false,&quot;dropping-particle&quot;:&quot;&quot;,&quot;non-dropping-particle&quot;:&quot;&quot;},{&quot;family&quot;:&quot;Baker&quot;,&quot;given&quot;:&quot;Philip N.&quot;,&quot;parse-names&quot;:false,&quot;dropping-particle&quot;:&quot;&quot;,&quot;non-dropping-particle&quot;:&quot;&quot;},{&quot;family&quot;:&quot;Chong&quot;,&quot;given&quot;:&quot;Yap Seng&quot;,&quot;parse-names&quot;:false,&quot;dropping-particle&quot;:&quot;&quot;,&quot;non-dropping-particle&quot;:&quot;&quot;},{&quot;family&quot;:&quot;NiPPeR Study Group&quot;,&quot;given&quot;:&quot;&quot;,&quot;parse-names&quot;:false,&quot;dropping-particle&quot;:&quot;&quot;,&quot;non-dropping-particle&quot;:&quot;&quot;}],&quot;container-title&quot;:&quot;Trials&quot;,&quot;DOI&quot;:&quot;10.1186/s13063-017-1875-x&quot;,&quot;ISSN&quot;:&quot;17456215&quot;,&quot;PMID&quot;:&quot;28320484&quot;,&quot;issued&quot;:{&quot;date-parts&quot;:[[2017]]},&quot;page&quot;:&quot;131&quot;,&quot;abstract&quot;:&quot;Background: Improved maternal nutrition and glycaemic control before and during pregnancy are thought to benefit the health of the mother, with consequent benefits for infant body composition and later obesity risk. Maternal insulin resistance and glycaemia around conception and in early pregnancy may be key determinants of maternal physiology and placental function, affecting fetal nutrient supply and maternal-feto-placental communications throughout gestation, with implications for later postnatal health. Methods/design: This double-blind randomised controlled trial will recruit up to 1800 women, aged 18-38 years, who are planning a pregnancy in the United Kingdom (UK), Singapore and New Zealand, with a view to studying 600 pregnancies. The primary outcome is maternal glucose tolerance at 28 weeks' gestation following an oral glucose tolerance test. Secondary outcomes include metabolic, molecular and health-related outcomes in the mother and offspring, notably infant body composition. Participants will be randomly allocated to receive a twice-daily control nutritional drink, enriched with standard micronutrients, or a twice-daily intervention nutritional drink enriched with additional micronutrients, myo-inositol and probiotics, both demonstrated previously to assist in maintaining healthy glucose metabolism during pregnancy. Myo-inositol is a nutrient that enhances cellular glucose uptake. The additional micronutrients seek to address deficiencies of some B-group vitamins and vitamin D that are both common during pregnancy and that have been associated with maternal dysglycaemia, epigenetic changes and greater offspring adiposity. Women who conceive within a year of starting the nutritional drinks will be followed through pregnancy and studied with their infants at six time points during the first year of life. Blood, urine/stool, hair and cheek swabs will be collected from the mothers for genetic, epigenetic, hormone, nutrient and metabolite measurements, and assessments of the mother's body composition, anthropometry, health, diet and lifestyle will be made. Infants will also undergo hair, cheek swab, urine and stool sampling for similar biological measurements; infant body composition will be assessed and feeding recorded. Discussion: There is an increasing focus on the need to optimise maternal nutrition starting prior to conception. This trial will provide evidence on the potential for nutritional interventions beginning prior to conception to promote healthy maternal and offspring outcomes. Trial registration: ClinicalTrials.gov, identifier: NCT02509988 , Universal Trial Number U1111-1171-8056. Registered on 16 July 2015. This is an academic-led study by the EpiGen Global Research Consortium.&quot;,&quot;volume&quot;:&quot;18&quot;},&quot;isTemporary&quot;:false}],&quot;manualOverride&quot;:{&quot;isManuallyOverriden&quot;:false,&quot;manualOverrideText&quot;:&quot;&quot;,&quot;citeprocText&quot;:&quot;[61]&quot;}},{&quot;properties&quot;:{&quot;noteIndex&quot;:0},&quot;citationID&quot;:&quot;MENDELEY_CITATION_f9968a03-f8f2-4add-ba69-f0c1984b0167&quot;,&quot;isEdited&quot;:false,&quot;citationItems&quot;:[{&quot;id&quot;:&quot;4861625c-acc3-3598-ac0b-946b6411a867&quot;,&quot;itemData&quot;:{&quot;type&quot;:&quot;article-journal&quot;,&quot;id&quot;:&quot;4861625c-acc3-3598-ac0b-946b6411a867&quot;,&quot;title&quot;:&quot;Adverse pregnancy outcomes on the risk of overweight offspring: a population-based retrospective study in Xiamen, China&quot;,&quot;author&quot;:[{&quot;family&quot;:&quot;Chen&quot;,&quot;given&quot;:&quot;Yin-ling&quot;,&quot;parse-names&quot;:false,&quot;dropping-particle&quot;:&quot;&quot;,&quot;non-dropping-particle&quot;:&quot;&quot;},{&quot;family&quot;:&quot;Han&quot;,&quot;given&quot;:&quot;Li-li&quot;,&quot;parse-names&quot;:false,&quot;dropping-particle&quot;:&quot;&quot;,&quot;non-dropping-particle&quot;:&quot;&quot;},{&quot;family&quot;:&quot;Shi&quot;,&quot;given&quot;:&quot;Xiu-lin&quot;,&quot;parse-names&quot;:false,&quot;dropping-particle&quot;:&quot;&quot;,&quot;non-dropping-particle&quot;:&quot;&quot;},{&quot;family&quot;:&quot;Su&quot;,&quot;given&quot;:&quot;Wei-juan&quot;,&quot;parse-names&quot;:false,&quot;dropping-particle&quot;:&quot;&quot;,&quot;non-dropping-particle&quot;:&quot;&quot;},{&quot;family&quot;:&quot;Liu&quot;,&quot;given&quot;:&quot;Wei&quot;,&quot;parse-names&quot;:false,&quot;dropping-particle&quot;:&quot;&quot;,&quot;non-dropping-particle&quot;:&quot;&quot;},{&quot;family&quot;:&quot;Wang&quot;,&quot;given&quot;:&quot;Li-ying&quot;,&quot;parse-names&quot;:false,&quot;dropping-particle&quot;:&quot;&quot;,&quot;non-dropping-particle&quot;:&quot;&quot;},{&quot;family&quot;:&quot;Huang&quot;,&quot;given&quot;:&quot;Pei-ying&quot;,&quot;parse-names&quot;:false,&quot;dropping-particle&quot;:&quot;&quot;,&quot;non-dropping-particle&quot;:&quot;&quot;},{&quot;family&quot;:&quot;Lin&quot;,&quot;given&quot;:&quot;Ming-zhu&quot;,&quot;parse-names&quot;:false,&quot;dropping-particle&quot;:&quot;&quot;,&quot;non-dropping-particle&quot;:&quot;&quot;},{&quot;family&quot;:&quot;Song&quot;,&quot;given&quot;:&quot;Hai-qu&quot;,&quot;parse-names&quot;:false,&quot;dropping-particle&quot;:&quot;&quot;,&quot;non-dropping-particle&quot;:&quot;&quot;},{&quot;family&quot;:&quot;Li&quot;,&quot;given&quot;:&quot;Xue-jun&quot;,&quot;parse-names&quot;:false,&quot;dropping-particle&quot;:&quot;&quot;,&quot;non-dropping-particle&quot;:&quot;&quot;}],&quot;container-title&quot;:&quot;Scientific Reports&quot;,&quot;DOI&quot;:&quot;10.1038/s41598-020-58423-7&quot;,&quot;ISSN&quot;:&quot;2045-2322&quot;,&quot;URL&quot;:&quot;https://doi.org/10.1038/s41598-020-58423-7&quot;,&quot;issued&quot;:{&quot;date-parts&quot;:[[2020]]},&quot;page&quot;:&quot;1549&quot;,&quot;abstract&quot;:&quot;The growth trajectory of Chinese preschoolers still remains unclear. Our objective was to determine whether there was an association between adverse pregnancy outcomes and overweight offspring. We analyzed population-based retrospective cohort data from the Medical Birth Registry of Xiamen, which comprised 33,157 children examined from 1 to 6 years of age. Longitudinal analyses were used to evaluate the growth trajectories of offspring body mass index (BMI). Multivariate logistic regression was used to assess the effects of two adverse pregnancy outcomes, gestational diabetes mellitus (GDM) and being large-for-gestational age (LGA), on childhood overweight. Offspring of mothers with GDM and LGA has a higher annual BMI z-score from 1 to 6 years of age (all P &lt; 0.05). But, a higher annual BMI z-score was only observed in children aged 1–5 years in models 1–3. Overall BMI z-score of offspring aged 1–6 who were born to mothers with GDM and LGA were also higher in models 1–3 (all P &lt; 0.05). Additionally, offspring of mothers with GDM and LGA had a higher risk for overweight in model 1, from 1 to 6 years of age (odds ratio (OR), 1.814; 95% confidence interval (CI), 1.657–1.985; P &lt; 0.0001). However, this association was attenuated after adjusting for maternal pre-pregnancy BMI (OR, 1.270; 95% CI, 0.961–1.679; P = 0.0930). Offspring of mothers with GDM and LGA had a higher BMI z-score and increased risk for overweight. Indeed, intrauterine exposure to maternal GDM and LGA could bias offspring to overweight, whereas maternal pre-pregnancy BMI may play a key role in offspring overweight for children born to mothers with GDM and LGA.&quot;,&quot;issue&quot;:&quot;1&quot;,&quot;volume&quot;:&quot;10&quot;},&quot;isTemporary&quot;:false}],&quot;manualOverride&quot;:{&quot;isManuallyOverriden&quot;:false,&quot;manualOverrideText&quot;:&quot;&quot;,&quot;citeprocText&quot;:&quot;[11]&quot;}},{&quot;properties&quot;:{&quot;noteIndex&quot;:0},&quot;citationID&quot;:&quot;MENDELEY_CITATION_1c90fe0f-de9f-4225-965c-e64025306a63&quot;,&quot;isEdited&quot;:false,&quot;citationItems&quot;:[{&quot;id&quot;:&quot;13fafe51-a851-327d-85d2-861537f6e383&quot;,&quot;itemData&quot;:{&quot;type&quot;:&quot;article-journal&quot;,&quot;id&quot;:&quot;13fafe51-a851-327d-85d2-861537f6e383&quot;,&quot;title&quot;:&quot;Obesity and abnormal glucose tolerance in offspring of diabetic mothers: A systematic review and meta-analysis&quot;,&quot;author&quot;:[{&quot;family&quot;:&quot;Kawasaki&quot;,&quot;given&quot;:&quot;Maki&quot;,&quot;parse-names&quot;:false,&quot;dropping-particle&quot;:&quot;&quot;,&quot;non-dropping-particle&quot;:&quot;&quot;},{&quot;family&quot;:&quot;Arata&quot;,&quot;given&quot;:&quot;Naoko&quot;,&quot;parse-names&quot;:false,&quot;dropping-particle&quot;:&quot;&quot;,&quot;non-dropping-particle&quot;:&quot;&quot;},{&quot;family&quot;:&quot;Miyazaki&quot;,&quot;given&quot;:&quot;Celine&quot;,&quot;parse-names&quot;:false,&quot;dropping-particle&quot;:&quot;&quot;,&quot;non-dropping-particle&quot;:&quot;&quot;},{&quot;family&quot;:&quot;Mori&quot;,&quot;given&quot;:&quot;Rintaro&quot;,&quot;parse-names&quot;:false,&quot;dropping-particle&quot;:&quot;&quot;,&quot;non-dropping-particle&quot;:&quot;&quot;},{&quot;family&quot;:&quot;Kikuchi&quot;,&quot;given&quot;:&quot;Toru&quot;,&quot;parse-names&quot;:false,&quot;dropping-particle&quot;:&quot;&quot;,&quot;non-dropping-particle&quot;:&quot;&quot;},{&quot;family&quot;:&quot;Ogawa&quot;,&quot;given&quot;:&quot;Yoshihiro&quot;,&quot;parse-names&quot;:false,&quot;dropping-particle&quot;:&quot;&quot;,&quot;non-dropping-particle&quot;:&quot;&quot;},{&quot;family&quot;:&quot;Ota&quot;,&quot;given&quot;:&quot;Erika&quot;,&quot;parse-names&quot;:false,&quot;dropping-particle&quot;:&quot;&quot;,&quot;non-dropping-particle&quot;:&quot;&quot;}],&quot;container-title&quot;:&quot;PLoS ONE&quot;,&quot;DOI&quot;:&quot;10.1371/journal.pone.0190676&quot;,&quot;ISSN&quot;:&quot;19326203&quot;,&quot;issued&quot;:{&quot;date-parts&quot;:[[2018]]},&quot;page&quot;:&quot;e0190676&quot;,&quot;abstract&quot;:&quot;Background Rising prevalence of childhood obesity and type 2 diabetes mellitus (T2DM) is an emerging public health issue. Objectives To investigate the association of maternal hyperglycemia exposure during pregnancy with obesity and abnormal glucose tolerance in offspring, and the age at occurrence. Methods We searched MEDLINE and EMBASE for observational studies on obesity and diabetes in offspring of diabetic mothers (gestational diabetes mellitus (GDM), type 1 diabetes mellitus (T1DM) and T2DM), and those on non-diabetic mothers. We performed fixed effect meta-analysis for all studies except when heterogeneity was detected. The quality of studies was evaluated using the Risk of Bias Assessment Tool for Nonrandomized Studies (RoBANS) Results Twenty observational studies were included involving a total of 26,509 children. Offspring of GDM mother had higher BMI z-score in childhood (pooled MD: 0.14, 95%CI: 0.04–0.24, seven studies, 21,691children, low quality of evidence). Offspring of T1DM mothers had higher BMI z-score from prepubertal to adolescent (pooled MD: 0.35, 95% CI: 0.13–0.58, three studies, 844 children, low quality of evidence) compared with control. After adjustment for maternal pre-pregnancy BMI, this association remained in offspring of T1DM, but disappeared in those of GDM mothers. Offspring of GDM mother had higher 2-hour plasma glucose from prepubertal to early adulthood (pooled MD: 0.43 mmol/L, 95% CI: 0.18–0.69, five studies, 890 children), while those of T1DM mothers had higher rate of T2DM in 2–5 years old to early adulthood (pooled odds ratio [OR], 6.10: 95% CI: 1.23–30.37, two studies, 448 children, very low quality of evidence) compared with control. As there was only one study with offspring of T2DM mothers, evidence is sparse. Limitations Only observational studies were included, with a few adequately adjusted for covariables. Conclusions Exposure to maternal hyperglycemia was associated with offspring obesity and abnormal glucose tolerance especially in offspring of T1DM mothers, but the evidence relies on observational studies with low quality of evidence only.&quot;,&quot;issue&quot;:&quot;1&quot;,&quot;volume&quot;:&quot;13&quot;},&quot;isTemporary&quot;:false}],&quot;manualOverride&quot;:{&quot;isManuallyOverriden&quot;:false,&quot;manualOverrideText&quot;:&quot;&quot;,&quot;citeprocText&quot;:&quot;[12]&quot;}},{&quot;properties&quot;:{&quot;noteIndex&quot;:0},&quot;citationID&quot;:&quot;MENDELEY_CITATION_e1673d33-4d19-4962-9d7c-bc07a0f917d7&quot;,&quot;isEdited&quot;:false,&quot;citationItems&quot;:[{&quot;id&quot;:&quot;3d06d6a6-6778-36c1-b7f4-45784b6814bc&quot;,&quot;itemData&quot;:{&quot;type&quot;:&quot;article-journal&quot;,&quot;id&quot;:&quot;3d06d6a6-6778-36c1-b7f4-45784b6814bc&quot;,&quot;title&quot;:&quot;Association of gestational diabetes with maternal disorders of glucose metabolism and childhood adiposity&quot;,&quot;author&quot;:[{&quot;family&quot;:&quot;Lowe&quot;,&quot;given&quot;:&quot;William L.&quot;,&quot;parse-names&quot;:false,&quot;dropping-particle&quot;:&quot;&quot;,&quot;non-dropping-particle&quot;:&quot;&quot;},{&quot;family&quot;:&quot;Scholtens&quot;,&quot;given&quot;:&quot;Denise M.&quot;,&quot;parse-names&quot;:false,&quot;dropping-particle&quot;:&quot;&quot;,&quot;non-dropping-particle&quot;:&quot;&quot;},{&quot;family&quot;:&quot;Lowe&quot;,&quot;given&quot;:&quot;Lynn P.&quot;,&quot;parse-names&quot;:false,&quot;dropping-particle&quot;:&quot;&quot;,&quot;non-dropping-particle&quot;:&quot;&quot;},{&quot;family&quot;:&quot;Kuang&quot;,&quot;given&quot;:&quot;Alan&quot;,&quot;parse-names&quot;:false,&quot;dropping-particle&quot;:&quot;&quot;,&quot;non-dropping-particle&quot;:&quot;&quot;},{&quot;family&quot;:&quot;Nodzenski&quot;,&quot;given&quot;:&quot;Michael&quot;,&quot;parse-names&quot;:false,&quot;dropping-particle&quot;:&quot;&quot;,&quot;non-dropping-particle&quot;:&quot;&quot;},{&quot;family&quot;:&quot;Talbot&quot;,&quot;given&quot;:&quot;Octavious&quot;,&quot;parse-names&quot;:false,&quot;dropping-particle&quot;:&quot;&quot;,&quot;non-dropping-particle&quot;:&quot;&quot;},{&quot;family&quot;:&quot;Catalano&quot;,&quot;given&quot;:&quot;Patrick M.&quot;,&quot;parse-names&quot;:false,&quot;dropping-particle&quot;:&quot;&quot;,&quot;non-dropping-particle&quot;:&quot;&quot;},{&quot;family&quot;:&quot;Linder&quot;,&quot;given&quot;:&quot;Barbara&quot;,&quot;parse-names&quot;:false,&quot;dropping-particle&quot;:&quot;&quot;,&quot;non-dropping-particle&quot;:&quot;&quot;},{&quot;family&quot;:&quot;Brickman&quot;,&quot;given&quot;:&quot;Wendy J.&quot;,&quot;parse-names&quot;:false,&quot;dropping-particle&quot;:&quot;&quot;,&quot;non-dropping-particle&quot;:&quot;&quot;},{&quot;family&quot;:&quot;Clayton&quot;,&quot;given&quot;:&quot;Peter&quot;,&quot;parse-names&quot;:false,&quot;dropping-particle&quot;:&quot;&quot;,&quot;non-dropping-particle&quot;:&quot;&quot;},{&quot;family&quot;:&quot;Deerochanawong&quot;,&quot;given&quot;:&quot;Chaicharn&quot;,&quot;parse-names&quot;:false,&quot;dropping-particle&quot;:&quot;&quot;,&quot;non-dropping-particle&quot;:&quot;&quot;},{&quot;family&quot;:&quot;Hamilton&quot;,&quot;given&quot;:&quot;Jill&quot;,&quot;parse-names&quot;:false,&quot;dropping-particle&quot;:&quot;&quot;,&quot;non-dropping-particle&quot;:&quot;&quot;},{&quot;family&quot;:&quot;Josefson&quot;,&quot;given&quot;:&quot;Jami L.&quot;,&quot;parse-names&quot;:false,&quot;dropping-particle&quot;:&quot;&quot;,&quot;non-dropping-particle&quot;:&quot;&quot;},{&quot;family&quot;:&quot;Lashley&quot;,&quot;given&quot;:&quot;Michele&quot;,&quot;parse-names&quot;:false,&quot;dropping-particle&quot;:&quot;&quot;,&quot;non-dropping-particle&quot;:&quot;&quot;},{&quot;family&quot;:&quot;Lawrence&quot;,&quot;given&quot;:&quot;Jean M.&quot;,&quot;parse-names&quot;:false,&quot;dropping-particle&quot;:&quot;&quot;,&quot;non-dropping-particle&quot;:&quot;&quot;},{&quot;family&quot;:&quot;Lebenthal&quot;,&quot;given&quot;:&quot;Yael&quot;,&quot;parse-names&quot;:false,&quot;dropping-particle&quot;:&quot;&quot;,&quot;non-dropping-particle&quot;:&quot;&quot;},{&quot;family&quot;:&quot;Ma&quot;,&quot;given&quot;:&quot;Ronald&quot;,&quot;parse-names&quot;:false,&quot;dropping-particle&quot;:&quot;&quot;,&quot;non-dropping-particle&quot;:&quot;&quot;},{&quot;family&quot;:&quot;Maresh&quot;,&quot;given&quot;:&quot;Michael&quot;,&quot;parse-names&quot;:false,&quot;dropping-particle&quot;:&quot;&quot;,&quot;non-dropping-particle&quot;:&quot;&quot;},{&quot;family&quot;:&quot;McCance&quot;,&quot;given&quot;:&quot;David&quot;,&quot;parse-names&quot;:false,&quot;dropping-particle&quot;:&quot;&quot;,&quot;non-dropping-particle&quot;:&quot;&quot;},{&quot;family&quot;:&quot;Tam&quot;,&quot;given&quot;:&quot;Wing Hung&quot;,&quot;parse-names&quot;:false,&quot;dropping-particle&quot;:&quot;&quot;,&quot;non-dropping-particle&quot;:&quot;&quot;},{&quot;family&quot;:&quot;Sacks&quot;,&quot;given&quot;:&quot;David A.&quot;,&quot;parse-names&quot;:false,&quot;dropping-particle&quot;:&quot;&quot;,&quot;non-dropping-particle&quot;:&quot;&quot;},{&quot;family&quot;:&quot;Dyer&quot;,&quot;given&quot;:&quot;Alan R.&quot;,&quot;parse-names&quot;:false,&quot;dropping-particle&quot;:&quot;&quot;,&quot;non-dropping-particle&quot;:&quot;&quot;},{&quot;family&quot;:&quot;Metzger&quot;,&quot;given&quot;:&quot;Boyd E.&quot;,&quot;parse-names&quot;:false,&quot;dropping-particle&quot;:&quot;&quot;,&quot;non-dropping-particle&quot;:&quot;&quot;}],&quot;container-title&quot;:&quot;JAMA&quot;,&quot;DOI&quot;:&quot;10.1001/jama.2018.11628&quot;,&quot;ISSN&quot;:&quot;15383598&quot;,&quot;PMID&quot;:&quot;30208453&quot;,&quot;issued&quot;:{&quot;date-parts&quot;:[[2018]]},&quot;page&quot;:&quot;1005–1016&quot;,&quot;abstract&quot;:&quot;IMPORTANCE The sequelae of gestational diabetes (GD) by contemporary criteria that diagnose approximately twice as many women as previously used criteria are unclear. OBJECTIVE To examine associations of GD with maternal glucose metabolism and childhood adiposity 10 to 14 years' postpartum. DESIGN, SETTING, AND PARTICIPANTS The Hyperglycemia and Adverse Pregnancy Outcome (HAPO) Study established associations of glucose levels during pregnancy with perinatal outcomes and the follow-up study evaluated the long-term outcomes (4697 mothers and 4832 children; study visits occurred between February 13, 2013, and December 13, 2016). EXPOSURES Gestational diabetes was defined post hoc using criteria from the International Association of Diabetes and Pregnancy Study Groups consisting of 1 or more of the following 75-g oral glucose tolerance test results (fasting plasma glucose 92 mg/dL; 1-hour plasma glucose level 180 mg/dL; 2-hour plasma glucose level 153 mg/dL). MAIN OUTCOMES AND MEASURES Primary maternal outcome: a disorder of glucose metabolism (composite of type 2 diabetes or prediabetes). Primary outcome for children: being overweight or obese; secondary outcomes: obesity, body fat percentage, waist circumference, and sum of skinfolds (&gt;85th percentile for latter 3 outcomes). RESULTS The analytic cohort included 4697 mothers (mean [SD] age, 41.7 [5.7] years) and 4832 children (mean [SD] age, 11.4 [1.2] years; 51.0% male). The median duration of follow-up was 11.4 years. The criteria for GD were met by 14.3% (672/4697) of mothers overall and by 14.1% (683/4832) of mothers of participating children. Among mothers with GD, 52.2% (346/663) developed a disorder of glucose metabolism vs 20.1% (791/3946) of mothers without GD (odds ratio [OR], 3.44 [95% CI, 2.85 to 4.14]; risk difference [RD], 25.7% [95% CI, 21.7% to 29.7%]). Among children of mothers with GD, 39.5% (269/681) were overweight or obese and 19.1% (130/681) were obese vs 28.6% (1172/4094) and 9.9% (405/4094), respectively, for children of mothers without GD. Adjusted for maternal body mass index during pregnancy, the OR was 1.21 (95% CI, 1.00 to 1.46) for children who were overweight or obese and the RD was 3.7% (95% CI, −0.16% to 7.5%); the OR was 1.58 (95% CI, 1.24 to 2.01) for children who were obese and the RD was 5.0% (95% CI, 2.0% to 8.0%); the OR was 1.35 (95% CI, 1.08 to 1.68) for body fat percentage and the RD was 4.2% (95% CI, 0.9% to 7.4%); the OR was 1.34 (95% CI, 1.08 to 1.67) for waist circumference and the RD was 4.1% (95% CI, 0.8% to 7.3%); and the OR was 1.57 (95% CI, 1.27 to 1.95) for sum of skinfolds and the RD was 6.5% (95% CI, 3.1% to 9.9%). CONCLUSIONS AND RELEVANCE Among women with GD identified by contemporary criteria compared with those without it, GD was significantly associated with a higher maternal risk for a disorder of glucose metabolism during long-term follow-up after pregnancy. Among children of mothers with GD vs those without it, the difference in childhood overweight or obesity defined by body mass index cutoffs was not statistically significant; however, additional measures of childhood adiposity may be relevant in interpreting the study findings.&quot;,&quot;issue&quot;:&quot;10&quot;,&quot;volume&quot;:&quot;320&quot;},&quot;isTemporary&quot;:false}],&quot;manualOverride&quot;:{&quot;isManuallyOverriden&quot;:false,&quot;manualOverrideText&quot;:&quot;&quot;,&quot;citeprocText&quot;:&quot;[10]&quot;}},{&quot;properties&quot;:{&quot;noteIndex&quot;:0},&quot;citationID&quot;:&quot;MENDELEY_CITATION_44e5dc49-0066-424a-b356-3c2b9b6d7925&quot;,&quot;isEdited&quot;:false,&quot;citationItems&quot;:[{&quot;id&quot;:&quot;8bf95023-3abf-3291-8b53-92c439f85c09&quot;,&quot;itemData&quot;:{&quot;type&quot;:&quot;article-journal&quot;,&quot;id&quot;:&quot;8bf95023-3abf-3291-8b53-92c439f85c09&quot;,&quot;title&quot;:&quot;Gestational diabetes associated with incident diabetes in childhood and youth: A retrospective cohort study&quot;,&quot;author&quot;:[{&quot;family&quot;:&quot;Blotsky&quot;,&quot;given&quot;:&quot;Andrea L.&quot;,&quot;parse-names&quot;:false,&quot;dropping-particle&quot;:&quot;&quot;,&quot;non-dropping-particle&quot;:&quot;&quot;},{&quot;family&quot;:&quot;Rahme&quot;,&quot;given&quot;:&quot;Elham&quot;,&quot;parse-names&quot;:false,&quot;dropping-particle&quot;:&quot;&quot;,&quot;non-dropping-particle&quot;:&quot;&quot;},{&quot;family&quot;:&quot;Dahhou&quot;,&quot;given&quot;:&quot;Mourad&quot;,&quot;parse-names&quot;:false,&quot;dropping-particle&quot;:&quot;&quot;,&quot;non-dropping-particle&quot;:&quot;&quot;},{&quot;family&quot;:&quot;Nakhla&quot;,&quot;given&quot;:&quot;Meranda&quot;,&quot;parse-names&quot;:false,&quot;dropping-particle&quot;:&quot;&quot;,&quot;non-dropping-particle&quot;:&quot;&quot;},{&quot;family&quot;:&quot;Dasgupta&quot;,&quot;given&quot;:&quot;Kaberi&quot;,&quot;parse-names&quot;:false,&quot;dropping-particle&quot;:&quot;&quot;,&quot;non-dropping-particle&quot;:&quot;&quot;}],&quot;container-title&quot;:&quot;CMAJ&quot;,&quot;DOI&quot;:&quot;10.1503/cmaj.181001&quot;,&quot;ISSN&quot;:&quot;14882329&quot;,&quot;issued&quot;:{&quot;date-parts&quot;:[[2019]]},&quot;page&quot;:&quot;E410-E417&quot;,&quot;abstract&quot;:&quot;BACKGROUND: Indicators of childhood- and youth-onset diabetes may be useful for early detection of diabetes; there is a known association between composite exposure of parental type 2 diabetes and gestational diabetes mellitus with childhood- and youth-onset diabetes. We examined associations between gestational diabetes mellitus and incidence of childhood- and youth-onset diabetes in offspring. METHODS: Using public health insurance administrative databases from Quebec, Canada, we randomly selected singleton live births with maternal gestational diabetes mellitus (1990–2007) and matched them 1:1 with singleton live births without gestational diabetes mellitus. Follow-up was to Mar. 31, 2012. We examined associations of diabetes in offspring with maternal gestational diabetes mellitus through unadjusted and adjusted Cox proportional hazards models. In secondary analyses, we separately considered age groups ranging from birth to age 12 years, and age 12 to 22 years. RESULTS: Incidence of pediatric diabetes (per 10000 person-years) was higher in offspring born to mothers with gestational diabetes mellitus (4.52, 95% confidence interval [CI] 4.47–4.57) than in mothers without gestational diabetes mellitus (2.4, 95% CI 2.37–2.46). In an adjusted Cox proportional hazards model, maternal gestational diabetes mellitus was associated with development of pediatric diabetes overall (birth to age 22 yr: hazard ratio [HR] 1.77, 95% CI 1.41–2.22), during childhood (birth to age 12 yr: HR 1.43, 95% CI 1.09–1.89), and in youth (age 12 to 22 yr: HR 2.53, 95% CI 1.67–3.85). INTERPRETATION: Gestational diabetes mellitus is associated with incident diabetes in offspring during childhood and adolescence. Future studies are needed to examine longer-term outcomes in patients with pediatric diabetes with a maternal history of gestational diabetes mellitus, to ascertain how they compare with other patients with childhood- or youth-onset diabetes, in terms of disease severity and outcomes.&quot;,&quot;issue&quot;:&quot;15&quot;,&quot;volume&quot;:&quot;191&quot;},&quot;isTemporary&quot;:false}],&quot;manualOverride&quot;:{&quot;isManuallyOverriden&quot;:false,&quot;manualOverrideText&quot;:&quot;&quot;,&quot;citeprocText&quot;:&quot;[20]&quot;}},{&quot;properties&quot;:{&quot;noteIndex&quot;:0},&quot;citationID&quot;:&quot;MENDELEY_CITATION_193ed19b-c433-40ba-b65b-4f29a3847b21&quot;,&quot;isEdited&quot;:false,&quot;citationItems&quot;:[{&quot;id&quot;:&quot;13fafe51-a851-327d-85d2-861537f6e383&quot;,&quot;itemData&quot;:{&quot;type&quot;:&quot;article-journal&quot;,&quot;id&quot;:&quot;13fafe51-a851-327d-85d2-861537f6e383&quot;,&quot;title&quot;:&quot;Obesity and abnormal glucose tolerance in offspring of diabetic mothers: A systematic review and meta-analysis&quot;,&quot;author&quot;:[{&quot;family&quot;:&quot;Kawasaki&quot;,&quot;given&quot;:&quot;Maki&quot;,&quot;parse-names&quot;:false,&quot;dropping-particle&quot;:&quot;&quot;,&quot;non-dropping-particle&quot;:&quot;&quot;},{&quot;family&quot;:&quot;Arata&quot;,&quot;given&quot;:&quot;Naoko&quot;,&quot;parse-names&quot;:false,&quot;dropping-particle&quot;:&quot;&quot;,&quot;non-dropping-particle&quot;:&quot;&quot;},{&quot;family&quot;:&quot;Miyazaki&quot;,&quot;given&quot;:&quot;Celine&quot;,&quot;parse-names&quot;:false,&quot;dropping-particle&quot;:&quot;&quot;,&quot;non-dropping-particle&quot;:&quot;&quot;},{&quot;family&quot;:&quot;Mori&quot;,&quot;given&quot;:&quot;Rintaro&quot;,&quot;parse-names&quot;:false,&quot;dropping-particle&quot;:&quot;&quot;,&quot;non-dropping-particle&quot;:&quot;&quot;},{&quot;family&quot;:&quot;Kikuchi&quot;,&quot;given&quot;:&quot;Toru&quot;,&quot;parse-names&quot;:false,&quot;dropping-particle&quot;:&quot;&quot;,&quot;non-dropping-particle&quot;:&quot;&quot;},{&quot;family&quot;:&quot;Ogawa&quot;,&quot;given&quot;:&quot;Yoshihiro&quot;,&quot;parse-names&quot;:false,&quot;dropping-particle&quot;:&quot;&quot;,&quot;non-dropping-particle&quot;:&quot;&quot;},{&quot;family&quot;:&quot;Ota&quot;,&quot;given&quot;:&quot;Erika&quot;,&quot;parse-names&quot;:false,&quot;dropping-particle&quot;:&quot;&quot;,&quot;non-dropping-particle&quot;:&quot;&quot;}],&quot;container-title&quot;:&quot;PLoS ONE&quot;,&quot;DOI&quot;:&quot;10.1371/journal.pone.0190676&quot;,&quot;ISSN&quot;:&quot;19326203&quot;,&quot;issued&quot;:{&quot;date-parts&quot;:[[2018]]},&quot;page&quot;:&quot;e0190676&quot;,&quot;abstract&quot;:&quot;Background Rising prevalence of childhood obesity and type 2 diabetes mellitus (T2DM) is an emerging public health issue. Objectives To investigate the association of maternal hyperglycemia exposure during pregnancy with obesity and abnormal glucose tolerance in offspring, and the age at occurrence. Methods We searched MEDLINE and EMBASE for observational studies on obesity and diabetes in offspring of diabetic mothers (gestational diabetes mellitus (GDM), type 1 diabetes mellitus (T1DM) and T2DM), and those on non-diabetic mothers. We performed fixed effect meta-analysis for all studies except when heterogeneity was detected. The quality of studies was evaluated using the Risk of Bias Assessment Tool for Nonrandomized Studies (RoBANS) Results Twenty observational studies were included involving a total of 26,509 children. Offspring of GDM mother had higher BMI z-score in childhood (pooled MD: 0.14, 95%CI: 0.04–0.24, seven studies, 21,691children, low quality of evidence). Offspring of T1DM mothers had higher BMI z-score from prepubertal to adolescent (pooled MD: 0.35, 95% CI: 0.13–0.58, three studies, 844 children, low quality of evidence) compared with control. After adjustment for maternal pre-pregnancy BMI, this association remained in offspring of T1DM, but disappeared in those of GDM mothers. Offspring of GDM mother had higher 2-hour plasma glucose from prepubertal to early adulthood (pooled MD: 0.43 mmol/L, 95% CI: 0.18–0.69, five studies, 890 children), while those of T1DM mothers had higher rate of T2DM in 2–5 years old to early adulthood (pooled odds ratio [OR], 6.10: 95% CI: 1.23–30.37, two studies, 448 children, very low quality of evidence) compared with control. As there was only one study with offspring of T2DM mothers, evidence is sparse. Limitations Only observational studies were included, with a few adequately adjusted for covariables. Conclusions Exposure to maternal hyperglycemia was associated with offspring obesity and abnormal glucose tolerance especially in offspring of T1DM mothers, but the evidence relies on observational studies with low quality of evidence only.&quot;,&quot;issue&quot;:&quot;1&quot;,&quot;volume&quot;:&quot;13&quot;},&quot;isTemporary&quot;:false}],&quot;manualOverride&quot;:{&quot;isManuallyOverriden&quot;:false,&quot;manualOverrideText&quot;:&quot;&quot;,&quot;citeprocText&quot;:&quot;[12]&quot;}},{&quot;properties&quot;:{&quot;noteIndex&quot;:0},&quot;citationID&quot;:&quot;MENDELEY_CITATION_5430fd97-a2d2-4b4b-9b08-9b28b6a599e7&quot;,&quot;isEdited&quot;:false,&quot;citationItems&quot;:[{&quot;id&quot;:&quot;1ff853c1-ce05-3a1e-a82e-24da143d7b34&quot;,&quot;itemData&quot;:{&quot;type&quot;:&quot;article-journal&quot;,&quot;id&quot;:&quot;1ff853c1-ce05-3a1e-a82e-24da143d7b34&quot;,&quot;title&quot;:&quot;Hyperglycemia and Adverse Pregnancy Outcome Follow-up Study (HAPO FUS): Maternal Gestational Diabetes Mellitus and Childhood Glucose Metabolism&quot;,&quot;author&quot;:[{&quot;family&quot;:&quot;Lowe  Jr&quot;,&quot;given&quot;:&quot;William L&quot;,&quot;parse-names&quot;:false,&quot;dropping-particle&quot;:&quot;&quot;,&quot;non-dropping-particle&quot;:&quot;&quot;},{&quot;family&quot;:&quot;Scholtens&quot;,&quot;given&quot;:&quot;Denise M&quot;,&quot;parse-names&quot;:false,&quot;dropping-particle&quot;:&quot;&quot;,&quot;non-dropping-particle&quot;:&quot;&quot;},{&quot;family&quot;:&quot;Kuang&quot;,&quot;given&quot;:&quot;Alan&quot;,&quot;parse-names&quot;:false,&quot;dropping-particle&quot;:&quot;&quot;,&quot;non-dropping-particle&quot;:&quot;&quot;},{&quot;family&quot;:&quot;Linder&quot;,&quot;given&quot;:&quot;Barbara&quot;,&quot;parse-names&quot;:false,&quot;dropping-particle&quot;:&quot;&quot;,&quot;non-dropping-particle&quot;:&quot;&quot;},{&quot;family&quot;:&quot;Lawrence&quot;,&quot;given&quot;:&quot;Jean M&quot;,&quot;parse-names&quot;:false,&quot;dropping-particle&quot;:&quot;&quot;,&quot;non-dropping-particle&quot;:&quot;&quot;},{&quot;family&quot;:&quot;Lebenthal&quot;,&quot;given&quot;:&quot;Yael&quot;,&quot;parse-names&quot;:false,&quot;dropping-particle&quot;:&quot;&quot;,&quot;non-dropping-particle&quot;:&quot;&quot;},{&quot;family&quot;:&quot;McCance&quot;,&quot;given&quot;:&quot;David&quot;,&quot;parse-names&quot;:false,&quot;dropping-particle&quot;:&quot;&quot;,&quot;non-dropping-particle&quot;:&quot;&quot;},{&quot;family&quot;:&quot;Hamilton&quot;,&quot;given&quot;:&quot;Jill&quot;,&quot;parse-names&quot;:false,&quot;dropping-particle&quot;:&quot;&quot;,&quot;non-dropping-particle&quot;:&quot;&quot;},{&quot;family&quot;:&quot;Nodzenski&quot;,&quot;given&quot;:&quot;Michael&quot;,&quot;parse-names&quot;:false,&quot;dropping-particle&quot;:&quot;&quot;,&quot;non-dropping-particle&quot;:&quot;&quot;},{&quot;family&quot;:&quot;Talbot&quot;,&quot;given&quot;:&quot;Octavious&quot;,&quot;parse-names&quot;:false,&quot;dropping-particle&quot;:&quot;&quot;,&quot;non-dropping-particle&quot;:&quot;&quot;},{&quot;family&quot;:&quot;Brickman&quot;,&quot;given&quot;:&quot;Wendy J&quot;,&quot;parse-names&quot;:false,&quot;dropping-particle&quot;:&quot;&quot;,&quot;non-dropping-particle&quot;:&quot;&quot;},{&quot;family&quot;:&quot;Clayton&quot;,&quot;given&quot;:&quot;Peter&quot;,&quot;parse-names&quot;:false,&quot;dropping-particle&quot;:&quot;&quot;,&quot;non-dropping-particle&quot;:&quot;&quot;},{&quot;family&quot;:&quot;Ma&quot;,&quot;given&quot;:&quot;Ronald C&quot;,&quot;parse-names&quot;:false,&quot;dropping-particle&quot;:&quot;&quot;,&quot;non-dropping-particle&quot;:&quot;&quot;},{&quot;family&quot;:&quot;Tam&quot;,&quot;given&quot;:&quot;Wing Hung&quot;,&quot;parse-names&quot;:false,&quot;dropping-particle&quot;:&quot;&quot;,&quot;non-dropping-particle&quot;:&quot;&quot;},{&quot;family&quot;:&quot;Dyer&quot;,&quot;given&quot;:&quot;Alan R&quot;,&quot;parse-names&quot;:false,&quot;dropping-particle&quot;:&quot;&quot;,&quot;non-dropping-particle&quot;:&quot;&quot;},{&quot;family&quot;:&quot;Catalano&quot;,&quot;given&quot;:&quot;Patrick M&quot;,&quot;parse-names&quot;:false,&quot;dropping-particle&quot;:&quot;&quot;,&quot;non-dropping-particle&quot;:&quot;&quot;},{&quot;family&quot;:&quot;Lowe&quot;,&quot;given&quot;:&quot;Lynn P&quot;,&quot;parse-names&quot;:false,&quot;dropping-particle&quot;:&quot;&quot;,&quot;non-dropping-particle&quot;:&quot;&quot;},{&quot;family&quot;:&quot;Metzger&quot;,&quot;given&quot;:&quot;Boyd E&quot;,&quot;parse-names&quot;:false,&quot;dropping-particle&quot;:&quot;&quot;,&quot;non-dropping-particle&quot;:&quot;&quot;},{&quot;family&quot;:&quot;Group&quot;,&quot;given&quot;:&quot;HAPO Follow-up Study Cooperative Research&quot;,&quot;parse-names&quot;:false,&quot;dropping-particle&quot;:&quot;&quot;,&quot;non-dropping-particle&quot;:&quot;&quot;}],&quot;container-title&quot;:&quot;Diabetes care&quot;,&quot;DOI&quot;:&quot;10.2337/dc18-1646&quot;,&quot;ISSN&quot;:&quot;1935-5548&quot;,&quot;URL&quot;:&quot;https://pubmed.ncbi.nlm.nih.gov/30655380&quot;,&quot;issued&quot;:{&quot;date-parts&quot;:[[2019,3]]},&quot;page&quot;:&quot;372-380&quot;,&quot;language&quot;:&quot;eng&quot;,&quot;abstract&quot;:&quot;OBJECTIVE: Whether hyperglycemia in utero less than overt diabetes is associated with altered childhood glucose metabolism is unknown. We examined associations of gestational diabetes mellitus (GDM) not confounded by treatment with childhood glycemia in the Hyperglycemia and Adverse Pregnancy Outcome (HAPO) cohort. RESEARCH DESIGN AND METHODS: HAPO Follow-up Study (FUS) included 4,160 children ages 10-14 years who completed all or part of an oral glucose tolerance test (OGTT) and whose mothers had a 75-g OGTT at ∼28 weeks of gestation with blinded glucose values. The primary predictor was GDM by World Health Organization criteria. Child outcomes were impaired fasting glucose (IFG), impaired glucose tolerance (IGT), and type 2 diabetes. Additional measures included insulin sensitivity and secretion and oral disposition index. RESULTS: For mothers with GDM, 10.6% of children had IGT compared with 5.0% of children of mothers without GDM; IFG frequencies were 9.2% and 7.4%, respectively. Type 2 diabetes cases were too few for analysis. Odds ratios (95% CI) adjusted for family history of diabetes, maternal BMI, and child BMI z score were 1.09 (0.78-1.52) for IFG and 1.96 (1.41-2.73) for IGT. GDM was positively associated with child's 30-min, 1-h, and 2-h but not fasting glucose and inversely associated with insulin sensitivity and oral disposition index (adjusted mean difference -76.3 [95% CI -130.3 to -22.4] and -0.12 [-0.17 to -0.064]), respectively, but not insulinogenic index. CONCLUSIONS: Offspring exposed to untreated GDM in utero are insulin resistant with limited β-cell compensation compared with offspring of mothers without GDM. GDM is significantly and independently associated with childhood IGT.&quot;,&quot;edition&quot;:&quot;2019/01/17&quot;,&quot;publisher&quot;:&quot;American Diabetes Association&quot;,&quot;issue&quot;:&quot;3&quot;,&quot;volume&quot;:&quot;42&quot;},&quot;isTemporary&quot;:false}],&quot;manualOverride&quot;:{&quot;isManuallyOverriden&quot;:false,&quot;manualOverrideText&quot;:&quot;&quot;,&quot;citeprocText&quot;:&quot;[21]&quot;}},{&quot;properties&quot;:{&quot;noteIndex&quot;:0},&quot;citationID&quot;:&quot;MENDELEY_CITATION_5e6d0729-23a4-4b16-b62a-d27d87f93936&quot;,&quot;isEdited&quot;:false,&quot;citationItems&quot;:[{&quot;id&quot;:&quot;57f99ccf-bd09-35ef-ab31-7a7a019ba480&quot;,&quot;itemData&quot;:{&quot;type&quot;:&quot;article-journal&quot;,&quot;id&quot;:&quot;57f99ccf-bd09-35ef-ab31-7a7a019ba480&quot;,&quot;title&quot;:&quot;Cardiovascular risk factors in offspring exposed to gestational diabetes mellitus in utero: systematic review and meta-analysis&quot;,&quot;author&quot;:[{&quot;family&quot;:&quot;Pathirana&quot;,&quot;given&quot;:&quot;Maleesa M&quot;,&quot;parse-names&quot;:false,&quot;dropping-particle&quot;:&quot;&quot;,&quot;non-dropping-particle&quot;:&quot;&quot;},{&quot;family&quot;:&quot;Lassi&quot;,&quot;given&quot;:&quot;Zohra S&quot;,&quot;parse-names&quot;:false,&quot;dropping-particle&quot;:&quot;&quot;,&quot;non-dropping-particle&quot;:&quot;&quot;},{&quot;family&quot;:&quot;Roberts&quot;,&quot;given&quot;:&quot;Claire T&quot;,&quot;parse-names&quot;:false,&quot;dropping-particle&quot;:&quot;&quot;,&quot;non-dropping-particle&quot;:&quot;&quot;},{&quot;family&quot;:&quot;Andraweera&quot;,&quot;given&quot;:&quot;Prabha H&quot;,&quot;parse-names&quot;:false,&quot;dropping-particle&quot;:&quot;&quot;,&quot;non-dropping-particle&quot;:&quot;&quot;}],&quot;container-title&quot;:&quot;Journal of Developmental Origins of Health and Disease&quot;,&quot;DOI&quot;:&quot;DOI: 10.1017/S2040174419000850&quot;,&quot;ISSN&quot;:&quot;2040-1744&quot;,&quot;URL&quot;:&quot;https://www.cambridge.org/core/article/cardiovascular-risk-factors-in-offspring-exposed-to-gestational-diabetes-mellitus-in-utero-systematic-review-and-metaanalysis/BD827BB182553D24E59FED0BA9B31755&quot;,&quot;issued&quot;:{&quot;date-parts&quot;:[[2020]]},&quot;page&quot;:&quot;1-18&quot;,&quot;abstract&quot;:&quot;Gestational diabetes mellitus (GDM) is a pregnancy complication that affects one in seven pregnancies. Emerging evidence demonstrates that children born of pregnancies complicated by GDM may be at increased risk of cardiovascular disease (CVD) in adulthood. Therefore, the aim of this study was to determine cardiovascular risk factors in offspring exposed to GDM in utero. PubMed, CINAHL, SCOPUS, and EMBASE databases were searched. Information was extracted on established CVD risk factors including blood pressure, lipids, blood glucose, fasting insulin, body mass index (BMI), and endothelial/microvascular function. The review protocol is registered in PROSPERO (CRD42018094983). Prospective and retrospective studies comparing offspring exposed to GDM compared to controls (non-GDM pregnancies) were considered. We included studies that defined GDM based on the International Association of Diabetes and Pregnancy Study Groups (IADPSG) definition, or prior definitions. The PRISMA guidelines were followed in conducting this systematic review. Methodological quality was assessed using the Newcastle–Ottawa Quality Assessment Scale. Study selection, data extraction, and quality assessment were done by two independent reviewers. The data were pooled using a random-effects model. Of 59 eligible studies, 24 were included in the meta-analysis. Offspring exposed to GDM had higher systolic blood pressure (mean difference (MD): 1.75 mmHg, 95% CI 0.57–2.94; eight studies, 7264 participants), BMI z-score (MD 0.11, 95% CI 0.02–0.20; nine studies, 8759 participants), and glucose (standard MD 0.43, 95% CI 0.08–0.77; 11 studies, 6423 participants) than control participants. In conclusion, offspring exposed to GDM have elevated systolic blood pressure, BMI, and glucose. Those exposed to GDM in utero may benefit from early childhood blood pressure measurements.&quot;,&quot;edition&quot;:&quot;2020/01/06&quot;,&quot;publisher&quot;:&quot;Cambridge University Press&quot;,&quot;volume&quot;:&quot;6&quot;},&quot;isTemporary&quot;:false}],&quot;manualOverride&quot;:{&quot;isManuallyOverriden&quot;:false,&quot;manualOverrideText&quot;:&quot;&quot;,&quot;citeprocText&quot;:&quot;[19]&quot;}},{&quot;properties&quot;:{&quot;noteIndex&quot;:0},&quot;citationID&quot;:&quot;MENDELEY_CITATION_1ccc0c74-1517-4c6a-9730-e58189f754fc&quot;,&quot;isEdited&quot;:false,&quot;citationItems&quot;:[{&quot;id&quot;:&quot;8750a859-c030-3225-9104-39a0d920a8b7&quot;,&quot;itemData&quot;:{&quot;type&quot;:&quot;article-journal&quot;,&quot;id&quot;:&quot;8750a859-c030-3225-9104-39a0d920a8b7&quot;,&quot;title&quot;:&quot;Prepregnancy Diabetes and Offspring Risk of Congenital Heart Disease: A Nationwide  Cohort Study.&quot;,&quot;author&quot;:[{&quot;family&quot;:&quot;Øyen&quot;,&quot;given&quot;:&quot;Nina&quot;,&quot;parse-names&quot;:false,&quot;dropping-particle&quot;:&quot;&quot;,&quot;non-dropping-particle&quot;:&quot;&quot;},{&quot;family&quot;:&quot;Diaz&quot;,&quot;given&quot;:&quot;Lars J&quot;,&quot;parse-names&quot;:false,&quot;dropping-particle&quot;:&quot;&quot;,&quot;non-dropping-particle&quot;:&quot;&quot;},{&quot;family&quot;:&quot;Leirgul&quot;,&quot;given&quot;:&quot;Elisabeth&quot;,&quot;parse-names&quot;:false,&quot;dropping-particle&quot;:&quot;&quot;,&quot;non-dropping-particle&quot;:&quot;&quot;},{&quot;family&quot;:&quot;Boyd&quot;,&quot;given&quot;:&quot;Heather A&quot;,&quot;parse-names&quot;:false,&quot;dropping-particle&quot;:&quot;&quot;,&quot;non-dropping-particle&quot;:&quot;&quot;},{&quot;family&quot;:&quot;Priest&quot;,&quot;given&quot;:&quot;James&quot;,&quot;parse-names&quot;:false,&quot;dropping-particle&quot;:&quot;&quot;,&quot;non-dropping-particle&quot;:&quot;&quot;},{&quot;family&quot;:&quot;Mathiesen&quot;,&quot;given&quot;:&quot;Elisabeth R&quot;,&quot;parse-names&quot;:false,&quot;dropping-particle&quot;:&quot;&quot;,&quot;non-dropping-particle&quot;:&quot;&quot;},{&quot;family&quot;:&quot;Quertermous&quot;,&quot;given&quot;:&quot;Thomas&quot;,&quot;parse-names&quot;:false,&quot;dropping-particle&quot;:&quot;&quot;,&quot;non-dropping-particle&quot;:&quot;&quot;},{&quot;family&quot;:&quot;Wohlfahrt&quot;,&quot;given&quot;:&quot;Jan&quot;,&quot;parse-names&quot;:false,&quot;dropping-particle&quot;:&quot;&quot;,&quot;non-dropping-particle&quot;:&quot;&quot;},{&quot;family&quot;:&quot;Melbye&quot;,&quot;given&quot;:&quot;Mads&quot;,&quot;parse-names&quot;:false,&quot;dropping-particle&quot;:&quot;&quot;,&quot;non-dropping-particle&quot;:&quot;&quot;}],&quot;container-title&quot;:&quot;Circulation&quot;,&quot;DOI&quot;:&quot;10.1161/CIRCULATIONAHA.115.017465&quot;,&quot;ISSN&quot;:&quot;1524-4539 (Electronic)&quot;,&quot;PMID&quot;:&quot;27166384&quot;,&quot;issued&quot;:{&quot;date-parts&quot;:[[2016,6]]},&quot;page&quot;:&quot;2243-2253&quot;,&quot;language&quot;:&quot;eng&quot;,&quot;abstract&quot;:&quot;BACKGROUND: Maternal diabetes mellitus is associated with an increased risk of  offspring congenital heart defects (CHD); however, the causal mechanism is poorly understood. We further investigated this association in a Danish nationwide cohort. METHODS AND RESULTS: In a national cohort study, we identified 2 025 727 persons born from 1978 to 2011; among them were 7296 (0.36%) persons exposed to maternal pregestational diabetes mellitus. Pregestational diabetes mellitus was identified by using the National Patient Register and individual-level information on all prescriptions filled in Danish pharmacies. Persons with CHD (n=16 325) were assigned to embryologically related cardiac phenotypes. The CHD prevalence in the offspring of mothers with pregestational diabetes mellitus was 318 per 10 000 live births (n=232) in comparison with a baseline risk of 80 per 10 000; the adjusted relative risk for CHD was 4.00 (95% confidence interval, 3.51-4.53). The association was not modified by year of birth, maternal age at diabetes onset, or diabetes duration, and CHD risks associated with type 1 (insulin-dependent) and type 2 (insulin-independent) diabetes mellitus did not differ significantly. Persons born to women with previous acute diabetes complications had a higher CHD risk than those exposed to maternal diabetes mellitus without complications (relative risk, 7.62; 95% confidence interval, 5.23-10.6, and relative risk, 3.49; 95% confidence interval, 2.91-4.13, respectively; P=0.0004). All specific CHD phenotypes were associated with maternal pregestational diabetes mellitus (relative risk range, 2.74-13.8). CONCLUSIONS: The profoundly increased CHD risk conferred by maternal pregestational diabetes mellitus neither changed over time nor differed by diabetes subtype. The association with acute pregestational diabetes complications was particularly strong, suggesting a role for glucose in the causal pathway.&quot;,&quot;issue&quot;:&quot;23&quot;,&quot;volume&quot;:&quot;133&quot;},&quot;isTemporary&quot;:false}],&quot;manualOverride&quot;:{&quot;isManuallyOverriden&quot;:false,&quot;manualOverrideText&quot;:&quot;&quot;,&quot;citeprocText&quot;:&quot;[23]&quot;}},{&quot;properties&quot;:{&quot;noteIndex&quot;:0},&quot;citationID&quot;:&quot;MENDELEY_CITATION_50200a63-22b6-4b67-b209-ebd3ccb7e6ad&quot;,&quot;isEdited&quot;:false,&quot;citationItems&quot;:[{&quot;id&quot;:&quot;ce526ae5-941d-381c-863e-1fd078f83cf4&quot;,&quot;itemData&quot;:{&quot;type&quot;:&quot;article-journal&quot;,&quot;id&quot;:&quot;ce526ae5-941d-381c-863e-1fd078f83cf4&quot;,&quot;title&quot;:&quot;Maternal diabetes during pregnancy and early onset of cardiovascular disease in  offspring: population based cohort study with 40 years of follow-up.&quot;,&quot;author&quot;:[{&quot;family&quot;:&quot;Yu&quot;,&quot;given&quot;:&quot;Yongfu&quot;,&quot;parse-names&quot;:false,&quot;dropping-particle&quot;:&quot;&quot;,&quot;non-dropping-particle&quot;:&quot;&quot;},{&quot;family&quot;:&quot;Arah&quot;,&quot;given&quot;:&quot;Onyebuchi A&quot;,&quot;parse-names&quot;:false,&quot;dropping-particle&quot;:&quot;&quot;,&quot;non-dropping-particle&quot;:&quot;&quot;},{&quot;family&quot;:&quot;Liew&quot;,&quot;given&quot;:&quot;Zeyan&quot;,&quot;parse-names&quot;:false,&quot;dropping-particle&quot;:&quot;&quot;,&quot;non-dropping-particle&quot;:&quot;&quot;},{&quot;family&quot;:&quot;Cnattingius&quot;,&quot;given&quot;:&quot;Sven&quot;,&quot;parse-names&quot;:false,&quot;dropping-particle&quot;:&quot;&quot;,&quot;non-dropping-particle&quot;:&quot;&quot;},{&quot;family&quot;:&quot;Olsen&quot;,&quot;given&quot;:&quot;Jørn&quot;,&quot;parse-names&quot;:false,&quot;dropping-particle&quot;:&quot;&quot;,&quot;non-dropping-particle&quot;:&quot;&quot;},{&quot;family&quot;:&quot;Sørensen&quot;,&quot;given&quot;:&quot;Henrik Toft&quot;,&quot;parse-names&quot;:false,&quot;dropping-particle&quot;:&quot;&quot;,&quot;non-dropping-particle&quot;:&quot;&quot;},{&quot;family&quot;:&quot;Qin&quot;,&quot;given&quot;:&quot;Guoyou&quot;,&quot;parse-names&quot;:false,&quot;dropping-particle&quot;:&quot;&quot;,&quot;non-dropping-particle&quot;:&quot;&quot;},{&quot;family&quot;:&quot;Li&quot;,&quot;given&quot;:&quot;Jiong&quot;,&quot;parse-names&quot;:false,&quot;dropping-particle&quot;:&quot;&quot;,&quot;non-dropping-particle&quot;:&quot;&quot;}],&quot;container-title&quot;:&quot;BMJ (Clinical research ed.)&quot;,&quot;DOI&quot;:&quot;10.1136/bmj.l6398&quot;,&quot;ISSN&quot;:&quot;1756-1833 (Electronic)&quot;,&quot;PMID&quot;:&quot;31801789&quot;,&quot;issued&quot;:{&quot;date-parts&quot;:[[2019,12]]},&quot;page&quot;:&quot;l6398&quot;,&quot;language&quot;:&quot;eng&quot;,&quot;abstract&quot;:&quot;OBJECTIVE: To evaluate the associations between maternal diabetes diagnosed before  or during pregnancy and early onset cardiovascular disease (CVD) in offspring during their first four decades of life. DESIGN: Population based cohort study. SETTING: Danish national health registries. PARTICIPANTS: All 2 432 000 liveborn children without congenital heart disease in Denmark during 1977-2016. Follow-up began at birth and continued until first time diagnosis of CVD, death, emigration, or 31 December 2016, whichever came first. EXPOSURES FOR OBSERVATIONAL STUDIES: Pregestational diabetes, including type 1 diabetes (n=22 055) and type 2 diabetes (n=6537), and gestational diabetes (n=26 272). MAIN OUTCOME MEASURES: The primary outcome was early onset CVD (excluding congenital heart diseases) defined by hospital diagnosis. Associations between maternal diabetes and risks of early onset CVD in offspring were studied. Cox regression was used to assess whether a maternal history of CVD or maternal diabetic complications affected these associations. Adjustments were made for calendar year, sex, singleton status, maternal factors (parity, age, smoking, education, cohabitation, residence at childbirth, history of CVD before childbirth), and paternal history of CVD before childbirth. The cumulative incidence was averaged across all individuals, and factors were adjusted while treating deaths from causes other than CVD as competing events. RESULTS: During up to 40 years of follow-up, 1153 offspring of mothers with diabetes and 91 311 offspring of mothers who did not have diabetes were diagnosed with CVD. Offspring of mothers with diabetes had a 29% increased overall rate of early onset CVD (hazard ratio 1.29 (95% confidence interval 1.21 to 1.37); cumulative incidence among offspring unexposed to maternal diabetes at 40 years of age 13.07% (12.92% to 13.21%), difference in cumulative incidence between exposed and unexposed offspring 4.72% (2.37% to 7.06%)). The sibship design yielded results similar to those of the unpaired design based on the whole cohort. Both pregestational diabetes (1.34 (1.25 to 1.43)) and gestational diabetes (1.19 (1.07 to 1.32)) were associated with increased rates of CVD in offspring. We also observed varied increased rates of specific early onset CVDs, particularly heart failure (1.45 (0.89 to 2.35)), hypertensive disease (1.78 (1.50 to 2.11)), deep vein thrombosis (1.82 (1.38 to 2.41)), and pulmonary embolism (1.91 (1.31 to 2.80)). Increased rates of CVD were seen in different age groups from childhood to early adulthood until age 40 years. The increased rates were more pronounced among offspring of mothers with diabetic complications (1.60 (1.25 to 2.05)). A higher incidence of early onset CVD in offspring of mothers with diabetes and comorbid CVD (1.73 (1.36 to 2.20)) was associated with the added influence of comorbid CVD but not due to the interaction between diabetes and CVD on the multiplicative scale (P value for interaction 0.94). CONCLUSIONS: Children of mothers with diabetes, especially those mothers with a history of CVD or diabetic complications, have increased rates of early onset CVD from childhood to early adulthood. If maternal diabetes does have a causal association with increased CVD rate in offspring, the prevention, screening, and treatment of diabetes in women of childbearing age could help to reduce the risk of CVD in the next generation.&quot;,&quot;volume&quot;:&quot;367&quot;},&quot;isTemporary&quot;:false}],&quot;manualOverride&quot;:{&quot;isManuallyOverriden&quot;:false,&quot;manualOverrideText&quot;:&quot;&quot;,&quot;citeprocText&quot;:&quot;[22]&quot;}},{&quot;properties&quot;:{&quot;noteIndex&quot;:0},&quot;citationID&quot;:&quot;MENDELEY_CITATION_b9a944fc-f580-489b-9261-78692cfd6a96&quot;,&quot;isEdited&quot;:false,&quot;citationItems&quot;:[{&quot;id&quot;:&quot;714a8e3c-fcef-3fea-9019-e66302f20d03&quot;,&quot;itemData&quot;:{&quot;type&quot;:&quot;article-journal&quot;,&quot;id&quot;:&quot;714a8e3c-fcef-3fea-9019-e66302f20d03&quot;,&quot;title&quot;:&quot;Gestational diabetes, atopic dermatitis, and allergen sensitization in early childhood&quot;,&quot;author&quot;:[{&quot;family&quot;:&quot;Kumar&quot;,&quot;given&quot;:&quot;Rajesh&quot;,&quot;parse-names&quot;:false,&quot;dropping-particle&quot;:&quot;&quot;,&quot;non-dropping-particle&quot;:&quot;&quot;},{&quot;family&quot;:&quot;Ouyang&quot;,&quot;given&quot;:&quot;Fengxiu&quot;,&quot;parse-names&quot;:false,&quot;dropping-particle&quot;:&quot;&quot;,&quot;non-dropping-particle&quot;:&quot;&quot;},{&quot;family&quot;:&quot;Story&quot;,&quot;given&quot;:&quot;Rachel E.&quot;,&quot;parse-names&quot;:false,&quot;dropping-particle&quot;:&quot;&quot;,&quot;non-dropping-particle&quot;:&quot;&quot;},{&quot;family&quot;:&quot;Pongracic&quot;,&quot;given&quot;:&quot;Jacqueline A.&quot;,&quot;parse-names&quot;:false,&quot;dropping-particle&quot;:&quot;&quot;,&quot;non-dropping-particle&quot;:&quot;&quot;},{&quot;family&quot;:&quot;Hong&quot;,&quot;given&quot;:&quot;Xiumei&quot;,&quot;parse-names&quot;:false,&quot;dropping-particle&quot;:&quot;&quot;,&quot;non-dropping-particle&quot;:&quot;&quot;},{&quot;family&quot;:&quot;Wang&quot;,&quot;given&quot;:&quot;Guoying&quot;,&quot;parse-names&quot;:false,&quot;dropping-particle&quot;:&quot;&quot;,&quot;non-dropping-particle&quot;:&quot;&quot;},{&quot;family&quot;:&quot;Pearson&quot;,&quot;given&quot;:&quot;Colleen&quot;,&quot;parse-names&quot;:false,&quot;dropping-particle&quot;:&quot;&quot;,&quot;non-dropping-particle&quot;:&quot;&quot;},{&quot;family&quot;:&quot;Ortiz&quot;,&quot;given&quot;:&quot;Kathryn&quot;,&quot;parse-names&quot;:false,&quot;dropping-particle&quot;:&quot;&quot;,&quot;non-dropping-particle&quot;:&quot;&quot;},{&quot;family&quot;:&quot;Bauchner&quot;,&quot;given&quot;:&quot;Howard&quot;,&quot;parse-names&quot;:false,&quot;dropping-particle&quot;:&quot;&quot;,&quot;non-dropping-particle&quot;:&quot;&quot;},{&quot;family&quot;:&quot;Wang&quot;,&quot;given&quot;:&quot;Xiaobin&quot;,&quot;parse-names&quot;:false,&quot;dropping-particle&quot;:&quot;&quot;,&quot;non-dropping-particle&quot;:&quot;&quot;}],&quot;container-title&quot;:&quot;Journal of Allergy and Clinical Immunology&quot;,&quot;DOI&quot;:&quot;10.1016/j.jaci.2009.06.052&quot;,&quot;ISSN&quot;:&quot;00916749&quot;,&quot;issued&quot;:{&quot;date-parts&quot;:[[2009]]},&quot;page&quot;:&quot;1031-8&quot;,&quot;abstract&quot;:&quot;Background: The relationship between the prenatal environment, maternal-fetal interaction, and allergic disease in the offspring remains understudied. Objective: We sought to determine whether gestational diabetes (GDM) modifies the risk of early childhood atopic manifestations, including atopic dermatitis and allergen sensitization. Methods: This study includes 680 children from the Boston Birth Cohort. Mother-child dyads were recruited at birth and followed prospectively to a mean age of 3.2 ± 2.3 years, with study visits aligned with the pediatric primary care schedule. The primary outcomes were physician-diagnosed atopic dermatitis on standardized medical record abstraction and allergen sensitization based on ImmunoCAP to 7 common foods and 5 common aeroallergens (specific IgE, ≥0.10 kUA/L; Phadia, Uppsala, Sweden). GDM was determined by means of standardized medical record review. Logistic regression analysis, stratified by term/preterm status, evaluated the association of GDM with atopic dermatitis and allergen sensitization, respectively, controlling for maternal prepregnancy body mass index, fetal growth, and pertinent covariates. Results: Of the 680 children, 488 were term, and 192 were preterm (&lt;37 weeks' gestation). Overall, 4.9% of the mothers had GDM. Among the 680 children, 34.4% had atopic dermatitis, and 51% had allergen sensitization. In term births GDM was significantly associated with atopic dermatitis (odds ratio [OR], 7.2; 95% CI, 1.5-34.5) and allergen sensitization (OR, 5.7; 95% CI, 1.2-28.0). Adjusting for fetal growth had little effect. The association with sensitization was driven primarily by food sensitization (OR, 8.3; 95% CI, 1.6-43.3). The above associations were not observed in preterm births. Conclusions: In term births GDM increased the risk of atopic dermatitis and early childhood allergen sensitization independently of maternal prepregnancy body mass index and fetal growth. © 2009 American Academy of Allergy, Asthma &amp; Immunology.&quot;,&quot;issue&quot;:&quot;5&quot;,&quot;volume&quot;:&quot;124&quot;},&quot;isTemporary&quot;:false}],&quot;manualOverride&quot;:{&quot;isManuallyOverriden&quot;:false,&quot;manualOverrideText&quot;:&quot;&quot;,&quot;citeprocText&quot;:&quot;[26]&quot;}},{&quot;properties&quot;:{&quot;noteIndex&quot;:0},&quot;citationID&quot;:&quot;MENDELEY_CITATION_4bd64f04-ad23-4dde-8037-6d37916e120d&quot;,&quot;isEdited&quot;:false,&quot;citationItems&quot;:[{&quot;id&quot;:&quot;f9017f5e-a95b-313b-b788-185fb12ba9b7&quot;,&quot;itemData&quot;:{&quot;type&quot;:&quot;article-journal&quot;,&quot;id&quot;:&quot;f9017f5e-a95b-313b-b788-185fb12ba9b7&quot;,&quot;title&quot;:&quot;Maternal Gestational Diabetes and Type 2 Diabetes During Pregnancy and Risk of Childhood Asthma in Offspring&quot;,&quot;author&quot;:[{&quot;family&quot;:&quot;Martinez&quot;,&quot;given&quot;:&quot;Mayra P&quot;,&quot;parse-names&quot;:false,&quot;dropping-particle&quot;:&quot;&quot;,&quot;non-dropping-particle&quot;:&quot;&quot;},{&quot;family&quot;:&quot;Lin&quot;,&quot;given&quot;:&quot;Jane&quot;,&quot;parse-names&quot;:false,&quot;dropping-particle&quot;:&quot;&quot;,&quot;non-dropping-particle&quot;:&quot;&quot;},{&quot;family&quot;:&quot;Chow&quot;,&quot;given&quot;:&quot;Ting&quot;,&quot;parse-names&quot;:false,&quot;dropping-particle&quot;:&quot;&quot;,&quot;non-dropping-particle&quot;:&quot;&quot;},{&quot;family&quot;:&quot;Chung&quot;,&quot;given&quot;:&quot;Joanie&quot;,&quot;parse-names&quot;:false,&quot;dropping-particle&quot;:&quot;&quot;,&quot;non-dropping-particle&quot;:&quot;&quot;},{&quot;family&quot;:&quot;Wang&quot;,&quot;given&quot;:&quot;Xinhui&quot;,&quot;parse-names&quot;:false,&quot;dropping-particle&quot;:&quot;&quot;,&quot;non-dropping-particle&quot;:&quot;&quot;},{&quot;family&quot;:&quot;Xiang&quot;,&quot;given&quot;:&quot;Anny H&quot;,&quot;parse-names&quot;:false,&quot;dropping-particle&quot;:&quot;&quot;,&quot;non-dropping-particle&quot;:&quot;&quot;}],&quot;container-title&quot;:&quot;The Journal of Pediatrics&quot;,&quot;DOI&quot;:&quot;10.1016/j.jpeds.2019.12.053&quot;,&quot;ISSN&quot;:&quot;0022-3476&quot;,&quot;URL&quot;:&quot;https://doi.org/10.1016/j.jpeds.2019.12.053&quot;,&quot;issued&quot;:{&quot;date-parts&quot;:[[2020,4,1]]},&quot;page&quot;:&quot;173-179.e1&quot;,&quot;publisher&quot;:&quot;Elsevier&quot;,&quot;volume&quot;:&quot;219&quot;},&quot;isTemporary&quot;:false}],&quot;manualOverride&quot;:{&quot;isManuallyOverriden&quot;:false,&quot;manualOverrideText&quot;:&quot;&quot;,&quot;citeprocText&quot;:&quot;[25]&quot;}},{&quot;properties&quot;:{&quot;noteIndex&quot;:0},&quot;citationID&quot;:&quot;MENDELEY_CITATION_defe7a46-b524-4c91-bad0-d512e032cecd&quot;,&quot;isEdited&quot;:false,&quot;citationItems&quot;:[{&quot;id&quot;:&quot;a52e696d-4c4c-3f74-9fca-e2eabed9b91f&quot;,&quot;itemData&quot;:{&quot;type&quot;:&quot;article-journal&quot;,&quot;id&quot;:&quot;a52e696d-4c4c-3f74-9fca-e2eabed9b91f&quot;,&quot;title&quot;:&quot;Maternal complications in pregnancy and wheezing in early childhood: a pooled analysis of 14 birth cohorts&quot;,&quot;author&quot;:[{&quot;family&quot;:&quot;Zugna&quot;,&quot;given&quot;:&quot;Daniela&quot;,&quot;parse-names&quot;:false,&quot;dropping-particle&quot;:&quot;&quot;,&quot;non-dropping-particle&quot;:&quot;&quot;},{&quot;family&quot;:&quot;Galassi&quot;,&quot;given&quot;:&quot;Claudia&quot;,&quot;parse-names&quot;:false,&quot;dropping-particle&quot;:&quot;&quot;,&quot;non-dropping-particle&quot;:&quot;&quot;},{&quot;family&quot;:&quot;Annesi-Maesano&quot;,&quot;given&quot;:&quot;Isabella&quot;,&quot;parse-names&quot;:false,&quot;dropping-particle&quot;:&quot;&quot;,&quot;non-dropping-particle&quot;:&quot;&quot;},{&quot;family&quot;:&quot;Baïz&quot;,&quot;given&quot;:&quot;Nour&quot;,&quot;parse-names&quot;:false,&quot;dropping-particle&quot;:&quot;&quot;,&quot;non-dropping-particle&quot;:&quot;&quot;},{&quot;family&quot;:&quot;Barros&quot;,&quot;given&quot;:&quot;Henrique&quot;,&quot;parse-names&quot;:false,&quot;dropping-particle&quot;:&quot;&quot;,&quot;non-dropping-particle&quot;:&quot;&quot;},{&quot;family&quot;:&quot;Basterrechea&quot;,&quot;given&quot;:&quot;Mikel&quot;,&quot;parse-names&quot;:false,&quot;dropping-particle&quot;:&quot;&quot;,&quot;non-dropping-particle&quot;:&quot;&quot;},{&quot;family&quot;:&quot;Correia&quot;,&quot;given&quot;:&quot;Sofia&quot;,&quot;parse-names&quot;:false,&quot;dropping-particle&quot;:&quot;&quot;,&quot;non-dropping-particle&quot;:&quot;&quot;},{&quot;family&quot;:&quot;Duijts&quot;,&quot;given&quot;:&quot;Liesbeth&quot;,&quot;parse-names&quot;:false,&quot;dropping-particle&quot;:&quot;&quot;,&quot;non-dropping-particle&quot;:&quot;&quot;},{&quot;family&quot;:&quot;Esplugues&quot;,&quot;given&quot;:&quot;Ana&quot;,&quot;parse-names&quot;:false,&quot;dropping-particle&quot;:&quot;&quot;,&quot;non-dropping-particle&quot;:&quot;&quot;},{&quot;family&quot;:&quot;Fantini&quot;,&quot;given&quot;:&quot;Maria Pia&quot;,&quot;parse-names&quot;:false,&quot;dropping-particle&quot;:&quot;&quot;,&quot;non-dropping-particle&quot;:&quot;&quot;},{&quot;family&quot;:&quot;Forastiere&quot;,&quot;given&quot;:&quot;Francesco&quot;,&quot;parse-names&quot;:false,&quot;dropping-particle&quot;:&quot;&quot;,&quot;non-dropping-particle&quot;:&quot;&quot;},{&quot;family&quot;:&quot;Gascon&quot;,&quot;given&quot;:&quot;Mireia&quot;,&quot;parse-names&quot;:false,&quot;dropping-particle&quot;:&quot;&quot;,&quot;non-dropping-particle&quot;:&quot;&quot;},{&quot;family&quot;:&quot;Gori&quot;,&quot;given&quot;:&quot;Davide&quot;,&quot;parse-names&quot;:false,&quot;dropping-particle&quot;:&quot;&quot;,&quot;non-dropping-particle&quot;:&quot;&quot;},{&quot;family&quot;:&quot;Inskip&quot;,&quot;given&quot;:&quot;Hazel&quot;,&quot;parse-names&quot;:false,&quot;dropping-particle&quot;:&quot;&quot;,&quot;non-dropping-particle&quot;:&quot;&quot;},{&quot;family&quot;:&quot;Larsen&quot;,&quot;given&quot;:&quot;Pernille S&quot;,&quot;parse-names&quot;:false,&quot;dropping-particle&quot;:&quot;&quot;,&quot;non-dropping-particle&quot;:&quot;&quot;},{&quot;family&quot;:&quot;Mommers&quot;,&quot;given&quot;:&quot;Monique&quot;,&quot;parse-names&quot;:false,&quot;dropping-particle&quot;:&quot;&quot;,&quot;non-dropping-particle&quot;:&quot;&quot;},{&quot;family&quot;:&quot;Nybo Andersen&quot;,&quot;given&quot;:&quot;Anne-Marie&quot;,&quot;parse-names&quot;:false,&quot;dropping-particle&quot;:&quot;&quot;,&quot;non-dropping-particle&quot;:&quot;&quot;},{&quot;family&quot;:&quot;Penders&quot;,&quot;given&quot;:&quot;John&quot;,&quot;parse-names&quot;:false,&quot;dropping-particle&quot;:&quot;&quot;,&quot;non-dropping-particle&quot;:&quot;&quot;},{&quot;family&quot;:&quot;Petersen&quot;,&quot;given&quot;:&quot;Maria S&quot;,&quot;parse-names&quot;:false,&quot;dropping-particle&quot;:&quot;&quot;,&quot;non-dropping-particle&quot;:&quot;&quot;},{&quot;family&quot;:&quot;Pike&quot;,&quot;given&quot;:&quot;Katharine&quot;,&quot;parse-names&quot;:false,&quot;dropping-particle&quot;:&quot;&quot;,&quot;non-dropping-particle&quot;:&quot;&quot;},{&quot;family&quot;:&quot;Porta&quot;,&quot;given&quot;:&quot;Daniela&quot;,&quot;parse-names&quot;:false,&quot;dropping-particle&quot;:&quot;&quot;,&quot;non-dropping-particle&quot;:&quot;&quot;},{&quot;family&quot;:&quot;Sonnenschein-van der Voort&quot;,&quot;given&quot;:&quot;Agnes&quot;,&quot;parse-names&quot;:false,&quot;dropping-particle&quot;:&quot;&quot;,&quot;non-dropping-particle&quot;:&quot;&quot;},{&quot;family&quot;:&quot;Steuerwald&quot;,&quot;given&quot;:&quot;Ulrike&quot;,&quot;parse-names&quot;:false,&quot;dropping-particle&quot;:&quot;&quot;,&quot;non-dropping-particle&quot;:&quot;&quot;},{&quot;family&quot;:&quot;Sunyer&quot;,&quot;given&quot;:&quot;Jordi&quot;,&quot;parse-names&quot;:false,&quot;dropping-particle&quot;:&quot;&quot;,&quot;non-dropping-particle&quot;:&quot;&quot;},{&quot;family&quot;:&quot;Torrent&quot;,&quot;given&quot;:&quot;Maties&quot;,&quot;parse-names&quot;:false,&quot;dropping-particle&quot;:&quot;&quot;,&quot;non-dropping-particle&quot;:&quot;&quot;},{&quot;family&quot;:&quot;Vrijheid&quot;,&quot;given&quot;:&quot;Martine&quot;,&quot;parse-names&quot;:false,&quot;dropping-particle&quot;:&quot;&quot;,&quot;non-dropping-particle&quot;:&quot;&quot;},{&quot;family&quot;:&quot;Richiardi&quot;,&quot;given&quot;:&quot;Lorenzo&quot;,&quot;parse-names&quot;:false,&quot;dropping-particle&quot;:&quot;&quot;,&quot;non-dropping-particle&quot;:&quot;&quot;},{&quot;family&quot;:&quot;Rusconi&quot;,&quot;given&quot;:&quot;Franca&quot;,&quot;parse-names&quot;:false,&quot;dropping-particle&quot;:&quot;&quot;,&quot;non-dropping-particle&quot;:&quot;&quot;}],&quot;container-title&quot;:&quot;International Journal of Epidemiology&quot;,&quot;DOI&quot;:&quot;10.1093/ije/dyu260&quot;,&quot;ISSN&quot;:&quot;0300-5771&quot;,&quot;URL&quot;:&quot;https://doi.org/10.1093/ije/dyu260&quot;,&quot;issued&quot;:{&quot;date-parts&quot;:[[2015,1,25]]},&quot;page&quot;:&quot;199-208&quot;,&quot;abstract&quot;:&quot;Background: Evidence on the effect of maternal complications in pregnancy on wheezing in offspring is still insufficient.Methods: A pooled analysis was performed on individual participant data from fourteen European birth cohorts to assess the relationship between several maternal pregnancy complications and wheezing symptoms in the offspring.Exposures of interest included hypertension and preeclampsia, diabetes, as well as pre-pregnancy overweight (body mass index between 25 and 29.9) and obesity (body mass index ≥30) compared with normal weight (body mass index between 18.5 and 24.9). Outcomes included both ever and recurrent wheezing from birth up to 12–24 months of age.Cohort-specific crude and adjusted risk ratios (RR) were calculated using log-binomial regression models and then pooled using a random effects model.Results: The study included 85 509 subjects. Cohort-specific prevalence of ever wheezing varied from 20.0% to 47.3%, and of recurrent wheezing from 3.0% to 14.3%. Adjusted pooled RR for ever and recurrent wheezing were: 1.02 (95% CI: 0.98–1.06) and 1.20 (95% CI: 0.98–1.47) for hypertensive disorders; 1.09 (95% CI: 1.01–1.18) and 1.23 (95% CI: 1.07–1.43) for preeclampsia; 1.04 (95% CI: 0.97–1.13) and 1.24 (95% CI: 0.86–1.79) for diabetes; 1.08 (95% CI: 1.05–1.11) and 1.19 (95% CI: 1.12–1.26) for overweight; 1.12 (95% CI: 1.08–1.17) and 1.16 (95% CI: 0.97–1.39) for obesity. No heterogeneity was found in RR estimates among the cohorts, except for diabetes and recurrent wheezing (P = 0.027).Conclusions: Preeclampsia, maternal pre-pregnancy overweight and obesity are associated with an increase risk of wheezing in the offspring.&quot;,&quot;issue&quot;:&quot;1&quot;,&quot;volume&quot;:&quot;44&quot;},&quot;isTemporary&quot;:false}],&quot;manualOverride&quot;:{&quot;isManuallyOverriden&quot;:false,&quot;manualOverrideText&quot;:&quot;&quot;,&quot;citeprocText&quot;:&quot;[27]&quot;}},{&quot;properties&quot;:{&quot;noteIndex&quot;:0},&quot;citationID&quot;:&quot;MENDELEY_CITATION_544f2a6d-4d84-4da9-84cd-2bc7704ee142&quot;,&quot;isEdited&quot;:false,&quot;citationItems&quot;:[{&quot;id&quot;:&quot;5c87c7b1-359f-3f45-b8f9-a11d55375e1e&quot;,&quot;itemData&quot;:{&quot;type&quot;:&quot;article-journal&quot;,&quot;id&quot;:&quot;5c87c7b1-359f-3f45-b8f9-a11d55375e1e&quot;,&quot;title&quot;:&quot;The Risk of Offspring Psychiatric Disorders in the Setting of Maternal Obesity and Diabetes.&quot;,&quot;author&quot;:[{&quot;family&quot;:&quot;Kong&quot;,&quot;given&quot;:&quot;Linghua&quot;,&quot;parse-names&quot;:false,&quot;dropping-particle&quot;:&quot;&quot;,&quot;non-dropping-particle&quot;:&quot;&quot;},{&quot;family&quot;:&quot;Norstedt&quot;,&quot;given&quot;:&quot;Gunnar&quot;,&quot;parse-names&quot;:false,&quot;dropping-particle&quot;:&quot;&quot;,&quot;non-dropping-particle&quot;:&quot;&quot;},{&quot;family&quot;:&quot;Schalling&quot;,&quot;given&quot;:&quot;Martin&quot;,&quot;parse-names&quot;:false,&quot;dropping-particle&quot;:&quot;&quot;,&quot;non-dropping-particle&quot;:&quot;&quot;},{&quot;family&quot;:&quot;Gissler&quot;,&quot;given&quot;:&quot;Mika&quot;,&quot;parse-names&quot;:false,&quot;dropping-particle&quot;:&quot;&quot;,&quot;non-dropping-particle&quot;:&quot;&quot;},{&quot;family&quot;:&quot;Lavebratt&quot;,&quot;given&quot;:&quot;Catharina&quot;,&quot;parse-names&quot;:false,&quot;dropping-particle&quot;:&quot;&quot;,&quot;non-dropping-particle&quot;:&quot;&quot;}],&quot;container-title&quot;:&quot;Pediatrics&quot;,&quot;DOI&quot;:&quot;10.1542/peds.2018-0776&quot;,&quot;ISSN&quot;:&quot;1098-4275 (Electronic)&quot;,&quot;PMID&quot;:&quot;30093539&quot;,&quot;issued&quot;:{&quot;date-parts&quot;:[[2018,9]]},&quot;publisher-place&quot;:&quot;United States&quot;,&quot;page&quot;:&quot;e20180776&quot;,&quot;language&quot;:&quot;eng&quot;,&quot;abstract&quot;:&quot;BACKGROUND: Prenatal exposure to metabolic disturbances is associated with increased risk of offspring neurodevelopmental impairment and autism spectrum disorder, while little is known about the joint effect of maternal obesity and diabetes. With this study, we aim to assess the joint effect of maternal obesity and diabetes on the risk for offspring psychiatric and mild neurodevelopmental disorders. METHODS: Nationwide registries were used to link data of all live births in Finland between 2004 and 2014 (n = 649 043). Cox proportional hazards modeling adjusting for potential confounders was applied to estimate the effect of maternal obesity, pregestational diabetes mellitus (PGDM), and gestational diabetes mellitus, as well as their joint effects, on the outcomes of offspring psychiatric and mild neurodevelopmental diagnoses and offspring prescription of psychotropic drugs. RESULTS: Among mothers without diabetes, severely obese mothers had 67% to 88% increased risk of having a child with mild neurodevelopmental disorders (hazard risk ratio [HR] = 1.69; 95% confidence interval [CI] = 1.54-1.86), attention-deficit/hyperactivity disorder or conduct disorder (HR = 1.88; 95% CI = 1.58-2.23), and psychotic, mood, and stress-related disorders (HR = 1.67; 95% CI = 1.31-2.13) compared with mothers with a normal BMI. PGDM implied a further risk increase for all groups of psychiatric diagnoses with onset in childhood or adolescence in mothers with severe obesity. Marked effects were found particularly for autism spectrum disorder (HR = 6.49; 95% CI = 3.08-13.69), attention-deficit/hyperactivity disorder and conduct disorder (HR = 6.03; 95% CI = 3.23-11.24), and mixed disorders of conduct and emotions (HR = 4.29; 95% CI = 2.14-8.60). Gestational diabetes mellitus did not increase the risk highly for these offspring disorders. CONCLUSIONS: Maternal PGDM combined with severe maternal obesity markedly increases the risk of several children's psychiatric and mild neurodevelopmental disorders.&quot;,&quot;issue&quot;:&quot;3&quot;,&quot;volume&quot;:&quot;142&quot;},&quot;isTemporary&quot;:false}],&quot;manualOverride&quot;:{&quot;isManuallyOverriden&quot;:false,&quot;manualOverrideText&quot;:&quot;&quot;,&quot;citeprocText&quot;:&quot;[36]&quot;}},{&quot;properties&quot;:{&quot;noteIndex&quot;:0},&quot;citationID&quot;:&quot;MENDELEY_CITATION_58561649-88ea-4623-85f6-bfc025555d6d&quot;,&quot;isEdited&quot;:true,&quot;citationItems&quot;:[{&quot;id&quot;:&quot;f116e7d5-81d0-3aaa-96b8-fdbec551c857&quot;,&quot;itemData&quot;:{&quot;type&quot;:&quot;article-journal&quot;,&quot;id&quot;:&quot;f116e7d5-81d0-3aaa-96b8-fdbec551c857&quot;,&quot;title&quot;:&quot;Prenatal exposure to gestational diabetes mellitus as an independent risk factor for  long-term neuropsychiatric morbidity of the offspring.&quot;,&quot;author&quot;:[{&quot;family&quot;:&quot;Nahum Sacks&quot;,&quot;given&quot;:&quot;Kira&quot;,&quot;parse-names&quot;:false,&quot;dropping-particle&quot;:&quot;&quot;,&quot;non-dropping-particle&quot;:&quot;&quot;},{&quot;family&quot;:&quot;Friger&quot;,&quot;given&quot;:&quot;Michael&quot;,&quot;parse-names&quot;:false,&quot;dropping-particle&quot;:&quot;&quot;,&quot;non-dropping-particle&quot;:&quot;&quot;},{&quot;family&quot;:&quot;Shoham-Vardi&quot;,&quot;given&quot;:&quot;Ilana&quot;,&quot;parse-names&quot;:false,&quot;dropping-particle&quot;:&quot;&quot;,&quot;non-dropping-particle&quot;:&quot;&quot;},{&quot;family&quot;:&quot;Abokaf&quot;,&quot;given&quot;:&quot;Hanaa&quot;,&quot;parse-names&quot;:false,&quot;dropping-particle&quot;:&quot;&quot;,&quot;non-dropping-particle&quot;:&quot;&quot;},{&quot;family&quot;:&quot;Spiegel&quot;,&quot;given&quot;:&quot;Efrat&quot;,&quot;parse-names&quot;:false,&quot;dropping-particle&quot;:&quot;&quot;,&quot;non-dropping-particle&quot;:&quot;&quot;},{&quot;family&quot;:&quot;Sergienko&quot;,&quot;given&quot;:&quot;Ruslan&quot;,&quot;parse-names&quot;:false,&quot;dropping-particle&quot;:&quot;&quot;,&quot;non-dropping-particle&quot;:&quot;&quot;},{&quot;family&quot;:&quot;Landau&quot;,&quot;given&quot;:&quot;Daniella&quot;,&quot;parse-names&quot;:false,&quot;dropping-particle&quot;:&quot;&quot;,&quot;non-dropping-particle&quot;:&quot;&quot;},{&quot;family&quot;:&quot;Sheiner&quot;,&quot;given&quot;:&quot;Eyal&quot;,&quot;parse-names&quot;:false,&quot;dropping-particle&quot;:&quot;&quot;,&quot;non-dropping-particle&quot;:&quot;&quot;}],&quot;container-title&quot;:&quot;American journal of obstetrics and gynecology&quot;,&quot;DOI&quot;:&quot;10.1016/j.ajog.2016.03.030&quot;,&quot;ISSN&quot;:&quot;1097-6868 (Electronic)&quot;,&quot;PMID&quot;:&quot;27018463&quot;,&quot;issued&quot;:{&quot;date-parts&quot;:[[2016,9]]},&quot;publisher-place&quot;:&quot;United States&quot;,&quot;page&quot;:&quot;380.e1-7&quot;,&quot;language&quot;:&quot;eng&quot;,&quot;abstract&quot;:&quot;BACKGROUND: The reported rates of gestational diabetes mellitus are constantly  escalating and little is known about long-term complications in the offspring. Evidence from the field of epigenetics strongly advocates the need for research on the neuropsychiatric complications in offspring prenatally exposed to gestational diabetes mellitus. OBJECTIVE: We sought to assess whether in utero exposure to gestational diabetes mellitus increases the risk of long-term neuropsychiatric morbidity in the offspring. STUDY DESIGN: A population-based cohort study compared the incidence of hospitalizations due to neuropsychiatric disease between singletons exposed and unexposed to gestational diabetes mellitus. Deliveries occurred in the years 1991 through 2014 in a regional tertiary medical center. Perinatal deaths, multiple gestations, mothers with pregestational diabetes or lack of prenatal care, and children with congenital malformations were excluded from the study. A multivariate generalized estimating equation logistic regression model analysis was used to control for confounders and for maternal clusters. RESULTS: During the study period 231,271 deliveries met the inclusion criteria; 5.4% of the births were to mothers diagnosed with gestational diabetes mellitus (n = 12,642), of these 4.3% had gestational diabetes type A1 (n = 10,076) and 1.1% had gestational diabetes type A2 (n = 2566). During the follow-up period, a significant linear association was noted between the severity of the gestational diabetes (no gestational diabetes, gestational diabetes mellitus A1, gestational diabetes mellitus A2) and neuropsychiatric disease of the offspring (1.02% vs 1.36% vs 1.68%, respectively, P &lt; .001). A Kaplan-Meier curve demonstrated that children born to women with gestational diabetes mellitus had higher cumulative incidence of neuropsychiatric morbidity. Using a generalized estimating equation multivariable logistic regression model, controlling for time-to-event, maternal age, gestational age at delivery, maternal obesity, maternal preeclampsia and fertility treatments, maternal gestational diabetes mellitus was found to be an independent risk factor for long-term neuropsychiatric disease of the offspring (gestational diabetes mellitus A1 [adjusted odds ratio, 1.83; 95% confidence interval, 1.53-2.19] and gestational diabetes mellitus A2 [adjusted odds ratio, 1.64; 95% confidence interval, 1.18-2.27]). Within the limits of our database, our findings also point to a possible association between in utero exposure to gestational diabetes mellitus and autistic spectrum disorder of the offspring (adjusted odds ratio, 4.44; 95% confidence interval, 1.55-12.69), which was found significant also after controlling for time-to-event, maternal age, gestational age at delivery, and offspring weight at birth. CONCLUSION: Exposure to maternal gestational diabetes mellitus is an independent risk factor for long-term neuropsychiatric morbidity in the offspring.&quot;,&quot;issue&quot;:&quot;3&quot;,&quot;volume&quot;:&quot;215&quot;},&quot;isTemporary&quot;:false}],&quot;manualOverride&quot;:{&quot;isManuallyOverriden&quot;:false,&quot;manualOverrideText&quot;:&quot;&quot;,&quot;citeprocText&quot;:&quot;[38]&quot;}},{&quot;properties&quot;:{&quot;noteIndex&quot;:0},&quot;citationID&quot;:&quot;MENDELEY_CITATION_ac425af6-7cde-456e-89a1-2ae4e7f58de2&quot;,&quot;isEdited&quot;:false,&quot;citationItems&quot;:[{&quot;id&quot;:&quot;2388245a-9b4d-3701-83b9-beb1cf260749&quot;,&quot;itemData&quot;:{&quot;type&quot;:&quot;article-journal&quot;,&quot;id&quot;:&quot;2388245a-9b4d-3701-83b9-beb1cf260749&quot;,&quot;title&quot;:&quot;Maternal diabetes and cognitive performance in the offspring: A systematic review and meta-analysis&quot;,&quot;author&quot;:[{&quot;family&quot;:&quot;Robles&quot;,&quot;given&quot;:&quot;Maria Camprubi&quot;,&quot;parse-names&quot;:false,&quot;dropping-particle&quot;:&quot;&quot;,&quot;non-dropping-particle&quot;:&quot;&quot;},{&quot;family&quot;:&quot;Campoy&quot;,&quot;given&quot;:&quot;Cristina&quot;,&quot;parse-names&quot;:false,&quot;dropping-particle&quot;:&quot;&quot;,&quot;non-dropping-particle&quot;:&quot;&quot;},{&quot;family&quot;:&quot;Fernandez&quot;,&quot;given&quot;:&quot;Llenalia Garcia&quot;,&quot;parse-names&quot;:false,&quot;dropping-particle&quot;:&quot;&quot;,&quot;non-dropping-particle&quot;:&quot;&quot;},{&quot;family&quot;:&quot;Lopez-Pedrosa&quot;,&quot;given&quot;:&quot;Jose M.&quot;,&quot;parse-names&quot;:false,&quot;dropping-particle&quot;:&quot;&quot;,&quot;non-dropping-particle&quot;:&quot;&quot;},{&quot;family&quot;:&quot;Rueda&quot;,&quot;given&quot;:&quot;Ricardo&quot;,&quot;parse-names&quot;:false,&quot;dropping-particle&quot;:&quot;&quot;,&quot;non-dropping-particle&quot;:&quot;&quot;},{&quot;family&quot;:&quot;Martin&quot;,&quot;given&quot;:&quot;Maria J.&quot;,&quot;parse-names&quot;:false,&quot;dropping-particle&quot;:&quot;&quot;,&quot;non-dropping-particle&quot;:&quot;&quot;}],&quot;container-title&quot;:&quot;PLoS ONE&quot;,&quot;DOI&quot;:&quot;10.1371/journal.pone.0142583&quot;,&quot;ISSN&quot;:&quot;19326203&quot;,&quot;issued&quot;:{&quot;date-parts&quot;:[[2015]]},&quot;page&quot;:&quot;e0142583&quot;,&quot;abstract&quot;:&quot;Objective: Diabetes during gestation is one of the most common pregnancy complications associated with adverse health effects for the mother and the child. Maternal diabetes has been proposed to negatively affect the cognitive abilities of the child, but experimental research assessing its impact is conflicting. The main aim of our study was to compare the cognitive function in children of diabetic and healthy pregnant women. Methods: A systematic review and meta-analysis was conducted through a literature search using different electronic databases from the index date to January 31, 2015. We included studies that assessed the cognitive abilities in children (up to 14 years) of diabetic and non-diabetic mothers using standardized and validated neuropsychological tests. Results: Of 7,698 references reviewed, 12 studies involving 6,140 infants met our inclusion criteria and contributed to meta-analysis. A random effect model was used to compute the standardized mean differences and 95% confidence interval (CI) were calculated. Infants (1-2 years) of diabetic mothers had significantly lower scores of mental and psychomotor development compared to control infants. The effect size for mental development was -0.41 (95% CI -0.59, -0.24; p&lt;0.0001) and for psychomotor development was -0.31 (95% CI -0.55, -0.07; p = 0.0125) with non-significant heterogeneity. Diabetes during pregnancy could be associated with decreased intelligence quotient scores in school-age children, although studies showed significant heterogeneity. Conclusion: The association between maternal diabetes and deleterious effects on mental/psychomotor development and overall intellectual function in the offspring must be taken with caution. Results are based on observational cohorts and a direct causal influence of intrauterine hyperglycemia remains uncertain. Therefore, more trials that include larger populations are warranted to elucidate whether gestational diabetes mellitus (GDM) has a negative impact on offspring central nervous system (CNS).&quot;,&quot;issue&quot;:&quot;11&quot;,&quot;volume&quot;:&quot;10&quot;},&quot;isTemporary&quot;:false}],&quot;manualOverride&quot;:{&quot;isManuallyOverriden&quot;:false,&quot;manualOverrideText&quot;:&quot;&quot;,&quot;citeprocText&quot;:&quot;[32]&quot;}},{&quot;properties&quot;:{&quot;noteIndex&quot;:0},&quot;citationID&quot;:&quot;MENDELEY_CITATION_1769b347-3e4a-4acf-bf47-efc40d008385&quot;,&quot;isEdited&quot;:false,&quot;citationItems&quot;:[{&quot;id&quot;:&quot;c4399b1c-c680-38a0-b419-aecbeb05e182&quot;,&quot;itemData&quot;:{&quot;type&quot;:&quot;article-journal&quot;,&quot;id&quot;:&quot;c4399b1c-c680-38a0-b419-aecbeb05e182&quot;,&quot;title&quot;:&quot;Association of maternal diabetes with autism spectrum disorders in offspring: A systemic review and meta-analysis&quot;,&quot;author&quot;:[{&quot;family&quot;:&quot;Wan&quot;,&quot;given&quot;:&quot;Hongquan&quot;,&quot;parse-names&quot;:false,&quot;dropping-particle&quot;:&quot;&quot;,&quot;non-dropping-particle&quot;:&quot;&quot;},{&quot;family&quot;:&quot;Zhang&quot;,&quot;given&quot;:&quot;Chunguo&quot;,&quot;parse-names&quot;:false,&quot;dropping-particle&quot;:&quot;&quot;,&quot;non-dropping-particle&quot;:&quot;&quot;},{&quot;family&quot;:&quot;Li&quot;,&quot;given&quot;:&quot;He&quot;,&quot;parse-names&quot;:false,&quot;dropping-particle&quot;:&quot;&quot;,&quot;non-dropping-particle&quot;:&quot;&quot;},{&quot;family&quot;:&quot;Luan&quot;,&quot;given&quot;:&quot;Shuxin&quot;,&quot;parse-names&quot;:false,&quot;dropping-particle&quot;:&quot;&quot;,&quot;non-dropping-particle&quot;:&quot;&quot;},{&quot;family&quot;:&quot;Liu&quot;,&quot;given&quot;:&quot;Chang&quot;,&quot;parse-names&quot;:false,&quot;dropping-particle&quot;:&quot;&quot;,&quot;non-dropping-particle&quot;:&quot;&quot;}],&quot;container-title&quot;:&quot;Medicine&quot;,&quot;DOI&quot;:&quot;10.1097/MD.0000000000009438&quot;,&quot;ISSN&quot;:&quot;1536-5964&quot;,&quot;URL&quot;:&quot;https://pubmed.ncbi.nlm.nih.gov/29480832&quot;,&quot;issued&quot;:{&quot;date-parts&quot;:[[2018,1]]},&quot;page&quot;:&quot;e9438-e9438&quot;,&quot;language&quot;:&quot;eng&quot;,&quot;abstract&quot;:&quot;Studies on the association of maternal diabetes with autism spectrum disorders (ASDs) in offspring provide inconsistent findings; therefore an updated and comprehensive literature review and meta-analysis is necessary to perform in order to evaluate the available evidences.After searching databases systematically, we established the inclusion criteria and selected the eligible studies. In both overall and stratified analyses, the estimated effects were synthesized dependent on the presence or absence of heterogeneity.Twelve articles involving 16 studies were included and synthesized, demonstrating a significant association of maternal diabetes with ASDs among children (relative risk [RR] = 1.48). However, high heterogeneity was observed (I = 56.3%) and publication bias was identified. In terms of the analyses on reliable evidences from case-control studies, heterogeneity and publication bias disappeared, and the risk of ASDs was increased by 62% among diabetic mothers compared with non-diabetic mothers.Maternal diabetes, especially gestational diabetes mellitus, is associated with ASDs in offspring based on a limited number of convincing case-control studies. More large-scale population-based prospective studies are still needed to draw firm conclusions.&quot;,&quot;publisher&quot;:&quot;Wolters Kluwer Health&quot;,&quot;issue&quot;:&quot;2&quot;,&quot;volume&quot;:&quot;97&quot;},&quot;isTemporary&quot;:false}],&quot;manualOverride&quot;:{&quot;isManuallyOverriden&quot;:false,&quot;manualOverrideText&quot;:&quot;&quot;,&quot;citeprocText&quot;:&quot;[35]&quot;}},{&quot;properties&quot;:{&quot;noteIndex&quot;:0},&quot;citationID&quot;:&quot;MENDELEY_CITATION_d485e390-7986-43e4-b8f2-0f90a131d5f0&quot;,&quot;isEdited&quot;:false,&quot;citationItems&quot;:[{&quot;id&quot;:&quot;a97cde7e-e8dd-3af8-b10e-ea63bd68c973&quot;,&quot;itemData&quot;:{&quot;type&quot;:&quot;article-journal&quot;,&quot;id&quot;:&quot;a97cde7e-e8dd-3af8-b10e-ea63bd68c973&quot;,&quot;title&quot;:&quot;Association of maternal diabetes with autism in offspring.&quot;,&quot;author&quot;:[{&quot;family&quot;:&quot;Xiang&quot;,&quot;given&quot;:&quot;Anny H&quot;,&quot;parse-names&quot;:false,&quot;dropping-particle&quot;:&quot;&quot;,&quot;non-dropping-particle&quot;:&quot;&quot;},{&quot;family&quot;:&quot;Wang&quot;,&quot;given&quot;:&quot;Xinhui&quot;,&quot;parse-names&quot;:false,&quot;dropping-particle&quot;:&quot;&quot;,&quot;non-dropping-particle&quot;:&quot;&quot;},{&quot;family&quot;:&quot;Martinez&quot;,&quot;given&quot;:&quot;Mayra P&quot;,&quot;parse-names&quot;:false,&quot;dropping-particle&quot;:&quot;&quot;,&quot;non-dropping-particle&quot;:&quot;&quot;},{&quot;family&quot;:&quot;Walthall&quot;,&quot;given&quot;:&quot;Johanna C&quot;,&quot;parse-names&quot;:false,&quot;dropping-particle&quot;:&quot;&quot;,&quot;non-dropping-particle&quot;:&quot;&quot;},{&quot;family&quot;:&quot;Curry&quot;,&quot;given&quot;:&quot;Edward S&quot;,&quot;parse-names&quot;:false,&quot;dropping-particle&quot;:&quot;&quot;,&quot;non-dropping-particle&quot;:&quot;&quot;},{&quot;family&quot;:&quot;Page&quot;,&quot;given&quot;:&quot;Kathleen&quot;,&quot;parse-names&quot;:false,&quot;dropping-particle&quot;:&quot;&quot;,&quot;non-dropping-particle&quot;:&quot;&quot;},{&quot;family&quot;:&quot;Buchanan&quot;,&quot;given&quot;:&quot;Thomas A&quot;,&quot;parse-names&quot;:false,&quot;dropping-particle&quot;:&quot;&quot;,&quot;non-dropping-particle&quot;:&quot;&quot;},{&quot;family&quot;:&quot;Coleman&quot;,&quot;given&quot;:&quot;Karen J&quot;,&quot;parse-names&quot;:false,&quot;dropping-particle&quot;:&quot;&quot;,&quot;non-dropping-particle&quot;:&quot;&quot;},{&quot;family&quot;:&quot;Getahun&quot;,&quot;given&quot;:&quot;Darios&quot;,&quot;parse-names&quot;:false,&quot;dropping-particle&quot;:&quot;&quot;,&quot;non-dropping-particle&quot;:&quot;&quot;}],&quot;container-title&quot;:&quot;JAMA&quot;,&quot;DOI&quot;:&quot;10.1001/jama.2015.2707&quot;,&quot;ISSN&quot;:&quot;1538-3598 (Electronic)&quot;,&quot;PMID&quot;:&quot;25871668&quot;,&quot;issued&quot;:{&quot;date-parts&quot;:[[2015,4]]},&quot;publisher-place&quot;:&quot;United States&quot;,&quot;page&quot;:&quot;1425-1434&quot;,&quot;language&quot;:&quot;eng&quot;,&quot;abstract&quot;:&quot;IMPORTANCE: Information about the association of maternal diabetes and autism  spectrum disorders (ASDs) in offspring is limited, with no report on the importance of timing of exposure during gestation. OBJECTIVE: To assess ASD risk associated with intrauterine exposure to preexisting type 2 diabetes and gestational diabetes mellitus (GDM) by gestational age at GDM diagnosis. DESIGN, SETTING, AND PATIENTS: Retrospective longitudinal cohort study including 322 323 singleton children born in 1995-2009 at Kaiser Permanente Southern California (KPSC) hospitals. Children were tracked from birth until the first of the following: date of clinical diagnosis of ASD, last date of continuous KPSC health plan membership, death due to any cause, or December 31, 2012. Relative risks of ASD were estimated by hazard ratios (HRs) using Cox regression models adjusted for birth year. EXPOSURES: Maternal preexisting type 2 diabetes (n = 6496), GDM diagnosed at 26 weeks' gestation or earlier (n = 7456) or after 26 weeks' gestation (n = 17 579), or no diabetes (n = 290 792) during the index pregnancy. MAIN OUTCOMES AND MEASURES: Clinical diagnosis of ASD in offspring. RESULTS: During follow-up, 3388 children were diagnosed as having ASD (115 exposed to preexisting type 2 diabetes, 130 exposed to GDM at ≤26 weeks, 180 exposed to GDM at &gt;26 weeks, and 2963 unexposed). Unadjusted annual ASD incidences were 3.26, 3.02, 1.77, and 1.77 per 1000 among children of mothers with preexisting type 2 diabetes, GDM diagnosed at 26 weeks or earlier, GDM diagnosed after 26 weeks, and no diabetes, respectively. The birth year-adjusted HRs were 1.59 (95% CI, 1.29-1.95) for preexisting type 2 diabetes, 1.63 (95% CI, 1.35-1.97) for GDM diagnosed at 26 weeks or earlier, and 0.98 (95% CI, 0.84-1.15) for GDM diagnosed after 26 weeks relative to no exposure. After adjustment for maternal age, parity, education, household income, race/ethnicity, history of comorbidity, and sex of the child, maternal preexisting type 2 diabetes was not significantly associated with risk of ASD in offspring (HR, 1.21; 95% CI, 0.97-1.52), but GDM diagnosed at 26 weeks or earlier remained so (HR, 1.42; 95% CI, 1.15-1.74). Antidiabetic medication exposure was not independently associated with ASD risk. Adjustment for a mother or older sibling with ASD in the full cohort and for maternal smoking, prepregnancy body mass index, and gestational weight gain in the subset with available data (n = 68 512) did not affect the results. CONCLUSIONS AND RELEVANCE: In this large, multiethnic clinical cohort of singleton children born at 28 to 44 weeks' gestation, exposure to maternal GDM diagnosed by 26 weeks' gestation was associated with risk of ASD in offspring.&quot;,&quot;issue&quot;:&quot;14&quot;,&quot;volume&quot;:&quot;313&quot;},&quot;isTemporary&quot;:false}],&quot;manualOverride&quot;:{&quot;isManuallyOverriden&quot;:false,&quot;manualOverrideText&quot;:&quot;&quot;,&quot;citeprocText&quot;:&quot;[62]&quot;}},{&quot;properties&quot;:{&quot;noteIndex&quot;:0},&quot;citationID&quot;:&quot;MENDELEY_CITATION_48cb7083-509f-498e-b9aa-5ea97fa6e83c&quot;,&quot;isEdited&quot;:false,&quot;citationItems&quot;:[{&quot;id&quot;:&quot;f27d7b57-d826-3d61-a89d-37c1519e9b8d&quot;,&quot;itemData&quot;:{&quot;type&quot;:&quot;article-journal&quot;,&quot;id&quot;:&quot;f27d7b57-d826-3d61-a89d-37c1519e9b8d&quot;,&quot;title&quot;:&quot;The association of maternal diabetes with attention deficit and hyperactivity disorder in offspring: a meta-analysis&quot;,&quot;author&quot;:[{&quot;family&quot;:&quot;Zhao&quot;,&quot;given&quot;:&quot;Lifeng&quot;,&quot;parse-names&quot;:false,&quot;dropping-particle&quot;:&quot;&quot;,&quot;non-dropping-particle&quot;:&quot;&quot;},{&quot;family&quot;:&quot;Li&quot;,&quot;given&quot;:&quot;Xuesong&quot;,&quot;parse-names&quot;:false,&quot;dropping-particle&quot;:&quot;&quot;,&quot;non-dropping-particle&quot;:&quot;&quot;},{&quot;family&quot;:&quot;Liu&quot;,&quot;given&quot;:&quot;Guanying&quot;,&quot;parse-names&quot;:false,&quot;dropping-particle&quot;:&quot;&quot;,&quot;non-dropping-particle&quot;:&quot;&quot;},{&quot;family&quot;:&quot;Han&quot;,&quot;given&quot;:&quot;Baoling&quot;,&quot;parse-names&quot;:false,&quot;dropping-particle&quot;:&quot;&quot;,&quot;non-dropping-particle&quot;:&quot;&quot;},{&quot;family&quot;:&quot;Wang&quot;,&quot;given&quot;:&quot;Jian&quot;,&quot;parse-names&quot;:false,&quot;dropping-particle&quot;:&quot;&quot;,&quot;non-dropping-particle&quot;:&quot;&quot;},{&quot;family&quot;:&quot;Jiang&quot;,&quot;given&quot;:&quot;Xia&quot;,&quot;parse-names&quot;:false,&quot;dropping-particle&quot;:&quot;&quot;,&quot;non-dropping-particle&quot;:&quot;&quot;}],&quot;container-title&quot;:&quot;Neuropsychiatric disease and treatment&quot;,&quot;DOI&quot;:&quot;10.2147/NDT.S189200&quot;,&quot;ISSN&quot;:&quot;1176-6328&quot;,&quot;URL&quot;:&quot;https://pubmed.ncbi.nlm.nih.gov/30880994&quot;,&quot;issued&quot;:{&quot;date-parts&quot;:[[2019,3,12]]},&quot;page&quot;:&quot;675-684&quot;,&quot;language&quot;:&quot;eng&quot;,&quot;abstract&quot;:&quot;OBJECTIVE: Recent controversial evidence suggests that maternal diabetes may increase the risk of attention deficit and hyperactivity disorder (ADHD) in offspring. To examine this potential association, a systematic literature search and meta-analysis was performed. METHODS: OR or risk ratio (RR) from each study was obtained and combined for evaluating the risk. Six cohort studies and three case-control studies were included in the present study. RESULTS: The meta-analysis of the highly heterogeneous case-control studies did not find significant association between maternal diabetes and ADHD risk (OR: 1.20, 95% CI: 0.96-1.49). The combining of the cohort studies demonstrated that offspring of diabetic mothers were at higher risk of ADHD (RR: 1.40, 95% CI: 1.27-1.54); however, publication bias was identified. When exposure was specified as gestational diabetes mellitus (GDM), GDM exposure increased the risk of ADHD for children by 164% (95% CI: 1.25-5.56) in a Caucasian population. Neither heterogeneity nor publication bias was detected. CONCLUSION: Maternal diabetes, especially GDM, is probably a risk factor for ADHD in the Caucasian population. More studies based on large sample size and different ethnicities are needed to confirm this association.&quot;,&quot;publisher&quot;:&quot;Dove Medical Press&quot;,&quot;volume&quot;:&quot;15&quot;},&quot;isTemporary&quot;:false}],&quot;manualOverride&quot;:{&quot;isManuallyOverriden&quot;:false,&quot;manualOverrideText&quot;:&quot;&quot;,&quot;citeprocText&quot;:&quot;[33]&quot;}}]"/>
    <we:property name="MENDELEY_CITATIONS_STYLE" value="&quot;https://www.zotero.org/styles/annals-of-nutrition-and-metabolism&quot;"/>
    <we:property name="MENDELEY_PROFILE_ID" value="&quot;379302bfae0b7402aad659626fd245faba1cf341&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3B614C-B953-4502-B5CC-17B639C48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25</Pages>
  <Words>6876</Words>
  <Characters>39197</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45982</CharactersWithSpaces>
  <SharedDoc>false</SharedDoc>
  <HLinks>
    <vt:vector size="24" baseType="variant">
      <vt:variant>
        <vt:i4>7405614</vt:i4>
      </vt:variant>
      <vt:variant>
        <vt:i4>9</vt:i4>
      </vt:variant>
      <vt:variant>
        <vt:i4>0</vt:i4>
      </vt:variant>
      <vt:variant>
        <vt:i4>5</vt:i4>
      </vt:variant>
      <vt:variant>
        <vt:lpwstr>http://www.vesaliusfabrica.com/en/new-fabrica.html</vt:lpwstr>
      </vt:variant>
      <vt:variant>
        <vt:lpwstr/>
      </vt:variant>
      <vt:variant>
        <vt:i4>2687084</vt:i4>
      </vt:variant>
      <vt:variant>
        <vt:i4>6</vt:i4>
      </vt:variant>
      <vt:variant>
        <vt:i4>0</vt:i4>
      </vt:variant>
      <vt:variant>
        <vt:i4>5</vt:i4>
      </vt:variant>
      <vt:variant>
        <vt:lpwstr>https://www.ncbi.nlm.nih.gov/books/NBK7256/</vt:lpwstr>
      </vt:variant>
      <vt:variant>
        <vt:lpwstr/>
      </vt:variant>
      <vt:variant>
        <vt:i4>5701700</vt:i4>
      </vt:variant>
      <vt:variant>
        <vt:i4>3</vt:i4>
      </vt:variant>
      <vt:variant>
        <vt:i4>0</vt:i4>
      </vt:variant>
      <vt:variant>
        <vt:i4>5</vt:i4>
      </vt:variant>
      <vt:variant>
        <vt:lpwstr>http://www.icmje.org/recommendations/browse/roles-and-responsibilities/defining-the-role-of-authors-and-contributors.html</vt:lpwstr>
      </vt:variant>
      <vt:variant>
        <vt:lpwstr/>
      </vt:variant>
      <vt:variant>
        <vt:i4>4325381</vt:i4>
      </vt:variant>
      <vt:variant>
        <vt:i4>0</vt:i4>
      </vt:variant>
      <vt:variant>
        <vt:i4>0</vt:i4>
      </vt:variant>
      <vt:variant>
        <vt:i4>5</vt:i4>
      </vt:variant>
      <vt:variant>
        <vt:lpwstr>http://www.icmje.org/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Chu</dc:creator>
  <cp:keywords/>
  <cp:lastModifiedBy>Karen Drake</cp:lastModifiedBy>
  <cp:revision>2</cp:revision>
  <dcterms:created xsi:type="dcterms:W3CDTF">2021-01-20T16:10:00Z</dcterms:created>
  <dcterms:modified xsi:type="dcterms:W3CDTF">2021-01-20T16:10:00Z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f6ba6cf9-92a3-32e9-a719-2e8d2a2ffd6d</vt:lpwstr>
  </property>
</Properties>
</file>