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99B" w:rsidRPr="00714717" w:rsidRDefault="00BB41E5" w:rsidP="007B5D70">
      <w:pPr>
        <w:spacing w:line="360" w:lineRule="auto"/>
        <w:rPr>
          <w:rFonts w:ascii="Lucida Sans" w:hAnsi="Lucida Sans"/>
          <w:b/>
          <w:sz w:val="24"/>
          <w:szCs w:val="24"/>
        </w:rPr>
      </w:pPr>
      <w:bookmarkStart w:id="0" w:name="_GoBack"/>
      <w:bookmarkEnd w:id="0"/>
      <w:r>
        <w:rPr>
          <w:rFonts w:ascii="Lucida Sans" w:hAnsi="Lucida Sans"/>
          <w:b/>
          <w:sz w:val="24"/>
          <w:szCs w:val="24"/>
        </w:rPr>
        <w:t>T</w:t>
      </w:r>
      <w:r w:rsidR="00005DCA" w:rsidRPr="00714717">
        <w:rPr>
          <w:rFonts w:ascii="Lucida Sans" w:hAnsi="Lucida Sans"/>
          <w:b/>
          <w:sz w:val="24"/>
          <w:szCs w:val="24"/>
        </w:rPr>
        <w:t>he role</w:t>
      </w:r>
      <w:r>
        <w:rPr>
          <w:rFonts w:ascii="Lucida Sans" w:hAnsi="Lucida Sans"/>
          <w:b/>
          <w:sz w:val="24"/>
          <w:szCs w:val="24"/>
        </w:rPr>
        <w:t>s</w:t>
      </w:r>
      <w:r w:rsidR="00005DCA" w:rsidRPr="00714717">
        <w:rPr>
          <w:rFonts w:ascii="Lucida Sans" w:hAnsi="Lucida Sans"/>
          <w:b/>
          <w:sz w:val="24"/>
          <w:szCs w:val="24"/>
        </w:rPr>
        <w:t xml:space="preserve"> of a psychiatrist in the C</w:t>
      </w:r>
      <w:r w:rsidR="004204C3" w:rsidRPr="00714717">
        <w:rPr>
          <w:rFonts w:ascii="Lucida Sans" w:hAnsi="Lucida Sans"/>
          <w:b/>
          <w:sz w:val="24"/>
          <w:szCs w:val="24"/>
        </w:rPr>
        <w:t>OVID</w:t>
      </w:r>
      <w:r w:rsidR="00005DCA" w:rsidRPr="00714717">
        <w:rPr>
          <w:rFonts w:ascii="Lucida Sans" w:hAnsi="Lucida Sans"/>
          <w:b/>
          <w:sz w:val="24"/>
          <w:szCs w:val="24"/>
        </w:rPr>
        <w:t>-19 pandemic</w:t>
      </w:r>
    </w:p>
    <w:p w:rsidR="00A116BD" w:rsidRPr="00A116BD" w:rsidRDefault="00A116BD" w:rsidP="007B5D70">
      <w:pPr>
        <w:spacing w:line="360" w:lineRule="auto"/>
        <w:rPr>
          <w:rFonts w:ascii="Lucida Sans" w:hAnsi="Lucida Sans"/>
          <w:sz w:val="18"/>
          <w:szCs w:val="18"/>
        </w:rPr>
      </w:pPr>
      <w:r>
        <w:rPr>
          <w:rFonts w:ascii="Lucida Sans" w:hAnsi="Lucida Sans"/>
          <w:sz w:val="18"/>
          <w:szCs w:val="18"/>
        </w:rPr>
        <w:t xml:space="preserve">David </w:t>
      </w:r>
      <w:r w:rsidR="00445E58">
        <w:rPr>
          <w:rFonts w:ascii="Lucida Sans" w:hAnsi="Lucida Sans"/>
          <w:sz w:val="18"/>
          <w:szCs w:val="18"/>
        </w:rPr>
        <w:t xml:space="preserve">S. </w:t>
      </w:r>
      <w:r>
        <w:rPr>
          <w:rFonts w:ascii="Lucida Sans" w:hAnsi="Lucida Sans"/>
          <w:sz w:val="18"/>
          <w:szCs w:val="18"/>
        </w:rPr>
        <w:t>Baldwin</w:t>
      </w:r>
      <w:r w:rsidR="00932ADB">
        <w:rPr>
          <w:rFonts w:ascii="Lucida Sans" w:hAnsi="Lucida Sans"/>
          <w:sz w:val="18"/>
          <w:szCs w:val="18"/>
        </w:rPr>
        <w:t xml:space="preserve"> </w:t>
      </w:r>
      <w:r w:rsidR="00932ADB" w:rsidRPr="00932ADB">
        <w:rPr>
          <w:rFonts w:ascii="Lucida Sans" w:hAnsi="Lucida Sans"/>
          <w:sz w:val="18"/>
          <w:szCs w:val="18"/>
          <w:vertAlign w:val="superscript"/>
        </w:rPr>
        <w:t>a, b</w:t>
      </w:r>
      <w:r>
        <w:rPr>
          <w:rFonts w:ascii="Lucida Sans" w:hAnsi="Lucida Sans"/>
          <w:sz w:val="18"/>
          <w:szCs w:val="18"/>
        </w:rPr>
        <w:t xml:space="preserve">, </w:t>
      </w:r>
      <w:r w:rsidR="009725FF">
        <w:rPr>
          <w:rFonts w:ascii="Lucida Sans" w:hAnsi="Lucida Sans"/>
          <w:sz w:val="18"/>
          <w:szCs w:val="18"/>
        </w:rPr>
        <w:t>Robert Gordon</w:t>
      </w:r>
      <w:r w:rsidR="00932ADB">
        <w:rPr>
          <w:rFonts w:ascii="Lucida Sans" w:hAnsi="Lucida Sans"/>
          <w:sz w:val="18"/>
          <w:szCs w:val="18"/>
        </w:rPr>
        <w:t xml:space="preserve"> </w:t>
      </w:r>
      <w:r w:rsidR="00932ADB" w:rsidRPr="00932ADB">
        <w:rPr>
          <w:rFonts w:ascii="Lucida Sans" w:hAnsi="Lucida Sans"/>
          <w:sz w:val="18"/>
          <w:szCs w:val="18"/>
          <w:vertAlign w:val="superscript"/>
        </w:rPr>
        <w:t>b</w:t>
      </w:r>
      <w:r>
        <w:rPr>
          <w:rFonts w:ascii="Lucida Sans" w:hAnsi="Lucida Sans"/>
          <w:sz w:val="18"/>
          <w:szCs w:val="18"/>
        </w:rPr>
        <w:t>, Karl Marlowe</w:t>
      </w:r>
      <w:r w:rsidR="00932ADB">
        <w:rPr>
          <w:rFonts w:ascii="Lucida Sans" w:hAnsi="Lucida Sans"/>
          <w:sz w:val="18"/>
          <w:szCs w:val="18"/>
        </w:rPr>
        <w:t xml:space="preserve"> </w:t>
      </w:r>
      <w:r w:rsidR="00932ADB" w:rsidRPr="00932ADB">
        <w:rPr>
          <w:rFonts w:ascii="Lucida Sans" w:hAnsi="Lucida Sans"/>
          <w:sz w:val="18"/>
          <w:szCs w:val="18"/>
          <w:vertAlign w:val="superscript"/>
        </w:rPr>
        <w:t>b</w:t>
      </w:r>
    </w:p>
    <w:p w:rsidR="00A2265A" w:rsidRDefault="00A2265A" w:rsidP="00A2265A">
      <w:pPr>
        <w:pStyle w:val="ListParagraph"/>
        <w:numPr>
          <w:ilvl w:val="0"/>
          <w:numId w:val="3"/>
        </w:numPr>
        <w:spacing w:line="360" w:lineRule="auto"/>
        <w:rPr>
          <w:rFonts w:ascii="Lucida Sans" w:hAnsi="Lucida Sans"/>
          <w:sz w:val="18"/>
          <w:szCs w:val="18"/>
        </w:rPr>
      </w:pPr>
      <w:r>
        <w:rPr>
          <w:rFonts w:ascii="Lucida Sans" w:hAnsi="Lucida Sans"/>
          <w:sz w:val="18"/>
          <w:szCs w:val="18"/>
        </w:rPr>
        <w:t>Clinical and Experimental Sciences, Faculty of Medicine, University of Southampton, United Kingdom</w:t>
      </w:r>
    </w:p>
    <w:p w:rsidR="00A2265A" w:rsidRDefault="00A93423" w:rsidP="00A2265A">
      <w:pPr>
        <w:pStyle w:val="ListParagraph"/>
        <w:numPr>
          <w:ilvl w:val="0"/>
          <w:numId w:val="3"/>
        </w:numPr>
        <w:spacing w:line="360" w:lineRule="auto"/>
        <w:rPr>
          <w:rFonts w:ascii="Lucida Sans" w:hAnsi="Lucida Sans"/>
          <w:sz w:val="18"/>
          <w:szCs w:val="18"/>
        </w:rPr>
      </w:pPr>
      <w:r>
        <w:rPr>
          <w:rFonts w:ascii="Lucida Sans" w:hAnsi="Lucida Sans"/>
          <w:sz w:val="18"/>
          <w:szCs w:val="18"/>
        </w:rPr>
        <w:t>Southern Health Foundation Trust, Tatchbury Mount, Southampton, United Kingdom</w:t>
      </w:r>
    </w:p>
    <w:p w:rsidR="000F09D5" w:rsidRPr="000F09D5" w:rsidRDefault="000F09D5" w:rsidP="000F09D5">
      <w:pPr>
        <w:spacing w:line="360" w:lineRule="auto"/>
        <w:rPr>
          <w:rFonts w:ascii="Lucida Sans" w:hAnsi="Lucida Sans"/>
          <w:sz w:val="18"/>
          <w:szCs w:val="18"/>
        </w:rPr>
      </w:pPr>
      <w:r>
        <w:rPr>
          <w:rFonts w:ascii="Lucida Sans" w:hAnsi="Lucida Sans"/>
          <w:sz w:val="18"/>
          <w:szCs w:val="18"/>
        </w:rPr>
        <w:t xml:space="preserve">To be submitted to </w:t>
      </w:r>
      <w:r w:rsidRPr="000F09D5">
        <w:rPr>
          <w:rFonts w:ascii="Lucida Sans" w:hAnsi="Lucida Sans"/>
          <w:i/>
          <w:sz w:val="18"/>
          <w:szCs w:val="18"/>
        </w:rPr>
        <w:t>Clinics in Integrated Care</w:t>
      </w:r>
      <w:r>
        <w:rPr>
          <w:rFonts w:ascii="Lucida Sans" w:hAnsi="Lucida Sans"/>
          <w:sz w:val="18"/>
          <w:szCs w:val="18"/>
        </w:rPr>
        <w:t>, December 2020</w:t>
      </w:r>
    </w:p>
    <w:p w:rsidR="00866787" w:rsidRDefault="008F6F38" w:rsidP="00A2265A">
      <w:pPr>
        <w:spacing w:line="360" w:lineRule="auto"/>
        <w:rPr>
          <w:rFonts w:ascii="Lucida Sans" w:hAnsi="Lucida Sans"/>
          <w:sz w:val="18"/>
          <w:szCs w:val="18"/>
        </w:rPr>
      </w:pPr>
      <w:r>
        <w:rPr>
          <w:rFonts w:ascii="Lucida Sans" w:hAnsi="Lucida Sans"/>
          <w:b/>
          <w:sz w:val="18"/>
          <w:szCs w:val="18"/>
        </w:rPr>
        <w:t>Abstract</w:t>
      </w:r>
      <w:r>
        <w:rPr>
          <w:rFonts w:ascii="Lucida Sans" w:hAnsi="Lucida Sans"/>
          <w:sz w:val="18"/>
          <w:szCs w:val="18"/>
        </w:rPr>
        <w:t xml:space="preserve">. </w:t>
      </w:r>
      <w:r w:rsidR="00EF151A">
        <w:rPr>
          <w:rFonts w:ascii="Lucida Sans" w:hAnsi="Lucida Sans"/>
          <w:sz w:val="18"/>
          <w:szCs w:val="18"/>
        </w:rPr>
        <w:t xml:space="preserve">The </w:t>
      </w:r>
      <w:r w:rsidR="00EF151A" w:rsidRPr="00A2265A">
        <w:rPr>
          <w:rFonts w:ascii="Lucida Sans" w:hAnsi="Lucida Sans"/>
          <w:sz w:val="18"/>
          <w:szCs w:val="18"/>
        </w:rPr>
        <w:t>COVID-19 pandemic</w:t>
      </w:r>
      <w:r w:rsidR="00EF151A">
        <w:rPr>
          <w:rFonts w:ascii="Lucida Sans" w:hAnsi="Lucida Sans"/>
          <w:sz w:val="18"/>
          <w:szCs w:val="18"/>
        </w:rPr>
        <w:t xml:space="preserve"> and its restrictions </w:t>
      </w:r>
      <w:r w:rsidR="0089536D">
        <w:rPr>
          <w:rFonts w:ascii="Lucida Sans" w:hAnsi="Lucida Sans"/>
          <w:sz w:val="18"/>
          <w:szCs w:val="18"/>
        </w:rPr>
        <w:t>have strained</w:t>
      </w:r>
      <w:r w:rsidR="00EF151A">
        <w:rPr>
          <w:rFonts w:ascii="Lucida Sans" w:hAnsi="Lucida Sans"/>
          <w:sz w:val="18"/>
          <w:szCs w:val="18"/>
        </w:rPr>
        <w:t xml:space="preserve"> </w:t>
      </w:r>
      <w:r w:rsidR="00D03FFB">
        <w:rPr>
          <w:rFonts w:ascii="Lucida Sans" w:hAnsi="Lucida Sans"/>
          <w:sz w:val="18"/>
          <w:szCs w:val="18"/>
        </w:rPr>
        <w:t>personal</w:t>
      </w:r>
      <w:r w:rsidR="00EF151A">
        <w:rPr>
          <w:rFonts w:ascii="Lucida Sans" w:hAnsi="Lucida Sans"/>
          <w:sz w:val="18"/>
          <w:szCs w:val="18"/>
        </w:rPr>
        <w:t xml:space="preserve"> </w:t>
      </w:r>
      <w:r w:rsidR="00B03C23">
        <w:rPr>
          <w:rFonts w:ascii="Lucida Sans" w:hAnsi="Lucida Sans"/>
          <w:sz w:val="18"/>
          <w:szCs w:val="18"/>
        </w:rPr>
        <w:t xml:space="preserve">psychological </w:t>
      </w:r>
      <w:r w:rsidR="00EF151A">
        <w:rPr>
          <w:rFonts w:ascii="Lucida Sans" w:hAnsi="Lucida Sans"/>
          <w:sz w:val="18"/>
          <w:szCs w:val="18"/>
        </w:rPr>
        <w:t xml:space="preserve">resilience, </w:t>
      </w:r>
      <w:r w:rsidR="00B03C23">
        <w:rPr>
          <w:rFonts w:ascii="Lucida Sans" w:hAnsi="Lucida Sans"/>
          <w:sz w:val="18"/>
          <w:szCs w:val="18"/>
        </w:rPr>
        <w:t xml:space="preserve">tested </w:t>
      </w:r>
      <w:r w:rsidR="00EF151A">
        <w:rPr>
          <w:rFonts w:ascii="Lucida Sans" w:hAnsi="Lucida Sans"/>
          <w:sz w:val="18"/>
          <w:szCs w:val="18"/>
        </w:rPr>
        <w:t xml:space="preserve">family relationships, </w:t>
      </w:r>
      <w:r w:rsidR="00B03C23">
        <w:rPr>
          <w:rFonts w:ascii="Lucida Sans" w:hAnsi="Lucida Sans"/>
          <w:sz w:val="18"/>
          <w:szCs w:val="18"/>
        </w:rPr>
        <w:t xml:space="preserve">fragmented </w:t>
      </w:r>
      <w:r w:rsidR="00EF151A">
        <w:rPr>
          <w:rFonts w:ascii="Lucida Sans" w:hAnsi="Lucida Sans"/>
          <w:sz w:val="18"/>
          <w:szCs w:val="18"/>
        </w:rPr>
        <w:t xml:space="preserve">local communities, </w:t>
      </w:r>
      <w:r w:rsidR="00B03C23">
        <w:rPr>
          <w:rFonts w:ascii="Lucida Sans" w:hAnsi="Lucida Sans"/>
          <w:sz w:val="18"/>
          <w:szCs w:val="18"/>
        </w:rPr>
        <w:t xml:space="preserve">disrupted </w:t>
      </w:r>
      <w:r w:rsidR="00D03FFB">
        <w:rPr>
          <w:rFonts w:ascii="Lucida Sans" w:hAnsi="Lucida Sans"/>
          <w:sz w:val="18"/>
          <w:szCs w:val="18"/>
        </w:rPr>
        <w:t xml:space="preserve">schools and other </w:t>
      </w:r>
      <w:r w:rsidR="00EF151A">
        <w:rPr>
          <w:rFonts w:ascii="Lucida Sans" w:hAnsi="Lucida Sans"/>
          <w:sz w:val="18"/>
          <w:szCs w:val="18"/>
        </w:rPr>
        <w:t xml:space="preserve">educational institutions, </w:t>
      </w:r>
      <w:r w:rsidR="00B03C23">
        <w:rPr>
          <w:rFonts w:ascii="Lucida Sans" w:hAnsi="Lucida Sans"/>
          <w:sz w:val="18"/>
          <w:szCs w:val="18"/>
        </w:rPr>
        <w:t xml:space="preserve">exhausted </w:t>
      </w:r>
      <w:r w:rsidR="00EF151A">
        <w:rPr>
          <w:rFonts w:ascii="Lucida Sans" w:hAnsi="Lucida Sans"/>
          <w:sz w:val="18"/>
          <w:szCs w:val="18"/>
        </w:rPr>
        <w:t xml:space="preserve">health </w:t>
      </w:r>
      <w:r w:rsidR="00D03FFB">
        <w:rPr>
          <w:rFonts w:ascii="Lucida Sans" w:hAnsi="Lucida Sans"/>
          <w:sz w:val="18"/>
          <w:szCs w:val="18"/>
        </w:rPr>
        <w:t xml:space="preserve">and social </w:t>
      </w:r>
      <w:r w:rsidR="00EF151A">
        <w:rPr>
          <w:rFonts w:ascii="Lucida Sans" w:hAnsi="Lucida Sans"/>
          <w:sz w:val="18"/>
          <w:szCs w:val="18"/>
        </w:rPr>
        <w:t>services</w:t>
      </w:r>
      <w:r w:rsidR="00D03FFB">
        <w:rPr>
          <w:rFonts w:ascii="Lucida Sans" w:hAnsi="Lucida Sans"/>
          <w:sz w:val="18"/>
          <w:szCs w:val="18"/>
        </w:rPr>
        <w:t>,</w:t>
      </w:r>
      <w:r w:rsidR="00EF151A">
        <w:rPr>
          <w:rFonts w:ascii="Lucida Sans" w:hAnsi="Lucida Sans"/>
          <w:sz w:val="18"/>
          <w:szCs w:val="18"/>
        </w:rPr>
        <w:t xml:space="preserve"> and </w:t>
      </w:r>
      <w:r w:rsidR="00B03C23">
        <w:rPr>
          <w:rFonts w:ascii="Lucida Sans" w:hAnsi="Lucida Sans"/>
          <w:sz w:val="18"/>
          <w:szCs w:val="18"/>
        </w:rPr>
        <w:t xml:space="preserve">drained </w:t>
      </w:r>
      <w:r w:rsidR="00EF151A">
        <w:rPr>
          <w:rFonts w:ascii="Lucida Sans" w:hAnsi="Lucida Sans"/>
          <w:sz w:val="18"/>
          <w:szCs w:val="18"/>
        </w:rPr>
        <w:t xml:space="preserve">national economies. Initial concerns </w:t>
      </w:r>
      <w:r w:rsidR="00D03FFB">
        <w:rPr>
          <w:rFonts w:ascii="Lucida Sans" w:hAnsi="Lucida Sans"/>
          <w:sz w:val="18"/>
          <w:szCs w:val="18"/>
        </w:rPr>
        <w:t xml:space="preserve">necessarily </w:t>
      </w:r>
      <w:r w:rsidR="00EF151A">
        <w:rPr>
          <w:rFonts w:ascii="Lucida Sans" w:hAnsi="Lucida Sans"/>
          <w:sz w:val="18"/>
          <w:szCs w:val="18"/>
        </w:rPr>
        <w:t>focused on the ability of primary care services and general hospitals to cope with a potentially overwhelming wave of physically unwell patients</w:t>
      </w:r>
      <w:r w:rsidR="00D03FFB">
        <w:rPr>
          <w:rFonts w:ascii="Lucida Sans" w:hAnsi="Lucida Sans"/>
          <w:sz w:val="18"/>
          <w:szCs w:val="18"/>
        </w:rPr>
        <w:t xml:space="preserve">. Attention is now being drawn to adverse effects of the pandemic on individual and societal mental health. Mental health services have important roles in </w:t>
      </w:r>
      <w:r w:rsidR="0089536D">
        <w:rPr>
          <w:rFonts w:ascii="Lucida Sans" w:hAnsi="Lucida Sans"/>
          <w:sz w:val="18"/>
          <w:szCs w:val="18"/>
        </w:rPr>
        <w:t xml:space="preserve">mitigating </w:t>
      </w:r>
      <w:r w:rsidR="00D03FFB">
        <w:rPr>
          <w:rFonts w:ascii="Lucida Sans" w:hAnsi="Lucida Sans"/>
          <w:sz w:val="18"/>
          <w:szCs w:val="18"/>
        </w:rPr>
        <w:t xml:space="preserve">adverse effects of the pandemic and measures such as enforced isolation and regional lockdown on individual mental health, in supporting the recovery of </w:t>
      </w:r>
      <w:r w:rsidR="0089536D">
        <w:rPr>
          <w:rFonts w:ascii="Lucida Sans" w:hAnsi="Lucida Sans"/>
          <w:sz w:val="18"/>
          <w:szCs w:val="18"/>
        </w:rPr>
        <w:t xml:space="preserve">psychologically </w:t>
      </w:r>
      <w:r w:rsidR="00D03FFB">
        <w:rPr>
          <w:rFonts w:ascii="Lucida Sans" w:hAnsi="Lucida Sans"/>
          <w:sz w:val="18"/>
          <w:szCs w:val="18"/>
        </w:rPr>
        <w:t xml:space="preserve">affected individuals and </w:t>
      </w:r>
      <w:r w:rsidR="0089536D">
        <w:rPr>
          <w:rFonts w:ascii="Lucida Sans" w:hAnsi="Lucida Sans"/>
          <w:sz w:val="18"/>
          <w:szCs w:val="18"/>
        </w:rPr>
        <w:t>an exhausted</w:t>
      </w:r>
      <w:r w:rsidR="00D03FFB">
        <w:rPr>
          <w:rFonts w:ascii="Lucida Sans" w:hAnsi="Lucida Sans"/>
          <w:sz w:val="18"/>
          <w:szCs w:val="18"/>
        </w:rPr>
        <w:t xml:space="preserve"> health workforce, and in </w:t>
      </w:r>
      <w:r w:rsidR="0089536D">
        <w:rPr>
          <w:rFonts w:ascii="Lucida Sans" w:hAnsi="Lucida Sans"/>
          <w:sz w:val="18"/>
          <w:szCs w:val="18"/>
        </w:rPr>
        <w:t xml:space="preserve">fostering </w:t>
      </w:r>
      <w:r w:rsidR="00D03FFB">
        <w:rPr>
          <w:rFonts w:ascii="Lucida Sans" w:hAnsi="Lucida Sans"/>
          <w:sz w:val="18"/>
          <w:szCs w:val="18"/>
        </w:rPr>
        <w:t xml:space="preserve">community </w:t>
      </w:r>
      <w:r w:rsidR="00E33900">
        <w:rPr>
          <w:rFonts w:ascii="Lucida Sans" w:hAnsi="Lucida Sans"/>
          <w:sz w:val="18"/>
          <w:szCs w:val="18"/>
        </w:rPr>
        <w:t xml:space="preserve">resilience and </w:t>
      </w:r>
      <w:r w:rsidR="0089536D">
        <w:rPr>
          <w:rFonts w:ascii="Lucida Sans" w:hAnsi="Lucida Sans"/>
          <w:sz w:val="18"/>
          <w:szCs w:val="18"/>
        </w:rPr>
        <w:t>cohesiveness</w:t>
      </w:r>
      <w:r w:rsidR="00D03FFB">
        <w:rPr>
          <w:rFonts w:ascii="Lucida Sans" w:hAnsi="Lucida Sans"/>
          <w:sz w:val="18"/>
          <w:szCs w:val="18"/>
        </w:rPr>
        <w:t xml:space="preserve">. </w:t>
      </w:r>
    </w:p>
    <w:p w:rsidR="008F6F38" w:rsidRDefault="0089536D" w:rsidP="00A2265A">
      <w:pPr>
        <w:spacing w:line="360" w:lineRule="auto"/>
        <w:rPr>
          <w:rFonts w:ascii="Lucida Sans" w:hAnsi="Lucida Sans"/>
          <w:sz w:val="18"/>
          <w:szCs w:val="18"/>
        </w:rPr>
      </w:pPr>
      <w:r w:rsidRPr="0089536D">
        <w:rPr>
          <w:rFonts w:ascii="Lucida Sans" w:hAnsi="Lucida Sans"/>
          <w:i/>
          <w:sz w:val="18"/>
          <w:szCs w:val="18"/>
        </w:rPr>
        <w:t>(1</w:t>
      </w:r>
      <w:r w:rsidR="00B03C23">
        <w:rPr>
          <w:rFonts w:ascii="Lucida Sans" w:hAnsi="Lucida Sans"/>
          <w:i/>
          <w:sz w:val="18"/>
          <w:szCs w:val="18"/>
        </w:rPr>
        <w:t>20</w:t>
      </w:r>
      <w:r w:rsidRPr="0089536D">
        <w:rPr>
          <w:rFonts w:ascii="Lucida Sans" w:hAnsi="Lucida Sans"/>
          <w:i/>
          <w:sz w:val="18"/>
          <w:szCs w:val="18"/>
        </w:rPr>
        <w:t xml:space="preserve"> words)</w:t>
      </w:r>
    </w:p>
    <w:p w:rsidR="008F6F38" w:rsidRDefault="008F6F38" w:rsidP="00A2265A">
      <w:pPr>
        <w:spacing w:line="360" w:lineRule="auto"/>
        <w:rPr>
          <w:rFonts w:ascii="Lucida Sans" w:hAnsi="Lucida Sans"/>
          <w:sz w:val="18"/>
          <w:szCs w:val="18"/>
        </w:rPr>
      </w:pPr>
      <w:r w:rsidRPr="008F6F38">
        <w:rPr>
          <w:rFonts w:ascii="Lucida Sans" w:hAnsi="Lucida Sans"/>
          <w:b/>
          <w:sz w:val="18"/>
          <w:szCs w:val="18"/>
        </w:rPr>
        <w:t>Key words</w:t>
      </w:r>
      <w:r w:rsidR="003A3527">
        <w:rPr>
          <w:rFonts w:ascii="Lucida Sans" w:hAnsi="Lucida Sans"/>
          <w:sz w:val="18"/>
          <w:szCs w:val="18"/>
        </w:rPr>
        <w:t>:</w:t>
      </w:r>
      <w:r w:rsidR="009821BF">
        <w:rPr>
          <w:rFonts w:ascii="Lucida Sans" w:hAnsi="Lucida Sans"/>
          <w:sz w:val="18"/>
          <w:szCs w:val="18"/>
        </w:rPr>
        <w:t xml:space="preserve"> COVID-19, mental health services, neuropsychiatry, pandemic, psychiatrist</w:t>
      </w:r>
    </w:p>
    <w:p w:rsidR="000F09D5" w:rsidRDefault="000F09D5" w:rsidP="00A2265A">
      <w:pPr>
        <w:spacing w:line="360" w:lineRule="auto"/>
        <w:rPr>
          <w:rFonts w:ascii="Lucida Sans" w:hAnsi="Lucida Sans"/>
          <w:sz w:val="18"/>
          <w:szCs w:val="18"/>
        </w:rPr>
      </w:pPr>
      <w:r w:rsidRPr="000F09D5">
        <w:rPr>
          <w:rFonts w:ascii="Lucida Sans" w:hAnsi="Lucida Sans"/>
          <w:b/>
          <w:sz w:val="18"/>
          <w:szCs w:val="18"/>
        </w:rPr>
        <w:t>Key points</w:t>
      </w:r>
      <w:r w:rsidR="003A3527">
        <w:rPr>
          <w:rFonts w:ascii="Lucida Sans" w:hAnsi="Lucida Sans"/>
          <w:sz w:val="18"/>
          <w:szCs w:val="18"/>
        </w:rPr>
        <w:t>:</w:t>
      </w:r>
      <w:r>
        <w:rPr>
          <w:rFonts w:ascii="Lucida Sans" w:hAnsi="Lucida Sans"/>
          <w:sz w:val="18"/>
          <w:szCs w:val="18"/>
        </w:rPr>
        <w:t xml:space="preserve"> </w:t>
      </w:r>
    </w:p>
    <w:p w:rsidR="00FA5BAC" w:rsidRDefault="00B03C23" w:rsidP="00FA5BAC">
      <w:pPr>
        <w:pStyle w:val="ListParagraph"/>
        <w:numPr>
          <w:ilvl w:val="0"/>
          <w:numId w:val="5"/>
        </w:numPr>
        <w:spacing w:line="360" w:lineRule="auto"/>
        <w:rPr>
          <w:rFonts w:ascii="Lucida Sans" w:hAnsi="Lucida Sans"/>
          <w:sz w:val="18"/>
          <w:szCs w:val="18"/>
        </w:rPr>
      </w:pPr>
      <w:r>
        <w:rPr>
          <w:rFonts w:ascii="Lucida Sans" w:hAnsi="Lucida Sans"/>
          <w:sz w:val="18"/>
          <w:szCs w:val="18"/>
        </w:rPr>
        <w:t>The COVID-19 pandemic and the associated restrictions together have adverse effects on mental health</w:t>
      </w:r>
    </w:p>
    <w:p w:rsidR="00B03C23" w:rsidRDefault="003A3527" w:rsidP="00FA5BAC">
      <w:pPr>
        <w:pStyle w:val="ListParagraph"/>
        <w:numPr>
          <w:ilvl w:val="0"/>
          <w:numId w:val="5"/>
        </w:numPr>
        <w:spacing w:line="360" w:lineRule="auto"/>
        <w:rPr>
          <w:rFonts w:ascii="Lucida Sans" w:hAnsi="Lucida Sans"/>
          <w:sz w:val="18"/>
          <w:szCs w:val="18"/>
        </w:rPr>
      </w:pPr>
      <w:r>
        <w:rPr>
          <w:rFonts w:ascii="Lucida Sans" w:hAnsi="Lucida Sans"/>
          <w:sz w:val="18"/>
          <w:szCs w:val="18"/>
        </w:rPr>
        <w:t xml:space="preserve">SARS-CoV-2 </w:t>
      </w:r>
      <w:r w:rsidR="00B03C23">
        <w:rPr>
          <w:rFonts w:ascii="Lucida Sans" w:hAnsi="Lucida Sans"/>
          <w:sz w:val="18"/>
          <w:szCs w:val="18"/>
        </w:rPr>
        <w:t xml:space="preserve">infection </w:t>
      </w:r>
      <w:r>
        <w:rPr>
          <w:rFonts w:ascii="Lucida Sans" w:hAnsi="Lucida Sans"/>
          <w:sz w:val="18"/>
          <w:szCs w:val="18"/>
        </w:rPr>
        <w:t>can lead to broad range of neurological and psychiatric conditions</w:t>
      </w:r>
    </w:p>
    <w:p w:rsidR="003A3527" w:rsidRDefault="003A3527" w:rsidP="00FA5BAC">
      <w:pPr>
        <w:pStyle w:val="ListParagraph"/>
        <w:numPr>
          <w:ilvl w:val="0"/>
          <w:numId w:val="5"/>
        </w:numPr>
        <w:spacing w:line="360" w:lineRule="auto"/>
        <w:rPr>
          <w:rFonts w:ascii="Lucida Sans" w:hAnsi="Lucida Sans"/>
          <w:sz w:val="18"/>
          <w:szCs w:val="18"/>
        </w:rPr>
      </w:pPr>
      <w:r>
        <w:rPr>
          <w:rFonts w:ascii="Lucida Sans" w:hAnsi="Lucida Sans"/>
          <w:sz w:val="18"/>
          <w:szCs w:val="18"/>
        </w:rPr>
        <w:t>Patients with psychiatric conditions may be a greater risk of infection and more severe illness</w:t>
      </w:r>
    </w:p>
    <w:p w:rsidR="003A3527" w:rsidRDefault="00E3317D" w:rsidP="00FA5BAC">
      <w:pPr>
        <w:pStyle w:val="ListParagraph"/>
        <w:numPr>
          <w:ilvl w:val="0"/>
          <w:numId w:val="5"/>
        </w:numPr>
        <w:spacing w:line="360" w:lineRule="auto"/>
        <w:rPr>
          <w:rFonts w:ascii="Lucida Sans" w:hAnsi="Lucida Sans"/>
          <w:sz w:val="18"/>
          <w:szCs w:val="18"/>
        </w:rPr>
      </w:pPr>
      <w:r>
        <w:rPr>
          <w:rFonts w:ascii="Lucida Sans" w:hAnsi="Lucida Sans"/>
          <w:sz w:val="18"/>
          <w:szCs w:val="18"/>
        </w:rPr>
        <w:t>Medicines used to counter the features of COVID-19 infection may interact with psychotropic drugs</w:t>
      </w:r>
    </w:p>
    <w:p w:rsidR="00E3317D" w:rsidRPr="00FA5BAC" w:rsidRDefault="00E3317D" w:rsidP="00FA5BAC">
      <w:pPr>
        <w:pStyle w:val="ListParagraph"/>
        <w:numPr>
          <w:ilvl w:val="0"/>
          <w:numId w:val="5"/>
        </w:numPr>
        <w:spacing w:line="360" w:lineRule="auto"/>
        <w:rPr>
          <w:rFonts w:ascii="Lucida Sans" w:hAnsi="Lucida Sans"/>
          <w:sz w:val="18"/>
          <w:szCs w:val="18"/>
        </w:rPr>
      </w:pPr>
      <w:r>
        <w:rPr>
          <w:rFonts w:ascii="Lucida Sans" w:hAnsi="Lucida Sans"/>
          <w:sz w:val="18"/>
          <w:szCs w:val="18"/>
        </w:rPr>
        <w:t>Mental health professionals can support distressed colleagues working in the general hospital</w:t>
      </w:r>
    </w:p>
    <w:p w:rsidR="00F54906" w:rsidRPr="00A2265A" w:rsidRDefault="00C56360" w:rsidP="00A2265A">
      <w:pPr>
        <w:spacing w:line="360" w:lineRule="auto"/>
        <w:rPr>
          <w:rFonts w:ascii="Lucida Sans" w:hAnsi="Lucida Sans"/>
          <w:sz w:val="18"/>
          <w:szCs w:val="18"/>
        </w:rPr>
      </w:pPr>
      <w:r w:rsidRPr="00C56360">
        <w:rPr>
          <w:rFonts w:ascii="Lucida Sans" w:hAnsi="Lucida Sans"/>
          <w:b/>
          <w:sz w:val="18"/>
          <w:szCs w:val="18"/>
        </w:rPr>
        <w:t>Background</w:t>
      </w:r>
      <w:r>
        <w:rPr>
          <w:rFonts w:ascii="Lucida Sans" w:hAnsi="Lucida Sans"/>
          <w:sz w:val="18"/>
          <w:szCs w:val="18"/>
        </w:rPr>
        <w:t xml:space="preserve">. </w:t>
      </w:r>
      <w:r w:rsidR="004204C3" w:rsidRPr="00A2265A">
        <w:rPr>
          <w:rFonts w:ascii="Lucida Sans" w:hAnsi="Lucida Sans"/>
          <w:sz w:val="18"/>
          <w:szCs w:val="18"/>
        </w:rPr>
        <w:t>Prior to the COVID-19 pandemic, p</w:t>
      </w:r>
      <w:r w:rsidR="00A63BDB" w:rsidRPr="00A2265A">
        <w:rPr>
          <w:rFonts w:ascii="Lucida Sans" w:hAnsi="Lucida Sans"/>
          <w:sz w:val="18"/>
          <w:szCs w:val="18"/>
        </w:rPr>
        <w:t xml:space="preserve">revious </w:t>
      </w:r>
      <w:r w:rsidR="009375BA" w:rsidRPr="00A2265A">
        <w:rPr>
          <w:rFonts w:ascii="Lucida Sans" w:hAnsi="Lucida Sans"/>
          <w:sz w:val="18"/>
          <w:szCs w:val="18"/>
        </w:rPr>
        <w:t xml:space="preserve">coronavirus </w:t>
      </w:r>
      <w:r w:rsidR="00A63BDB" w:rsidRPr="00A2265A">
        <w:rPr>
          <w:rFonts w:ascii="Lucida Sans" w:hAnsi="Lucida Sans"/>
          <w:sz w:val="18"/>
          <w:szCs w:val="18"/>
        </w:rPr>
        <w:t>epidemics ha</w:t>
      </w:r>
      <w:r w:rsidR="004204C3" w:rsidRPr="00A2265A">
        <w:rPr>
          <w:rFonts w:ascii="Lucida Sans" w:hAnsi="Lucida Sans"/>
          <w:sz w:val="18"/>
          <w:szCs w:val="18"/>
        </w:rPr>
        <w:t>d</w:t>
      </w:r>
      <w:r w:rsidR="00A63BDB" w:rsidRPr="00A2265A">
        <w:rPr>
          <w:rFonts w:ascii="Lucida Sans" w:hAnsi="Lucida Sans"/>
          <w:sz w:val="18"/>
          <w:szCs w:val="18"/>
        </w:rPr>
        <w:t xml:space="preserve"> been associated with high rates of psychiatric morbidity</w:t>
      </w:r>
      <w:r w:rsidR="00902073" w:rsidRPr="00A2265A">
        <w:rPr>
          <w:rFonts w:ascii="Lucida Sans" w:hAnsi="Lucida Sans"/>
          <w:sz w:val="18"/>
          <w:szCs w:val="18"/>
          <w:vertAlign w:val="superscript"/>
        </w:rPr>
        <w:t>1</w:t>
      </w:r>
      <w:r w:rsidR="004204C3" w:rsidRPr="00A2265A">
        <w:rPr>
          <w:rFonts w:ascii="Lucida Sans" w:hAnsi="Lucida Sans"/>
          <w:sz w:val="18"/>
          <w:szCs w:val="18"/>
        </w:rPr>
        <w:t>.</w:t>
      </w:r>
      <w:r w:rsidR="00A63BDB" w:rsidRPr="00A2265A">
        <w:rPr>
          <w:rFonts w:ascii="Lucida Sans" w:hAnsi="Lucida Sans"/>
          <w:sz w:val="18"/>
          <w:szCs w:val="18"/>
        </w:rPr>
        <w:t xml:space="preserve"> </w:t>
      </w:r>
      <w:r w:rsidR="004204C3" w:rsidRPr="00A2265A">
        <w:rPr>
          <w:rFonts w:ascii="Lucida Sans" w:hAnsi="Lucida Sans"/>
          <w:sz w:val="18"/>
          <w:szCs w:val="18"/>
        </w:rPr>
        <w:t>T</w:t>
      </w:r>
      <w:r w:rsidR="00A63BDB" w:rsidRPr="00A2265A">
        <w:rPr>
          <w:rFonts w:ascii="Lucida Sans" w:hAnsi="Lucida Sans"/>
          <w:sz w:val="18"/>
          <w:szCs w:val="18"/>
        </w:rPr>
        <w:t xml:space="preserve">here </w:t>
      </w:r>
      <w:r w:rsidR="004204C3" w:rsidRPr="00A2265A">
        <w:rPr>
          <w:rFonts w:ascii="Lucida Sans" w:hAnsi="Lucida Sans"/>
          <w:sz w:val="18"/>
          <w:szCs w:val="18"/>
        </w:rPr>
        <w:t>is</w:t>
      </w:r>
      <w:r w:rsidR="00A63BDB" w:rsidRPr="00A2265A">
        <w:rPr>
          <w:rFonts w:ascii="Lucida Sans" w:hAnsi="Lucida Sans"/>
          <w:sz w:val="18"/>
          <w:szCs w:val="18"/>
        </w:rPr>
        <w:t xml:space="preserve"> </w:t>
      </w:r>
      <w:r w:rsidR="00902073" w:rsidRPr="00A2265A">
        <w:rPr>
          <w:rFonts w:ascii="Lucida Sans" w:hAnsi="Lucida Sans"/>
          <w:sz w:val="18"/>
          <w:szCs w:val="18"/>
        </w:rPr>
        <w:t xml:space="preserve">accumulating </w:t>
      </w:r>
      <w:r w:rsidR="004204C3" w:rsidRPr="00A2265A">
        <w:rPr>
          <w:rFonts w:ascii="Lucida Sans" w:hAnsi="Lucida Sans"/>
          <w:sz w:val="18"/>
          <w:szCs w:val="18"/>
        </w:rPr>
        <w:t>evidence</w:t>
      </w:r>
      <w:r w:rsidR="00A63BDB" w:rsidRPr="00A2265A">
        <w:rPr>
          <w:rFonts w:ascii="Lucida Sans" w:hAnsi="Lucida Sans"/>
          <w:sz w:val="18"/>
          <w:szCs w:val="18"/>
        </w:rPr>
        <w:t xml:space="preserve"> of </w:t>
      </w:r>
      <w:r w:rsidR="004204C3" w:rsidRPr="00A2265A">
        <w:rPr>
          <w:rFonts w:ascii="Lucida Sans" w:hAnsi="Lucida Sans"/>
          <w:sz w:val="18"/>
          <w:szCs w:val="18"/>
        </w:rPr>
        <w:t xml:space="preserve">higher rates of symptoms of </w:t>
      </w:r>
      <w:r w:rsidR="00A63BDB" w:rsidRPr="00A2265A">
        <w:rPr>
          <w:rFonts w:ascii="Lucida Sans" w:hAnsi="Lucida Sans"/>
          <w:sz w:val="18"/>
          <w:szCs w:val="18"/>
        </w:rPr>
        <w:t>common mental health problems</w:t>
      </w:r>
      <w:r w:rsidR="004204C3" w:rsidRPr="00A2265A">
        <w:rPr>
          <w:rFonts w:ascii="Lucida Sans" w:hAnsi="Lucida Sans"/>
          <w:sz w:val="18"/>
          <w:szCs w:val="18"/>
        </w:rPr>
        <w:t xml:space="preserve"> such as anxiety and insomnia</w:t>
      </w:r>
      <w:r w:rsidR="00902073" w:rsidRPr="00A2265A">
        <w:rPr>
          <w:rFonts w:ascii="Lucida Sans" w:hAnsi="Lucida Sans"/>
          <w:sz w:val="18"/>
          <w:szCs w:val="18"/>
          <w:vertAlign w:val="superscript"/>
        </w:rPr>
        <w:t>2, 3</w:t>
      </w:r>
      <w:r w:rsidR="00330A2E" w:rsidRPr="00A2265A">
        <w:rPr>
          <w:rFonts w:ascii="Lucida Sans" w:hAnsi="Lucida Sans"/>
          <w:sz w:val="18"/>
          <w:szCs w:val="18"/>
          <w:vertAlign w:val="superscript"/>
        </w:rPr>
        <w:t>, 4</w:t>
      </w:r>
      <w:r w:rsidR="004204C3" w:rsidRPr="00A2265A">
        <w:rPr>
          <w:rFonts w:ascii="Lucida Sans" w:hAnsi="Lucida Sans"/>
          <w:sz w:val="18"/>
          <w:szCs w:val="18"/>
        </w:rPr>
        <w:t xml:space="preserve"> associated with the </w:t>
      </w:r>
      <w:r w:rsidR="001E1366" w:rsidRPr="00A2265A">
        <w:rPr>
          <w:rFonts w:ascii="Lucida Sans" w:hAnsi="Lucida Sans"/>
          <w:sz w:val="18"/>
          <w:szCs w:val="18"/>
        </w:rPr>
        <w:t>current</w:t>
      </w:r>
      <w:r w:rsidR="004204C3" w:rsidRPr="00A2265A">
        <w:rPr>
          <w:rFonts w:ascii="Lucida Sans" w:hAnsi="Lucida Sans"/>
          <w:sz w:val="18"/>
          <w:szCs w:val="18"/>
        </w:rPr>
        <w:t xml:space="preserve"> </w:t>
      </w:r>
      <w:r w:rsidR="009375BA" w:rsidRPr="00A2265A">
        <w:rPr>
          <w:rFonts w:ascii="Lucida Sans" w:hAnsi="Lucida Sans"/>
          <w:sz w:val="18"/>
          <w:szCs w:val="18"/>
        </w:rPr>
        <w:t xml:space="preserve">viral </w:t>
      </w:r>
      <w:r w:rsidR="003A3527">
        <w:rPr>
          <w:rFonts w:ascii="Lucida Sans" w:hAnsi="Lucida Sans"/>
          <w:sz w:val="18"/>
          <w:szCs w:val="18"/>
        </w:rPr>
        <w:t xml:space="preserve">(SARS-CoV-2) </w:t>
      </w:r>
      <w:r w:rsidR="004204C3" w:rsidRPr="00A2265A">
        <w:rPr>
          <w:rFonts w:ascii="Lucida Sans" w:hAnsi="Lucida Sans"/>
          <w:sz w:val="18"/>
          <w:szCs w:val="18"/>
        </w:rPr>
        <w:t xml:space="preserve">pandemic, </w:t>
      </w:r>
      <w:r w:rsidR="00A4734B" w:rsidRPr="00A2265A">
        <w:rPr>
          <w:rFonts w:ascii="Lucida Sans" w:hAnsi="Lucida Sans"/>
          <w:sz w:val="18"/>
          <w:szCs w:val="18"/>
        </w:rPr>
        <w:t>with</w:t>
      </w:r>
      <w:r w:rsidR="00A63BDB" w:rsidRPr="00A2265A">
        <w:rPr>
          <w:rFonts w:ascii="Lucida Sans" w:hAnsi="Lucida Sans"/>
          <w:sz w:val="18"/>
          <w:szCs w:val="18"/>
        </w:rPr>
        <w:t xml:space="preserve"> </w:t>
      </w:r>
      <w:r w:rsidR="00BC1C11" w:rsidRPr="00A2265A">
        <w:rPr>
          <w:rFonts w:ascii="Lucida Sans" w:hAnsi="Lucida Sans"/>
          <w:sz w:val="18"/>
          <w:szCs w:val="18"/>
        </w:rPr>
        <w:t>some</w:t>
      </w:r>
      <w:r w:rsidR="004204C3" w:rsidRPr="00A2265A">
        <w:rPr>
          <w:rFonts w:ascii="Lucida Sans" w:hAnsi="Lucida Sans"/>
          <w:sz w:val="18"/>
          <w:szCs w:val="18"/>
        </w:rPr>
        <w:t xml:space="preserve"> reports of </w:t>
      </w:r>
      <w:r w:rsidR="00A63BDB" w:rsidRPr="00A2265A">
        <w:rPr>
          <w:rFonts w:ascii="Lucida Sans" w:hAnsi="Lucida Sans"/>
          <w:sz w:val="18"/>
          <w:szCs w:val="18"/>
        </w:rPr>
        <w:t xml:space="preserve">more </w:t>
      </w:r>
      <w:r w:rsidR="00916BF4" w:rsidRPr="00A2265A">
        <w:rPr>
          <w:rFonts w:ascii="Lucida Sans" w:hAnsi="Lucida Sans"/>
          <w:sz w:val="18"/>
          <w:szCs w:val="18"/>
        </w:rPr>
        <w:t>severe</w:t>
      </w:r>
      <w:r w:rsidR="00A63BDB" w:rsidRPr="00A2265A">
        <w:rPr>
          <w:rFonts w:ascii="Lucida Sans" w:hAnsi="Lucida Sans"/>
          <w:sz w:val="18"/>
          <w:szCs w:val="18"/>
        </w:rPr>
        <w:t xml:space="preserve"> psychiatric disorders</w:t>
      </w:r>
      <w:r w:rsidR="00BC1C11" w:rsidRPr="00A2265A">
        <w:rPr>
          <w:rFonts w:ascii="Lucida Sans" w:hAnsi="Lucida Sans"/>
          <w:sz w:val="18"/>
          <w:szCs w:val="18"/>
        </w:rPr>
        <w:t xml:space="preserve"> including mania and psychosis</w:t>
      </w:r>
      <w:r w:rsidR="00BC1C11" w:rsidRPr="00A2265A">
        <w:rPr>
          <w:rFonts w:ascii="Lucida Sans" w:hAnsi="Lucida Sans"/>
          <w:sz w:val="18"/>
          <w:szCs w:val="18"/>
          <w:vertAlign w:val="superscript"/>
        </w:rPr>
        <w:t>5, 6</w:t>
      </w:r>
      <w:r w:rsidR="006D4480" w:rsidRPr="00A2265A">
        <w:rPr>
          <w:rFonts w:ascii="Lucida Sans" w:hAnsi="Lucida Sans"/>
          <w:sz w:val="18"/>
          <w:szCs w:val="18"/>
          <w:vertAlign w:val="superscript"/>
        </w:rPr>
        <w:t>, 7</w:t>
      </w:r>
      <w:r w:rsidR="00A63BDB" w:rsidRPr="00A2265A">
        <w:rPr>
          <w:rFonts w:ascii="Lucida Sans" w:hAnsi="Lucida Sans"/>
          <w:sz w:val="18"/>
          <w:szCs w:val="18"/>
        </w:rPr>
        <w:t>.</w:t>
      </w:r>
      <w:r w:rsidR="00BC1C11" w:rsidRPr="00A2265A">
        <w:rPr>
          <w:rFonts w:ascii="Lucida Sans" w:hAnsi="Lucida Sans"/>
          <w:sz w:val="18"/>
          <w:szCs w:val="18"/>
        </w:rPr>
        <w:t xml:space="preserve"> </w:t>
      </w:r>
      <w:r w:rsidR="0021355F" w:rsidRPr="00A2265A">
        <w:rPr>
          <w:rFonts w:ascii="Lucida Sans" w:hAnsi="Lucida Sans"/>
          <w:sz w:val="18"/>
          <w:szCs w:val="18"/>
        </w:rPr>
        <w:t>Th</w:t>
      </w:r>
      <w:r w:rsidR="00F54906" w:rsidRPr="00A2265A">
        <w:rPr>
          <w:rFonts w:ascii="Lucida Sans" w:hAnsi="Lucida Sans"/>
          <w:sz w:val="18"/>
          <w:szCs w:val="18"/>
        </w:rPr>
        <w:t>e</w:t>
      </w:r>
      <w:r w:rsidR="0021355F" w:rsidRPr="00A2265A">
        <w:rPr>
          <w:rFonts w:ascii="Lucida Sans" w:hAnsi="Lucida Sans"/>
          <w:sz w:val="18"/>
          <w:szCs w:val="18"/>
        </w:rPr>
        <w:t>s</w:t>
      </w:r>
      <w:r w:rsidR="00F54906" w:rsidRPr="00A2265A">
        <w:rPr>
          <w:rFonts w:ascii="Lucida Sans" w:hAnsi="Lucida Sans"/>
          <w:sz w:val="18"/>
          <w:szCs w:val="18"/>
        </w:rPr>
        <w:t>e</w:t>
      </w:r>
      <w:r w:rsidR="0021355F" w:rsidRPr="00A2265A">
        <w:rPr>
          <w:rFonts w:ascii="Lucida Sans" w:hAnsi="Lucida Sans"/>
          <w:sz w:val="18"/>
          <w:szCs w:val="18"/>
        </w:rPr>
        <w:t xml:space="preserve"> </w:t>
      </w:r>
      <w:r w:rsidR="00F54906" w:rsidRPr="00A2265A">
        <w:rPr>
          <w:rFonts w:ascii="Lucida Sans" w:hAnsi="Lucida Sans"/>
          <w:sz w:val="18"/>
          <w:szCs w:val="18"/>
        </w:rPr>
        <w:t>may</w:t>
      </w:r>
      <w:r w:rsidR="0021355F" w:rsidRPr="00A2265A">
        <w:rPr>
          <w:rFonts w:ascii="Lucida Sans" w:hAnsi="Lucida Sans"/>
          <w:sz w:val="18"/>
          <w:szCs w:val="18"/>
        </w:rPr>
        <w:t xml:space="preserve"> arise </w:t>
      </w:r>
      <w:r w:rsidR="00F541C5" w:rsidRPr="00A2265A">
        <w:rPr>
          <w:rFonts w:ascii="Lucida Sans" w:hAnsi="Lucida Sans"/>
          <w:sz w:val="18"/>
          <w:szCs w:val="18"/>
        </w:rPr>
        <w:t xml:space="preserve">directly </w:t>
      </w:r>
      <w:r w:rsidR="0021355F" w:rsidRPr="00A2265A">
        <w:rPr>
          <w:rFonts w:ascii="Lucida Sans" w:hAnsi="Lucida Sans"/>
          <w:sz w:val="18"/>
          <w:szCs w:val="18"/>
        </w:rPr>
        <w:t xml:space="preserve">from the effects of infection </w:t>
      </w:r>
      <w:r w:rsidR="00F54906" w:rsidRPr="00A2265A">
        <w:rPr>
          <w:rFonts w:ascii="Lucida Sans" w:hAnsi="Lucida Sans"/>
          <w:sz w:val="18"/>
          <w:szCs w:val="18"/>
        </w:rPr>
        <w:t>with</w:t>
      </w:r>
      <w:r w:rsidR="0021355F" w:rsidRPr="00A2265A">
        <w:rPr>
          <w:rFonts w:ascii="Lucida Sans" w:hAnsi="Lucida Sans"/>
          <w:sz w:val="18"/>
          <w:szCs w:val="18"/>
        </w:rPr>
        <w:t xml:space="preserve"> </w:t>
      </w:r>
      <w:r w:rsidR="00F54906" w:rsidRPr="00A2265A">
        <w:rPr>
          <w:rFonts w:ascii="Lucida Sans" w:hAnsi="Lucida Sans"/>
          <w:sz w:val="18"/>
          <w:szCs w:val="18"/>
        </w:rPr>
        <w:t xml:space="preserve">enforced </w:t>
      </w:r>
      <w:r w:rsidR="0021355F" w:rsidRPr="00A2265A">
        <w:rPr>
          <w:rFonts w:ascii="Lucida Sans" w:hAnsi="Lucida Sans"/>
          <w:sz w:val="18"/>
          <w:szCs w:val="18"/>
        </w:rPr>
        <w:t>isolation</w:t>
      </w:r>
      <w:r w:rsidR="00F54906" w:rsidRPr="00A2265A">
        <w:rPr>
          <w:rFonts w:ascii="Lucida Sans" w:hAnsi="Lucida Sans"/>
          <w:sz w:val="18"/>
          <w:szCs w:val="18"/>
        </w:rPr>
        <w:t xml:space="preserve"> and quarantine after viral exposure</w:t>
      </w:r>
      <w:r w:rsidR="0021355F" w:rsidRPr="00A2265A">
        <w:rPr>
          <w:rFonts w:ascii="Lucida Sans" w:hAnsi="Lucida Sans"/>
          <w:sz w:val="18"/>
          <w:szCs w:val="18"/>
        </w:rPr>
        <w:t xml:space="preserve">, </w:t>
      </w:r>
      <w:r w:rsidR="00F541C5" w:rsidRPr="00A2265A">
        <w:rPr>
          <w:rFonts w:ascii="Lucida Sans" w:hAnsi="Lucida Sans"/>
          <w:sz w:val="18"/>
          <w:szCs w:val="18"/>
        </w:rPr>
        <w:t>or indirectly</w:t>
      </w:r>
      <w:r w:rsidR="00F54906" w:rsidRPr="00A2265A">
        <w:rPr>
          <w:rFonts w:ascii="Lucida Sans" w:hAnsi="Lucida Sans"/>
          <w:sz w:val="18"/>
          <w:szCs w:val="18"/>
        </w:rPr>
        <w:t xml:space="preserve"> from </w:t>
      </w:r>
      <w:r w:rsidR="0054692D" w:rsidRPr="00A2265A">
        <w:rPr>
          <w:rFonts w:ascii="Lucida Sans" w:hAnsi="Lucida Sans"/>
          <w:sz w:val="18"/>
          <w:szCs w:val="18"/>
        </w:rPr>
        <w:t xml:space="preserve">additional </w:t>
      </w:r>
      <w:r w:rsidR="00F54906" w:rsidRPr="00A2265A">
        <w:rPr>
          <w:rFonts w:ascii="Lucida Sans" w:hAnsi="Lucida Sans"/>
          <w:sz w:val="18"/>
          <w:szCs w:val="18"/>
        </w:rPr>
        <w:t xml:space="preserve">stressors such as complicated </w:t>
      </w:r>
      <w:r w:rsidR="0021355F" w:rsidRPr="00A2265A">
        <w:rPr>
          <w:rFonts w:ascii="Lucida Sans" w:hAnsi="Lucida Sans"/>
          <w:sz w:val="18"/>
          <w:szCs w:val="18"/>
        </w:rPr>
        <w:t xml:space="preserve">bereavement, </w:t>
      </w:r>
      <w:r w:rsidR="00F54906" w:rsidRPr="00A2265A">
        <w:rPr>
          <w:rFonts w:ascii="Lucida Sans" w:hAnsi="Lucida Sans"/>
          <w:sz w:val="18"/>
          <w:szCs w:val="18"/>
        </w:rPr>
        <w:t>job losses, intra-familial tension</w:t>
      </w:r>
      <w:r w:rsidR="0021355F" w:rsidRPr="00A2265A">
        <w:rPr>
          <w:rFonts w:ascii="Lucida Sans" w:hAnsi="Lucida Sans"/>
          <w:sz w:val="18"/>
          <w:szCs w:val="18"/>
        </w:rPr>
        <w:t xml:space="preserve"> and </w:t>
      </w:r>
      <w:r w:rsidR="00F54906" w:rsidRPr="00A2265A">
        <w:rPr>
          <w:rFonts w:ascii="Lucida Sans" w:hAnsi="Lucida Sans"/>
          <w:sz w:val="18"/>
          <w:szCs w:val="18"/>
        </w:rPr>
        <w:t>sudden impoverishment</w:t>
      </w:r>
      <w:r w:rsidR="0021355F" w:rsidRPr="00A2265A">
        <w:rPr>
          <w:rFonts w:ascii="Lucida Sans" w:hAnsi="Lucida Sans"/>
          <w:sz w:val="18"/>
          <w:szCs w:val="18"/>
        </w:rPr>
        <w:t xml:space="preserve">. </w:t>
      </w:r>
      <w:r w:rsidR="00364658" w:rsidRPr="00A2265A">
        <w:rPr>
          <w:rFonts w:ascii="Lucida Sans" w:hAnsi="Lucida Sans"/>
          <w:sz w:val="18"/>
          <w:szCs w:val="18"/>
        </w:rPr>
        <w:t>So h</w:t>
      </w:r>
      <w:r w:rsidR="00E804C0" w:rsidRPr="00A2265A">
        <w:rPr>
          <w:rFonts w:ascii="Lucida Sans" w:hAnsi="Lucida Sans"/>
          <w:sz w:val="18"/>
          <w:szCs w:val="18"/>
        </w:rPr>
        <w:t xml:space="preserve">ow may a psychiatrist </w:t>
      </w:r>
      <w:r w:rsidR="00364658" w:rsidRPr="00A2265A">
        <w:rPr>
          <w:rFonts w:ascii="Lucida Sans" w:hAnsi="Lucida Sans"/>
          <w:sz w:val="18"/>
          <w:szCs w:val="18"/>
        </w:rPr>
        <w:t xml:space="preserve">make a useful </w:t>
      </w:r>
      <w:r w:rsidR="00D5425F" w:rsidRPr="00A2265A">
        <w:rPr>
          <w:rFonts w:ascii="Lucida Sans" w:hAnsi="Lucida Sans"/>
          <w:sz w:val="18"/>
          <w:szCs w:val="18"/>
        </w:rPr>
        <w:t>contribut</w:t>
      </w:r>
      <w:r w:rsidR="00364658" w:rsidRPr="00A2265A">
        <w:rPr>
          <w:rFonts w:ascii="Lucida Sans" w:hAnsi="Lucida Sans"/>
          <w:sz w:val="18"/>
          <w:szCs w:val="18"/>
        </w:rPr>
        <w:t>ion</w:t>
      </w:r>
      <w:r w:rsidR="00E804C0" w:rsidRPr="00A2265A">
        <w:rPr>
          <w:rFonts w:ascii="Lucida Sans" w:hAnsi="Lucida Sans"/>
          <w:sz w:val="18"/>
          <w:szCs w:val="18"/>
        </w:rPr>
        <w:t xml:space="preserve">, </w:t>
      </w:r>
      <w:r w:rsidR="00135A68" w:rsidRPr="00A2265A">
        <w:rPr>
          <w:rFonts w:ascii="Lucida Sans" w:hAnsi="Lucida Sans"/>
          <w:sz w:val="18"/>
          <w:szCs w:val="18"/>
        </w:rPr>
        <w:t xml:space="preserve">both </w:t>
      </w:r>
      <w:r w:rsidR="00E804C0" w:rsidRPr="00A2265A">
        <w:rPr>
          <w:rFonts w:ascii="Lucida Sans" w:hAnsi="Lucida Sans"/>
          <w:sz w:val="18"/>
          <w:szCs w:val="18"/>
        </w:rPr>
        <w:t xml:space="preserve">in </w:t>
      </w:r>
      <w:r w:rsidR="00364658" w:rsidRPr="00A2265A">
        <w:rPr>
          <w:rFonts w:ascii="Lucida Sans" w:hAnsi="Lucida Sans"/>
          <w:sz w:val="18"/>
          <w:szCs w:val="18"/>
        </w:rPr>
        <w:t xml:space="preserve">the midst and aftermath of </w:t>
      </w:r>
      <w:r w:rsidR="00E804C0" w:rsidRPr="00A2265A">
        <w:rPr>
          <w:rFonts w:ascii="Lucida Sans" w:hAnsi="Lucida Sans"/>
          <w:sz w:val="18"/>
          <w:szCs w:val="18"/>
        </w:rPr>
        <w:t xml:space="preserve">a viral pandemic? </w:t>
      </w:r>
    </w:p>
    <w:p w:rsidR="00666843" w:rsidRDefault="00C56360" w:rsidP="007B5D70">
      <w:pPr>
        <w:spacing w:line="360" w:lineRule="auto"/>
        <w:rPr>
          <w:rFonts w:ascii="Lucida Sans" w:hAnsi="Lucida Sans"/>
          <w:sz w:val="18"/>
          <w:szCs w:val="18"/>
        </w:rPr>
      </w:pPr>
      <w:r w:rsidRPr="00C56360">
        <w:rPr>
          <w:rFonts w:ascii="Lucida Sans" w:hAnsi="Lucida Sans"/>
          <w:b/>
          <w:sz w:val="18"/>
          <w:szCs w:val="18"/>
        </w:rPr>
        <w:t>Neuropsychiatric disorders associated with SARS-CoV2 infection</w:t>
      </w:r>
      <w:r>
        <w:rPr>
          <w:rFonts w:ascii="Lucida Sans" w:hAnsi="Lucida Sans"/>
          <w:sz w:val="18"/>
          <w:szCs w:val="18"/>
        </w:rPr>
        <w:t>. C</w:t>
      </w:r>
      <w:r w:rsidR="00A63BDB">
        <w:rPr>
          <w:rFonts w:ascii="Lucida Sans" w:hAnsi="Lucida Sans"/>
          <w:sz w:val="18"/>
          <w:szCs w:val="18"/>
        </w:rPr>
        <w:t>entral</w:t>
      </w:r>
      <w:r w:rsidR="008861D5">
        <w:rPr>
          <w:rFonts w:ascii="Lucida Sans" w:hAnsi="Lucida Sans"/>
          <w:sz w:val="18"/>
          <w:szCs w:val="18"/>
        </w:rPr>
        <w:t xml:space="preserve"> effects of viral infection </w:t>
      </w:r>
      <w:r w:rsidR="00A63BDB">
        <w:rPr>
          <w:rFonts w:ascii="Lucida Sans" w:hAnsi="Lucida Sans"/>
          <w:sz w:val="18"/>
          <w:szCs w:val="18"/>
        </w:rPr>
        <w:t xml:space="preserve">and </w:t>
      </w:r>
      <w:r w:rsidR="00F54906">
        <w:rPr>
          <w:rFonts w:ascii="Lucida Sans" w:hAnsi="Lucida Sans"/>
          <w:sz w:val="18"/>
          <w:szCs w:val="18"/>
        </w:rPr>
        <w:t xml:space="preserve">of </w:t>
      </w:r>
      <w:r w:rsidR="00A63BDB">
        <w:rPr>
          <w:rFonts w:ascii="Lucida Sans" w:hAnsi="Lucida Sans"/>
          <w:sz w:val="18"/>
          <w:szCs w:val="18"/>
        </w:rPr>
        <w:t>its complications and treatment</w:t>
      </w:r>
      <w:r w:rsidR="0021355F">
        <w:rPr>
          <w:rFonts w:ascii="Lucida Sans" w:hAnsi="Lucida Sans"/>
          <w:sz w:val="18"/>
          <w:szCs w:val="18"/>
        </w:rPr>
        <w:t>s</w:t>
      </w:r>
      <w:r w:rsidR="00A63BDB">
        <w:rPr>
          <w:rFonts w:ascii="Lucida Sans" w:hAnsi="Lucida Sans"/>
          <w:sz w:val="18"/>
          <w:szCs w:val="18"/>
        </w:rPr>
        <w:t xml:space="preserve"> include</w:t>
      </w:r>
      <w:r w:rsidR="008861D5">
        <w:rPr>
          <w:rFonts w:ascii="Lucida Sans" w:hAnsi="Lucida Sans"/>
          <w:sz w:val="18"/>
          <w:szCs w:val="18"/>
        </w:rPr>
        <w:t xml:space="preserve"> </w:t>
      </w:r>
      <w:r w:rsidR="00A63BDB">
        <w:rPr>
          <w:rFonts w:ascii="Lucida Sans" w:hAnsi="Lucida Sans"/>
          <w:sz w:val="18"/>
          <w:szCs w:val="18"/>
        </w:rPr>
        <w:t xml:space="preserve">the </w:t>
      </w:r>
      <w:r w:rsidR="008861D5">
        <w:rPr>
          <w:rFonts w:ascii="Lucida Sans" w:hAnsi="Lucida Sans"/>
          <w:sz w:val="18"/>
          <w:szCs w:val="18"/>
        </w:rPr>
        <w:t xml:space="preserve">development of </w:t>
      </w:r>
      <w:r w:rsidR="00902073">
        <w:rPr>
          <w:rFonts w:ascii="Lucida Sans" w:hAnsi="Lucida Sans"/>
          <w:sz w:val="18"/>
          <w:szCs w:val="18"/>
        </w:rPr>
        <w:t>a range of</w:t>
      </w:r>
      <w:r w:rsidR="008861D5">
        <w:rPr>
          <w:rFonts w:ascii="Lucida Sans" w:hAnsi="Lucida Sans"/>
          <w:sz w:val="18"/>
          <w:szCs w:val="18"/>
        </w:rPr>
        <w:t xml:space="preserve"> neuro</w:t>
      </w:r>
      <w:r w:rsidR="00907038">
        <w:rPr>
          <w:rFonts w:ascii="Lucida Sans" w:hAnsi="Lucida Sans"/>
          <w:sz w:val="18"/>
          <w:szCs w:val="18"/>
        </w:rPr>
        <w:t xml:space="preserve">logical and </w:t>
      </w:r>
      <w:r w:rsidR="008861D5">
        <w:rPr>
          <w:rFonts w:ascii="Lucida Sans" w:hAnsi="Lucida Sans"/>
          <w:sz w:val="18"/>
          <w:szCs w:val="18"/>
        </w:rPr>
        <w:t>psychiatric conditions</w:t>
      </w:r>
      <w:r w:rsidR="00A63BDB">
        <w:rPr>
          <w:rFonts w:ascii="Lucida Sans" w:hAnsi="Lucida Sans"/>
          <w:sz w:val="18"/>
          <w:szCs w:val="18"/>
        </w:rPr>
        <w:t xml:space="preserve">, </w:t>
      </w:r>
      <w:r w:rsidR="00907038">
        <w:rPr>
          <w:rFonts w:ascii="Lucida Sans" w:hAnsi="Lucida Sans"/>
          <w:sz w:val="18"/>
          <w:szCs w:val="18"/>
        </w:rPr>
        <w:t>including</w:t>
      </w:r>
      <w:r w:rsidR="00F94C5F">
        <w:rPr>
          <w:rFonts w:ascii="Lucida Sans" w:hAnsi="Lucida Sans"/>
          <w:sz w:val="18"/>
          <w:szCs w:val="18"/>
        </w:rPr>
        <w:t xml:space="preserve"> </w:t>
      </w:r>
      <w:r w:rsidR="00396245">
        <w:rPr>
          <w:rFonts w:ascii="Lucida Sans" w:hAnsi="Lucida Sans"/>
          <w:sz w:val="18"/>
          <w:szCs w:val="18"/>
        </w:rPr>
        <w:t xml:space="preserve">anxiety disorders, </w:t>
      </w:r>
      <w:r w:rsidR="00A63BDB" w:rsidRPr="00572D8F">
        <w:rPr>
          <w:rFonts w:ascii="Lucida Sans" w:hAnsi="Lucida Sans"/>
          <w:sz w:val="18"/>
          <w:szCs w:val="18"/>
        </w:rPr>
        <w:t>delirium</w:t>
      </w:r>
      <w:r w:rsidR="009375BA">
        <w:rPr>
          <w:rFonts w:ascii="Lucida Sans" w:hAnsi="Lucida Sans"/>
          <w:sz w:val="18"/>
          <w:szCs w:val="18"/>
        </w:rPr>
        <w:t xml:space="preserve"> (which is probably the most commonly associated neuropsychiatric syndrome)</w:t>
      </w:r>
      <w:r w:rsidR="00A63BDB" w:rsidRPr="00572D8F">
        <w:rPr>
          <w:rFonts w:ascii="Lucida Sans" w:hAnsi="Lucida Sans"/>
          <w:sz w:val="18"/>
          <w:szCs w:val="18"/>
        </w:rPr>
        <w:t>,</w:t>
      </w:r>
      <w:r w:rsidR="00A63BDB">
        <w:rPr>
          <w:rFonts w:ascii="Lucida Sans" w:hAnsi="Lucida Sans"/>
          <w:sz w:val="18"/>
          <w:szCs w:val="18"/>
        </w:rPr>
        <w:t xml:space="preserve"> </w:t>
      </w:r>
      <w:r w:rsidR="00A63BDB" w:rsidRPr="00572D8F">
        <w:rPr>
          <w:rFonts w:ascii="Lucida Sans" w:hAnsi="Lucida Sans"/>
          <w:sz w:val="18"/>
          <w:szCs w:val="18"/>
        </w:rPr>
        <w:t xml:space="preserve">demyelination, </w:t>
      </w:r>
      <w:r w:rsidR="00396245">
        <w:rPr>
          <w:rFonts w:ascii="Lucida Sans" w:hAnsi="Lucida Sans"/>
          <w:sz w:val="18"/>
          <w:szCs w:val="18"/>
        </w:rPr>
        <w:t xml:space="preserve">depressive disorders, </w:t>
      </w:r>
      <w:r w:rsidR="00A63BDB" w:rsidRPr="00572D8F">
        <w:rPr>
          <w:rFonts w:ascii="Lucida Sans" w:hAnsi="Lucida Sans"/>
          <w:sz w:val="18"/>
          <w:szCs w:val="18"/>
        </w:rPr>
        <w:t>encephalopathies</w:t>
      </w:r>
      <w:r w:rsidR="008A02B7">
        <w:rPr>
          <w:rFonts w:ascii="Lucida Sans" w:hAnsi="Lucida Sans"/>
          <w:sz w:val="18"/>
          <w:szCs w:val="18"/>
        </w:rPr>
        <w:t>, seizures</w:t>
      </w:r>
      <w:r w:rsidR="00A63BDB" w:rsidRPr="00572D8F">
        <w:rPr>
          <w:rFonts w:ascii="Lucida Sans" w:hAnsi="Lucida Sans"/>
          <w:sz w:val="18"/>
          <w:szCs w:val="18"/>
        </w:rPr>
        <w:t xml:space="preserve"> and stroke</w:t>
      </w:r>
      <w:r w:rsidR="00F4023B" w:rsidRPr="00F94C5F">
        <w:rPr>
          <w:rFonts w:ascii="Lucida Sans" w:hAnsi="Lucida Sans"/>
          <w:sz w:val="18"/>
          <w:szCs w:val="18"/>
          <w:vertAlign w:val="superscript"/>
        </w:rPr>
        <w:t>1,</w:t>
      </w:r>
      <w:r w:rsidR="00F4023B">
        <w:rPr>
          <w:rFonts w:ascii="Lucida Sans" w:hAnsi="Lucida Sans"/>
          <w:sz w:val="18"/>
          <w:szCs w:val="18"/>
          <w:vertAlign w:val="superscript"/>
        </w:rPr>
        <w:t xml:space="preserve"> 8, 9</w:t>
      </w:r>
      <w:r w:rsidR="00396245">
        <w:rPr>
          <w:rFonts w:ascii="Lucida Sans" w:hAnsi="Lucida Sans"/>
          <w:sz w:val="18"/>
          <w:szCs w:val="18"/>
          <w:vertAlign w:val="superscript"/>
        </w:rPr>
        <w:t>, 10</w:t>
      </w:r>
      <w:r w:rsidR="00F94C5F">
        <w:rPr>
          <w:rFonts w:ascii="Lucida Sans" w:hAnsi="Lucida Sans"/>
          <w:sz w:val="18"/>
          <w:szCs w:val="18"/>
        </w:rPr>
        <w:t xml:space="preserve">. </w:t>
      </w:r>
      <w:r w:rsidR="008A02B7">
        <w:rPr>
          <w:rFonts w:ascii="Lucida Sans" w:hAnsi="Lucida Sans"/>
          <w:sz w:val="18"/>
          <w:szCs w:val="18"/>
        </w:rPr>
        <w:t>The psychiatrist therefore has a role in assisting neurologists to determine</w:t>
      </w:r>
      <w:r w:rsidR="00666843">
        <w:rPr>
          <w:rFonts w:ascii="Lucida Sans" w:hAnsi="Lucida Sans"/>
          <w:sz w:val="18"/>
          <w:szCs w:val="18"/>
        </w:rPr>
        <w:t xml:space="preserve"> whether </w:t>
      </w:r>
      <w:r w:rsidR="00907038">
        <w:rPr>
          <w:rFonts w:ascii="Lucida Sans" w:hAnsi="Lucida Sans"/>
          <w:sz w:val="18"/>
          <w:szCs w:val="18"/>
        </w:rPr>
        <w:t>incidental</w:t>
      </w:r>
      <w:r w:rsidR="008A02B7">
        <w:rPr>
          <w:rFonts w:ascii="Lucida Sans" w:hAnsi="Lucida Sans"/>
          <w:sz w:val="18"/>
          <w:szCs w:val="18"/>
        </w:rPr>
        <w:t xml:space="preserve"> </w:t>
      </w:r>
      <w:r w:rsidR="00ED69E7">
        <w:rPr>
          <w:rFonts w:ascii="Lucida Sans" w:hAnsi="Lucida Sans"/>
          <w:sz w:val="18"/>
          <w:szCs w:val="18"/>
        </w:rPr>
        <w:t xml:space="preserve">mental state </w:t>
      </w:r>
      <w:r w:rsidR="008A02B7">
        <w:rPr>
          <w:rFonts w:ascii="Lucida Sans" w:hAnsi="Lucida Sans"/>
          <w:sz w:val="18"/>
          <w:szCs w:val="18"/>
        </w:rPr>
        <w:t xml:space="preserve">presentations </w:t>
      </w:r>
      <w:r w:rsidR="00666843">
        <w:rPr>
          <w:rFonts w:ascii="Lucida Sans" w:hAnsi="Lucida Sans"/>
          <w:sz w:val="18"/>
          <w:szCs w:val="18"/>
        </w:rPr>
        <w:t xml:space="preserve">within the context of </w:t>
      </w:r>
      <w:r w:rsidR="00907038">
        <w:rPr>
          <w:rFonts w:ascii="Lucida Sans" w:hAnsi="Lucida Sans"/>
          <w:sz w:val="18"/>
          <w:szCs w:val="18"/>
        </w:rPr>
        <w:t xml:space="preserve">established </w:t>
      </w:r>
      <w:r w:rsidR="00666843">
        <w:rPr>
          <w:rFonts w:ascii="Lucida Sans" w:hAnsi="Lucida Sans"/>
          <w:sz w:val="18"/>
          <w:szCs w:val="18"/>
        </w:rPr>
        <w:t xml:space="preserve">Covid-19 infection </w:t>
      </w:r>
      <w:r w:rsidR="008A02B7">
        <w:rPr>
          <w:rFonts w:ascii="Lucida Sans" w:hAnsi="Lucida Sans"/>
          <w:sz w:val="18"/>
          <w:szCs w:val="18"/>
        </w:rPr>
        <w:t xml:space="preserve">are best understood as </w:t>
      </w:r>
      <w:r w:rsidR="00ED69E7">
        <w:rPr>
          <w:rFonts w:ascii="Lucida Sans" w:hAnsi="Lucida Sans"/>
          <w:sz w:val="18"/>
          <w:szCs w:val="18"/>
        </w:rPr>
        <w:t xml:space="preserve">either </w:t>
      </w:r>
      <w:r w:rsidR="008A02B7">
        <w:rPr>
          <w:rFonts w:ascii="Lucida Sans" w:hAnsi="Lucida Sans"/>
          <w:sz w:val="18"/>
          <w:szCs w:val="18"/>
        </w:rPr>
        <w:t>neurological o</w:t>
      </w:r>
      <w:r w:rsidR="00666843">
        <w:rPr>
          <w:rFonts w:ascii="Lucida Sans" w:hAnsi="Lucida Sans"/>
          <w:sz w:val="18"/>
          <w:szCs w:val="18"/>
        </w:rPr>
        <w:t>r psychiatric in origin</w:t>
      </w:r>
      <w:r w:rsidR="00135A68">
        <w:rPr>
          <w:rFonts w:ascii="Lucida Sans" w:hAnsi="Lucida Sans"/>
          <w:sz w:val="18"/>
          <w:szCs w:val="18"/>
        </w:rPr>
        <w:t>.</w:t>
      </w:r>
      <w:r w:rsidR="00666843">
        <w:rPr>
          <w:rFonts w:ascii="Lucida Sans" w:hAnsi="Lucida Sans"/>
          <w:sz w:val="18"/>
          <w:szCs w:val="18"/>
        </w:rPr>
        <w:t xml:space="preserve"> </w:t>
      </w:r>
      <w:r w:rsidR="00135A68">
        <w:rPr>
          <w:rFonts w:ascii="Lucida Sans" w:hAnsi="Lucida Sans"/>
          <w:sz w:val="18"/>
          <w:szCs w:val="18"/>
        </w:rPr>
        <w:t>They are also able to advise</w:t>
      </w:r>
      <w:r w:rsidR="008A02B7">
        <w:rPr>
          <w:rFonts w:ascii="Lucida Sans" w:hAnsi="Lucida Sans"/>
          <w:sz w:val="18"/>
          <w:szCs w:val="18"/>
        </w:rPr>
        <w:t xml:space="preserve"> </w:t>
      </w:r>
      <w:r w:rsidR="00666843">
        <w:rPr>
          <w:rFonts w:ascii="Lucida Sans" w:hAnsi="Lucida Sans"/>
          <w:sz w:val="18"/>
          <w:szCs w:val="18"/>
        </w:rPr>
        <w:t xml:space="preserve">on </w:t>
      </w:r>
      <w:r w:rsidR="008A02B7">
        <w:rPr>
          <w:rFonts w:ascii="Lucida Sans" w:hAnsi="Lucida Sans"/>
          <w:sz w:val="18"/>
          <w:szCs w:val="18"/>
        </w:rPr>
        <w:t xml:space="preserve">the </w:t>
      </w:r>
      <w:r w:rsidR="003636F4">
        <w:rPr>
          <w:rFonts w:ascii="Lucida Sans" w:hAnsi="Lucida Sans"/>
          <w:sz w:val="18"/>
          <w:szCs w:val="18"/>
        </w:rPr>
        <w:t xml:space="preserve">optimal </w:t>
      </w:r>
      <w:r w:rsidR="00666843">
        <w:rPr>
          <w:rFonts w:ascii="Lucida Sans" w:hAnsi="Lucida Sans"/>
          <w:sz w:val="18"/>
          <w:szCs w:val="18"/>
        </w:rPr>
        <w:t>management</w:t>
      </w:r>
      <w:r w:rsidR="008A02B7">
        <w:rPr>
          <w:rFonts w:ascii="Lucida Sans" w:hAnsi="Lucida Sans"/>
          <w:sz w:val="18"/>
          <w:szCs w:val="18"/>
        </w:rPr>
        <w:t xml:space="preserve"> of </w:t>
      </w:r>
      <w:r w:rsidR="00135A68">
        <w:rPr>
          <w:rFonts w:ascii="Lucida Sans" w:hAnsi="Lucida Sans"/>
          <w:sz w:val="18"/>
          <w:szCs w:val="18"/>
        </w:rPr>
        <w:t xml:space="preserve">patients experiencing acute confusional states which may be accompanied by </w:t>
      </w:r>
      <w:r w:rsidR="003636F4">
        <w:rPr>
          <w:rFonts w:ascii="Lucida Sans" w:hAnsi="Lucida Sans"/>
          <w:sz w:val="18"/>
          <w:szCs w:val="18"/>
        </w:rPr>
        <w:t xml:space="preserve">marked </w:t>
      </w:r>
      <w:r w:rsidR="00135A68">
        <w:rPr>
          <w:rFonts w:ascii="Lucida Sans" w:hAnsi="Lucida Sans"/>
          <w:sz w:val="18"/>
          <w:szCs w:val="18"/>
        </w:rPr>
        <w:t xml:space="preserve">agitation and psychotic symptoms such as </w:t>
      </w:r>
      <w:r w:rsidR="00ED69E7">
        <w:rPr>
          <w:rFonts w:ascii="Lucida Sans" w:hAnsi="Lucida Sans"/>
          <w:sz w:val="18"/>
          <w:szCs w:val="18"/>
        </w:rPr>
        <w:t xml:space="preserve">troubling </w:t>
      </w:r>
      <w:r w:rsidR="00135A68">
        <w:rPr>
          <w:rFonts w:ascii="Lucida Sans" w:hAnsi="Lucida Sans"/>
          <w:sz w:val="18"/>
          <w:szCs w:val="18"/>
        </w:rPr>
        <w:t xml:space="preserve">persecutory delusions and </w:t>
      </w:r>
      <w:r w:rsidR="00ED69E7">
        <w:rPr>
          <w:rFonts w:ascii="Lucida Sans" w:hAnsi="Lucida Sans"/>
          <w:sz w:val="18"/>
          <w:szCs w:val="18"/>
        </w:rPr>
        <w:t xml:space="preserve">distressing </w:t>
      </w:r>
      <w:r w:rsidR="00135A68">
        <w:rPr>
          <w:rFonts w:ascii="Lucida Sans" w:hAnsi="Lucida Sans"/>
          <w:sz w:val="18"/>
          <w:szCs w:val="18"/>
        </w:rPr>
        <w:t xml:space="preserve">visual hallucinations. </w:t>
      </w:r>
      <w:r w:rsidR="002D0CE4">
        <w:rPr>
          <w:rFonts w:ascii="Lucida Sans" w:hAnsi="Lucida Sans"/>
          <w:sz w:val="18"/>
          <w:szCs w:val="18"/>
        </w:rPr>
        <w:t>High rates of anxiety, depressive and post-traumatic symptoms</w:t>
      </w:r>
      <w:r w:rsidR="002D0CE4">
        <w:rPr>
          <w:rFonts w:ascii="Lucida Sans" w:hAnsi="Lucida Sans"/>
          <w:sz w:val="18"/>
          <w:szCs w:val="18"/>
          <w:vertAlign w:val="superscript"/>
        </w:rPr>
        <w:t>11</w:t>
      </w:r>
      <w:r w:rsidR="002D0CE4">
        <w:rPr>
          <w:rFonts w:ascii="Lucida Sans" w:hAnsi="Lucida Sans"/>
          <w:sz w:val="18"/>
          <w:szCs w:val="18"/>
        </w:rPr>
        <w:t>, cognitive difficulties</w:t>
      </w:r>
      <w:r w:rsidR="002D0CE4">
        <w:rPr>
          <w:rFonts w:ascii="Lucida Sans" w:hAnsi="Lucida Sans"/>
          <w:sz w:val="18"/>
          <w:szCs w:val="18"/>
          <w:vertAlign w:val="superscript"/>
        </w:rPr>
        <w:t>12</w:t>
      </w:r>
      <w:r w:rsidR="002D0CE4">
        <w:rPr>
          <w:rFonts w:ascii="Lucida Sans" w:hAnsi="Lucida Sans"/>
          <w:sz w:val="18"/>
          <w:szCs w:val="18"/>
        </w:rPr>
        <w:t>, and marked fatigue</w:t>
      </w:r>
      <w:r w:rsidR="002D0CE4">
        <w:rPr>
          <w:rFonts w:ascii="Lucida Sans" w:hAnsi="Lucida Sans"/>
          <w:sz w:val="18"/>
          <w:szCs w:val="18"/>
          <w:vertAlign w:val="superscript"/>
        </w:rPr>
        <w:t xml:space="preserve">13 </w:t>
      </w:r>
      <w:r w:rsidR="002D0CE4">
        <w:rPr>
          <w:rFonts w:ascii="Lucida Sans" w:hAnsi="Lucida Sans"/>
          <w:sz w:val="18"/>
          <w:szCs w:val="18"/>
        </w:rPr>
        <w:t xml:space="preserve">are all reported in people who recover </w:t>
      </w:r>
      <w:r w:rsidR="002D0CE4">
        <w:rPr>
          <w:rFonts w:ascii="Lucida Sans" w:hAnsi="Lucida Sans"/>
          <w:sz w:val="18"/>
          <w:szCs w:val="18"/>
        </w:rPr>
        <w:lastRenderedPageBreak/>
        <w:t xml:space="preserve">after hospital admission for COVID-19: although the course of these </w:t>
      </w:r>
      <w:r w:rsidR="00556E17">
        <w:rPr>
          <w:rFonts w:ascii="Lucida Sans" w:hAnsi="Lucida Sans"/>
          <w:sz w:val="18"/>
          <w:szCs w:val="18"/>
        </w:rPr>
        <w:t xml:space="preserve">features </w:t>
      </w:r>
      <w:r w:rsidR="002D0CE4">
        <w:rPr>
          <w:rFonts w:ascii="Lucida Sans" w:hAnsi="Lucida Sans"/>
          <w:sz w:val="18"/>
          <w:szCs w:val="18"/>
        </w:rPr>
        <w:t xml:space="preserve">is not yet fully established, it is probable that mental health professionals will </w:t>
      </w:r>
      <w:r w:rsidR="007B5E6B">
        <w:rPr>
          <w:rFonts w:ascii="Lucida Sans" w:hAnsi="Lucida Sans"/>
          <w:sz w:val="18"/>
          <w:szCs w:val="18"/>
        </w:rPr>
        <w:t xml:space="preserve">make </w:t>
      </w:r>
      <w:r w:rsidR="00556E17">
        <w:rPr>
          <w:rFonts w:ascii="Lucida Sans" w:hAnsi="Lucida Sans"/>
          <w:sz w:val="18"/>
          <w:szCs w:val="18"/>
        </w:rPr>
        <w:t xml:space="preserve">important contributions </w:t>
      </w:r>
      <w:r w:rsidR="007B5E6B">
        <w:rPr>
          <w:rFonts w:ascii="Lucida Sans" w:hAnsi="Lucida Sans"/>
          <w:sz w:val="18"/>
          <w:szCs w:val="18"/>
        </w:rPr>
        <w:t>to</w:t>
      </w:r>
      <w:r w:rsidR="002D0CE4">
        <w:rPr>
          <w:rFonts w:ascii="Lucida Sans" w:hAnsi="Lucida Sans"/>
          <w:sz w:val="18"/>
          <w:szCs w:val="18"/>
        </w:rPr>
        <w:t xml:space="preserve"> supporting the community rehabilitation of discharged inpatients</w:t>
      </w:r>
      <w:r w:rsidR="00556E17">
        <w:rPr>
          <w:rFonts w:ascii="Lucida Sans" w:hAnsi="Lucida Sans"/>
          <w:sz w:val="18"/>
          <w:szCs w:val="18"/>
        </w:rPr>
        <w:t xml:space="preserve">. </w:t>
      </w:r>
    </w:p>
    <w:p w:rsidR="006C498E" w:rsidRDefault="001924CC" w:rsidP="006C498E">
      <w:pPr>
        <w:spacing w:line="360" w:lineRule="auto"/>
        <w:rPr>
          <w:rFonts w:ascii="Lucida Sans" w:hAnsi="Lucida Sans"/>
          <w:sz w:val="18"/>
          <w:szCs w:val="18"/>
        </w:rPr>
      </w:pPr>
      <w:r w:rsidRPr="001924CC">
        <w:rPr>
          <w:rFonts w:ascii="Lucida Sans" w:hAnsi="Lucida Sans"/>
          <w:b/>
          <w:sz w:val="18"/>
          <w:szCs w:val="18"/>
        </w:rPr>
        <w:t xml:space="preserve">Psychological consequences of </w:t>
      </w:r>
      <w:r w:rsidR="007D0F65">
        <w:rPr>
          <w:rFonts w:ascii="Lucida Sans" w:hAnsi="Lucida Sans"/>
          <w:b/>
          <w:sz w:val="18"/>
          <w:szCs w:val="18"/>
        </w:rPr>
        <w:t xml:space="preserve">quarantine, </w:t>
      </w:r>
      <w:r w:rsidRPr="001924CC">
        <w:rPr>
          <w:rFonts w:ascii="Lucida Sans" w:hAnsi="Lucida Sans"/>
          <w:b/>
          <w:sz w:val="18"/>
          <w:szCs w:val="18"/>
        </w:rPr>
        <w:t>isolation and ‘lockdown’</w:t>
      </w:r>
      <w:r>
        <w:rPr>
          <w:rFonts w:ascii="Lucida Sans" w:hAnsi="Lucida Sans"/>
          <w:sz w:val="18"/>
          <w:szCs w:val="18"/>
        </w:rPr>
        <w:t xml:space="preserve">. </w:t>
      </w:r>
      <w:r w:rsidR="006C498E">
        <w:rPr>
          <w:rFonts w:ascii="Lucida Sans" w:hAnsi="Lucida Sans"/>
          <w:sz w:val="18"/>
          <w:szCs w:val="18"/>
        </w:rPr>
        <w:t>Prolonged enforced isolation and quarantine have a range of untoward effects on psychological wellbeing: anxiety, irritability, poor concentration, fatigue and lowered mood are all common</w:t>
      </w:r>
      <w:r w:rsidR="00DD613D" w:rsidRPr="00DD613D">
        <w:rPr>
          <w:rFonts w:ascii="Lucida Sans" w:hAnsi="Lucida Sans"/>
          <w:sz w:val="18"/>
          <w:szCs w:val="18"/>
          <w:vertAlign w:val="superscript"/>
        </w:rPr>
        <w:t>14</w:t>
      </w:r>
      <w:r w:rsidR="00866787">
        <w:rPr>
          <w:rFonts w:ascii="Lucida Sans" w:hAnsi="Lucida Sans"/>
          <w:sz w:val="18"/>
          <w:szCs w:val="18"/>
          <w:vertAlign w:val="superscript"/>
        </w:rPr>
        <w:t>, 15</w:t>
      </w:r>
      <w:r w:rsidR="006C498E">
        <w:rPr>
          <w:rFonts w:ascii="Lucida Sans" w:hAnsi="Lucida Sans"/>
          <w:sz w:val="18"/>
          <w:szCs w:val="18"/>
        </w:rPr>
        <w:t xml:space="preserve">. </w:t>
      </w:r>
      <w:r w:rsidR="007D0F65">
        <w:rPr>
          <w:rFonts w:ascii="Lucida Sans" w:hAnsi="Lucida Sans"/>
          <w:sz w:val="18"/>
          <w:szCs w:val="18"/>
        </w:rPr>
        <w:t>Population-based data accrued during the first month (straddling March-April 2020) of the UK-wide lockdown found that certain groups were more likely to report suicidal thoughts and self-harm: including Black, Asian and minority ethnic (BAME) groups, and people experiencing socioeconomic disadvantage, disability, physical illness, mental disorders and a COVID-19 diagnosis</w:t>
      </w:r>
      <w:r w:rsidR="007D0F65">
        <w:rPr>
          <w:rFonts w:ascii="Lucida Sans" w:hAnsi="Lucida Sans"/>
          <w:sz w:val="18"/>
          <w:szCs w:val="18"/>
          <w:vertAlign w:val="superscript"/>
        </w:rPr>
        <w:t>16</w:t>
      </w:r>
      <w:r w:rsidR="007D0F65">
        <w:rPr>
          <w:rFonts w:ascii="Lucida Sans" w:hAnsi="Lucida Sans"/>
          <w:sz w:val="18"/>
          <w:szCs w:val="18"/>
        </w:rPr>
        <w:t xml:space="preserve">. </w:t>
      </w:r>
      <w:r w:rsidR="006C498E">
        <w:rPr>
          <w:rFonts w:ascii="Lucida Sans" w:hAnsi="Lucida Sans"/>
          <w:sz w:val="18"/>
          <w:szCs w:val="18"/>
        </w:rPr>
        <w:t>The</w:t>
      </w:r>
      <w:r w:rsidR="007D0F65">
        <w:rPr>
          <w:rFonts w:ascii="Lucida Sans" w:hAnsi="Lucida Sans"/>
          <w:sz w:val="18"/>
          <w:szCs w:val="18"/>
        </w:rPr>
        <w:t xml:space="preserve"> </w:t>
      </w:r>
      <w:r w:rsidR="006C498E">
        <w:rPr>
          <w:rFonts w:ascii="Lucida Sans" w:hAnsi="Lucida Sans"/>
          <w:sz w:val="18"/>
          <w:szCs w:val="18"/>
        </w:rPr>
        <w:t xml:space="preserve">untoward effects </w:t>
      </w:r>
      <w:r w:rsidR="007D0F65">
        <w:rPr>
          <w:rFonts w:ascii="Lucida Sans" w:hAnsi="Lucida Sans"/>
          <w:sz w:val="18"/>
          <w:szCs w:val="18"/>
        </w:rPr>
        <w:t xml:space="preserve">of isolation </w:t>
      </w:r>
      <w:r w:rsidR="006C498E">
        <w:rPr>
          <w:rFonts w:ascii="Lucida Sans" w:hAnsi="Lucida Sans"/>
          <w:sz w:val="18"/>
          <w:szCs w:val="18"/>
        </w:rPr>
        <w:t xml:space="preserve">can be minimised by keeping </w:t>
      </w:r>
      <w:r w:rsidR="007D0F65">
        <w:rPr>
          <w:rFonts w:ascii="Lucida Sans" w:hAnsi="Lucida Sans"/>
          <w:sz w:val="18"/>
          <w:szCs w:val="18"/>
        </w:rPr>
        <w:t>its</w:t>
      </w:r>
      <w:r w:rsidR="006C498E">
        <w:rPr>
          <w:rFonts w:ascii="Lucida Sans" w:hAnsi="Lucida Sans"/>
          <w:sz w:val="18"/>
          <w:szCs w:val="18"/>
        </w:rPr>
        <w:t xml:space="preserve"> duration as short as possible, by ensuring individuals understand fully where quarantine is essential, by ensuring adequate supplies of basic needs, and by reducing boredom and improving communication. The psychiatrist should work with other mental health professionals in helping populations understand that many of the experiences are shared by others and are likely to resolve as entry back into wider society becomes possible. </w:t>
      </w:r>
      <w:r w:rsidR="00DD613D">
        <w:rPr>
          <w:rFonts w:ascii="Lucida Sans" w:hAnsi="Lucida Sans"/>
          <w:sz w:val="18"/>
          <w:szCs w:val="18"/>
        </w:rPr>
        <w:t xml:space="preserve">Simple advice on how to cope with social distancing requirements </w:t>
      </w:r>
      <w:r w:rsidR="00CE4410">
        <w:rPr>
          <w:rFonts w:ascii="Lucida Sans" w:hAnsi="Lucida Sans"/>
          <w:sz w:val="18"/>
          <w:szCs w:val="18"/>
        </w:rPr>
        <w:t xml:space="preserve">and to maintain or enhance mental well-being </w:t>
      </w:r>
      <w:r w:rsidR="00DD613D">
        <w:rPr>
          <w:rFonts w:ascii="Lucida Sans" w:hAnsi="Lucida Sans"/>
          <w:sz w:val="18"/>
          <w:szCs w:val="18"/>
        </w:rPr>
        <w:t>may help mitigate some of the adverse consequences of isolation (Table 1)</w:t>
      </w:r>
      <w:r w:rsidR="00DD613D">
        <w:rPr>
          <w:rFonts w:ascii="Lucida Sans" w:hAnsi="Lucida Sans"/>
          <w:sz w:val="18"/>
          <w:szCs w:val="18"/>
          <w:vertAlign w:val="superscript"/>
        </w:rPr>
        <w:t>1</w:t>
      </w:r>
      <w:r w:rsidR="007D0F65">
        <w:rPr>
          <w:rFonts w:ascii="Lucida Sans" w:hAnsi="Lucida Sans"/>
          <w:sz w:val="18"/>
          <w:szCs w:val="18"/>
          <w:vertAlign w:val="superscript"/>
        </w:rPr>
        <w:t>7</w:t>
      </w:r>
      <w:r w:rsidR="004F18BC">
        <w:rPr>
          <w:rFonts w:ascii="Lucida Sans" w:hAnsi="Lucida Sans"/>
          <w:sz w:val="18"/>
          <w:szCs w:val="18"/>
          <w:vertAlign w:val="superscript"/>
        </w:rPr>
        <w:t>, 18</w:t>
      </w:r>
      <w:r w:rsidR="00DD613D">
        <w:rPr>
          <w:rFonts w:ascii="Lucida Sans" w:hAnsi="Lucida Sans"/>
          <w:sz w:val="18"/>
          <w:szCs w:val="18"/>
        </w:rPr>
        <w:t>.</w:t>
      </w:r>
      <w:r w:rsidR="006C498E">
        <w:rPr>
          <w:rFonts w:ascii="Lucida Sans" w:hAnsi="Lucida Sans"/>
          <w:sz w:val="18"/>
          <w:szCs w:val="18"/>
        </w:rPr>
        <w:t xml:space="preserve"> </w:t>
      </w:r>
    </w:p>
    <w:p w:rsidR="0019328A" w:rsidRDefault="00C56360" w:rsidP="007B5D70">
      <w:pPr>
        <w:spacing w:line="360" w:lineRule="auto"/>
        <w:rPr>
          <w:rFonts w:ascii="Lucida Sans" w:hAnsi="Lucida Sans"/>
          <w:sz w:val="18"/>
          <w:szCs w:val="18"/>
        </w:rPr>
      </w:pPr>
      <w:r w:rsidRPr="00C56360">
        <w:rPr>
          <w:rFonts w:ascii="Lucida Sans" w:hAnsi="Lucida Sans"/>
          <w:b/>
          <w:sz w:val="18"/>
          <w:szCs w:val="18"/>
        </w:rPr>
        <w:t>Patients with mental health problems before the pandemic</w:t>
      </w:r>
      <w:r>
        <w:rPr>
          <w:rFonts w:ascii="Lucida Sans" w:hAnsi="Lucida Sans"/>
          <w:sz w:val="18"/>
          <w:szCs w:val="18"/>
        </w:rPr>
        <w:t xml:space="preserve">. </w:t>
      </w:r>
      <w:r w:rsidR="00F54906">
        <w:rPr>
          <w:rFonts w:ascii="Lucida Sans" w:hAnsi="Lucida Sans"/>
          <w:sz w:val="18"/>
          <w:szCs w:val="18"/>
        </w:rPr>
        <w:t xml:space="preserve">The potential </w:t>
      </w:r>
      <w:r w:rsidR="0054692D">
        <w:rPr>
          <w:rFonts w:ascii="Lucida Sans" w:hAnsi="Lucida Sans"/>
          <w:sz w:val="18"/>
          <w:szCs w:val="18"/>
        </w:rPr>
        <w:t xml:space="preserve">adverse psychological </w:t>
      </w:r>
      <w:r w:rsidR="00F54906">
        <w:rPr>
          <w:rFonts w:ascii="Lucida Sans" w:hAnsi="Lucida Sans"/>
          <w:sz w:val="18"/>
          <w:szCs w:val="18"/>
        </w:rPr>
        <w:t>i</w:t>
      </w:r>
      <w:r w:rsidR="00462039">
        <w:rPr>
          <w:rFonts w:ascii="Lucida Sans" w:hAnsi="Lucida Sans"/>
          <w:sz w:val="18"/>
          <w:szCs w:val="18"/>
        </w:rPr>
        <w:t xml:space="preserve">mpact of </w:t>
      </w:r>
      <w:r w:rsidR="008861D5">
        <w:rPr>
          <w:rFonts w:ascii="Lucida Sans" w:hAnsi="Lucida Sans"/>
          <w:sz w:val="18"/>
          <w:szCs w:val="18"/>
        </w:rPr>
        <w:t>viral infection</w:t>
      </w:r>
      <w:r w:rsidR="00462039">
        <w:rPr>
          <w:rFonts w:ascii="Lucida Sans" w:hAnsi="Lucida Sans"/>
          <w:sz w:val="18"/>
          <w:szCs w:val="18"/>
        </w:rPr>
        <w:t xml:space="preserve"> </w:t>
      </w:r>
      <w:r w:rsidR="0054692D">
        <w:rPr>
          <w:rFonts w:ascii="Lucida Sans" w:hAnsi="Lucida Sans"/>
          <w:sz w:val="18"/>
          <w:szCs w:val="18"/>
        </w:rPr>
        <w:t>i</w:t>
      </w:r>
      <w:r w:rsidR="00462039">
        <w:rPr>
          <w:rFonts w:ascii="Lucida Sans" w:hAnsi="Lucida Sans"/>
          <w:sz w:val="18"/>
          <w:szCs w:val="18"/>
        </w:rPr>
        <w:t>n patients with established psychiatric illnesses</w:t>
      </w:r>
      <w:r w:rsidR="00F54906">
        <w:rPr>
          <w:rFonts w:ascii="Lucida Sans" w:hAnsi="Lucida Sans"/>
          <w:sz w:val="18"/>
          <w:szCs w:val="18"/>
        </w:rPr>
        <w:t xml:space="preserve"> </w:t>
      </w:r>
      <w:r w:rsidR="0054692D">
        <w:rPr>
          <w:rFonts w:ascii="Lucida Sans" w:hAnsi="Lucida Sans"/>
          <w:sz w:val="18"/>
          <w:szCs w:val="18"/>
        </w:rPr>
        <w:t>is uncertain: individuals with known mental health problems may be particularly vulnerable</w:t>
      </w:r>
      <w:r w:rsidR="00F541C5">
        <w:rPr>
          <w:rFonts w:ascii="Lucida Sans" w:hAnsi="Lucida Sans"/>
          <w:sz w:val="18"/>
          <w:szCs w:val="18"/>
        </w:rPr>
        <w:t xml:space="preserve"> to infection</w:t>
      </w:r>
      <w:r w:rsidR="000816C8" w:rsidRPr="00F541C5">
        <w:rPr>
          <w:rFonts w:ascii="Lucida Sans" w:hAnsi="Lucida Sans"/>
          <w:sz w:val="18"/>
          <w:szCs w:val="18"/>
          <w:vertAlign w:val="superscript"/>
        </w:rPr>
        <w:t>3</w:t>
      </w:r>
      <w:r w:rsidR="000816C8">
        <w:rPr>
          <w:rFonts w:ascii="Lucida Sans" w:hAnsi="Lucida Sans"/>
          <w:sz w:val="18"/>
          <w:szCs w:val="18"/>
          <w:vertAlign w:val="superscript"/>
        </w:rPr>
        <w:t>, 1</w:t>
      </w:r>
      <w:r w:rsidR="00EA0681">
        <w:rPr>
          <w:rFonts w:ascii="Lucida Sans" w:hAnsi="Lucida Sans"/>
          <w:sz w:val="18"/>
          <w:szCs w:val="18"/>
          <w:vertAlign w:val="superscript"/>
        </w:rPr>
        <w:t>9</w:t>
      </w:r>
      <w:r w:rsidR="000816C8">
        <w:rPr>
          <w:rFonts w:ascii="Lucida Sans" w:hAnsi="Lucida Sans"/>
          <w:sz w:val="18"/>
          <w:szCs w:val="18"/>
        </w:rPr>
        <w:t>, this increased risk being independent of known physical health factor</w:t>
      </w:r>
      <w:r w:rsidR="00260276">
        <w:rPr>
          <w:rFonts w:ascii="Lucida Sans" w:hAnsi="Lucida Sans"/>
          <w:sz w:val="18"/>
          <w:szCs w:val="18"/>
        </w:rPr>
        <w:t>s</w:t>
      </w:r>
      <w:r w:rsidR="000816C8">
        <w:rPr>
          <w:rFonts w:ascii="Lucida Sans" w:hAnsi="Lucida Sans"/>
          <w:sz w:val="18"/>
          <w:szCs w:val="18"/>
        </w:rPr>
        <w:t xml:space="preserve"> for COVID-19</w:t>
      </w:r>
      <w:r w:rsidR="00F541C5" w:rsidRPr="00F541C5">
        <w:rPr>
          <w:rFonts w:ascii="Lucida Sans" w:hAnsi="Lucida Sans"/>
          <w:sz w:val="18"/>
          <w:szCs w:val="18"/>
          <w:vertAlign w:val="superscript"/>
        </w:rPr>
        <w:t>3</w:t>
      </w:r>
      <w:r w:rsidR="003D0F98">
        <w:rPr>
          <w:rFonts w:ascii="Lucida Sans" w:hAnsi="Lucida Sans"/>
          <w:sz w:val="18"/>
          <w:szCs w:val="18"/>
        </w:rPr>
        <w:t xml:space="preserve">. </w:t>
      </w:r>
      <w:r w:rsidR="00916BF4">
        <w:rPr>
          <w:rFonts w:ascii="Lucida Sans" w:hAnsi="Lucida Sans"/>
          <w:sz w:val="18"/>
          <w:szCs w:val="18"/>
        </w:rPr>
        <w:t>Patients with existing mental health problems</w:t>
      </w:r>
      <w:r w:rsidR="003D0F98">
        <w:rPr>
          <w:rFonts w:ascii="Lucida Sans" w:hAnsi="Lucida Sans"/>
          <w:sz w:val="18"/>
          <w:szCs w:val="18"/>
        </w:rPr>
        <w:t xml:space="preserve"> are </w:t>
      </w:r>
      <w:r w:rsidR="00916BF4">
        <w:rPr>
          <w:rFonts w:ascii="Lucida Sans" w:hAnsi="Lucida Sans"/>
          <w:sz w:val="18"/>
          <w:szCs w:val="18"/>
        </w:rPr>
        <w:t xml:space="preserve">probably </w:t>
      </w:r>
      <w:r w:rsidR="003D0F98">
        <w:rPr>
          <w:rFonts w:ascii="Lucida Sans" w:hAnsi="Lucida Sans"/>
          <w:sz w:val="18"/>
          <w:szCs w:val="18"/>
        </w:rPr>
        <w:t xml:space="preserve">more likely to be affected adversely by </w:t>
      </w:r>
      <w:r w:rsidR="003D0F98" w:rsidRPr="003D0F98">
        <w:rPr>
          <w:rFonts w:ascii="Lucida Sans" w:hAnsi="Lucida Sans"/>
          <w:sz w:val="18"/>
          <w:szCs w:val="18"/>
        </w:rPr>
        <w:t xml:space="preserve">‘social distancing’ </w:t>
      </w:r>
      <w:r w:rsidR="003D0F98">
        <w:rPr>
          <w:rFonts w:ascii="Lucida Sans" w:hAnsi="Lucida Sans"/>
          <w:sz w:val="18"/>
          <w:szCs w:val="18"/>
        </w:rPr>
        <w:t>and</w:t>
      </w:r>
      <w:r w:rsidR="003D0F98" w:rsidRPr="003D0F98">
        <w:rPr>
          <w:rFonts w:ascii="Lucida Sans" w:hAnsi="Lucida Sans"/>
          <w:sz w:val="18"/>
          <w:szCs w:val="18"/>
        </w:rPr>
        <w:t xml:space="preserve"> </w:t>
      </w:r>
      <w:r w:rsidR="00F4023B">
        <w:rPr>
          <w:rFonts w:ascii="Lucida Sans" w:hAnsi="Lucida Sans"/>
          <w:sz w:val="18"/>
          <w:szCs w:val="18"/>
        </w:rPr>
        <w:t xml:space="preserve">to suffer from </w:t>
      </w:r>
      <w:r w:rsidR="003D0F98">
        <w:rPr>
          <w:rFonts w:ascii="Lucida Sans" w:hAnsi="Lucida Sans"/>
          <w:sz w:val="18"/>
          <w:szCs w:val="18"/>
        </w:rPr>
        <w:t xml:space="preserve">the </w:t>
      </w:r>
      <w:r w:rsidR="003D0F98" w:rsidRPr="003D0F98">
        <w:rPr>
          <w:rFonts w:ascii="Lucida Sans" w:hAnsi="Lucida Sans"/>
          <w:sz w:val="18"/>
          <w:szCs w:val="18"/>
        </w:rPr>
        <w:t xml:space="preserve">economic constraints </w:t>
      </w:r>
      <w:r w:rsidR="003D0F98">
        <w:rPr>
          <w:rFonts w:ascii="Lucida Sans" w:hAnsi="Lucida Sans"/>
          <w:sz w:val="18"/>
          <w:szCs w:val="18"/>
        </w:rPr>
        <w:t>resulting from the pandemic</w:t>
      </w:r>
      <w:r w:rsidR="00EA0681">
        <w:rPr>
          <w:rFonts w:ascii="Lucida Sans" w:hAnsi="Lucida Sans"/>
          <w:sz w:val="18"/>
          <w:szCs w:val="18"/>
          <w:vertAlign w:val="superscript"/>
        </w:rPr>
        <w:t>20</w:t>
      </w:r>
      <w:r w:rsidR="003D0F98">
        <w:rPr>
          <w:rFonts w:ascii="Lucida Sans" w:hAnsi="Lucida Sans"/>
          <w:sz w:val="18"/>
          <w:szCs w:val="18"/>
        </w:rPr>
        <w:t xml:space="preserve">. </w:t>
      </w:r>
      <w:r w:rsidR="00791C1A">
        <w:rPr>
          <w:rFonts w:ascii="Lucida Sans" w:hAnsi="Lucida Sans"/>
          <w:sz w:val="18"/>
          <w:szCs w:val="18"/>
        </w:rPr>
        <w:t>Individuals from BAME backgrounds are at greater risk of the more severe consequences of COVID-19 infection, and patients with mental health problems from these communities may be at even greater risk when compared with other ethnic groups</w:t>
      </w:r>
      <w:r w:rsidR="00791C1A" w:rsidRPr="00791C1A">
        <w:rPr>
          <w:rFonts w:ascii="Lucida Sans" w:hAnsi="Lucida Sans"/>
          <w:sz w:val="18"/>
          <w:szCs w:val="18"/>
          <w:vertAlign w:val="superscript"/>
        </w:rPr>
        <w:t>2</w:t>
      </w:r>
      <w:r w:rsidR="00791C1A">
        <w:rPr>
          <w:rFonts w:ascii="Lucida Sans" w:hAnsi="Lucida Sans"/>
          <w:sz w:val="18"/>
          <w:szCs w:val="18"/>
          <w:vertAlign w:val="superscript"/>
        </w:rPr>
        <w:t>1</w:t>
      </w:r>
      <w:r w:rsidR="00791C1A">
        <w:rPr>
          <w:rFonts w:ascii="Lucida Sans" w:hAnsi="Lucida Sans"/>
          <w:sz w:val="18"/>
          <w:szCs w:val="18"/>
        </w:rPr>
        <w:t xml:space="preserve">. </w:t>
      </w:r>
    </w:p>
    <w:p w:rsidR="007952C7" w:rsidRDefault="00C56360" w:rsidP="007B5D70">
      <w:pPr>
        <w:spacing w:line="360" w:lineRule="auto"/>
        <w:rPr>
          <w:rFonts w:ascii="Lucida Sans" w:hAnsi="Lucida Sans"/>
          <w:sz w:val="18"/>
          <w:szCs w:val="18"/>
        </w:rPr>
      </w:pPr>
      <w:r w:rsidRPr="00C56360">
        <w:rPr>
          <w:rFonts w:ascii="Lucida Sans" w:hAnsi="Lucida Sans"/>
          <w:b/>
          <w:sz w:val="18"/>
          <w:szCs w:val="18"/>
        </w:rPr>
        <w:t>Effects on mental health services</w:t>
      </w:r>
      <w:r>
        <w:rPr>
          <w:rFonts w:ascii="Lucida Sans" w:hAnsi="Lucida Sans"/>
          <w:sz w:val="18"/>
          <w:szCs w:val="18"/>
        </w:rPr>
        <w:t xml:space="preserve">. </w:t>
      </w:r>
      <w:r w:rsidR="003D0F98" w:rsidRPr="001F6CC9">
        <w:rPr>
          <w:rFonts w:ascii="Lucida Sans" w:hAnsi="Lucida Sans"/>
          <w:sz w:val="18"/>
          <w:szCs w:val="18"/>
        </w:rPr>
        <w:t>T</w:t>
      </w:r>
      <w:r w:rsidR="0054692D" w:rsidRPr="001F6CC9">
        <w:rPr>
          <w:rFonts w:ascii="Lucida Sans" w:hAnsi="Lucida Sans"/>
          <w:sz w:val="18"/>
          <w:szCs w:val="18"/>
        </w:rPr>
        <w:t>he effects of the pandemic on the risk</w:t>
      </w:r>
      <w:r w:rsidR="000816C8">
        <w:rPr>
          <w:rFonts w:ascii="Lucida Sans" w:hAnsi="Lucida Sans"/>
          <w:sz w:val="18"/>
          <w:szCs w:val="18"/>
        </w:rPr>
        <w:t>s</w:t>
      </w:r>
      <w:r w:rsidR="0054692D" w:rsidRPr="001F6CC9">
        <w:rPr>
          <w:rFonts w:ascii="Lucida Sans" w:hAnsi="Lucida Sans"/>
          <w:sz w:val="18"/>
          <w:szCs w:val="18"/>
        </w:rPr>
        <w:t xml:space="preserve"> of relapse or </w:t>
      </w:r>
      <w:r w:rsidR="000816C8">
        <w:rPr>
          <w:rFonts w:ascii="Lucida Sans" w:hAnsi="Lucida Sans"/>
          <w:sz w:val="18"/>
          <w:szCs w:val="18"/>
        </w:rPr>
        <w:t xml:space="preserve">recurrence of illness, or </w:t>
      </w:r>
      <w:r w:rsidR="001F6CC9">
        <w:rPr>
          <w:rFonts w:ascii="Lucida Sans" w:hAnsi="Lucida Sans"/>
          <w:sz w:val="18"/>
          <w:szCs w:val="18"/>
        </w:rPr>
        <w:t xml:space="preserve">the </w:t>
      </w:r>
      <w:r w:rsidR="0054692D" w:rsidRPr="001F6CC9">
        <w:rPr>
          <w:rFonts w:ascii="Lucida Sans" w:hAnsi="Lucida Sans"/>
          <w:sz w:val="18"/>
          <w:szCs w:val="18"/>
        </w:rPr>
        <w:t>need for increased use of services in patient</w:t>
      </w:r>
      <w:r w:rsidR="006F7A6C">
        <w:rPr>
          <w:rFonts w:ascii="Lucida Sans" w:hAnsi="Lucida Sans"/>
          <w:sz w:val="18"/>
          <w:szCs w:val="18"/>
        </w:rPr>
        <w:t>s</w:t>
      </w:r>
      <w:r w:rsidR="0054692D" w:rsidRPr="001F6CC9">
        <w:rPr>
          <w:rFonts w:ascii="Lucida Sans" w:hAnsi="Lucida Sans"/>
          <w:sz w:val="18"/>
          <w:szCs w:val="18"/>
        </w:rPr>
        <w:t xml:space="preserve"> </w:t>
      </w:r>
      <w:r w:rsidR="006F7A6C">
        <w:rPr>
          <w:rFonts w:ascii="Lucida Sans" w:hAnsi="Lucida Sans"/>
          <w:sz w:val="18"/>
          <w:szCs w:val="18"/>
        </w:rPr>
        <w:t xml:space="preserve">with known mental health problems </w:t>
      </w:r>
      <w:r w:rsidR="0054692D" w:rsidRPr="001F6CC9">
        <w:rPr>
          <w:rFonts w:ascii="Lucida Sans" w:hAnsi="Lucida Sans"/>
          <w:sz w:val="18"/>
          <w:szCs w:val="18"/>
        </w:rPr>
        <w:t xml:space="preserve">are not </w:t>
      </w:r>
      <w:r w:rsidR="003D0F98" w:rsidRPr="001F6CC9">
        <w:rPr>
          <w:rFonts w:ascii="Lucida Sans" w:hAnsi="Lucida Sans"/>
          <w:sz w:val="18"/>
          <w:szCs w:val="18"/>
        </w:rPr>
        <w:t>fully</w:t>
      </w:r>
      <w:r w:rsidR="0054692D" w:rsidRPr="001F6CC9">
        <w:rPr>
          <w:rFonts w:ascii="Lucida Sans" w:hAnsi="Lucida Sans"/>
          <w:sz w:val="18"/>
          <w:szCs w:val="18"/>
        </w:rPr>
        <w:t xml:space="preserve"> established</w:t>
      </w:r>
      <w:r w:rsidR="007D0F65">
        <w:rPr>
          <w:rFonts w:ascii="Lucida Sans" w:hAnsi="Lucida Sans"/>
          <w:sz w:val="18"/>
          <w:szCs w:val="18"/>
          <w:vertAlign w:val="superscript"/>
        </w:rPr>
        <w:t>2</w:t>
      </w:r>
      <w:r w:rsidR="00791C1A">
        <w:rPr>
          <w:rFonts w:ascii="Lucida Sans" w:hAnsi="Lucida Sans"/>
          <w:sz w:val="18"/>
          <w:szCs w:val="18"/>
          <w:vertAlign w:val="superscript"/>
        </w:rPr>
        <w:t>2</w:t>
      </w:r>
      <w:r w:rsidR="007952C7" w:rsidRPr="001F6CC9">
        <w:rPr>
          <w:rFonts w:ascii="Lucida Sans" w:hAnsi="Lucida Sans"/>
          <w:sz w:val="18"/>
          <w:szCs w:val="18"/>
          <w:vertAlign w:val="superscript"/>
        </w:rPr>
        <w:t xml:space="preserve">, </w:t>
      </w:r>
      <w:r w:rsidR="001743CC">
        <w:rPr>
          <w:rFonts w:ascii="Lucida Sans" w:hAnsi="Lucida Sans"/>
          <w:sz w:val="18"/>
          <w:szCs w:val="18"/>
          <w:vertAlign w:val="superscript"/>
        </w:rPr>
        <w:t>2</w:t>
      </w:r>
      <w:r w:rsidR="00791C1A">
        <w:rPr>
          <w:rFonts w:ascii="Lucida Sans" w:hAnsi="Lucida Sans"/>
          <w:sz w:val="18"/>
          <w:szCs w:val="18"/>
          <w:vertAlign w:val="superscript"/>
        </w:rPr>
        <w:t>3</w:t>
      </w:r>
      <w:r w:rsidR="000816C8">
        <w:rPr>
          <w:rFonts w:ascii="Lucida Sans" w:hAnsi="Lucida Sans"/>
          <w:sz w:val="18"/>
          <w:szCs w:val="18"/>
        </w:rPr>
        <w:t xml:space="preserve">. </w:t>
      </w:r>
      <w:r w:rsidR="00CF38CE">
        <w:rPr>
          <w:rFonts w:ascii="Lucida Sans" w:hAnsi="Lucida Sans"/>
          <w:sz w:val="18"/>
          <w:szCs w:val="18"/>
        </w:rPr>
        <w:t>However, r</w:t>
      </w:r>
      <w:r w:rsidR="000816C8">
        <w:rPr>
          <w:rFonts w:ascii="Lucida Sans" w:hAnsi="Lucida Sans"/>
          <w:sz w:val="18"/>
          <w:szCs w:val="18"/>
        </w:rPr>
        <w:t>e</w:t>
      </w:r>
      <w:r w:rsidR="007952C7" w:rsidRPr="000816C8">
        <w:rPr>
          <w:rFonts w:ascii="Lucida Sans" w:hAnsi="Lucida Sans"/>
          <w:sz w:val="18"/>
          <w:szCs w:val="18"/>
        </w:rPr>
        <w:t xml:space="preserve">ports from </w:t>
      </w:r>
      <w:r w:rsidR="000816C8">
        <w:rPr>
          <w:rFonts w:ascii="Lucida Sans" w:hAnsi="Lucida Sans"/>
          <w:sz w:val="18"/>
          <w:szCs w:val="18"/>
        </w:rPr>
        <w:t xml:space="preserve">mental health </w:t>
      </w:r>
      <w:r w:rsidR="007952C7" w:rsidRPr="000816C8">
        <w:rPr>
          <w:rFonts w:ascii="Lucida Sans" w:hAnsi="Lucida Sans"/>
          <w:sz w:val="18"/>
          <w:szCs w:val="18"/>
        </w:rPr>
        <w:t xml:space="preserve">services </w:t>
      </w:r>
      <w:r w:rsidR="000816C8">
        <w:rPr>
          <w:rFonts w:ascii="Lucida Sans" w:hAnsi="Lucida Sans"/>
          <w:sz w:val="18"/>
          <w:szCs w:val="18"/>
        </w:rPr>
        <w:t xml:space="preserve">in the United Kingdom </w:t>
      </w:r>
      <w:r w:rsidR="007952C7" w:rsidRPr="000816C8">
        <w:rPr>
          <w:rFonts w:ascii="Lucida Sans" w:hAnsi="Lucida Sans"/>
          <w:sz w:val="18"/>
          <w:szCs w:val="18"/>
        </w:rPr>
        <w:t xml:space="preserve">have </w:t>
      </w:r>
      <w:r w:rsidR="00CF38CE">
        <w:rPr>
          <w:rFonts w:ascii="Lucida Sans" w:hAnsi="Lucida Sans"/>
          <w:sz w:val="18"/>
          <w:szCs w:val="18"/>
        </w:rPr>
        <w:t>indicated</w:t>
      </w:r>
      <w:r w:rsidR="007952C7" w:rsidRPr="000816C8">
        <w:rPr>
          <w:rFonts w:ascii="Lucida Sans" w:hAnsi="Lucida Sans"/>
          <w:sz w:val="18"/>
          <w:szCs w:val="18"/>
        </w:rPr>
        <w:t xml:space="preserve"> </w:t>
      </w:r>
      <w:r w:rsidR="000816C8">
        <w:rPr>
          <w:rFonts w:ascii="Lucida Sans" w:hAnsi="Lucida Sans"/>
          <w:sz w:val="18"/>
          <w:szCs w:val="18"/>
        </w:rPr>
        <w:t xml:space="preserve">initial </w:t>
      </w:r>
      <w:r w:rsidR="007952C7" w:rsidRPr="000816C8">
        <w:rPr>
          <w:rFonts w:ascii="Lucida Sans" w:hAnsi="Lucida Sans"/>
          <w:sz w:val="18"/>
          <w:szCs w:val="18"/>
        </w:rPr>
        <w:t xml:space="preserve">falls in activity following </w:t>
      </w:r>
      <w:r w:rsidR="00CF38CE">
        <w:rPr>
          <w:rFonts w:ascii="Lucida Sans" w:hAnsi="Lucida Sans"/>
          <w:sz w:val="18"/>
          <w:szCs w:val="18"/>
        </w:rPr>
        <w:t>the</w:t>
      </w:r>
      <w:r w:rsidR="007952C7" w:rsidRPr="000816C8">
        <w:rPr>
          <w:rFonts w:ascii="Lucida Sans" w:hAnsi="Lucida Sans"/>
          <w:sz w:val="18"/>
          <w:szCs w:val="18"/>
        </w:rPr>
        <w:t xml:space="preserve"> </w:t>
      </w:r>
      <w:r w:rsidR="000816C8">
        <w:rPr>
          <w:rFonts w:ascii="Lucida Sans" w:hAnsi="Lucida Sans"/>
          <w:sz w:val="18"/>
          <w:szCs w:val="18"/>
        </w:rPr>
        <w:t xml:space="preserve">first </w:t>
      </w:r>
      <w:r w:rsidR="007952C7" w:rsidRPr="000816C8">
        <w:rPr>
          <w:rFonts w:ascii="Lucida Sans" w:hAnsi="Lucida Sans"/>
          <w:sz w:val="18"/>
          <w:szCs w:val="18"/>
        </w:rPr>
        <w:t xml:space="preserve">national lockdown, </w:t>
      </w:r>
      <w:r w:rsidR="00CF38CE">
        <w:rPr>
          <w:rFonts w:ascii="Lucida Sans" w:hAnsi="Lucida Sans"/>
          <w:sz w:val="18"/>
          <w:szCs w:val="18"/>
        </w:rPr>
        <w:t xml:space="preserve">but </w:t>
      </w:r>
      <w:r w:rsidR="000816C8">
        <w:rPr>
          <w:rFonts w:ascii="Lucida Sans" w:hAnsi="Lucida Sans"/>
          <w:sz w:val="18"/>
          <w:szCs w:val="18"/>
        </w:rPr>
        <w:t xml:space="preserve">a subsequent </w:t>
      </w:r>
      <w:r w:rsidR="007952C7" w:rsidRPr="000816C8">
        <w:rPr>
          <w:rFonts w:ascii="Lucida Sans" w:hAnsi="Lucida Sans"/>
          <w:sz w:val="18"/>
          <w:szCs w:val="18"/>
        </w:rPr>
        <w:t>increased demand for some services</w:t>
      </w:r>
      <w:r w:rsidR="00CF38CE">
        <w:rPr>
          <w:rFonts w:ascii="Lucida Sans" w:hAnsi="Lucida Sans"/>
          <w:sz w:val="18"/>
          <w:szCs w:val="18"/>
        </w:rPr>
        <w:t>:</w:t>
      </w:r>
      <w:r w:rsidR="007952C7" w:rsidRPr="000816C8">
        <w:rPr>
          <w:rFonts w:ascii="Lucida Sans" w:hAnsi="Lucida Sans"/>
          <w:sz w:val="18"/>
          <w:szCs w:val="18"/>
        </w:rPr>
        <w:t xml:space="preserve"> with shifts from face-to-face </w:t>
      </w:r>
      <w:r w:rsidR="00CF38CE">
        <w:rPr>
          <w:rFonts w:ascii="Lucida Sans" w:hAnsi="Lucida Sans"/>
          <w:sz w:val="18"/>
          <w:szCs w:val="18"/>
        </w:rPr>
        <w:t xml:space="preserve">appointments </w:t>
      </w:r>
      <w:r w:rsidR="007952C7" w:rsidRPr="000816C8">
        <w:rPr>
          <w:rFonts w:ascii="Lucida Sans" w:hAnsi="Lucida Sans"/>
          <w:sz w:val="18"/>
          <w:szCs w:val="18"/>
        </w:rPr>
        <w:t xml:space="preserve">to </w:t>
      </w:r>
      <w:r w:rsidR="00CF38CE">
        <w:rPr>
          <w:rFonts w:ascii="Lucida Sans" w:hAnsi="Lucida Sans"/>
          <w:sz w:val="18"/>
          <w:szCs w:val="18"/>
        </w:rPr>
        <w:t xml:space="preserve">on-line </w:t>
      </w:r>
      <w:r w:rsidR="007952C7" w:rsidRPr="000816C8">
        <w:rPr>
          <w:rFonts w:ascii="Lucida Sans" w:hAnsi="Lucida Sans"/>
          <w:sz w:val="18"/>
          <w:szCs w:val="18"/>
        </w:rPr>
        <w:t xml:space="preserve">consultations, and a </w:t>
      </w:r>
      <w:r w:rsidR="00CF38CE">
        <w:rPr>
          <w:rFonts w:ascii="Lucida Sans" w:hAnsi="Lucida Sans"/>
          <w:sz w:val="18"/>
          <w:szCs w:val="18"/>
        </w:rPr>
        <w:t xml:space="preserve">possible </w:t>
      </w:r>
      <w:r w:rsidR="007952C7" w:rsidRPr="000816C8">
        <w:rPr>
          <w:rFonts w:ascii="Lucida Sans" w:hAnsi="Lucida Sans"/>
          <w:sz w:val="18"/>
          <w:szCs w:val="18"/>
        </w:rPr>
        <w:t>rise in mortality</w:t>
      </w:r>
      <w:r w:rsidR="00121F8F">
        <w:rPr>
          <w:rFonts w:ascii="Lucida Sans" w:hAnsi="Lucida Sans"/>
          <w:sz w:val="18"/>
          <w:szCs w:val="18"/>
          <w:vertAlign w:val="superscript"/>
        </w:rPr>
        <w:t>2</w:t>
      </w:r>
      <w:r w:rsidR="00791C1A">
        <w:rPr>
          <w:rFonts w:ascii="Lucida Sans" w:hAnsi="Lucida Sans"/>
          <w:sz w:val="18"/>
          <w:szCs w:val="18"/>
          <w:vertAlign w:val="superscript"/>
        </w:rPr>
        <w:t>4</w:t>
      </w:r>
      <w:r w:rsidR="00CF38CE" w:rsidRPr="00CF38CE">
        <w:rPr>
          <w:rFonts w:ascii="Lucida Sans" w:hAnsi="Lucida Sans"/>
          <w:sz w:val="18"/>
          <w:szCs w:val="18"/>
          <w:vertAlign w:val="superscript"/>
        </w:rPr>
        <w:t>-</w:t>
      </w:r>
      <w:r w:rsidR="00D92965">
        <w:rPr>
          <w:rFonts w:ascii="Lucida Sans" w:hAnsi="Lucida Sans"/>
          <w:sz w:val="18"/>
          <w:szCs w:val="18"/>
          <w:vertAlign w:val="superscript"/>
        </w:rPr>
        <w:t>2</w:t>
      </w:r>
      <w:r w:rsidR="00791C1A">
        <w:rPr>
          <w:rFonts w:ascii="Lucida Sans" w:hAnsi="Lucida Sans"/>
          <w:sz w:val="18"/>
          <w:szCs w:val="18"/>
          <w:vertAlign w:val="superscript"/>
        </w:rPr>
        <w:t>7</w:t>
      </w:r>
      <w:r w:rsidR="00CF38CE">
        <w:rPr>
          <w:rFonts w:ascii="Lucida Sans" w:hAnsi="Lucida Sans"/>
          <w:sz w:val="18"/>
          <w:szCs w:val="18"/>
        </w:rPr>
        <w:t xml:space="preserve">. Psychiatrists therefore need to be vigilant in their concerted monitoring of known patients, and able to work flexibly using novel approaches to meet potentially increased demands on mental health services. </w:t>
      </w:r>
      <w:r w:rsidR="00A86F60">
        <w:rPr>
          <w:rFonts w:ascii="Lucida Sans" w:hAnsi="Lucida Sans"/>
          <w:sz w:val="18"/>
          <w:szCs w:val="18"/>
        </w:rPr>
        <w:t xml:space="preserve">They should strive to minimise relapse and so prevent avoidable admissions to potentially hazardous hospital environments where physical distancing may be hard. They also need to be assertive when protecting staff and environmental resources, during a period when these might be vulnerable to diversion to more obviously ‘frontline’ physical health services. </w:t>
      </w:r>
    </w:p>
    <w:p w:rsidR="004F434B" w:rsidRDefault="00C56360" w:rsidP="004F434B">
      <w:pPr>
        <w:spacing w:line="360" w:lineRule="auto"/>
        <w:rPr>
          <w:rFonts w:ascii="Lucida Sans" w:hAnsi="Lucida Sans"/>
          <w:sz w:val="18"/>
          <w:szCs w:val="18"/>
        </w:rPr>
      </w:pPr>
      <w:r w:rsidRPr="00C56360">
        <w:rPr>
          <w:rFonts w:ascii="Lucida Sans" w:hAnsi="Lucida Sans"/>
          <w:b/>
          <w:sz w:val="18"/>
          <w:szCs w:val="18"/>
        </w:rPr>
        <w:t>Psychotropic drug prescribing during the pandemic</w:t>
      </w:r>
      <w:r>
        <w:rPr>
          <w:rFonts w:ascii="Lucida Sans" w:hAnsi="Lucida Sans"/>
          <w:sz w:val="18"/>
          <w:szCs w:val="18"/>
        </w:rPr>
        <w:t xml:space="preserve">. </w:t>
      </w:r>
      <w:r w:rsidR="00B74089">
        <w:rPr>
          <w:rFonts w:ascii="Lucida Sans" w:hAnsi="Lucida Sans"/>
          <w:sz w:val="18"/>
          <w:szCs w:val="18"/>
        </w:rPr>
        <w:t>Safe and effective treatment of patients with psychotropic medication may sometimes be jeopardised because of the pandemic</w:t>
      </w:r>
      <w:r w:rsidR="00B74089" w:rsidRPr="00333467">
        <w:rPr>
          <w:rFonts w:ascii="Lucida Sans" w:hAnsi="Lucida Sans"/>
          <w:sz w:val="18"/>
          <w:szCs w:val="18"/>
          <w:vertAlign w:val="superscript"/>
        </w:rPr>
        <w:t>2</w:t>
      </w:r>
      <w:r w:rsidR="00791C1A">
        <w:rPr>
          <w:rFonts w:ascii="Lucida Sans" w:hAnsi="Lucida Sans"/>
          <w:sz w:val="18"/>
          <w:szCs w:val="18"/>
          <w:vertAlign w:val="superscript"/>
        </w:rPr>
        <w:t>8</w:t>
      </w:r>
      <w:r w:rsidR="00B74089">
        <w:rPr>
          <w:rFonts w:ascii="Lucida Sans" w:hAnsi="Lucida Sans"/>
          <w:sz w:val="18"/>
          <w:szCs w:val="18"/>
        </w:rPr>
        <w:t xml:space="preserve">. </w:t>
      </w:r>
      <w:r w:rsidR="00C858AA">
        <w:rPr>
          <w:rFonts w:ascii="Lucida Sans" w:hAnsi="Lucida Sans"/>
          <w:sz w:val="18"/>
          <w:szCs w:val="18"/>
        </w:rPr>
        <w:t xml:space="preserve">Prescriptions of certain psychotropic drugs – including lithium and clozapine – need to be accompanied by regular blood testing to monitor levels and optimise tolerability and safety, and adequate provisions must be made for continued venesection </w:t>
      </w:r>
      <w:r w:rsidR="005E06DB">
        <w:rPr>
          <w:rFonts w:ascii="Lucida Sans" w:hAnsi="Lucida Sans"/>
          <w:sz w:val="18"/>
          <w:szCs w:val="18"/>
        </w:rPr>
        <w:t>using</w:t>
      </w:r>
      <w:r w:rsidR="00C858AA">
        <w:rPr>
          <w:rFonts w:ascii="Lucida Sans" w:hAnsi="Lucida Sans"/>
          <w:sz w:val="18"/>
          <w:szCs w:val="18"/>
        </w:rPr>
        <w:t xml:space="preserve"> ‘Covid-secure’ </w:t>
      </w:r>
      <w:r w:rsidR="005E06DB">
        <w:rPr>
          <w:rFonts w:ascii="Lucida Sans" w:hAnsi="Lucida Sans"/>
          <w:sz w:val="18"/>
          <w:szCs w:val="18"/>
        </w:rPr>
        <w:t>means with personal protective equipment (PPE)</w:t>
      </w:r>
      <w:r w:rsidR="00C858AA">
        <w:rPr>
          <w:rFonts w:ascii="Lucida Sans" w:hAnsi="Lucida Sans"/>
          <w:sz w:val="18"/>
          <w:szCs w:val="18"/>
        </w:rPr>
        <w:t xml:space="preserve">. </w:t>
      </w:r>
      <w:r w:rsidR="005E06DB">
        <w:rPr>
          <w:rFonts w:ascii="Lucida Sans" w:hAnsi="Lucida Sans"/>
          <w:sz w:val="18"/>
          <w:szCs w:val="18"/>
        </w:rPr>
        <w:t>Prescription of l</w:t>
      </w:r>
      <w:r w:rsidR="00C858AA">
        <w:rPr>
          <w:rFonts w:ascii="Lucida Sans" w:hAnsi="Lucida Sans"/>
          <w:sz w:val="18"/>
          <w:szCs w:val="18"/>
        </w:rPr>
        <w:t xml:space="preserve">ong-acting </w:t>
      </w:r>
      <w:r w:rsidR="005E06DB">
        <w:rPr>
          <w:rFonts w:ascii="Lucida Sans" w:hAnsi="Lucida Sans"/>
          <w:sz w:val="18"/>
          <w:szCs w:val="18"/>
        </w:rPr>
        <w:t xml:space="preserve">injectable </w:t>
      </w:r>
      <w:r w:rsidR="00C858AA">
        <w:rPr>
          <w:rFonts w:ascii="Lucida Sans" w:hAnsi="Lucida Sans"/>
          <w:sz w:val="18"/>
          <w:szCs w:val="18"/>
        </w:rPr>
        <w:t xml:space="preserve">and depot </w:t>
      </w:r>
      <w:r w:rsidR="005E06DB">
        <w:rPr>
          <w:rFonts w:ascii="Lucida Sans" w:hAnsi="Lucida Sans"/>
          <w:sz w:val="18"/>
          <w:szCs w:val="18"/>
        </w:rPr>
        <w:t xml:space="preserve">intramuscular </w:t>
      </w:r>
      <w:r w:rsidR="00C858AA">
        <w:rPr>
          <w:rFonts w:ascii="Lucida Sans" w:hAnsi="Lucida Sans"/>
          <w:sz w:val="18"/>
          <w:szCs w:val="18"/>
        </w:rPr>
        <w:t xml:space="preserve">preparations of antipsychotic medicines </w:t>
      </w:r>
      <w:r w:rsidR="005E06DB">
        <w:rPr>
          <w:rFonts w:ascii="Lucida Sans" w:hAnsi="Lucida Sans"/>
          <w:sz w:val="18"/>
          <w:szCs w:val="18"/>
        </w:rPr>
        <w:t>involves</w:t>
      </w:r>
      <w:r w:rsidR="00C858AA">
        <w:rPr>
          <w:rFonts w:ascii="Lucida Sans" w:hAnsi="Lucida Sans"/>
          <w:sz w:val="18"/>
          <w:szCs w:val="18"/>
        </w:rPr>
        <w:t xml:space="preserve"> regular physical contact between patients and administering staff</w:t>
      </w:r>
      <w:r w:rsidR="005E06DB">
        <w:rPr>
          <w:rFonts w:ascii="Lucida Sans" w:hAnsi="Lucida Sans"/>
          <w:sz w:val="18"/>
          <w:szCs w:val="18"/>
        </w:rPr>
        <w:t xml:space="preserve">, so will also be reliant on use of PPE in Covid-secure environments. </w:t>
      </w:r>
      <w:r w:rsidR="004F434B">
        <w:rPr>
          <w:rFonts w:ascii="Lucida Sans" w:hAnsi="Lucida Sans"/>
          <w:sz w:val="18"/>
          <w:szCs w:val="18"/>
        </w:rPr>
        <w:t xml:space="preserve">Guidance </w:t>
      </w:r>
      <w:r w:rsidR="007B5E6B">
        <w:rPr>
          <w:rFonts w:ascii="Lucida Sans" w:hAnsi="Lucida Sans"/>
          <w:sz w:val="18"/>
          <w:szCs w:val="18"/>
        </w:rPr>
        <w:t>(</w:t>
      </w:r>
      <w:r w:rsidR="00672D27">
        <w:rPr>
          <w:rFonts w:ascii="Lucida Sans" w:hAnsi="Lucida Sans"/>
          <w:sz w:val="18"/>
          <w:szCs w:val="18"/>
        </w:rPr>
        <w:t xml:space="preserve">some of which is </w:t>
      </w:r>
      <w:r w:rsidR="007B5E6B">
        <w:rPr>
          <w:rFonts w:ascii="Lucida Sans" w:hAnsi="Lucida Sans"/>
          <w:sz w:val="18"/>
          <w:szCs w:val="18"/>
        </w:rPr>
        <w:t xml:space="preserve">summarised in Table 2) </w:t>
      </w:r>
      <w:r w:rsidR="004F434B">
        <w:rPr>
          <w:rFonts w:ascii="Lucida Sans" w:hAnsi="Lucida Sans"/>
          <w:sz w:val="18"/>
          <w:szCs w:val="18"/>
        </w:rPr>
        <w:t xml:space="preserve">on the use of commonly prescribed psychotropic drugs </w:t>
      </w:r>
      <w:r w:rsidR="004F434B">
        <w:rPr>
          <w:rFonts w:ascii="Lucida Sans" w:hAnsi="Lucida Sans"/>
          <w:sz w:val="18"/>
          <w:szCs w:val="18"/>
        </w:rPr>
        <w:lastRenderedPageBreak/>
        <w:t>(including antidepressants, antipsychotics, anxiolytics, lithium and psychostimulants) during the pandemic is available through the Royal College of Psychiatrists</w:t>
      </w:r>
      <w:r w:rsidR="00333467" w:rsidRPr="00333467">
        <w:rPr>
          <w:rFonts w:ascii="Lucida Sans" w:hAnsi="Lucida Sans"/>
          <w:sz w:val="18"/>
          <w:szCs w:val="18"/>
          <w:vertAlign w:val="superscript"/>
        </w:rPr>
        <w:t>2</w:t>
      </w:r>
      <w:r w:rsidR="00791C1A">
        <w:rPr>
          <w:rFonts w:ascii="Lucida Sans" w:hAnsi="Lucida Sans"/>
          <w:sz w:val="18"/>
          <w:szCs w:val="18"/>
          <w:vertAlign w:val="superscript"/>
        </w:rPr>
        <w:t>9</w:t>
      </w:r>
      <w:r w:rsidR="00333467">
        <w:rPr>
          <w:rFonts w:ascii="Lucida Sans" w:hAnsi="Lucida Sans"/>
          <w:sz w:val="18"/>
          <w:szCs w:val="18"/>
        </w:rPr>
        <w:t>.</w:t>
      </w:r>
    </w:p>
    <w:p w:rsidR="00C56360" w:rsidRDefault="00C56360" w:rsidP="007B5D70">
      <w:pPr>
        <w:spacing w:line="360" w:lineRule="auto"/>
        <w:rPr>
          <w:rFonts w:ascii="Lucida Sans" w:hAnsi="Lucida Sans"/>
          <w:sz w:val="18"/>
          <w:szCs w:val="18"/>
        </w:rPr>
      </w:pPr>
      <w:r w:rsidRPr="00C56360">
        <w:rPr>
          <w:rFonts w:ascii="Lucida Sans" w:hAnsi="Lucida Sans"/>
          <w:b/>
          <w:sz w:val="18"/>
          <w:szCs w:val="18"/>
        </w:rPr>
        <w:t>Interactions with medicines used to treat COVID-19 infection</w:t>
      </w:r>
      <w:r>
        <w:rPr>
          <w:rFonts w:ascii="Lucida Sans" w:hAnsi="Lucida Sans"/>
          <w:sz w:val="18"/>
          <w:szCs w:val="18"/>
        </w:rPr>
        <w:t xml:space="preserve">. </w:t>
      </w:r>
      <w:r w:rsidR="00A86F60">
        <w:rPr>
          <w:rFonts w:ascii="Lucida Sans" w:hAnsi="Lucida Sans"/>
          <w:sz w:val="18"/>
          <w:szCs w:val="18"/>
        </w:rPr>
        <w:t xml:space="preserve">A psychiatrist should be aware of potential interactions with psychotropic medications, should a patient become infected. </w:t>
      </w:r>
      <w:r w:rsidR="006F7A6C">
        <w:rPr>
          <w:rFonts w:ascii="Lucida Sans" w:hAnsi="Lucida Sans"/>
          <w:sz w:val="18"/>
          <w:szCs w:val="18"/>
        </w:rPr>
        <w:t>M</w:t>
      </w:r>
      <w:r w:rsidR="00E804C0">
        <w:rPr>
          <w:rFonts w:ascii="Lucida Sans" w:hAnsi="Lucida Sans"/>
          <w:sz w:val="18"/>
          <w:szCs w:val="18"/>
        </w:rPr>
        <w:t xml:space="preserve">any of the experimental approaches to treating Covid-19 infection </w:t>
      </w:r>
      <w:r w:rsidR="00D5425F">
        <w:rPr>
          <w:rFonts w:ascii="Lucida Sans" w:hAnsi="Lucida Sans"/>
          <w:sz w:val="18"/>
          <w:szCs w:val="18"/>
        </w:rPr>
        <w:t xml:space="preserve">– including </w:t>
      </w:r>
      <w:r w:rsidR="000E4BA7">
        <w:rPr>
          <w:rFonts w:ascii="Lucida Sans" w:hAnsi="Lucida Sans"/>
          <w:sz w:val="18"/>
          <w:szCs w:val="18"/>
        </w:rPr>
        <w:t xml:space="preserve">use of </w:t>
      </w:r>
      <w:r w:rsidR="00D5425F">
        <w:rPr>
          <w:rFonts w:ascii="Lucida Sans" w:hAnsi="Lucida Sans"/>
          <w:sz w:val="18"/>
          <w:szCs w:val="18"/>
        </w:rPr>
        <w:t xml:space="preserve">azithromycin, hydroxychloroquine and remdesivir - </w:t>
      </w:r>
      <w:r w:rsidR="00E804C0">
        <w:rPr>
          <w:rFonts w:ascii="Lucida Sans" w:hAnsi="Lucida Sans"/>
          <w:sz w:val="18"/>
          <w:szCs w:val="18"/>
        </w:rPr>
        <w:t xml:space="preserve">are associated with risk of </w:t>
      </w:r>
      <w:r w:rsidR="000E4BA7">
        <w:rPr>
          <w:rFonts w:ascii="Lucida Sans" w:hAnsi="Lucida Sans"/>
          <w:sz w:val="18"/>
          <w:szCs w:val="18"/>
        </w:rPr>
        <w:t xml:space="preserve">untoward </w:t>
      </w:r>
      <w:r w:rsidR="00E804C0">
        <w:rPr>
          <w:rFonts w:ascii="Lucida Sans" w:hAnsi="Lucida Sans"/>
          <w:sz w:val="18"/>
          <w:szCs w:val="18"/>
        </w:rPr>
        <w:t>interaction</w:t>
      </w:r>
      <w:r w:rsidR="000E4BA7">
        <w:rPr>
          <w:rFonts w:ascii="Lucida Sans" w:hAnsi="Lucida Sans"/>
          <w:sz w:val="18"/>
          <w:szCs w:val="18"/>
        </w:rPr>
        <w:t>s</w:t>
      </w:r>
      <w:r w:rsidR="00E804C0">
        <w:rPr>
          <w:rFonts w:ascii="Lucida Sans" w:hAnsi="Lucida Sans"/>
          <w:sz w:val="18"/>
          <w:szCs w:val="18"/>
        </w:rPr>
        <w:t xml:space="preserve"> with concomitant</w:t>
      </w:r>
      <w:r w:rsidR="00666843">
        <w:rPr>
          <w:rFonts w:ascii="Lucida Sans" w:hAnsi="Lucida Sans"/>
          <w:sz w:val="18"/>
          <w:szCs w:val="18"/>
        </w:rPr>
        <w:t>ly</w:t>
      </w:r>
      <w:r w:rsidR="00E804C0">
        <w:rPr>
          <w:rFonts w:ascii="Lucida Sans" w:hAnsi="Lucida Sans"/>
          <w:sz w:val="18"/>
          <w:szCs w:val="18"/>
        </w:rPr>
        <w:t xml:space="preserve"> </w:t>
      </w:r>
      <w:r w:rsidR="00666843">
        <w:rPr>
          <w:rFonts w:ascii="Lucida Sans" w:hAnsi="Lucida Sans"/>
          <w:sz w:val="18"/>
          <w:szCs w:val="18"/>
        </w:rPr>
        <w:t xml:space="preserve">prescribed </w:t>
      </w:r>
      <w:r w:rsidR="00E804C0">
        <w:rPr>
          <w:rFonts w:ascii="Lucida Sans" w:hAnsi="Lucida Sans"/>
          <w:sz w:val="18"/>
          <w:szCs w:val="18"/>
        </w:rPr>
        <w:t>psychotropic medication</w:t>
      </w:r>
      <w:r w:rsidR="00D5425F">
        <w:rPr>
          <w:rFonts w:ascii="Lucida Sans" w:hAnsi="Lucida Sans"/>
          <w:sz w:val="18"/>
          <w:szCs w:val="18"/>
        </w:rPr>
        <w:t>.</w:t>
      </w:r>
      <w:r w:rsidR="005C1EEB">
        <w:rPr>
          <w:rFonts w:ascii="Lucida Sans" w:hAnsi="Lucida Sans"/>
          <w:sz w:val="18"/>
          <w:szCs w:val="18"/>
        </w:rPr>
        <w:t xml:space="preserve"> </w:t>
      </w:r>
      <w:r w:rsidR="000E4BA7">
        <w:rPr>
          <w:rFonts w:ascii="Lucida Sans" w:hAnsi="Lucida Sans"/>
          <w:sz w:val="18"/>
          <w:szCs w:val="18"/>
        </w:rPr>
        <w:t xml:space="preserve">As examples, azithromycin is associated with QTc prolongation on the ECG, a phenomenon seen with a number of antipsychotic and antidepressant drugs, and its combination with these medicines may further increase the of cardiac problems; the antidepressants amitriptyline, bupropion, duloxetine, fluoxetine and paroxetine can inhibit the metabolism of hydroxychloroquine so raising its levels and increasing its risk of QTc prolongation; and remdesivir </w:t>
      </w:r>
      <w:r w:rsidR="005C1EEB">
        <w:rPr>
          <w:rFonts w:ascii="Lucida Sans" w:hAnsi="Lucida Sans"/>
          <w:sz w:val="18"/>
          <w:szCs w:val="18"/>
        </w:rPr>
        <w:t xml:space="preserve">may enhance the metabolism of the antipsychotic drug clozapine, </w:t>
      </w:r>
      <w:r w:rsidR="00C858AA">
        <w:rPr>
          <w:rFonts w:ascii="Lucida Sans" w:hAnsi="Lucida Sans"/>
          <w:sz w:val="18"/>
          <w:szCs w:val="18"/>
        </w:rPr>
        <w:t xml:space="preserve">thereby </w:t>
      </w:r>
      <w:r w:rsidR="005C1EEB">
        <w:rPr>
          <w:rFonts w:ascii="Lucida Sans" w:hAnsi="Lucida Sans"/>
          <w:sz w:val="18"/>
          <w:szCs w:val="18"/>
        </w:rPr>
        <w:t>potentially reducing its efficacy</w:t>
      </w:r>
      <w:r w:rsidR="00791C1A">
        <w:rPr>
          <w:rFonts w:ascii="Lucida Sans" w:hAnsi="Lucida Sans"/>
          <w:sz w:val="18"/>
          <w:szCs w:val="18"/>
          <w:vertAlign w:val="superscript"/>
        </w:rPr>
        <w:t>30</w:t>
      </w:r>
      <w:r w:rsidR="005C1EEB">
        <w:rPr>
          <w:rFonts w:ascii="Lucida Sans" w:hAnsi="Lucida Sans"/>
          <w:sz w:val="18"/>
          <w:szCs w:val="18"/>
        </w:rPr>
        <w:t xml:space="preserve">. </w:t>
      </w:r>
    </w:p>
    <w:p w:rsidR="008861D5" w:rsidRDefault="002714D2" w:rsidP="00292B59">
      <w:pPr>
        <w:spacing w:line="360" w:lineRule="auto"/>
        <w:rPr>
          <w:rFonts w:ascii="Lucida Sans" w:hAnsi="Lucida Sans"/>
          <w:sz w:val="18"/>
          <w:szCs w:val="18"/>
        </w:rPr>
      </w:pPr>
      <w:r>
        <w:rPr>
          <w:rFonts w:ascii="Lucida Sans" w:hAnsi="Lucida Sans"/>
          <w:b/>
          <w:sz w:val="18"/>
          <w:szCs w:val="18"/>
        </w:rPr>
        <w:t>Supporting</w:t>
      </w:r>
      <w:r w:rsidR="006B735C" w:rsidRPr="002714D2">
        <w:rPr>
          <w:rFonts w:ascii="Lucida Sans" w:hAnsi="Lucida Sans"/>
          <w:b/>
          <w:sz w:val="18"/>
          <w:szCs w:val="18"/>
        </w:rPr>
        <w:t xml:space="preserve"> distressed health professionals</w:t>
      </w:r>
      <w:r w:rsidR="006B735C">
        <w:rPr>
          <w:rFonts w:ascii="Lucida Sans" w:hAnsi="Lucida Sans"/>
          <w:sz w:val="18"/>
          <w:szCs w:val="18"/>
        </w:rPr>
        <w:t xml:space="preserve">. </w:t>
      </w:r>
      <w:r w:rsidR="00F1217F">
        <w:rPr>
          <w:rFonts w:ascii="Lucida Sans" w:hAnsi="Lucida Sans"/>
          <w:sz w:val="18"/>
          <w:szCs w:val="18"/>
        </w:rPr>
        <w:t>During peaks of the pandemic, health professionals can find themselves working at pace outside their primary training and expertise, with rapidly changing guidance and limited equipment and other resources: troubled by doubt, uncertainty and disquiet. He</w:t>
      </w:r>
      <w:r w:rsidR="00E72EF6">
        <w:rPr>
          <w:rFonts w:ascii="Lucida Sans" w:hAnsi="Lucida Sans"/>
          <w:sz w:val="18"/>
          <w:szCs w:val="18"/>
        </w:rPr>
        <w:t xml:space="preserve">alth care workers may </w:t>
      </w:r>
      <w:r w:rsidR="00F1217F">
        <w:rPr>
          <w:rFonts w:ascii="Lucida Sans" w:hAnsi="Lucida Sans"/>
          <w:sz w:val="18"/>
          <w:szCs w:val="18"/>
        </w:rPr>
        <w:t xml:space="preserve">also </w:t>
      </w:r>
      <w:r w:rsidR="00E72EF6">
        <w:rPr>
          <w:rFonts w:ascii="Lucida Sans" w:hAnsi="Lucida Sans"/>
          <w:sz w:val="18"/>
          <w:szCs w:val="18"/>
        </w:rPr>
        <w:t>be particularly affected</w:t>
      </w:r>
      <w:r w:rsidR="0066184C">
        <w:rPr>
          <w:rFonts w:ascii="Lucida Sans" w:hAnsi="Lucida Sans"/>
          <w:sz w:val="18"/>
          <w:szCs w:val="18"/>
        </w:rPr>
        <w:t xml:space="preserve"> by requirements for isolation and quarantine</w:t>
      </w:r>
      <w:r w:rsidR="00E72EF6">
        <w:rPr>
          <w:rFonts w:ascii="Lucida Sans" w:hAnsi="Lucida Sans"/>
          <w:sz w:val="18"/>
          <w:szCs w:val="18"/>
        </w:rPr>
        <w:t>, perhaps because of concerns about being away from the workplace at a time of heightened demand</w:t>
      </w:r>
      <w:r w:rsidR="0066184C">
        <w:rPr>
          <w:rFonts w:ascii="Lucida Sans" w:hAnsi="Lucida Sans"/>
          <w:sz w:val="18"/>
          <w:szCs w:val="18"/>
          <w:vertAlign w:val="superscript"/>
        </w:rPr>
        <w:t>15</w:t>
      </w:r>
      <w:r w:rsidR="00C315CB">
        <w:rPr>
          <w:rFonts w:ascii="Lucida Sans" w:hAnsi="Lucida Sans"/>
          <w:sz w:val="18"/>
          <w:szCs w:val="18"/>
        </w:rPr>
        <w:t>.</w:t>
      </w:r>
      <w:r w:rsidR="00E72EF6" w:rsidRPr="00E72EF6">
        <w:rPr>
          <w:rFonts w:ascii="Lucida Sans" w:hAnsi="Lucida Sans"/>
          <w:sz w:val="18"/>
          <w:szCs w:val="18"/>
          <w:vertAlign w:val="superscript"/>
        </w:rPr>
        <w:t xml:space="preserve"> </w:t>
      </w:r>
      <w:r w:rsidR="00275BAF" w:rsidRPr="00275BAF">
        <w:rPr>
          <w:rFonts w:ascii="Lucida Sans" w:hAnsi="Lucida Sans"/>
          <w:sz w:val="18"/>
          <w:szCs w:val="18"/>
        </w:rPr>
        <w:t xml:space="preserve">The pandemic </w:t>
      </w:r>
      <w:r w:rsidR="00275BAF">
        <w:rPr>
          <w:rFonts w:ascii="Lucida Sans" w:hAnsi="Lucida Sans"/>
          <w:sz w:val="18"/>
          <w:szCs w:val="18"/>
        </w:rPr>
        <w:t xml:space="preserve">places many </w:t>
      </w:r>
      <w:r w:rsidR="00275BAF" w:rsidRPr="00275BAF">
        <w:rPr>
          <w:rFonts w:ascii="Lucida Sans" w:hAnsi="Lucida Sans"/>
          <w:sz w:val="18"/>
          <w:szCs w:val="18"/>
        </w:rPr>
        <w:t>healthcare</w:t>
      </w:r>
      <w:r w:rsidR="00275BAF">
        <w:rPr>
          <w:rFonts w:ascii="Lucida Sans" w:hAnsi="Lucida Sans"/>
          <w:sz w:val="18"/>
          <w:szCs w:val="18"/>
        </w:rPr>
        <w:t xml:space="preserve"> </w:t>
      </w:r>
      <w:r w:rsidR="00275BAF" w:rsidRPr="00275BAF">
        <w:rPr>
          <w:rFonts w:ascii="Lucida Sans" w:hAnsi="Lucida Sans"/>
          <w:sz w:val="18"/>
          <w:szCs w:val="18"/>
        </w:rPr>
        <w:t xml:space="preserve">professionals </w:t>
      </w:r>
      <w:r w:rsidR="00275BAF">
        <w:rPr>
          <w:rFonts w:ascii="Lucida Sans" w:hAnsi="Lucida Sans"/>
          <w:sz w:val="18"/>
          <w:szCs w:val="18"/>
        </w:rPr>
        <w:t xml:space="preserve">in previously unanticipated </w:t>
      </w:r>
      <w:r w:rsidR="00275BAF" w:rsidRPr="00275BAF">
        <w:rPr>
          <w:rFonts w:ascii="Lucida Sans" w:hAnsi="Lucida Sans"/>
          <w:sz w:val="18"/>
          <w:szCs w:val="18"/>
        </w:rPr>
        <w:t>situation</w:t>
      </w:r>
      <w:r w:rsidR="00275BAF">
        <w:rPr>
          <w:rFonts w:ascii="Lucida Sans" w:hAnsi="Lucida Sans"/>
          <w:sz w:val="18"/>
          <w:szCs w:val="18"/>
        </w:rPr>
        <w:t>s</w:t>
      </w:r>
      <w:r w:rsidR="00275BAF" w:rsidRPr="00275BAF">
        <w:rPr>
          <w:rFonts w:ascii="Lucida Sans" w:hAnsi="Lucida Sans"/>
          <w:sz w:val="18"/>
          <w:szCs w:val="18"/>
        </w:rPr>
        <w:t xml:space="preserve">, </w:t>
      </w:r>
      <w:r w:rsidR="00275BAF">
        <w:rPr>
          <w:rFonts w:ascii="Lucida Sans" w:hAnsi="Lucida Sans"/>
          <w:sz w:val="18"/>
          <w:szCs w:val="18"/>
        </w:rPr>
        <w:t>needing</w:t>
      </w:r>
      <w:r w:rsidR="00275BAF" w:rsidRPr="00275BAF">
        <w:rPr>
          <w:rFonts w:ascii="Lucida Sans" w:hAnsi="Lucida Sans"/>
          <w:sz w:val="18"/>
          <w:szCs w:val="18"/>
        </w:rPr>
        <w:t xml:space="preserve"> to make </w:t>
      </w:r>
      <w:r w:rsidR="00275BAF">
        <w:rPr>
          <w:rFonts w:ascii="Lucida Sans" w:hAnsi="Lucida Sans"/>
          <w:sz w:val="18"/>
          <w:szCs w:val="18"/>
        </w:rPr>
        <w:t>swift difficult</w:t>
      </w:r>
      <w:r w:rsidR="00275BAF" w:rsidRPr="00275BAF">
        <w:rPr>
          <w:rFonts w:ascii="Lucida Sans" w:hAnsi="Lucida Sans"/>
          <w:sz w:val="18"/>
          <w:szCs w:val="18"/>
        </w:rPr>
        <w:t xml:space="preserve"> decisions </w:t>
      </w:r>
      <w:r w:rsidR="00275BAF">
        <w:rPr>
          <w:rFonts w:ascii="Lucida Sans" w:hAnsi="Lucida Sans"/>
          <w:sz w:val="18"/>
          <w:szCs w:val="18"/>
        </w:rPr>
        <w:t xml:space="preserve">on </w:t>
      </w:r>
      <w:r w:rsidR="0066184C">
        <w:rPr>
          <w:rFonts w:ascii="Lucida Sans" w:hAnsi="Lucida Sans"/>
          <w:sz w:val="18"/>
          <w:szCs w:val="18"/>
        </w:rPr>
        <w:t xml:space="preserve">rather </w:t>
      </w:r>
      <w:r w:rsidR="00275BAF">
        <w:rPr>
          <w:rFonts w:ascii="Lucida Sans" w:hAnsi="Lucida Sans"/>
          <w:sz w:val="18"/>
          <w:szCs w:val="18"/>
        </w:rPr>
        <w:t xml:space="preserve">limited evidence </w:t>
      </w:r>
      <w:r w:rsidR="00292B59">
        <w:rPr>
          <w:rFonts w:ascii="Lucida Sans" w:hAnsi="Lucida Sans"/>
          <w:sz w:val="18"/>
          <w:szCs w:val="18"/>
        </w:rPr>
        <w:t>under duress</w:t>
      </w:r>
      <w:r w:rsidR="00275BAF">
        <w:rPr>
          <w:rFonts w:ascii="Lucida Sans" w:hAnsi="Lucida Sans"/>
          <w:sz w:val="18"/>
          <w:szCs w:val="18"/>
        </w:rPr>
        <w:t>,</w:t>
      </w:r>
      <w:r w:rsidR="00275BAF" w:rsidRPr="00275BAF">
        <w:rPr>
          <w:rFonts w:ascii="Lucida Sans" w:hAnsi="Lucida Sans"/>
          <w:sz w:val="18"/>
          <w:szCs w:val="18"/>
        </w:rPr>
        <w:t xml:space="preserve"> </w:t>
      </w:r>
      <w:r w:rsidR="0066184C">
        <w:rPr>
          <w:rFonts w:ascii="Lucida Sans" w:hAnsi="Lucida Sans"/>
          <w:sz w:val="18"/>
          <w:szCs w:val="18"/>
        </w:rPr>
        <w:t xml:space="preserve">sometimes </w:t>
      </w:r>
      <w:r w:rsidR="00275BAF">
        <w:rPr>
          <w:rFonts w:ascii="Lucida Sans" w:hAnsi="Lucida Sans"/>
          <w:sz w:val="18"/>
          <w:szCs w:val="18"/>
        </w:rPr>
        <w:t>having to choose</w:t>
      </w:r>
      <w:r w:rsidR="00275BAF" w:rsidRPr="00275BAF">
        <w:rPr>
          <w:rFonts w:ascii="Lucida Sans" w:hAnsi="Lucida Sans"/>
          <w:sz w:val="18"/>
          <w:szCs w:val="18"/>
        </w:rPr>
        <w:t xml:space="preserve"> </w:t>
      </w:r>
      <w:r w:rsidR="00275BAF">
        <w:rPr>
          <w:rFonts w:ascii="Lucida Sans" w:hAnsi="Lucida Sans"/>
          <w:sz w:val="18"/>
          <w:szCs w:val="18"/>
        </w:rPr>
        <w:t xml:space="preserve">between similarly affected patients when allocating limited resources, </w:t>
      </w:r>
      <w:r w:rsidR="00D95BA8">
        <w:rPr>
          <w:rFonts w:ascii="Lucida Sans" w:hAnsi="Lucida Sans"/>
          <w:sz w:val="18"/>
          <w:szCs w:val="18"/>
        </w:rPr>
        <w:t>whilst</w:t>
      </w:r>
      <w:r w:rsidR="00275BAF">
        <w:rPr>
          <w:rFonts w:ascii="Lucida Sans" w:hAnsi="Lucida Sans"/>
          <w:sz w:val="18"/>
          <w:szCs w:val="18"/>
        </w:rPr>
        <w:t xml:space="preserve"> </w:t>
      </w:r>
      <w:r w:rsidR="00292B59">
        <w:rPr>
          <w:rFonts w:ascii="Lucida Sans" w:hAnsi="Lucida Sans"/>
          <w:sz w:val="18"/>
          <w:szCs w:val="18"/>
        </w:rPr>
        <w:t xml:space="preserve">trying </w:t>
      </w:r>
      <w:r w:rsidR="00275BAF">
        <w:rPr>
          <w:rFonts w:ascii="Lucida Sans" w:hAnsi="Lucida Sans"/>
          <w:sz w:val="18"/>
          <w:szCs w:val="18"/>
        </w:rPr>
        <w:t xml:space="preserve">to </w:t>
      </w:r>
      <w:r w:rsidR="00275BAF" w:rsidRPr="00275BAF">
        <w:rPr>
          <w:rFonts w:ascii="Lucida Sans" w:hAnsi="Lucida Sans"/>
          <w:sz w:val="18"/>
          <w:szCs w:val="18"/>
        </w:rPr>
        <w:t xml:space="preserve">balance their </w:t>
      </w:r>
      <w:r w:rsidR="00275BAF">
        <w:rPr>
          <w:rFonts w:ascii="Lucida Sans" w:hAnsi="Lucida Sans"/>
          <w:sz w:val="18"/>
          <w:szCs w:val="18"/>
        </w:rPr>
        <w:t xml:space="preserve">commitment to providing clinical care </w:t>
      </w:r>
      <w:r w:rsidR="00292B59">
        <w:rPr>
          <w:rFonts w:ascii="Lucida Sans" w:hAnsi="Lucida Sans"/>
          <w:sz w:val="18"/>
          <w:szCs w:val="18"/>
        </w:rPr>
        <w:t>with</w:t>
      </w:r>
      <w:r w:rsidR="00275BAF">
        <w:rPr>
          <w:rFonts w:ascii="Lucida Sans" w:hAnsi="Lucida Sans"/>
          <w:sz w:val="18"/>
          <w:szCs w:val="18"/>
        </w:rPr>
        <w:t xml:space="preserve"> their </w:t>
      </w:r>
      <w:r w:rsidR="00275BAF" w:rsidRPr="00275BAF">
        <w:rPr>
          <w:rFonts w:ascii="Lucida Sans" w:hAnsi="Lucida Sans"/>
          <w:sz w:val="18"/>
          <w:szCs w:val="18"/>
        </w:rPr>
        <w:t>own physical and</w:t>
      </w:r>
      <w:r w:rsidR="00275BAF">
        <w:rPr>
          <w:rFonts w:ascii="Lucida Sans" w:hAnsi="Lucida Sans"/>
          <w:sz w:val="18"/>
          <w:szCs w:val="18"/>
        </w:rPr>
        <w:t xml:space="preserve"> </w:t>
      </w:r>
      <w:r w:rsidR="00275BAF" w:rsidRPr="00275BAF">
        <w:rPr>
          <w:rFonts w:ascii="Lucida Sans" w:hAnsi="Lucida Sans"/>
          <w:sz w:val="18"/>
          <w:szCs w:val="18"/>
        </w:rPr>
        <w:t>mental needs</w:t>
      </w:r>
      <w:r w:rsidR="00275BAF">
        <w:rPr>
          <w:rFonts w:ascii="Lucida Sans" w:hAnsi="Lucida Sans"/>
          <w:sz w:val="18"/>
          <w:szCs w:val="18"/>
        </w:rPr>
        <w:t>, and those of family members.</w:t>
      </w:r>
      <w:r w:rsidR="00292B59">
        <w:rPr>
          <w:rFonts w:ascii="Lucida Sans" w:hAnsi="Lucida Sans"/>
          <w:sz w:val="18"/>
          <w:szCs w:val="18"/>
        </w:rPr>
        <w:t xml:space="preserve"> These pressing challenges may cause some to </w:t>
      </w:r>
      <w:r w:rsidR="00275BAF" w:rsidRPr="00275BAF">
        <w:rPr>
          <w:rFonts w:ascii="Lucida Sans" w:hAnsi="Lucida Sans"/>
          <w:sz w:val="18"/>
          <w:szCs w:val="18"/>
        </w:rPr>
        <w:t xml:space="preserve">experience </w:t>
      </w:r>
      <w:r w:rsidR="00292B59">
        <w:rPr>
          <w:rFonts w:ascii="Lucida Sans" w:hAnsi="Lucida Sans"/>
          <w:sz w:val="18"/>
          <w:szCs w:val="18"/>
        </w:rPr>
        <w:t>‘</w:t>
      </w:r>
      <w:r w:rsidR="00275BAF" w:rsidRPr="00275BAF">
        <w:rPr>
          <w:rFonts w:ascii="Lucida Sans" w:hAnsi="Lucida Sans"/>
          <w:sz w:val="18"/>
          <w:szCs w:val="18"/>
        </w:rPr>
        <w:t>moral injury</w:t>
      </w:r>
      <w:r w:rsidR="00292B59">
        <w:rPr>
          <w:rFonts w:ascii="Lucida Sans" w:hAnsi="Lucida Sans"/>
          <w:sz w:val="18"/>
          <w:szCs w:val="18"/>
        </w:rPr>
        <w:t>’</w:t>
      </w:r>
      <w:r w:rsidR="00275BAF" w:rsidRPr="00275BAF">
        <w:rPr>
          <w:rFonts w:ascii="Lucida Sans" w:hAnsi="Lucida Sans"/>
          <w:sz w:val="18"/>
          <w:szCs w:val="18"/>
        </w:rPr>
        <w:t xml:space="preserve"> </w:t>
      </w:r>
      <w:r w:rsidR="00292B59">
        <w:rPr>
          <w:rFonts w:ascii="Lucida Sans" w:hAnsi="Lucida Sans"/>
          <w:sz w:val="18"/>
          <w:szCs w:val="18"/>
        </w:rPr>
        <w:t>(</w:t>
      </w:r>
      <w:r w:rsidR="00292B59" w:rsidRPr="00292B59">
        <w:rPr>
          <w:rFonts w:ascii="Lucida Sans" w:hAnsi="Lucida Sans"/>
          <w:sz w:val="18"/>
          <w:szCs w:val="18"/>
        </w:rPr>
        <w:t xml:space="preserve">psychological distress </w:t>
      </w:r>
      <w:r w:rsidR="00292B59">
        <w:rPr>
          <w:rFonts w:ascii="Lucida Sans" w:hAnsi="Lucida Sans"/>
          <w:sz w:val="18"/>
          <w:szCs w:val="18"/>
        </w:rPr>
        <w:t>resulting</w:t>
      </w:r>
      <w:r w:rsidR="00292B59" w:rsidRPr="00292B59">
        <w:rPr>
          <w:rFonts w:ascii="Lucida Sans" w:hAnsi="Lucida Sans"/>
          <w:sz w:val="18"/>
          <w:szCs w:val="18"/>
        </w:rPr>
        <w:t xml:space="preserve"> from actions which violate</w:t>
      </w:r>
      <w:r w:rsidR="00292B59">
        <w:rPr>
          <w:rFonts w:ascii="Lucida Sans" w:hAnsi="Lucida Sans"/>
          <w:sz w:val="18"/>
          <w:szCs w:val="18"/>
        </w:rPr>
        <w:t xml:space="preserve"> individual</w:t>
      </w:r>
      <w:r w:rsidR="00292B59" w:rsidRPr="00292B59">
        <w:rPr>
          <w:rFonts w:ascii="Lucida Sans" w:hAnsi="Lucida Sans"/>
          <w:sz w:val="18"/>
          <w:szCs w:val="18"/>
        </w:rPr>
        <w:t xml:space="preserve"> moral or ethical code</w:t>
      </w:r>
      <w:r w:rsidR="00292B59">
        <w:rPr>
          <w:rFonts w:ascii="Lucida Sans" w:hAnsi="Lucida Sans"/>
          <w:sz w:val="18"/>
          <w:szCs w:val="18"/>
        </w:rPr>
        <w:t>) and may contribute to subsequent</w:t>
      </w:r>
      <w:r w:rsidR="00275BAF" w:rsidRPr="00275BAF">
        <w:rPr>
          <w:rFonts w:ascii="Lucida Sans" w:hAnsi="Lucida Sans"/>
          <w:sz w:val="18"/>
          <w:szCs w:val="18"/>
        </w:rPr>
        <w:t xml:space="preserve"> mental health problems</w:t>
      </w:r>
      <w:r w:rsidR="00EA0681">
        <w:rPr>
          <w:rFonts w:ascii="Lucida Sans" w:hAnsi="Lucida Sans"/>
          <w:sz w:val="18"/>
          <w:szCs w:val="18"/>
          <w:vertAlign w:val="superscript"/>
        </w:rPr>
        <w:t>3</w:t>
      </w:r>
      <w:r w:rsidR="00791C1A">
        <w:rPr>
          <w:rFonts w:ascii="Lucida Sans" w:hAnsi="Lucida Sans"/>
          <w:sz w:val="18"/>
          <w:szCs w:val="18"/>
          <w:vertAlign w:val="superscript"/>
        </w:rPr>
        <w:t>1</w:t>
      </w:r>
      <w:r w:rsidR="00275BAF" w:rsidRPr="00275BAF">
        <w:rPr>
          <w:rFonts w:ascii="Lucida Sans" w:hAnsi="Lucida Sans"/>
          <w:sz w:val="18"/>
          <w:szCs w:val="18"/>
        </w:rPr>
        <w:t>.</w:t>
      </w:r>
      <w:r w:rsidR="00292B59">
        <w:rPr>
          <w:rFonts w:ascii="Lucida Sans" w:hAnsi="Lucida Sans"/>
          <w:sz w:val="18"/>
          <w:szCs w:val="18"/>
        </w:rPr>
        <w:t xml:space="preserve"> </w:t>
      </w:r>
      <w:r w:rsidR="005C3621">
        <w:rPr>
          <w:rFonts w:ascii="Lucida Sans" w:hAnsi="Lucida Sans"/>
          <w:sz w:val="18"/>
          <w:szCs w:val="18"/>
        </w:rPr>
        <w:t>Consultation-liaison psychiatric services and occupational mental health services may therefore be important in attending to distressed colleagues</w:t>
      </w:r>
      <w:r w:rsidR="00F1217F">
        <w:rPr>
          <w:rFonts w:ascii="Lucida Sans" w:hAnsi="Lucida Sans"/>
          <w:sz w:val="18"/>
          <w:szCs w:val="18"/>
        </w:rPr>
        <w:t>,</w:t>
      </w:r>
      <w:r w:rsidR="005C3621">
        <w:rPr>
          <w:rFonts w:ascii="Lucida Sans" w:hAnsi="Lucida Sans"/>
          <w:sz w:val="18"/>
          <w:szCs w:val="18"/>
        </w:rPr>
        <w:t xml:space="preserve"> and </w:t>
      </w:r>
      <w:r w:rsidR="00F1217F">
        <w:rPr>
          <w:rFonts w:ascii="Lucida Sans" w:hAnsi="Lucida Sans"/>
          <w:sz w:val="18"/>
          <w:szCs w:val="18"/>
        </w:rPr>
        <w:t xml:space="preserve">in </w:t>
      </w:r>
      <w:r w:rsidR="005C3621">
        <w:rPr>
          <w:rFonts w:ascii="Lucida Sans" w:hAnsi="Lucida Sans"/>
          <w:sz w:val="18"/>
          <w:szCs w:val="18"/>
        </w:rPr>
        <w:t xml:space="preserve">supporting </w:t>
      </w:r>
      <w:r w:rsidR="00F1217F">
        <w:rPr>
          <w:rFonts w:ascii="Lucida Sans" w:hAnsi="Lucida Sans"/>
          <w:sz w:val="18"/>
          <w:szCs w:val="18"/>
        </w:rPr>
        <w:t xml:space="preserve">managerial </w:t>
      </w:r>
      <w:r w:rsidR="005C3621">
        <w:rPr>
          <w:rFonts w:ascii="Lucida Sans" w:hAnsi="Lucida Sans"/>
          <w:sz w:val="18"/>
          <w:szCs w:val="18"/>
        </w:rPr>
        <w:t xml:space="preserve">systems </w:t>
      </w:r>
      <w:r w:rsidR="00F1217F">
        <w:rPr>
          <w:rFonts w:ascii="Lucida Sans" w:hAnsi="Lucida Sans"/>
          <w:sz w:val="18"/>
          <w:szCs w:val="18"/>
        </w:rPr>
        <w:t xml:space="preserve">(from induction processes to ‘post-vention’ support of distressed staff) </w:t>
      </w:r>
      <w:r w:rsidR="005C3621">
        <w:rPr>
          <w:rFonts w:ascii="Lucida Sans" w:hAnsi="Lucida Sans"/>
          <w:sz w:val="18"/>
          <w:szCs w:val="18"/>
        </w:rPr>
        <w:t xml:space="preserve">designed to support </w:t>
      </w:r>
      <w:r w:rsidR="00FC5E79">
        <w:rPr>
          <w:rFonts w:ascii="Lucida Sans" w:hAnsi="Lucida Sans"/>
          <w:sz w:val="18"/>
          <w:szCs w:val="18"/>
        </w:rPr>
        <w:t xml:space="preserve">a </w:t>
      </w:r>
      <w:r w:rsidR="005C3621">
        <w:rPr>
          <w:rFonts w:ascii="Lucida Sans" w:hAnsi="Lucida Sans"/>
          <w:sz w:val="18"/>
          <w:szCs w:val="18"/>
        </w:rPr>
        <w:t>psychologically robust workforce</w:t>
      </w:r>
      <w:r w:rsidR="00051D11">
        <w:rPr>
          <w:rFonts w:ascii="Lucida Sans" w:hAnsi="Lucida Sans"/>
          <w:sz w:val="18"/>
          <w:szCs w:val="18"/>
          <w:vertAlign w:val="superscript"/>
        </w:rPr>
        <w:t>32</w:t>
      </w:r>
      <w:r w:rsidR="005C3621">
        <w:rPr>
          <w:rFonts w:ascii="Lucida Sans" w:hAnsi="Lucida Sans"/>
          <w:sz w:val="18"/>
          <w:szCs w:val="18"/>
        </w:rPr>
        <w:t xml:space="preserve">. </w:t>
      </w:r>
    </w:p>
    <w:p w:rsidR="00E5140A" w:rsidRDefault="00E33900" w:rsidP="00292B59">
      <w:pPr>
        <w:spacing w:line="360" w:lineRule="auto"/>
        <w:rPr>
          <w:rFonts w:ascii="Lucida Sans" w:hAnsi="Lucida Sans"/>
          <w:sz w:val="18"/>
          <w:szCs w:val="18"/>
        </w:rPr>
      </w:pPr>
      <w:r w:rsidRPr="00E33900">
        <w:rPr>
          <w:rFonts w:ascii="Lucida Sans" w:hAnsi="Lucida Sans"/>
          <w:b/>
          <w:sz w:val="18"/>
          <w:szCs w:val="18"/>
        </w:rPr>
        <w:t>Fostering community resilience and cohesiveness</w:t>
      </w:r>
      <w:r>
        <w:rPr>
          <w:rFonts w:ascii="Lucida Sans" w:hAnsi="Lucida Sans"/>
          <w:sz w:val="18"/>
          <w:szCs w:val="18"/>
        </w:rPr>
        <w:t xml:space="preserve">. </w:t>
      </w:r>
      <w:r w:rsidR="00936F48">
        <w:rPr>
          <w:rFonts w:ascii="Lucida Sans" w:hAnsi="Lucida Sans"/>
          <w:sz w:val="18"/>
          <w:szCs w:val="18"/>
        </w:rPr>
        <w:t xml:space="preserve">The COVID-19 pandemic arose during ‘an age of anxiety’, with </w:t>
      </w:r>
      <w:r w:rsidR="00824C20">
        <w:rPr>
          <w:rFonts w:ascii="Lucida Sans" w:hAnsi="Lucida Sans"/>
          <w:sz w:val="18"/>
          <w:szCs w:val="18"/>
        </w:rPr>
        <w:t xml:space="preserve">pressing </w:t>
      </w:r>
      <w:r w:rsidR="00936F48">
        <w:rPr>
          <w:rFonts w:ascii="Lucida Sans" w:hAnsi="Lucida Sans"/>
          <w:sz w:val="18"/>
          <w:szCs w:val="18"/>
        </w:rPr>
        <w:t xml:space="preserve">global concerns relating to widening inequality, environmental degradation, terrorism, </w:t>
      </w:r>
      <w:r w:rsidR="00824C20">
        <w:rPr>
          <w:rFonts w:ascii="Lucida Sans" w:hAnsi="Lucida Sans"/>
          <w:sz w:val="18"/>
          <w:szCs w:val="18"/>
        </w:rPr>
        <w:t xml:space="preserve">racism, </w:t>
      </w:r>
      <w:r w:rsidR="00936F48">
        <w:rPr>
          <w:rFonts w:ascii="Lucida Sans" w:hAnsi="Lucida Sans"/>
          <w:sz w:val="18"/>
          <w:szCs w:val="18"/>
        </w:rPr>
        <w:t>xenophobia and societal polarisation: it is p</w:t>
      </w:r>
      <w:r w:rsidR="00824C20">
        <w:rPr>
          <w:rFonts w:ascii="Lucida Sans" w:hAnsi="Lucida Sans"/>
          <w:sz w:val="18"/>
          <w:szCs w:val="18"/>
        </w:rPr>
        <w:t>robable</w:t>
      </w:r>
      <w:r w:rsidR="00936F48">
        <w:rPr>
          <w:rFonts w:ascii="Lucida Sans" w:hAnsi="Lucida Sans"/>
          <w:sz w:val="18"/>
          <w:szCs w:val="18"/>
        </w:rPr>
        <w:t xml:space="preserve"> that adverse consequences of the pandemic on individual mental health will combine </w:t>
      </w:r>
      <w:r w:rsidR="00824C20">
        <w:rPr>
          <w:rFonts w:ascii="Lucida Sans" w:hAnsi="Lucida Sans"/>
          <w:sz w:val="18"/>
          <w:szCs w:val="18"/>
        </w:rPr>
        <w:t xml:space="preserve">synergistically </w:t>
      </w:r>
      <w:r w:rsidR="00936F48">
        <w:rPr>
          <w:rFonts w:ascii="Lucida Sans" w:hAnsi="Lucida Sans"/>
          <w:sz w:val="18"/>
          <w:szCs w:val="18"/>
        </w:rPr>
        <w:t xml:space="preserve">with these factors to engender a </w:t>
      </w:r>
      <w:r w:rsidR="00824C20">
        <w:rPr>
          <w:rFonts w:ascii="Lucida Sans" w:hAnsi="Lucida Sans"/>
          <w:sz w:val="18"/>
          <w:szCs w:val="18"/>
        </w:rPr>
        <w:t>pervasive</w:t>
      </w:r>
      <w:r w:rsidR="00936F48">
        <w:rPr>
          <w:rFonts w:ascii="Lucida Sans" w:hAnsi="Lucida Sans"/>
          <w:sz w:val="18"/>
          <w:szCs w:val="18"/>
        </w:rPr>
        <w:t xml:space="preserve"> societal sense of unease</w:t>
      </w:r>
      <w:r w:rsidR="007D0F65">
        <w:rPr>
          <w:rFonts w:ascii="Lucida Sans" w:hAnsi="Lucida Sans"/>
          <w:sz w:val="18"/>
          <w:szCs w:val="18"/>
          <w:vertAlign w:val="superscript"/>
        </w:rPr>
        <w:t>3</w:t>
      </w:r>
      <w:r w:rsidR="00051D11">
        <w:rPr>
          <w:rFonts w:ascii="Lucida Sans" w:hAnsi="Lucida Sans"/>
          <w:sz w:val="18"/>
          <w:szCs w:val="18"/>
          <w:vertAlign w:val="superscript"/>
        </w:rPr>
        <w:t>3</w:t>
      </w:r>
      <w:r w:rsidR="00936F48">
        <w:rPr>
          <w:rFonts w:ascii="Lucida Sans" w:hAnsi="Lucida Sans"/>
          <w:sz w:val="18"/>
          <w:szCs w:val="18"/>
        </w:rPr>
        <w:t xml:space="preserve">. </w:t>
      </w:r>
      <w:r w:rsidR="00824C20">
        <w:rPr>
          <w:rFonts w:ascii="Lucida Sans" w:hAnsi="Lucida Sans"/>
          <w:sz w:val="18"/>
          <w:szCs w:val="18"/>
        </w:rPr>
        <w:t xml:space="preserve">Psychiatrists and other mental health professionals should therefore contribute to efforts to recognise that individual distressed mental states must be placed in a wider social context, and to foster understanding of how the individual and the collective are mutually dependent. </w:t>
      </w:r>
    </w:p>
    <w:p w:rsidR="0019328A" w:rsidRDefault="009E4CA0" w:rsidP="004F098B">
      <w:pPr>
        <w:spacing w:line="360" w:lineRule="auto"/>
        <w:rPr>
          <w:rFonts w:ascii="Lucida Sans" w:hAnsi="Lucida Sans"/>
          <w:sz w:val="18"/>
          <w:szCs w:val="18"/>
        </w:rPr>
      </w:pPr>
      <w:r w:rsidRPr="009E4CA0">
        <w:rPr>
          <w:rFonts w:ascii="Lucida Sans" w:hAnsi="Lucida Sans"/>
          <w:b/>
          <w:sz w:val="18"/>
          <w:szCs w:val="18"/>
        </w:rPr>
        <w:t>Conclusion</w:t>
      </w:r>
      <w:r>
        <w:rPr>
          <w:rFonts w:ascii="Lucida Sans" w:hAnsi="Lucida Sans"/>
          <w:sz w:val="18"/>
          <w:szCs w:val="18"/>
        </w:rPr>
        <w:t xml:space="preserve">. </w:t>
      </w:r>
      <w:r w:rsidR="002C7676">
        <w:rPr>
          <w:rFonts w:ascii="Lucida Sans" w:hAnsi="Lucida Sans"/>
          <w:sz w:val="18"/>
          <w:szCs w:val="18"/>
        </w:rPr>
        <w:t>Few would have anticipated that a simple virus could wreak such world-wide damage.</w:t>
      </w:r>
      <w:r>
        <w:rPr>
          <w:rFonts w:ascii="Lucida Sans" w:hAnsi="Lucida Sans"/>
          <w:sz w:val="18"/>
          <w:szCs w:val="18"/>
        </w:rPr>
        <w:t xml:space="preserve"> </w:t>
      </w:r>
      <w:r w:rsidR="002C7676">
        <w:rPr>
          <w:rFonts w:ascii="Lucida Sans" w:hAnsi="Lucida Sans"/>
          <w:sz w:val="18"/>
          <w:szCs w:val="18"/>
        </w:rPr>
        <w:t xml:space="preserve">The global transmission of SARS-CoV-2 has transformed societies and imposed major challenges to health services. The adverse consequences of the pandemic, with its necessary accompanying restrictions, on individual psychological well-being are becoming more apparent. Psychiatrists and other mental health professionals have a key role in </w:t>
      </w:r>
      <w:r w:rsidR="004F098B">
        <w:rPr>
          <w:rFonts w:ascii="Lucida Sans" w:hAnsi="Lucida Sans"/>
          <w:sz w:val="18"/>
          <w:szCs w:val="18"/>
        </w:rPr>
        <w:t xml:space="preserve">providing advice on the management of patients with emergent neuropsychiatric syndromes associated with viral infection, in caring for patients with mental health problems who are at increased risk of infection and of the deleterious consequences of isolation and lockdowns, in supporting other health professionals who may be distressed and exhausted by the nature and volume of their work, and in helping battered communities to recover from this unexpected onslaught. </w:t>
      </w:r>
    </w:p>
    <w:p w:rsidR="004F098B" w:rsidRPr="009B6719" w:rsidRDefault="004F098B" w:rsidP="004F098B">
      <w:pPr>
        <w:spacing w:line="360" w:lineRule="auto"/>
        <w:rPr>
          <w:rFonts w:ascii="Lucida Sans" w:hAnsi="Lucida Sans"/>
          <w:b/>
          <w:i/>
          <w:sz w:val="18"/>
          <w:szCs w:val="18"/>
        </w:rPr>
      </w:pPr>
      <w:r w:rsidRPr="009B6719">
        <w:rPr>
          <w:rFonts w:ascii="Lucida Sans" w:hAnsi="Lucida Sans"/>
          <w:i/>
          <w:sz w:val="18"/>
          <w:szCs w:val="18"/>
        </w:rPr>
        <w:t>(1428 words excluding abstract, key words, key points, references and tables)</w:t>
      </w:r>
      <w:r w:rsidRPr="009B6719">
        <w:rPr>
          <w:rFonts w:ascii="Lucida Sans" w:hAnsi="Lucida Sans"/>
          <w:b/>
          <w:i/>
          <w:sz w:val="18"/>
          <w:szCs w:val="18"/>
        </w:rPr>
        <w:br w:type="page"/>
      </w:r>
    </w:p>
    <w:p w:rsidR="00CE4410" w:rsidRDefault="0019328A" w:rsidP="00292B59">
      <w:pPr>
        <w:spacing w:line="360" w:lineRule="auto"/>
        <w:rPr>
          <w:rFonts w:ascii="Lucida Sans" w:hAnsi="Lucida Sans"/>
          <w:b/>
          <w:sz w:val="18"/>
          <w:szCs w:val="18"/>
        </w:rPr>
      </w:pPr>
      <w:r w:rsidRPr="0019328A">
        <w:rPr>
          <w:rFonts w:ascii="Lucida Sans" w:hAnsi="Lucida Sans"/>
          <w:b/>
          <w:sz w:val="18"/>
          <w:szCs w:val="18"/>
        </w:rPr>
        <w:lastRenderedPageBreak/>
        <w:t>Table 1. Simple steps to maintain well</w:t>
      </w:r>
      <w:r w:rsidR="00CE4410">
        <w:rPr>
          <w:rFonts w:ascii="Lucida Sans" w:hAnsi="Lucida Sans"/>
          <w:b/>
          <w:sz w:val="18"/>
          <w:szCs w:val="18"/>
        </w:rPr>
        <w:t>-</w:t>
      </w:r>
      <w:r w:rsidRPr="0019328A">
        <w:rPr>
          <w:rFonts w:ascii="Lucida Sans" w:hAnsi="Lucida Sans"/>
          <w:b/>
          <w:sz w:val="18"/>
          <w:szCs w:val="18"/>
        </w:rPr>
        <w:t>being whilst ‘social distancing’</w:t>
      </w:r>
      <w:r w:rsidR="00C71056">
        <w:rPr>
          <w:rFonts w:ascii="Lucida Sans" w:hAnsi="Lucida Sans"/>
          <w:b/>
          <w:sz w:val="18"/>
          <w:szCs w:val="18"/>
        </w:rPr>
        <w:t xml:space="preserve"> </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 xml:space="preserve">Establish a </w:t>
      </w:r>
      <w:r w:rsidR="00CE4410" w:rsidRPr="004B016B">
        <w:rPr>
          <w:rFonts w:ascii="Lucida Sans" w:hAnsi="Lucida Sans"/>
          <w:sz w:val="18"/>
          <w:szCs w:val="18"/>
        </w:rPr>
        <w:t xml:space="preserve">regular </w:t>
      </w:r>
      <w:r w:rsidRPr="004B016B">
        <w:rPr>
          <w:rFonts w:ascii="Lucida Sans" w:hAnsi="Lucida Sans"/>
          <w:sz w:val="18"/>
          <w:szCs w:val="18"/>
        </w:rPr>
        <w:t>daily routine to provide structure and purpose</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Balance commitments over a week to ensure a good mix of work, rest and leisure</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Continue important regular activities, adapting them to be carried out at home</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Set daily goals to provide a sense of progress and achievement</w:t>
      </w:r>
    </w:p>
    <w:p w:rsidR="00CE4410" w:rsidRPr="004B016B" w:rsidRDefault="00CE4410"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Acquire new knowledge to give a sense of growth</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Keep in touch with family and friends and talk about feelings and concerns</w:t>
      </w:r>
    </w:p>
    <w:p w:rsidR="00CE4410" w:rsidRPr="004B016B" w:rsidRDefault="00CE4410"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 xml:space="preserve">Volunteer time and skills to support others </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Look after physical health through having a healthy diet and taking regular exercise</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Identify potential triggers of low mood and take steps to reduce them</w:t>
      </w:r>
    </w:p>
    <w:p w:rsidR="0019328A" w:rsidRPr="004B016B" w:rsidRDefault="0019328A" w:rsidP="004B016B">
      <w:pPr>
        <w:pStyle w:val="ListParagraph"/>
        <w:numPr>
          <w:ilvl w:val="0"/>
          <w:numId w:val="4"/>
        </w:numPr>
        <w:spacing w:line="360" w:lineRule="auto"/>
        <w:rPr>
          <w:rFonts w:ascii="Lucida Sans" w:hAnsi="Lucida Sans"/>
          <w:sz w:val="18"/>
          <w:szCs w:val="18"/>
        </w:rPr>
      </w:pPr>
      <w:r w:rsidRPr="004B016B">
        <w:rPr>
          <w:rFonts w:ascii="Lucida Sans" w:hAnsi="Lucida Sans"/>
          <w:sz w:val="18"/>
          <w:szCs w:val="18"/>
        </w:rPr>
        <w:t>Avoid excessive consumption of alcohol-containing drinks</w:t>
      </w:r>
    </w:p>
    <w:p w:rsidR="007B5E6B" w:rsidRDefault="007B5E6B" w:rsidP="00292B59">
      <w:pPr>
        <w:spacing w:line="360" w:lineRule="auto"/>
        <w:rPr>
          <w:rFonts w:ascii="Lucida Sans" w:hAnsi="Lucida Sans"/>
          <w:sz w:val="18"/>
          <w:szCs w:val="18"/>
        </w:rPr>
      </w:pPr>
    </w:p>
    <w:p w:rsidR="007B5E6B" w:rsidRPr="00180D38" w:rsidRDefault="007B5E6B" w:rsidP="00180D38">
      <w:pPr>
        <w:rPr>
          <w:rFonts w:ascii="Lucida Sans" w:hAnsi="Lucida Sans"/>
          <w:sz w:val="18"/>
          <w:szCs w:val="18"/>
        </w:rPr>
      </w:pPr>
      <w:r w:rsidRPr="007B5E6B">
        <w:rPr>
          <w:rFonts w:ascii="Lucida Sans" w:hAnsi="Lucida Sans"/>
          <w:b/>
          <w:sz w:val="18"/>
          <w:szCs w:val="18"/>
        </w:rPr>
        <w:t xml:space="preserve">Table 2.  </w:t>
      </w:r>
      <w:r w:rsidR="001B4C57">
        <w:rPr>
          <w:rFonts w:ascii="Lucida Sans" w:hAnsi="Lucida Sans"/>
          <w:b/>
          <w:sz w:val="18"/>
          <w:szCs w:val="18"/>
        </w:rPr>
        <w:t>Summarised g</w:t>
      </w:r>
      <w:r w:rsidRPr="007B5E6B">
        <w:rPr>
          <w:rFonts w:ascii="Lucida Sans" w:hAnsi="Lucida Sans"/>
          <w:b/>
          <w:sz w:val="18"/>
          <w:szCs w:val="18"/>
        </w:rPr>
        <w:t xml:space="preserve">uidance on </w:t>
      </w:r>
      <w:r w:rsidR="001B4C57">
        <w:rPr>
          <w:rFonts w:ascii="Lucida Sans" w:hAnsi="Lucida Sans"/>
          <w:b/>
          <w:sz w:val="18"/>
          <w:szCs w:val="18"/>
        </w:rPr>
        <w:t>psychotropic drug prescribing to adults</w:t>
      </w:r>
      <w:r w:rsidRPr="007B5E6B">
        <w:rPr>
          <w:rFonts w:ascii="Lucida Sans" w:hAnsi="Lucida Sans"/>
          <w:b/>
          <w:sz w:val="18"/>
          <w:szCs w:val="18"/>
        </w:rPr>
        <w:t xml:space="preserve"> during the pandemic era</w:t>
      </w:r>
    </w:p>
    <w:p w:rsidR="001B4C57" w:rsidRDefault="001B4C57" w:rsidP="001B4C57">
      <w:pPr>
        <w:spacing w:line="360" w:lineRule="auto"/>
        <w:rPr>
          <w:rFonts w:ascii="Lucida Sans" w:hAnsi="Lucida Sans"/>
          <w:sz w:val="18"/>
          <w:szCs w:val="18"/>
        </w:rPr>
      </w:pPr>
      <w:r>
        <w:rPr>
          <w:rFonts w:ascii="Lucida Sans" w:hAnsi="Lucida Sans"/>
          <w:sz w:val="18"/>
          <w:szCs w:val="18"/>
        </w:rPr>
        <w:t xml:space="preserve">For </w:t>
      </w:r>
      <w:r w:rsidR="00672D27">
        <w:rPr>
          <w:rFonts w:ascii="Lucida Sans" w:hAnsi="Lucida Sans"/>
          <w:sz w:val="18"/>
          <w:szCs w:val="18"/>
        </w:rPr>
        <w:t xml:space="preserve">a </w:t>
      </w:r>
      <w:r>
        <w:rPr>
          <w:rFonts w:ascii="Lucida Sans" w:hAnsi="Lucida Sans"/>
          <w:sz w:val="18"/>
          <w:szCs w:val="18"/>
        </w:rPr>
        <w:t xml:space="preserve">full </w:t>
      </w:r>
      <w:r w:rsidR="00145854">
        <w:rPr>
          <w:rFonts w:ascii="Lucida Sans" w:hAnsi="Lucida Sans"/>
          <w:sz w:val="18"/>
          <w:szCs w:val="18"/>
        </w:rPr>
        <w:t>account</w:t>
      </w:r>
      <w:r w:rsidR="00672D27">
        <w:rPr>
          <w:rFonts w:ascii="Lucida Sans" w:hAnsi="Lucida Sans"/>
          <w:sz w:val="18"/>
          <w:szCs w:val="18"/>
        </w:rPr>
        <w:t>,</w:t>
      </w:r>
      <w:r>
        <w:rPr>
          <w:rFonts w:ascii="Lucida Sans" w:hAnsi="Lucida Sans"/>
          <w:sz w:val="18"/>
          <w:szCs w:val="18"/>
        </w:rPr>
        <w:t xml:space="preserve"> visit </w:t>
      </w:r>
      <w:hyperlink r:id="rId7" w:history="1">
        <w:r w:rsidR="00791E49" w:rsidRPr="00055B83">
          <w:rPr>
            <w:rStyle w:val="Hyperlink"/>
            <w:rFonts w:ascii="Lucida Sans" w:hAnsi="Lucida Sans"/>
            <w:sz w:val="18"/>
            <w:szCs w:val="18"/>
          </w:rPr>
          <w:t>https://www.rcpsych.ac.uk/about-us/responding-to-covid-19/responding-to-covid-19-guidance-for-clinicians/community-and-inpatient-services/providing-medication</w:t>
        </w:r>
      </w:hyperlink>
    </w:p>
    <w:p w:rsidR="001B4C57" w:rsidRDefault="001B4C57" w:rsidP="001B4C57">
      <w:pPr>
        <w:spacing w:line="360" w:lineRule="auto"/>
        <w:rPr>
          <w:rFonts w:ascii="Lucida Sans" w:hAnsi="Lucida Sans"/>
          <w:sz w:val="18"/>
          <w:szCs w:val="18"/>
        </w:rPr>
      </w:pPr>
      <w:r w:rsidRPr="001B4C57">
        <w:rPr>
          <w:rFonts w:ascii="Lucida Sans" w:hAnsi="Lucida Sans"/>
          <w:i/>
          <w:sz w:val="18"/>
          <w:szCs w:val="18"/>
        </w:rPr>
        <w:t>Antidepressant, anxiolytic or antipsychotic medication</w:t>
      </w:r>
      <w:r>
        <w:rPr>
          <w:rFonts w:ascii="Lucida Sans" w:hAnsi="Lucida Sans"/>
          <w:sz w:val="18"/>
          <w:szCs w:val="18"/>
        </w:rPr>
        <w:t xml:space="preserve">. </w:t>
      </w:r>
      <w:r w:rsidRPr="001B4C57">
        <w:rPr>
          <w:rFonts w:ascii="Lucida Sans" w:hAnsi="Lucida Sans"/>
          <w:sz w:val="18"/>
          <w:szCs w:val="18"/>
        </w:rPr>
        <w:t>Careful consideration should be given to whether now is the best the time to withdraw or change medication.</w:t>
      </w:r>
      <w:r>
        <w:rPr>
          <w:rFonts w:ascii="Lucida Sans" w:hAnsi="Lucida Sans"/>
          <w:sz w:val="18"/>
          <w:szCs w:val="18"/>
        </w:rPr>
        <w:t xml:space="preserve"> </w:t>
      </w:r>
      <w:r w:rsidRPr="001B4C57">
        <w:rPr>
          <w:rFonts w:ascii="Lucida Sans" w:hAnsi="Lucida Sans"/>
          <w:sz w:val="18"/>
          <w:szCs w:val="18"/>
        </w:rPr>
        <w:t>For many patients it is likely that advice will be given to continue on regular medication until this can be reviewed in a face-to-face setting and the patient can be involved in shared decision making with their usual doctor or healthcare provider.</w:t>
      </w:r>
      <w:r>
        <w:rPr>
          <w:rFonts w:ascii="Lucida Sans" w:hAnsi="Lucida Sans"/>
          <w:sz w:val="18"/>
          <w:szCs w:val="18"/>
        </w:rPr>
        <w:t xml:space="preserve"> </w:t>
      </w:r>
    </w:p>
    <w:p w:rsidR="001B4C57" w:rsidRDefault="001B4C57" w:rsidP="001B4C57">
      <w:pPr>
        <w:spacing w:line="360" w:lineRule="auto"/>
        <w:rPr>
          <w:rFonts w:ascii="Lucida Sans" w:hAnsi="Lucida Sans"/>
          <w:sz w:val="18"/>
          <w:szCs w:val="18"/>
        </w:rPr>
      </w:pPr>
      <w:r w:rsidRPr="001B4C57">
        <w:rPr>
          <w:rFonts w:ascii="Lucida Sans" w:hAnsi="Lucida Sans"/>
          <w:i/>
          <w:sz w:val="18"/>
          <w:szCs w:val="18"/>
        </w:rPr>
        <w:t>Benzodiazepines and</w:t>
      </w:r>
      <w:r>
        <w:rPr>
          <w:rFonts w:ascii="Lucida Sans" w:hAnsi="Lucida Sans"/>
          <w:i/>
          <w:sz w:val="18"/>
          <w:szCs w:val="18"/>
        </w:rPr>
        <w:t>/or</w:t>
      </w:r>
      <w:r w:rsidRPr="001B4C57">
        <w:rPr>
          <w:rFonts w:ascii="Lucida Sans" w:hAnsi="Lucida Sans"/>
          <w:i/>
          <w:sz w:val="18"/>
          <w:szCs w:val="18"/>
        </w:rPr>
        <w:t xml:space="preserve"> rapid tranquilisation</w:t>
      </w:r>
      <w:r>
        <w:rPr>
          <w:rFonts w:ascii="Lucida Sans" w:hAnsi="Lucida Sans"/>
          <w:sz w:val="18"/>
          <w:szCs w:val="18"/>
        </w:rPr>
        <w:t xml:space="preserve">. </w:t>
      </w:r>
      <w:r w:rsidRPr="001B4C57">
        <w:rPr>
          <w:rFonts w:ascii="Lucida Sans" w:hAnsi="Lucida Sans"/>
          <w:sz w:val="18"/>
          <w:szCs w:val="18"/>
        </w:rPr>
        <w:t>Patients should have increased physical health monitoring and this should be reflected in the patient’s individualised care plan.</w:t>
      </w:r>
    </w:p>
    <w:p w:rsidR="001B4C57" w:rsidRDefault="001B4C57" w:rsidP="001B4C57">
      <w:pPr>
        <w:spacing w:line="360" w:lineRule="auto"/>
        <w:rPr>
          <w:rFonts w:ascii="Lucida Sans" w:hAnsi="Lucida Sans"/>
          <w:sz w:val="18"/>
          <w:szCs w:val="18"/>
        </w:rPr>
      </w:pPr>
      <w:r w:rsidRPr="001B4C57">
        <w:rPr>
          <w:rFonts w:ascii="Lucida Sans" w:hAnsi="Lucida Sans"/>
          <w:i/>
          <w:sz w:val="18"/>
          <w:szCs w:val="18"/>
        </w:rPr>
        <w:t>Lithium</w:t>
      </w:r>
      <w:r>
        <w:rPr>
          <w:rFonts w:ascii="Lucida Sans" w:hAnsi="Lucida Sans"/>
          <w:sz w:val="18"/>
          <w:szCs w:val="18"/>
        </w:rPr>
        <w:t xml:space="preserve">. </w:t>
      </w:r>
      <w:r w:rsidRPr="001B4C57">
        <w:rPr>
          <w:rFonts w:ascii="Lucida Sans" w:hAnsi="Lucida Sans"/>
          <w:sz w:val="18"/>
          <w:szCs w:val="18"/>
        </w:rPr>
        <w:t>Febrile patients may become dehydrated and lithium levels may rise, putting patients at greater risk of toxicity. Look for signs of potential toxicity such as coarse tremor. If these are present obtain an urgent lithium level.</w:t>
      </w:r>
    </w:p>
    <w:p w:rsidR="001B4C57" w:rsidRDefault="001B4C57" w:rsidP="001B4C57">
      <w:pPr>
        <w:spacing w:line="360" w:lineRule="auto"/>
        <w:rPr>
          <w:rFonts w:ascii="Lucida Sans" w:hAnsi="Lucida Sans"/>
          <w:sz w:val="18"/>
          <w:szCs w:val="18"/>
        </w:rPr>
      </w:pPr>
      <w:r w:rsidRPr="001B4C57">
        <w:rPr>
          <w:rFonts w:ascii="Lucida Sans" w:hAnsi="Lucida Sans"/>
          <w:i/>
          <w:sz w:val="18"/>
          <w:szCs w:val="18"/>
        </w:rPr>
        <w:t>Clozapine</w:t>
      </w:r>
      <w:r>
        <w:rPr>
          <w:rFonts w:ascii="Lucida Sans" w:hAnsi="Lucida Sans"/>
          <w:sz w:val="18"/>
          <w:szCs w:val="18"/>
        </w:rPr>
        <w:t xml:space="preserve">. </w:t>
      </w:r>
      <w:r w:rsidRPr="001B4C57">
        <w:rPr>
          <w:rFonts w:ascii="Lucida Sans" w:hAnsi="Lucida Sans"/>
          <w:sz w:val="18"/>
          <w:szCs w:val="18"/>
        </w:rPr>
        <w:t>It is highly unlikely that during this period it will be possible to start patients on clozapine treatment safely unless normal haematological monitoring can be assured.</w:t>
      </w:r>
      <w:r>
        <w:rPr>
          <w:rFonts w:ascii="Lucida Sans" w:hAnsi="Lucida Sans"/>
          <w:sz w:val="18"/>
          <w:szCs w:val="18"/>
        </w:rPr>
        <w:t xml:space="preserve"> </w:t>
      </w:r>
    </w:p>
    <w:p w:rsidR="001B4C57" w:rsidRDefault="00672D27" w:rsidP="001B4C57">
      <w:pPr>
        <w:spacing w:line="360" w:lineRule="auto"/>
        <w:rPr>
          <w:rFonts w:ascii="Lucida Sans" w:hAnsi="Lucida Sans"/>
          <w:sz w:val="18"/>
          <w:szCs w:val="18"/>
        </w:rPr>
      </w:pPr>
      <w:r w:rsidRPr="00672D27">
        <w:rPr>
          <w:rFonts w:ascii="Lucida Sans" w:hAnsi="Lucida Sans"/>
          <w:i/>
          <w:sz w:val="18"/>
          <w:szCs w:val="18"/>
        </w:rPr>
        <w:t>Patients with cognitive impairment</w:t>
      </w:r>
      <w:r>
        <w:rPr>
          <w:rFonts w:ascii="Lucida Sans" w:hAnsi="Lucida Sans"/>
          <w:sz w:val="18"/>
          <w:szCs w:val="18"/>
        </w:rPr>
        <w:t xml:space="preserve">. </w:t>
      </w:r>
      <w:r w:rsidR="001B4C57" w:rsidRPr="001B4C57">
        <w:rPr>
          <w:rFonts w:ascii="Lucida Sans" w:hAnsi="Lucida Sans"/>
          <w:sz w:val="18"/>
          <w:szCs w:val="18"/>
        </w:rPr>
        <w:t>It is likely that people with underlying cognitive impairment will be at increased risk of delirium if suffering from COVID-19 related illness. It will be important when deciding on the best management plan (both non pharmacological and pharmacological) to consider all the relevant factors including risk to self and to others.</w:t>
      </w:r>
    </w:p>
    <w:p w:rsidR="008861D5" w:rsidRPr="00462039" w:rsidRDefault="00672D27" w:rsidP="001B4C57">
      <w:pPr>
        <w:spacing w:line="360" w:lineRule="auto"/>
        <w:rPr>
          <w:rFonts w:ascii="Lucida Sans" w:hAnsi="Lucida Sans"/>
          <w:sz w:val="18"/>
          <w:szCs w:val="18"/>
        </w:rPr>
      </w:pPr>
      <w:r w:rsidRPr="00672D27">
        <w:rPr>
          <w:rFonts w:ascii="Lucida Sans" w:hAnsi="Lucida Sans"/>
          <w:i/>
          <w:sz w:val="18"/>
          <w:szCs w:val="18"/>
        </w:rPr>
        <w:t>Injectable treatments</w:t>
      </w:r>
      <w:r>
        <w:rPr>
          <w:rFonts w:ascii="Lucida Sans" w:hAnsi="Lucida Sans"/>
          <w:sz w:val="18"/>
          <w:szCs w:val="18"/>
        </w:rPr>
        <w:t xml:space="preserve">. </w:t>
      </w:r>
      <w:r w:rsidR="001B4C57" w:rsidRPr="001B4C57">
        <w:rPr>
          <w:rFonts w:ascii="Lucida Sans" w:hAnsi="Lucida Sans"/>
          <w:sz w:val="18"/>
          <w:szCs w:val="18"/>
        </w:rPr>
        <w:t>If the patient describes COVID-19 symptoms, and is due to have their depot/</w:t>
      </w:r>
      <w:r>
        <w:rPr>
          <w:rFonts w:ascii="Lucida Sans" w:hAnsi="Lucida Sans"/>
          <w:sz w:val="18"/>
          <w:szCs w:val="18"/>
        </w:rPr>
        <w:t>long-acting injectable</w:t>
      </w:r>
      <w:r w:rsidR="001B4C57" w:rsidRPr="001B4C57">
        <w:rPr>
          <w:rFonts w:ascii="Lucida Sans" w:hAnsi="Lucida Sans"/>
          <w:sz w:val="18"/>
          <w:szCs w:val="18"/>
        </w:rPr>
        <w:t xml:space="preserve"> </w:t>
      </w:r>
      <w:r>
        <w:rPr>
          <w:rFonts w:ascii="Lucida Sans" w:hAnsi="Lucida Sans"/>
          <w:sz w:val="18"/>
          <w:szCs w:val="18"/>
        </w:rPr>
        <w:t xml:space="preserve">(LAI) </w:t>
      </w:r>
      <w:r w:rsidR="001B4C57" w:rsidRPr="001B4C57">
        <w:rPr>
          <w:rFonts w:ascii="Lucida Sans" w:hAnsi="Lucida Sans"/>
          <w:sz w:val="18"/>
          <w:szCs w:val="18"/>
        </w:rPr>
        <w:t>administered, consult the prescriber and consider an alternative short term treatment plan, such as deferring treatment for 2 weeks (if currently psychologically well and risk of rapid relapse is considered low) or switching to oral formulations (refer to guidance about dosage equivalence).</w:t>
      </w:r>
      <w:r>
        <w:rPr>
          <w:rFonts w:ascii="Lucida Sans" w:hAnsi="Lucida Sans"/>
          <w:sz w:val="18"/>
          <w:szCs w:val="18"/>
        </w:rPr>
        <w:t xml:space="preserve"> </w:t>
      </w:r>
      <w:r w:rsidR="001B4C57" w:rsidRPr="001B4C57">
        <w:rPr>
          <w:rFonts w:ascii="Lucida Sans" w:hAnsi="Lucida Sans"/>
          <w:sz w:val="18"/>
          <w:szCs w:val="18"/>
        </w:rPr>
        <w:t>If the decision is made to defer depot/LAI, ensure a clear plan/risk assessment is agreed and documented regards follow up with continued monitoring of mental and physical health, with the agreed date of when to review and next administer depot/LAI.</w:t>
      </w:r>
    </w:p>
    <w:p w:rsidR="00C128DC" w:rsidRDefault="00C128DC" w:rsidP="001B4C57">
      <w:pPr>
        <w:spacing w:line="360" w:lineRule="auto"/>
        <w:rPr>
          <w:rFonts w:ascii="Lucida Sans" w:hAnsi="Lucida Sans"/>
          <w:b/>
          <w:sz w:val="18"/>
          <w:szCs w:val="18"/>
        </w:rPr>
      </w:pPr>
      <w:r>
        <w:rPr>
          <w:rFonts w:ascii="Lucida Sans" w:hAnsi="Lucida Sans"/>
          <w:b/>
          <w:sz w:val="18"/>
          <w:szCs w:val="18"/>
        </w:rPr>
        <w:br w:type="page"/>
      </w:r>
    </w:p>
    <w:p w:rsidR="00005DCA" w:rsidRPr="00005DCA" w:rsidRDefault="00005DCA" w:rsidP="004A2351">
      <w:pPr>
        <w:spacing w:line="360" w:lineRule="auto"/>
        <w:rPr>
          <w:rFonts w:ascii="Lucida Sans" w:hAnsi="Lucida Sans"/>
          <w:b/>
          <w:sz w:val="18"/>
          <w:szCs w:val="18"/>
        </w:rPr>
      </w:pPr>
      <w:r w:rsidRPr="00005DCA">
        <w:rPr>
          <w:rFonts w:ascii="Lucida Sans" w:hAnsi="Lucida Sans"/>
          <w:b/>
          <w:sz w:val="18"/>
          <w:szCs w:val="18"/>
        </w:rPr>
        <w:lastRenderedPageBreak/>
        <w:t>References</w:t>
      </w:r>
    </w:p>
    <w:p w:rsidR="004A2351" w:rsidRDefault="004A2351" w:rsidP="0021355F">
      <w:pPr>
        <w:pStyle w:val="ListParagraph"/>
        <w:numPr>
          <w:ilvl w:val="0"/>
          <w:numId w:val="2"/>
        </w:numPr>
        <w:spacing w:line="360" w:lineRule="auto"/>
        <w:rPr>
          <w:rFonts w:ascii="Lucida Sans" w:hAnsi="Lucida Sans"/>
          <w:sz w:val="18"/>
          <w:szCs w:val="18"/>
        </w:rPr>
      </w:pPr>
      <w:r w:rsidRPr="0021355F">
        <w:rPr>
          <w:rFonts w:ascii="Lucida Sans" w:hAnsi="Lucida Sans"/>
          <w:sz w:val="18"/>
          <w:szCs w:val="18"/>
        </w:rPr>
        <w:t xml:space="preserve">Rogers JP, Chesney E, Oliver D, et al. Psychiatric and neuropsychiatric presentations associated with severe coronavirus infections: a systematic review and meta-analysis with comparison to the COVID-19 pandemic. </w:t>
      </w:r>
      <w:r w:rsidRPr="0021355F">
        <w:rPr>
          <w:rFonts w:ascii="Lucida Sans" w:hAnsi="Lucida Sans"/>
          <w:i/>
          <w:sz w:val="18"/>
          <w:szCs w:val="18"/>
        </w:rPr>
        <w:t>Lancet Psychiatry</w:t>
      </w:r>
      <w:r w:rsidRPr="0021355F">
        <w:rPr>
          <w:rFonts w:ascii="Lucida Sans" w:hAnsi="Lucida Sans"/>
          <w:sz w:val="18"/>
          <w:szCs w:val="18"/>
        </w:rPr>
        <w:t xml:space="preserve"> 2020;</w:t>
      </w:r>
      <w:r w:rsidR="00B9389E" w:rsidRPr="0021355F">
        <w:rPr>
          <w:rFonts w:ascii="Lucida Sans" w:hAnsi="Lucida Sans"/>
          <w:sz w:val="18"/>
          <w:szCs w:val="18"/>
        </w:rPr>
        <w:t xml:space="preserve"> </w:t>
      </w:r>
      <w:r w:rsidRPr="004D154B">
        <w:rPr>
          <w:rFonts w:ascii="Lucida Sans" w:hAnsi="Lucida Sans"/>
          <w:b/>
          <w:sz w:val="18"/>
          <w:szCs w:val="18"/>
        </w:rPr>
        <w:t>7</w:t>
      </w:r>
      <w:r w:rsidRPr="0021355F">
        <w:rPr>
          <w:rFonts w:ascii="Lucida Sans" w:hAnsi="Lucida Sans"/>
          <w:sz w:val="18"/>
          <w:szCs w:val="18"/>
        </w:rPr>
        <w:t>:</w:t>
      </w:r>
      <w:r w:rsidR="00B9389E" w:rsidRPr="0021355F">
        <w:rPr>
          <w:rFonts w:ascii="Lucida Sans" w:hAnsi="Lucida Sans"/>
          <w:sz w:val="18"/>
          <w:szCs w:val="18"/>
        </w:rPr>
        <w:t xml:space="preserve"> </w:t>
      </w:r>
      <w:r w:rsidRPr="0021355F">
        <w:rPr>
          <w:rFonts w:ascii="Lucida Sans" w:hAnsi="Lucida Sans"/>
          <w:sz w:val="18"/>
          <w:szCs w:val="18"/>
        </w:rPr>
        <w:t>611-27.</w:t>
      </w:r>
    </w:p>
    <w:p w:rsidR="00902073" w:rsidRDefault="00902073"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Wang C, Pan R, Wan X et al. Immediate psychological responses an associated factors during the initial stage of the 2019 coronavirus disease (COVID-19) epidemic among the general population in China. </w:t>
      </w:r>
      <w:r w:rsidRPr="004D154B">
        <w:rPr>
          <w:rFonts w:ascii="Lucida Sans" w:hAnsi="Lucida Sans"/>
          <w:i/>
          <w:sz w:val="18"/>
          <w:szCs w:val="18"/>
        </w:rPr>
        <w:t>Int J Environ Res Public Health</w:t>
      </w:r>
      <w:r>
        <w:rPr>
          <w:rFonts w:ascii="Lucida Sans" w:hAnsi="Lucida Sans"/>
          <w:sz w:val="18"/>
          <w:szCs w:val="18"/>
        </w:rPr>
        <w:t xml:space="preserve"> 2020; </w:t>
      </w:r>
      <w:r w:rsidRPr="004D154B">
        <w:rPr>
          <w:rFonts w:ascii="Lucida Sans" w:hAnsi="Lucida Sans"/>
          <w:b/>
          <w:sz w:val="18"/>
          <w:szCs w:val="18"/>
        </w:rPr>
        <w:t>17</w:t>
      </w:r>
      <w:r>
        <w:rPr>
          <w:rFonts w:ascii="Lucida Sans" w:hAnsi="Lucida Sans"/>
          <w:sz w:val="18"/>
          <w:szCs w:val="18"/>
        </w:rPr>
        <w:t>: 1729.</w:t>
      </w:r>
    </w:p>
    <w:p w:rsidR="004204C3" w:rsidRDefault="004204C3" w:rsidP="004204C3">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Taquet M, Luciano S, Geddes JP, Harrison PJ. Bidirectional associations between COVID-19 and psychiatric disorder: retrospective cohort studies of 62354 COVID-19 cases in the USA. </w:t>
      </w:r>
      <w:r w:rsidRPr="00A4734B">
        <w:rPr>
          <w:rFonts w:ascii="Lucida Sans" w:hAnsi="Lucida Sans"/>
          <w:i/>
          <w:sz w:val="18"/>
          <w:szCs w:val="18"/>
        </w:rPr>
        <w:t>Lancet Psychiatry</w:t>
      </w:r>
      <w:r>
        <w:rPr>
          <w:rFonts w:ascii="Lucida Sans" w:hAnsi="Lucida Sans"/>
          <w:sz w:val="18"/>
          <w:szCs w:val="18"/>
        </w:rPr>
        <w:t xml:space="preserve">. Nov 9, 2020: </w:t>
      </w:r>
      <w:hyperlink r:id="rId8" w:history="1">
        <w:r w:rsidR="00330A2E" w:rsidRPr="00FB561B">
          <w:rPr>
            <w:rStyle w:val="Hyperlink"/>
            <w:rFonts w:ascii="Lucida Sans" w:hAnsi="Lucida Sans"/>
            <w:sz w:val="18"/>
            <w:szCs w:val="18"/>
          </w:rPr>
          <w:t>https://doi.org/10.1016/S2215-0366(20)30462-4</w:t>
        </w:r>
      </w:hyperlink>
      <w:r>
        <w:rPr>
          <w:rFonts w:ascii="Lucida Sans" w:hAnsi="Lucida Sans"/>
          <w:sz w:val="18"/>
          <w:szCs w:val="18"/>
        </w:rPr>
        <w:t>.</w:t>
      </w:r>
    </w:p>
    <w:p w:rsidR="00330A2E" w:rsidRDefault="00330A2E" w:rsidP="00BC1C11">
      <w:pPr>
        <w:pStyle w:val="ListParagraph"/>
        <w:numPr>
          <w:ilvl w:val="0"/>
          <w:numId w:val="2"/>
        </w:numPr>
        <w:spacing w:line="360" w:lineRule="auto"/>
        <w:rPr>
          <w:rFonts w:ascii="Lucida Sans" w:hAnsi="Lucida Sans"/>
          <w:sz w:val="18"/>
          <w:szCs w:val="18"/>
        </w:rPr>
      </w:pPr>
      <w:r>
        <w:rPr>
          <w:rFonts w:ascii="Lucida Sans" w:hAnsi="Lucida Sans"/>
          <w:sz w:val="18"/>
          <w:szCs w:val="18"/>
        </w:rPr>
        <w:t>Lin L-Y, Wang J, Ou-Yang</w:t>
      </w:r>
      <w:r w:rsidR="00BC1C11">
        <w:rPr>
          <w:rFonts w:ascii="Lucida Sans" w:hAnsi="Lucida Sans"/>
          <w:sz w:val="18"/>
          <w:szCs w:val="18"/>
        </w:rPr>
        <w:t xml:space="preserve"> X-Y</w:t>
      </w:r>
      <w:r w:rsidR="004D154B">
        <w:rPr>
          <w:rFonts w:ascii="Lucida Sans" w:hAnsi="Lucida Sans"/>
          <w:sz w:val="18"/>
          <w:szCs w:val="18"/>
        </w:rPr>
        <w:t>,</w:t>
      </w:r>
      <w:r w:rsidR="00BC1C11">
        <w:rPr>
          <w:rFonts w:ascii="Lucida Sans" w:hAnsi="Lucida Sans"/>
          <w:sz w:val="18"/>
          <w:szCs w:val="18"/>
        </w:rPr>
        <w:t xml:space="preserve"> et al. The immediate impact of the 2019 novel coronavirus (COVI-19) outbreak on subjective sleep status. </w:t>
      </w:r>
      <w:r w:rsidR="00BC1C11" w:rsidRPr="00A4734B">
        <w:rPr>
          <w:rFonts w:ascii="Lucida Sans" w:hAnsi="Lucida Sans"/>
          <w:i/>
          <w:sz w:val="18"/>
          <w:szCs w:val="18"/>
        </w:rPr>
        <w:t>Sleep Med</w:t>
      </w:r>
      <w:r w:rsidR="00BC1C11">
        <w:rPr>
          <w:rFonts w:ascii="Lucida Sans" w:hAnsi="Lucida Sans"/>
          <w:sz w:val="18"/>
          <w:szCs w:val="18"/>
        </w:rPr>
        <w:t xml:space="preserve"> 2020; </w:t>
      </w:r>
      <w:hyperlink r:id="rId9" w:history="1">
        <w:r w:rsidR="00BC1C11" w:rsidRPr="00FB561B">
          <w:rPr>
            <w:rStyle w:val="Hyperlink"/>
            <w:rFonts w:ascii="Lucida Sans" w:hAnsi="Lucida Sans"/>
            <w:sz w:val="18"/>
            <w:szCs w:val="18"/>
          </w:rPr>
          <w:t>https://doi.org/10.1016/j.sleep.2020.05.018</w:t>
        </w:r>
      </w:hyperlink>
      <w:r w:rsidR="00BC1C11">
        <w:rPr>
          <w:rFonts w:ascii="Lucida Sans" w:hAnsi="Lucida Sans"/>
          <w:sz w:val="18"/>
          <w:szCs w:val="18"/>
        </w:rPr>
        <w:t xml:space="preserve">. </w:t>
      </w:r>
    </w:p>
    <w:p w:rsidR="00A4734B" w:rsidRDefault="00A4734B" w:rsidP="00BC1C11">
      <w:pPr>
        <w:pStyle w:val="ListParagraph"/>
        <w:numPr>
          <w:ilvl w:val="0"/>
          <w:numId w:val="2"/>
        </w:numPr>
        <w:spacing w:line="360" w:lineRule="auto"/>
        <w:rPr>
          <w:rFonts w:ascii="Lucida Sans" w:hAnsi="Lucida Sans"/>
          <w:sz w:val="18"/>
          <w:szCs w:val="18"/>
        </w:rPr>
      </w:pPr>
      <w:r>
        <w:rPr>
          <w:rFonts w:ascii="Lucida Sans" w:hAnsi="Lucida Sans"/>
          <w:sz w:val="18"/>
          <w:szCs w:val="18"/>
        </w:rPr>
        <w:t>Iqbal Y, Al Adbulla MA, Abrahim A</w:t>
      </w:r>
      <w:r w:rsidR="004D154B">
        <w:rPr>
          <w:rFonts w:ascii="Lucida Sans" w:hAnsi="Lucida Sans"/>
          <w:sz w:val="18"/>
          <w:szCs w:val="18"/>
        </w:rPr>
        <w:t>,</w:t>
      </w:r>
      <w:r>
        <w:rPr>
          <w:rFonts w:ascii="Lucida Sans" w:hAnsi="Lucida Sans"/>
          <w:sz w:val="18"/>
          <w:szCs w:val="18"/>
        </w:rPr>
        <w:t xml:space="preserve"> et al. Psychiatric presentation of patients with SARS-CoV-2 infection: a retrospective review of 50 consecutive patients seen by a consultation-liaison psychiatry team. </w:t>
      </w:r>
      <w:r w:rsidRPr="00A4734B">
        <w:rPr>
          <w:rFonts w:ascii="Lucida Sans" w:hAnsi="Lucida Sans"/>
          <w:i/>
          <w:sz w:val="18"/>
          <w:szCs w:val="18"/>
        </w:rPr>
        <w:t>BJPsych Open</w:t>
      </w:r>
      <w:r>
        <w:rPr>
          <w:rFonts w:ascii="Lucida Sans" w:hAnsi="Lucida Sans"/>
          <w:sz w:val="18"/>
          <w:szCs w:val="18"/>
        </w:rPr>
        <w:t xml:space="preserve"> 2020; 6 (5). E109.</w:t>
      </w:r>
    </w:p>
    <w:p w:rsidR="00A4734B" w:rsidRDefault="006D4480" w:rsidP="00BC1C11">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Smith CM, Komisar JR, Mourad A, Kincaid BR. COVID-19-associated brief psychotic disorder. </w:t>
      </w:r>
      <w:r w:rsidRPr="006D4480">
        <w:rPr>
          <w:rFonts w:ascii="Lucida Sans" w:hAnsi="Lucida Sans"/>
          <w:i/>
          <w:sz w:val="18"/>
          <w:szCs w:val="18"/>
        </w:rPr>
        <w:t>BMJ Case Rep</w:t>
      </w:r>
      <w:r>
        <w:rPr>
          <w:rFonts w:ascii="Lucida Sans" w:hAnsi="Lucida Sans"/>
          <w:sz w:val="18"/>
          <w:szCs w:val="18"/>
        </w:rPr>
        <w:t xml:space="preserve"> 2020; 13:e236940.doi:10.1136/bcr-2020-236940.</w:t>
      </w:r>
    </w:p>
    <w:p w:rsidR="00F6228D" w:rsidRDefault="006D4480" w:rsidP="00F6228D">
      <w:pPr>
        <w:pStyle w:val="ListParagraph"/>
        <w:numPr>
          <w:ilvl w:val="0"/>
          <w:numId w:val="2"/>
        </w:numPr>
        <w:spacing w:line="360" w:lineRule="auto"/>
        <w:rPr>
          <w:rFonts w:ascii="Lucida Sans" w:hAnsi="Lucida Sans"/>
          <w:sz w:val="18"/>
          <w:szCs w:val="18"/>
        </w:rPr>
      </w:pPr>
      <w:r>
        <w:rPr>
          <w:rFonts w:ascii="Lucida Sans" w:hAnsi="Lucida Sans"/>
          <w:sz w:val="18"/>
          <w:szCs w:val="18"/>
        </w:rPr>
        <w:t>Ferrando SJ, Klepacz L, Lynch S</w:t>
      </w:r>
      <w:r w:rsidR="004D154B">
        <w:rPr>
          <w:rFonts w:ascii="Lucida Sans" w:hAnsi="Lucida Sans"/>
          <w:sz w:val="18"/>
          <w:szCs w:val="18"/>
        </w:rPr>
        <w:t>,</w:t>
      </w:r>
      <w:r>
        <w:rPr>
          <w:rFonts w:ascii="Lucida Sans" w:hAnsi="Lucida Sans"/>
          <w:sz w:val="18"/>
          <w:szCs w:val="18"/>
        </w:rPr>
        <w:t xml:space="preserve"> et al. COVID-19 psychosis: a potential new neuropsychiatric condition triggered by the novel coronavirus infection and the inflammatory response? </w:t>
      </w:r>
      <w:r w:rsidRPr="006D4480">
        <w:rPr>
          <w:rFonts w:ascii="Lucida Sans" w:hAnsi="Lucida Sans"/>
          <w:i/>
          <w:sz w:val="18"/>
          <w:szCs w:val="18"/>
        </w:rPr>
        <w:t>Psychosomatics</w:t>
      </w:r>
      <w:r>
        <w:rPr>
          <w:rFonts w:ascii="Lucida Sans" w:hAnsi="Lucida Sans"/>
          <w:sz w:val="18"/>
          <w:szCs w:val="18"/>
        </w:rPr>
        <w:t xml:space="preserve"> 2020; </w:t>
      </w:r>
      <w:r w:rsidRPr="004D154B">
        <w:rPr>
          <w:rFonts w:ascii="Lucida Sans" w:hAnsi="Lucida Sans"/>
          <w:b/>
          <w:sz w:val="18"/>
          <w:szCs w:val="18"/>
        </w:rPr>
        <w:t>61</w:t>
      </w:r>
      <w:r w:rsidR="004D154B">
        <w:rPr>
          <w:rFonts w:ascii="Lucida Sans" w:hAnsi="Lucida Sans"/>
          <w:sz w:val="18"/>
          <w:szCs w:val="18"/>
        </w:rPr>
        <w:t>: 551-</w:t>
      </w:r>
      <w:r>
        <w:rPr>
          <w:rFonts w:ascii="Lucida Sans" w:hAnsi="Lucida Sans"/>
          <w:sz w:val="18"/>
          <w:szCs w:val="18"/>
        </w:rPr>
        <w:t>5.</w:t>
      </w:r>
    </w:p>
    <w:p w:rsidR="0021355F" w:rsidRPr="00F6228D" w:rsidRDefault="0021355F" w:rsidP="00F6228D">
      <w:pPr>
        <w:pStyle w:val="ListParagraph"/>
        <w:numPr>
          <w:ilvl w:val="0"/>
          <w:numId w:val="2"/>
        </w:numPr>
        <w:spacing w:line="360" w:lineRule="auto"/>
        <w:rPr>
          <w:rFonts w:ascii="Lucida Sans" w:hAnsi="Lucida Sans"/>
          <w:sz w:val="18"/>
          <w:szCs w:val="18"/>
        </w:rPr>
      </w:pPr>
      <w:r w:rsidRPr="00F6228D">
        <w:rPr>
          <w:rFonts w:ascii="Lucida Sans" w:hAnsi="Lucida Sans"/>
          <w:sz w:val="18"/>
          <w:szCs w:val="18"/>
        </w:rPr>
        <w:t xml:space="preserve">Varatharaj A, Thomas N, Ellul MA, Davies NSW, Pollak TA et al. Neurological and neuropsychiatric complications of COVID-19 in 153 patients: a UK-wide surveillance study. </w:t>
      </w:r>
      <w:r w:rsidRPr="00F6228D">
        <w:rPr>
          <w:rFonts w:ascii="Lucida Sans" w:hAnsi="Lucida Sans"/>
          <w:i/>
          <w:sz w:val="18"/>
          <w:szCs w:val="18"/>
        </w:rPr>
        <w:t>Lancet Psychiatry</w:t>
      </w:r>
      <w:r w:rsidRPr="00F6228D">
        <w:rPr>
          <w:rFonts w:ascii="Lucida Sans" w:hAnsi="Lucida Sans"/>
          <w:sz w:val="18"/>
          <w:szCs w:val="18"/>
        </w:rPr>
        <w:t xml:space="preserve"> 2020; </w:t>
      </w:r>
      <w:r w:rsidRPr="00F6228D">
        <w:rPr>
          <w:rFonts w:ascii="Lucida Sans" w:hAnsi="Lucida Sans"/>
          <w:b/>
          <w:sz w:val="18"/>
          <w:szCs w:val="18"/>
        </w:rPr>
        <w:t>7</w:t>
      </w:r>
      <w:r w:rsidR="004D154B" w:rsidRPr="00F6228D">
        <w:rPr>
          <w:rFonts w:ascii="Lucida Sans" w:hAnsi="Lucida Sans"/>
          <w:sz w:val="18"/>
          <w:szCs w:val="18"/>
        </w:rPr>
        <w:t xml:space="preserve">: </w:t>
      </w:r>
      <w:r w:rsidR="00F6228D" w:rsidRPr="00F6228D">
        <w:rPr>
          <w:rFonts w:ascii="Lucida Sans" w:hAnsi="Lucida Sans"/>
          <w:sz w:val="18"/>
          <w:szCs w:val="18"/>
        </w:rPr>
        <w:t>875-82.</w:t>
      </w:r>
      <w:r w:rsidRPr="00F6228D">
        <w:rPr>
          <w:rFonts w:ascii="Lucida Sans" w:hAnsi="Lucida Sans"/>
          <w:sz w:val="18"/>
          <w:szCs w:val="18"/>
          <w:highlight w:val="yellow"/>
        </w:rPr>
        <w:t xml:space="preserve"> </w:t>
      </w:r>
    </w:p>
    <w:p w:rsidR="00364658" w:rsidRDefault="00364658"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Asadi-Pooya AA, Simani L. Central nervous system manifestations of COVID-19: a systematic review. </w:t>
      </w:r>
      <w:r w:rsidRPr="00364658">
        <w:rPr>
          <w:rFonts w:ascii="Lucida Sans" w:hAnsi="Lucida Sans"/>
          <w:i/>
          <w:sz w:val="18"/>
          <w:szCs w:val="18"/>
        </w:rPr>
        <w:t>J Neurol Sci</w:t>
      </w:r>
      <w:r>
        <w:rPr>
          <w:rFonts w:ascii="Lucida Sans" w:hAnsi="Lucida Sans"/>
          <w:sz w:val="18"/>
          <w:szCs w:val="18"/>
        </w:rPr>
        <w:t xml:space="preserve"> 2020; </w:t>
      </w:r>
      <w:r w:rsidRPr="004D154B">
        <w:rPr>
          <w:rFonts w:ascii="Lucida Sans" w:hAnsi="Lucida Sans"/>
          <w:b/>
          <w:sz w:val="18"/>
          <w:szCs w:val="18"/>
        </w:rPr>
        <w:t>413</w:t>
      </w:r>
      <w:r>
        <w:rPr>
          <w:rFonts w:ascii="Lucida Sans" w:hAnsi="Lucida Sans"/>
          <w:sz w:val="18"/>
          <w:szCs w:val="18"/>
        </w:rPr>
        <w:t>: 116832.</w:t>
      </w:r>
    </w:p>
    <w:p w:rsidR="00396245" w:rsidRDefault="00396245"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Nalleballe K, Onteddu SJ, Sharma S et al. Spectrum of neuropsychiatric manifestations in COVID-19. </w:t>
      </w:r>
      <w:r w:rsidRPr="00526EA5">
        <w:rPr>
          <w:rFonts w:ascii="Lucida Sans" w:hAnsi="Lucida Sans"/>
          <w:i/>
          <w:sz w:val="18"/>
          <w:szCs w:val="18"/>
        </w:rPr>
        <w:t>Brain Behav Immun</w:t>
      </w:r>
      <w:r>
        <w:rPr>
          <w:rFonts w:ascii="Lucida Sans" w:hAnsi="Lucida Sans"/>
          <w:sz w:val="18"/>
          <w:szCs w:val="18"/>
        </w:rPr>
        <w:t xml:space="preserve"> 2020; </w:t>
      </w:r>
      <w:r w:rsidRPr="004D154B">
        <w:rPr>
          <w:rFonts w:ascii="Lucida Sans" w:hAnsi="Lucida Sans"/>
          <w:b/>
          <w:sz w:val="18"/>
          <w:szCs w:val="18"/>
        </w:rPr>
        <w:t>88</w:t>
      </w:r>
      <w:r w:rsidR="004D154B">
        <w:rPr>
          <w:rFonts w:ascii="Lucida Sans" w:hAnsi="Lucida Sans"/>
          <w:sz w:val="18"/>
          <w:szCs w:val="18"/>
        </w:rPr>
        <w:t>: 71-</w:t>
      </w:r>
      <w:r>
        <w:rPr>
          <w:rFonts w:ascii="Lucida Sans" w:hAnsi="Lucida Sans"/>
          <w:sz w:val="18"/>
          <w:szCs w:val="18"/>
        </w:rPr>
        <w:t>4.</w:t>
      </w:r>
    </w:p>
    <w:p w:rsidR="0072549C" w:rsidRDefault="0072549C"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Mazza MG, De Lorenzo R, Conte C et al. Anxiety and depression in COVID-19 survivors: role of inflammatory and clinical predictors. </w:t>
      </w:r>
      <w:r w:rsidRPr="0072549C">
        <w:rPr>
          <w:rFonts w:ascii="Lucida Sans" w:hAnsi="Lucida Sans"/>
          <w:i/>
          <w:sz w:val="18"/>
          <w:szCs w:val="18"/>
        </w:rPr>
        <w:t>Brain Behav Immun</w:t>
      </w:r>
      <w:r>
        <w:rPr>
          <w:rFonts w:ascii="Lucida Sans" w:hAnsi="Lucida Sans"/>
          <w:sz w:val="18"/>
          <w:szCs w:val="18"/>
        </w:rPr>
        <w:t xml:space="preserve"> 2020; SO889-1591(20)31606-8.doi: 10.1016/j.bbi.2020.07.037 pmid: 32738287.</w:t>
      </w:r>
    </w:p>
    <w:p w:rsidR="0072549C" w:rsidRDefault="0072549C"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Halpin SJ, McIvor C, Whyatt G et al. Postdischarge symptoms and rehabilitation needs in survivors of COVID-19 infection: a cross-sectional evaluation. </w:t>
      </w:r>
      <w:r w:rsidRPr="0072549C">
        <w:rPr>
          <w:rFonts w:ascii="Lucida Sans" w:hAnsi="Lucida Sans"/>
          <w:i/>
          <w:sz w:val="18"/>
          <w:szCs w:val="18"/>
        </w:rPr>
        <w:t>J Med Virol</w:t>
      </w:r>
      <w:r>
        <w:rPr>
          <w:rFonts w:ascii="Lucida Sans" w:hAnsi="Lucida Sans"/>
          <w:sz w:val="18"/>
          <w:szCs w:val="18"/>
        </w:rPr>
        <w:t xml:space="preserve"> 2020. Doi: 10.1002/jmv.26368 pmid: 32729939. </w:t>
      </w:r>
    </w:p>
    <w:p w:rsidR="0072549C" w:rsidRDefault="0072549C"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Zhou H, Lu S, Chen J et al. The landscape of cognitive function in recovered COVID-19 patients. </w:t>
      </w:r>
      <w:r w:rsidRPr="0072549C">
        <w:rPr>
          <w:rFonts w:ascii="Lucida Sans" w:hAnsi="Lucida Sans"/>
          <w:i/>
          <w:sz w:val="18"/>
          <w:szCs w:val="18"/>
        </w:rPr>
        <w:t>J Psychiatr Res</w:t>
      </w:r>
      <w:r>
        <w:rPr>
          <w:rFonts w:ascii="Lucida Sans" w:hAnsi="Lucida Sans"/>
          <w:sz w:val="18"/>
          <w:szCs w:val="18"/>
        </w:rPr>
        <w:t xml:space="preserve"> 2020; </w:t>
      </w:r>
      <w:r w:rsidRPr="004D154B">
        <w:rPr>
          <w:rFonts w:ascii="Lucida Sans" w:hAnsi="Lucida Sans"/>
          <w:b/>
          <w:sz w:val="18"/>
          <w:szCs w:val="18"/>
        </w:rPr>
        <w:t>129</w:t>
      </w:r>
      <w:r>
        <w:rPr>
          <w:rFonts w:ascii="Lucida Sans" w:hAnsi="Lucida Sans"/>
          <w:sz w:val="18"/>
          <w:szCs w:val="18"/>
        </w:rPr>
        <w:t>: 98-102.</w:t>
      </w:r>
    </w:p>
    <w:p w:rsidR="00DD613D" w:rsidRDefault="00DD613D" w:rsidP="00DD613D">
      <w:pPr>
        <w:pStyle w:val="ListParagraph"/>
        <w:numPr>
          <w:ilvl w:val="0"/>
          <w:numId w:val="2"/>
        </w:numPr>
        <w:spacing w:line="360" w:lineRule="auto"/>
        <w:rPr>
          <w:rFonts w:ascii="Lucida Sans" w:hAnsi="Lucida Sans"/>
          <w:sz w:val="18"/>
          <w:szCs w:val="18"/>
        </w:rPr>
      </w:pPr>
      <w:r w:rsidRPr="00F4023B">
        <w:rPr>
          <w:rFonts w:ascii="Lucida Sans" w:hAnsi="Lucida Sans"/>
          <w:sz w:val="18"/>
          <w:szCs w:val="18"/>
        </w:rPr>
        <w:t xml:space="preserve">Leigh-Hunt N, Bagguley D, Bash K, et al. An overview of systematic reviews on the public health consequences of social isolation and loneliness. </w:t>
      </w:r>
      <w:r w:rsidRPr="00F4023B">
        <w:rPr>
          <w:rFonts w:ascii="Lucida Sans" w:hAnsi="Lucida Sans"/>
          <w:i/>
          <w:sz w:val="18"/>
          <w:szCs w:val="18"/>
        </w:rPr>
        <w:t>Public Health</w:t>
      </w:r>
      <w:r w:rsidRPr="00F4023B">
        <w:rPr>
          <w:rFonts w:ascii="Lucida Sans" w:hAnsi="Lucida Sans"/>
          <w:sz w:val="18"/>
          <w:szCs w:val="18"/>
        </w:rPr>
        <w:t xml:space="preserve"> 2017; </w:t>
      </w:r>
      <w:r w:rsidRPr="004D154B">
        <w:rPr>
          <w:rFonts w:ascii="Lucida Sans" w:hAnsi="Lucida Sans"/>
          <w:b/>
          <w:sz w:val="18"/>
          <w:szCs w:val="18"/>
        </w:rPr>
        <w:t>152</w:t>
      </w:r>
      <w:r w:rsidRPr="00F4023B">
        <w:rPr>
          <w:rFonts w:ascii="Lucida Sans" w:hAnsi="Lucida Sans"/>
          <w:sz w:val="18"/>
          <w:szCs w:val="18"/>
        </w:rPr>
        <w:t>: 157-71.</w:t>
      </w:r>
    </w:p>
    <w:p w:rsidR="00866787" w:rsidRDefault="00866787" w:rsidP="00866787">
      <w:pPr>
        <w:pStyle w:val="ListParagraph"/>
        <w:numPr>
          <w:ilvl w:val="0"/>
          <w:numId w:val="2"/>
        </w:numPr>
        <w:spacing w:line="360" w:lineRule="auto"/>
        <w:rPr>
          <w:rFonts w:ascii="Lucida Sans" w:hAnsi="Lucida Sans"/>
          <w:sz w:val="18"/>
          <w:szCs w:val="18"/>
        </w:rPr>
      </w:pPr>
      <w:r w:rsidRPr="00E72EF6">
        <w:rPr>
          <w:rFonts w:ascii="Lucida Sans" w:hAnsi="Lucida Sans"/>
          <w:sz w:val="18"/>
          <w:szCs w:val="18"/>
        </w:rPr>
        <w:t xml:space="preserve">Brooks SK, Webster RK, Smith LE, Woodland L, Wessely S, Greenberg N, et al. The psychological impact of quarantine and how to reduce it: rapid review of the evidence. </w:t>
      </w:r>
      <w:r w:rsidRPr="00C315CB">
        <w:rPr>
          <w:rFonts w:ascii="Lucida Sans" w:hAnsi="Lucida Sans"/>
          <w:i/>
          <w:sz w:val="18"/>
          <w:szCs w:val="18"/>
        </w:rPr>
        <w:t>Lancet</w:t>
      </w:r>
      <w:r w:rsidRPr="00E72EF6">
        <w:rPr>
          <w:rFonts w:ascii="Lucida Sans" w:hAnsi="Lucida Sans"/>
          <w:sz w:val="18"/>
          <w:szCs w:val="18"/>
        </w:rPr>
        <w:t xml:space="preserve"> 2020; </w:t>
      </w:r>
      <w:r w:rsidRPr="004D154B">
        <w:rPr>
          <w:rFonts w:ascii="Lucida Sans" w:hAnsi="Lucida Sans"/>
          <w:b/>
          <w:sz w:val="18"/>
          <w:szCs w:val="18"/>
        </w:rPr>
        <w:t>395</w:t>
      </w:r>
      <w:r w:rsidRPr="00E72EF6">
        <w:rPr>
          <w:rFonts w:ascii="Lucida Sans" w:hAnsi="Lucida Sans"/>
          <w:sz w:val="18"/>
          <w:szCs w:val="18"/>
        </w:rPr>
        <w:t>: 912–20.</w:t>
      </w:r>
    </w:p>
    <w:p w:rsidR="007D0F65" w:rsidRPr="00E72EF6" w:rsidRDefault="007D0F65" w:rsidP="00866787">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Iob E, Steptoe A, Fancourt D. Abuse, self-harm and suicidal ideation in the UK during the COVID-19 pandemic. </w:t>
      </w:r>
      <w:r w:rsidRPr="007D0F65">
        <w:rPr>
          <w:rFonts w:ascii="Lucida Sans" w:hAnsi="Lucida Sans"/>
          <w:i/>
          <w:sz w:val="18"/>
          <w:szCs w:val="18"/>
        </w:rPr>
        <w:t>Br J Psychiatry</w:t>
      </w:r>
      <w:r>
        <w:rPr>
          <w:rFonts w:ascii="Lucida Sans" w:hAnsi="Lucida Sans"/>
          <w:sz w:val="18"/>
          <w:szCs w:val="18"/>
        </w:rPr>
        <w:t xml:space="preserve"> 2020; </w:t>
      </w:r>
      <w:r w:rsidRPr="004D154B">
        <w:rPr>
          <w:rFonts w:ascii="Lucida Sans" w:hAnsi="Lucida Sans"/>
          <w:b/>
          <w:sz w:val="18"/>
          <w:szCs w:val="18"/>
        </w:rPr>
        <w:t>217</w:t>
      </w:r>
      <w:r w:rsidR="004D154B">
        <w:rPr>
          <w:rFonts w:ascii="Lucida Sans" w:hAnsi="Lucida Sans"/>
          <w:sz w:val="18"/>
          <w:szCs w:val="18"/>
        </w:rPr>
        <w:t>: 543-</w:t>
      </w:r>
      <w:r>
        <w:rPr>
          <w:rFonts w:ascii="Lucida Sans" w:hAnsi="Lucida Sans"/>
          <w:sz w:val="18"/>
          <w:szCs w:val="18"/>
        </w:rPr>
        <w:t>6.</w:t>
      </w:r>
    </w:p>
    <w:p w:rsidR="00DD613D" w:rsidRDefault="00DD613D" w:rsidP="00DD613D">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Tappenden I, Tomar R. Mental health impacts of social isolation in older people during COVID pandemic. </w:t>
      </w:r>
      <w:r w:rsidRPr="00C71056">
        <w:rPr>
          <w:rFonts w:ascii="Lucida Sans" w:hAnsi="Lucida Sans"/>
          <w:i/>
          <w:sz w:val="18"/>
          <w:szCs w:val="18"/>
        </w:rPr>
        <w:t>Prog Neurol Psychiatr</w:t>
      </w:r>
      <w:r w:rsidR="004D154B">
        <w:rPr>
          <w:rFonts w:ascii="Lucida Sans" w:hAnsi="Lucida Sans"/>
          <w:sz w:val="18"/>
          <w:szCs w:val="18"/>
        </w:rPr>
        <w:t xml:space="preserve"> 2020; </w:t>
      </w:r>
      <w:r w:rsidR="004D154B" w:rsidRPr="004D154B">
        <w:rPr>
          <w:rFonts w:ascii="Lucida Sans" w:hAnsi="Lucida Sans"/>
          <w:b/>
          <w:sz w:val="18"/>
          <w:szCs w:val="18"/>
        </w:rPr>
        <w:t>24</w:t>
      </w:r>
      <w:r w:rsidR="004D154B">
        <w:rPr>
          <w:rFonts w:ascii="Lucida Sans" w:hAnsi="Lucida Sans"/>
          <w:sz w:val="18"/>
          <w:szCs w:val="18"/>
        </w:rPr>
        <w:t>: 25-</w:t>
      </w:r>
      <w:r>
        <w:rPr>
          <w:rFonts w:ascii="Lucida Sans" w:hAnsi="Lucida Sans"/>
          <w:sz w:val="18"/>
          <w:szCs w:val="18"/>
        </w:rPr>
        <w:t>9.</w:t>
      </w:r>
    </w:p>
    <w:p w:rsidR="00CE4410" w:rsidRDefault="00CE4410" w:rsidP="00DD613D">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Diamond R, Willan J. Coronavirus disease 19: achieving good mental health during social isolation. </w:t>
      </w:r>
      <w:r w:rsidRPr="00CE4410">
        <w:rPr>
          <w:rFonts w:ascii="Lucida Sans" w:hAnsi="Lucida Sans"/>
          <w:i/>
          <w:sz w:val="18"/>
          <w:szCs w:val="18"/>
        </w:rPr>
        <w:t>Br J Psychiatry</w:t>
      </w:r>
      <w:r>
        <w:rPr>
          <w:rFonts w:ascii="Lucida Sans" w:hAnsi="Lucida Sans"/>
          <w:sz w:val="18"/>
          <w:szCs w:val="18"/>
        </w:rPr>
        <w:t xml:space="preserve"> 2020; </w:t>
      </w:r>
      <w:r w:rsidRPr="004D154B">
        <w:rPr>
          <w:rFonts w:ascii="Lucida Sans" w:hAnsi="Lucida Sans"/>
          <w:b/>
          <w:sz w:val="18"/>
          <w:szCs w:val="18"/>
        </w:rPr>
        <w:t>217</w:t>
      </w:r>
      <w:r>
        <w:rPr>
          <w:rFonts w:ascii="Lucida Sans" w:hAnsi="Lucida Sans"/>
          <w:sz w:val="18"/>
          <w:szCs w:val="18"/>
        </w:rPr>
        <w:t>: 408-9.</w:t>
      </w:r>
    </w:p>
    <w:p w:rsidR="00135A68" w:rsidRDefault="00135A68" w:rsidP="0021355F">
      <w:pPr>
        <w:pStyle w:val="ListParagraph"/>
        <w:numPr>
          <w:ilvl w:val="0"/>
          <w:numId w:val="2"/>
        </w:numPr>
        <w:spacing w:line="360" w:lineRule="auto"/>
        <w:rPr>
          <w:rFonts w:ascii="Lucida Sans" w:hAnsi="Lucida Sans"/>
          <w:sz w:val="18"/>
          <w:szCs w:val="18"/>
        </w:rPr>
      </w:pPr>
      <w:r>
        <w:rPr>
          <w:rFonts w:ascii="Lucida Sans" w:hAnsi="Lucida Sans"/>
          <w:sz w:val="18"/>
          <w:szCs w:val="18"/>
        </w:rPr>
        <w:lastRenderedPageBreak/>
        <w:t xml:space="preserve">Wang Q, Xu R, Volkow ND. Increased risk of COVID-19 infection and </w:t>
      </w:r>
      <w:r w:rsidR="00ED69E7">
        <w:rPr>
          <w:rFonts w:ascii="Lucida Sans" w:hAnsi="Lucida Sans"/>
          <w:sz w:val="18"/>
          <w:szCs w:val="18"/>
        </w:rPr>
        <w:t>mortality</w:t>
      </w:r>
      <w:r>
        <w:rPr>
          <w:rFonts w:ascii="Lucida Sans" w:hAnsi="Lucida Sans"/>
          <w:sz w:val="18"/>
          <w:szCs w:val="18"/>
        </w:rPr>
        <w:t xml:space="preserve"> in people with mental disorders: analysis from electronic health records in the United States. </w:t>
      </w:r>
      <w:r w:rsidRPr="003D0F98">
        <w:rPr>
          <w:rFonts w:ascii="Lucida Sans" w:hAnsi="Lucida Sans"/>
          <w:i/>
          <w:sz w:val="18"/>
          <w:szCs w:val="18"/>
        </w:rPr>
        <w:t>World Psychiatry</w:t>
      </w:r>
      <w:r w:rsidR="003D0F98">
        <w:rPr>
          <w:rFonts w:ascii="Lucida Sans" w:hAnsi="Lucida Sans"/>
          <w:sz w:val="18"/>
          <w:szCs w:val="18"/>
        </w:rPr>
        <w:t xml:space="preserve"> 2020; published online Oct 7.https://doi.org/10.1002.wps.20806.</w:t>
      </w:r>
    </w:p>
    <w:p w:rsidR="00F4023B" w:rsidRPr="00791C1A" w:rsidRDefault="00F4023B" w:rsidP="00F4023B">
      <w:pPr>
        <w:pStyle w:val="ListParagraph"/>
        <w:numPr>
          <w:ilvl w:val="0"/>
          <w:numId w:val="2"/>
        </w:numPr>
        <w:spacing w:line="360" w:lineRule="auto"/>
        <w:rPr>
          <w:rStyle w:val="Hyperlink"/>
          <w:rFonts w:ascii="Lucida Sans" w:hAnsi="Lucida Sans"/>
          <w:color w:val="auto"/>
          <w:sz w:val="18"/>
          <w:szCs w:val="18"/>
          <w:u w:val="none"/>
        </w:rPr>
      </w:pPr>
      <w:r w:rsidRPr="00F4023B">
        <w:rPr>
          <w:rFonts w:ascii="Lucida Sans" w:hAnsi="Lucida Sans"/>
          <w:sz w:val="18"/>
          <w:szCs w:val="18"/>
        </w:rPr>
        <w:t xml:space="preserve">Gayer-Anderson C, Latham R, El Zerbi C, et al. Impacts of social isolation among disadvantaged and vulnerable groups during public health crises. ESRC 2020; </w:t>
      </w:r>
      <w:hyperlink r:id="rId10" w:history="1">
        <w:r w:rsidR="00C71056" w:rsidRPr="00055B83">
          <w:rPr>
            <w:rStyle w:val="Hyperlink"/>
            <w:rFonts w:ascii="Lucida Sans" w:hAnsi="Lucida Sans"/>
            <w:sz w:val="18"/>
            <w:szCs w:val="18"/>
          </w:rPr>
          <w:t>https://esrc.ukri.org/files/news-events-and-publications/evidence-briefings/impacts-of-social-isolation-among-disadvantaged-and-vulnerable-groups-during-public-health-crises/</w:t>
        </w:r>
      </w:hyperlink>
    </w:p>
    <w:p w:rsidR="00791C1A" w:rsidRPr="00791C1A" w:rsidRDefault="00791C1A" w:rsidP="003F19D7">
      <w:pPr>
        <w:pStyle w:val="ListParagraph"/>
        <w:numPr>
          <w:ilvl w:val="0"/>
          <w:numId w:val="2"/>
        </w:numPr>
        <w:spacing w:line="360" w:lineRule="auto"/>
        <w:rPr>
          <w:rStyle w:val="Hyperlink"/>
          <w:rFonts w:ascii="Lucida Sans" w:hAnsi="Lucida Sans"/>
          <w:color w:val="auto"/>
          <w:sz w:val="18"/>
          <w:szCs w:val="18"/>
          <w:u w:val="none"/>
        </w:rPr>
      </w:pPr>
      <w:r>
        <w:rPr>
          <w:rStyle w:val="Hyperlink"/>
          <w:rFonts w:ascii="Lucida Sans" w:hAnsi="Lucida Sans"/>
          <w:color w:val="auto"/>
          <w:sz w:val="18"/>
          <w:szCs w:val="18"/>
          <w:u w:val="none"/>
        </w:rPr>
        <w:t xml:space="preserve">Kapilashrami A, Bhui K. Mental health and COVID-19: is the virus racist? </w:t>
      </w:r>
      <w:r w:rsidRPr="00791C1A">
        <w:rPr>
          <w:rStyle w:val="Hyperlink"/>
          <w:rFonts w:ascii="Lucida Sans" w:hAnsi="Lucida Sans"/>
          <w:i/>
          <w:color w:val="auto"/>
          <w:sz w:val="18"/>
          <w:szCs w:val="18"/>
          <w:u w:val="none"/>
        </w:rPr>
        <w:t>Br J Psychiatry</w:t>
      </w:r>
      <w:r>
        <w:rPr>
          <w:rStyle w:val="Hyperlink"/>
          <w:rFonts w:ascii="Lucida Sans" w:hAnsi="Lucida Sans"/>
          <w:color w:val="auto"/>
          <w:sz w:val="18"/>
          <w:szCs w:val="18"/>
          <w:u w:val="none"/>
        </w:rPr>
        <w:t xml:space="preserve"> 2020; </w:t>
      </w:r>
      <w:r w:rsidRPr="004D154B">
        <w:rPr>
          <w:rStyle w:val="Hyperlink"/>
          <w:rFonts w:ascii="Lucida Sans" w:hAnsi="Lucida Sans"/>
          <w:b/>
          <w:color w:val="auto"/>
          <w:sz w:val="18"/>
          <w:szCs w:val="18"/>
          <w:u w:val="none"/>
        </w:rPr>
        <w:t>217</w:t>
      </w:r>
      <w:r w:rsidR="004D154B">
        <w:rPr>
          <w:rStyle w:val="Hyperlink"/>
          <w:rFonts w:ascii="Lucida Sans" w:hAnsi="Lucida Sans"/>
          <w:color w:val="auto"/>
          <w:sz w:val="18"/>
          <w:szCs w:val="18"/>
          <w:u w:val="none"/>
        </w:rPr>
        <w:t>: 405-</w:t>
      </w:r>
      <w:r>
        <w:rPr>
          <w:rStyle w:val="Hyperlink"/>
          <w:rFonts w:ascii="Lucida Sans" w:hAnsi="Lucida Sans"/>
          <w:color w:val="auto"/>
          <w:sz w:val="18"/>
          <w:szCs w:val="18"/>
          <w:u w:val="none"/>
        </w:rPr>
        <w:t>7.</w:t>
      </w:r>
    </w:p>
    <w:p w:rsidR="0054692D" w:rsidRPr="00791C1A" w:rsidRDefault="00005DCA" w:rsidP="003F19D7">
      <w:pPr>
        <w:pStyle w:val="ListParagraph"/>
        <w:numPr>
          <w:ilvl w:val="0"/>
          <w:numId w:val="2"/>
        </w:numPr>
        <w:spacing w:line="360" w:lineRule="auto"/>
        <w:rPr>
          <w:rFonts w:ascii="Lucida Sans" w:hAnsi="Lucida Sans"/>
          <w:sz w:val="18"/>
          <w:szCs w:val="18"/>
        </w:rPr>
      </w:pPr>
      <w:r w:rsidRPr="00791C1A">
        <w:rPr>
          <w:rFonts w:ascii="Lucida Sans" w:hAnsi="Lucida Sans"/>
          <w:sz w:val="18"/>
          <w:szCs w:val="18"/>
        </w:rPr>
        <w:t xml:space="preserve">Kaufman KR, Petkova E, Bhui KS, Schulze TG. A global needs assessment in times of a global crisis: world psychiatry response to the COVID-19 pandemic. </w:t>
      </w:r>
      <w:r w:rsidRPr="00791C1A">
        <w:rPr>
          <w:rFonts w:ascii="Lucida Sans" w:hAnsi="Lucida Sans"/>
          <w:i/>
          <w:sz w:val="18"/>
          <w:szCs w:val="18"/>
        </w:rPr>
        <w:t>BJPsych Open</w:t>
      </w:r>
      <w:r w:rsidRPr="00791C1A">
        <w:rPr>
          <w:rFonts w:ascii="Lucida Sans" w:hAnsi="Lucida Sans"/>
          <w:sz w:val="18"/>
          <w:szCs w:val="18"/>
        </w:rPr>
        <w:t xml:space="preserve"> (2020) 6, e48, 1–3. doi:10.1192/bjo.2020.25.</w:t>
      </w:r>
      <w:r w:rsidR="0054692D" w:rsidRPr="0054692D">
        <w:t xml:space="preserve"> </w:t>
      </w:r>
    </w:p>
    <w:p w:rsidR="00614097" w:rsidRDefault="0054692D" w:rsidP="005D18E9">
      <w:pPr>
        <w:pStyle w:val="ListParagraph"/>
        <w:numPr>
          <w:ilvl w:val="0"/>
          <w:numId w:val="2"/>
        </w:numPr>
        <w:spacing w:line="360" w:lineRule="auto"/>
        <w:rPr>
          <w:rFonts w:ascii="Lucida Sans" w:hAnsi="Lucida Sans"/>
          <w:sz w:val="18"/>
          <w:szCs w:val="18"/>
        </w:rPr>
      </w:pPr>
      <w:r w:rsidRPr="0054692D">
        <w:rPr>
          <w:rFonts w:ascii="Lucida Sans" w:hAnsi="Lucida Sans"/>
          <w:sz w:val="18"/>
          <w:szCs w:val="18"/>
        </w:rPr>
        <w:t xml:space="preserve">Holmes EA, O'Connor RC, Perry VH, et al. Multidisciplinary research priorities for the COVID-19 pandemic: a call for action for mental health science. </w:t>
      </w:r>
      <w:r w:rsidRPr="0054692D">
        <w:rPr>
          <w:rFonts w:ascii="Lucida Sans" w:hAnsi="Lucida Sans"/>
          <w:i/>
          <w:sz w:val="18"/>
          <w:szCs w:val="18"/>
        </w:rPr>
        <w:t>Lancet Psychiatry</w:t>
      </w:r>
      <w:r w:rsidRPr="0054692D">
        <w:rPr>
          <w:rFonts w:ascii="Lucida Sans" w:hAnsi="Lucida Sans"/>
          <w:sz w:val="18"/>
          <w:szCs w:val="18"/>
        </w:rPr>
        <w:t xml:space="preserve"> 2020; </w:t>
      </w:r>
      <w:r w:rsidRPr="004D154B">
        <w:rPr>
          <w:rFonts w:ascii="Lucida Sans" w:hAnsi="Lucida Sans"/>
          <w:b/>
          <w:sz w:val="18"/>
          <w:szCs w:val="18"/>
        </w:rPr>
        <w:t>7</w:t>
      </w:r>
      <w:r w:rsidRPr="0054692D">
        <w:rPr>
          <w:rFonts w:ascii="Lucida Sans" w:hAnsi="Lucida Sans"/>
          <w:sz w:val="18"/>
          <w:szCs w:val="18"/>
        </w:rPr>
        <w:t xml:space="preserve">: 547-60. </w:t>
      </w:r>
    </w:p>
    <w:p w:rsidR="00CF38CE" w:rsidRPr="00CF38CE" w:rsidRDefault="00CF38CE" w:rsidP="00CF38CE">
      <w:pPr>
        <w:pStyle w:val="ListParagraph"/>
        <w:numPr>
          <w:ilvl w:val="0"/>
          <w:numId w:val="2"/>
        </w:numPr>
        <w:spacing w:line="360" w:lineRule="auto"/>
        <w:rPr>
          <w:rFonts w:ascii="Lucida Sans" w:hAnsi="Lucida Sans"/>
          <w:sz w:val="18"/>
          <w:szCs w:val="18"/>
        </w:rPr>
      </w:pPr>
      <w:r w:rsidRPr="00CF38CE">
        <w:rPr>
          <w:rFonts w:ascii="Lucida Sans" w:hAnsi="Lucida Sans"/>
          <w:sz w:val="18"/>
          <w:szCs w:val="18"/>
        </w:rPr>
        <w:t xml:space="preserve">Chen S, Jones PB, Underwood BR, et al. The early impact of COVID-19 on mental health and community physical health services and their patients’ mortality in Cambridgeshire and Peterborough, UK. </w:t>
      </w:r>
      <w:r w:rsidRPr="001D68F0">
        <w:rPr>
          <w:rFonts w:ascii="Lucida Sans" w:hAnsi="Lucida Sans"/>
          <w:i/>
          <w:sz w:val="18"/>
          <w:szCs w:val="18"/>
        </w:rPr>
        <w:t>J</w:t>
      </w:r>
      <w:r w:rsidR="001D68F0">
        <w:rPr>
          <w:rFonts w:ascii="Lucida Sans" w:hAnsi="Lucida Sans"/>
          <w:i/>
          <w:sz w:val="18"/>
          <w:szCs w:val="18"/>
        </w:rPr>
        <w:t xml:space="preserve"> </w:t>
      </w:r>
      <w:r w:rsidRPr="001D68F0">
        <w:rPr>
          <w:rFonts w:ascii="Lucida Sans" w:hAnsi="Lucida Sans"/>
          <w:i/>
          <w:sz w:val="18"/>
          <w:szCs w:val="18"/>
        </w:rPr>
        <w:t>Psychiatr Res</w:t>
      </w:r>
      <w:r w:rsidRPr="00CF38CE">
        <w:rPr>
          <w:rFonts w:ascii="Lucida Sans" w:hAnsi="Lucida Sans"/>
          <w:sz w:val="18"/>
          <w:szCs w:val="18"/>
        </w:rPr>
        <w:t xml:space="preserve"> 2020; 22 Sep 2020: https://doi.org/10.1016/j.jpsychires.2020.09.020.</w:t>
      </w:r>
    </w:p>
    <w:p w:rsidR="00CF38CE" w:rsidRPr="00CF38CE" w:rsidRDefault="00CF38CE" w:rsidP="00CF38CE">
      <w:pPr>
        <w:pStyle w:val="ListParagraph"/>
        <w:numPr>
          <w:ilvl w:val="0"/>
          <w:numId w:val="2"/>
        </w:numPr>
        <w:spacing w:line="360" w:lineRule="auto"/>
        <w:rPr>
          <w:rFonts w:ascii="Lucida Sans" w:hAnsi="Lucida Sans"/>
          <w:sz w:val="18"/>
          <w:szCs w:val="18"/>
        </w:rPr>
      </w:pPr>
      <w:r w:rsidRPr="00CF38CE">
        <w:rPr>
          <w:rFonts w:ascii="Lucida Sans" w:hAnsi="Lucida Sans"/>
          <w:sz w:val="18"/>
          <w:szCs w:val="18"/>
        </w:rPr>
        <w:t>Stewart R, Martin E, Bakolis I, Broadbent M, Byrne N, Landau S. Comparison of mental health service activity before and shortly after UK social distancing responses to the COVID-19 pandemic: February-March 2020. medRxiv 2020; 28 Sep 2020:</w:t>
      </w:r>
      <w:r w:rsidR="001D68F0">
        <w:rPr>
          <w:rFonts w:ascii="Lucida Sans" w:hAnsi="Lucida Sans"/>
          <w:sz w:val="18"/>
          <w:szCs w:val="18"/>
        </w:rPr>
        <w:t xml:space="preserve"> </w:t>
      </w:r>
      <w:r w:rsidRPr="00CF38CE">
        <w:rPr>
          <w:rFonts w:ascii="Lucida Sans" w:hAnsi="Lucida Sans"/>
          <w:sz w:val="18"/>
          <w:szCs w:val="18"/>
        </w:rPr>
        <w:t>https://www.medrxiv.org/content/10.1101/2020.09.26.20202150v1.</w:t>
      </w:r>
    </w:p>
    <w:p w:rsidR="00CF38CE" w:rsidRPr="00CF38CE" w:rsidRDefault="00CF38CE" w:rsidP="00CF38CE">
      <w:pPr>
        <w:pStyle w:val="ListParagraph"/>
        <w:numPr>
          <w:ilvl w:val="0"/>
          <w:numId w:val="2"/>
        </w:numPr>
        <w:spacing w:line="360" w:lineRule="auto"/>
        <w:rPr>
          <w:rFonts w:ascii="Lucida Sans" w:hAnsi="Lucida Sans"/>
          <w:sz w:val="18"/>
          <w:szCs w:val="18"/>
        </w:rPr>
      </w:pPr>
      <w:r w:rsidRPr="00CF38CE">
        <w:rPr>
          <w:rFonts w:ascii="Lucida Sans" w:hAnsi="Lucida Sans"/>
          <w:sz w:val="18"/>
          <w:szCs w:val="18"/>
        </w:rPr>
        <w:t>Stewart R, Broadbent M, Das-Munshi J. Excess mortality in mental health service users during the COVID-19 pandemic described by ethnic group: South London and Maudsley data. medRxiv 2020; 14 Jul 2020: https://medrxiv.org/cgi/content/short/2020.07.13.20152710v1.</w:t>
      </w:r>
    </w:p>
    <w:p w:rsidR="00CF38CE" w:rsidRDefault="00CF38CE" w:rsidP="00CF38CE">
      <w:pPr>
        <w:pStyle w:val="ListParagraph"/>
        <w:numPr>
          <w:ilvl w:val="0"/>
          <w:numId w:val="2"/>
        </w:numPr>
        <w:spacing w:line="360" w:lineRule="auto"/>
        <w:rPr>
          <w:rFonts w:ascii="Lucida Sans" w:hAnsi="Lucida Sans"/>
          <w:sz w:val="18"/>
          <w:szCs w:val="18"/>
        </w:rPr>
      </w:pPr>
      <w:r w:rsidRPr="00CF38CE">
        <w:rPr>
          <w:rFonts w:ascii="Lucida Sans" w:hAnsi="Lucida Sans"/>
          <w:sz w:val="18"/>
          <w:szCs w:val="18"/>
        </w:rPr>
        <w:t xml:space="preserve">Stewart R, Martin E, Broadbent M. Mental health service activity during COVID-19 lockdown: South London and Maudsley data on working age community and home treatment team services and mortality from February to mid-May 2020. medRxiv 2020; 16 Jun 2020: </w:t>
      </w:r>
      <w:hyperlink r:id="rId11" w:history="1">
        <w:r w:rsidR="00333467" w:rsidRPr="00055B83">
          <w:rPr>
            <w:rStyle w:val="Hyperlink"/>
            <w:rFonts w:ascii="Lucida Sans" w:hAnsi="Lucida Sans"/>
            <w:sz w:val="18"/>
            <w:szCs w:val="18"/>
          </w:rPr>
          <w:t>https://www.medrxiv.org/content/10.1101/2020.06.13.20130419v1</w:t>
        </w:r>
      </w:hyperlink>
      <w:r w:rsidR="00333467">
        <w:rPr>
          <w:rFonts w:ascii="Lucida Sans" w:hAnsi="Lucida Sans"/>
          <w:sz w:val="18"/>
          <w:szCs w:val="18"/>
        </w:rPr>
        <w:t>.</w:t>
      </w:r>
    </w:p>
    <w:p w:rsidR="00B74089" w:rsidRDefault="00B74089" w:rsidP="00333467">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Luykz JJ, van Veen SMP, Risselada A et al. Safe and informed prescribing of psychotropic medication during the COVID-19 pandemic. </w:t>
      </w:r>
      <w:r w:rsidRPr="00B74089">
        <w:rPr>
          <w:rFonts w:ascii="Lucida Sans" w:hAnsi="Lucida Sans"/>
          <w:i/>
          <w:sz w:val="18"/>
          <w:szCs w:val="18"/>
        </w:rPr>
        <w:t>Br J Psychiatry</w:t>
      </w:r>
      <w:r>
        <w:rPr>
          <w:rFonts w:ascii="Lucida Sans" w:hAnsi="Lucida Sans"/>
          <w:sz w:val="18"/>
          <w:szCs w:val="18"/>
        </w:rPr>
        <w:t xml:space="preserve"> 2020; </w:t>
      </w:r>
      <w:r w:rsidRPr="004D154B">
        <w:rPr>
          <w:rFonts w:ascii="Lucida Sans" w:hAnsi="Lucida Sans"/>
          <w:b/>
          <w:sz w:val="18"/>
          <w:szCs w:val="18"/>
        </w:rPr>
        <w:t>217</w:t>
      </w:r>
      <w:r>
        <w:rPr>
          <w:rFonts w:ascii="Lucida Sans" w:hAnsi="Lucida Sans"/>
          <w:sz w:val="18"/>
          <w:szCs w:val="18"/>
        </w:rPr>
        <w:t>: 471-4.</w:t>
      </w:r>
    </w:p>
    <w:p w:rsidR="00333467" w:rsidRDefault="00333467" w:rsidP="00333467">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Royal College of Psychiatrists. COVID-19: providing medication. </w:t>
      </w:r>
      <w:hyperlink r:id="rId12" w:history="1">
        <w:r w:rsidRPr="00055B83">
          <w:rPr>
            <w:rStyle w:val="Hyperlink"/>
            <w:rFonts w:ascii="Lucida Sans" w:hAnsi="Lucida Sans"/>
            <w:sz w:val="18"/>
            <w:szCs w:val="18"/>
          </w:rPr>
          <w:t>https://www.rcpsych.ac.uk/about-us/responding-to-covid-19/responding-to-covid-19-guidance-for-clinicians/community-and-inpatient-services/providing-medication</w:t>
        </w:r>
      </w:hyperlink>
      <w:r>
        <w:rPr>
          <w:rFonts w:ascii="Lucida Sans" w:hAnsi="Lucida Sans"/>
          <w:sz w:val="18"/>
          <w:szCs w:val="18"/>
        </w:rPr>
        <w:t xml:space="preserve"> (accessed 24/11/20).</w:t>
      </w:r>
    </w:p>
    <w:p w:rsidR="00D5425F" w:rsidRDefault="00D5425F" w:rsidP="00F41A71">
      <w:pPr>
        <w:pStyle w:val="ListParagraph"/>
        <w:numPr>
          <w:ilvl w:val="0"/>
          <w:numId w:val="2"/>
        </w:numPr>
        <w:spacing w:line="360" w:lineRule="auto"/>
        <w:rPr>
          <w:rFonts w:ascii="Lucida Sans" w:hAnsi="Lucida Sans"/>
          <w:sz w:val="18"/>
          <w:szCs w:val="18"/>
        </w:rPr>
      </w:pPr>
      <w:r w:rsidRPr="00D5425F">
        <w:rPr>
          <w:rFonts w:ascii="Lucida Sans" w:hAnsi="Lucida Sans"/>
          <w:sz w:val="18"/>
          <w:szCs w:val="18"/>
        </w:rPr>
        <w:t xml:space="preserve">Bishara D, Kalafatis C, Taylor D. Emerging and experimental treatments for COVID-19 and drug interactions with psychotropic agents. </w:t>
      </w:r>
      <w:r w:rsidRPr="00C315CB">
        <w:rPr>
          <w:rFonts w:ascii="Lucida Sans" w:hAnsi="Lucida Sans"/>
          <w:i/>
          <w:sz w:val="18"/>
          <w:szCs w:val="18"/>
        </w:rPr>
        <w:t>Ther Adv Psychopharmacol</w:t>
      </w:r>
      <w:r w:rsidR="004D154B">
        <w:rPr>
          <w:rFonts w:ascii="Lucida Sans" w:hAnsi="Lucida Sans"/>
          <w:sz w:val="18"/>
          <w:szCs w:val="18"/>
        </w:rPr>
        <w:t xml:space="preserve"> </w:t>
      </w:r>
      <w:r w:rsidRPr="00D5425F">
        <w:rPr>
          <w:rFonts w:ascii="Lucida Sans" w:hAnsi="Lucida Sans"/>
          <w:sz w:val="18"/>
          <w:szCs w:val="18"/>
        </w:rPr>
        <w:t>2020</w:t>
      </w:r>
      <w:r w:rsidR="004D154B">
        <w:rPr>
          <w:rFonts w:ascii="Lucida Sans" w:hAnsi="Lucida Sans"/>
          <w:sz w:val="18"/>
          <w:szCs w:val="18"/>
        </w:rPr>
        <w:t>;</w:t>
      </w:r>
      <w:r w:rsidRPr="00D5425F">
        <w:rPr>
          <w:rFonts w:ascii="Lucida Sans" w:hAnsi="Lucida Sans"/>
          <w:sz w:val="18"/>
          <w:szCs w:val="18"/>
        </w:rPr>
        <w:t xml:space="preserve"> </w:t>
      </w:r>
      <w:r w:rsidRPr="004D154B">
        <w:rPr>
          <w:rFonts w:ascii="Lucida Sans" w:hAnsi="Lucida Sans"/>
          <w:b/>
          <w:sz w:val="18"/>
          <w:szCs w:val="18"/>
        </w:rPr>
        <w:t>10</w:t>
      </w:r>
      <w:r w:rsidRPr="00D5425F">
        <w:rPr>
          <w:rFonts w:ascii="Lucida Sans" w:hAnsi="Lucida Sans"/>
          <w:sz w:val="18"/>
          <w:szCs w:val="18"/>
        </w:rPr>
        <w:t>: 1–15. DOI: 10.1177/2045125320935306</w:t>
      </w:r>
      <w:r>
        <w:rPr>
          <w:rFonts w:ascii="Lucida Sans" w:hAnsi="Lucida Sans"/>
          <w:sz w:val="18"/>
          <w:szCs w:val="18"/>
        </w:rPr>
        <w:t>.</w:t>
      </w:r>
    </w:p>
    <w:p w:rsidR="008861D5" w:rsidRDefault="008861D5" w:rsidP="005D18E9">
      <w:pPr>
        <w:pStyle w:val="ListParagraph"/>
        <w:numPr>
          <w:ilvl w:val="0"/>
          <w:numId w:val="2"/>
        </w:numPr>
        <w:spacing w:line="360" w:lineRule="auto"/>
        <w:rPr>
          <w:rFonts w:ascii="Lucida Sans" w:hAnsi="Lucida Sans"/>
          <w:sz w:val="18"/>
          <w:szCs w:val="18"/>
        </w:rPr>
      </w:pPr>
      <w:r w:rsidRPr="0054692D">
        <w:rPr>
          <w:rFonts w:ascii="Lucida Sans" w:hAnsi="Lucida Sans"/>
          <w:sz w:val="18"/>
          <w:szCs w:val="18"/>
        </w:rPr>
        <w:t xml:space="preserve">Greenberg N, Docherty M, Gnanapragasam S, Wessely  S. Managing mental health challenges faced by healthcare workers during covid-19 pandemic. </w:t>
      </w:r>
      <w:r w:rsidRPr="00C315CB">
        <w:rPr>
          <w:rFonts w:ascii="Lucida Sans" w:hAnsi="Lucida Sans"/>
          <w:i/>
          <w:sz w:val="18"/>
          <w:szCs w:val="18"/>
        </w:rPr>
        <w:t>BMJ</w:t>
      </w:r>
      <w:r w:rsidRPr="0054692D">
        <w:rPr>
          <w:rFonts w:ascii="Lucida Sans" w:hAnsi="Lucida Sans"/>
          <w:sz w:val="18"/>
          <w:szCs w:val="18"/>
        </w:rPr>
        <w:t xml:space="preserve"> 2020;368:m1211.</w:t>
      </w:r>
    </w:p>
    <w:p w:rsidR="00051D11" w:rsidRDefault="00051D11" w:rsidP="005D18E9">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Tracy DK, Tarn M, Eldridge R et al. What should be done to support the mental health of health-care staff treating COVID-19 patients? </w:t>
      </w:r>
      <w:r w:rsidRPr="00051D11">
        <w:rPr>
          <w:rFonts w:ascii="Lucida Sans" w:hAnsi="Lucida Sans"/>
          <w:i/>
          <w:sz w:val="18"/>
          <w:szCs w:val="18"/>
        </w:rPr>
        <w:t>Br J Psychiatry</w:t>
      </w:r>
      <w:r>
        <w:rPr>
          <w:rFonts w:ascii="Lucida Sans" w:hAnsi="Lucida Sans"/>
          <w:sz w:val="18"/>
          <w:szCs w:val="18"/>
        </w:rPr>
        <w:t xml:space="preserve"> 2020; </w:t>
      </w:r>
      <w:r w:rsidRPr="004D154B">
        <w:rPr>
          <w:rFonts w:ascii="Lucida Sans" w:hAnsi="Lucida Sans"/>
          <w:b/>
          <w:sz w:val="18"/>
          <w:szCs w:val="18"/>
        </w:rPr>
        <w:t>217</w:t>
      </w:r>
      <w:r>
        <w:rPr>
          <w:rFonts w:ascii="Lucida Sans" w:hAnsi="Lucida Sans"/>
          <w:sz w:val="18"/>
          <w:szCs w:val="18"/>
        </w:rPr>
        <w:t>: 537-9.</w:t>
      </w:r>
    </w:p>
    <w:p w:rsidR="00182380" w:rsidRPr="0054692D" w:rsidRDefault="00182380" w:rsidP="005D18E9">
      <w:pPr>
        <w:pStyle w:val="ListParagraph"/>
        <w:numPr>
          <w:ilvl w:val="0"/>
          <w:numId w:val="2"/>
        </w:numPr>
        <w:spacing w:line="360" w:lineRule="auto"/>
        <w:rPr>
          <w:rFonts w:ascii="Lucida Sans" w:hAnsi="Lucida Sans"/>
          <w:sz w:val="18"/>
          <w:szCs w:val="18"/>
        </w:rPr>
      </w:pPr>
      <w:r>
        <w:rPr>
          <w:rFonts w:ascii="Lucida Sans" w:hAnsi="Lucida Sans"/>
          <w:sz w:val="18"/>
          <w:szCs w:val="18"/>
        </w:rPr>
        <w:t xml:space="preserve">Kesner L, Horacek J. Three challenges that the COVID-19 pandemic represents for psychiatry. </w:t>
      </w:r>
      <w:r w:rsidRPr="00182380">
        <w:rPr>
          <w:rFonts w:ascii="Lucida Sans" w:hAnsi="Lucida Sans"/>
          <w:i/>
          <w:sz w:val="18"/>
          <w:szCs w:val="18"/>
        </w:rPr>
        <w:t>Br J Psychiatry</w:t>
      </w:r>
      <w:r>
        <w:rPr>
          <w:rFonts w:ascii="Lucida Sans" w:hAnsi="Lucida Sans"/>
          <w:sz w:val="18"/>
          <w:szCs w:val="18"/>
        </w:rPr>
        <w:t xml:space="preserve"> 2020; </w:t>
      </w:r>
      <w:r w:rsidRPr="004D154B">
        <w:rPr>
          <w:rFonts w:ascii="Lucida Sans" w:hAnsi="Lucida Sans"/>
          <w:b/>
          <w:sz w:val="18"/>
          <w:szCs w:val="18"/>
        </w:rPr>
        <w:t>217</w:t>
      </w:r>
      <w:r>
        <w:rPr>
          <w:rFonts w:ascii="Lucida Sans" w:hAnsi="Lucida Sans"/>
          <w:sz w:val="18"/>
          <w:szCs w:val="18"/>
        </w:rPr>
        <w:t>: 475-6.</w:t>
      </w:r>
    </w:p>
    <w:p w:rsidR="00005DCA" w:rsidRPr="007B5D70" w:rsidRDefault="00005DCA" w:rsidP="004A2351">
      <w:pPr>
        <w:spacing w:line="360" w:lineRule="auto"/>
        <w:rPr>
          <w:rFonts w:ascii="Lucida Sans" w:hAnsi="Lucida Sans"/>
          <w:sz w:val="18"/>
          <w:szCs w:val="18"/>
        </w:rPr>
      </w:pPr>
    </w:p>
    <w:p w:rsidR="00C128DC" w:rsidRPr="007B5D70" w:rsidRDefault="00C128DC">
      <w:pPr>
        <w:spacing w:line="360" w:lineRule="auto"/>
        <w:rPr>
          <w:rFonts w:ascii="Lucida Sans" w:hAnsi="Lucida Sans"/>
          <w:sz w:val="18"/>
          <w:szCs w:val="18"/>
        </w:rPr>
      </w:pPr>
    </w:p>
    <w:sectPr w:rsidR="00C128DC" w:rsidRPr="007B5D70" w:rsidSect="007B5D70">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0A" w:rsidRDefault="00E5140A" w:rsidP="00E5140A">
      <w:pPr>
        <w:spacing w:after="0" w:line="240" w:lineRule="auto"/>
      </w:pPr>
      <w:r>
        <w:separator/>
      </w:r>
    </w:p>
  </w:endnote>
  <w:endnote w:type="continuationSeparator" w:id="0">
    <w:p w:rsidR="00E5140A" w:rsidRDefault="00E5140A" w:rsidP="00E5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6868"/>
      <w:docPartObj>
        <w:docPartGallery w:val="Page Numbers (Bottom of Page)"/>
        <w:docPartUnique/>
      </w:docPartObj>
    </w:sdtPr>
    <w:sdtEndPr>
      <w:rPr>
        <w:rFonts w:ascii="Lucida Sans" w:hAnsi="Lucida Sans"/>
        <w:noProof/>
        <w:sz w:val="16"/>
        <w:szCs w:val="16"/>
      </w:rPr>
    </w:sdtEndPr>
    <w:sdtContent>
      <w:p w:rsidR="00E5140A" w:rsidRPr="00E5140A" w:rsidRDefault="00E5140A">
        <w:pPr>
          <w:pStyle w:val="Footer"/>
          <w:jc w:val="right"/>
          <w:rPr>
            <w:rFonts w:ascii="Lucida Sans" w:hAnsi="Lucida Sans"/>
            <w:sz w:val="16"/>
            <w:szCs w:val="16"/>
          </w:rPr>
        </w:pPr>
        <w:r w:rsidRPr="00E5140A">
          <w:rPr>
            <w:rFonts w:ascii="Lucida Sans" w:hAnsi="Lucida Sans"/>
            <w:sz w:val="16"/>
            <w:szCs w:val="16"/>
          </w:rPr>
          <w:fldChar w:fldCharType="begin"/>
        </w:r>
        <w:r w:rsidRPr="00E5140A">
          <w:rPr>
            <w:rFonts w:ascii="Lucida Sans" w:hAnsi="Lucida Sans"/>
            <w:sz w:val="16"/>
            <w:szCs w:val="16"/>
          </w:rPr>
          <w:instrText xml:space="preserve"> PAGE   \* MERGEFORMAT </w:instrText>
        </w:r>
        <w:r w:rsidRPr="00E5140A">
          <w:rPr>
            <w:rFonts w:ascii="Lucida Sans" w:hAnsi="Lucida Sans"/>
            <w:sz w:val="16"/>
            <w:szCs w:val="16"/>
          </w:rPr>
          <w:fldChar w:fldCharType="separate"/>
        </w:r>
        <w:r w:rsidR="00A4487F">
          <w:rPr>
            <w:rFonts w:ascii="Lucida Sans" w:hAnsi="Lucida Sans"/>
            <w:noProof/>
            <w:sz w:val="16"/>
            <w:szCs w:val="16"/>
          </w:rPr>
          <w:t>1</w:t>
        </w:r>
        <w:r w:rsidRPr="00E5140A">
          <w:rPr>
            <w:rFonts w:ascii="Lucida Sans" w:hAnsi="Lucida Sans"/>
            <w:noProof/>
            <w:sz w:val="16"/>
            <w:szCs w:val="16"/>
          </w:rPr>
          <w:fldChar w:fldCharType="end"/>
        </w:r>
      </w:p>
    </w:sdtContent>
  </w:sdt>
  <w:p w:rsidR="00E5140A" w:rsidRDefault="00E5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0A" w:rsidRDefault="00E5140A" w:rsidP="00E5140A">
      <w:pPr>
        <w:spacing w:after="0" w:line="240" w:lineRule="auto"/>
      </w:pPr>
      <w:r>
        <w:separator/>
      </w:r>
    </w:p>
  </w:footnote>
  <w:footnote w:type="continuationSeparator" w:id="0">
    <w:p w:rsidR="00E5140A" w:rsidRDefault="00E5140A" w:rsidP="00E51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39"/>
    <w:multiLevelType w:val="hybridMultilevel"/>
    <w:tmpl w:val="BB2E6B2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4542AE"/>
    <w:multiLevelType w:val="hybridMultilevel"/>
    <w:tmpl w:val="86B8E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67E49"/>
    <w:multiLevelType w:val="hybridMultilevel"/>
    <w:tmpl w:val="64A22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00307"/>
    <w:multiLevelType w:val="hybridMultilevel"/>
    <w:tmpl w:val="3DD20A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61940E3"/>
    <w:multiLevelType w:val="hybridMultilevel"/>
    <w:tmpl w:val="ECDC5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D5"/>
    <w:rsid w:val="00005DCA"/>
    <w:rsid w:val="00051D11"/>
    <w:rsid w:val="000816C8"/>
    <w:rsid w:val="000B40E6"/>
    <w:rsid w:val="000E4BA7"/>
    <w:rsid w:val="000F09D5"/>
    <w:rsid w:val="00121F8F"/>
    <w:rsid w:val="00135A68"/>
    <w:rsid w:val="00145854"/>
    <w:rsid w:val="001743CC"/>
    <w:rsid w:val="00180D38"/>
    <w:rsid w:val="00182380"/>
    <w:rsid w:val="001924CC"/>
    <w:rsid w:val="0019328A"/>
    <w:rsid w:val="001B4C57"/>
    <w:rsid w:val="001D68F0"/>
    <w:rsid w:val="001E1366"/>
    <w:rsid w:val="001F6CC9"/>
    <w:rsid w:val="0021355F"/>
    <w:rsid w:val="00231C85"/>
    <w:rsid w:val="00234293"/>
    <w:rsid w:val="0024342B"/>
    <w:rsid w:val="00260276"/>
    <w:rsid w:val="002714D2"/>
    <w:rsid w:val="00275BAF"/>
    <w:rsid w:val="00292B59"/>
    <w:rsid w:val="002C7676"/>
    <w:rsid w:val="002D0CE4"/>
    <w:rsid w:val="00330A2E"/>
    <w:rsid w:val="00333467"/>
    <w:rsid w:val="0034746C"/>
    <w:rsid w:val="003636F4"/>
    <w:rsid w:val="00364658"/>
    <w:rsid w:val="00396245"/>
    <w:rsid w:val="003A3527"/>
    <w:rsid w:val="003D0F98"/>
    <w:rsid w:val="004204C3"/>
    <w:rsid w:val="00445E58"/>
    <w:rsid w:val="00462039"/>
    <w:rsid w:val="004A2351"/>
    <w:rsid w:val="004B016B"/>
    <w:rsid w:val="004D154B"/>
    <w:rsid w:val="004F098B"/>
    <w:rsid w:val="004F18BC"/>
    <w:rsid w:val="004F434B"/>
    <w:rsid w:val="00526EA5"/>
    <w:rsid w:val="0054692D"/>
    <w:rsid w:val="00556E17"/>
    <w:rsid w:val="00572D8F"/>
    <w:rsid w:val="005C1EEB"/>
    <w:rsid w:val="005C3621"/>
    <w:rsid w:val="005D6414"/>
    <w:rsid w:val="005E06DB"/>
    <w:rsid w:val="00614097"/>
    <w:rsid w:val="0066184C"/>
    <w:rsid w:val="00666843"/>
    <w:rsid w:val="00672D27"/>
    <w:rsid w:val="006922B6"/>
    <w:rsid w:val="006B735C"/>
    <w:rsid w:val="006C498E"/>
    <w:rsid w:val="006D4480"/>
    <w:rsid w:val="006F5790"/>
    <w:rsid w:val="006F7A6C"/>
    <w:rsid w:val="00714717"/>
    <w:rsid w:val="0072549C"/>
    <w:rsid w:val="007705C4"/>
    <w:rsid w:val="007808D5"/>
    <w:rsid w:val="00791C1A"/>
    <w:rsid w:val="00791E49"/>
    <w:rsid w:val="007952C7"/>
    <w:rsid w:val="007B5D70"/>
    <w:rsid w:val="007B5E6B"/>
    <w:rsid w:val="007B68E8"/>
    <w:rsid w:val="007C1A67"/>
    <w:rsid w:val="007D0F65"/>
    <w:rsid w:val="00824C20"/>
    <w:rsid w:val="00866787"/>
    <w:rsid w:val="008861D5"/>
    <w:rsid w:val="0089536D"/>
    <w:rsid w:val="008A02B7"/>
    <w:rsid w:val="008F6F38"/>
    <w:rsid w:val="00902073"/>
    <w:rsid w:val="00907038"/>
    <w:rsid w:val="00916BF4"/>
    <w:rsid w:val="00932ADB"/>
    <w:rsid w:val="00936F48"/>
    <w:rsid w:val="009375BA"/>
    <w:rsid w:val="009725FF"/>
    <w:rsid w:val="009821BF"/>
    <w:rsid w:val="009B501A"/>
    <w:rsid w:val="009B6719"/>
    <w:rsid w:val="009E4CA0"/>
    <w:rsid w:val="00A116BD"/>
    <w:rsid w:val="00A13479"/>
    <w:rsid w:val="00A2265A"/>
    <w:rsid w:val="00A4487F"/>
    <w:rsid w:val="00A4734B"/>
    <w:rsid w:val="00A63BDB"/>
    <w:rsid w:val="00A64AE3"/>
    <w:rsid w:val="00A7005C"/>
    <w:rsid w:val="00A75BFA"/>
    <w:rsid w:val="00A86F60"/>
    <w:rsid w:val="00A93423"/>
    <w:rsid w:val="00A9642F"/>
    <w:rsid w:val="00A96668"/>
    <w:rsid w:val="00AD499B"/>
    <w:rsid w:val="00AF6BB6"/>
    <w:rsid w:val="00B01379"/>
    <w:rsid w:val="00B03C23"/>
    <w:rsid w:val="00B420A7"/>
    <w:rsid w:val="00B71C72"/>
    <w:rsid w:val="00B74089"/>
    <w:rsid w:val="00B9389E"/>
    <w:rsid w:val="00BA19B2"/>
    <w:rsid w:val="00BA72BE"/>
    <w:rsid w:val="00BB41E5"/>
    <w:rsid w:val="00BC1C11"/>
    <w:rsid w:val="00BF7881"/>
    <w:rsid w:val="00C128DC"/>
    <w:rsid w:val="00C315CB"/>
    <w:rsid w:val="00C56360"/>
    <w:rsid w:val="00C62FC8"/>
    <w:rsid w:val="00C71056"/>
    <w:rsid w:val="00C858AA"/>
    <w:rsid w:val="00CE4410"/>
    <w:rsid w:val="00CF38CE"/>
    <w:rsid w:val="00D03FFB"/>
    <w:rsid w:val="00D5425F"/>
    <w:rsid w:val="00D92965"/>
    <w:rsid w:val="00D95BA8"/>
    <w:rsid w:val="00DD613D"/>
    <w:rsid w:val="00E3317D"/>
    <w:rsid w:val="00E33900"/>
    <w:rsid w:val="00E5140A"/>
    <w:rsid w:val="00E72EF6"/>
    <w:rsid w:val="00E804C0"/>
    <w:rsid w:val="00EA0681"/>
    <w:rsid w:val="00ED69E7"/>
    <w:rsid w:val="00EF151A"/>
    <w:rsid w:val="00F1217F"/>
    <w:rsid w:val="00F4023B"/>
    <w:rsid w:val="00F541C5"/>
    <w:rsid w:val="00F54906"/>
    <w:rsid w:val="00F6228D"/>
    <w:rsid w:val="00F77D6F"/>
    <w:rsid w:val="00F8602D"/>
    <w:rsid w:val="00F94C5F"/>
    <w:rsid w:val="00FA5BAC"/>
    <w:rsid w:val="00FC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9BA16-893B-45A3-8EE4-B48EE980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351"/>
    <w:pPr>
      <w:ind w:left="720"/>
      <w:contextualSpacing/>
    </w:pPr>
  </w:style>
  <w:style w:type="character" w:styleId="Hyperlink">
    <w:name w:val="Hyperlink"/>
    <w:basedOn w:val="DefaultParagraphFont"/>
    <w:uiPriority w:val="99"/>
    <w:unhideWhenUsed/>
    <w:rsid w:val="00330A2E"/>
    <w:rPr>
      <w:color w:val="0563C1" w:themeColor="hyperlink"/>
      <w:u w:val="single"/>
    </w:rPr>
  </w:style>
  <w:style w:type="character" w:styleId="FollowedHyperlink">
    <w:name w:val="FollowedHyperlink"/>
    <w:basedOn w:val="DefaultParagraphFont"/>
    <w:uiPriority w:val="99"/>
    <w:semiHidden/>
    <w:unhideWhenUsed/>
    <w:rsid w:val="00135A68"/>
    <w:rPr>
      <w:color w:val="954F72" w:themeColor="followedHyperlink"/>
      <w:u w:val="single"/>
    </w:rPr>
  </w:style>
  <w:style w:type="paragraph" w:styleId="Header">
    <w:name w:val="header"/>
    <w:basedOn w:val="Normal"/>
    <w:link w:val="HeaderChar"/>
    <w:uiPriority w:val="99"/>
    <w:unhideWhenUsed/>
    <w:rsid w:val="00E51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40A"/>
  </w:style>
  <w:style w:type="paragraph" w:styleId="Footer">
    <w:name w:val="footer"/>
    <w:basedOn w:val="Normal"/>
    <w:link w:val="FooterChar"/>
    <w:uiPriority w:val="99"/>
    <w:unhideWhenUsed/>
    <w:rsid w:val="00E51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56469">
      <w:bodyDiv w:val="1"/>
      <w:marLeft w:val="0"/>
      <w:marRight w:val="0"/>
      <w:marTop w:val="0"/>
      <w:marBottom w:val="0"/>
      <w:divBdr>
        <w:top w:val="none" w:sz="0" w:space="0" w:color="auto"/>
        <w:left w:val="none" w:sz="0" w:space="0" w:color="auto"/>
        <w:bottom w:val="none" w:sz="0" w:space="0" w:color="auto"/>
        <w:right w:val="none" w:sz="0" w:space="0" w:color="auto"/>
      </w:divBdr>
    </w:div>
    <w:div w:id="1154368648">
      <w:bodyDiv w:val="1"/>
      <w:marLeft w:val="0"/>
      <w:marRight w:val="0"/>
      <w:marTop w:val="0"/>
      <w:marBottom w:val="0"/>
      <w:divBdr>
        <w:top w:val="none" w:sz="0" w:space="0" w:color="auto"/>
        <w:left w:val="none" w:sz="0" w:space="0" w:color="auto"/>
        <w:bottom w:val="none" w:sz="0" w:space="0" w:color="auto"/>
        <w:right w:val="none" w:sz="0" w:space="0" w:color="auto"/>
      </w:divBdr>
    </w:div>
    <w:div w:id="1211727828">
      <w:bodyDiv w:val="1"/>
      <w:marLeft w:val="0"/>
      <w:marRight w:val="0"/>
      <w:marTop w:val="0"/>
      <w:marBottom w:val="0"/>
      <w:divBdr>
        <w:top w:val="none" w:sz="0" w:space="0" w:color="auto"/>
        <w:left w:val="none" w:sz="0" w:space="0" w:color="auto"/>
        <w:bottom w:val="none" w:sz="0" w:space="0" w:color="auto"/>
        <w:right w:val="none" w:sz="0" w:space="0" w:color="auto"/>
      </w:divBdr>
    </w:div>
    <w:div w:id="209558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5-0366(20)30462-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cpsych.ac.uk/about-us/responding-to-covid-19/responding-to-covid-19-guidance-for-clinicians/community-and-inpatient-services/providing-medication" TargetMode="External"/><Relationship Id="rId12" Type="http://schemas.openxmlformats.org/officeDocument/2006/relationships/hyperlink" Target="https://www.rcpsych.ac.uk/about-us/responding-to-covid-19/responding-to-covid-19-guidance-for-clinicians/community-and-inpatient-services/providing-med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rxiv.org/content/10.1101/2020.06.13.20130419v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rc.ukri.org/files/news-events-and-publications/evidence-briefings/impacts-of-social-isolation-among-disadvantaged-and-vulnerable-groups-during-public-health-crises/" TargetMode="External"/><Relationship Id="rId4" Type="http://schemas.openxmlformats.org/officeDocument/2006/relationships/webSettings" Target="webSettings.xml"/><Relationship Id="rId9" Type="http://schemas.openxmlformats.org/officeDocument/2006/relationships/hyperlink" Target="https://doi.org/10.1016/j.sleep.2020.05.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3408</Words>
  <Characters>19427</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D.S.</dc:creator>
  <cp:keywords/>
  <dc:description/>
  <cp:lastModifiedBy>Mary Houston</cp:lastModifiedBy>
  <cp:revision>2</cp:revision>
  <dcterms:created xsi:type="dcterms:W3CDTF">2021-01-12T12:14:00Z</dcterms:created>
  <dcterms:modified xsi:type="dcterms:W3CDTF">2021-01-12T12:14:00Z</dcterms:modified>
</cp:coreProperties>
</file>