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EC9F1" w14:textId="69D5F219" w:rsidR="00B41349" w:rsidRPr="005D09A6" w:rsidRDefault="00350FD1" w:rsidP="00B41349">
      <w:pPr>
        <w:spacing w:line="480" w:lineRule="auto"/>
        <w:jc w:val="both"/>
      </w:pPr>
      <w:r w:rsidRPr="00512876">
        <w:rPr>
          <w:b/>
        </w:rPr>
        <w:t>T</w:t>
      </w:r>
      <w:r w:rsidR="00B41349" w:rsidRPr="00512876">
        <w:rPr>
          <w:b/>
        </w:rPr>
        <w:t xml:space="preserve">itle: </w:t>
      </w:r>
      <w:r w:rsidR="00862E93" w:rsidRPr="00512876">
        <w:t>Parent</w:t>
      </w:r>
      <w:r w:rsidR="006F3958" w:rsidRPr="00512876">
        <w:t>s’</w:t>
      </w:r>
      <w:r w:rsidR="00862E93" w:rsidRPr="00512876">
        <w:t xml:space="preserve"> perspective</w:t>
      </w:r>
      <w:r w:rsidR="006F3958" w:rsidRPr="00512876">
        <w:t>s</w:t>
      </w:r>
      <w:r w:rsidR="00862E93" w:rsidRPr="00512876">
        <w:t xml:space="preserve"> on conflict in paediatric healthcare</w:t>
      </w:r>
      <w:r w:rsidR="0068096A" w:rsidRPr="00512876">
        <w:t>: a scoping review</w:t>
      </w:r>
      <w:r w:rsidR="00B41349" w:rsidRPr="00512876">
        <w:t>.</w:t>
      </w:r>
    </w:p>
    <w:p w14:paraId="09FABB4C" w14:textId="3A5724E8" w:rsidR="00B41349" w:rsidRPr="0068096A" w:rsidRDefault="00B41349" w:rsidP="005D09A6">
      <w:pPr>
        <w:spacing w:line="480" w:lineRule="auto"/>
        <w:jc w:val="both"/>
      </w:pPr>
      <w:r>
        <w:rPr>
          <w:b/>
        </w:rPr>
        <w:t xml:space="preserve">Authors: </w:t>
      </w:r>
      <w:r w:rsidRPr="0068096A">
        <w:t>Emily Pars</w:t>
      </w:r>
      <w:r w:rsidR="0068096A" w:rsidRPr="0068096A">
        <w:t>ons</w:t>
      </w:r>
      <w:r w:rsidR="0068096A" w:rsidRPr="0068096A">
        <w:rPr>
          <w:vertAlign w:val="superscript"/>
        </w:rPr>
        <w:t>1</w:t>
      </w:r>
      <w:r w:rsidR="0068096A" w:rsidRPr="0068096A">
        <w:t>, Anne-Sophie Darlington</w:t>
      </w:r>
      <w:r w:rsidR="0068096A" w:rsidRPr="0068096A">
        <w:rPr>
          <w:vertAlign w:val="superscript"/>
        </w:rPr>
        <w:t>2</w:t>
      </w:r>
    </w:p>
    <w:p w14:paraId="31C87F6F" w14:textId="3BF10952" w:rsidR="005451D9" w:rsidRPr="0068096A" w:rsidRDefault="0068096A" w:rsidP="00694C4F">
      <w:pPr>
        <w:spacing w:line="480" w:lineRule="auto"/>
        <w:jc w:val="both"/>
      </w:pPr>
      <w:r w:rsidRPr="0068096A">
        <w:rPr>
          <w:vertAlign w:val="superscript"/>
        </w:rPr>
        <w:t>1</w:t>
      </w:r>
      <w:r>
        <w:rPr>
          <w:vertAlign w:val="superscript"/>
        </w:rPr>
        <w:t xml:space="preserve"> </w:t>
      </w:r>
      <w:r>
        <w:t xml:space="preserve">Corresponding author. </w:t>
      </w:r>
      <w:r w:rsidR="005451D9">
        <w:t>Savannah Ward, Evelina London Children’s Hospital, Westminster Bridge Road, SE1</w:t>
      </w:r>
      <w:r w:rsidR="008705C4">
        <w:t xml:space="preserve"> 7EH. Email: Emily.parsons@gstt.nhs.uk</w:t>
      </w:r>
    </w:p>
    <w:p w14:paraId="16E2FCA2" w14:textId="16E245E1" w:rsidR="0068096A" w:rsidRPr="0068096A" w:rsidRDefault="0068096A" w:rsidP="005D09A6">
      <w:pPr>
        <w:spacing w:line="480" w:lineRule="auto"/>
        <w:jc w:val="both"/>
      </w:pPr>
      <w:r w:rsidRPr="0068096A">
        <w:rPr>
          <w:vertAlign w:val="superscript"/>
        </w:rPr>
        <w:t>2</w:t>
      </w:r>
      <w:r w:rsidRPr="0068096A">
        <w:t>University of Southampton, University Road, Southampton, SO17 1BJ</w:t>
      </w:r>
    </w:p>
    <w:p w14:paraId="121D712B" w14:textId="77777777" w:rsidR="00B41349" w:rsidRDefault="00B41349" w:rsidP="005D09A6">
      <w:pPr>
        <w:spacing w:line="480" w:lineRule="auto"/>
        <w:jc w:val="both"/>
        <w:rPr>
          <w:b/>
        </w:rPr>
      </w:pPr>
    </w:p>
    <w:p w14:paraId="27A5A37C" w14:textId="71FB9CD2" w:rsidR="00350FD1" w:rsidRDefault="00A4248A" w:rsidP="005D09A6">
      <w:pPr>
        <w:spacing w:line="480" w:lineRule="auto"/>
        <w:jc w:val="both"/>
        <w:rPr>
          <w:b/>
        </w:rPr>
      </w:pPr>
      <w:r>
        <w:rPr>
          <w:b/>
        </w:rPr>
        <w:t>Word count:</w:t>
      </w:r>
      <w:r w:rsidR="00754C33">
        <w:rPr>
          <w:b/>
        </w:rPr>
        <w:t xml:space="preserve"> </w:t>
      </w:r>
      <w:r w:rsidR="00A63D1D">
        <w:t>2676</w:t>
      </w:r>
    </w:p>
    <w:p w14:paraId="0F1BC317" w14:textId="77777777" w:rsidR="00B41349" w:rsidRDefault="00B41349" w:rsidP="005D09A6">
      <w:pPr>
        <w:spacing w:line="480" w:lineRule="auto"/>
        <w:jc w:val="both"/>
        <w:rPr>
          <w:b/>
        </w:rPr>
      </w:pPr>
    </w:p>
    <w:p w14:paraId="3718097F" w14:textId="77777777" w:rsidR="00B41349" w:rsidRDefault="00B41349" w:rsidP="005D09A6">
      <w:pPr>
        <w:spacing w:line="480" w:lineRule="auto"/>
        <w:jc w:val="both"/>
        <w:rPr>
          <w:b/>
        </w:rPr>
      </w:pPr>
    </w:p>
    <w:p w14:paraId="30311332" w14:textId="77777777" w:rsidR="00B41349" w:rsidRDefault="00B41349" w:rsidP="005D09A6">
      <w:pPr>
        <w:spacing w:line="480" w:lineRule="auto"/>
        <w:jc w:val="both"/>
        <w:rPr>
          <w:b/>
        </w:rPr>
      </w:pPr>
    </w:p>
    <w:p w14:paraId="65BA38A2" w14:textId="77777777" w:rsidR="00B41349" w:rsidRDefault="00B41349" w:rsidP="005D09A6">
      <w:pPr>
        <w:spacing w:line="480" w:lineRule="auto"/>
        <w:jc w:val="both"/>
        <w:rPr>
          <w:b/>
        </w:rPr>
      </w:pPr>
    </w:p>
    <w:p w14:paraId="5B0C111E" w14:textId="77777777" w:rsidR="00AB2A7A" w:rsidRDefault="00AB2A7A" w:rsidP="005D09A6">
      <w:pPr>
        <w:spacing w:line="480" w:lineRule="auto"/>
        <w:jc w:val="both"/>
        <w:rPr>
          <w:b/>
        </w:rPr>
      </w:pPr>
    </w:p>
    <w:p w14:paraId="341B8607" w14:textId="77777777" w:rsidR="00B41349" w:rsidRDefault="00B41349" w:rsidP="005D09A6">
      <w:pPr>
        <w:spacing w:line="480" w:lineRule="auto"/>
        <w:jc w:val="both"/>
        <w:rPr>
          <w:b/>
        </w:rPr>
      </w:pPr>
    </w:p>
    <w:p w14:paraId="1EF198F4" w14:textId="77777777" w:rsidR="00B41349" w:rsidRDefault="00B41349" w:rsidP="005D09A6">
      <w:pPr>
        <w:spacing w:line="480" w:lineRule="auto"/>
        <w:jc w:val="both"/>
        <w:rPr>
          <w:b/>
        </w:rPr>
      </w:pPr>
    </w:p>
    <w:p w14:paraId="35859D63" w14:textId="77777777" w:rsidR="00B41349" w:rsidRDefault="00B41349" w:rsidP="005D09A6">
      <w:pPr>
        <w:spacing w:line="480" w:lineRule="auto"/>
        <w:jc w:val="both"/>
        <w:rPr>
          <w:b/>
        </w:rPr>
      </w:pPr>
    </w:p>
    <w:p w14:paraId="61F3A326" w14:textId="77777777" w:rsidR="00B41349" w:rsidRDefault="00B41349" w:rsidP="005D09A6">
      <w:pPr>
        <w:spacing w:line="480" w:lineRule="auto"/>
        <w:jc w:val="both"/>
        <w:rPr>
          <w:b/>
        </w:rPr>
      </w:pPr>
    </w:p>
    <w:p w14:paraId="5AC6CDE2" w14:textId="77777777" w:rsidR="00B41349" w:rsidRDefault="00B41349" w:rsidP="005D09A6">
      <w:pPr>
        <w:spacing w:line="480" w:lineRule="auto"/>
        <w:jc w:val="both"/>
        <w:rPr>
          <w:b/>
        </w:rPr>
      </w:pPr>
    </w:p>
    <w:p w14:paraId="17D53238" w14:textId="77777777" w:rsidR="00B41349" w:rsidRDefault="00B41349" w:rsidP="005D09A6">
      <w:pPr>
        <w:spacing w:line="480" w:lineRule="auto"/>
        <w:jc w:val="both"/>
        <w:rPr>
          <w:b/>
        </w:rPr>
      </w:pPr>
    </w:p>
    <w:p w14:paraId="43BCC2E7" w14:textId="77777777" w:rsidR="00F17A4D" w:rsidRDefault="00F17A4D" w:rsidP="005D09A6">
      <w:pPr>
        <w:spacing w:line="480" w:lineRule="auto"/>
        <w:jc w:val="both"/>
        <w:rPr>
          <w:b/>
        </w:rPr>
      </w:pPr>
    </w:p>
    <w:p w14:paraId="3B8DFE7F" w14:textId="77777777" w:rsidR="00F17A4D" w:rsidRDefault="00F17A4D" w:rsidP="005D09A6">
      <w:pPr>
        <w:spacing w:line="480" w:lineRule="auto"/>
        <w:jc w:val="both"/>
        <w:rPr>
          <w:b/>
        </w:rPr>
      </w:pPr>
    </w:p>
    <w:p w14:paraId="3DB7EDCF" w14:textId="77777777" w:rsidR="005451D9" w:rsidRDefault="005451D9" w:rsidP="005D09A6">
      <w:pPr>
        <w:spacing w:line="480" w:lineRule="auto"/>
        <w:jc w:val="both"/>
        <w:rPr>
          <w:b/>
        </w:rPr>
      </w:pPr>
    </w:p>
    <w:p w14:paraId="542AED66" w14:textId="77777777" w:rsidR="005451D9" w:rsidRDefault="005451D9" w:rsidP="005D09A6">
      <w:pPr>
        <w:spacing w:line="480" w:lineRule="auto"/>
        <w:jc w:val="both"/>
        <w:rPr>
          <w:b/>
        </w:rPr>
      </w:pPr>
    </w:p>
    <w:p w14:paraId="0D7D503E" w14:textId="2343D5BB" w:rsidR="00775CFA" w:rsidRDefault="004616F4" w:rsidP="005D09A6">
      <w:pPr>
        <w:spacing w:line="480" w:lineRule="auto"/>
        <w:jc w:val="both"/>
        <w:rPr>
          <w:b/>
        </w:rPr>
      </w:pPr>
      <w:r>
        <w:rPr>
          <w:b/>
        </w:rPr>
        <w:lastRenderedPageBreak/>
        <w:t>ABSTRACT</w:t>
      </w:r>
    </w:p>
    <w:p w14:paraId="28AD5378" w14:textId="25C85BC3" w:rsidR="0012672B" w:rsidRPr="0011239D" w:rsidRDefault="0012672B" w:rsidP="005D09A6">
      <w:pPr>
        <w:spacing w:line="480" w:lineRule="auto"/>
        <w:jc w:val="both"/>
        <w:rPr>
          <w:b/>
        </w:rPr>
      </w:pPr>
      <w:r w:rsidRPr="0011239D">
        <w:rPr>
          <w:b/>
        </w:rPr>
        <w:t>Background</w:t>
      </w:r>
    </w:p>
    <w:p w14:paraId="12750CB4" w14:textId="78C766F7" w:rsidR="0012672B" w:rsidRDefault="00775CFA" w:rsidP="005D09A6">
      <w:pPr>
        <w:spacing w:line="480" w:lineRule="auto"/>
        <w:jc w:val="both"/>
      </w:pPr>
      <w:r w:rsidRPr="005D09A6">
        <w:t xml:space="preserve">Conflict in </w:t>
      </w:r>
      <w:r w:rsidR="00281D0F">
        <w:t>p</w:t>
      </w:r>
      <w:r w:rsidR="007E5A94">
        <w:t>aediatric health</w:t>
      </w:r>
      <w:r w:rsidR="002D7BDF">
        <w:t xml:space="preserve">care is becoming increasingly prevalent, in particular relation to paediatric end of life. This </w:t>
      </w:r>
      <w:r w:rsidRPr="005D09A6">
        <w:t xml:space="preserve">is damaging to patients, families, professionals and healthcare resources. </w:t>
      </w:r>
      <w:r w:rsidR="007C5E6F">
        <w:t>Current research has begun to</w:t>
      </w:r>
      <w:r w:rsidR="007E5A94">
        <w:t xml:space="preserve"> explore perspectives of health</w:t>
      </w:r>
      <w:r w:rsidR="007C5E6F">
        <w:t>care professionals</w:t>
      </w:r>
      <w:r w:rsidR="005F416C">
        <w:t xml:space="preserve"> (HCP)</w:t>
      </w:r>
      <w:r w:rsidR="007C5E6F">
        <w:t xml:space="preserve">, but the parental </w:t>
      </w:r>
      <w:r w:rsidR="002D7BDF">
        <w:t>views</w:t>
      </w:r>
      <w:r w:rsidR="007C5E6F">
        <w:t xml:space="preserve"> on conflict is lacking.</w:t>
      </w:r>
      <w:r w:rsidRPr="005D09A6">
        <w:t xml:space="preserve"> </w:t>
      </w:r>
    </w:p>
    <w:p w14:paraId="3777A31B" w14:textId="77777777" w:rsidR="0012672B" w:rsidRPr="0011239D" w:rsidRDefault="0012672B" w:rsidP="005D09A6">
      <w:pPr>
        <w:spacing w:line="480" w:lineRule="auto"/>
        <w:jc w:val="both"/>
        <w:rPr>
          <w:b/>
        </w:rPr>
      </w:pPr>
      <w:r w:rsidRPr="0011239D">
        <w:rPr>
          <w:b/>
        </w:rPr>
        <w:t>Objectives</w:t>
      </w:r>
    </w:p>
    <w:p w14:paraId="6F56406E" w14:textId="2539B914" w:rsidR="0012672B" w:rsidRDefault="008705C4" w:rsidP="005D09A6">
      <w:pPr>
        <w:spacing w:line="480" w:lineRule="auto"/>
        <w:jc w:val="both"/>
      </w:pPr>
      <w:r>
        <w:t xml:space="preserve">This scoping review explores </w:t>
      </w:r>
      <w:r w:rsidR="00227642" w:rsidRPr="005D09A6">
        <w:t>parental</w:t>
      </w:r>
      <w:r w:rsidR="00775CFA" w:rsidRPr="005D09A6">
        <w:t xml:space="preserve"> views </w:t>
      </w:r>
      <w:r w:rsidR="007C5E6F">
        <w:t>on conflict during a child’s end of life. In additio</w:t>
      </w:r>
      <w:r w:rsidR="007E5A94">
        <w:t xml:space="preserve">n, </w:t>
      </w:r>
      <w:r>
        <w:t>parental views</w:t>
      </w:r>
      <w:r w:rsidR="007E5A94">
        <w:t xml:space="preserve"> are mapped o</w:t>
      </w:r>
      <w:r w:rsidR="005F416C">
        <w:t xml:space="preserve">nto HCP’s </w:t>
      </w:r>
      <w:r w:rsidR="007C5E6F">
        <w:t>views.</w:t>
      </w:r>
    </w:p>
    <w:p w14:paraId="2D548724" w14:textId="77777777" w:rsidR="0012672B" w:rsidRPr="0011239D" w:rsidRDefault="0012672B" w:rsidP="005D09A6">
      <w:pPr>
        <w:spacing w:line="480" w:lineRule="auto"/>
        <w:jc w:val="both"/>
        <w:rPr>
          <w:b/>
        </w:rPr>
      </w:pPr>
      <w:r w:rsidRPr="0011239D">
        <w:rPr>
          <w:b/>
        </w:rPr>
        <w:t>Methods</w:t>
      </w:r>
    </w:p>
    <w:p w14:paraId="553A7556" w14:textId="65D15F73" w:rsidR="0012672B" w:rsidRDefault="0012672B" w:rsidP="005D09A6">
      <w:pPr>
        <w:spacing w:line="480" w:lineRule="auto"/>
        <w:jc w:val="both"/>
      </w:pPr>
      <w:r>
        <w:t xml:space="preserve">A search was completed of the databases </w:t>
      </w:r>
      <w:r w:rsidRPr="00C46950">
        <w:t>CINAHL, PubMed, Web</w:t>
      </w:r>
      <w:r>
        <w:t xml:space="preserve"> </w:t>
      </w:r>
      <w:r w:rsidR="00211AAF">
        <w:t xml:space="preserve">of Science, </w:t>
      </w:r>
      <w:proofErr w:type="spellStart"/>
      <w:r w:rsidR="00211AAF">
        <w:t>Embase</w:t>
      </w:r>
      <w:proofErr w:type="spellEnd"/>
      <w:r w:rsidR="00211AAF">
        <w:t xml:space="preserve"> and Medline </w:t>
      </w:r>
      <w:r w:rsidR="002131D1">
        <w:t>between 1997 and</w:t>
      </w:r>
      <w:r>
        <w:t xml:space="preserve"> 2019,</w:t>
      </w:r>
      <w:r w:rsidR="008F1DED">
        <w:t xml:space="preserve"> </w:t>
      </w:r>
      <w:r w:rsidR="008705C4">
        <w:t>focussed on</w:t>
      </w:r>
      <w:r w:rsidR="00211AAF">
        <w:t xml:space="preserve"> parents of children with involvement with palliative or end of life care referring</w:t>
      </w:r>
      <w:r w:rsidR="0057402F">
        <w:t xml:space="preserve"> to</w:t>
      </w:r>
      <w:r w:rsidR="00211AAF">
        <w:t xml:space="preserve"> conflict or disagreements. </w:t>
      </w:r>
    </w:p>
    <w:p w14:paraId="630214E0" w14:textId="77777777" w:rsidR="0012672B" w:rsidRPr="0011239D" w:rsidRDefault="0012672B" w:rsidP="005D09A6">
      <w:pPr>
        <w:spacing w:line="480" w:lineRule="auto"/>
        <w:jc w:val="both"/>
        <w:rPr>
          <w:b/>
        </w:rPr>
      </w:pPr>
      <w:r w:rsidRPr="0011239D">
        <w:rPr>
          <w:b/>
        </w:rPr>
        <w:t>Results</w:t>
      </w:r>
    </w:p>
    <w:p w14:paraId="13923C1E" w14:textId="77A6BB07" w:rsidR="0012672B" w:rsidRDefault="008705C4" w:rsidP="005D09A6">
      <w:pPr>
        <w:spacing w:line="480" w:lineRule="auto"/>
        <w:jc w:val="both"/>
      </w:pPr>
      <w:r>
        <w:t>The</w:t>
      </w:r>
      <w:r w:rsidR="007C5E6F">
        <w:t xml:space="preserve"> review found </w:t>
      </w:r>
      <w:r w:rsidR="00783AA1">
        <w:t>ten</w:t>
      </w:r>
      <w:bookmarkStart w:id="0" w:name="_GoBack"/>
      <w:bookmarkEnd w:id="0"/>
      <w:r>
        <w:t xml:space="preserve"> </w:t>
      </w:r>
      <w:r w:rsidR="002D7BDF">
        <w:t>papers that incl</w:t>
      </w:r>
      <w:r w:rsidR="004E0A17">
        <w:t>uded parental views on conflict</w:t>
      </w:r>
      <w:r w:rsidR="002D7BDF">
        <w:t>.</w:t>
      </w:r>
      <w:r w:rsidR="00D82C7E">
        <w:t xml:space="preserve"> </w:t>
      </w:r>
      <w:r w:rsidR="0051316E">
        <w:t>Data on conflict was</w:t>
      </w:r>
      <w:r w:rsidR="00D82C7E">
        <w:t xml:space="preserve"> categorised into the following </w:t>
      </w:r>
      <w:r w:rsidR="006A1DEC">
        <w:t>seven</w:t>
      </w:r>
      <w:r w:rsidR="00D82C7E">
        <w:t xml:space="preserve"> themes: communication breakdown, trust, suffering,</w:t>
      </w:r>
      <w:r w:rsidR="00B84E4F">
        <w:t xml:space="preserve"> different understanding of ‘Best Interest’,</w:t>
      </w:r>
      <w:r w:rsidR="00D82C7E">
        <w:t xml:space="preserve"> disagreements over treatment, spirituality and types of decision making. </w:t>
      </w:r>
      <w:r w:rsidR="00F17A4D">
        <w:t>In particular, parental expertise, perspectives on suffering and ways of making decisions were significant themes.</w:t>
      </w:r>
      <w:r w:rsidR="007C5E6F">
        <w:t xml:space="preserve"> </w:t>
      </w:r>
      <w:r>
        <w:t>A subset of themes</w:t>
      </w:r>
      <w:r w:rsidR="007E5A94">
        <w:t xml:space="preserve"> mirror those of</w:t>
      </w:r>
      <w:r w:rsidR="005F416C">
        <w:t xml:space="preserve"> HCPs</w:t>
      </w:r>
      <w:r w:rsidR="007C5E6F">
        <w:t>. However</w:t>
      </w:r>
      <w:r w:rsidR="007E5A94">
        <w:t>,</w:t>
      </w:r>
      <w:r w:rsidR="007C5E6F">
        <w:t xml:space="preserve"> </w:t>
      </w:r>
      <w:r>
        <w:t>parents identified views of conflict unique to their perspective.</w:t>
      </w:r>
      <w:r w:rsidR="007C5E6F">
        <w:t xml:space="preserve"> </w:t>
      </w:r>
    </w:p>
    <w:p w14:paraId="15C0FC1A" w14:textId="77777777" w:rsidR="0012672B" w:rsidRPr="0011239D" w:rsidRDefault="0012672B" w:rsidP="005D09A6">
      <w:pPr>
        <w:spacing w:line="480" w:lineRule="auto"/>
        <w:jc w:val="both"/>
        <w:rPr>
          <w:b/>
        </w:rPr>
      </w:pPr>
      <w:r w:rsidRPr="0011239D">
        <w:rPr>
          <w:b/>
        </w:rPr>
        <w:t>Conclusions</w:t>
      </w:r>
    </w:p>
    <w:p w14:paraId="331DA5BB" w14:textId="664CE09B" w:rsidR="00775CFA" w:rsidRPr="005D09A6" w:rsidRDefault="008705C4" w:rsidP="005D09A6">
      <w:pPr>
        <w:spacing w:line="480" w:lineRule="auto"/>
        <w:jc w:val="both"/>
      </w:pPr>
      <w:r>
        <w:t>Parents identified important themes, in particular their perspective of what constitutes suffering and ‘best interest’. In addition, parents highlight the importance of being recognised as an expert.</w:t>
      </w:r>
      <w:r w:rsidR="00350FD1">
        <w:t xml:space="preserve"> </w:t>
      </w:r>
    </w:p>
    <w:p w14:paraId="499E068D" w14:textId="11A2DAEA" w:rsidR="0068096A" w:rsidRPr="00CC69F3" w:rsidRDefault="0068096A" w:rsidP="0068096A">
      <w:pPr>
        <w:spacing w:line="480" w:lineRule="auto"/>
        <w:jc w:val="both"/>
        <w:rPr>
          <w:b/>
        </w:rPr>
      </w:pPr>
      <w:r w:rsidRPr="00CC69F3">
        <w:rPr>
          <w:b/>
        </w:rPr>
        <w:t>What is already known</w:t>
      </w:r>
      <w:r w:rsidR="00A94315">
        <w:rPr>
          <w:b/>
        </w:rPr>
        <w:t xml:space="preserve"> about this </w:t>
      </w:r>
      <w:proofErr w:type="gramStart"/>
      <w:r w:rsidR="00A94315">
        <w:rPr>
          <w:b/>
        </w:rPr>
        <w:t>topic</w:t>
      </w:r>
      <w:r w:rsidRPr="00CC69F3">
        <w:rPr>
          <w:b/>
        </w:rPr>
        <w:t>:</w:t>
      </w:r>
      <w:proofErr w:type="gramEnd"/>
    </w:p>
    <w:p w14:paraId="4E6E22FE" w14:textId="6A2BE26B" w:rsidR="0068096A" w:rsidRDefault="007E5A94" w:rsidP="0068096A">
      <w:pPr>
        <w:pStyle w:val="ListParagraph"/>
        <w:numPr>
          <w:ilvl w:val="0"/>
          <w:numId w:val="6"/>
        </w:numPr>
        <w:spacing w:line="480" w:lineRule="auto"/>
        <w:jc w:val="both"/>
      </w:pPr>
      <w:r>
        <w:t>Conflict in paediatric health</w:t>
      </w:r>
      <w:r w:rsidR="0068096A">
        <w:t>care is severely damaging to patients, families, professionals and resources</w:t>
      </w:r>
    </w:p>
    <w:p w14:paraId="724146F5" w14:textId="4A06D314" w:rsidR="0068096A" w:rsidRDefault="0060783F" w:rsidP="0068096A">
      <w:pPr>
        <w:pStyle w:val="ListParagraph"/>
        <w:numPr>
          <w:ilvl w:val="0"/>
          <w:numId w:val="6"/>
        </w:numPr>
        <w:spacing w:line="480" w:lineRule="auto"/>
        <w:jc w:val="both"/>
      </w:pPr>
      <w:r>
        <w:lastRenderedPageBreak/>
        <w:t>Health care professionals</w:t>
      </w:r>
      <w:r w:rsidR="005F416C">
        <w:t xml:space="preserve"> </w:t>
      </w:r>
      <w:r w:rsidR="0068096A">
        <w:t>report causes of conflict to be most commonly communication breakdown, disagreements over treatment and unrealistic expectations</w:t>
      </w:r>
    </w:p>
    <w:p w14:paraId="4D4C194B" w14:textId="77777777" w:rsidR="0068096A" w:rsidRPr="00512876" w:rsidRDefault="0068096A" w:rsidP="0068096A">
      <w:pPr>
        <w:spacing w:line="480" w:lineRule="auto"/>
        <w:jc w:val="both"/>
        <w:rPr>
          <w:b/>
        </w:rPr>
      </w:pPr>
      <w:r w:rsidRPr="00512876">
        <w:rPr>
          <w:b/>
        </w:rPr>
        <w:t>What this study adds:</w:t>
      </w:r>
    </w:p>
    <w:p w14:paraId="731DCB99" w14:textId="20746A78" w:rsidR="00E255BD" w:rsidRPr="00512876" w:rsidRDefault="00E255BD" w:rsidP="00E255BD">
      <w:pPr>
        <w:pStyle w:val="ListParagraph"/>
        <w:numPr>
          <w:ilvl w:val="0"/>
          <w:numId w:val="7"/>
        </w:numPr>
        <w:spacing w:line="480" w:lineRule="auto"/>
        <w:jc w:val="both"/>
      </w:pPr>
      <w:r w:rsidRPr="00512876">
        <w:t>Parents highlighted the following as influencing conflict: parents not being recognised as experts, parents perceptions of child suffering</w:t>
      </w:r>
      <w:r w:rsidR="006F3958" w:rsidRPr="00512876">
        <w:t>,</w:t>
      </w:r>
      <w:r w:rsidRPr="00512876">
        <w:t xml:space="preserve"> and </w:t>
      </w:r>
      <w:r w:rsidR="006F3958" w:rsidRPr="00512876">
        <w:t>varying</w:t>
      </w:r>
      <w:r w:rsidRPr="00512876">
        <w:t xml:space="preserve"> approaches to decision making </w:t>
      </w:r>
    </w:p>
    <w:p w14:paraId="70048D8B" w14:textId="2269A201" w:rsidR="0068096A" w:rsidRDefault="0068096A" w:rsidP="0068096A">
      <w:pPr>
        <w:pStyle w:val="ListParagraph"/>
        <w:numPr>
          <w:ilvl w:val="0"/>
          <w:numId w:val="7"/>
        </w:numPr>
        <w:spacing w:line="480" w:lineRule="auto"/>
        <w:jc w:val="both"/>
      </w:pPr>
      <w:r>
        <w:t>Parents showed consideration of circumstantial factors that make conflict more likely, such as feelings of exhaustion</w:t>
      </w:r>
      <w:r w:rsidR="0023441F">
        <w:t xml:space="preserve"> and</w:t>
      </w:r>
      <w:r>
        <w:t xml:space="preserve"> different ways of processing information </w:t>
      </w:r>
    </w:p>
    <w:p w14:paraId="1FE4E11B" w14:textId="2BED752E" w:rsidR="0068096A" w:rsidRDefault="0068096A" w:rsidP="0068096A">
      <w:pPr>
        <w:pStyle w:val="ListParagraph"/>
        <w:numPr>
          <w:ilvl w:val="0"/>
          <w:numId w:val="7"/>
        </w:numPr>
        <w:spacing w:line="480" w:lineRule="auto"/>
        <w:jc w:val="both"/>
      </w:pPr>
      <w:r>
        <w:t xml:space="preserve">This study shows some similarities </w:t>
      </w:r>
      <w:r w:rsidR="00A94315">
        <w:t xml:space="preserve">between parent and health professionals views on conflict, however parents also </w:t>
      </w:r>
      <w:r w:rsidR="008705C4">
        <w:t>have unique views that can contribute to the dynamics of conflict</w:t>
      </w:r>
      <w:r>
        <w:t xml:space="preserve"> </w:t>
      </w:r>
    </w:p>
    <w:p w14:paraId="7D03C36A" w14:textId="47CAFE11" w:rsidR="005C7BC5" w:rsidRPr="00C46950" w:rsidRDefault="004616F4" w:rsidP="005D09A6">
      <w:pPr>
        <w:spacing w:line="480" w:lineRule="auto"/>
        <w:jc w:val="both"/>
        <w:rPr>
          <w:b/>
        </w:rPr>
      </w:pPr>
      <w:r>
        <w:rPr>
          <w:b/>
        </w:rPr>
        <w:t>INTRODUCTION</w:t>
      </w:r>
    </w:p>
    <w:p w14:paraId="146CC600" w14:textId="54D1F9CA" w:rsidR="00E2564D" w:rsidRPr="00512876" w:rsidRDefault="00E2564D" w:rsidP="005D09A6">
      <w:pPr>
        <w:spacing w:line="480" w:lineRule="auto"/>
        <w:jc w:val="both"/>
      </w:pPr>
      <w:r w:rsidRPr="004309E4">
        <w:t>Advances in</w:t>
      </w:r>
      <w:r w:rsidR="002707F2">
        <w:t xml:space="preserve"> </w:t>
      </w:r>
      <w:r w:rsidRPr="004309E4">
        <w:t xml:space="preserve"> healthcare technology mean that children are living longer, with increasingly comple</w:t>
      </w:r>
      <w:r w:rsidR="00574345" w:rsidRPr="004309E4">
        <w:t>x</w:t>
      </w:r>
      <w:r w:rsidRPr="004309E4">
        <w:t xml:space="preserve"> co-morbi</w:t>
      </w:r>
      <w:r w:rsidR="000637B0">
        <w:t>dities and dependence on health</w:t>
      </w:r>
      <w:r w:rsidRPr="004309E4">
        <w:t>care</w:t>
      </w:r>
      <w:r w:rsidR="00B21F56">
        <w:t>.</w:t>
      </w:r>
      <w:r w:rsidR="001009CD">
        <w:fldChar w:fldCharType="begin" w:fldLock="1"/>
      </w:r>
      <w:r w:rsidR="00DC3CEC">
        <w:instrText>ADDIN CSL_CITATION {"citationItems":[{"id":"ITEM-1","itemData":{"DOI":"10.25011/cim.v33i4.14227","ISSN":"0147958X","abstract":"Background: End-of-life decisions regarding the administration, withdrawal or withholding of life-sustaining therapy in the critical care setting can be challenging. Disagreements between health care providers and family members occur, especially when families believe strongly in preserving life, and physicians are resistant to providing medically \"futile\" care. Such disagreements can cause tension and moral distress among families and clinicians. Purpose: To outline the roles and responsibilities of physicians, substitute decision makers, and the judicial system when decisions must be made on behalf of incapable persons, and to provide a framework for conflict resolution during end-of-life decision-making for physicians practicing in Canada. Source: We used a case-based example to illustrate our objectives. We employed a comprehensive approach to understanding end-of-life decision making that included: 1) a search for relevant literature; 2) a review of provincial college policies; 3) a review of provincial legislation on consent; 4) a consultation with two bioethicists and 5) a consultation with two legal experts in health law. Principal Findings: In Canada, laws about substitute decision-making for health care are primarily provincial or territorial. Thus, laws and policies from professional regulatory bodies on end-of-life care vary across the country. We tabulated the provincial college policies on end-of-life care and the provincial legislation on consent and advance directives, and constructed a 10-step approach to conflict resolution. Conclusion: Knowledge of underlying ethical principles, understanding of professional duties, and adoption of a process for mediation and conflict resolution are essential to ensuring that physicians and institutions act responsibly in maintaining a patients' best interests in the context of family-centred care. © 2010 CIM.","author":[{"dropping-particle":"","family":"Choong","given":"Karen","non-dropping-particle":"","parse-names":false,"suffix":""},{"dropping-particle":"","family":"Cupido","given":"Cynthia","non-dropping-particle":"","parse-names":false,"suffix":""},{"dropping-particle":"","family":"Nelson","given":"Erin","non-dropping-particle":"","parse-names":false,"suffix":""},{"dropping-particle":"","family":"Arnold","given":"Donald M.","non-dropping-particle":"","parse-names":false,"suffix":""},{"dropping-particle":"","family":"Burns","given":"Karen","non-dropping-particle":"","parse-names":false,"suffix":""},{"dropping-particle":"","family":"Cook","given":"Deborah","non-dropping-particle":"","parse-names":false,"suffix":""},{"dropping-particle":"","family":"Meade","given":"Maureen","non-dropping-particle":"","parse-names":false,"suffix":""}],"container-title":"Clinical and Investigative Medicine","id":"ITEM-1","issue":"4","issued":{"date-parts":[["2010"]]},"page":"240-253","title":"A framework for resolving disagreement during end of life care in the critical care unit","type":"article-journal","volume":"33"},"uris":["http://www.mendeley.com/documents/?uuid=299e4c81-3b9f-4394-ad99-e738e5aa35e9"]},{"id":"ITEM-2","itemData":{"DOI":"10.1542/peds.2011-2846","ISSN":"00314005","PMID":"22412035","abstract":"BACKGROUND: Life-limiting conditions (LLCs) describe diseases with no reasonable hope of cure that will ultimately be fatal. For children with these diseases, palliative care services should be available but few data are available to estimate the burden of these conditions. METHODS: Children (0-19 years) with LLCs were identified within an English Hospital Episode Statistics dataset (2000/2001-2009/2010) by applying a customized coding framework of the International Classification of Diseases, 10th Revision, disease codes. Prevalence per 10 000 population (0-19 years) was calculated by age, diagnostic group, ethnicity, deprivation, and region for each year. RESULTS: The Hospital Episode Statistics extract contained 175 286 individuals with 1 or more LLCs of which congenital anomalies were the most common (31%). Prevalence increased over 10 years from 25 to 32 per 10 000 population. Prevalence in the South Asian (48 per 10 000); black (42 per 10 000); and Chinese, mixed, and \"other\" (31 per 10 000) populations were statistically significantly higher compared with the white population (27 per 10 000). Prevalence shows an inverse J-shaped relationship with 5 categories of deprivation, with the highest prevalence in the most deprived areas and the lowest in the second least deprived. CONCLUSIONS: In 2010, the prevalence of LLCs in children in England was double the previously reported estimates and had increased annually in all areas over the past decade. This clearly identifies an escalating need for specialist pediatric palliative care services. When planning services for these increasing needs, the excess prevalence in ethnic minority groups, especially in deprived areas, needs to be considered. Copyright © 2012 by the American Academy of Pediatrics.","author":[{"dropping-particle":"","family":"Fraser","given":"Lorna K.","non-dropping-particle":"","parse-names":false,"suffix":""},{"dropping-particle":"","family":"Miller","given":"Michael","non-dropping-particle":"","parse-names":false,"suffix":""},{"dropping-particle":"","family":"Hain","given":"Richard","non-dropping-particle":"","parse-names":false,"suffix":""},{"dropping-particle":"","family":"Norman","given":"Paul","non-dropping-particle":"","parse-names":false,"suffix":""},{"dropping-particle":"","family":"Aldridge","given":"Jan","non-dropping-particle":"","parse-names":false,"suffix":""},{"dropping-particle":"","family":"McKinney","given":"Patricia A.","non-dropping-particle":"","parse-names":false,"suffix":""},{"dropping-particle":"","family":"Parslow","given":"Roger C.","non-dropping-particle":"","parse-names":false,"suffix":""}],"container-title":"Pediatrics","id":"ITEM-2","issue":"4","issued":{"date-parts":[["2012"]]},"title":"Rising national prevalence of life-limiting conditions in children in England","type":"article-journal","volume":"129"},"uris":["http://www.mendeley.com/documents/?uuid=6992d085-605f-48c9-9e15-bc124655492a"]},{"id":"ITEM-3","itemData":{"DOI":"10.1136/archdischild-2018-315647","ISSN":"14682044","abstract":"Objective To test a new conflict management framework (CMF) to help staff identify and de-escalate conflict between staff and patients/families. Design Before/after study that reports staff quality of life, frequency/severity of conflicts and qualitative interviews on using the framework. Data were collected from May 2017 to September 2017. Setting A paediatric oncology department day-patient and 23-bed inpatient ward. Intervention A two-stage CMF used by staff during daily handovers to identify and then manage conflict cases with families. Results Staff found the CMFto be helpful in identifying and de-escalating conflicts. The number of conflicts reported decreased by 64% from baseline to follow-up. Communication regarding conflict identification improved. Reports of staff burn-out decreased between the two time-points (n=55 at baseline, n=31 at follow-up; p=0.001). Scores on compassion and secondary traumatic stress did not change. Conclusions The CMF substantially reduces the incidence of conflicts and is an acceptable approach for staff. Continued use of the framework would require it to be fully integrated into the working of the ward, which would need to include senior medical buy-in. Further refinements to the framework have been made and will be tested in four UK sites in 2018/2019.","author":[{"dropping-particle":"","family":"Forbat","given":"Liz","non-dropping-particle":"","parse-names":false,"suffix":""},{"dropping-particle":"","family":"Barclay","given":"Sarah","non-dropping-particle":"","parse-names":false,"suffix":""}],"container-title":"Archives of Disease in Childhood","id":"ITEM-3","issue":"4","issued":{"date-parts":[["2019"]]},"page":"328-332","title":"Reducing healthcare conflict: Outcomes from using the conflict management framework","type":"article-journal","volume":"104"},"uris":["http://www.mendeley.com/documents/?uuid=dbf49367-d6d8-43b1-a07d-0096e83cf92a"]}],"mendeley":{"formattedCitation":"[1–3]","plainTextFormattedCitation":"[1–3]","previouslyFormattedCitation":"[1–3]"},"properties":{"noteIndex":0},"schema":"https://github.com/citation-style-language/schema/raw/master/csl-citation.json"}</w:instrText>
      </w:r>
      <w:r w:rsidR="001009CD">
        <w:fldChar w:fldCharType="separate"/>
      </w:r>
      <w:r w:rsidR="00DC3CEC" w:rsidRPr="00DC3CEC">
        <w:rPr>
          <w:noProof/>
        </w:rPr>
        <w:t>[1–3]</w:t>
      </w:r>
      <w:r w:rsidR="001009CD">
        <w:fldChar w:fldCharType="end"/>
      </w:r>
      <w:r w:rsidR="001009CD">
        <w:t xml:space="preserve"> </w:t>
      </w:r>
      <w:r w:rsidRPr="004309E4">
        <w:t>Clinicians are faced with prognostic uncertainty and ethical considerations of</w:t>
      </w:r>
      <w:r w:rsidR="000637B0">
        <w:t xml:space="preserve"> </w:t>
      </w:r>
      <w:r w:rsidR="005D630E">
        <w:t>treatment burden versus benefit</w:t>
      </w:r>
      <w:r w:rsidR="00B21F56">
        <w:t>.</w:t>
      </w:r>
      <w:r w:rsidR="00097B4F">
        <w:fldChar w:fldCharType="begin" w:fldLock="1"/>
      </w:r>
      <w:r w:rsidR="00DC3CEC">
        <w:instrText>ADDIN CSL_CITATION {"citationItems":[{"id":"ITEM-1","itemData":{"DOI":"10.1136/adc.2010.191833","ISSN":"00039888","author":[{"dropping-particle":"","family":"Meller","given":"Simon","non-dropping-particle":"","parse-names":false,"suffix":""},{"dropping-particle":"","family":"Barclay","given":"Sarah","non-dropping-particle":"","parse-names":false,"suffix":""}],"container-title":"Archives of Disease in Childhood","id":"ITEM-1","issue":"7","issued":{"date-parts":[["2011"]]},"page":"619-621","title":"Mediation: An approach to intractable disputes between parents and paediatricians","type":"article-journal","volume":"96"},"uris":["http://www.mendeley.com/documents/?uuid=f50e9740-3baf-42e1-aa54-77b20a4bdbe9"]}],"mendeley":{"formattedCitation":"[4]","plainTextFormattedCitation":"[4]","previouslyFormattedCitation":"[4]"},"properties":{"noteIndex":0},"schema":"https://github.com/citation-style-language/schema/raw/master/csl-citation.json"}</w:instrText>
      </w:r>
      <w:r w:rsidR="00097B4F">
        <w:fldChar w:fldCharType="separate"/>
      </w:r>
      <w:r w:rsidR="00DC3CEC" w:rsidRPr="00DC3CEC">
        <w:rPr>
          <w:noProof/>
        </w:rPr>
        <w:t>[4]</w:t>
      </w:r>
      <w:r w:rsidR="00097B4F">
        <w:fldChar w:fldCharType="end"/>
      </w:r>
      <w:r w:rsidRPr="004309E4">
        <w:t xml:space="preserve"> Similarly, </w:t>
      </w:r>
      <w:r w:rsidR="00AF02AF" w:rsidRPr="004309E4">
        <w:t xml:space="preserve">there has been a </w:t>
      </w:r>
      <w:r w:rsidR="008719F0" w:rsidRPr="004309E4">
        <w:t>move towards shared decision making in healthcare, as endorsed by leading critical care organisations</w:t>
      </w:r>
      <w:r w:rsidR="00B21F56">
        <w:t>.</w:t>
      </w:r>
      <w:r w:rsidR="00097B4F">
        <w:fldChar w:fldCharType="begin" w:fldLock="1"/>
      </w:r>
      <w:r w:rsidR="001E35F3">
        <w:instrText>ADDIN CSL_CITATION {"citationItems":[{"id":"ITEM-1","itemData":{"DOI":"10.1016/j.pec.2017.02.019","ISSN":"18735134","abstract":"Objectives Conflict is a significant and recurring problem in healthcare. This study aimed to understand staff and relatives’ perspectives on the characteristics of conflict and serious disagreement in adult palliative care, including triggers, risk factors and the impact on themselves and clinical care. Methods Qualitative study of 25 staff and seven bereaved relatives using individual interviews, recruited from a multidisciplinary specialist palliative care setting in Australia. Data were analysed thematically. Results Communication was frequently cited as a cause of conflict. Further, different understandings regarding disease process, syringe drivers and providing nutrition/hydration caused conflict. Staff applied empathy to moderate their responses to conflict. Relatives’ reactions to conflict followed a trend of anger/frustration followed by explanations or justifications of the conflict. Relatives identified systemic rather than interpersonal issues as triggering conflict. Conclusions The data illustrate connections with conflict literature in other clinical areas, but also points of convergence such as the compassion shown by both families and staff, and the identification of systemic rather than always individual causes. Practice implications Family meetings may fruitfully be applied to prevent and de-escalate conflict. Clinical audits may be useful to identify and provide support to families where there may be unresolved conflict impacting grief process.","author":[{"dropping-particle":"","family":"François","given":"Karemah","non-dropping-particle":"","parse-names":false,"suffix":""},{"dropping-particle":"","family":"Lobb","given":"Elizabeth","non-dropping-particle":"","parse-names":false,"suffix":""},{"dropping-particle":"","family":"Barclay","given":"Sarah","non-dropping-particle":"","parse-names":false,"suffix":""},{"dropping-particle":"","family":"Forbat","given":"Liz","non-dropping-particle":"","parse-names":false,"suffix":""}],"container-title":"Patient Education and Counseling","id":"ITEM-1","issue":"8","issued":{"date-parts":[["2017"]]},"page":"1459-1465","title":"The nature of conflict in palliative care: A qualitative exploration of the experiences of staff and family members","type":"article-journal","volume":"100"},"uris":["http://www.mendeley.com/documents/?uuid=c778b841-2073-4781-908a-686d0a248122"]}],"mendeley":{"formattedCitation":"[5]","plainTextFormattedCitation":"[5]","previouslyFormattedCitation":"[5]"},"properties":{"noteIndex":0},"schema":"https://github.com/citation-style-language/schema/raw/master/csl-citation.json"}</w:instrText>
      </w:r>
      <w:r w:rsidR="00097B4F">
        <w:fldChar w:fldCharType="separate"/>
      </w:r>
      <w:r w:rsidR="00681A79" w:rsidRPr="00681A79">
        <w:rPr>
          <w:noProof/>
        </w:rPr>
        <w:t>[5]</w:t>
      </w:r>
      <w:r w:rsidR="00097B4F">
        <w:fldChar w:fldCharType="end"/>
      </w:r>
      <w:r w:rsidR="008719F0" w:rsidRPr="004309E4">
        <w:t xml:space="preserve"> However,</w:t>
      </w:r>
      <w:r w:rsidR="00AF02AF" w:rsidRPr="004309E4">
        <w:t xml:space="preserve"> the application of shared dec</w:t>
      </w:r>
      <w:r w:rsidR="00471A92">
        <w:t xml:space="preserve">ision making varies in </w:t>
      </w:r>
      <w:r w:rsidR="00471A92" w:rsidRPr="00512876">
        <w:t>practice</w:t>
      </w:r>
      <w:r w:rsidR="00B21F56" w:rsidRPr="00512876">
        <w:t>.</w:t>
      </w:r>
      <w:r w:rsidR="00097B4F" w:rsidRPr="00512876">
        <w:fldChar w:fldCharType="begin" w:fldLock="1"/>
      </w:r>
      <w:r w:rsidR="001E35F3" w:rsidRPr="00512876">
        <w:instrText>ADDIN CSL_CITATION {"citationItems":[{"id":"ITEM-1","itemData":{"DOI":"10.1001/jama.2010.1208","ISSN":"00987484","author":[{"dropping-particle":"","family":"Kon","given":"Alexander A.","non-dropping-particle":"","parse-names":false,"suffix":""}],"container-title":"JAMA - Journal of the American Medical Association","id":"ITEM-1","issue":"8","issued":{"date-parts":[["2010"]]},"page":"903-904","title":"The shared decision-making continuum","type":"article-journal","volume":"304"},"uris":["http://www.mendeley.com/documents/?uuid=70647a9a-e3c1-42dd-adbd-362555925018"]}],"mendeley":{"formattedCitation":"[6]","plainTextFormattedCitation":"[6]","previouslyFormattedCitation":"[6]"},"properties":{"noteIndex":0},"schema":"https://github.com/citation-style-language/schema/raw/master/csl-citation.json"}</w:instrText>
      </w:r>
      <w:r w:rsidR="00097B4F" w:rsidRPr="00512876">
        <w:fldChar w:fldCharType="separate"/>
      </w:r>
      <w:r w:rsidR="00681A79" w:rsidRPr="00512876">
        <w:rPr>
          <w:noProof/>
        </w:rPr>
        <w:t>[6]</w:t>
      </w:r>
      <w:r w:rsidR="00097B4F" w:rsidRPr="00512876">
        <w:fldChar w:fldCharType="end"/>
      </w:r>
      <w:r w:rsidRPr="00512876">
        <w:t xml:space="preserve"> </w:t>
      </w:r>
      <w:r w:rsidR="00227D20" w:rsidRPr="00512876">
        <w:t>Conflict is defined as a construct involving a process in which two or more people perceive opposition of another</w:t>
      </w:r>
      <w:r w:rsidR="00227D20" w:rsidRPr="00512876">
        <w:fldChar w:fldCharType="begin" w:fldLock="1"/>
      </w:r>
      <w:r w:rsidR="001E35F3" w:rsidRPr="00512876">
        <w:instrText>ADDIN CSL_CITATION {"citationItems":[{"id":"ITEM-1","itemData":{"DOI":"10.1111/j.1365-2648.2006.03738.x","ISSN":"03092402","abstract":"Aim. The aim of this paper is to examine the concept of conflict in nursing work environments using the evolutionary approach to concept analysis. Background. In nursing work environments, conflict among nurses is becoming a significant issue resulting in job dissatisfaction, absenteeism, and turnover. Although discussed frequently in the nursing literature, nursing research has focused predominantly on conflict management without first understanding the elements, causes and effects of conflict. Methods. A literature search was conducted using CINAHL, Proquest, PsychINFO, Social Sciences Index and MEDLINE databases and the keywords conflict and work environment. Articles over the last 25 years from each of these databases were examined to identify major themes, areas of agreement and disagreement across disciplines, changes in the concept over time, and emerging trends. Findings. Conflict is a multidimensional construct with both detrimental and beneficial effects. Most definitions agree that conflict is a process involving two or more people, where a person perceives the opposition of the other. Antecedents stem from individual characteristics, interpersonal factors, and organizational factors. Individual effects, interpersonal relationships, and organizational effects are the main consequences of conflict. A theoretical model of the antecedents and consequences is presented, with implications for further development. Conclusions. A more thorough understanding of the sources and outcomes of conflict within nursing work environments would enable the prevention of conflict. If properly understood and managed, conflict can also lead to positive outcomes for nurses and healthcare organizations. © 2006 Blackwell Publishing Ltd.","author":[{"dropping-particle":"","family":"Almost","given":"Joan","non-dropping-particle":"","parse-names":false,"suffix":""}],"container-title":"Journal of Advanced Nursing","id":"ITEM-1","issue":"4","issued":{"date-parts":[["2006"]]},"page":"444-453","title":"Conflict within nursing work environments: Concept analysis","type":"article-journal","volume":"53"},"uris":["http://www.mendeley.com/documents/?uuid=44919029-7c34-4761-9f7e-434c0464f922"]}],"mendeley":{"formattedCitation":"[7]","manualFormatting":".","plainTextFormattedCitation":"[7]","previouslyFormattedCitation":"[7]"},"properties":{"noteIndex":0},"schema":"https://github.com/citation-style-language/schema/raw/master/csl-citation.json"}</w:instrText>
      </w:r>
      <w:r w:rsidR="00227D20" w:rsidRPr="00512876">
        <w:fldChar w:fldCharType="separate"/>
      </w:r>
      <w:r w:rsidR="00227D20" w:rsidRPr="00512876">
        <w:rPr>
          <w:noProof/>
        </w:rPr>
        <w:t>.</w:t>
      </w:r>
      <w:r w:rsidR="00227D20" w:rsidRPr="00512876">
        <w:fldChar w:fldCharType="end"/>
      </w:r>
      <w:r w:rsidR="00097B4F" w:rsidRPr="00512876">
        <w:fldChar w:fldCharType="begin" w:fldLock="1"/>
      </w:r>
      <w:r w:rsidR="001E35F3" w:rsidRPr="00512876">
        <w:instrText>ADDIN CSL_CITATION {"citationItems":[{"id":"ITEM-1","itemData":{"DOI":"10.1111/j.1365-2648.2006.03738.x","ISSN":"03092402","abstract":"Aim. The aim of this paper is to examine the concept of conflict in nursing work environments using the evolutionary approach to concept analysis. Background. In nursing work environments, conflict among nurses is becoming a significant issue resulting in job dissatisfaction, absenteeism, and turnover. Although discussed frequently in the nursing literature, nursing research has focused predominantly on conflict management without first understanding the elements, causes and effects of conflict. Methods. A literature search was conducted using CINAHL, Proquest, PsychINFO, Social Sciences Index and MEDLINE databases and the keywords conflict and work environment. Articles over the last 25 years from each of these databases were examined to identify major themes, areas of agreement and disagreement across disciplines, changes in the concept over time, and emerging trends. Findings. Conflict is a multidimensional construct with both detrimental and beneficial effects. Most definitions agree that conflict is a process involving two or more people, where a person perceives the opposition of the other. Antecedents stem from individual characteristics, interpersonal factors, and organizational factors. Individual effects, interpersonal relationships, and organizational effects are the main consequences of conflict. A theoretical model of the antecedents and consequences is presented, with implications for further development. Conclusions. A more thorough understanding of the sources and outcomes of conflict within nursing work environments would enable the prevention of conflict. If properly understood and managed, conflict can also lead to positive outcomes for nurses and healthcare organizations. © 2006 Blackwell Publishing Ltd.","author":[{"dropping-particle":"","family":"Almost","given":"Joan","non-dropping-particle":"","parse-names":false,"suffix":""}],"container-title":"Journal of Advanced Nursing","id":"ITEM-1","issue":"4","issued":{"date-parts":[["2006"]]},"page":"444-453","title":"Conflict within nursing work environments: Concept analysis","type":"article-journal","volume":"53"},"uris":["http://www.mendeley.com/documents/?uuid=44919029-7c34-4761-9f7e-434c0464f922"]}],"mendeley":{"formattedCitation":"[7]","plainTextFormattedCitation":"[7]","previouslyFormattedCitation":"[7]"},"properties":{"noteIndex":0},"schema":"https://github.com/citation-style-language/schema/raw/master/csl-citation.json"}</w:instrText>
      </w:r>
      <w:r w:rsidR="00097B4F" w:rsidRPr="00512876">
        <w:fldChar w:fldCharType="separate"/>
      </w:r>
      <w:r w:rsidR="00681A79" w:rsidRPr="00512876">
        <w:rPr>
          <w:noProof/>
        </w:rPr>
        <w:t>[7]</w:t>
      </w:r>
      <w:r w:rsidR="00097B4F" w:rsidRPr="00512876">
        <w:fldChar w:fldCharType="end"/>
      </w:r>
      <w:r w:rsidR="00227D20" w:rsidRPr="00512876">
        <w:t xml:space="preserve"> </w:t>
      </w:r>
      <w:r w:rsidR="007C4D26" w:rsidRPr="00512876">
        <w:t>Often conflict arises in paediatric healthcare surrounding the decision to withdraw or withhold life sustaining treatment, and around the benefits and burdens of invasive treatment.</w:t>
      </w:r>
      <w:r w:rsidR="00097B4F" w:rsidRPr="00512876">
        <w:fldChar w:fldCharType="begin" w:fldLock="1"/>
      </w:r>
      <w:r w:rsidR="001E35F3" w:rsidRPr="00512876">
        <w:instrText>ADDIN CSL_CITATION {"citationItems":[{"id":"ITEM-1","itemData":{"DOI":"10.1542/peds.2005-0144","ISSN":"00314005","PMID":"16510643","abstract":"OBJECTIVE. Despite recognition that dying children and their families have unique palliative care needs, there has been little empirical inquiry of parent perspectives to improve the quality of end-of-life care and communication. The purpose of this study was to identify and describe the priorities and recommendations for end-of-life care and communication from the parents' perspective. METHODS. This was a qualitative study based on parental responses to open-ended questions on anonymous, self-administered questionnaires, conducted at 3 pediatric ICUs in Boston, Massachusetts. Fifty-six parents whose children had died in PICUs after withdrawal of life support participated in this study. We measured parent-identified priorities for end-of-life care and communication. RESULTS. Parents identified 6 priorities for pediatric end-of-life care including honest and complete information, ready access to staff, communication and care coordination, emotional expression and support by staff, preservation of the integrity of the parent-child relationship, and faith. CONCLUSIONS. Parental priorities and recommendations offer simple yet compelling guidance to improve pediatric end-of-life clinical practice and research. Copyright © 2006 by the American Academy of Pediatrics.","author":[{"dropping-particle":"","family":"Meyer","given":"Elaine C.","non-dropping-particle":"","parse-names":false,"suffix":""},{"dropping-particle":"","family":"Ritholz","given":"Marilyn D.","non-dropping-particle":"","parse-names":false,"suffix":""},{"dropping-particle":"","family":"Burns","given":"Jeffrey P.","non-dropping-particle":"","parse-names":false,"suffix":""},{"dropping-particle":"","family":"Truog","given":"Robert D.","non-dropping-particle":"","parse-names":false,"suffix":""}],"container-title":"Pediatrics","id":"ITEM-1","issue":"3","issued":{"date-parts":[["2006"]]},"page":"649-657","title":"Improving the quality of end-of-life care in the pediatric intensive care unit: Parents' priorities and recommendations","type":"article-journal","volume":"117"},"uris":["http://www.mendeley.com/documents/?uuid=03f18c5a-1e38-4abe-8444-ad6730c4972f"]},{"id":"ITEM-2","itemData":{"DOI":"10.11124/jbisrir-2015-2413","ISSN":"22024433","PMID":"26657462","abstract":"REVIEW QUESTION/OBJECTIVE: The objective of this review is to identify and synthesize the best international qualitative evidence on healthcare users' experiences of communication with healthcare professionals about children who have life-limiting conditions. For the purposes of this review, \"healthcare users\" will be taken to include children who have life-limiting conditions and their families. The question to be addressed is:What are healthcare users' experiences of communicating with healthcare professionals about children who have life-limiting conditions?\nBACKGROUND: The prospect of the death of a child from an incurable medical condition is harrowing, yet finding a way to discuss this prospect is crucial to maximize the quality of life for such children and their families. High-quality communication is well recognized as a core skill health care professionals need to maximize the quality of care they provide. This skill is valued by service users, who consistently rate it as one of the highest priorities for the care they receive. Evidence suggests, however, that healthcare professionals can feel ill-equipped or uncomfortable communicating with and about such children. Therefore, it is important to understand what represents high-quality communication and what is involved in accomplishing this within pediatric palliative care.In recent decades there has been an increased focus on providing palliative care for children who have life-limiting conditions. These are conditions for which no cure is available and for which the probable outcome is premature death. Palliative care may also be appropriate for children who have life-threatening conditions; these are conditions where there is not only a high probability of premature death but also a chance of long-term survival into adulthood Although pediatric palliative care is underpinned by the same philosophy as adult palliative care, children who have life-limiting conditions and their families have particular needs that distinguish them from users of adult palliative care. For example, at a physical level children are more likely than adults to have non-malignant conditions that follow trajectories in which children oscillate between feeling relatively well and acutely unwell. The social dynamic of their care is also radically different, particularly given the role of parents or guardians in making surrogate decisions about their child's care. Such factors warrant considering pediatric palliative car…","author":[{"dropping-particle":"","family":"Ekberg","given":"Stuart","non-dropping-particle":"","parse-names":false,"suffix":""},{"dropping-particle":"","family":"Bradford","given":"Natalie","non-dropping-particle":"","parse-names":false,"suffix":""},{"dropping-particle":"","family":"Herbert","given":"Anthony","non-dropping-particle":"","parse-names":false,"suffix":""},{"dropping-particle":"","family":"Danby","given":"Susan","non-dropping-particle":"","parse-names":false,"suffix":""},{"dropping-particle":"","family":"Yates","given":"Patsy","non-dropping-particle":"","parse-names":false,"suffix":""}],"container-title":"JBI database of systematic reviews and implementation reports","id":"ITEM-2","issue":"11","issued":{"date-parts":[["2015"]]},"page":"33-42","title":"Healthcare users' experiences of communicating with healthcare professionals about children who have life-limiting conditions: a qualitative systematic review protocol","type":"article-journal","volume":"13"},"uris":["http://www.mendeley.com/documents/?uuid=20051e97-d906-4dd1-bed8-4981d4cfdf5c"]},{"id":"ITEM-3","itemData":{"DOI":"10.1177/1043454212456905","ISSN":"10434542","abstract":"Parents of pediatric oncology patients are faced with difficult decisions when their child reaches the end of life. For health care providers to provide optimal care, they must understand parents' perspectives and preferences in end-of-life decision making. Therefore, this article provides a systematic review of the literature on the end-of-life decision making of parents of children with cancer as well as recommendations for practice and future research. Parents participated in surveys, focus groups, participant observation, and interviews to help researchers understand the expectations, hopes, fears, and values that guide their decision making. Common themes were patient-provider communication, extending time, and understanding prognosis. © 2012 by Association of Pediatric Hematology/Oncology Nurses.","author":[{"dropping-particle":"","family":"Heinze","given":"Katherine E.","non-dropping-particle":"","parse-names":false,"suffix":""},{"dropping-particle":"","family":"Nolan","given":"Marie T.","non-dropping-particle":"","parse-names":false,"suffix":""}],"container-title":"Journal of Pediatric Oncology Nursing","id":"ITEM-3","issue":"6","issued":{"date-parts":[["2012"]]},"page":"337-345","title":"Parental Decision Making for Children With Cancer at the End of Life: A Meta-Ethnography","type":"article-journal","volume":"29"},"uris":["http://www.mendeley.com/documents/?uuid=5b7d89a2-4dce-43a6-94a0-59abb6c8dc62"]}],"mendeley":{"formattedCitation":"[8–10]","plainTextFormattedCitation":"[8–10]","previouslyFormattedCitation":"[8–10]"},"properties":{"noteIndex":0},"schema":"https://github.com/citation-style-language/schema/raw/master/csl-citation.json"}</w:instrText>
      </w:r>
      <w:r w:rsidR="00097B4F" w:rsidRPr="00512876">
        <w:fldChar w:fldCharType="separate"/>
      </w:r>
      <w:r w:rsidR="00681A79" w:rsidRPr="00512876">
        <w:rPr>
          <w:noProof/>
        </w:rPr>
        <w:t>[8–10]</w:t>
      </w:r>
      <w:r w:rsidR="00097B4F" w:rsidRPr="00512876">
        <w:fldChar w:fldCharType="end"/>
      </w:r>
      <w:r w:rsidR="00097B4F" w:rsidRPr="00512876">
        <w:t xml:space="preserve"> </w:t>
      </w:r>
      <w:r w:rsidR="00B8118D" w:rsidRPr="00512876">
        <w:t>F</w:t>
      </w:r>
      <w:r w:rsidR="007C4D26" w:rsidRPr="00512876">
        <w:t xml:space="preserve">or example in the UK, the cases of Charlie Gard, Alfie Evans and </w:t>
      </w:r>
      <w:proofErr w:type="spellStart"/>
      <w:r w:rsidR="00B8118D" w:rsidRPr="00512876">
        <w:t>Ashya</w:t>
      </w:r>
      <w:proofErr w:type="spellEnd"/>
      <w:r w:rsidR="007C4D26" w:rsidRPr="00512876">
        <w:t xml:space="preserve"> King made international news and literature.</w:t>
      </w:r>
      <w:r w:rsidR="00886706" w:rsidRPr="00512876">
        <w:fldChar w:fldCharType="begin" w:fldLock="1"/>
      </w:r>
      <w:r w:rsidR="001E35F3" w:rsidRPr="00512876">
        <w:instrText>ADDIN CSL_CITATION {"citationItems":[{"id":"ITEM-1","itemData":{"DOI":"10.1136/medethics-2017-104492","ISSN":"14734257","PMID":"28768716","author":[{"dropping-particle":"","family":"Wilkinson","given":"Dominic","non-dropping-particle":"","parse-names":false,"suffix":""},{"dropping-particle":"","family":"Savulescu","given":"Julian","non-dropping-particle":"","parse-names":false,"suffix":""}],"container-title":"Journal of medical ethics","id":"ITEM-1","issue":"7","issued":{"date-parts":[["2018"]]},"page":"438-442","title":"Hard lessons: learning from the Charlie Gard case","type":"article-journal","volume":"44"},"uris":["http://www.mendeley.com/documents/?uuid=00b89ab2-722a-4e22-bf1a-76e5e6714b3b"]},{"id":"ITEM-2","itemData":{"DOI":"10.1136/medethics-2019-105639","ISSN":"14734257","PMID":"31615879","abstract":"Background Decisions about withdrawal of life support for infants have given rise to legal battles between physicians and parents creating intense media attention. It is unclear how we should evaluate when life is no longer worth living for an infant. Public attitudes towards treatment withdrawal and the role of parents in situations of disagreement have not previously been assessed. Methods An online survey was conducted with a sample of the UK public to assess public views about the benefit of life in hypothetical cases similar to real cases heard by the UK courts (eg, Charlie Gard, Alfie Evans). We then evaluated these public views in comparison with existing ethical frameworks for decision-making. Results One hundred and thirty participants completed the survey. The majority (94%) agreed that an infant's life may have no benefit when well-being falls below a critical level. Decisions to withdraw treatment were positively associated with the importance of use of medical resources, the infant's ability to have emotional relationships, and mental abilities. Up to 50% of participants in each case believed it was permissible to either continue or withdraw treatment. Conclusion Despite the controversy, our findings indicate that in the most severe cases, most people agree that life is not worth living for a profoundly disabled infant. Our survey found wide acceptance of at least the permissibility of withdrawal of treatment across a range of cases, though also a reluctance to overrule parents' decisions. These findings may be useful when constructing guidelines for clinical practice.","author":[{"dropping-particle":"","family":"Brick","given":"Claudia","non-dropping-particle":"","parse-names":false,"suffix":""},{"dropping-particle":"","family":"Kahane","given":"Guy","non-dropping-particle":"","parse-names":false,"suffix":""},{"dropping-particle":"","family":"Wilkinson","given":"Dominic","non-dropping-particle":"","parse-names":false,"suffix":""},{"dropping-particle":"","family":"Caviola","given":"Lucius","non-dropping-particle":"","parse-names":false,"suffix":""},{"dropping-particle":"","family":"Savulescu","given":"Julian","non-dropping-particle":"","parse-names":false,"suffix":""}],"container-title":"Journal of Medical Ethics","id":"ITEM-2","issue":"1","issued":{"date-parts":[["2020"]]},"page":"7-15","title":"Worth living or worth dying? the views of the general public about allowing disabled children to die","type":"article-journal","volume":"46"},"uris":["http://www.mendeley.com/documents/?uuid=4d72778b-0053-4890-bd98-0ef111c41fd0"]}],"mendeley":{"formattedCitation":"[11,12]","plainTextFormattedCitation":"[11,12]","previouslyFormattedCitation":"[11,12]"},"properties":{"noteIndex":0},"schema":"https://github.com/citation-style-language/schema/raw/master/csl-citation.json"}</w:instrText>
      </w:r>
      <w:r w:rsidR="00886706" w:rsidRPr="00512876">
        <w:fldChar w:fldCharType="separate"/>
      </w:r>
      <w:r w:rsidR="00681A79" w:rsidRPr="00512876">
        <w:rPr>
          <w:noProof/>
        </w:rPr>
        <w:t>[11,12]</w:t>
      </w:r>
      <w:r w:rsidR="00886706" w:rsidRPr="00512876">
        <w:fldChar w:fldCharType="end"/>
      </w:r>
      <w:r w:rsidR="0042545F" w:rsidRPr="00512876">
        <w:t xml:space="preserve"> The risk of conflict is high when parents feel they have received mixed messages, or incorrect information previously</w:t>
      </w:r>
      <w:r w:rsidR="00635A7D" w:rsidRPr="00512876">
        <w:t>.</w:t>
      </w:r>
      <w:r w:rsidR="00886706" w:rsidRPr="00512876">
        <w:fldChar w:fldCharType="begin" w:fldLock="1"/>
      </w:r>
      <w:r w:rsidR="00C97D62" w:rsidRPr="00512876">
        <w:instrText>ADDIN CSL_CITATION {"citationItems":[{"id":"ITEM-1","itemData":{"ISSN":"14416638","abstract":"Background The Paediatric Palliative Care Service (PPCS) of the Royal Children's Hospital (RCH) in Brisbane was established in 2009. This service has evolved from the hospital's paediatric oncology palliative care service and works collaboratively with primary health care teams in a consultative model. Aims With the expanded scope of caring for all children diagnosed with life-threatening conditions in mind, a forum was held in late 2009 to identify barriers and gaps and to plan for the future of the PPCS. Design Stakeholders, including medical staff specialists (24%), nurses (32%), allied health (24%), community support group representatives (16%), corporate policy representatives (2%) and bereaved parents (2%) from South East Queensland (SEQ) were invited to attend. Results A number of barriers were highlighted including: equity in access to services; awareness, understanding and fear associated with this work; experience of health professionals; funding and resources. A lack of respite options, the need for further education, improved collaboration and improved communication between services were identified as existing gaps. Conclusion The forum provided an opportunity to gather expert and experienced health professionals in paediatric palliative care to discuss the issues and assist in the planning for the future direction of the PPCS. This report may provide a valuable insight for other services.","author":[{"dropping-particle":"","family":"Bradford","given":"Natalie","non-dropping-particle":"","parse-names":false,"suffix":""},{"dropping-particle":"","family":"Bensink","given":"Mark","non-dropping-particle":"","parse-names":false,"suffix":""},{"dropping-particle":"","family":"Irving","given":"Helen","non-dropping-particle":"","parse-names":false,"suffix":""},{"dropping-particle":"","family":"Murray","given":"Judith","non-dropping-particle":"","parse-names":false,"suffix":""},{"dropping-particle":"","family":"Roylance","given":"Julie","non-dropping-particle":"","parse-names":false,"suffix":""},{"dropping-particle":"","family":"Pedersen","given":"Lee Anne","non-dropping-particle":"","parse-names":false,"suffix":""},{"dropping-particle":"","family":"Crowe","given":"Liz","non-dropping-particle":"","parse-names":false,"suffix":""},{"dropping-particle":"","family":"Herbert","given":"Anthony","non-dropping-particle":"","parse-names":false,"suffix":""}],"container-title":"Neonatal, Paediatric and Child Health Nursing","id":"ITEM-1","issue":"1","issued":{"date-parts":[["2012"]]},"page":"2-7","title":"Paediatric palliative care services in Queensland: An exploration of the barriers, gaps and plans for service development","type":"article-journal","volume":"15"},"uris":["http://www.mendeley.com/documents/?uuid=b02e9def-9da5-46bb-af0a-830097e326de"]},{"id":"ITEM-2","itemData":{"DOI":"10.1080/15524256.2016.1200518","ISSN":"15524264","abstract":"The death of a child may have a profound impact on parents, family members, and health care providers who provided care for the child. Unique challenges are faced by parents of seriously ill children as they must serve as the legal authority for health care decisions of children under age 18, although the child’s wishes must also be considered. Social workers must balance core social work values, bioethical values, and psychosocial issues presented by such situations. While studies have been conducted with physicians and nurses regarding ethical issues in pediatric end-of-life care settings, little is known about how social workers experience these conflicts. This article utilizes two vignettes to illustrate potential ethical issues in this setting and applies the National Association of Social Workers Standards for Palliative and End of Life Care (NASW, 2004) to explore options for their resolution. These vignettes provide descriptions of possible reactions in this setting and can be used as a basis for further exploration of ethics in pediatric end-of-life care from a social work perspective.","author":[{"dropping-particle":"","family":"Thieleman","given":"Kara J.","non-dropping-particle":"","parse-names":false,"suffix":""},{"dropping-particle":"","family":"Wallace","given":"Cara","non-dropping-particle":"","parse-names":false,"suffix":""},{"dropping-particle":"","family":"Cimino","given":"Andrea N.","non-dropping-particle":"","parse-names":false,"suffix":""},{"dropping-particle":"","family":"Rueda","given":"Heidi A.","non-dropping-particle":"","parse-names":false,"suffix":""}],"container-title":"Journal of Social Work in End-of-Life and Palliative Care","id":"ITEM-2","issue":"3","issued":{"date-parts":[["2016"]]},"page":"289-306","publisher":"Taylor &amp; Francis","title":"Exhaust All Measures: Ethical Issues in Pediatric End-of-Life Care","type":"article-journal","volume":"12"},"uris":["http://www.mendeley.com/documents/?uuid=22dd1f4d-bc82-4fb3-8285-7a36c61aa625"]},{"id":"ITEM-3","itemData":{"DOI":"10.1136/archdischild-2018-316485","ISSN":"14682044","PMID":"31000533","author":[{"dropping-particle":"","family":"Linney","given":"Mike","non-dropping-particle":"","parse-names":false,"suffix":""},{"dropping-particle":"","family":"Hain","given":"Richard D.W.","non-dropping-particle":"","parse-names":false,"suffix":""},{"dropping-particle":"","family":"Wilkinson","given":"Dominic","non-dropping-particle":"","parse-names":false,"suffix":""},{"dropping-particle":"","family":"Fortune","given":"Peter Marc","non-dropping-particle":"","parse-names":false,"suffix":""},{"dropping-particle":"","family":"Barclay","given":"Sarah","non-dropping-particle":"","parse-names":false,"suffix":""},{"dropping-particle":"","family":"Larcher","given":"Vic","non-dropping-particle":"","parse-names":false,"suffix":""},{"dropping-particle":"","family":"Fitzgerald","given":"Jacqueline","non-dropping-particle":"","parse-names":false,"suffix":""},{"dropping-particle":"","family":"Arkell","given":"Emily","non-dropping-particle":"","parse-names":false,"suffix":""}],"container-title":"Archives of Disease in Childhood","id":"ITEM-3","issue":"5","issued":{"date-parts":[["2019"]]},"page":"413-416","title":"Achieving consensus advice for paediatricians and other health professionals: On prevention, recognition and management of conflict in paediatric practice","type":"article-journal","volume":"104"},"uris":["http://www.mendeley.com/documents/?uuid=1df9748d-bacc-4c43-950d-6f560c4b9278"]}],"mendeley":{"formattedCitation":"[13–15]","plainTextFormattedCitation":"[13–15]","previouslyFormattedCitation":"[13–15]"},"properties":{"noteIndex":0},"schema":"https://github.com/citation-style-language/schema/raw/master/csl-citation.json"}</w:instrText>
      </w:r>
      <w:r w:rsidR="00886706" w:rsidRPr="00512876">
        <w:fldChar w:fldCharType="separate"/>
      </w:r>
      <w:r w:rsidR="00C97D62" w:rsidRPr="00512876">
        <w:rPr>
          <w:noProof/>
        </w:rPr>
        <w:t>[13–15]</w:t>
      </w:r>
      <w:r w:rsidR="00886706" w:rsidRPr="00512876">
        <w:fldChar w:fldCharType="end"/>
      </w:r>
      <w:r w:rsidR="00886706" w:rsidRPr="00512876">
        <w:t xml:space="preserve"> T</w:t>
      </w:r>
      <w:r w:rsidR="0042545F" w:rsidRPr="00512876">
        <w:t>his often occurs when prognosis is uncertain, or a specific treatment bri</w:t>
      </w:r>
      <w:r w:rsidR="00471A92" w:rsidRPr="00512876">
        <w:t>ngs high risk</w:t>
      </w:r>
      <w:r w:rsidR="00B21F56" w:rsidRPr="00512876">
        <w:t>.</w:t>
      </w:r>
      <w:r w:rsidR="00097B4F" w:rsidRPr="00512876">
        <w:fldChar w:fldCharType="begin" w:fldLock="1"/>
      </w:r>
      <w:r w:rsidR="00C97D62" w:rsidRPr="00512876">
        <w:instrText>ADDIN CSL_CITATION {"citationItems":[{"id":"ITEM-1","itemData":{"DOI":"10.1136/archdischild-2015-308814","ISBN":"2015308814","ISSN":"14682044","PMID":"26553912","abstract":"Background: Conflict in healthcare is a well-recognised but under-examined phenomenon. Little is known about the prevalence and causes of conflict across paediatric specialties. Objective: To report the frequency and characteristics of conflict in a paediatric hospital. Design and setting An explanatory sequential mixedmethod approach was adopted. A bespoke questionnaire recorded frequency, severity, cause and staff involved in conflict prospectively. Data were recorded for the same two 12-week periods in 2013 and 2014, in one UK children's teaching hospital. Data were analysed using descriptive statistics and correlation, the findings of which informed the construction of a semistructured interview schedule. Qualitative interviews were conducted with six key informant healthcare professionals to aid data interpretation; interviews were analysed thematically. Results: 136 individual episodes of conflict were reported. The three most common causes were 'communication breakdown', 'disagreements about treatment' and 'unrealistic expectations'. Over 448 h of healthcare professional time was taken up by these conflicts; most often staff nurses, consultants, doctors in training and matrons. The mean severity rating was 4.9 out of 10. Qualitative interviews revealed consensus regarding whether conflicts were ranked as low, medium or high severity, and explanations regarding why neurology recorded the highest number of conflicts in the observed period. Conclusions: Conflict is prevalent across paediatric specialties, and particularly in neurology, general paediatrics and neonatology. Considerable staff time is taken in managing conflict, indicating a need to focus resources on supporting staff to resolve conflict, notably managing communication breakdown.","author":[{"dropping-particle":"","family":"Forbat","given":"Liz","non-dropping-particle":"","parse-names":false,"suffix":""},{"dropping-particle":"","family":"Sayer","given":"Charlotte","non-dropping-particle":"","parse-names":false,"suffix":""},{"dropping-particle":"","family":"McNamee","given":"Phillip","non-dropping-particle":"","parse-names":false,"suffix":""},{"dropping-particle":"","family":"Menson","given":"Esse","non-dropping-particle":"","parse-names":false,"suffix":""},{"dropping-particle":"","family":"Barclay","given":"Sarah","non-dropping-particle":"","parse-names":false,"suffix":""}],"container-title":"Archives of Disease in Childhood","id":"ITEM-1","issue":"1","issued":{"date-parts":[["2016"]]},"page":"23-27","title":"Conflict in a paediatric hospital: A prospective mixed-method study","type":"article-journal","volume":"101"},"uris":["http://www.mendeley.com/documents/?uuid=b9f46634-0d9c-4c97-9b18-1e3bb21cef9c"]}],"mendeley":{"formattedCitation":"[16]","plainTextFormattedCitation":"[16]","previouslyFormattedCitation":"[16]"},"properties":{"noteIndex":0},"schema":"https://github.com/citation-style-language/schema/raw/master/csl-citation.json"}</w:instrText>
      </w:r>
      <w:r w:rsidR="00097B4F" w:rsidRPr="00512876">
        <w:fldChar w:fldCharType="separate"/>
      </w:r>
      <w:r w:rsidR="00C97D62" w:rsidRPr="00512876">
        <w:rPr>
          <w:noProof/>
        </w:rPr>
        <w:t>[16]</w:t>
      </w:r>
      <w:r w:rsidR="00097B4F" w:rsidRPr="00512876">
        <w:fldChar w:fldCharType="end"/>
      </w:r>
      <w:r w:rsidR="00097B4F" w:rsidRPr="00512876">
        <w:t xml:space="preserve"> </w:t>
      </w:r>
      <w:r w:rsidR="00F7431C" w:rsidRPr="00512876">
        <w:t>Evidence emphasises the importance for health care professionals (HCP) to allow parental role and input to be maintained.</w:t>
      </w:r>
      <w:r w:rsidR="00227D20" w:rsidRPr="00512876">
        <w:fldChar w:fldCharType="begin" w:fldLock="1"/>
      </w:r>
      <w:r w:rsidR="00C97D62" w:rsidRPr="00512876">
        <w:instrText>ADDIN CSL_CITATION {"citationItems":[{"id":"ITEM-1","itemData":{"DOI":"10.1542/peds.2005-0144","ISSN":"00314005","PMID":"16510643","abstract":"OBJECTIVE. Despite recognition that dying children and their families have unique palliative care needs, there has been little empirical inquiry of parent perspectives to improve the quality of end-of-life care and communication. The purpose of this study was to identify and describe the priorities and recommendations for end-of-life care and communication from the parents' perspective. METHODS. This was a qualitative study based on parental responses to open-ended questions on anonymous, self-administered questionnaires, conducted at 3 pediatric ICUs in Boston, Massachusetts. Fifty-six parents whose children had died in PICUs after withdrawal of life support participated in this study. We measured parent-identified priorities for end-of-life care and communication. RESULTS. Parents identified 6 priorities for pediatric end-of-life care including honest and complete information, ready access to staff, communication and care coordination, emotional expression and support by staff, preservation of the integrity of the parent-child relationship, and faith. CONCLUSIONS. Parental priorities and recommendations offer simple yet compelling guidance to improve pediatric end-of-life clinical practice and research. Copyright © 2006 by the American Academy of Pediatrics.","author":[{"dropping-particle":"","family":"Meyer","given":"Elaine C.","non-dropping-particle":"","parse-names":false,"suffix":""},{"dropping-particle":"","family":"Ritholz","given":"Marilyn D.","non-dropping-particle":"","parse-names":false,"suffix":""},{"dropping-particle":"","family":"Burns","given":"Jeffrey P.","non-dropping-particle":"","parse-names":false,"suffix":""},{"dropping-particle":"","family":"Truog","given":"Robert D.","non-dropping-particle":"","parse-names":false,"suffix":""}],"container-title":"Pediatrics","id":"ITEM-1","issue":"3","issued":{"date-parts":[["2006"]]},"page":"649-657","title":"Improving the quality of end-of-life care in the pediatric intensive care unit: Parents' priorities and recommendations","type":"article-journal","volume":"117"},"uris":["http://www.mendeley.com/documents/?uuid=03f18c5a-1e38-4abe-8444-ad6730c4972f"]},{"id":"ITEM-2","itemData":{"DOI":"10.1136/medethics-2013-101395","ISBN":"2014102406","ISSN":"14734257","abstract":"Background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Ethics","id":"ITEM-2","issue":"2","issued":{"date-parts":[["2015"]]},"page":"195-200","title":"Parents who wish no further treatment for their child","type":"article-journal","volume":"41"},"uris":["http://www.mendeley.com/documents/?uuid=ce733e16-053e-4ee5-ac96-6992ee24d5e8"]},{"id":"ITEM-3","itemData":{"DOI":"10.1177/1043454212456905","ISSN":"10434542","abstract":"Parents of pediatric oncology patients are faced with difficult decisions when their child reaches the end of life. For health care providers to provide optimal care, they must understand parents' perspectives and preferences in end-of-life decision making. Therefore, this article provides a systematic review of the literature on the end-of-life decision making of parents of children with cancer as well as recommendations for practice and future research. Parents participated in surveys, focus groups, participant observation, and interviews to help researchers understand the expectations, hopes, fears, and values that guide their decision making. Common themes were patient-provider communication, extending time, and understanding prognosis. © 2012 by Association of Pediatric Hematology/Oncology Nurses.","author":[{"dropping-particle":"","family":"Heinze","given":"Katherine E.","non-dropping-particle":"","parse-names":false,"suffix":""},{"dropping-particle":"","family":"Nolan","given":"Marie T.","non-dropping-particle":"","parse-names":false,"suffix":""}],"container-title":"Journal of Pediatric Oncology Nursing","id":"ITEM-3","issue":"6","issued":{"date-parts":[["2012"]]},"page":"337-345","title":"Parental Decision Making for Children With Cancer at the End of Life: A Meta-Ethnography","type":"article-journal","volume":"29"},"uris":["http://www.mendeley.com/documents/?uuid=5b7d89a2-4dce-43a6-94a0-59abb6c8dc62"]},{"id":"ITEM-4","itemData":{"DOI":"10.11124/jbisrir-2015-2413","ISSN":"22024433","PMID":"26657462","abstract":"REVIEW QUESTION/OBJECTIVE: The objective of this review is to identify and synthesize the best international qualitative evidence on healthcare users' experiences of communication with healthcare professionals about children who have life-limiting conditions. For the purposes of this review, \"healthcare users\" will be taken to include children who have life-limiting conditions and their families. The question to be addressed is:What are healthcare users' experiences of communicating with healthcare professionals about children who have life-limiting conditions?\nBACKGROUND: The prospect of the death of a child from an incurable medical condition is harrowing, yet finding a way to discuss this prospect is crucial to maximize the quality of life for such children and their families. High-quality communication is well recognized as a core skill health care professionals need to maximize the quality of care they provide. This skill is valued by service users, who consistently rate it as one of the highest priorities for the care they receive. Evidence suggests, however, that healthcare professionals can feel ill-equipped or uncomfortable communicating with and about such children. Therefore, it is important to understand what represents high-quality communication and what is involved in accomplishing this within pediatric palliative care.In recent decades there has been an increased focus on providing palliative care for children who have life-limiting conditions. These are conditions for which no cure is available and for which the probable outcome is premature death. Palliative care may also be appropriate for children who have life-threatening conditions; these are conditions where there is not only a high probability of premature death but also a chance of long-term survival into adulthood Although pediatric palliative care is underpinned by the same philosophy as adult palliative care, children who have life-limiting conditions and their families have particular needs that distinguish them from users of adult palliative care. For example, at a physical level children are more likely than adults to have non-malignant conditions that follow trajectories in which children oscillate between feeling relatively well and acutely unwell. The social dynamic of their care is also radically different, particularly given the role of parents or guardians in making surrogate decisions about their child's care. Such factors warrant considering pediatric palliative car…","author":[{"dropping-particle":"","family":"Ekberg","given":"Stuart","non-dropping-particle":"","parse-names":false,"suffix":""},{"dropping-particle":"","family":"Bradford","given":"Natalie","non-dropping-particle":"","parse-names":false,"suffix":""},{"dropping-particle":"","family":"Herbert","given":"Anthony","non-dropping-particle":"","parse-names":false,"suffix":""},{"dropping-particle":"","family":"Danby","given":"Susan","non-dropping-particle":"","parse-names":false,"suffix":""},{"dropping-particle":"","family":"Yates","given":"Patsy","non-dropping-particle":"","parse-names":false,"suffix":""}],"container-title":"JBI database of systematic reviews and implementation reports","id":"ITEM-4","issue":"11","issued":{"date-parts":[["2015"]]},"page":"33-42","title":"Healthcare users' experiences of communicating with healthcare professionals about children who have life-limiting conditions: a qualitative systematic review protocol","type":"article-journal","volume":"13"},"uris":["http://www.mendeley.com/documents/?uuid=20051e97-d906-4dd1-bed8-4981d4cfdf5c"]}],"mendeley":{"formattedCitation":"[8–10,17]","plainTextFormattedCitation":"[8–10,17]","previouslyFormattedCitation":"[8–10,17]"},"properties":{"noteIndex":0},"schema":"https://github.com/citation-style-language/schema/raw/master/csl-citation.json"}</w:instrText>
      </w:r>
      <w:r w:rsidR="00227D20" w:rsidRPr="00512876">
        <w:fldChar w:fldCharType="separate"/>
      </w:r>
      <w:r w:rsidR="00C97D62" w:rsidRPr="00512876">
        <w:rPr>
          <w:noProof/>
        </w:rPr>
        <w:t>[8–10,17]</w:t>
      </w:r>
      <w:r w:rsidR="00227D20" w:rsidRPr="00512876">
        <w:fldChar w:fldCharType="end"/>
      </w:r>
    </w:p>
    <w:p w14:paraId="5CF5546F" w14:textId="03982AB9" w:rsidR="002165ED" w:rsidRPr="00AB7201" w:rsidRDefault="003874F3" w:rsidP="00A94315">
      <w:pPr>
        <w:spacing w:line="480" w:lineRule="auto"/>
        <w:jc w:val="both"/>
      </w:pPr>
      <w:r w:rsidRPr="00512876">
        <w:t>Work is emerging in understanding conflict</w:t>
      </w:r>
      <w:r w:rsidR="002165ED" w:rsidRPr="00512876">
        <w:t xml:space="preserve"> in</w:t>
      </w:r>
      <w:r w:rsidR="000637B0" w:rsidRPr="00512876">
        <w:t xml:space="preserve"> paediatric health</w:t>
      </w:r>
      <w:r w:rsidRPr="00512876">
        <w:t xml:space="preserve">care </w:t>
      </w:r>
      <w:r w:rsidR="002D523C" w:rsidRPr="00512876">
        <w:t>but evidence is scarce. Forbat</w:t>
      </w:r>
      <w:r w:rsidR="00886706" w:rsidRPr="00512876">
        <w:fldChar w:fldCharType="begin" w:fldLock="1"/>
      </w:r>
      <w:r w:rsidR="00C97D62" w:rsidRPr="00512876">
        <w:instrText>ADDIN CSL_CITATION {"citationItems":[{"id":"ITEM-1","itemData":{"DOI":"10.1136/archdischild-2015-308814","ISBN":"2015308814","ISSN":"14682044","PMID":"26553912","abstract":"Background: Conflict in healthcare is a well-recognised but under-examined phenomenon. Little is known about the prevalence and causes of conflict across paediatric specialties. Objective: To report the frequency and characteristics of conflict in a paediatric hospital. Design and setting An explanatory sequential mixedmethod approach was adopted. A bespoke questionnaire recorded frequency, severity, cause and staff involved in conflict prospectively. Data were recorded for the same two 12-week periods in 2013 and 2014, in one UK children's teaching hospital. Data were analysed using descriptive statistics and correlation, the findings of which informed the construction of a semistructured interview schedule. Qualitative interviews were conducted with six key informant healthcare professionals to aid data interpretation; interviews were analysed thematically. Results: 136 individual episodes of conflict were reported. The three most common causes were 'communication breakdown', 'disagreements about treatment' and 'unrealistic expectations'. Over 448 h of healthcare professional time was taken up by these conflicts; most often staff nurses, consultants, doctors in training and matrons. The mean severity rating was 4.9 out of 10. Qualitative interviews revealed consensus regarding whether conflicts were ranked as low, medium or high severity, and explanations regarding why neurology recorded the highest number of conflicts in the observed period. Conclusions: Conflict is prevalent across paediatric specialties, and particularly in neurology, general paediatrics and neonatology. Considerable staff time is taken in managing conflict, indicating a need to focus resources on supporting staff to resolve conflict, notably managing communication breakdown.","author":[{"dropping-particle":"","family":"Forbat","given":"Liz","non-dropping-particle":"","parse-names":false,"suffix":""},{"dropping-particle":"","family":"Sayer","given":"Charlotte","non-dropping-particle":"","parse-names":false,"suffix":""},{"dropping-particle":"","family":"McNamee","given":"Phillip","non-dropping-particle":"","parse-names":false,"suffix":""},{"dropping-particle":"","family":"Menson","given":"Esse","non-dropping-particle":"","parse-names":false,"suffix":""},{"dropping-particle":"","family":"Barclay","given":"Sarah","non-dropping-particle":"","parse-names":false,"suffix":""}],"container-title":"Archives of Disease in Childhood","id":"ITEM-1","issue":"1","issued":{"date-parts":[["2016"]]},"page":"23-27","title":"Conflict in a paediatric hospital: A prospective mixed-method study","type":"article-journal","volume":"101"},"uris":["http://www.mendeley.com/documents/?uuid=b9f46634-0d9c-4c97-9b18-1e3bb21cef9c"]}],"mendeley":{"formattedCitation":"[16]","plainTextFormattedCitation":"[16]","previouslyFormattedCitation":"[16]"},"properties":{"noteIndex":0},"schema":"https://github.com/citation-style-language/schema/raw/master/csl-citation.json"}</w:instrText>
      </w:r>
      <w:r w:rsidR="00886706" w:rsidRPr="00512876">
        <w:fldChar w:fldCharType="separate"/>
      </w:r>
      <w:r w:rsidR="00C97D62" w:rsidRPr="00512876">
        <w:rPr>
          <w:noProof/>
        </w:rPr>
        <w:t>[16]</w:t>
      </w:r>
      <w:r w:rsidR="00886706" w:rsidRPr="00512876">
        <w:fldChar w:fldCharType="end"/>
      </w:r>
      <w:r w:rsidRPr="00512876">
        <w:t xml:space="preserve"> reported causes of conflict </w:t>
      </w:r>
      <w:r w:rsidR="00735742" w:rsidRPr="00512876">
        <w:t xml:space="preserve">from the </w:t>
      </w:r>
      <w:proofErr w:type="spellStart"/>
      <w:r w:rsidR="00735742" w:rsidRPr="00512876">
        <w:t>HCPs’</w:t>
      </w:r>
      <w:proofErr w:type="spellEnd"/>
      <w:r w:rsidR="00735742" w:rsidRPr="00512876">
        <w:t xml:space="preserve"> perspectives</w:t>
      </w:r>
      <w:r w:rsidR="00886706" w:rsidRPr="00512876">
        <w:t xml:space="preserve">. </w:t>
      </w:r>
      <w:r w:rsidRPr="00512876">
        <w:t>They found the three main causes as: communication breakdown, disagreements over treatment</w:t>
      </w:r>
      <w:r w:rsidR="00B23112" w:rsidRPr="00512876">
        <w:t>,</w:t>
      </w:r>
      <w:r w:rsidRPr="00512876">
        <w:t xml:space="preserve"> and unrealistic expectations</w:t>
      </w:r>
      <w:r w:rsidR="00B21F56" w:rsidRPr="00512876">
        <w:t>.</w:t>
      </w:r>
      <w:r w:rsidR="00886706" w:rsidRPr="00512876">
        <w:fldChar w:fldCharType="begin" w:fldLock="1"/>
      </w:r>
      <w:r w:rsidR="00C97D62" w:rsidRPr="00512876">
        <w:instrText>ADDIN CSL_CITATION {"citationItems":[{"id":"ITEM-1","itemData":{"DOI":"10.1136/archdischild-2015-308814","ISBN":"2015308814","ISSN":"14682044","PMID":"26553912","abstract":"Background: Conflict in healthcare is a well-recognised but under-examined phenomenon. Little is known about the prevalence and causes of conflict across paediatric specialties. Objective: To report the frequency and characteristics of conflict in a paediatric hospital. Design and setting An explanatory sequential mixedmethod approach was adopted. A bespoke questionnaire recorded frequency, severity, cause and staff involved in conflict prospectively. Data were recorded for the same two 12-week periods in 2013 and 2014, in one UK children's teaching hospital. Data were analysed using descriptive statistics and correlation, the findings of which informed the construction of a semistructured interview schedule. Qualitative interviews were conducted with six key informant healthcare professionals to aid data interpretation; interviews were analysed thematically. Results: 136 individual episodes of conflict were reported. The three most common causes were 'communication breakdown', 'disagreements about treatment' and 'unrealistic expectations'. Over 448 h of healthcare professional time was taken up by these conflicts; most often staff nurses, consultants, doctors in training and matrons. The mean severity rating was 4.9 out of 10. Qualitative interviews revealed consensus regarding whether conflicts were ranked as low, medium or high severity, and explanations regarding why neurology recorded the highest number of conflicts in the observed period. Conclusions: Conflict is prevalent across paediatric specialties, and particularly in neurology, general paediatrics and neonatology. Considerable staff time is taken in managing conflict, indicating a need to focus resources on supporting staff to resolve conflict, notably managing communication breakdown.","author":[{"dropping-particle":"","family":"Forbat","given":"Liz","non-dropping-particle":"","parse-names":false,"suffix":""},{"dropping-particle":"","family":"Sayer","given":"Charlotte","non-dropping-particle":"","parse-names":false,"suffix":""},{"dropping-particle":"","family":"McNamee","given":"Phillip","non-dropping-particle":"","parse-names":false,"suffix":""},{"dropping-particle":"","family":"Menson","given":"Esse","non-dropping-particle":"","parse-names":false,"suffix":""},{"dropping-particle":"","family":"Barclay","given":"Sarah","non-dropping-particle":"","parse-names":false,"suffix":""}],"container-title":"Archives of Disease in Childhood","id":"ITEM-1","issue":"1","issued":{"date-parts":[["2016"]]},"page":"23-27","title":"Conflict in a paediatric hospital: A prospective mixed-method study","type":"article-journal","volume":"101"},"uris":["http://www.mendeley.com/documents/?uuid=b9f46634-0d9c-4c97-9b18-1e3bb21cef9c"]}],"mendeley":{"formattedCitation":"[16]","plainTextFormattedCitation":"[16]","previouslyFormattedCitation":"[16]"},"properties":{"noteIndex":0},"schema":"https://github.com/citation-style-language/schema/raw/master/csl-citation.json"}</w:instrText>
      </w:r>
      <w:r w:rsidR="00886706" w:rsidRPr="00512876">
        <w:fldChar w:fldCharType="separate"/>
      </w:r>
      <w:r w:rsidR="00C97D62" w:rsidRPr="00512876">
        <w:rPr>
          <w:noProof/>
        </w:rPr>
        <w:t>[16]</w:t>
      </w:r>
      <w:r w:rsidR="00886706" w:rsidRPr="00512876">
        <w:fldChar w:fldCharType="end"/>
      </w:r>
      <w:r w:rsidRPr="00512876">
        <w:t xml:space="preserve"> </w:t>
      </w:r>
      <w:r w:rsidR="0074101E" w:rsidRPr="00512876">
        <w:t xml:space="preserve">However, </w:t>
      </w:r>
      <w:r w:rsidR="000637B0" w:rsidRPr="00512876">
        <w:t xml:space="preserve">the parent voice </w:t>
      </w:r>
      <w:r w:rsidR="0074101E" w:rsidRPr="00512876">
        <w:t xml:space="preserve">is </w:t>
      </w:r>
      <w:r w:rsidR="00B52281" w:rsidRPr="00512876">
        <w:t xml:space="preserve">often </w:t>
      </w:r>
      <w:r w:rsidR="0074101E" w:rsidRPr="00512876">
        <w:t>lacking in current</w:t>
      </w:r>
      <w:r w:rsidR="0094351C" w:rsidRPr="00512876">
        <w:t xml:space="preserve"> </w:t>
      </w:r>
      <w:r w:rsidR="000637B0" w:rsidRPr="00512876">
        <w:t>research</w:t>
      </w:r>
      <w:r w:rsidR="0074101E" w:rsidRPr="00512876">
        <w:t xml:space="preserve">: there is no review focussing on </w:t>
      </w:r>
      <w:r w:rsidR="00735742" w:rsidRPr="00512876">
        <w:t>parent</w:t>
      </w:r>
      <w:r w:rsidR="004259D1" w:rsidRPr="00512876">
        <w:t>’</w:t>
      </w:r>
      <w:r w:rsidR="00735742" w:rsidRPr="00512876">
        <w:t xml:space="preserve">s </w:t>
      </w:r>
      <w:r w:rsidR="0074101E" w:rsidRPr="00512876">
        <w:t>perspectives on conflict and disagreements</w:t>
      </w:r>
      <w:r w:rsidR="00463A27" w:rsidRPr="00512876">
        <w:t xml:space="preserve"> in paediatric palliative and end of life care</w:t>
      </w:r>
      <w:r w:rsidR="0074101E" w:rsidRPr="00512876">
        <w:t>.</w:t>
      </w:r>
      <w:r w:rsidR="00463A27">
        <w:t xml:space="preserve"> </w:t>
      </w:r>
    </w:p>
    <w:p w14:paraId="264CFAD4" w14:textId="3C38C6CC" w:rsidR="007F4BC0" w:rsidRPr="00C46950" w:rsidRDefault="00CB6AF7" w:rsidP="005D09A6">
      <w:pPr>
        <w:spacing w:line="480" w:lineRule="auto"/>
        <w:jc w:val="both"/>
      </w:pPr>
      <w:r>
        <w:lastRenderedPageBreak/>
        <w:t>T</w:t>
      </w:r>
      <w:r w:rsidR="000B758A" w:rsidRPr="00AB7201">
        <w:t xml:space="preserve">his </w:t>
      </w:r>
      <w:r w:rsidR="008705C4">
        <w:t xml:space="preserve">scoping </w:t>
      </w:r>
      <w:r>
        <w:t>review</w:t>
      </w:r>
      <w:r w:rsidR="000B758A" w:rsidRPr="00AB7201">
        <w:t xml:space="preserve"> </w:t>
      </w:r>
      <w:r w:rsidR="005D09A6" w:rsidRPr="00AB7201">
        <w:t>aims</w:t>
      </w:r>
      <w:r w:rsidR="000B758A" w:rsidRPr="00AB7201">
        <w:t xml:space="preserve"> to </w:t>
      </w:r>
      <w:r w:rsidR="008705C4">
        <w:t xml:space="preserve">explore </w:t>
      </w:r>
      <w:r w:rsidR="000C6983" w:rsidRPr="00AB7201">
        <w:t xml:space="preserve">parents’ </w:t>
      </w:r>
      <w:r w:rsidR="007F4BC0" w:rsidRPr="00AB7201">
        <w:t>views on conflict</w:t>
      </w:r>
      <w:r w:rsidR="000C6983" w:rsidRPr="00AB7201">
        <w:t>.</w:t>
      </w:r>
      <w:r w:rsidR="000637B0">
        <w:t xml:space="preserve"> T</w:t>
      </w:r>
      <w:r w:rsidR="000C6983" w:rsidRPr="00AB7201">
        <w:t xml:space="preserve">his review will </w:t>
      </w:r>
      <w:r w:rsidR="000637B0">
        <w:t xml:space="preserve">also </w:t>
      </w:r>
      <w:r w:rsidR="000C6983" w:rsidRPr="00AB7201">
        <w:t>map parents</w:t>
      </w:r>
      <w:r w:rsidR="00F01A10" w:rsidRPr="00AB7201">
        <w:t>’</w:t>
      </w:r>
      <w:r w:rsidR="000C6983" w:rsidRPr="00AB7201">
        <w:t xml:space="preserve"> persp</w:t>
      </w:r>
      <w:r w:rsidR="0068497C">
        <w:t xml:space="preserve">ectives against those of </w:t>
      </w:r>
      <w:r w:rsidR="005F416C">
        <w:t>HCPs</w:t>
      </w:r>
      <w:r w:rsidR="000C6983" w:rsidRPr="00AB7201">
        <w:t xml:space="preserve">, as </w:t>
      </w:r>
      <w:r w:rsidR="002D523C">
        <w:t>described by Forbat</w:t>
      </w:r>
      <w:r w:rsidR="00886706">
        <w:t>.</w:t>
      </w:r>
      <w:r w:rsidR="00886706">
        <w:fldChar w:fldCharType="begin" w:fldLock="1"/>
      </w:r>
      <w:r w:rsidR="00C97D62">
        <w:instrText>ADDIN CSL_CITATION {"citationItems":[{"id":"ITEM-1","itemData":{"DOI":"10.1136/archdischild-2015-308814","ISBN":"2015308814","ISSN":"14682044","PMID":"26553912","abstract":"Background: Conflict in healthcare is a well-recognised but under-examined phenomenon. Little is known about the prevalence and causes of conflict across paediatric specialties. Objective: To report the frequency and characteristics of conflict in a paediatric hospital. Design and setting An explanatory sequential mixedmethod approach was adopted. A bespoke questionnaire recorded frequency, severity, cause and staff involved in conflict prospectively. Data were recorded for the same two 12-week periods in 2013 and 2014, in one UK children's teaching hospital. Data were analysed using descriptive statistics and correlation, the findings of which informed the construction of a semistructured interview schedule. Qualitative interviews were conducted with six key informant healthcare professionals to aid data interpretation; interviews were analysed thematically. Results: 136 individual episodes of conflict were reported. The three most common causes were 'communication breakdown', 'disagreements about treatment' and 'unrealistic expectations'. Over 448 h of healthcare professional time was taken up by these conflicts; most often staff nurses, consultants, doctors in training and matrons. The mean severity rating was 4.9 out of 10. Qualitative interviews revealed consensus regarding whether conflicts were ranked as low, medium or high severity, and explanations regarding why neurology recorded the highest number of conflicts in the observed period. Conclusions: Conflict is prevalent across paediatric specialties, and particularly in neurology, general paediatrics and neonatology. Considerable staff time is taken in managing conflict, indicating a need to focus resources on supporting staff to resolve conflict, notably managing communication breakdown.","author":[{"dropping-particle":"","family":"Forbat","given":"Liz","non-dropping-particle":"","parse-names":false,"suffix":""},{"dropping-particle":"","family":"Sayer","given":"Charlotte","non-dropping-particle":"","parse-names":false,"suffix":""},{"dropping-particle":"","family":"McNamee","given":"Phillip","non-dropping-particle":"","parse-names":false,"suffix":""},{"dropping-particle":"","family":"Menson","given":"Esse","non-dropping-particle":"","parse-names":false,"suffix":""},{"dropping-particle":"","family":"Barclay","given":"Sarah","non-dropping-particle":"","parse-names":false,"suffix":""}],"container-title":"Archives of Disease in Childhood","id":"ITEM-1","issue":"1","issued":{"date-parts":[["2016"]]},"page":"23-27","title":"Conflict in a paediatric hospital: A prospective mixed-method study","type":"article-journal","volume":"101"},"uris":["http://www.mendeley.com/documents/?uuid=b9f46634-0d9c-4c97-9b18-1e3bb21cef9c"]}],"mendeley":{"formattedCitation":"[16]","plainTextFormattedCitation":"[16]","previouslyFormattedCitation":"[16]"},"properties":{"noteIndex":0},"schema":"https://github.com/citation-style-language/schema/raw/master/csl-citation.json"}</w:instrText>
      </w:r>
      <w:r w:rsidR="00886706">
        <w:fldChar w:fldCharType="separate"/>
      </w:r>
      <w:r w:rsidR="00C97D62" w:rsidRPr="00C97D62">
        <w:rPr>
          <w:noProof/>
        </w:rPr>
        <w:t>[16]</w:t>
      </w:r>
      <w:r w:rsidR="00886706">
        <w:fldChar w:fldCharType="end"/>
      </w:r>
      <w:r w:rsidR="000C6983">
        <w:t xml:space="preserve"> </w:t>
      </w:r>
      <w:r w:rsidR="00F01A10">
        <w:t>T</w:t>
      </w:r>
      <w:r w:rsidR="007F4BC0" w:rsidRPr="00C46950">
        <w:t>he objectives of this paper are:</w:t>
      </w:r>
    </w:p>
    <w:p w14:paraId="723F4D69" w14:textId="6B6F9D93" w:rsidR="007F4BC0" w:rsidRPr="00C46950" w:rsidRDefault="007E5A94" w:rsidP="005D09A6">
      <w:pPr>
        <w:pStyle w:val="ListParagraph"/>
        <w:numPr>
          <w:ilvl w:val="0"/>
          <w:numId w:val="1"/>
        </w:numPr>
        <w:spacing w:line="480" w:lineRule="auto"/>
        <w:jc w:val="both"/>
      </w:pPr>
      <w:r>
        <w:t>T</w:t>
      </w:r>
      <w:r w:rsidR="007F4BC0" w:rsidRPr="00C46950">
        <w:t xml:space="preserve">o </w:t>
      </w:r>
      <w:r w:rsidR="008705C4">
        <w:t>explore</w:t>
      </w:r>
      <w:r w:rsidR="007F4BC0" w:rsidRPr="00C46950">
        <w:t xml:space="preserve"> parental views on conflict within </w:t>
      </w:r>
      <w:r w:rsidR="008705C4">
        <w:t xml:space="preserve">in paediatric end of life care </w:t>
      </w:r>
    </w:p>
    <w:p w14:paraId="0189B068" w14:textId="4A378FDD" w:rsidR="007F4BC0" w:rsidRPr="00C46950" w:rsidRDefault="007E5A94" w:rsidP="005D09A6">
      <w:pPr>
        <w:pStyle w:val="ListParagraph"/>
        <w:numPr>
          <w:ilvl w:val="0"/>
          <w:numId w:val="1"/>
        </w:numPr>
        <w:spacing w:line="480" w:lineRule="auto"/>
        <w:jc w:val="both"/>
      </w:pPr>
      <w:r>
        <w:t>M</w:t>
      </w:r>
      <w:r w:rsidR="007F4BC0" w:rsidRPr="00C46950">
        <w:t xml:space="preserve">ap these </w:t>
      </w:r>
      <w:r w:rsidR="00735742">
        <w:t>findings onto</w:t>
      </w:r>
      <w:r w:rsidR="000637B0">
        <w:t xml:space="preserve"> health</w:t>
      </w:r>
      <w:r w:rsidR="00E66A86">
        <w:t>care professional</w:t>
      </w:r>
      <w:r w:rsidR="002165ED">
        <w:t xml:space="preserve"> </w:t>
      </w:r>
      <w:r w:rsidR="007F4BC0" w:rsidRPr="00C46950">
        <w:t xml:space="preserve">causes for conflict </w:t>
      </w:r>
      <w:r w:rsidR="00E66A86">
        <w:t xml:space="preserve">(as </w:t>
      </w:r>
      <w:r w:rsidR="008705C4">
        <w:t>outlined</w:t>
      </w:r>
      <w:r w:rsidR="002D523C">
        <w:t xml:space="preserve"> by Forbat</w:t>
      </w:r>
      <w:r w:rsidR="00886706">
        <w:fldChar w:fldCharType="begin" w:fldLock="1"/>
      </w:r>
      <w:r w:rsidR="00C97D62">
        <w:instrText>ADDIN CSL_CITATION {"citationItems":[{"id":"ITEM-1","itemData":{"DOI":"10.1136/archdischild-2015-308814","ISBN":"2015308814","ISSN":"14682044","PMID":"26553912","abstract":"Background: Conflict in healthcare is a well-recognised but under-examined phenomenon. Little is known about the prevalence and causes of conflict across paediatric specialties. Objective: To report the frequency and characteristics of conflict in a paediatric hospital. Design and setting An explanatory sequential mixedmethod approach was adopted. A bespoke questionnaire recorded frequency, severity, cause and staff involved in conflict prospectively. Data were recorded for the same two 12-week periods in 2013 and 2014, in one UK children's teaching hospital. Data were analysed using descriptive statistics and correlation, the findings of which informed the construction of a semistructured interview schedule. Qualitative interviews were conducted with six key informant healthcare professionals to aid data interpretation; interviews were analysed thematically. Results: 136 individual episodes of conflict were reported. The three most common causes were 'communication breakdown', 'disagreements about treatment' and 'unrealistic expectations'. Over 448 h of healthcare professional time was taken up by these conflicts; most often staff nurses, consultants, doctors in training and matrons. The mean severity rating was 4.9 out of 10. Qualitative interviews revealed consensus regarding whether conflicts were ranked as low, medium or high severity, and explanations regarding why neurology recorded the highest number of conflicts in the observed period. Conclusions: Conflict is prevalent across paediatric specialties, and particularly in neurology, general paediatrics and neonatology. Considerable staff time is taken in managing conflict, indicating a need to focus resources on supporting staff to resolve conflict, notably managing communication breakdown.","author":[{"dropping-particle":"","family":"Forbat","given":"Liz","non-dropping-particle":"","parse-names":false,"suffix":""},{"dropping-particle":"","family":"Sayer","given":"Charlotte","non-dropping-particle":"","parse-names":false,"suffix":""},{"dropping-particle":"","family":"McNamee","given":"Phillip","non-dropping-particle":"","parse-names":false,"suffix":""},{"dropping-particle":"","family":"Menson","given":"Esse","non-dropping-particle":"","parse-names":false,"suffix":""},{"dropping-particle":"","family":"Barclay","given":"Sarah","non-dropping-particle":"","parse-names":false,"suffix":""}],"container-title":"Archives of Disease in Childhood","id":"ITEM-1","issue":"1","issued":{"date-parts":[["2016"]]},"page":"23-27","title":"Conflict in a paediatric hospital: A prospective mixed-method study","type":"article-journal","volume":"101"},"uris":["http://www.mendeley.com/documents/?uuid=b9f46634-0d9c-4c97-9b18-1e3bb21cef9c"]}],"mendeley":{"formattedCitation":"[16]","plainTextFormattedCitation":"[16]","previouslyFormattedCitation":"[16]"},"properties":{"noteIndex":0},"schema":"https://github.com/citation-style-language/schema/raw/master/csl-citation.json"}</w:instrText>
      </w:r>
      <w:r w:rsidR="00886706">
        <w:fldChar w:fldCharType="separate"/>
      </w:r>
      <w:r w:rsidR="00C97D62" w:rsidRPr="00C97D62">
        <w:rPr>
          <w:noProof/>
        </w:rPr>
        <w:t>[16]</w:t>
      </w:r>
      <w:r w:rsidR="00886706">
        <w:fldChar w:fldCharType="end"/>
      </w:r>
      <w:r w:rsidR="00C028C9">
        <w:t>)</w:t>
      </w:r>
      <w:r w:rsidR="00A94315">
        <w:t xml:space="preserve"> </w:t>
      </w:r>
      <w:r w:rsidR="007F4BC0" w:rsidRPr="00C46950">
        <w:t xml:space="preserve">and </w:t>
      </w:r>
      <w:r w:rsidR="00CE6168">
        <w:t>identify simila</w:t>
      </w:r>
      <w:r w:rsidR="00571E4C">
        <w:t>ri</w:t>
      </w:r>
      <w:r w:rsidR="00C028C9">
        <w:t>ties</w:t>
      </w:r>
      <w:r w:rsidR="00CE6168">
        <w:t xml:space="preserve"> and differences</w:t>
      </w:r>
    </w:p>
    <w:p w14:paraId="1A41319E" w14:textId="5FE71128" w:rsidR="007F4BC0" w:rsidRPr="00C46950" w:rsidRDefault="004616F4" w:rsidP="005D09A6">
      <w:pPr>
        <w:spacing w:line="480" w:lineRule="auto"/>
        <w:jc w:val="both"/>
        <w:rPr>
          <w:b/>
        </w:rPr>
      </w:pPr>
      <w:r>
        <w:rPr>
          <w:b/>
        </w:rPr>
        <w:t>METHODS</w:t>
      </w:r>
    </w:p>
    <w:p w14:paraId="07BFA868" w14:textId="559F63C0" w:rsidR="008F1DED" w:rsidRDefault="002C398B" w:rsidP="00B50C80">
      <w:pPr>
        <w:spacing w:line="480" w:lineRule="auto"/>
        <w:jc w:val="both"/>
      </w:pPr>
      <w:r w:rsidRPr="00AB7201">
        <w:t>A scoping literature review was completed based on the framework set out by Arksey and O’Malley</w:t>
      </w:r>
      <w:r w:rsidR="00B21F56">
        <w:t>.</w:t>
      </w:r>
      <w:r w:rsidR="0042534F">
        <w:fldChar w:fldCharType="begin" w:fldLock="1"/>
      </w:r>
      <w:r w:rsidR="00C97D62">
        <w:instrText>ADDIN CSL_CITATION {"citationItems":[{"id":"ITEM-1","itemData":{"DOI":"10.1080/1364557032000119616","ISSN":"13645579","abstract":"This paper focuses on scoping studies, an approach to reviewing the literature which to date has received little attention in the research methods literature. We distinguish between different types of scoping studies and indicate where these stand in relation to full systematic reviews. We outline a framework for conducting a scoping study based on our recent experiences of reviewing the literature on services for carers for people with mental health problems. Where appropriate, our approach to scoping the field is contrasted with the procedures followed in systematic reviews. We emphasize how including a consultation exercise in this sort of study may enhance the results, making them more useful to policy makers, practitioners and service users. Finally, we consider the advantages and limitations of the approach and suggest that a wider debate is called for about the role of the scoping study in relation to other types of literature reviews. © 2005 Taylor &amp; Francis Group Ltd.","author":[{"dropping-particle":"","family":"Arksey","given":"Hilary","non-dropping-particle":"","parse-names":false,"suffix":""},{"dropping-particle":"","family":"O'Malley","given":"Lisa","non-dropping-particle":"","parse-names":false,"suffix":""}],"container-title":"International Journal of Social Research Methodology: Theory and Practice","id":"ITEM-1","issue":"1","issued":{"date-parts":[["2005"]]},"page":"19-32","title":"Scoping studies: Towards a methodological framework","type":"article-journal","volume":"8"},"uris":["http://www.mendeley.com/documents/?uuid=3ee2720d-63c6-46b0-bba1-664609054636"]}],"mendeley":{"formattedCitation":"[18]","plainTextFormattedCitation":"[18]","previouslyFormattedCitation":"[18]"},"properties":{"noteIndex":0},"schema":"https://github.com/citation-style-language/schema/raw/master/csl-citation.json"}</w:instrText>
      </w:r>
      <w:r w:rsidR="0042534F">
        <w:fldChar w:fldCharType="separate"/>
      </w:r>
      <w:r w:rsidR="00C97D62" w:rsidRPr="00C97D62">
        <w:rPr>
          <w:noProof/>
        </w:rPr>
        <w:t>[18]</w:t>
      </w:r>
      <w:r w:rsidR="0042534F">
        <w:fldChar w:fldCharType="end"/>
      </w:r>
      <w:r w:rsidRPr="00AB7201">
        <w:t xml:space="preserve"> </w:t>
      </w:r>
      <w:r w:rsidR="00F04EC7" w:rsidRPr="00AB7201">
        <w:t>The search</w:t>
      </w:r>
      <w:r w:rsidR="00F04EC7">
        <w:t xml:space="preserve"> was completed using </w:t>
      </w:r>
      <w:r w:rsidRPr="00C46950">
        <w:t>the databases CINAHL, PubMed, Web</w:t>
      </w:r>
      <w:r w:rsidR="00BC0177">
        <w:t xml:space="preserve"> of Science, </w:t>
      </w:r>
      <w:proofErr w:type="spellStart"/>
      <w:r w:rsidR="00BC0177">
        <w:t>Embase</w:t>
      </w:r>
      <w:proofErr w:type="spellEnd"/>
      <w:r w:rsidR="00BC0177">
        <w:t xml:space="preserve"> and Medline, using combinations of</w:t>
      </w:r>
      <w:r w:rsidRPr="00C46950">
        <w:t xml:space="preserve"> the following search terms: parent</w:t>
      </w:r>
      <w:r w:rsidR="00C028C9">
        <w:t>,</w:t>
      </w:r>
      <w:r w:rsidRPr="00C46950">
        <w:t xml:space="preserve"> perspective, view, perception, conflict, dispute, disagreement, paediatric healthcare, end of life, paediatric palliative care, withdrawing withholding life sustaining treatment.</w:t>
      </w:r>
      <w:r w:rsidR="00454947">
        <w:t xml:space="preserve"> </w:t>
      </w:r>
      <w:r w:rsidR="008F1DED">
        <w:t>A full search strategy used for PubMed is as follows:</w:t>
      </w:r>
    </w:p>
    <w:p w14:paraId="16486509" w14:textId="5EFAD692" w:rsidR="008F1DED" w:rsidRDefault="008F1DED" w:rsidP="00B50C80">
      <w:pPr>
        <w:spacing w:line="480" w:lineRule="auto"/>
      </w:pPr>
      <w:r w:rsidRPr="00972A90">
        <w:t>((((((((parent* perspective) OR parent* view) OR parent* perception) AND conflict) OR dispute) OR disagreement) AND paediatric healthcare) AND "end of life") OR "paediatric palliative care"</w:t>
      </w:r>
      <w:r w:rsidR="00454947">
        <w:t>)</w:t>
      </w:r>
    </w:p>
    <w:p w14:paraId="3CBE2AB7" w14:textId="11A5E9B3" w:rsidR="008F1DED" w:rsidRDefault="00CD1F26" w:rsidP="00B50C80">
      <w:pPr>
        <w:spacing w:line="480" w:lineRule="auto"/>
        <w:jc w:val="both"/>
      </w:pPr>
      <w:r>
        <w:t>Papers were included when discussing perspectives of parents/carers of children with involvement of palliative care or end of life, if they made reference to any form of conflict or disagreement between parents and professionals. All healthcare settings were included. Papers were excluded if not published in English and those published before 1997. This date was chosen as the time that Together for Short Lives</w:t>
      </w:r>
      <w:r w:rsidR="00B50C80">
        <w:t xml:space="preserve"> charity</w:t>
      </w:r>
      <w:r>
        <w:t xml:space="preserve"> published the first Guide to Children’s Palliative Care, which has led research and practice in this area</w:t>
      </w:r>
      <w:r w:rsidR="00B50C80">
        <w:t>.</w:t>
      </w:r>
      <w:r>
        <w:fldChar w:fldCharType="begin" w:fldLock="1"/>
      </w:r>
      <w:r w:rsidR="00C97D62">
        <w:instrText>ADDIN CSL_CITATION {"citationItems":[{"id":"ITEM-1","itemData":{"DOI":"10.1016/j.pcl.2014.04.011","ISBN":"189844739X","ISSN":"15578240","PMID":"25084725","abstract":"Definición de Cuidados Paliativos Pediátricos Los CCPP pediátricos incluirían a aquellos niños y adolescentes con enfermedades severas con pronóstico de muerte, y que se basan en un trabajo activo encaminado al cuidado de los aspectos físicos, emocionales, sociales y espirituales. Su objetivo sería mejorar la calidad de vida del niño y ayudar a las familias, trabajando en el control de síntomas y en el cuidado a través de la muerte y del duelo. Existe una definición realizada por la WHO1: -Los CCPP pediátricos se basan en mejorar la calidad de vida de los niños y sus familias que se enfrentan a enfermedades probablemente mortales, a través de la prevención y mejora del sufrimiento, identificando y tratando de forma precoz el dolor y otros problemas, tanto físicos, psicosociales o espirituales. Estos principios son aplicables a otros niños con enfermedades crónicas: 1. Los CCPP implican el cuidado activo del cuerpo, mente y espíritu del niño y el soporte de la familia. 2. Los CCPP comienzan cuando la enfermedad es diagnosticada y continuan independientemente de si el niño recibe o no tratamiento específico para la enfermedad de base. 3. Los Cuidadores Sanitarios deben evaluar y aliviar los problemas físicos, picosociales o espirituales que afecten al niño. 4. Unos CCPP eficaces requieren un abordaje multidisciplinar que incluya a la familia, usando los recursos de la comunidad incluso aunque estos sean limitados. 5. Los CCPP pueden ser realizados en Hospitales u otros Centros Sanitarios, asi como en la casa del niño.","author":[{"dropping-particle":"","family":"Quiroga","given":"Eduardo","non-dropping-particle":"","parse-names":false,"suffix":""},{"dropping-particle":"","family":"Cuidados","given":"Cantero","non-dropping-particle":"","parse-names":false,"suffix":""},{"dropping-particle":"","family":"Pediátricos","given":"Paliativos","non-dropping-particle":"","parse-names":false,"suffix":""},{"dropping-particle":"","family":"Cantero","given":"Eduardo Quiroga","non-dropping-particle":"","parse-names":false,"suffix":""},{"dropping-particle":"","family":"Competitividad","given":"Y","non-dropping-particle":"","parse-names":false,"suffix":""},{"dropping-particle":"","family":"Schwantes","given":"Scott","non-dropping-particle":"","parse-names":false,"suffix":""},{"dropping-particle":"","family":"Wells O'Brien","given":"Helen","non-dropping-particle":"","parse-names":false,"suffix":""},{"dropping-particle":"","family":"Brand","given":"Katherine","non-dropping-particle":"","parse-names":false,"suffix":""},{"dropping-particle":"","family":"Court","given":"Colleen","non-dropping-particle":"","parse-names":false,"suffix":""},{"dropping-particle":"","family":"Chang","given":"Anne B.","non-dropping-particle":"","parse-names":false,"suffix":""},{"dropping-particle":"","family":"Berkowitz","given":"Robert G.","non-dropping-particle":"","parse-names":false,"suffix":""},{"dropping-particle":"","family":"Himelstein","given":"Bruce P","non-dropping-particle":"","parse-names":false,"suffix":""},{"dropping-particle":"","family":"Hilden","given":"Joanne M","non-dropping-particle":"","parse-names":false,"suffix":""},{"dropping-particle":"","family":"Boldt","given":"Ann Morstad","non-dropping-particle":"","parse-names":false,"suffix":""},{"dropping-particle":"","family":"Weissman","given":"David","non-dropping-particle":"","parse-names":false,"suffix":""},{"dropping-particle":"","family":"European Association for Palliative Care","given":"","non-dropping-particle":"","parse-names":false,"suffix":""}],"container-title":"European Journal of Palliative Care","id":"ITEM-1","issue":"3","issued":{"date-parts":[["2018"]]},"page":"1-30","title":"A Guide to Children ’ s Palliative Care","type":"article-journal","volume":"83"},"uris":["http://www.mendeley.com/documents/?uuid=7263906f-b9a7-4053-8221-68b164fe31cc"]}],"mendeley":{"formattedCitation":"[19]","plainTextFormattedCitation":"[19]","previouslyFormattedCitation":"[19]"},"properties":{"noteIndex":0},"schema":"https://github.com/citation-style-language/schema/raw/master/csl-citation.json"}</w:instrText>
      </w:r>
      <w:r>
        <w:fldChar w:fldCharType="separate"/>
      </w:r>
      <w:r w:rsidR="00C97D62" w:rsidRPr="00C97D62">
        <w:rPr>
          <w:noProof/>
        </w:rPr>
        <w:t>[19]</w:t>
      </w:r>
      <w:r>
        <w:fldChar w:fldCharType="end"/>
      </w:r>
      <w:r>
        <w:t xml:space="preserve"> </w:t>
      </w:r>
      <w:r w:rsidR="00082E76" w:rsidRPr="00C46950">
        <w:t xml:space="preserve">These </w:t>
      </w:r>
      <w:r w:rsidR="00B50C80">
        <w:t xml:space="preserve">criteria </w:t>
      </w:r>
      <w:r w:rsidR="00082E76" w:rsidRPr="00C46950">
        <w:t xml:space="preserve">were used during title searches, followed by </w:t>
      </w:r>
      <w:r w:rsidR="00082E76" w:rsidRPr="00512876">
        <w:t xml:space="preserve">abstract searches. </w:t>
      </w:r>
      <w:r w:rsidR="00905F22" w:rsidRPr="00512876">
        <w:t>As conflict is not the sole focus of the papers found, a full manuscript review was required to satisfy inclusion and exclusion criteria</w:t>
      </w:r>
      <w:r w:rsidR="00082E76" w:rsidRPr="00512876">
        <w:t xml:space="preserve">. </w:t>
      </w:r>
      <w:r w:rsidR="00E562E4" w:rsidRPr="00512876">
        <w:t>Reference lists of the final arti</w:t>
      </w:r>
      <w:r w:rsidR="005D09A6" w:rsidRPr="00512876">
        <w:t>cles were hand searched for additional papers</w:t>
      </w:r>
      <w:r w:rsidR="00463A27" w:rsidRPr="00512876">
        <w:t>, however this did not identify any additional papers for inclusion</w:t>
      </w:r>
      <w:r w:rsidR="005D09A6" w:rsidRPr="00512876">
        <w:t>.</w:t>
      </w:r>
      <w:r w:rsidR="008F1DED">
        <w:t xml:space="preserve"> </w:t>
      </w:r>
    </w:p>
    <w:p w14:paraId="27BDF914" w14:textId="77777777" w:rsidR="00735742" w:rsidRPr="0023441F" w:rsidRDefault="00735742" w:rsidP="005D09A6">
      <w:pPr>
        <w:spacing w:line="480" w:lineRule="auto"/>
        <w:jc w:val="both"/>
        <w:rPr>
          <w:b/>
        </w:rPr>
      </w:pPr>
      <w:r w:rsidRPr="0023441F">
        <w:rPr>
          <w:b/>
        </w:rPr>
        <w:t>Data Analysis</w:t>
      </w:r>
    </w:p>
    <w:p w14:paraId="7B4A985A" w14:textId="753B8B98" w:rsidR="00887105" w:rsidRDefault="00B21F56" w:rsidP="005D09A6">
      <w:pPr>
        <w:spacing w:line="480" w:lineRule="auto"/>
        <w:jc w:val="both"/>
      </w:pPr>
      <w:r>
        <w:t>Eligible</w:t>
      </w:r>
      <w:r w:rsidR="00F617C6">
        <w:t xml:space="preserve"> articles were analysed by the author and data was extracted, including information relating to conflict and disagreement. Each of the p</w:t>
      </w:r>
      <w:r w:rsidR="00C1119C" w:rsidRPr="00C46950">
        <w:t xml:space="preserve">apers were critically appraised using Joanna Briggs Institute (JBI) critical </w:t>
      </w:r>
      <w:r w:rsidR="004022F5">
        <w:t xml:space="preserve">appraisal tools where </w:t>
      </w:r>
      <w:r w:rsidR="004022F5" w:rsidRPr="00AB7201">
        <w:t>av</w:t>
      </w:r>
      <w:r w:rsidR="002D523C">
        <w:t>ailable</w:t>
      </w:r>
      <w:r>
        <w:t>.</w:t>
      </w:r>
      <w:r w:rsidR="0042534F">
        <w:fldChar w:fldCharType="begin" w:fldLock="1"/>
      </w:r>
      <w:r w:rsidR="00C97D62">
        <w:instrText>ADDIN CSL_CITATION {"citationItems":[{"id":"ITEM-1","itemData":{"DOI":"10.1097/XEB.0000000000000062","ISBN":"0000000000000","ISSN":"17441609","abstract":"Qualitative synthesis informs important aspects of evidence-based healthcare, particularly within the practical decision-making contexts that health professionals work in. Of the qualitative methodologies available for synthesis, meta-aggregation is most transparently aligned with accepted conventions for the conduct of high-quality systematic reviews. Meta-aggregation is philosophically grounded in pragmatism and transcendental phenomenology. The essential characteristics of a meta-aggregative review are that the reviewer avoids re-interpretation of included studies, but instead accurately and reliably presents the findings of the included studies as intended by the original authors. This study reports on the methodology and methods of meta-aggregation within the structure of an a priori protocol and standardized frameworks for reporting of results by over-viewing the essential components of a systematic review report.","author":[{"dropping-particle":"","family":"Lockwood","given":"Craig","non-dropping-particle":"","parse-names":false,"suffix":""},{"dropping-particle":"","family":"Munn","given":"Zachary","non-dropping-particle":"","parse-names":false,"suffix":""},{"dropping-particle":"","family":"Porritt","given":"Kylie","non-dropping-particle":"","parse-names":false,"suffix":""}],"container-title":"International Journal of Evidence-Based Healthcare","id":"ITEM-1","issue":"3","issued":{"date-parts":[["2015"]]},"page":"179-187","title":"Qualitative research synthesis: Methodological guidance for systematic reviewers utilizing meta-aggregation","type":"article-journal","volume":"13"},"uris":["http://www.mendeley.com/documents/?uuid=4da8358f-cad4-4c6a-8975-a3a0c676adb7"]}],"mendeley":{"formattedCitation":"[20]","plainTextFormattedCitation":"[20]","previouslyFormattedCitation":"[20]"},"properties":{"noteIndex":0},"schema":"https://github.com/citation-style-language/schema/raw/master/csl-citation.json"}</w:instrText>
      </w:r>
      <w:r w:rsidR="0042534F">
        <w:fldChar w:fldCharType="separate"/>
      </w:r>
      <w:r w:rsidR="00C97D62" w:rsidRPr="00C97D62">
        <w:rPr>
          <w:noProof/>
        </w:rPr>
        <w:t>[20]</w:t>
      </w:r>
      <w:r w:rsidR="0042534F">
        <w:fldChar w:fldCharType="end"/>
      </w:r>
      <w:r w:rsidR="00787B8D">
        <w:t xml:space="preserve"> No </w:t>
      </w:r>
      <w:r w:rsidR="00C1119C" w:rsidRPr="00AB7201">
        <w:t>tools were available for narrative reviews, therefore guidance published in Ferrari was</w:t>
      </w:r>
      <w:r w:rsidR="00C1119C" w:rsidRPr="00C46950">
        <w:t xml:space="preserve"> u</w:t>
      </w:r>
      <w:r w:rsidR="00787B8D">
        <w:t xml:space="preserve">sed </w:t>
      </w:r>
      <w:r w:rsidR="00787B8D">
        <w:lastRenderedPageBreak/>
        <w:t>as a guide for best practice</w:t>
      </w:r>
      <w:r w:rsidR="00C1119C" w:rsidRPr="00C46950">
        <w:t>.</w:t>
      </w:r>
      <w:r w:rsidR="0042534F">
        <w:fldChar w:fldCharType="begin" w:fldLock="1"/>
      </w:r>
      <w:r w:rsidR="00C97D62">
        <w:instrText>ADDIN CSL_CITATION {"citationItems":[{"id":"ITEM-1","itemData":{"DOI":"10.1179/2047480615z.000000000329","ISSN":"2047-4806","abstract":"Reviews provide a synthesis of published literature on a topic and describe its current state-of-art. Reviews in clinical research are thus useful when designing studies or developing practice guidelines. The two standard types of reviews are (a) systematic and (b) non-systematic or narrative review. Unlike systematic reviews that benefit from guidelines such as PRISMA (Preferred Reporting Items for Systematic Reviews and Meta-Analyses) statement, there are no acknowledged guidelines for narrative reviews. I have attempted to define the best practice recommendations for the preparation of a narrative review in clinical research. The quality of a narrative review may be improved by borrowing from the sys- tematic review methodologies that are aimed at reducing bias in the selection of articles for review and employing an effective bibliographic research strategy. The dynamics of narrative review writing, the organizational pattern of the text, the analysis, and the synthesis processes are also discussed. Keywords:","author":[{"dropping-particle":"","family":"Ferrari","given":"Rossella","non-dropping-particle":"","parse-names":false,"suffix":""}],"container-title":"Medical Writing","id":"ITEM-1","issue":"4","issued":{"date-parts":[["2015"]]},"page":"230-235","title":"Writing narrative style literature reviews","type":"article-journal","volume":"24"},"uris":["http://www.mendeley.com/documents/?uuid=0986f2b9-b56b-44fa-9459-deb92c8e1a6b"]}],"mendeley":{"formattedCitation":"[21]","plainTextFormattedCitation":"[21]","previouslyFormattedCitation":"[21]"},"properties":{"noteIndex":0},"schema":"https://github.com/citation-style-language/schema/raw/master/csl-citation.json"}</w:instrText>
      </w:r>
      <w:r w:rsidR="0042534F">
        <w:fldChar w:fldCharType="separate"/>
      </w:r>
      <w:r w:rsidR="00C97D62" w:rsidRPr="00C97D62">
        <w:rPr>
          <w:noProof/>
        </w:rPr>
        <w:t>[21]</w:t>
      </w:r>
      <w:r w:rsidR="0042534F">
        <w:fldChar w:fldCharType="end"/>
      </w:r>
      <w:r w:rsidR="00332998">
        <w:t xml:space="preserve"> </w:t>
      </w:r>
      <w:r w:rsidR="00F617C6">
        <w:t xml:space="preserve">A condensed summary table demonstrating </w:t>
      </w:r>
      <w:r w:rsidR="00E92CA3">
        <w:t>characteristics</w:t>
      </w:r>
      <w:r w:rsidR="00F617C6">
        <w:t xml:space="preserve"> of the final articles is included </w:t>
      </w:r>
      <w:r w:rsidR="008705C4">
        <w:t>in</w:t>
      </w:r>
      <w:r w:rsidR="00F617C6">
        <w:t xml:space="preserve"> Table </w:t>
      </w:r>
      <w:r w:rsidR="00640B8A">
        <w:t>1</w:t>
      </w:r>
      <w:r w:rsidR="00F617C6">
        <w:t xml:space="preserve">. </w:t>
      </w:r>
    </w:p>
    <w:p w14:paraId="435AB374" w14:textId="3484BE31" w:rsidR="00AB2A7A" w:rsidRDefault="00F617C6" w:rsidP="005D09A6">
      <w:pPr>
        <w:spacing w:line="480" w:lineRule="auto"/>
        <w:jc w:val="both"/>
      </w:pPr>
      <w:r>
        <w:t xml:space="preserve">Analysis identified </w:t>
      </w:r>
      <w:r w:rsidR="00454947">
        <w:t>data</w:t>
      </w:r>
      <w:r>
        <w:t xml:space="preserve"> relating to conflict and disagreement</w:t>
      </w:r>
      <w:r w:rsidR="00454947">
        <w:t xml:space="preserve"> and these results were synthesised into themes</w:t>
      </w:r>
      <w:r w:rsidR="00B50C80">
        <w:t>, broadly following qualitative thematic analysis</w:t>
      </w:r>
      <w:r>
        <w:t>.</w:t>
      </w:r>
      <w:r w:rsidR="004839B5">
        <w:fldChar w:fldCharType="begin" w:fldLock="1"/>
      </w:r>
      <w:r w:rsidR="00C97D62">
        <w:instrText>ADDIN CSL_CITATION {"citationItems":[{"id":"ITEM-1","itemData":{"DOI":"10.1080/17439760.2016.1262613","ISSN":"17439779","author":[{"dropping-particle":"","family":"Clarke","given":"Victoria","non-dropping-particle":"","parse-names":false,"suffix":""},{"dropping-particle":"","family":"Braun","given":"Virginia","non-dropping-particle":"","parse-names":false,"suffix":""}],"container-title":"Journal of Positive Psychology","id":"ITEM-1","issue":"3","issued":{"date-parts":[["2017"]]},"page":"297-298","publisher":"Routledge","title":"Thematic analysis","type":"article-journal","volume":"12"},"uris":["http://www.mendeley.com/documents/?uuid=2cbf4226-5fcc-4ab2-b416-7480af13afbe"]}],"mendeley":{"formattedCitation":"[22]","plainTextFormattedCitation":"[22]","previouslyFormattedCitation":"[22]"},"properties":{"noteIndex":0},"schema":"https://github.com/citation-style-language/schema/raw/master/csl-citation.json"}</w:instrText>
      </w:r>
      <w:r w:rsidR="004839B5">
        <w:fldChar w:fldCharType="separate"/>
      </w:r>
      <w:r w:rsidR="00C97D62" w:rsidRPr="00C97D62">
        <w:rPr>
          <w:noProof/>
        </w:rPr>
        <w:t>[22]</w:t>
      </w:r>
      <w:r w:rsidR="004839B5">
        <w:fldChar w:fldCharType="end"/>
      </w:r>
      <w:r w:rsidR="00643967" w:rsidRPr="00AB7201">
        <w:t xml:space="preserve"> These were then </w:t>
      </w:r>
      <w:r w:rsidR="007E5A94">
        <w:t>mapped on</w:t>
      </w:r>
      <w:r w:rsidR="00643967" w:rsidRPr="00AB7201">
        <w:t>to the causes defined</w:t>
      </w:r>
      <w:r w:rsidR="005D09A6" w:rsidRPr="00AB7201">
        <w:t xml:space="preserve"> by</w:t>
      </w:r>
      <w:r w:rsidR="002D523C">
        <w:t xml:space="preserve"> </w:t>
      </w:r>
      <w:r w:rsidR="005F416C">
        <w:t>HCPs</w:t>
      </w:r>
      <w:r w:rsidR="00454947">
        <w:t>:</w:t>
      </w:r>
      <w:r w:rsidR="00643967" w:rsidRPr="00AB7201">
        <w:t xml:space="preserve"> communication</w:t>
      </w:r>
      <w:r w:rsidR="00643967">
        <w:t xml:space="preserve"> breakdown (defined as ‘struggles in composing and decoding conversations about treatment choices which result in </w:t>
      </w:r>
      <w:r w:rsidR="00AB2A7A">
        <w:t xml:space="preserve">a </w:t>
      </w:r>
      <w:r w:rsidR="00643967">
        <w:t>lack of collaborative and joint understanding’); disagreements over treatment; unrealistic expectations.</w:t>
      </w:r>
      <w:r w:rsidR="0042534F">
        <w:fldChar w:fldCharType="begin" w:fldLock="1"/>
      </w:r>
      <w:r w:rsidR="00C97D62">
        <w:instrText>ADDIN CSL_CITATION {"citationItems":[{"id":"ITEM-1","itemData":{"DOI":"10.1136/archdischild-2015-308814","ISBN":"2015308814","ISSN":"14682044","PMID":"26553912","abstract":"Background: Conflict in healthcare is a well-recognised but under-examined phenomenon. Little is known about the prevalence and causes of conflict across paediatric specialties. Objective: To report the frequency and characteristics of conflict in a paediatric hospital. Design and setting An explanatory sequential mixedmethod approach was adopted. A bespoke questionnaire recorded frequency, severity, cause and staff involved in conflict prospectively. Data were recorded for the same two 12-week periods in 2013 and 2014, in one UK children's teaching hospital. Data were analysed using descriptive statistics and correlation, the findings of which informed the construction of a semistructured interview schedule. Qualitative interviews were conducted with six key informant healthcare professionals to aid data interpretation; interviews were analysed thematically. Results: 136 individual episodes of conflict were reported. The three most common causes were 'communication breakdown', 'disagreements about treatment' and 'unrealistic expectations'. Over 448 h of healthcare professional time was taken up by these conflicts; most often staff nurses, consultants, doctors in training and matrons. The mean severity rating was 4.9 out of 10. Qualitative interviews revealed consensus regarding whether conflicts were ranked as low, medium or high severity, and explanations regarding why neurology recorded the highest number of conflicts in the observed period. Conclusions: Conflict is prevalent across paediatric specialties, and particularly in neurology, general paediatrics and neonatology. Considerable staff time is taken in managing conflict, indicating a need to focus resources on supporting staff to resolve conflict, notably managing communication breakdown.","author":[{"dropping-particle":"","family":"Forbat","given":"Liz","non-dropping-particle":"","parse-names":false,"suffix":""},{"dropping-particle":"","family":"Sayer","given":"Charlotte","non-dropping-particle":"","parse-names":false,"suffix":""},{"dropping-particle":"","family":"McNamee","given":"Phillip","non-dropping-particle":"","parse-names":false,"suffix":""},{"dropping-particle":"","family":"Menson","given":"Esse","non-dropping-particle":"","parse-names":false,"suffix":""},{"dropping-particle":"","family":"Barclay","given":"Sarah","non-dropping-particle":"","parse-names":false,"suffix":""}],"container-title":"Archives of Disease in Childhood","id":"ITEM-1","issue":"1","issued":{"date-parts":[["2016"]]},"page":"23-27","title":"Conflict in a paediatric hospital: A prospective mixed-method study","type":"article-journal","volume":"101"},"uris":["http://www.mendeley.com/documents/?uuid=b9f46634-0d9c-4c97-9b18-1e3bb21cef9c"]}],"mendeley":{"formattedCitation":"[16]","plainTextFormattedCitation":"[16]","previouslyFormattedCitation":"[16]"},"properties":{"noteIndex":0},"schema":"https://github.com/citation-style-language/schema/raw/master/csl-citation.json"}</w:instrText>
      </w:r>
      <w:r w:rsidR="0042534F">
        <w:fldChar w:fldCharType="separate"/>
      </w:r>
      <w:r w:rsidR="00C97D62" w:rsidRPr="00C97D62">
        <w:rPr>
          <w:noProof/>
        </w:rPr>
        <w:t>[16]</w:t>
      </w:r>
      <w:r w:rsidR="0042534F">
        <w:fldChar w:fldCharType="end"/>
      </w:r>
      <w:r w:rsidR="00643967">
        <w:t xml:space="preserve"> </w:t>
      </w:r>
    </w:p>
    <w:p w14:paraId="3612A394" w14:textId="5FDFB3B3" w:rsidR="00976ECD" w:rsidRDefault="005235E6" w:rsidP="005D09A6">
      <w:pPr>
        <w:spacing w:line="480" w:lineRule="auto"/>
        <w:jc w:val="both"/>
        <w:rPr>
          <w:b/>
        </w:rPr>
      </w:pPr>
      <w:r>
        <w:rPr>
          <w:b/>
        </w:rPr>
        <w:t>F</w:t>
      </w:r>
      <w:r w:rsidR="004616F4">
        <w:rPr>
          <w:b/>
        </w:rPr>
        <w:t>INDINGS</w:t>
      </w:r>
    </w:p>
    <w:p w14:paraId="141C0778" w14:textId="18809592" w:rsidR="00530E28" w:rsidRDefault="00DB332A" w:rsidP="005D09A6">
      <w:pPr>
        <w:spacing w:line="480" w:lineRule="auto"/>
        <w:jc w:val="both"/>
      </w:pPr>
      <w:r>
        <w:t>512</w:t>
      </w:r>
      <w:r w:rsidR="00C1119C" w:rsidRPr="00C46950">
        <w:t xml:space="preserve"> papers were</w:t>
      </w:r>
      <w:r w:rsidR="00192B95">
        <w:t xml:space="preserve"> found in initial search, </w:t>
      </w:r>
      <w:r w:rsidR="006A52C4">
        <w:t>10</w:t>
      </w:r>
      <w:r w:rsidR="00C1119C" w:rsidRPr="00C46950">
        <w:t xml:space="preserve"> papers </w:t>
      </w:r>
      <w:r w:rsidR="000637B0">
        <w:t xml:space="preserve">were </w:t>
      </w:r>
      <w:r w:rsidR="00C1119C" w:rsidRPr="00C46950">
        <w:t>included for review</w:t>
      </w:r>
      <w:r w:rsidR="00C46950">
        <w:t xml:space="preserve"> (Figure 1)</w:t>
      </w:r>
      <w:r w:rsidR="00C1119C" w:rsidRPr="00C46950">
        <w:t xml:space="preserve">. Of these </w:t>
      </w:r>
      <w:r w:rsidR="006A52C4">
        <w:t>10, 6</w:t>
      </w:r>
      <w:r w:rsidR="00C1119C" w:rsidRPr="00C46950">
        <w:t xml:space="preserve"> were </w:t>
      </w:r>
      <w:r w:rsidR="00C1119C" w:rsidRPr="00AB7201">
        <w:t>qualitative research</w:t>
      </w:r>
      <w:r>
        <w:t>,</w:t>
      </w:r>
      <w:r w:rsidR="0042534F">
        <w:fldChar w:fldCharType="begin" w:fldLock="1"/>
      </w:r>
      <w:r w:rsidR="00C97D62">
        <w:instrText>ADDIN CSL_CITATION {"citationItems":[{"id":"ITEM-1","itemData":{"DOI":"10.1097/01.PCC.0000170616.28175.D9","ISSN":"15297535","PMID":"16148808","abstract":"Objective: Decisions to forgo life support from critically ill children are commonly faced by parents and physicians. Previous research regarding parents' perspectives on the decision-making process has been limited by retrospective methods and the use of closed-ended questionnaires. We prospectively identified and described parents' self-reported influences on decisions to forgo life support from their children. Deeper understanding of parents' views will allow physicians to focus end-of-life discussions on factors important to parents and help resolve conflicts. Design: Prospective, qualitative pilot study. Setting: Pediatric intensive care unit of a university-affiliated children's hospital. Participants: A total of U parents of ten children whose pediatric intensive care unit physician had made a recommendation to limit or withdraw life support. Interventions: In-depth, semistructured interviews were conducted with parents during their decision-making process. Measurements and Main Results: Factors influencing the parents in this study in their decision to forgo life support included their previous experience with death and end-of-life decision making for others, their personal observations of their child's suffering, their perceptions of their child's will to survive, their need to protect and advocate for their child, and the family's financial resources and concerns regarding life-long care. Parents in this study expressed the desire to do what is best for their child but struggled with feelings of selfishness, guilt, and the need to avoid agony and sorrow. Physician recommendations, review of options, and joint formulation of a plan helped parents gain a sense of control over their situation. Parents of eight children agreed to forgo life support and parents of two did not. Conclusions: Prospective interviews with open-ended questions identified factors influencing parents' decision making not previously described in the critical care literature such as parents' past experiences with end-of-life decisions and their anticipated emotional adjustments and future resources. Inclusion of these factors into discussions is important to parents and may facilitate decisions regarding the limitation or withdrawal of life support. Copyright © 2005 by the Society of Critical Care Medicine and the World Federation of Pediatric Intensive and Critical Care Societies.","author":[{"dropping-particle":"","family":"Sharman","given":"Mahesh","non-dropping-particle":"","parse-names":false,"suffix":""},{"dropping-particle":"","family":"Meert","given":"Kathleen L.","non-dropping-particle":"","parse-names":false,"suffix":""},{"dropping-particle":"","family":"Sarnaik","given":"Ashok P.","non-dropping-particle":"","parse-names":false,"suffix":""}],"container-title":"Pediatric Critical Care Medicine","id":"ITEM-1","issue":"5","issued":{"date-parts":[["2005"]]},"page":"513-518","title":"What influences parents' decisions to limit or withdraw life support?","type":"article-journal","volume":"6"},"uris":["http://www.mendeley.com/documents/?uuid=1e41c07b-989b-4904-ae52-c4a94a7c0114"]},{"id":"ITEM-2","itemData":{"DOI":"10.12968/ijpn.2015.21.11.542","ISSN":"13576321","abstract":"Background: Children's palliative care in Italy develops comparatively slowly. Recent legislation is enabling, but foundational research exploring parental experiences and perceptions is lacking. Aim: To investigate the experiences and perceptions of parents in South Tyrol, Italy regarding caring for a child with a life-threatening or life-limiting illness. Design: A mixed qualitative design incorporated both an online survey and parent interviews. Using purposive sampling, 13 parents undertook 9 interviews and 7 parents completed the survey. Results: The authors highlight a major parental theme describing difficult relationships with health services requiring them to 'fight the system' for services. Discussion: The authors raise a disturbing possibility that such 'fighting the system' is now so widely recognised worldwide that it cannot be considered to be accidental. Conclusion: The authors recommend the establishment of a specialist, dedicated paediatric palliative care service in South Tyrol with the international recognised values and operating standards that would render such parental 'fighting' unnecessary.","author":[{"dropping-particle":"","family":"Darbyshire","given":"Philip","non-dropping-particle":"","parse-names":false,"suffix":""},{"dropping-particle":"","family":"Mischo-Kelling","given":"Maria","non-dropping-particle":"","parse-names":false,"suffix":""},{"dropping-particle":"","family":"Lochner","given":"Lukas","non-dropping-particle":"","parse-names":false,"suffix":""},{"dropping-particle":"","family":"Messerschmidt-Grandi","given":"Caterina","non-dropping-particle":"","parse-names":false,"suffix":""}],"container-title":"International Journal of Palliative Nursing","id":"ITEM-2","issue":"11","issued":{"date-parts":[["2015"]]},"page":"542-547","title":"'Fighting for care': Parents' perspectives of children's palliative care in South Tyrol, Italy","type":"article-journal","volume":"21"},"uris":["http://www.mendeley.com/documents/?uuid=ff781194-c972-44a9-85a8-8d2f25d35b26"]},{"id":"ITEM-3","itemData":{"DOI":"10.1136/medethics-2013-101395","ISBN":"2014102406","ISSN":"14734257","abstract":"Background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Ethics","id":"ITEM-3","issue":"2","issued":{"date-parts":[["2015"]]},"page":"195-200","title":"Parents who wish no further treatment for their child","type":"article-journal","volume":"41"},"uris":["http://www.mendeley.com/documents/?uuid=ce733e16-053e-4ee5-ac96-6992ee24d5e8"]},{"id":"ITEM-4","itemData":{"DOI":"10.1016/j.ridd.2016.09.012","ISSN":"18733379","abstract":"Background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Disabilities","id":"ITEM-4","issued":{"date-parts":[["2016"]]},"page":"283-293","publisher":"Elsevier Ltd","title":"How parents and physicians experience end-of-life decision-making for children with profound intellectual and multiple disabilities","type":"article-journal","volume":"59"},"uris":["http://www.mendeley.com/documents/?uuid=70f5abf4-8bdc-4615-89eb-cf20e36fd804"]},{"id":"ITEM-5","itemData":{"DOI":"10.1186/s12904-018-0360-y","ISSN":"1472684X","abstract":"Background: Medical advances have led to new challenges in decision-making for parents of seriously ill children. Many parents say religion and spirituality (R&amp;S) influence their decisions, but the mechanism and outcomes of this influence are unknown. Health care providers (HCPs) often feel unprepared to discuss R&amp;S with parents or address conflicts between R&amp;S beliefs and clinical recommendations. Our study sought to illuminate the influence of R&amp;S on parental decision-making and explore how HCPs interact with parents for whom R&amp;S are important. Methods: A longitudinal, qualitative, descriptive design was used to (1) identify R&amp;S factors affecting parental decision-making, (2) observe changes in R&amp;S themes over time, and (3) learn about HCP perspectives on parental R&amp;S. The study sample included 16 cases featuring children with complex life-threatening conditions. The length of study for each case varied, ranging in duration from 8 to 531 days (median = 380, mean = 324, SD = 174). Data from each case included medical records and sets of interviews conducted at least monthly with mothers (n = 16), fathers (n = 12), and HCPs (n = 108). Thematic analysis was performed on 363 narrative interviews to identify R&amp;S themes and content related to decision-making. Results: Parents from 13 cases reported R&amp;S directly influenced decision-making. Most HCPs were unaware of this influence. Fifteen R&amp;S themes appeared in parent and HCP transcripts. Themes most often associated with decision-making were Hope &amp; Faith, God is in Control, Miracles, and Prayer. Despite instability in the child's condition, these themes remained consistently relevant across the trajectory of illness. R&amp;S influenced decisions about treatment initiation, procedures, and life-sustaining therapy, but the variance in effect of R&amp;S on parents' choices ultimately depended upon other medical &amp; non-medical factors. Conclusions: Parents consider R&amp;S fundamental to decision-making, but apply R&amp;S concepts in vague ways, suggesting R&amp;S impact how decisions are made more than what decisions are made. Lack of clarity in parental expressions of R&amp;S does not necessarily indicate insincerity or underestimation of the seriousness of the child's prognosis; R&amp;S can be applied to decision-making in both functional and dysfunctional ways. We present three models of how religious and spiritual vagueness functions in parental decision-making and suggest clinical applications.","author":[{"dropping-particle":"","family":"Superdock","given":"Alexandra K.","non-dropping-particle":"","parse-names":false,"suffix":""},{"dropping-particle":"","family":"Barfield","given":"Raymond C.","non-dropping-particle":"","parse-names":false,"suffix":""},{"dropping-particle":"","family":"Brandon","given":"Debra H.","non-dropping-particle":"","parse-names":false,"suffix":""},{"dropping-particle":"","family":"Docherty","given":"Sharron L.","non-dropping-particle":"","parse-names":false,"suffix":""}],"container-title":"BMC Palliative Care","id":"ITEM-5","issue":"1","issued":{"date-parts":[["2018"]]},"page":"1-14","publisher":"BMC Palliative Care","title":"Exploring the vagueness of Religion &amp; Spirituality in complex pediatric decision-making: A qualitative study","type":"article-journal","volume":"17"},"uris":["http://www.mendeley.com/documents/?uuid=261dfb49-0737-4e9e-8480-4c3d9094d8b1"]},{"id":"ITEM-6","itemData":{"DOI":"10.1136/archdischild-2014-307780","ISSN":"14682044","PMID":"25940425","abstract":"Objective To explore clinician and family experiences of conflict in paediatric services, in order to map the trajectory of conflict escalation. Design Qualitative interview study, employing extremecase sampling. Interviews were analysed using an iterative thematic approach to identify common themes regarding the experience and escalation of conflict. Participants Thirty-eight health professionals and eight parents. All participants had direct experience of conflict, including physical assault and court proceedings, at the interface of acute and palliative care. Setting Two teaching hospitals, one district general hospital and two paediatric hospices in England, in 2011. Results Conflicts escalate in a predictable manner. Clearly identifiable behaviours by both clinicians and parents are defined as mild, moderate and severe. Mild describes features like the insensitive use of language and a history of unresolved conflict. Moderate involves a deterioration of trust, and a breakdown of communication and relationships. Severe marks disintegration of working relationships, characterised by behavioural changes including aggression, and a shift in focus from the child's best interests to the conflict itself. Though conflicts may remain at one level, those which escalated tended to move sequentially from one level to the next. Conclusions Understanding how conflicts escalate provides clinicians with a practical, evidence-based framework to identify the warning signs of conflict in paediatrics.","author":[{"dropping-particle":"","family":"Forbat","given":"Liz","non-dropping-particle":"","parse-names":false,"suffix":""},{"dropping-particle":"","family":"Teuten","given":"Bea","non-dropping-particle":"","parse-names":false,"suffix":""},{"dropping-particle":"","family":"Barclay","given":"Sarah","non-dropping-particle":"","parse-names":false,"suffix":""}],"container-title":"Archives of Disease in Childhood","id":"ITEM-6","issue":"8","issued":{"date-parts":[["2015"]]},"page":"769-773","title":"Conflict escalation in paediatric services: Findings from a qualitative study","type":"article-journal","volume":"100"},"uris":["http://www.mendeley.com/documents/?uuid=f4399739-ac6a-4589-a280-83c3a8117a6e"]}],"mendeley":{"formattedCitation":"[17,23–27]","plainTextFormattedCitation":"[17,23–27]","previouslyFormattedCitation":"[17,23–27]"},"properties":{"noteIndex":0},"schema":"https://github.com/citation-style-language/schema/raw/master/csl-citation.json"}</w:instrText>
      </w:r>
      <w:r w:rsidR="0042534F">
        <w:fldChar w:fldCharType="separate"/>
      </w:r>
      <w:r w:rsidR="00C97D62" w:rsidRPr="00C97D62">
        <w:rPr>
          <w:noProof/>
        </w:rPr>
        <w:t>[17,23–27]</w:t>
      </w:r>
      <w:r w:rsidR="0042534F">
        <w:fldChar w:fldCharType="end"/>
      </w:r>
      <w:r w:rsidR="0042534F">
        <w:t xml:space="preserve"> </w:t>
      </w:r>
      <w:r w:rsidR="00C1119C" w:rsidRPr="00AB7201">
        <w:t>2 narrative reviews</w:t>
      </w:r>
      <w:r>
        <w:t>,</w:t>
      </w:r>
      <w:r w:rsidR="0042534F">
        <w:fldChar w:fldCharType="begin" w:fldLock="1"/>
      </w:r>
      <w:r w:rsidR="00C97D62">
        <w:instrText>ADDIN CSL_CITATION {"citationItems":[{"id":"ITEM-1","itemData":{"DOI":"10.1111/jar.12389","ISSN":"14683148","PMID":"28836319","abstract":"Background: Paediatric palliative care is a nuanced area of practice with additional complexities in the context of intellectual disability. There is currently minimal research to guide clinicians working in this challenging area of care. Method: This study describes the complex care of children with life-limiting conditions and intellectual disability by means of a literature synthesis and commentary with “best-practice” guide. Results: As few articles concerning children with intellectual disability and palliative care needs were identified by formal systematic review, our expert consensus group has drawn from the paediatric palliative, oncology and adult intellectual disability literature to highlight common clinical challenges encountered in the day-to-day care of children with intellectual disability and life-limiting conditions. Conclusion: A longitudinal child- and family-centred approach is key to ensuring best-practice care for families of children with life-limiting conditions and intellectual disability. As highlighted by the great absence of literature addressing this important patient population, further research in this area is urgently required.","author":[{"dropping-particle":"","family":"Duc","given":"Jacqueline K.","non-dropping-particle":"","parse-names":false,"suffix":""},{"dropping-particle":"","family":"Herbert","given":"Anthony Robert","non-dropping-particle":"","parse-names":false,"suffix":""},{"dropping-particle":"","family":"Heussler","given":"Helen S.","non-dropping-particle":"","parse-names":false,"suffix":""}],"container-title":"Journal of Applied Research in Intellectual Disabilities","id":"ITEM-1","issue":"6","issued":{"date-parts":[["2017"]]},"page":"1111-1124","title":"Paediatric palliative care and intellectual disability—A unique context","type":"article-journal","volume":"30"},"uris":["http://www.mendeley.com/documents/?uuid=b7fa98c6-8f94-4ac5-86ac-de6c3f00b763"]},{"id":"ITEM-2","itemData":{"DOI":"10.1016/S2352-4642(17)30014-7","ISSN":"23524642","PMID":"29333484","abstract":"Paediatric palliative care (PPC) endeavours to alleviate the suffering and improve the quality of life of children with serious illnesses and their families. In the past two decades since WHO defined PPC and called for its inclusion in paediatric oncology care, rigorous investigation has provided important insights. For example, the first decade of research focused on end-of-life experiences of the child and the family, underscoring the high prevalence of symptom burden, the barriers to parent–provider concordance with regards to prognosis, as well as the need for bereavement supports. The second decade expanded PPC oncology investigation to include the entire cancer continuum and the voices of patients. Other studies identified the need for support of parents, siblings, and racial and ethnic minority groups. Promising interventions designed to improve outcomes were tested in randomised clinical trials. Future research will build on these findings and pose novel questions about how to continue to reduce the burdens of paediatric cancer.","author":[{"dropping-particle":"","family":"Rosenberg","given":"Abby R.","non-dropping-particle":"","parse-names":false,"suffix":""},{"dropping-particle":"","family":"Wolfe","given":"Joanne","non-dropping-particle":"","parse-names":false,"suffix":""}],"container-title":"The Lancet Child and Adolescent Health","id":"ITEM-2","issue":"1","issued":{"date-parts":[["2017"]]},"page":"56-67","publisher":"Elsevier Ltd","title":"Approaching the third decade of paediatric palliative oncology investigation: historical progress and future directions","type":"article-journal","volume":"1"},"uris":["http://www.mendeley.com/documents/?uuid=16857886-abcb-49e4-ad48-70da61b29046"]}],"mendeley":{"formattedCitation":"[28,29]","plainTextFormattedCitation":"[28,29]","previouslyFormattedCitation":"[28,29]"},"properties":{"noteIndex":0},"schema":"https://github.com/citation-style-language/schema/raw/master/csl-citation.json"}</w:instrText>
      </w:r>
      <w:r w:rsidR="0042534F">
        <w:fldChar w:fldCharType="separate"/>
      </w:r>
      <w:r w:rsidR="00C97D62" w:rsidRPr="00C97D62">
        <w:rPr>
          <w:noProof/>
        </w:rPr>
        <w:t>[28,29]</w:t>
      </w:r>
      <w:r w:rsidR="0042534F">
        <w:fldChar w:fldCharType="end"/>
      </w:r>
      <w:r w:rsidR="00C1119C" w:rsidRPr="00AB7201">
        <w:t xml:space="preserve"> 1 </w:t>
      </w:r>
      <w:r w:rsidR="00A15914" w:rsidRPr="00AB7201">
        <w:t>integrative review</w:t>
      </w:r>
      <w:r>
        <w:t>,</w:t>
      </w:r>
      <w:r w:rsidR="0042534F">
        <w:fldChar w:fldCharType="begin" w:fldLock="1"/>
      </w:r>
      <w:r w:rsidR="00C97D62">
        <w:instrText>ADDIN CSL_CITATION {"citationItems":[{"id":"ITEM-1","itemData":{"DOI":"10.1016/j.pedn.2019.02.029","ISSN":"08825963","PMID":"30831448","abstract":"Problem: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Nursing","id":"ITEM-1","issued":{"date-parts":[["2019"]]},"page":"18-25","publisher":"Elsevier Inc.","title":"Parental perspectives on roles in end-of-life decision making in the pediatric intensive care unit: An integrative review","type":"article-journal","volume":"46"},"uris":["http://www.mendeley.com/documents/?uuid=60ceaffd-849b-4cab-ba7f-b238926a0f91"]}],"mendeley":{"formattedCitation":"[30]","plainTextFormattedCitation":"[30]","previouslyFormattedCitation":"[30]"},"properties":{"noteIndex":0},"schema":"https://github.com/citation-style-language/schema/raw/master/csl-citation.json"}</w:instrText>
      </w:r>
      <w:r w:rsidR="0042534F">
        <w:fldChar w:fldCharType="separate"/>
      </w:r>
      <w:r w:rsidR="00C97D62" w:rsidRPr="00C97D62">
        <w:rPr>
          <w:noProof/>
        </w:rPr>
        <w:t>[30]</w:t>
      </w:r>
      <w:r w:rsidR="0042534F">
        <w:fldChar w:fldCharType="end"/>
      </w:r>
      <w:r w:rsidR="00A15914" w:rsidRPr="00AB7201">
        <w:t xml:space="preserve"> and 1 empir</w:t>
      </w:r>
      <w:r w:rsidR="00C1119C" w:rsidRPr="00AB7201">
        <w:t>ical ethics study</w:t>
      </w:r>
      <w:r>
        <w:t>.</w:t>
      </w:r>
      <w:r w:rsidR="0042534F">
        <w:fldChar w:fldCharType="begin" w:fldLock="1"/>
      </w:r>
      <w:r w:rsidR="00C97D62">
        <w:instrText>ADDIN CSL_CITATION {"citationItems":[{"id":"ITEM-1","itemData":{"DOI":"10.1136/archdischild-2016-312076","ISBN":"2016312076","ISSN":"14682044","PMID":"28408466","abstract":"Objective: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Childhood","id":"ITEM-1","issue":"10","issued":{"date-parts":[["2017"]]},"page":"930-935","title":"'Best interests' in paediatric intensive care: An empirical ethics study","type":"article-journal","volume":"102"},"uris":["http://www.mendeley.com/documents/?uuid=ccba5258-e0c5-481c-9fc1-0515dfe25a8a"]}],"mendeley":{"formattedCitation":"[31]","plainTextFormattedCitation":"[31]","previouslyFormattedCitation":"[31]"},"properties":{"noteIndex":0},"schema":"https://github.com/citation-style-language/schema/raw/master/csl-citation.json"}</w:instrText>
      </w:r>
      <w:r w:rsidR="0042534F">
        <w:fldChar w:fldCharType="separate"/>
      </w:r>
      <w:r w:rsidR="00C97D62" w:rsidRPr="00C97D62">
        <w:rPr>
          <w:noProof/>
        </w:rPr>
        <w:t>[31]</w:t>
      </w:r>
      <w:r w:rsidR="0042534F">
        <w:fldChar w:fldCharType="end"/>
      </w:r>
      <w:r w:rsidR="00C1119C" w:rsidRPr="00AB7201">
        <w:t xml:space="preserve"> 4 studies </w:t>
      </w:r>
      <w:r w:rsidR="00C1119C" w:rsidRPr="00512876">
        <w:t>were undertaken in United States of America</w:t>
      </w:r>
      <w:r w:rsidRPr="00512876">
        <w:t>,</w:t>
      </w:r>
      <w:r w:rsidR="0042534F" w:rsidRPr="00512876">
        <w:fldChar w:fldCharType="begin" w:fldLock="1"/>
      </w:r>
      <w:r w:rsidR="00C97D62" w:rsidRPr="00512876">
        <w:instrText>ADDIN CSL_CITATION {"citationItems":[{"id":"ITEM-1","itemData":{"DOI":"10.1097/01.PCC.0000170616.28175.D9","ISSN":"15297535","PMID":"16148808","abstract":"Objective: Decisions to forgo life support from critically ill children are commonly faced by parents and physicians. Previous research regarding parents' perspectives on the decision-making process has been limited by retrospective methods and the use of closed-ended questionnaires. We prospectively identified and described parents' self-reported influences on decisions to forgo life support from their children. Deeper understanding of parents' views will allow physicians to focus end-of-life discussions on factors important to parents and help resolve conflicts. Design: Prospective, qualitative pilot study. Setting: Pediatric intensive care unit of a university-affiliated children's hospital. Participants: A total of U parents of ten children whose pediatric intensive care unit physician had made a recommendation to limit or withdraw life support. Interventions: In-depth, semistructured interviews were conducted with parents during their decision-making process. Measurements and Main Results: Factors influencing the parents in this study in their decision to forgo life support included their previous experience with death and end-of-life decision making for others, their personal observations of their child's suffering, their perceptions of their child's will to survive, their need to protect and advocate for their child, and the family's financial resources and concerns regarding life-long care. Parents in this study expressed the desire to do what is best for their child but struggled with feelings of selfishness, guilt, and the need to avoid agony and sorrow. Physician recommendations, review of options, and joint formulation of a plan helped parents gain a sense of control over their situation. Parents of eight children agreed to forgo life support and parents of two did not. Conclusions: Prospective interviews with open-ended questions identified factors influencing parents' decision making not previously described in the critical care literature such as parents' past experiences with end-of-life decisions and their anticipated emotional adjustments and future resources. Inclusion of these factors into discussions is important to parents and may facilitate decisions regarding the limitation or withdrawal of life support. Copyright © 2005 by the Society of Critical Care Medicine and the World Federation of Pediatric Intensive and Critical Care Societies.","author":[{"dropping-particle":"","family":"Sharman","given":"Mahesh","non-dropping-particle":"","parse-names":false,"suffix":""},{"dropping-particle":"","family":"Meert","given":"Kathleen L.","non-dropping-particle":"","parse-names":false,"suffix":""},{"dropping-particle":"","family":"Sarnaik","given":"Ashok P.","non-dropping-particle":"","parse-names":false,"suffix":""}],"container-title":"Pediatric Critical Care Medicine","id":"ITEM-1","issue":"5","issued":{"date-parts":[["2005"]]},"page":"513-518","title":"What influences parents' decisions to limit or withdraw life support?","type":"article-journal","volume":"6"},"uris":["http://www.mendeley.com/documents/?uuid=1e41c07b-989b-4904-ae52-c4a94a7c0114"]},{"id":"ITEM-2","itemData":{"DOI":"10.1016/S2352-4642(17)30014-7","ISSN":"23524642","PMID":"29333484","abstract":"Paediatric palliative care (PPC) endeavours to alleviate the suffering and improve the quality of life of children with serious illnesses and their families. In the past two decades since WHO defined PPC and called for its inclusion in paediatric oncology care, rigorous investigation has provided important insights. For example, the first decade of research focused on end-of-life experiences of the child and the family, underscoring the high prevalence of symptom burden, the barriers to parent–provider concordance with regards to prognosis, as well as the need for bereavement supports. The second decade expanded PPC oncology investigation to include the entire cancer continuum and the voices of patients. Other studies identified the need for support of parents, siblings, and racial and ethnic minority groups. Promising interventions designed to improve outcomes were tested in randomised clinical trials. Future research will build on these findings and pose novel questions about how to continue to reduce the burdens of paediatric cancer.","author":[{"dropping-particle":"","family":"Rosenberg","given":"Abby R.","non-dropping-particle":"","parse-names":false,"suffix":""},{"dropping-particle":"","family":"Wolfe","given":"Joanne","non-dropping-particle":"","parse-names":false,"suffix":""}],"container-title":"The Lancet Child and Adolescent Health","id":"ITEM-2","issue":"1","issued":{"date-parts":[["2017"]]},"page":"56-67","publisher":"Elsevier Ltd","title":"Approaching the third decade of paediatric palliative oncology investigation: historical progress and future directions","type":"article-journal","volume":"1"},"uris":["http://www.mendeley.com/documents/?uuid=16857886-abcb-49e4-ad48-70da61b29046"]},{"id":"ITEM-3","itemData":{"DOI":"10.1186/s12904-018-0360-y","ISSN":"1472684X","abstract":"Background: Medical advances have led to new challenges in decision-making for parents of seriously ill children. Many parents say religion and spirituality (R&amp;S) influence their decisions, but the mechanism and outcomes of this influence are unknown. Health care providers (HCPs) often feel unprepared to discuss R&amp;S with parents or address conflicts between R&amp;S beliefs and clinical recommendations. Our study sought to illuminate the influence of R&amp;S on parental decision-making and explore how HCPs interact with parents for whom R&amp;S are important. Methods: A longitudinal, qualitative, descriptive design was used to (1) identify R&amp;S factors affecting parental decision-making, (2) observe changes in R&amp;S themes over time, and (3) learn about HCP perspectives on parental R&amp;S. The study sample included 16 cases featuring children with complex life-threatening conditions. The length of study for each case varied, ranging in duration from 8 to 531 days (median = 380, mean = 324, SD = 174). Data from each case included medical records and sets of interviews conducted at least monthly with mothers (n = 16), fathers (n = 12), and HCPs (n = 108). Thematic analysis was performed on 363 narrative interviews to identify R&amp;S themes and content related to decision-making. Results: Parents from 13 cases reported R&amp;S directly influenced decision-making. Most HCPs were unaware of this influence. Fifteen R&amp;S themes appeared in parent and HCP transcripts. Themes most often associated with decision-making were Hope &amp; Faith, God is in Control, Miracles, and Prayer. Despite instability in the child's condition, these themes remained consistently relevant across the trajectory of illness. R&amp;S influenced decisions about treatment initiation, procedures, and life-sustaining therapy, but the variance in effect of R&amp;S on parents' choices ultimately depended upon other medical &amp; non-medical factors. Conclusions: Parents consider R&amp;S fundamental to decision-making, but apply R&amp;S concepts in vague ways, suggesting R&amp;S impact how decisions are made more than what decisions are made. Lack of clarity in parental expressions of R&amp;S does not necessarily indicate insincerity or underestimation of the seriousness of the child's prognosis; R&amp;S can be applied to decision-making in both functional and dysfunctional ways. We present three models of how religious and spiritual vagueness functions in parental decision-making and suggest clinical applications.","author":[{"dropping-particle":"","family":"Superdock","given":"Alexandra K.","non-dropping-particle":"","parse-names":false,"suffix":""},{"dropping-particle":"","family":"Barfield","given":"Raymond C.","non-dropping-particle":"","parse-names":false,"suffix":""},{"dropping-particle":"","family":"Brandon","given":"Debra H.","non-dropping-particle":"","parse-names":false,"suffix":""},{"dropping-particle":"","family":"Docherty","given":"Sharron L.","non-dropping-particle":"","parse-names":false,"suffix":""}],"container-title":"BMC Palliative Care","id":"ITEM-3","issue":"1","issued":{"date-parts":[["2018"]]},"page":"1-14","publisher":"BMC Palliative Care","title":"Exploring the vagueness of Religion &amp; Spirituality in complex pediatric decision-making: A qualitative study","type":"article-journal","volume":"17"},"uris":["http://www.mendeley.com/documents/?uuid=261dfb49-0737-4e9e-8480-4c3d9094d8b1"]},{"id":"ITEM-4","itemData":{"DOI":"10.1016/j.pedn.2019.02.029","ISSN":"08825963","PMID":"30831448","abstract":"Problem: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Nursing","id":"ITEM-4","issued":{"date-parts":[["2019"]]},"page":"18-25","publisher":"Elsevier Inc.","title":"Parental perspectives on roles in end-of-life decision making in the pediatric intensive care unit: An integrative review","type":"article-journal","volume":"46"},"uris":["http://www.mendeley.com/documents/?uuid=60ceaffd-849b-4cab-ba7f-b238926a0f91"]}],"mendeley":{"formattedCitation":"[23,26,29,30]","plainTextFormattedCitation":"[23,26,29,30]","previouslyFormattedCitation":"[23,26,29,30]"},"properties":{"noteIndex":0},"schema":"https://github.com/citation-style-language/schema/raw/master/csl-citation.json"}</w:instrText>
      </w:r>
      <w:r w:rsidR="0042534F" w:rsidRPr="00512876">
        <w:fldChar w:fldCharType="separate"/>
      </w:r>
      <w:r w:rsidR="00C97D62" w:rsidRPr="00512876">
        <w:rPr>
          <w:noProof/>
        </w:rPr>
        <w:t>[23,26,29,30]</w:t>
      </w:r>
      <w:r w:rsidR="0042534F" w:rsidRPr="00512876">
        <w:fldChar w:fldCharType="end"/>
      </w:r>
      <w:r w:rsidR="0042534F" w:rsidRPr="00512876">
        <w:t xml:space="preserve"> </w:t>
      </w:r>
      <w:r w:rsidR="00C1119C" w:rsidRPr="00512876">
        <w:t>2 in the Netherlands</w:t>
      </w:r>
      <w:r w:rsidRPr="00512876">
        <w:t>,</w:t>
      </w:r>
      <w:r w:rsidR="0042534F" w:rsidRPr="00512876">
        <w:fldChar w:fldCharType="begin" w:fldLock="1"/>
      </w:r>
      <w:r w:rsidR="00C97D62" w:rsidRPr="00512876">
        <w:instrText>ADDIN CSL_CITATION {"citationItems":[{"id":"ITEM-1","itemData":{"DOI":"10.1016/j.ridd.2016.09.012","ISSN":"18733379","abstract":"Background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Disabilities","id":"ITEM-1","issued":{"date-parts":[["2016"]]},"page":"283-293","publisher":"Elsevier Ltd","title":"How parents and physicians experience end-of-life decision-making for children with profound intellectual and multiple disabilities","type":"article-journal","volume":"59"},"uris":["http://www.mendeley.com/documents/?uuid=70f5abf4-8bdc-4615-89eb-cf20e36fd804"]},{"id":"ITEM-2","itemData":{"DOI":"10.1136/medethics-2013-101395","ISBN":"2014102406","ISSN":"14734257","abstract":"Background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Ethics","id":"ITEM-2","issue":"2","issued":{"date-parts":[["2015"]]},"page":"195-200","title":"Parents who wish no further treatment for their child","type":"article-journal","volume":"41"},"uris":["http://www.mendeley.com/documents/?uuid=ce733e16-053e-4ee5-ac96-6992ee24d5e8"]}],"mendeley":{"formattedCitation":"[17,25]","plainTextFormattedCitation":"[17,25]","previouslyFormattedCitation":"[17,25]"},"properties":{"noteIndex":0},"schema":"https://github.com/citation-style-language/schema/raw/master/csl-citation.json"}</w:instrText>
      </w:r>
      <w:r w:rsidR="0042534F" w:rsidRPr="00512876">
        <w:fldChar w:fldCharType="separate"/>
      </w:r>
      <w:r w:rsidR="00C97D62" w:rsidRPr="00512876">
        <w:rPr>
          <w:noProof/>
        </w:rPr>
        <w:t>[17,25]</w:t>
      </w:r>
      <w:r w:rsidR="0042534F" w:rsidRPr="00512876">
        <w:fldChar w:fldCharType="end"/>
      </w:r>
      <w:r w:rsidR="00C1119C" w:rsidRPr="00512876">
        <w:t xml:space="preserve"> 1 in Australia</w:t>
      </w:r>
      <w:r w:rsidRPr="00512876">
        <w:t>,</w:t>
      </w:r>
      <w:r w:rsidR="0042534F" w:rsidRPr="00512876">
        <w:fldChar w:fldCharType="begin" w:fldLock="1"/>
      </w:r>
      <w:r w:rsidR="00C97D62" w:rsidRPr="00512876">
        <w:instrText>ADDIN CSL_CITATION {"citationItems":[{"id":"ITEM-1","itemData":{"DOI":"10.1111/jar.12389","ISSN":"14683148","PMID":"28836319","abstract":"Background: Paediatric palliative care is a nuanced area of practice with additional complexities in the context of intellectual disability. There is currently minimal research to guide clinicians working in this challenging area of care. Method: This study describes the complex care of children with life-limiting conditions and intellectual disability by means of a literature synthesis and commentary with “best-practice” guide. Results: As few articles concerning children with intellectual disability and palliative care needs were identified by formal systematic review, our expert consensus group has drawn from the paediatric palliative, oncology and adult intellectual disability literature to highlight common clinical challenges encountered in the day-to-day care of children with intellectual disability and life-limiting conditions. Conclusion: A longitudinal child- and family-centred approach is key to ensuring best-practice care for families of children with life-limiting conditions and intellectual disability. As highlighted by the great absence of literature addressing this important patient population, further research in this area is urgently required.","author":[{"dropping-particle":"","family":"Duc","given":"Jacqueline K.","non-dropping-particle":"","parse-names":false,"suffix":""},{"dropping-particle":"","family":"Herbert","given":"Anthony Robert","non-dropping-particle":"","parse-names":false,"suffix":""},{"dropping-particle":"","family":"Heussler","given":"Helen S.","non-dropping-particle":"","parse-names":false,"suffix":""}],"container-title":"Journal of Applied Research in Intellectual Disabilities","id":"ITEM-1","issue":"6","issued":{"date-parts":[["2017"]]},"page":"1111-1124","title":"Paediatric palliative care and intellectual disability—A unique context","type":"article-journal","volume":"30"},"uris":["http://www.mendeley.com/documents/?uuid=b7fa98c6-8f94-4ac5-86ac-de6c3f00b763"]}],"mendeley":{"formattedCitation":"[28]","plainTextFormattedCitation":"[28]","previouslyFormattedCitation":"[28]"},"properties":{"noteIndex":0},"schema":"https://github.com/citation-style-language/schema/raw/master/csl-citation.json"}</w:instrText>
      </w:r>
      <w:r w:rsidR="0042534F" w:rsidRPr="00512876">
        <w:fldChar w:fldCharType="separate"/>
      </w:r>
      <w:r w:rsidR="00C97D62" w:rsidRPr="00512876">
        <w:rPr>
          <w:noProof/>
        </w:rPr>
        <w:t>[28]</w:t>
      </w:r>
      <w:r w:rsidR="0042534F" w:rsidRPr="00512876">
        <w:fldChar w:fldCharType="end"/>
      </w:r>
      <w:r w:rsidR="00C1119C" w:rsidRPr="00512876">
        <w:t xml:space="preserve"> 1 Italy</w:t>
      </w:r>
      <w:r w:rsidRPr="00512876">
        <w:t>,</w:t>
      </w:r>
      <w:r w:rsidR="0042534F" w:rsidRPr="00512876">
        <w:fldChar w:fldCharType="begin" w:fldLock="1"/>
      </w:r>
      <w:r w:rsidR="00C97D62" w:rsidRPr="00512876">
        <w:instrText>ADDIN CSL_CITATION {"citationItems":[{"id":"ITEM-1","itemData":{"DOI":"10.12968/ijpn.2015.21.11.542","ISSN":"13576321","abstract":"Background: Children's palliative care in Italy develops comparatively slowly. Recent legislation is enabling, but foundational research exploring parental experiences and perceptions is lacking. Aim: To investigate the experiences and perceptions of parents in South Tyrol, Italy regarding caring for a child with a life-threatening or life-limiting illness. Design: A mixed qualitative design incorporated both an online survey and parent interviews. Using purposive sampling, 13 parents undertook 9 interviews and 7 parents completed the survey. Results: The authors highlight a major parental theme describing difficult relationships with health services requiring them to 'fight the system' for services. Discussion: The authors raise a disturbing possibility that such 'fighting the system' is now so widely recognised worldwide that it cannot be considered to be accidental. Conclusion: The authors recommend the establishment of a specialist, dedicated paediatric palliative care service in South Tyrol with the international recognised values and operating standards that would render such parental 'fighting' unnecessary.","author":[{"dropping-particle":"","family":"Darbyshire","given":"Philip","non-dropping-particle":"","parse-names":false,"suffix":""},{"dropping-particle":"","family":"Mischo-Kelling","given":"Maria","non-dropping-particle":"","parse-names":false,"suffix":""},{"dropping-particle":"","family":"Lochner","given":"Lukas","non-dropping-particle":"","parse-names":false,"suffix":""},{"dropping-particle":"","family":"Messerschmidt-Grandi","given":"Caterina","non-dropping-particle":"","parse-names":false,"suffix":""}],"container-title":"International Journal of Palliative Nursing","id":"ITEM-1","issue":"11","issued":{"date-parts":[["2015"]]},"page":"542-547","title":"'Fighting for care': Parents' perspectives of children's palliative care in South Tyrol, Italy","type":"article-journal","volume":"21"},"uris":["http://www.mendeley.com/documents/?uuid=ff781194-c972-44a9-85a8-8d2f25d35b26"]}],"mendeley":{"formattedCitation":"[24]","plainTextFormattedCitation":"[24]","previouslyFormattedCitation":"[24]"},"properties":{"noteIndex":0},"schema":"https://github.com/citation-style-language/schema/raw/master/csl-citation.json"}</w:instrText>
      </w:r>
      <w:r w:rsidR="0042534F" w:rsidRPr="00512876">
        <w:fldChar w:fldCharType="separate"/>
      </w:r>
      <w:r w:rsidR="00C97D62" w:rsidRPr="00512876">
        <w:rPr>
          <w:noProof/>
        </w:rPr>
        <w:t>[24]</w:t>
      </w:r>
      <w:r w:rsidR="0042534F" w:rsidRPr="00512876">
        <w:fldChar w:fldCharType="end"/>
      </w:r>
      <w:r w:rsidR="00643967" w:rsidRPr="00512876">
        <w:t xml:space="preserve"> </w:t>
      </w:r>
      <w:r w:rsidR="003A02B8" w:rsidRPr="00512876">
        <w:t>and 2</w:t>
      </w:r>
      <w:r w:rsidR="00C1119C" w:rsidRPr="00512876">
        <w:t xml:space="preserve"> from the United Kingdom</w:t>
      </w:r>
      <w:r w:rsidRPr="00512876">
        <w:t>.</w:t>
      </w:r>
      <w:r w:rsidR="0042534F" w:rsidRPr="00512876">
        <w:fldChar w:fldCharType="begin" w:fldLock="1"/>
      </w:r>
      <w:r w:rsidR="00C97D62" w:rsidRPr="00512876">
        <w:instrText>ADDIN CSL_CITATION {"citationItems":[{"id":"ITEM-1","itemData":{"DOI":"10.1136/archdischild-2016-312076","ISBN":"2016312076","ISSN":"14682044","PMID":"28408466","abstract":"Objective: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Childhood","id":"ITEM-1","issue":"10","issued":{"date-parts":[["2017"]]},"page":"930-935","title":"'Best interests' in paediatric intensive care: An empirical ethics study","type":"article-journal","volume":"102"},"uris":["http://www.mendeley.com/documents/?uuid=ccba5258-e0c5-481c-9fc1-0515dfe25a8a"]},{"id":"ITEM-2","itemData":{"DOI":"10.1136/archdischild-2014-307780","ISSN":"14682044","PMID":"25940425","abstract":"Objective To explore clinician and family experiences of conflict in paediatric services, in order to map the trajectory of conflict escalation. Design Qualitative interview study, employing extremecase sampling. Interviews were analysed using an iterative thematic approach to identify common themes regarding the experience and escalation of conflict. Participants Thirty-eight health professionals and eight parents. All participants had direct experience of conflict, including physical assault and court proceedings, at the interface of acute and palliative care. Setting Two teaching hospitals, one district general hospital and two paediatric hospices in England, in 2011. Results Conflicts escalate in a predictable manner. Clearly identifiable behaviours by both clinicians and parents are defined as mild, moderate and severe. Mild describes features like the insensitive use of language and a history of unresolved conflict. Moderate involves a deterioration of trust, and a breakdown of communication and relationships. Severe marks disintegration of working relationships, characterised by behavioural changes including aggression, and a shift in focus from the child's best interests to the conflict itself. Though conflicts may remain at one level, those which escalated tended to move sequentially from one level to the next. Conclusions Understanding how conflicts escalate provides clinicians with a practical, evidence-based framework to identify the warning signs of conflict in paediatrics.","author":[{"dropping-particle":"","family":"Forbat","given":"Liz","non-dropping-particle":"","parse-names":false,"suffix":""},{"dropping-particle":"","family":"Teuten","given":"Bea","non-dropping-particle":"","parse-names":false,"suffix":""},{"dropping-particle":"","family":"Barclay","given":"Sarah","non-dropping-particle":"","parse-names":false,"suffix":""}],"container-title":"Archives of Disease in Childhood","id":"ITEM-2","issue":"8","issued":{"date-parts":[["2015"]]},"page":"769-773","title":"Conflict escalation in paediatric services: Findings from a qualitative study","type":"article-journal","volume":"100"},"uris":["http://www.mendeley.com/documents/?uuid=f4399739-ac6a-4589-a280-83c3a8117a6e"]}],"mendeley":{"formattedCitation":"[27,31]","plainTextFormattedCitation":"[27,31]","previouslyFormattedCitation":"[27,31]"},"properties":{"noteIndex":0},"schema":"https://github.com/citation-style-language/schema/raw/master/csl-citation.json"}</w:instrText>
      </w:r>
      <w:r w:rsidR="0042534F" w:rsidRPr="00512876">
        <w:fldChar w:fldCharType="separate"/>
      </w:r>
      <w:r w:rsidR="00C97D62" w:rsidRPr="00512876">
        <w:rPr>
          <w:noProof/>
        </w:rPr>
        <w:t>[27,31]</w:t>
      </w:r>
      <w:r w:rsidR="0042534F" w:rsidRPr="00512876">
        <w:fldChar w:fldCharType="end"/>
      </w:r>
      <w:r w:rsidR="00C1119C" w:rsidRPr="00512876">
        <w:t xml:space="preserve"> </w:t>
      </w:r>
      <w:r w:rsidR="002C7A2E" w:rsidRPr="00512876">
        <w:t>Characteristics of</w:t>
      </w:r>
      <w:r w:rsidR="005235E6" w:rsidRPr="00512876">
        <w:t xml:space="preserve"> these papers are included in the summary table below (Table </w:t>
      </w:r>
      <w:r w:rsidR="00640B8A" w:rsidRPr="00512876">
        <w:t>1</w:t>
      </w:r>
      <w:r w:rsidR="005235E6" w:rsidRPr="00512876">
        <w:t xml:space="preserve">). </w:t>
      </w:r>
      <w:r w:rsidR="009A174B" w:rsidRPr="00512876">
        <w:t xml:space="preserve">Parents included in the collective studies </w:t>
      </w:r>
      <w:r w:rsidR="009A174B" w:rsidRPr="00512876">
        <w:rPr>
          <w:rFonts w:cstheme="minorHAnsi"/>
        </w:rPr>
        <w:t xml:space="preserve">were </w:t>
      </w:r>
      <w:r w:rsidR="009A174B" w:rsidRPr="00512876">
        <w:rPr>
          <w:rFonts w:cstheme="minorHAnsi"/>
          <w:color w:val="000000"/>
          <w:shd w:val="clear" w:color="auto" w:fill="FFFFFF"/>
        </w:rPr>
        <w:t xml:space="preserve">mainly mothers, a small proportion of fathers. These were parents of children aged birth to 19 years, some of whom had pre-existing life limiting conditions, and others </w:t>
      </w:r>
      <w:r w:rsidR="006F3958" w:rsidRPr="00512876">
        <w:rPr>
          <w:rFonts w:cstheme="minorHAnsi"/>
          <w:color w:val="000000"/>
          <w:shd w:val="clear" w:color="auto" w:fill="FFFFFF"/>
        </w:rPr>
        <w:t>had</w:t>
      </w:r>
      <w:r w:rsidR="009A174B" w:rsidRPr="00512876">
        <w:rPr>
          <w:rFonts w:cstheme="minorHAnsi"/>
          <w:color w:val="000000"/>
          <w:shd w:val="clear" w:color="auto" w:fill="FFFFFF"/>
        </w:rPr>
        <w:t xml:space="preserve"> acute illnesses (including neurological conditions, metabolic conditions</w:t>
      </w:r>
      <w:r w:rsidR="00AC2702" w:rsidRPr="00512876">
        <w:rPr>
          <w:rFonts w:cstheme="minorHAnsi"/>
          <w:color w:val="000000"/>
          <w:shd w:val="clear" w:color="auto" w:fill="FFFFFF"/>
        </w:rPr>
        <w:t>,</w:t>
      </w:r>
      <w:r w:rsidR="009A174B" w:rsidRPr="00512876">
        <w:rPr>
          <w:rFonts w:cstheme="minorHAnsi"/>
          <w:color w:val="000000"/>
          <w:shd w:val="clear" w:color="auto" w:fill="FFFFFF"/>
        </w:rPr>
        <w:t xml:space="preserve"> malignancies, respiratory distress and extreme prematurity).</w:t>
      </w:r>
      <w:r w:rsidR="00820A74" w:rsidRPr="00512876">
        <w:rPr>
          <w:rFonts w:cstheme="minorHAnsi"/>
          <w:color w:val="000000"/>
          <w:shd w:val="clear" w:color="auto" w:fill="FFFFFF"/>
        </w:rPr>
        <w:t xml:space="preserve"> </w:t>
      </w:r>
      <w:r w:rsidR="00AC2702" w:rsidRPr="00512876">
        <w:rPr>
          <w:rFonts w:cstheme="minorHAnsi"/>
          <w:color w:val="000000"/>
          <w:shd w:val="clear" w:color="auto" w:fill="FFFFFF"/>
        </w:rPr>
        <w:t>In terms of nationality of participants, studies included parents from the Netherlands, Morocco, Italy, Australia and the UK. In terms of ethnicity, studies predominantly included parents described as Caucasian, as well as African American, Hispanic, and Native American. Parents were recruited after being approached through local health services (Paediatric Intensive Care) or through disease specific clinics</w:t>
      </w:r>
      <w:r w:rsidR="00820A74" w:rsidRPr="00512876">
        <w:rPr>
          <w:rFonts w:cstheme="minorHAnsi"/>
          <w:color w:val="000000"/>
          <w:shd w:val="clear" w:color="auto" w:fill="FFFFFF"/>
        </w:rPr>
        <w:t>.</w:t>
      </w:r>
      <w:r w:rsidR="009A174B" w:rsidRPr="00512876">
        <w:rPr>
          <w:rFonts w:cstheme="minorHAnsi"/>
          <w:color w:val="000000"/>
          <w:shd w:val="clear" w:color="auto" w:fill="FFFFFF"/>
        </w:rPr>
        <w:t xml:space="preserve"> </w:t>
      </w:r>
      <w:r w:rsidR="00640B8A" w:rsidRPr="00512876">
        <w:t xml:space="preserve">Themes determined from these papers are shown in Figure 2 </w:t>
      </w:r>
      <w:r w:rsidR="00E92CA3" w:rsidRPr="00512876">
        <w:t xml:space="preserve">are </w:t>
      </w:r>
      <w:r w:rsidR="00640B8A" w:rsidRPr="00512876">
        <w:t>further explained below (Table 2).</w:t>
      </w:r>
    </w:p>
    <w:p w14:paraId="45422EF0" w14:textId="77777777" w:rsidR="00530E28" w:rsidRDefault="00530E28" w:rsidP="005D09A6">
      <w:pPr>
        <w:spacing w:line="480" w:lineRule="auto"/>
        <w:jc w:val="both"/>
      </w:pPr>
    </w:p>
    <w:p w14:paraId="36D7CEF1" w14:textId="77777777" w:rsidR="00530E28" w:rsidRDefault="00530E28" w:rsidP="005D09A6">
      <w:pPr>
        <w:spacing w:line="480" w:lineRule="auto"/>
        <w:jc w:val="both"/>
      </w:pPr>
    </w:p>
    <w:p w14:paraId="19F25426" w14:textId="77777777" w:rsidR="00530E28" w:rsidRDefault="00530E28" w:rsidP="005D09A6">
      <w:pPr>
        <w:spacing w:line="480" w:lineRule="auto"/>
        <w:jc w:val="both"/>
      </w:pPr>
    </w:p>
    <w:p w14:paraId="38D31FA7" w14:textId="77777777" w:rsidR="00530E28" w:rsidRDefault="00530E28" w:rsidP="005D09A6">
      <w:pPr>
        <w:spacing w:line="480" w:lineRule="auto"/>
        <w:jc w:val="both"/>
        <w:sectPr w:rsidR="00530E28" w:rsidSect="00EA6451">
          <w:footerReference w:type="default" r:id="rId8"/>
          <w:pgSz w:w="11906" w:h="16838"/>
          <w:pgMar w:top="720" w:right="720" w:bottom="720" w:left="720" w:header="709" w:footer="709" w:gutter="0"/>
          <w:cols w:space="708"/>
          <w:docGrid w:linePitch="360"/>
        </w:sectPr>
      </w:pPr>
    </w:p>
    <w:tbl>
      <w:tblPr>
        <w:tblpPr w:leftFromText="181" w:rightFromText="181" w:vertAnchor="text" w:horzAnchor="margin" w:tblpXSpec="center" w:tblpY="1"/>
        <w:tblW w:w="14051" w:type="dxa"/>
        <w:tblBorders>
          <w:top w:val="single" w:sz="8" w:space="0" w:color="auto"/>
          <w:left w:val="single" w:sz="4" w:space="0" w:color="auto"/>
          <w:bottom w:val="single" w:sz="8" w:space="0" w:color="auto"/>
          <w:right w:val="single" w:sz="4" w:space="0" w:color="auto"/>
          <w:insideH w:val="single" w:sz="8" w:space="0" w:color="auto"/>
          <w:insideV w:val="single" w:sz="4" w:space="0" w:color="auto"/>
        </w:tblBorders>
        <w:tblLayout w:type="fixed"/>
        <w:tblCellMar>
          <w:top w:w="340" w:type="dxa"/>
        </w:tblCellMar>
        <w:tblLook w:val="04A0" w:firstRow="1" w:lastRow="0" w:firstColumn="1" w:lastColumn="0" w:noHBand="0" w:noVBand="1"/>
      </w:tblPr>
      <w:tblGrid>
        <w:gridCol w:w="1696"/>
        <w:gridCol w:w="2694"/>
        <w:gridCol w:w="1842"/>
        <w:gridCol w:w="3261"/>
        <w:gridCol w:w="4558"/>
      </w:tblGrid>
      <w:tr w:rsidR="00C20B20" w:rsidRPr="00E63FCD" w14:paraId="7C0084FF" w14:textId="77777777" w:rsidTr="00051FE8">
        <w:trPr>
          <w:trHeight w:val="113"/>
        </w:trPr>
        <w:tc>
          <w:tcPr>
            <w:tcW w:w="14051" w:type="dxa"/>
            <w:gridSpan w:val="5"/>
            <w:tcBorders>
              <w:top w:val="nil"/>
              <w:left w:val="nil"/>
              <w:bottom w:val="nil"/>
              <w:right w:val="nil"/>
            </w:tcBorders>
            <w:shd w:val="clear" w:color="auto" w:fill="auto"/>
            <w:vAlign w:val="bottom"/>
          </w:tcPr>
          <w:p w14:paraId="69625269" w14:textId="403B12C9" w:rsidR="00C20B20" w:rsidRPr="00C20B20" w:rsidRDefault="00C20B20" w:rsidP="00735742">
            <w:pPr>
              <w:spacing w:after="0" w:line="240" w:lineRule="auto"/>
              <w:rPr>
                <w:rFonts w:ascii="Calibri" w:eastAsia="Times New Roman" w:hAnsi="Calibri" w:cs="Calibri"/>
                <w:bCs/>
                <w:color w:val="000000"/>
                <w:sz w:val="16"/>
                <w:szCs w:val="18"/>
                <w:lang w:eastAsia="en-GB"/>
              </w:rPr>
            </w:pPr>
            <w:r w:rsidRPr="00C20B20">
              <w:rPr>
                <w:rFonts w:ascii="Calibri" w:eastAsia="Times New Roman" w:hAnsi="Calibri" w:cs="Calibri"/>
                <w:bCs/>
                <w:color w:val="000000"/>
                <w:sz w:val="16"/>
                <w:szCs w:val="18"/>
                <w:lang w:eastAsia="en-GB"/>
              </w:rPr>
              <w:lastRenderedPageBreak/>
              <w:t>Table 1: Summary table of papers included in final review</w:t>
            </w:r>
          </w:p>
        </w:tc>
      </w:tr>
      <w:tr w:rsidR="00227D20" w:rsidRPr="00E63FCD" w14:paraId="36F06BE1" w14:textId="77777777" w:rsidTr="00C20B20">
        <w:trPr>
          <w:trHeight w:val="113"/>
        </w:trPr>
        <w:tc>
          <w:tcPr>
            <w:tcW w:w="1696" w:type="dxa"/>
            <w:tcBorders>
              <w:top w:val="nil"/>
            </w:tcBorders>
            <w:shd w:val="clear" w:color="auto" w:fill="auto"/>
            <w:vAlign w:val="bottom"/>
          </w:tcPr>
          <w:p w14:paraId="566E1AD6" w14:textId="77777777" w:rsidR="003B0964" w:rsidRPr="00E63FCD" w:rsidRDefault="003B0964" w:rsidP="00735742">
            <w:pPr>
              <w:spacing w:after="0" w:line="240" w:lineRule="auto"/>
              <w:jc w:val="both"/>
              <w:rPr>
                <w:rFonts w:ascii="Calibri" w:eastAsia="Times New Roman" w:hAnsi="Calibri" w:cs="Calibri"/>
                <w:b/>
                <w:bCs/>
                <w:color w:val="000000"/>
                <w:sz w:val="16"/>
                <w:szCs w:val="18"/>
                <w:lang w:eastAsia="en-GB"/>
              </w:rPr>
            </w:pPr>
            <w:r>
              <w:rPr>
                <w:rFonts w:ascii="Calibri" w:eastAsia="Times New Roman" w:hAnsi="Calibri" w:cs="Calibri"/>
                <w:b/>
                <w:bCs/>
                <w:color w:val="000000"/>
                <w:sz w:val="16"/>
                <w:szCs w:val="18"/>
                <w:lang w:eastAsia="en-GB"/>
              </w:rPr>
              <w:t>Author/Location</w:t>
            </w:r>
          </w:p>
        </w:tc>
        <w:tc>
          <w:tcPr>
            <w:tcW w:w="2694" w:type="dxa"/>
            <w:tcBorders>
              <w:top w:val="nil"/>
            </w:tcBorders>
            <w:shd w:val="clear" w:color="auto" w:fill="auto"/>
            <w:vAlign w:val="bottom"/>
          </w:tcPr>
          <w:p w14:paraId="5908740F" w14:textId="77777777" w:rsidR="003B0964" w:rsidRPr="00E63FCD" w:rsidRDefault="003B0964" w:rsidP="00735742">
            <w:pPr>
              <w:spacing w:after="0" w:line="240" w:lineRule="auto"/>
              <w:jc w:val="both"/>
              <w:rPr>
                <w:rFonts w:ascii="Calibri" w:eastAsia="Times New Roman" w:hAnsi="Calibri" w:cs="Calibri"/>
                <w:b/>
                <w:bCs/>
                <w:color w:val="000000"/>
                <w:sz w:val="16"/>
                <w:szCs w:val="18"/>
                <w:lang w:eastAsia="en-GB"/>
              </w:rPr>
            </w:pPr>
            <w:r>
              <w:rPr>
                <w:rFonts w:ascii="Calibri" w:eastAsia="Times New Roman" w:hAnsi="Calibri" w:cs="Calibri"/>
                <w:b/>
                <w:bCs/>
                <w:color w:val="000000"/>
                <w:sz w:val="16"/>
                <w:szCs w:val="18"/>
                <w:lang w:eastAsia="en-GB"/>
              </w:rPr>
              <w:t>Study Aim</w:t>
            </w:r>
          </w:p>
        </w:tc>
        <w:tc>
          <w:tcPr>
            <w:tcW w:w="1842" w:type="dxa"/>
            <w:tcBorders>
              <w:top w:val="nil"/>
            </w:tcBorders>
            <w:shd w:val="clear" w:color="auto" w:fill="auto"/>
            <w:vAlign w:val="bottom"/>
          </w:tcPr>
          <w:p w14:paraId="34594801" w14:textId="77777777" w:rsidR="003B0964" w:rsidRPr="00E63FCD" w:rsidRDefault="003B0964" w:rsidP="00735742">
            <w:pPr>
              <w:spacing w:after="0" w:line="240" w:lineRule="auto"/>
              <w:jc w:val="both"/>
              <w:rPr>
                <w:rFonts w:ascii="Calibri" w:eastAsia="Times New Roman" w:hAnsi="Calibri" w:cs="Calibri"/>
                <w:b/>
                <w:bCs/>
                <w:color w:val="000000"/>
                <w:sz w:val="16"/>
                <w:szCs w:val="18"/>
                <w:lang w:eastAsia="en-GB"/>
              </w:rPr>
            </w:pPr>
            <w:r>
              <w:rPr>
                <w:rFonts w:ascii="Calibri" w:eastAsia="Times New Roman" w:hAnsi="Calibri" w:cs="Calibri"/>
                <w:b/>
                <w:bCs/>
                <w:color w:val="000000"/>
                <w:sz w:val="16"/>
                <w:szCs w:val="18"/>
                <w:lang w:eastAsia="en-GB"/>
              </w:rPr>
              <w:t>Sample Size/Population</w:t>
            </w:r>
          </w:p>
        </w:tc>
        <w:tc>
          <w:tcPr>
            <w:tcW w:w="3261" w:type="dxa"/>
            <w:tcBorders>
              <w:top w:val="nil"/>
            </w:tcBorders>
            <w:shd w:val="clear" w:color="auto" w:fill="auto"/>
            <w:vAlign w:val="bottom"/>
          </w:tcPr>
          <w:p w14:paraId="602C1F0F" w14:textId="77777777" w:rsidR="003B0964" w:rsidRPr="00E63FCD" w:rsidRDefault="003B0964" w:rsidP="00735742">
            <w:pPr>
              <w:spacing w:after="0" w:line="240" w:lineRule="auto"/>
              <w:jc w:val="both"/>
              <w:rPr>
                <w:rFonts w:ascii="Calibri" w:eastAsia="Times New Roman" w:hAnsi="Calibri" w:cs="Calibri"/>
                <w:b/>
                <w:bCs/>
                <w:color w:val="000000"/>
                <w:sz w:val="16"/>
                <w:szCs w:val="18"/>
                <w:lang w:eastAsia="en-GB"/>
              </w:rPr>
            </w:pPr>
            <w:r>
              <w:rPr>
                <w:rFonts w:ascii="Calibri" w:eastAsia="Times New Roman" w:hAnsi="Calibri" w:cs="Calibri"/>
                <w:b/>
                <w:bCs/>
                <w:color w:val="000000"/>
                <w:sz w:val="16"/>
                <w:szCs w:val="18"/>
                <w:lang w:eastAsia="en-GB"/>
              </w:rPr>
              <w:t>Methodology</w:t>
            </w:r>
          </w:p>
        </w:tc>
        <w:tc>
          <w:tcPr>
            <w:tcW w:w="4558" w:type="dxa"/>
            <w:tcBorders>
              <w:top w:val="nil"/>
            </w:tcBorders>
          </w:tcPr>
          <w:p w14:paraId="676C0B0A" w14:textId="77777777" w:rsidR="003B0964" w:rsidRDefault="003B0964" w:rsidP="00735742">
            <w:pPr>
              <w:spacing w:after="0" w:line="240" w:lineRule="auto"/>
              <w:rPr>
                <w:rFonts w:ascii="Calibri" w:eastAsia="Times New Roman" w:hAnsi="Calibri" w:cs="Calibri"/>
                <w:b/>
                <w:bCs/>
                <w:color w:val="000000"/>
                <w:sz w:val="16"/>
                <w:szCs w:val="18"/>
                <w:lang w:eastAsia="en-GB"/>
              </w:rPr>
            </w:pPr>
            <w:r>
              <w:rPr>
                <w:rFonts w:ascii="Calibri" w:eastAsia="Times New Roman" w:hAnsi="Calibri" w:cs="Calibri"/>
                <w:b/>
                <w:bCs/>
                <w:color w:val="000000"/>
                <w:sz w:val="16"/>
                <w:szCs w:val="18"/>
                <w:lang w:eastAsia="en-GB"/>
              </w:rPr>
              <w:t>Critical Appraisal (using Joanna Briggs Institute appraisal tools)</w:t>
            </w:r>
          </w:p>
        </w:tc>
      </w:tr>
      <w:tr w:rsidR="00E273FF" w:rsidRPr="00E63FCD" w14:paraId="46A5F25A" w14:textId="77777777" w:rsidTr="0005071B">
        <w:tc>
          <w:tcPr>
            <w:tcW w:w="1696" w:type="dxa"/>
            <w:shd w:val="clear" w:color="auto" w:fill="auto"/>
          </w:tcPr>
          <w:p w14:paraId="758852CB" w14:textId="55C9E04F" w:rsidR="00E273FF" w:rsidRDefault="00E273FF" w:rsidP="00E273FF">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Bennet and Le Baron (2019)</w:t>
            </w:r>
            <w:r>
              <w:rPr>
                <w:rFonts w:ascii="Calibri" w:eastAsia="Times New Roman" w:hAnsi="Calibri" w:cs="Calibri"/>
                <w:color w:val="000000"/>
                <w:sz w:val="16"/>
                <w:szCs w:val="18"/>
                <w:lang w:eastAsia="en-GB"/>
              </w:rPr>
              <w:fldChar w:fldCharType="begin" w:fldLock="1"/>
            </w:r>
            <w:r w:rsidR="00C97D62">
              <w:rPr>
                <w:rFonts w:ascii="Calibri" w:eastAsia="Times New Roman" w:hAnsi="Calibri" w:cs="Calibri"/>
                <w:color w:val="000000"/>
                <w:sz w:val="16"/>
                <w:szCs w:val="18"/>
                <w:lang w:eastAsia="en-GB"/>
              </w:rPr>
              <w:instrText>ADDIN CSL_CITATION {"citationItems":[{"id":"ITEM-1","itemData":{"DOI":"10.1016/j.pedn.2019.02.029","ISSN":"08825963","PMID":"30831448","abstract":"Problem: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Nursing","id":"ITEM-1","issued":{"date-parts":[["2019"]]},"page":"18-25","publisher":"Elsevier Inc.","title":"Parental perspectives on roles in end-of-life decision making in the pediatric intensive care unit: An integrative review","type":"article-journal","volume":"46"},"uris":["http://www.mendeley.com/documents/?uuid=60ceaffd-849b-4cab-ba7f-b238926a0f91"]}],"mendeley":{"formattedCitation":"[30]","plainTextFormattedCitation":"[30]","previouslyFormattedCitation":"[30]"},"properties":{"noteIndex":0},"schema":"https://github.com/citation-style-language/schema/raw/master/csl-citation.json"}</w:instrText>
            </w:r>
            <w:r>
              <w:rPr>
                <w:rFonts w:ascii="Calibri" w:eastAsia="Times New Roman" w:hAnsi="Calibri" w:cs="Calibri"/>
                <w:color w:val="000000"/>
                <w:sz w:val="16"/>
                <w:szCs w:val="18"/>
                <w:lang w:eastAsia="en-GB"/>
              </w:rPr>
              <w:fldChar w:fldCharType="separate"/>
            </w:r>
            <w:r w:rsidR="00C97D62" w:rsidRPr="00C97D62">
              <w:rPr>
                <w:rFonts w:ascii="Calibri" w:eastAsia="Times New Roman" w:hAnsi="Calibri" w:cs="Calibri"/>
                <w:noProof/>
                <w:color w:val="000000"/>
                <w:sz w:val="16"/>
                <w:szCs w:val="18"/>
                <w:lang w:eastAsia="en-GB"/>
              </w:rPr>
              <w:t>[30]</w:t>
            </w:r>
            <w:r>
              <w:rPr>
                <w:rFonts w:ascii="Calibri" w:eastAsia="Times New Roman" w:hAnsi="Calibri" w:cs="Calibri"/>
                <w:color w:val="000000"/>
                <w:sz w:val="16"/>
                <w:szCs w:val="18"/>
                <w:lang w:eastAsia="en-GB"/>
              </w:rPr>
              <w:fldChar w:fldCharType="end"/>
            </w:r>
          </w:p>
          <w:p w14:paraId="09DD1F79" w14:textId="77777777" w:rsidR="00E273FF" w:rsidRDefault="00E273FF" w:rsidP="00E273FF">
            <w:pPr>
              <w:spacing w:after="0" w:line="240" w:lineRule="auto"/>
              <w:jc w:val="both"/>
              <w:rPr>
                <w:rFonts w:ascii="Calibri" w:eastAsia="Times New Roman" w:hAnsi="Calibri" w:cs="Calibri"/>
                <w:color w:val="000000"/>
                <w:sz w:val="16"/>
                <w:szCs w:val="18"/>
                <w:lang w:eastAsia="en-GB"/>
              </w:rPr>
            </w:pPr>
          </w:p>
          <w:p w14:paraId="7EEA47C5" w14:textId="030D23D3" w:rsidR="00E273FF" w:rsidRDefault="00E273FF" w:rsidP="00E273FF">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USA</w:t>
            </w:r>
          </w:p>
        </w:tc>
        <w:tc>
          <w:tcPr>
            <w:tcW w:w="2694" w:type="dxa"/>
            <w:tcBorders>
              <w:bottom w:val="single" w:sz="4" w:space="0" w:color="auto"/>
            </w:tcBorders>
            <w:shd w:val="clear" w:color="auto" w:fill="auto"/>
          </w:tcPr>
          <w:p w14:paraId="7CD03B30" w14:textId="2A241857" w:rsidR="00E273FF" w:rsidRDefault="00E273FF" w:rsidP="00E273FF">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To understand and summarise parents preferences regarding their roles and health care professional roles during end of life decision making in PICU</w:t>
            </w:r>
          </w:p>
        </w:tc>
        <w:tc>
          <w:tcPr>
            <w:tcW w:w="1842" w:type="dxa"/>
            <w:shd w:val="clear" w:color="auto" w:fill="auto"/>
          </w:tcPr>
          <w:p w14:paraId="5B7B8C8F" w14:textId="45C68E69" w:rsidR="00E273FF" w:rsidRDefault="00E273FF" w:rsidP="00E273FF">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 xml:space="preserve">Papers included from USA </w:t>
            </w:r>
            <w:proofErr w:type="gramStart"/>
            <w:r>
              <w:rPr>
                <w:rFonts w:ascii="Calibri" w:eastAsia="Times New Roman" w:hAnsi="Calibri" w:cs="Calibri"/>
                <w:color w:val="000000"/>
                <w:sz w:val="16"/>
                <w:szCs w:val="18"/>
                <w:lang w:eastAsia="en-GB"/>
              </w:rPr>
              <w:t>between 2008 – 2018</w:t>
            </w:r>
            <w:proofErr w:type="gramEnd"/>
            <w:r>
              <w:rPr>
                <w:rFonts w:ascii="Calibri" w:eastAsia="Times New Roman" w:hAnsi="Calibri" w:cs="Calibri"/>
                <w:color w:val="000000"/>
                <w:sz w:val="16"/>
                <w:szCs w:val="18"/>
                <w:lang w:eastAsia="en-GB"/>
              </w:rPr>
              <w:t xml:space="preserve">. Included papers regarding PICU, excluded papers from hospices, oncology, and Neonatal Intensive Care Units. </w:t>
            </w:r>
          </w:p>
        </w:tc>
        <w:tc>
          <w:tcPr>
            <w:tcW w:w="3261" w:type="dxa"/>
            <w:shd w:val="clear" w:color="auto" w:fill="auto"/>
          </w:tcPr>
          <w:p w14:paraId="2DCC27FC" w14:textId="6D522397" w:rsidR="00E273FF" w:rsidRDefault="00E273FF" w:rsidP="00E273FF">
            <w:pPr>
              <w:spacing w:after="0" w:line="240" w:lineRule="auto"/>
              <w:jc w:val="both"/>
              <w:rPr>
                <w:rFonts w:ascii="Calibri" w:eastAsia="Times New Roman" w:hAnsi="Calibri" w:cs="Calibri"/>
                <w:color w:val="000000"/>
                <w:sz w:val="16"/>
                <w:szCs w:val="18"/>
                <w:lang w:eastAsia="en-GB"/>
              </w:rPr>
            </w:pPr>
            <w:r w:rsidRPr="00E25D31">
              <w:rPr>
                <w:rFonts w:ascii="Calibri" w:eastAsia="Times New Roman" w:hAnsi="Calibri" w:cs="Calibri"/>
                <w:color w:val="000000"/>
                <w:sz w:val="16"/>
                <w:szCs w:val="16"/>
                <w:lang w:eastAsia="en-GB"/>
              </w:rPr>
              <w:t>Integrative literature review</w:t>
            </w:r>
          </w:p>
        </w:tc>
        <w:tc>
          <w:tcPr>
            <w:tcW w:w="4558" w:type="dxa"/>
          </w:tcPr>
          <w:p w14:paraId="032C42B5" w14:textId="77777777" w:rsidR="00E273FF" w:rsidRDefault="00E273FF" w:rsidP="00E273FF">
            <w:pPr>
              <w:spacing w:after="0" w:line="240" w:lineRule="auto"/>
              <w:jc w:val="both"/>
              <w:rPr>
                <w:rFonts w:cstheme="minorHAnsi"/>
                <w:sz w:val="16"/>
                <w:szCs w:val="16"/>
              </w:rPr>
            </w:pPr>
            <w:r>
              <w:rPr>
                <w:rFonts w:cstheme="minorHAnsi"/>
                <w:sz w:val="16"/>
                <w:szCs w:val="16"/>
              </w:rPr>
              <w:t>Critical appraisal of systematic review: Score 6/10</w:t>
            </w:r>
          </w:p>
          <w:p w14:paraId="5407CE21" w14:textId="77777777" w:rsidR="00E273FF" w:rsidRDefault="00E273FF" w:rsidP="00E273FF">
            <w:pPr>
              <w:spacing w:after="0" w:line="240" w:lineRule="auto"/>
              <w:jc w:val="both"/>
              <w:rPr>
                <w:rFonts w:cstheme="minorHAnsi"/>
                <w:sz w:val="16"/>
                <w:szCs w:val="16"/>
              </w:rPr>
            </w:pPr>
            <w:r>
              <w:rPr>
                <w:rFonts w:cstheme="minorHAnsi"/>
                <w:sz w:val="16"/>
                <w:szCs w:val="16"/>
              </w:rPr>
              <w:t>No tool was found for integrative review, and no clear definition of an integrative review was found.</w:t>
            </w:r>
          </w:p>
          <w:p w14:paraId="0C26C6D1" w14:textId="4A7BA08E" w:rsidR="00E273FF" w:rsidRDefault="00E273FF" w:rsidP="00E273FF">
            <w:pPr>
              <w:spacing w:after="0" w:line="240" w:lineRule="auto"/>
              <w:jc w:val="both"/>
              <w:rPr>
                <w:rFonts w:ascii="Calibri" w:eastAsia="Times New Roman" w:hAnsi="Calibri" w:cs="Calibri"/>
                <w:color w:val="000000"/>
                <w:sz w:val="16"/>
                <w:szCs w:val="18"/>
                <w:lang w:eastAsia="en-GB"/>
              </w:rPr>
            </w:pPr>
            <w:r>
              <w:rPr>
                <w:rFonts w:cstheme="minorHAnsi"/>
                <w:sz w:val="16"/>
                <w:szCs w:val="16"/>
              </w:rPr>
              <w:t xml:space="preserve">Therefore there were some elements that were not clear in the paper, such as the search strategy. </w:t>
            </w:r>
            <w:r w:rsidRPr="00E63FCD">
              <w:rPr>
                <w:rFonts w:cstheme="minorHAnsi"/>
                <w:sz w:val="16"/>
                <w:szCs w:val="16"/>
              </w:rPr>
              <w:t xml:space="preserve">However, it is clear from elements such as the PRISMA flow diagram that a clear search has occurred here, and publishing more explicit elements of this may make this review more robust. </w:t>
            </w:r>
            <w:r>
              <w:rPr>
                <w:rFonts w:cstheme="minorHAnsi"/>
                <w:sz w:val="16"/>
                <w:szCs w:val="16"/>
              </w:rPr>
              <w:t>T</w:t>
            </w:r>
            <w:r w:rsidRPr="00E63FCD">
              <w:rPr>
                <w:rFonts w:cstheme="minorHAnsi"/>
                <w:sz w:val="16"/>
                <w:szCs w:val="16"/>
              </w:rPr>
              <w:t xml:space="preserve">hese aspects were considered acceptable due to the nature of the review </w:t>
            </w:r>
          </w:p>
        </w:tc>
      </w:tr>
      <w:tr w:rsidR="00EE40D1" w:rsidRPr="00E63FCD" w14:paraId="50A4D6F5" w14:textId="77777777" w:rsidTr="0005071B">
        <w:tc>
          <w:tcPr>
            <w:tcW w:w="1696" w:type="dxa"/>
            <w:shd w:val="clear" w:color="auto" w:fill="auto"/>
          </w:tcPr>
          <w:p w14:paraId="60580D3F" w14:textId="69EF8901"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Birchley et al. (2017)</w:t>
            </w:r>
            <w:r>
              <w:rPr>
                <w:rFonts w:ascii="Calibri" w:eastAsia="Times New Roman" w:hAnsi="Calibri" w:cs="Calibri"/>
                <w:color w:val="000000"/>
                <w:sz w:val="16"/>
                <w:szCs w:val="18"/>
                <w:lang w:eastAsia="en-GB"/>
              </w:rPr>
              <w:fldChar w:fldCharType="begin" w:fldLock="1"/>
            </w:r>
            <w:r w:rsidR="00C97D62">
              <w:rPr>
                <w:rFonts w:ascii="Calibri" w:eastAsia="Times New Roman" w:hAnsi="Calibri" w:cs="Calibri"/>
                <w:color w:val="000000"/>
                <w:sz w:val="16"/>
                <w:szCs w:val="18"/>
                <w:lang w:eastAsia="en-GB"/>
              </w:rPr>
              <w:instrText>ADDIN CSL_CITATION {"citationItems":[{"id":"ITEM-1","itemData":{"DOI":"10.1136/archdischild-2016-312076","ISBN":"2016312076","ISSN":"14682044","PMID":"28408466","abstract":"Objective: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Childhood","id":"ITEM-1","issue":"10","issued":{"date-parts":[["2017"]]},"page":"930-935","title":"'Best interests' in paediatric intensive care: An empirical ethics study","type":"article-journal","volume":"102"},"uris":["http://www.mendeley.com/documents/?uuid=ccba5258-e0c5-481c-9fc1-0515dfe25a8a"]}],"mendeley":{"formattedCitation":"[31]","plainTextFormattedCitation":"[31]","previouslyFormattedCitation":"[31]"},"properties":{"noteIndex":0},"schema":"https://github.com/citation-style-language/schema/raw/master/csl-citation.json"}</w:instrText>
            </w:r>
            <w:r>
              <w:rPr>
                <w:rFonts w:ascii="Calibri" w:eastAsia="Times New Roman" w:hAnsi="Calibri" w:cs="Calibri"/>
                <w:color w:val="000000"/>
                <w:sz w:val="16"/>
                <w:szCs w:val="18"/>
                <w:lang w:eastAsia="en-GB"/>
              </w:rPr>
              <w:fldChar w:fldCharType="separate"/>
            </w:r>
            <w:r w:rsidR="00C97D62" w:rsidRPr="00C97D62">
              <w:rPr>
                <w:rFonts w:ascii="Calibri" w:eastAsia="Times New Roman" w:hAnsi="Calibri" w:cs="Calibri"/>
                <w:noProof/>
                <w:color w:val="000000"/>
                <w:sz w:val="16"/>
                <w:szCs w:val="18"/>
                <w:lang w:eastAsia="en-GB"/>
              </w:rPr>
              <w:t>[31]</w:t>
            </w:r>
            <w:r>
              <w:rPr>
                <w:rFonts w:ascii="Calibri" w:eastAsia="Times New Roman" w:hAnsi="Calibri" w:cs="Calibri"/>
                <w:color w:val="000000"/>
                <w:sz w:val="16"/>
                <w:szCs w:val="18"/>
                <w:lang w:eastAsia="en-GB"/>
              </w:rPr>
              <w:fldChar w:fldCharType="end"/>
            </w:r>
          </w:p>
          <w:p w14:paraId="2D012106" w14:textId="77777777" w:rsidR="00EE40D1" w:rsidRDefault="00EE40D1" w:rsidP="00EE40D1">
            <w:pPr>
              <w:spacing w:after="0" w:line="240" w:lineRule="auto"/>
              <w:jc w:val="both"/>
              <w:rPr>
                <w:rFonts w:ascii="Calibri" w:eastAsia="Times New Roman" w:hAnsi="Calibri" w:cs="Calibri"/>
                <w:color w:val="000000"/>
                <w:sz w:val="16"/>
                <w:szCs w:val="18"/>
                <w:lang w:eastAsia="en-GB"/>
              </w:rPr>
            </w:pPr>
          </w:p>
          <w:p w14:paraId="190DD2C6" w14:textId="1F5CB5AE"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United Kingdom</w:t>
            </w:r>
          </w:p>
        </w:tc>
        <w:tc>
          <w:tcPr>
            <w:tcW w:w="2694" w:type="dxa"/>
            <w:tcBorders>
              <w:bottom w:val="single" w:sz="4" w:space="0" w:color="auto"/>
            </w:tcBorders>
            <w:shd w:val="clear" w:color="auto" w:fill="auto"/>
          </w:tcPr>
          <w:p w14:paraId="425BB671" w14:textId="42B2872A"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To report how ‘best interest’ standard is applied in practice, in relation to ‘non treatment’</w:t>
            </w:r>
          </w:p>
        </w:tc>
        <w:tc>
          <w:tcPr>
            <w:tcW w:w="1842" w:type="dxa"/>
            <w:shd w:val="clear" w:color="auto" w:fill="auto"/>
          </w:tcPr>
          <w:p w14:paraId="5372F5F3" w14:textId="55F81D83"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 xml:space="preserve">14 parents, 10 doctors, 8 nurses, 7 member of ethics committees from 3 PICUs. </w:t>
            </w:r>
          </w:p>
        </w:tc>
        <w:tc>
          <w:tcPr>
            <w:tcW w:w="3261" w:type="dxa"/>
            <w:shd w:val="clear" w:color="auto" w:fill="auto"/>
          </w:tcPr>
          <w:p w14:paraId="7C525081" w14:textId="2A9120D4"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Empirical ethics study. Interviews with participants thematically analysed.</w:t>
            </w:r>
          </w:p>
        </w:tc>
        <w:tc>
          <w:tcPr>
            <w:tcW w:w="4558" w:type="dxa"/>
          </w:tcPr>
          <w:p w14:paraId="1CA5309F" w14:textId="77777777"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 xml:space="preserve">Critical appraisal for qualitative research: score </w:t>
            </w:r>
            <w:r w:rsidRPr="00E63FCD">
              <w:rPr>
                <w:rFonts w:ascii="Calibri" w:eastAsia="Times New Roman" w:hAnsi="Calibri" w:cs="Calibri"/>
                <w:color w:val="000000"/>
                <w:sz w:val="16"/>
                <w:szCs w:val="18"/>
                <w:lang w:eastAsia="en-GB"/>
              </w:rPr>
              <w:t xml:space="preserve">8/10. </w:t>
            </w:r>
          </w:p>
          <w:p w14:paraId="7CE74DE9" w14:textId="084701CE" w:rsidR="00EE40D1" w:rsidRDefault="00EE40D1" w:rsidP="00EE40D1">
            <w:pPr>
              <w:spacing w:after="0" w:line="240" w:lineRule="auto"/>
              <w:jc w:val="both"/>
              <w:rPr>
                <w:rFonts w:ascii="Calibri" w:eastAsia="Times New Roman" w:hAnsi="Calibri" w:cs="Calibri"/>
                <w:color w:val="000000"/>
                <w:sz w:val="16"/>
                <w:szCs w:val="18"/>
                <w:lang w:eastAsia="en-GB"/>
              </w:rPr>
            </w:pPr>
            <w:r w:rsidRPr="00E63FCD">
              <w:rPr>
                <w:rFonts w:ascii="Calibri" w:eastAsia="Times New Roman" w:hAnsi="Calibri" w:cs="Calibri"/>
                <w:color w:val="000000"/>
                <w:sz w:val="16"/>
                <w:szCs w:val="18"/>
                <w:lang w:eastAsia="en-GB"/>
              </w:rPr>
              <w:t>This article could benefit from considering the influence of the researchers on the interviews and findings.</w:t>
            </w:r>
          </w:p>
        </w:tc>
      </w:tr>
      <w:tr w:rsidR="00EE40D1" w:rsidRPr="00E63FCD" w14:paraId="25E95488" w14:textId="77777777" w:rsidTr="0005071B">
        <w:tc>
          <w:tcPr>
            <w:tcW w:w="1696" w:type="dxa"/>
            <w:shd w:val="clear" w:color="auto" w:fill="auto"/>
          </w:tcPr>
          <w:p w14:paraId="271CFE99" w14:textId="3EC3AD71" w:rsidR="00EE40D1" w:rsidRPr="00512876" w:rsidRDefault="00EE40D1" w:rsidP="00EE40D1">
            <w:pPr>
              <w:spacing w:after="0" w:line="240" w:lineRule="auto"/>
              <w:jc w:val="both"/>
              <w:rPr>
                <w:rFonts w:ascii="Calibri" w:eastAsia="Times New Roman" w:hAnsi="Calibri" w:cs="Calibri"/>
                <w:color w:val="000000"/>
                <w:sz w:val="16"/>
                <w:szCs w:val="18"/>
                <w:lang w:eastAsia="en-GB"/>
              </w:rPr>
            </w:pPr>
            <w:r w:rsidRPr="00512876">
              <w:rPr>
                <w:rFonts w:ascii="Calibri" w:eastAsia="Times New Roman" w:hAnsi="Calibri" w:cs="Calibri"/>
                <w:color w:val="000000"/>
                <w:sz w:val="16"/>
                <w:szCs w:val="18"/>
                <w:lang w:eastAsia="en-GB"/>
              </w:rPr>
              <w:t>Darbyshire et al. (2015)</w:t>
            </w:r>
            <w:r w:rsidRPr="00512876">
              <w:rPr>
                <w:rFonts w:ascii="Calibri" w:eastAsia="Times New Roman" w:hAnsi="Calibri" w:cs="Calibri"/>
                <w:color w:val="000000"/>
                <w:sz w:val="16"/>
                <w:szCs w:val="18"/>
                <w:lang w:eastAsia="en-GB"/>
              </w:rPr>
              <w:fldChar w:fldCharType="begin" w:fldLock="1"/>
            </w:r>
            <w:r w:rsidR="00C97D62" w:rsidRPr="00512876">
              <w:rPr>
                <w:rFonts w:ascii="Calibri" w:eastAsia="Times New Roman" w:hAnsi="Calibri" w:cs="Calibri"/>
                <w:color w:val="000000"/>
                <w:sz w:val="16"/>
                <w:szCs w:val="18"/>
                <w:lang w:eastAsia="en-GB"/>
              </w:rPr>
              <w:instrText>ADDIN CSL_CITATION {"citationItems":[{"id":"ITEM-1","itemData":{"DOI":"10.12968/ijpn.2015.21.11.542","ISSN":"13576321","abstract":"Background: Children's palliative care in Italy develops comparatively slowly. Recent legislation is enabling, but foundational research exploring parental experiences and perceptions is lacking. Aim: To investigate the experiences and perceptions of parents in South Tyrol, Italy regarding caring for a child with a life-threatening or life-limiting illness. Design: A mixed qualitative design incorporated both an online survey and parent interviews. Using purposive sampling, 13 parents undertook 9 interviews and 7 parents completed the survey. Results: The authors highlight a major parental theme describing difficult relationships with health services requiring them to 'fight the system' for services. Discussion: The authors raise a disturbing possibility that such 'fighting the system' is now so widely recognised worldwide that it cannot be considered to be accidental. Conclusion: The authors recommend the establishment of a specialist, dedicated paediatric palliative care service in South Tyrol with the international recognised values and operating standards that would render such parental 'fighting' unnecessary.","author":[{"dropping-particle":"","family":"Darbyshire","given":"Philip","non-dropping-particle":"","parse-names":false,"suffix":""},{"dropping-particle":"","family":"Mischo-Kelling","given":"Maria","non-dropping-particle":"","parse-names":false,"suffix":""},{"dropping-particle":"","family":"Lochner","given":"Lukas","non-dropping-particle":"","parse-names":false,"suffix":""},{"dropping-particle":"","family":"Messerschmidt-Grandi","given":"Caterina","non-dropping-particle":"","parse-names":false,"suffix":""}],"container-title":"International Journal of Palliative Nursing","id":"ITEM-1","issue":"11","issued":{"date-parts":[["2015"]]},"page":"542-547","title":"'Fighting for care': Parents' perspectives of children's palliative care in South Tyrol, Italy","type":"article-journal","volume":"21"},"uris":["http://www.mendeley.com/documents/?uuid=ff781194-c972-44a9-85a8-8d2f25d35b26"]}],"mendeley":{"formattedCitation":"[24]","plainTextFormattedCitation":"[24]","previouslyFormattedCitation":"[24]"},"properties":{"noteIndex":0},"schema":"https://github.com/citation-style-language/schema/raw/master/csl-citation.json"}</w:instrText>
            </w:r>
            <w:r w:rsidRPr="00512876">
              <w:rPr>
                <w:rFonts w:ascii="Calibri" w:eastAsia="Times New Roman" w:hAnsi="Calibri" w:cs="Calibri"/>
                <w:color w:val="000000"/>
                <w:sz w:val="16"/>
                <w:szCs w:val="18"/>
                <w:lang w:eastAsia="en-GB"/>
              </w:rPr>
              <w:fldChar w:fldCharType="separate"/>
            </w:r>
            <w:r w:rsidR="00C97D62" w:rsidRPr="00512876">
              <w:rPr>
                <w:rFonts w:ascii="Calibri" w:eastAsia="Times New Roman" w:hAnsi="Calibri" w:cs="Calibri"/>
                <w:noProof/>
                <w:color w:val="000000"/>
                <w:sz w:val="16"/>
                <w:szCs w:val="18"/>
                <w:lang w:eastAsia="en-GB"/>
              </w:rPr>
              <w:t>[24]</w:t>
            </w:r>
            <w:r w:rsidRPr="00512876">
              <w:rPr>
                <w:rFonts w:ascii="Calibri" w:eastAsia="Times New Roman" w:hAnsi="Calibri" w:cs="Calibri"/>
                <w:color w:val="000000"/>
                <w:sz w:val="16"/>
                <w:szCs w:val="18"/>
                <w:lang w:eastAsia="en-GB"/>
              </w:rPr>
              <w:fldChar w:fldCharType="end"/>
            </w:r>
          </w:p>
          <w:p w14:paraId="1E60075B" w14:textId="77777777" w:rsidR="00EE40D1" w:rsidRPr="00512876" w:rsidRDefault="00EE40D1" w:rsidP="00EE40D1">
            <w:pPr>
              <w:spacing w:after="0" w:line="240" w:lineRule="auto"/>
              <w:jc w:val="both"/>
              <w:rPr>
                <w:rFonts w:ascii="Calibri" w:eastAsia="Times New Roman" w:hAnsi="Calibri" w:cs="Calibri"/>
                <w:color w:val="000000"/>
                <w:sz w:val="16"/>
                <w:szCs w:val="18"/>
                <w:lang w:eastAsia="en-GB"/>
              </w:rPr>
            </w:pPr>
          </w:p>
          <w:p w14:paraId="037B6012" w14:textId="6506E461" w:rsidR="00EE40D1" w:rsidRPr="00512876" w:rsidRDefault="00EE40D1" w:rsidP="00EE40D1">
            <w:pPr>
              <w:spacing w:after="0" w:line="240" w:lineRule="auto"/>
              <w:jc w:val="both"/>
              <w:rPr>
                <w:rFonts w:ascii="Calibri" w:eastAsia="Times New Roman" w:hAnsi="Calibri" w:cs="Calibri"/>
                <w:color w:val="000000"/>
                <w:sz w:val="16"/>
                <w:szCs w:val="18"/>
                <w:lang w:eastAsia="en-GB"/>
              </w:rPr>
            </w:pPr>
            <w:r w:rsidRPr="00512876">
              <w:rPr>
                <w:rFonts w:ascii="Calibri" w:eastAsia="Times New Roman" w:hAnsi="Calibri" w:cs="Calibri"/>
                <w:color w:val="000000"/>
                <w:sz w:val="16"/>
                <w:szCs w:val="18"/>
                <w:lang w:eastAsia="en-GB"/>
              </w:rPr>
              <w:t>Italy</w:t>
            </w:r>
          </w:p>
        </w:tc>
        <w:tc>
          <w:tcPr>
            <w:tcW w:w="2694" w:type="dxa"/>
            <w:tcBorders>
              <w:bottom w:val="single" w:sz="4" w:space="0" w:color="auto"/>
            </w:tcBorders>
            <w:shd w:val="clear" w:color="auto" w:fill="auto"/>
          </w:tcPr>
          <w:p w14:paraId="54745187" w14:textId="77777777"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To investigate experience of parents in South Tyrol regarding caring for a child with a life threatening or life limiting illness</w:t>
            </w:r>
          </w:p>
          <w:p w14:paraId="0D687E4A" w14:textId="77777777"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To ascertain how well palliative and therapeutic needs of parents of children with life limiting conditions are met</w:t>
            </w:r>
          </w:p>
          <w:p w14:paraId="2F213D66" w14:textId="7CC192FA"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To discover barriers or facilitating factors to paediatric palliative care and to contribute to developing this service</w:t>
            </w:r>
          </w:p>
        </w:tc>
        <w:tc>
          <w:tcPr>
            <w:tcW w:w="1842" w:type="dxa"/>
            <w:shd w:val="clear" w:color="auto" w:fill="auto"/>
          </w:tcPr>
          <w:p w14:paraId="293D4800" w14:textId="29308692"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Interviews with families of 9 children with life limiting or life threatened conditions, 5 of whom were deceased. 7 additional parents completed online surveys.</w:t>
            </w:r>
          </w:p>
        </w:tc>
        <w:tc>
          <w:tcPr>
            <w:tcW w:w="3261" w:type="dxa"/>
            <w:shd w:val="clear" w:color="auto" w:fill="auto"/>
          </w:tcPr>
          <w:p w14:paraId="2EFFE897" w14:textId="45A74B5B"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 xml:space="preserve">Qualitative research, interviews with families found by purposeful sampling in addition to online survey. </w:t>
            </w:r>
          </w:p>
        </w:tc>
        <w:tc>
          <w:tcPr>
            <w:tcW w:w="4558" w:type="dxa"/>
          </w:tcPr>
          <w:p w14:paraId="3E02C45D" w14:textId="77777777"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Critical appraisal for qualitative research: score</w:t>
            </w:r>
            <w:r w:rsidRPr="00E63FCD">
              <w:rPr>
                <w:rFonts w:ascii="Calibri" w:eastAsia="Times New Roman" w:hAnsi="Calibri" w:cs="Calibri"/>
                <w:color w:val="000000"/>
                <w:sz w:val="16"/>
                <w:szCs w:val="18"/>
                <w:lang w:eastAsia="en-GB"/>
              </w:rPr>
              <w:t xml:space="preserve"> 10/10</w:t>
            </w:r>
          </w:p>
          <w:p w14:paraId="0B34099E" w14:textId="77777777"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 xml:space="preserve"> I</w:t>
            </w:r>
            <w:r w:rsidRPr="00E63FCD">
              <w:rPr>
                <w:rFonts w:ascii="Calibri" w:eastAsia="Times New Roman" w:hAnsi="Calibri" w:cs="Calibri"/>
                <w:color w:val="000000"/>
                <w:sz w:val="16"/>
                <w:szCs w:val="18"/>
                <w:lang w:eastAsia="en-GB"/>
              </w:rPr>
              <w:t xml:space="preserve">t discusses the authors and researchers culturally and considers the impact this would have on interviews and findings. </w:t>
            </w:r>
          </w:p>
          <w:p w14:paraId="2A8AB25D" w14:textId="399EA970" w:rsidR="00EE40D1" w:rsidRDefault="00EE40D1" w:rsidP="009A2BB7">
            <w:pPr>
              <w:spacing w:after="0" w:line="240" w:lineRule="auto"/>
              <w:jc w:val="both"/>
              <w:rPr>
                <w:rFonts w:ascii="Calibri" w:eastAsia="Times New Roman" w:hAnsi="Calibri" w:cs="Calibri"/>
                <w:color w:val="000000"/>
                <w:sz w:val="16"/>
                <w:szCs w:val="18"/>
                <w:lang w:eastAsia="en-GB"/>
              </w:rPr>
            </w:pPr>
            <w:r w:rsidRPr="00E63FCD">
              <w:rPr>
                <w:rFonts w:ascii="Calibri" w:eastAsia="Times New Roman" w:hAnsi="Calibri" w:cs="Calibri"/>
                <w:color w:val="000000"/>
                <w:sz w:val="16"/>
                <w:szCs w:val="18"/>
                <w:lang w:eastAsia="en-GB"/>
              </w:rPr>
              <w:t>By using multiple authors of differing cu</w:t>
            </w:r>
            <w:r w:rsidR="009A2BB7">
              <w:rPr>
                <w:rFonts w:ascii="Calibri" w:eastAsia="Times New Roman" w:hAnsi="Calibri" w:cs="Calibri"/>
                <w:color w:val="000000"/>
                <w:sz w:val="16"/>
                <w:szCs w:val="18"/>
                <w:lang w:eastAsia="en-GB"/>
              </w:rPr>
              <w:t>ltural bases, Darbyshire et al.</w:t>
            </w:r>
            <w:r w:rsidRPr="00E63FCD">
              <w:rPr>
                <w:rFonts w:ascii="Calibri" w:eastAsia="Times New Roman" w:hAnsi="Calibri" w:cs="Calibri"/>
                <w:color w:val="000000"/>
                <w:sz w:val="16"/>
                <w:szCs w:val="18"/>
                <w:lang w:eastAsia="en-GB"/>
              </w:rPr>
              <w:t xml:space="preserve"> have aimed to reduce cultural/language impacts.</w:t>
            </w:r>
          </w:p>
        </w:tc>
      </w:tr>
      <w:tr w:rsidR="00EE40D1" w:rsidRPr="00E63FCD" w14:paraId="14E5C7AC" w14:textId="77777777" w:rsidTr="0005071B">
        <w:tc>
          <w:tcPr>
            <w:tcW w:w="1696" w:type="dxa"/>
            <w:shd w:val="clear" w:color="auto" w:fill="auto"/>
          </w:tcPr>
          <w:p w14:paraId="3599F9CB" w14:textId="65E3BC15"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De Vos et al. (2015)</w:t>
            </w:r>
            <w:r>
              <w:rPr>
                <w:rFonts w:ascii="Calibri" w:eastAsia="Times New Roman" w:hAnsi="Calibri" w:cs="Calibri"/>
                <w:color w:val="000000"/>
                <w:sz w:val="16"/>
                <w:szCs w:val="18"/>
                <w:lang w:eastAsia="en-GB"/>
              </w:rPr>
              <w:fldChar w:fldCharType="begin" w:fldLock="1"/>
            </w:r>
            <w:r w:rsidR="00C97D62">
              <w:rPr>
                <w:rFonts w:ascii="Calibri" w:eastAsia="Times New Roman" w:hAnsi="Calibri" w:cs="Calibri"/>
                <w:color w:val="000000"/>
                <w:sz w:val="16"/>
                <w:szCs w:val="18"/>
                <w:lang w:eastAsia="en-GB"/>
              </w:rPr>
              <w:instrText>ADDIN CSL_CITATION {"citationItems":[{"id":"ITEM-1","itemData":{"DOI":"10.1136/medethics-2013-101395","ISBN":"2014102406","ISSN":"14734257","abstract":"Background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Ethics","id":"ITEM-1","issue":"2","issued":{"date-parts":[["2015"]]},"page":"195-200","title":"Parents who wish no further treatment for their child","type":"article-journal","volume":"41"},"uris":["http://www.mendeley.com/documents/?uuid=ce733e16-053e-4ee5-ac96-6992ee24d5e8"]}],"mendeley":{"formattedCitation":"[17]","plainTextFormattedCitation":"[17]","previouslyFormattedCitation":"[17]"},"properties":{"noteIndex":0},"schema":"https://github.com/citation-style-language/schema/raw/master/csl-citation.json"}</w:instrText>
            </w:r>
            <w:r>
              <w:rPr>
                <w:rFonts w:ascii="Calibri" w:eastAsia="Times New Roman" w:hAnsi="Calibri" w:cs="Calibri"/>
                <w:color w:val="000000"/>
                <w:sz w:val="16"/>
                <w:szCs w:val="18"/>
                <w:lang w:eastAsia="en-GB"/>
              </w:rPr>
              <w:fldChar w:fldCharType="separate"/>
            </w:r>
            <w:r w:rsidR="00C97D62" w:rsidRPr="00C97D62">
              <w:rPr>
                <w:rFonts w:ascii="Calibri" w:eastAsia="Times New Roman" w:hAnsi="Calibri" w:cs="Calibri"/>
                <w:noProof/>
                <w:color w:val="000000"/>
                <w:sz w:val="16"/>
                <w:szCs w:val="18"/>
                <w:lang w:eastAsia="en-GB"/>
              </w:rPr>
              <w:t>[17]</w:t>
            </w:r>
            <w:r>
              <w:rPr>
                <w:rFonts w:ascii="Calibri" w:eastAsia="Times New Roman" w:hAnsi="Calibri" w:cs="Calibri"/>
                <w:color w:val="000000"/>
                <w:sz w:val="16"/>
                <w:szCs w:val="18"/>
                <w:lang w:eastAsia="en-GB"/>
              </w:rPr>
              <w:fldChar w:fldCharType="end"/>
            </w:r>
          </w:p>
          <w:p w14:paraId="6F10C333" w14:textId="77777777" w:rsidR="00EE40D1" w:rsidRDefault="00EE40D1" w:rsidP="00EE40D1">
            <w:pPr>
              <w:spacing w:after="0" w:line="240" w:lineRule="auto"/>
              <w:jc w:val="both"/>
              <w:rPr>
                <w:rFonts w:ascii="Calibri" w:eastAsia="Times New Roman" w:hAnsi="Calibri" w:cs="Calibri"/>
                <w:color w:val="000000"/>
                <w:sz w:val="16"/>
                <w:szCs w:val="18"/>
                <w:lang w:eastAsia="en-GB"/>
              </w:rPr>
            </w:pPr>
          </w:p>
          <w:p w14:paraId="711D6F4A" w14:textId="77777777"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Netherlands</w:t>
            </w:r>
          </w:p>
        </w:tc>
        <w:tc>
          <w:tcPr>
            <w:tcW w:w="2694" w:type="dxa"/>
            <w:shd w:val="clear" w:color="auto" w:fill="auto"/>
          </w:tcPr>
          <w:p w14:paraId="11435C27" w14:textId="77777777"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To describe a case study where parents want to withdraw care and health care professionals disagree</w:t>
            </w:r>
          </w:p>
        </w:tc>
        <w:tc>
          <w:tcPr>
            <w:tcW w:w="1842" w:type="dxa"/>
            <w:shd w:val="clear" w:color="auto" w:fill="auto"/>
          </w:tcPr>
          <w:p w14:paraId="6032F7CB" w14:textId="77777777"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1 child case study and their parents</w:t>
            </w:r>
          </w:p>
        </w:tc>
        <w:tc>
          <w:tcPr>
            <w:tcW w:w="3261" w:type="dxa"/>
            <w:shd w:val="clear" w:color="auto" w:fill="auto"/>
          </w:tcPr>
          <w:p w14:paraId="1E59065B" w14:textId="77777777"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 xml:space="preserve">Qualitative research, using chart review, audio discussions of team discussions and meetings with parents and medical teams. Interviews completed with parents and key professionals within 6 months of patients death. </w:t>
            </w:r>
          </w:p>
        </w:tc>
        <w:tc>
          <w:tcPr>
            <w:tcW w:w="4558" w:type="dxa"/>
          </w:tcPr>
          <w:p w14:paraId="683C9A3A" w14:textId="4FEF4A7B"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 xml:space="preserve">Critical appraisal for qualitative research: score 8/10. </w:t>
            </w:r>
            <w:r w:rsidRPr="00E63FCD">
              <w:rPr>
                <w:rFonts w:ascii="Calibri" w:eastAsia="Times New Roman" w:hAnsi="Calibri" w:cs="Calibri"/>
                <w:color w:val="000000"/>
                <w:sz w:val="16"/>
                <w:szCs w:val="18"/>
                <w:lang w:eastAsia="en-GB"/>
              </w:rPr>
              <w:t xml:space="preserve">  </w:t>
            </w:r>
          </w:p>
          <w:p w14:paraId="77F58E24" w14:textId="77777777"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sidRPr="00E63FCD">
              <w:rPr>
                <w:rFonts w:ascii="Calibri" w:eastAsia="Times New Roman" w:hAnsi="Calibri" w:cs="Calibri"/>
                <w:color w:val="000000"/>
                <w:sz w:val="16"/>
                <w:szCs w:val="18"/>
                <w:lang w:eastAsia="en-GB"/>
              </w:rPr>
              <w:t>More information on the researchers and how they came to choose this family would be useful, to assess any researcher bias.</w:t>
            </w:r>
          </w:p>
          <w:p w14:paraId="225AEA93" w14:textId="77777777" w:rsidR="00EE40D1" w:rsidRDefault="00EE40D1" w:rsidP="00EE40D1">
            <w:pPr>
              <w:spacing w:after="0" w:line="240" w:lineRule="auto"/>
              <w:jc w:val="both"/>
              <w:rPr>
                <w:rFonts w:ascii="Calibri" w:eastAsia="Times New Roman" w:hAnsi="Calibri" w:cs="Calibri"/>
                <w:color w:val="000000"/>
                <w:sz w:val="16"/>
                <w:szCs w:val="18"/>
                <w:lang w:eastAsia="en-GB"/>
              </w:rPr>
            </w:pPr>
          </w:p>
        </w:tc>
      </w:tr>
      <w:tr w:rsidR="00EE40D1" w:rsidRPr="00E63FCD" w14:paraId="7DC6065E" w14:textId="77777777" w:rsidTr="0005071B">
        <w:tc>
          <w:tcPr>
            <w:tcW w:w="1696" w:type="dxa"/>
            <w:shd w:val="clear" w:color="auto" w:fill="auto"/>
          </w:tcPr>
          <w:p w14:paraId="7618EAE6" w14:textId="76C97E95"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Duc et al. (2017)</w:t>
            </w:r>
            <w:r>
              <w:rPr>
                <w:rFonts w:ascii="Calibri" w:eastAsia="Times New Roman" w:hAnsi="Calibri" w:cs="Calibri"/>
                <w:color w:val="000000"/>
                <w:sz w:val="16"/>
                <w:szCs w:val="18"/>
                <w:lang w:eastAsia="en-GB"/>
              </w:rPr>
              <w:fldChar w:fldCharType="begin" w:fldLock="1"/>
            </w:r>
            <w:r w:rsidR="00C97D62">
              <w:rPr>
                <w:rFonts w:ascii="Calibri" w:eastAsia="Times New Roman" w:hAnsi="Calibri" w:cs="Calibri"/>
                <w:color w:val="000000"/>
                <w:sz w:val="16"/>
                <w:szCs w:val="18"/>
                <w:lang w:eastAsia="en-GB"/>
              </w:rPr>
              <w:instrText>ADDIN CSL_CITATION {"citationItems":[{"id":"ITEM-1","itemData":{"DOI":"10.1111/jar.12389","ISSN":"14683148","PMID":"28836319","abstract":"Background: Paediatric palliative care is a nuanced area of practice with additional complexities in the context of intellectual disability. There is currently minimal research to guide clinicians working in this challenging area of care. Method: This study describes the complex care of children with life-limiting conditions and intellectual disability by means of a literature synthesis and commentary with “best-practice” guide. Results: As few articles concerning children with intellectual disability and palliative care needs were identified by formal systematic review, our expert consensus group has drawn from the paediatric palliative, oncology and adult intellectual disability literature to highlight common clinical challenges encountered in the day-to-day care of children with intellectual disability and life-limiting conditions. Conclusion: A longitudinal child- and family-centred approach is key to ensuring best-practice care for families of children with life-limiting conditions and intellectual disability. As highlighted by the great absence of literature addressing this important patient population, further research in this area is urgently required.","author":[{"dropping-particle":"","family":"Duc","given":"Jacqueline K.","non-dropping-particle":"","parse-names":false,"suffix":""},{"dropping-particle":"","family":"Herbert","given":"Anthony Robert","non-dropping-particle":"","parse-names":false,"suffix":""},{"dropping-particle":"","family":"Heussler","given":"Helen S.","non-dropping-particle":"","parse-names":false,"suffix":""}],"container-title":"Journal of Applied Research in Intellectual Disabilities","id":"ITEM-1","issue":"6","issued":{"date-parts":[["2017"]]},"page":"1111-1124","title":"Paediatric palliative care and intellectual disability—A unique context","type":"article-journal","volume":"30"},"uris":["http://www.mendeley.com/documents/?uuid=b7fa98c6-8f94-4ac5-86ac-de6c3f00b763"]}],"mendeley":{"formattedCitation":"[28]","plainTextFormattedCitation":"[28]","previouslyFormattedCitation":"[28]"},"properties":{"noteIndex":0},"schema":"https://github.com/citation-style-language/schema/raw/master/csl-citation.json"}</w:instrText>
            </w:r>
            <w:r>
              <w:rPr>
                <w:rFonts w:ascii="Calibri" w:eastAsia="Times New Roman" w:hAnsi="Calibri" w:cs="Calibri"/>
                <w:color w:val="000000"/>
                <w:sz w:val="16"/>
                <w:szCs w:val="18"/>
                <w:lang w:eastAsia="en-GB"/>
              </w:rPr>
              <w:fldChar w:fldCharType="separate"/>
            </w:r>
            <w:r w:rsidR="00C97D62" w:rsidRPr="00C97D62">
              <w:rPr>
                <w:rFonts w:ascii="Calibri" w:eastAsia="Times New Roman" w:hAnsi="Calibri" w:cs="Calibri"/>
                <w:noProof/>
                <w:color w:val="000000"/>
                <w:sz w:val="16"/>
                <w:szCs w:val="18"/>
                <w:lang w:eastAsia="en-GB"/>
              </w:rPr>
              <w:t>[28]</w:t>
            </w:r>
            <w:r>
              <w:rPr>
                <w:rFonts w:ascii="Calibri" w:eastAsia="Times New Roman" w:hAnsi="Calibri" w:cs="Calibri"/>
                <w:color w:val="000000"/>
                <w:sz w:val="16"/>
                <w:szCs w:val="18"/>
                <w:lang w:eastAsia="en-GB"/>
              </w:rPr>
              <w:fldChar w:fldCharType="end"/>
            </w:r>
          </w:p>
          <w:p w14:paraId="34F87D94" w14:textId="77777777" w:rsidR="00EE40D1" w:rsidRDefault="00EE40D1" w:rsidP="00EE40D1">
            <w:pPr>
              <w:spacing w:after="0" w:line="240" w:lineRule="auto"/>
              <w:jc w:val="both"/>
              <w:rPr>
                <w:rFonts w:ascii="Calibri" w:eastAsia="Times New Roman" w:hAnsi="Calibri" w:cs="Calibri"/>
                <w:color w:val="000000"/>
                <w:sz w:val="16"/>
                <w:szCs w:val="18"/>
                <w:lang w:eastAsia="en-GB"/>
              </w:rPr>
            </w:pPr>
          </w:p>
          <w:p w14:paraId="4E99D131" w14:textId="27D90BEF" w:rsidR="00EE40D1" w:rsidRPr="00E63FCD" w:rsidRDefault="006A1DEC"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Australia</w:t>
            </w:r>
          </w:p>
        </w:tc>
        <w:tc>
          <w:tcPr>
            <w:tcW w:w="2694" w:type="dxa"/>
            <w:shd w:val="clear" w:color="auto" w:fill="auto"/>
          </w:tcPr>
          <w:p w14:paraId="7DFB2E85" w14:textId="14E669D9"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To describe complex care of children with life limiting conditions and intellectual disabilities (ID) and commentary with ‘best practice’ guide.</w:t>
            </w:r>
          </w:p>
        </w:tc>
        <w:tc>
          <w:tcPr>
            <w:tcW w:w="1842" w:type="dxa"/>
            <w:shd w:val="clear" w:color="auto" w:fill="auto"/>
          </w:tcPr>
          <w:p w14:paraId="2834AFD6" w14:textId="0B0E6F47"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 xml:space="preserve">Papers identified by systematic literature search and additional seminal papers identified by ‘expert consensus group’. Included papers </w:t>
            </w:r>
            <w:r>
              <w:rPr>
                <w:rFonts w:ascii="Calibri" w:eastAsia="Times New Roman" w:hAnsi="Calibri" w:cs="Calibri"/>
                <w:color w:val="000000"/>
                <w:sz w:val="16"/>
                <w:szCs w:val="18"/>
                <w:lang w:eastAsia="en-GB"/>
              </w:rPr>
              <w:lastRenderedPageBreak/>
              <w:t>relation to children with ID (either acquired or congenital)</w:t>
            </w:r>
          </w:p>
        </w:tc>
        <w:tc>
          <w:tcPr>
            <w:tcW w:w="3261" w:type="dxa"/>
            <w:shd w:val="clear" w:color="auto" w:fill="auto"/>
          </w:tcPr>
          <w:p w14:paraId="084A609D" w14:textId="43CFABB1"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6"/>
                <w:lang w:eastAsia="en-GB"/>
              </w:rPr>
              <w:lastRenderedPageBreak/>
              <w:t>Narrative review using expert consensus group to reference seminal papers</w:t>
            </w:r>
          </w:p>
        </w:tc>
        <w:tc>
          <w:tcPr>
            <w:tcW w:w="4558" w:type="dxa"/>
          </w:tcPr>
          <w:p w14:paraId="7A104C60" w14:textId="77777777"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Critical appraisal of narrative review:</w:t>
            </w:r>
          </w:p>
          <w:p w14:paraId="5E4F0884" w14:textId="77777777"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sidRPr="00E63FCD">
              <w:rPr>
                <w:rFonts w:ascii="Calibri" w:eastAsia="Times New Roman" w:hAnsi="Calibri" w:cs="Calibri"/>
                <w:color w:val="000000"/>
                <w:sz w:val="16"/>
                <w:szCs w:val="18"/>
                <w:lang w:eastAsia="en-GB"/>
              </w:rPr>
              <w:t xml:space="preserve">Narrative review is suitable this topic and aim, </w:t>
            </w:r>
            <w:r>
              <w:rPr>
                <w:rFonts w:ascii="Calibri" w:eastAsia="Times New Roman" w:hAnsi="Calibri" w:cs="Calibri"/>
                <w:color w:val="000000"/>
                <w:sz w:val="16"/>
                <w:szCs w:val="18"/>
                <w:lang w:eastAsia="en-GB"/>
              </w:rPr>
              <w:t xml:space="preserve">and </w:t>
            </w:r>
            <w:r w:rsidRPr="00E63FCD">
              <w:rPr>
                <w:rFonts w:ascii="Calibri" w:eastAsia="Times New Roman" w:hAnsi="Calibri" w:cs="Calibri"/>
                <w:color w:val="000000"/>
                <w:sz w:val="16"/>
                <w:szCs w:val="18"/>
                <w:lang w:eastAsia="en-GB"/>
              </w:rPr>
              <w:t xml:space="preserve">allows </w:t>
            </w:r>
            <w:r>
              <w:rPr>
                <w:rFonts w:ascii="Calibri" w:eastAsia="Times New Roman" w:hAnsi="Calibri" w:cs="Calibri"/>
                <w:color w:val="000000"/>
                <w:sz w:val="16"/>
                <w:szCs w:val="18"/>
                <w:lang w:eastAsia="en-GB"/>
              </w:rPr>
              <w:t xml:space="preserve">a clinical concept </w:t>
            </w:r>
            <w:r w:rsidRPr="00E63FCD">
              <w:rPr>
                <w:rFonts w:ascii="Calibri" w:eastAsia="Times New Roman" w:hAnsi="Calibri" w:cs="Calibri"/>
                <w:color w:val="000000"/>
                <w:sz w:val="16"/>
                <w:szCs w:val="18"/>
                <w:lang w:eastAsia="en-GB"/>
              </w:rPr>
              <w:t xml:space="preserve">to be structured around emerging themes. </w:t>
            </w:r>
          </w:p>
          <w:p w14:paraId="17E315BF" w14:textId="4480558D" w:rsidR="00EE40D1" w:rsidRDefault="00EE40D1" w:rsidP="00EE40D1">
            <w:pPr>
              <w:spacing w:after="0" w:line="240" w:lineRule="auto"/>
              <w:jc w:val="both"/>
              <w:rPr>
                <w:rFonts w:ascii="Calibri" w:eastAsia="Times New Roman" w:hAnsi="Calibri" w:cs="Calibri"/>
                <w:color w:val="000000"/>
                <w:sz w:val="16"/>
                <w:szCs w:val="18"/>
                <w:lang w:eastAsia="en-GB"/>
              </w:rPr>
            </w:pPr>
            <w:r w:rsidRPr="00E63FCD">
              <w:rPr>
                <w:rFonts w:ascii="Calibri" w:eastAsia="Times New Roman" w:hAnsi="Calibri" w:cs="Calibri"/>
                <w:color w:val="000000"/>
                <w:sz w:val="16"/>
                <w:szCs w:val="18"/>
                <w:lang w:eastAsia="en-GB"/>
              </w:rPr>
              <w:t xml:space="preserve">There is no clear mention of a search strategy or inclusion/exclusion criteria. This </w:t>
            </w:r>
            <w:r>
              <w:rPr>
                <w:rFonts w:ascii="Calibri" w:eastAsia="Times New Roman" w:hAnsi="Calibri" w:cs="Calibri"/>
                <w:color w:val="000000"/>
                <w:sz w:val="16"/>
                <w:szCs w:val="18"/>
                <w:lang w:eastAsia="en-GB"/>
              </w:rPr>
              <w:t>would be useful</w:t>
            </w:r>
            <w:r w:rsidRPr="00E63FCD">
              <w:rPr>
                <w:rFonts w:ascii="Calibri" w:eastAsia="Times New Roman" w:hAnsi="Calibri" w:cs="Calibri"/>
                <w:color w:val="000000"/>
                <w:sz w:val="16"/>
                <w:szCs w:val="18"/>
                <w:lang w:eastAsia="en-GB"/>
              </w:rPr>
              <w:t xml:space="preserve">) to acknowledge the risk of subjectivity in study selection. However, this review is part of a </w:t>
            </w:r>
            <w:r w:rsidRPr="00E63FCD">
              <w:rPr>
                <w:rFonts w:ascii="Calibri" w:eastAsia="Times New Roman" w:hAnsi="Calibri" w:cs="Calibri"/>
                <w:color w:val="000000"/>
                <w:sz w:val="16"/>
                <w:szCs w:val="18"/>
                <w:lang w:eastAsia="en-GB"/>
              </w:rPr>
              <w:lastRenderedPageBreak/>
              <w:t>wider research study, where a systematic review will be published, presumably making this search strategy clear</w:t>
            </w:r>
          </w:p>
        </w:tc>
      </w:tr>
      <w:tr w:rsidR="003F7BB0" w:rsidRPr="00E63FCD" w14:paraId="2881C695" w14:textId="77777777" w:rsidTr="0005071B">
        <w:tc>
          <w:tcPr>
            <w:tcW w:w="1696" w:type="dxa"/>
            <w:shd w:val="clear" w:color="auto" w:fill="auto"/>
          </w:tcPr>
          <w:p w14:paraId="03E56B5C" w14:textId="151A050B" w:rsidR="003F7BB0" w:rsidRPr="00512876" w:rsidRDefault="003F7BB0" w:rsidP="00EE40D1">
            <w:pPr>
              <w:spacing w:after="0" w:line="240" w:lineRule="auto"/>
              <w:jc w:val="both"/>
              <w:rPr>
                <w:rFonts w:ascii="Calibri" w:eastAsia="Times New Roman" w:hAnsi="Calibri" w:cs="Calibri"/>
                <w:color w:val="000000"/>
                <w:sz w:val="16"/>
                <w:szCs w:val="18"/>
                <w:lang w:eastAsia="en-GB"/>
              </w:rPr>
            </w:pPr>
            <w:r w:rsidRPr="00512876">
              <w:rPr>
                <w:rFonts w:ascii="Calibri" w:eastAsia="Times New Roman" w:hAnsi="Calibri" w:cs="Calibri"/>
                <w:color w:val="000000"/>
                <w:sz w:val="16"/>
                <w:szCs w:val="18"/>
                <w:lang w:eastAsia="en-GB"/>
              </w:rPr>
              <w:t>Forbat et al. (2015)</w:t>
            </w:r>
            <w:r w:rsidRPr="00512876">
              <w:rPr>
                <w:rFonts w:ascii="Calibri" w:eastAsia="Times New Roman" w:hAnsi="Calibri" w:cs="Calibri"/>
                <w:color w:val="000000"/>
                <w:sz w:val="16"/>
                <w:szCs w:val="18"/>
                <w:lang w:eastAsia="en-GB"/>
              </w:rPr>
              <w:fldChar w:fldCharType="begin" w:fldLock="1"/>
            </w:r>
            <w:r w:rsidR="00C97D62" w:rsidRPr="00512876">
              <w:rPr>
                <w:rFonts w:ascii="Calibri" w:eastAsia="Times New Roman" w:hAnsi="Calibri" w:cs="Calibri"/>
                <w:color w:val="000000"/>
                <w:sz w:val="16"/>
                <w:szCs w:val="18"/>
                <w:lang w:eastAsia="en-GB"/>
              </w:rPr>
              <w:instrText>ADDIN CSL_CITATION {"citationItems":[{"id":"ITEM-1","itemData":{"DOI":"10.1136/archdischild-2014-307780","ISSN":"14682044","PMID":"25940425","abstract":"Objective To explore clinician and family experiences of conflict in paediatric services, in order to map the trajectory of conflict escalation. Design Qualitative interview study, employing extremecase sampling. Interviews were analysed using an iterative thematic approach to identify common themes regarding the experience and escalation of conflict. Participants Thirty-eight health professionals and eight parents. All participants had direct experience of conflict, including physical assault and court proceedings, at the interface of acute and palliative care. Setting Two teaching hospitals, one district general hospital and two paediatric hospices in England, in 2011. Results Conflicts escalate in a predictable manner. Clearly identifiable behaviours by both clinicians and parents are defined as mild, moderate and severe. Mild describes features like the insensitive use of language and a history of unresolved conflict. Moderate involves a deterioration of trust, and a breakdown of communication and relationships. Severe marks disintegration of working relationships, characterised by behavioural changes including aggression, and a shift in focus from the child's best interests to the conflict itself. Though conflicts may remain at one level, those which escalated tended to move sequentially from one level to the next. Conclusions Understanding how conflicts escalate provides clinicians with a practical, evidence-based framework to identify the warning signs of conflict in paediatrics.","author":[{"dropping-particle":"","family":"Forbat","given":"Liz","non-dropping-particle":"","parse-names":false,"suffix":""},{"dropping-particle":"","family":"Teuten","given":"Bea","non-dropping-particle":"","parse-names":false,"suffix":""},{"dropping-particle":"","family":"Barclay","given":"Sarah","non-dropping-particle":"","parse-names":false,"suffix":""}],"container-title":"Archives of Disease in Childhood","id":"ITEM-1","issue":"8","issued":{"date-parts":[["2015"]]},"page":"769-773","title":"Conflict escalation in paediatric services: Findings from a qualitative study","type":"article-journal","volume":"100"},"uris":["http://www.mendeley.com/documents/?uuid=f4399739-ac6a-4589-a280-83c3a8117a6e"]}],"mendeley":{"formattedCitation":"[27]","plainTextFormattedCitation":"[27]","previouslyFormattedCitation":"[27]"},"properties":{"noteIndex":0},"schema":"https://github.com/citation-style-language/schema/raw/master/csl-citation.json"}</w:instrText>
            </w:r>
            <w:r w:rsidRPr="00512876">
              <w:rPr>
                <w:rFonts w:ascii="Calibri" w:eastAsia="Times New Roman" w:hAnsi="Calibri" w:cs="Calibri"/>
                <w:color w:val="000000"/>
                <w:sz w:val="16"/>
                <w:szCs w:val="18"/>
                <w:lang w:eastAsia="en-GB"/>
              </w:rPr>
              <w:fldChar w:fldCharType="separate"/>
            </w:r>
            <w:r w:rsidR="00C97D62" w:rsidRPr="00512876">
              <w:rPr>
                <w:rFonts w:ascii="Calibri" w:eastAsia="Times New Roman" w:hAnsi="Calibri" w:cs="Calibri"/>
                <w:noProof/>
                <w:color w:val="000000"/>
                <w:sz w:val="16"/>
                <w:szCs w:val="18"/>
                <w:lang w:eastAsia="en-GB"/>
              </w:rPr>
              <w:t>[27]</w:t>
            </w:r>
            <w:r w:rsidRPr="00512876">
              <w:rPr>
                <w:rFonts w:ascii="Calibri" w:eastAsia="Times New Roman" w:hAnsi="Calibri" w:cs="Calibri"/>
                <w:color w:val="000000"/>
                <w:sz w:val="16"/>
                <w:szCs w:val="18"/>
                <w:lang w:eastAsia="en-GB"/>
              </w:rPr>
              <w:fldChar w:fldCharType="end"/>
            </w:r>
          </w:p>
          <w:p w14:paraId="13545E26" w14:textId="77777777" w:rsidR="003F7BB0" w:rsidRPr="00512876" w:rsidRDefault="003F7BB0" w:rsidP="00EE40D1">
            <w:pPr>
              <w:spacing w:after="0" w:line="240" w:lineRule="auto"/>
              <w:jc w:val="both"/>
              <w:rPr>
                <w:rFonts w:ascii="Calibri" w:eastAsia="Times New Roman" w:hAnsi="Calibri" w:cs="Calibri"/>
                <w:color w:val="000000"/>
                <w:sz w:val="16"/>
                <w:szCs w:val="18"/>
                <w:lang w:eastAsia="en-GB"/>
              </w:rPr>
            </w:pPr>
          </w:p>
          <w:p w14:paraId="343B07C9" w14:textId="26AC9459" w:rsidR="003F7BB0" w:rsidRPr="00512876" w:rsidRDefault="003F7BB0" w:rsidP="00EE40D1">
            <w:pPr>
              <w:spacing w:after="0" w:line="240" w:lineRule="auto"/>
              <w:jc w:val="both"/>
              <w:rPr>
                <w:rFonts w:ascii="Calibri" w:eastAsia="Times New Roman" w:hAnsi="Calibri" w:cs="Calibri"/>
                <w:color w:val="000000"/>
                <w:sz w:val="16"/>
                <w:szCs w:val="18"/>
                <w:lang w:eastAsia="en-GB"/>
              </w:rPr>
            </w:pPr>
            <w:r w:rsidRPr="00512876">
              <w:rPr>
                <w:rFonts w:ascii="Calibri" w:eastAsia="Times New Roman" w:hAnsi="Calibri" w:cs="Calibri"/>
                <w:color w:val="000000"/>
                <w:sz w:val="16"/>
                <w:szCs w:val="18"/>
                <w:lang w:eastAsia="en-GB"/>
              </w:rPr>
              <w:t>UK</w:t>
            </w:r>
          </w:p>
        </w:tc>
        <w:tc>
          <w:tcPr>
            <w:tcW w:w="2694" w:type="dxa"/>
            <w:shd w:val="clear" w:color="auto" w:fill="auto"/>
          </w:tcPr>
          <w:p w14:paraId="57A68522" w14:textId="79B81D35" w:rsidR="003F7BB0" w:rsidRPr="00512876" w:rsidRDefault="003F7BB0" w:rsidP="00EE40D1">
            <w:pPr>
              <w:spacing w:after="0" w:line="240" w:lineRule="auto"/>
              <w:jc w:val="both"/>
              <w:rPr>
                <w:rFonts w:ascii="Calibri" w:eastAsia="Times New Roman" w:hAnsi="Calibri" w:cs="Calibri"/>
                <w:color w:val="000000"/>
                <w:sz w:val="16"/>
                <w:szCs w:val="18"/>
                <w:lang w:eastAsia="en-GB"/>
              </w:rPr>
            </w:pPr>
            <w:r w:rsidRPr="00512876">
              <w:rPr>
                <w:rFonts w:ascii="Calibri" w:eastAsia="Times New Roman" w:hAnsi="Calibri" w:cs="Calibri"/>
                <w:color w:val="000000"/>
                <w:sz w:val="16"/>
                <w:szCs w:val="18"/>
                <w:lang w:eastAsia="en-GB"/>
              </w:rPr>
              <w:t>To explore clinician and family experiences of conflict, to map trajectory of conflict escalation</w:t>
            </w:r>
          </w:p>
        </w:tc>
        <w:tc>
          <w:tcPr>
            <w:tcW w:w="1842" w:type="dxa"/>
            <w:shd w:val="clear" w:color="auto" w:fill="auto"/>
          </w:tcPr>
          <w:p w14:paraId="6884E404" w14:textId="7972CA1C" w:rsidR="003F7BB0" w:rsidRPr="00512876" w:rsidRDefault="003F7BB0" w:rsidP="003F7BB0">
            <w:pPr>
              <w:spacing w:after="0" w:line="240" w:lineRule="auto"/>
              <w:jc w:val="both"/>
              <w:rPr>
                <w:rFonts w:ascii="Calibri" w:eastAsia="Times New Roman" w:hAnsi="Calibri" w:cs="Calibri"/>
                <w:color w:val="000000"/>
                <w:sz w:val="16"/>
                <w:szCs w:val="18"/>
                <w:lang w:eastAsia="en-GB"/>
              </w:rPr>
            </w:pPr>
            <w:r w:rsidRPr="00512876">
              <w:rPr>
                <w:rFonts w:ascii="Calibri" w:eastAsia="Times New Roman" w:hAnsi="Calibri" w:cs="Calibri"/>
                <w:color w:val="000000"/>
                <w:sz w:val="16"/>
                <w:szCs w:val="18"/>
                <w:lang w:eastAsia="en-GB"/>
              </w:rPr>
              <w:t>20 doctors, 10 nurses, 8 parents, 3 chaplains, 2 lawyers, 2 managers of Patient Advice Liaison Service</w:t>
            </w:r>
            <w:r w:rsidR="00685A45" w:rsidRPr="00512876">
              <w:rPr>
                <w:rFonts w:ascii="Calibri" w:eastAsia="Times New Roman" w:hAnsi="Calibri" w:cs="Calibri"/>
                <w:color w:val="000000"/>
                <w:sz w:val="16"/>
                <w:szCs w:val="18"/>
                <w:lang w:eastAsia="en-GB"/>
              </w:rPr>
              <w:t>, 1 hospice head of care</w:t>
            </w:r>
            <w:r w:rsidRPr="00512876">
              <w:rPr>
                <w:rFonts w:ascii="Calibri" w:eastAsia="Times New Roman" w:hAnsi="Calibri" w:cs="Calibri"/>
                <w:color w:val="000000"/>
                <w:sz w:val="16"/>
                <w:szCs w:val="18"/>
                <w:lang w:eastAsia="en-GB"/>
              </w:rPr>
              <w:t xml:space="preserve">. </w:t>
            </w:r>
          </w:p>
          <w:p w14:paraId="2A4E3E66" w14:textId="137522AA" w:rsidR="003F7BB0" w:rsidRPr="00512876" w:rsidRDefault="003F7BB0" w:rsidP="003F7BB0">
            <w:pPr>
              <w:spacing w:after="0" w:line="240" w:lineRule="auto"/>
              <w:jc w:val="both"/>
              <w:rPr>
                <w:rFonts w:ascii="Calibri" w:eastAsia="Times New Roman" w:hAnsi="Calibri" w:cs="Calibri"/>
                <w:color w:val="000000"/>
                <w:sz w:val="16"/>
                <w:szCs w:val="18"/>
                <w:lang w:eastAsia="en-GB"/>
              </w:rPr>
            </w:pPr>
            <w:r w:rsidRPr="00512876">
              <w:rPr>
                <w:rFonts w:ascii="Calibri" w:eastAsia="Times New Roman" w:hAnsi="Calibri" w:cs="Calibri"/>
                <w:color w:val="000000"/>
                <w:sz w:val="16"/>
                <w:szCs w:val="18"/>
                <w:lang w:eastAsia="en-GB"/>
              </w:rPr>
              <w:t>Participants from district general hospital, 2 teaching hospitals, 2 children</w:t>
            </w:r>
            <w:r w:rsidR="009A174B" w:rsidRPr="00512876">
              <w:rPr>
                <w:rFonts w:ascii="Calibri" w:eastAsia="Times New Roman" w:hAnsi="Calibri" w:cs="Calibri"/>
                <w:color w:val="000000"/>
                <w:sz w:val="16"/>
                <w:szCs w:val="18"/>
                <w:lang w:eastAsia="en-GB"/>
              </w:rPr>
              <w:t>’</w:t>
            </w:r>
            <w:r w:rsidRPr="00512876">
              <w:rPr>
                <w:rFonts w:ascii="Calibri" w:eastAsia="Times New Roman" w:hAnsi="Calibri" w:cs="Calibri"/>
                <w:color w:val="000000"/>
                <w:sz w:val="16"/>
                <w:szCs w:val="18"/>
                <w:lang w:eastAsia="en-GB"/>
              </w:rPr>
              <w:t>s hospices</w:t>
            </w:r>
          </w:p>
        </w:tc>
        <w:tc>
          <w:tcPr>
            <w:tcW w:w="3261" w:type="dxa"/>
            <w:shd w:val="clear" w:color="auto" w:fill="auto"/>
          </w:tcPr>
          <w:p w14:paraId="16BC88C1" w14:textId="4D3F2452" w:rsidR="003F7BB0" w:rsidRPr="00512876" w:rsidRDefault="003F7BB0" w:rsidP="003F7BB0">
            <w:pPr>
              <w:spacing w:after="0" w:line="240" w:lineRule="auto"/>
              <w:jc w:val="both"/>
              <w:rPr>
                <w:rFonts w:ascii="Calibri" w:eastAsia="Times New Roman" w:hAnsi="Calibri" w:cs="Calibri"/>
                <w:color w:val="000000"/>
                <w:sz w:val="16"/>
                <w:szCs w:val="16"/>
                <w:lang w:eastAsia="en-GB"/>
              </w:rPr>
            </w:pPr>
            <w:r w:rsidRPr="00512876">
              <w:rPr>
                <w:rFonts w:ascii="Calibri" w:eastAsia="Times New Roman" w:hAnsi="Calibri" w:cs="Calibri"/>
                <w:color w:val="000000"/>
                <w:sz w:val="16"/>
                <w:szCs w:val="16"/>
                <w:lang w:eastAsia="en-GB"/>
              </w:rPr>
              <w:t>Qualitative research, semi-structured interviews</w:t>
            </w:r>
          </w:p>
        </w:tc>
        <w:tc>
          <w:tcPr>
            <w:tcW w:w="4558" w:type="dxa"/>
          </w:tcPr>
          <w:p w14:paraId="59D70258" w14:textId="3F928D75" w:rsidR="003F7BB0" w:rsidRPr="00512876" w:rsidRDefault="000C6FC0" w:rsidP="000C6FC0">
            <w:pPr>
              <w:spacing w:after="0" w:line="240" w:lineRule="auto"/>
              <w:jc w:val="both"/>
              <w:rPr>
                <w:rFonts w:ascii="Calibri" w:eastAsia="Times New Roman" w:hAnsi="Calibri" w:cs="Calibri"/>
                <w:color w:val="000000"/>
                <w:sz w:val="16"/>
                <w:szCs w:val="18"/>
                <w:lang w:eastAsia="en-GB"/>
              </w:rPr>
            </w:pPr>
            <w:r w:rsidRPr="00512876">
              <w:rPr>
                <w:rFonts w:ascii="Calibri" w:eastAsia="Times New Roman" w:hAnsi="Calibri" w:cs="Calibri"/>
                <w:color w:val="000000"/>
                <w:sz w:val="16"/>
                <w:szCs w:val="18"/>
                <w:lang w:eastAsia="en-GB"/>
              </w:rPr>
              <w:t>Critical appraisal for qualitative research: this paper score 9/10. Methodology is congruous with the aims. It represents the views of all participants clearly. Would be beneficial to note any influence the researchers may have had on the results to assess any bias.</w:t>
            </w:r>
          </w:p>
        </w:tc>
      </w:tr>
      <w:tr w:rsidR="00EE40D1" w:rsidRPr="00E63FCD" w14:paraId="12E9F1C1" w14:textId="77777777" w:rsidTr="0005071B">
        <w:tc>
          <w:tcPr>
            <w:tcW w:w="1696" w:type="dxa"/>
            <w:shd w:val="clear" w:color="auto" w:fill="auto"/>
          </w:tcPr>
          <w:p w14:paraId="7B5AE8DE" w14:textId="1ABFBF27"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Rosenberg and Wolfe (2017)</w:t>
            </w:r>
            <w:r>
              <w:rPr>
                <w:rFonts w:ascii="Calibri" w:eastAsia="Times New Roman" w:hAnsi="Calibri" w:cs="Calibri"/>
                <w:color w:val="000000"/>
                <w:sz w:val="16"/>
                <w:szCs w:val="18"/>
                <w:lang w:eastAsia="en-GB"/>
              </w:rPr>
              <w:fldChar w:fldCharType="begin" w:fldLock="1"/>
            </w:r>
            <w:r w:rsidR="00C97D62">
              <w:rPr>
                <w:rFonts w:ascii="Calibri" w:eastAsia="Times New Roman" w:hAnsi="Calibri" w:cs="Calibri"/>
                <w:color w:val="000000"/>
                <w:sz w:val="16"/>
                <w:szCs w:val="18"/>
                <w:lang w:eastAsia="en-GB"/>
              </w:rPr>
              <w:instrText>ADDIN CSL_CITATION {"citationItems":[{"id":"ITEM-1","itemData":{"DOI":"10.1016/S2352-4642(17)30014-7","ISSN":"23524642","PMID":"29333484","abstract":"Paediatric palliative care (PPC) endeavours to alleviate the suffering and improve the quality of life of children with serious illnesses and their families. In the past two decades since WHO defined PPC and called for its inclusion in paediatric oncology care, rigorous investigation has provided important insights. For example, the first decade of research focused on end-of-life experiences of the child and the family, underscoring the high prevalence of symptom burden, the barriers to parent–provider concordance with regards to prognosis, as well as the need for bereavement supports. The second decade expanded PPC oncology investigation to include the entire cancer continuum and the voices of patients. Other studies identified the need for support of parents, siblings, and racial and ethnic minority groups. Promising interventions designed to improve outcomes were tested in randomised clinical trials. Future research will build on these findings and pose novel questions about how to continue to reduce the burdens of paediatric cancer.","author":[{"dropping-particle":"","family":"Rosenberg","given":"Abby R.","non-dropping-particle":"","parse-names":false,"suffix":""},{"dropping-particle":"","family":"Wolfe","given":"Joanne","non-dropping-particle":"","parse-names":false,"suffix":""}],"container-title":"The Lancet Child and Adolescent Health","id":"ITEM-1","issue":"1","issued":{"date-parts":[["2017"]]},"page":"56-67","publisher":"Elsevier Ltd","title":"Approaching the third decade of paediatric palliative oncology investigation: historical progress and future directions","type":"article-journal","volume":"1"},"uris":["http://www.mendeley.com/documents/?uuid=16857886-abcb-49e4-ad48-70da61b29046"]}],"mendeley":{"formattedCitation":"[29]","plainTextFormattedCitation":"[29]","previouslyFormattedCitation":"[29]"},"properties":{"noteIndex":0},"schema":"https://github.com/citation-style-language/schema/raw/master/csl-citation.json"}</w:instrText>
            </w:r>
            <w:r>
              <w:rPr>
                <w:rFonts w:ascii="Calibri" w:eastAsia="Times New Roman" w:hAnsi="Calibri" w:cs="Calibri"/>
                <w:color w:val="000000"/>
                <w:sz w:val="16"/>
                <w:szCs w:val="18"/>
                <w:lang w:eastAsia="en-GB"/>
              </w:rPr>
              <w:fldChar w:fldCharType="separate"/>
            </w:r>
            <w:r w:rsidR="00C97D62" w:rsidRPr="00C97D62">
              <w:rPr>
                <w:rFonts w:ascii="Calibri" w:eastAsia="Times New Roman" w:hAnsi="Calibri" w:cs="Calibri"/>
                <w:noProof/>
                <w:color w:val="000000"/>
                <w:sz w:val="16"/>
                <w:szCs w:val="18"/>
                <w:lang w:eastAsia="en-GB"/>
              </w:rPr>
              <w:t>[29]</w:t>
            </w:r>
            <w:r>
              <w:rPr>
                <w:rFonts w:ascii="Calibri" w:eastAsia="Times New Roman" w:hAnsi="Calibri" w:cs="Calibri"/>
                <w:color w:val="000000"/>
                <w:sz w:val="16"/>
                <w:szCs w:val="18"/>
                <w:lang w:eastAsia="en-GB"/>
              </w:rPr>
              <w:fldChar w:fldCharType="end"/>
            </w:r>
          </w:p>
        </w:tc>
        <w:tc>
          <w:tcPr>
            <w:tcW w:w="2694" w:type="dxa"/>
            <w:shd w:val="clear" w:color="auto" w:fill="auto"/>
          </w:tcPr>
          <w:p w14:paraId="5FC58637" w14:textId="239A78FA"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To review literature related to paediatric palliative care in oncology and highlight important opportunities for future research.</w:t>
            </w:r>
          </w:p>
        </w:tc>
        <w:tc>
          <w:tcPr>
            <w:tcW w:w="1842" w:type="dxa"/>
            <w:shd w:val="clear" w:color="auto" w:fill="auto"/>
          </w:tcPr>
          <w:p w14:paraId="37BAE657" w14:textId="784AAE4D"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Papers related to Paediatric palliative care and oncology between 1974 and 2017</w:t>
            </w:r>
          </w:p>
        </w:tc>
        <w:tc>
          <w:tcPr>
            <w:tcW w:w="3261" w:type="dxa"/>
            <w:shd w:val="clear" w:color="auto" w:fill="auto"/>
          </w:tcPr>
          <w:p w14:paraId="182362D6" w14:textId="640DB0BD"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6"/>
                <w:lang w:eastAsia="en-GB"/>
              </w:rPr>
              <w:t>Narrative review and searches of authors own files, reference lists of key papers and opinions from members of Pediatric Palliative Care Research Network.</w:t>
            </w:r>
          </w:p>
        </w:tc>
        <w:tc>
          <w:tcPr>
            <w:tcW w:w="4558" w:type="dxa"/>
          </w:tcPr>
          <w:p w14:paraId="66A93EA7" w14:textId="77777777"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Critical appraisal for narrative review:</w:t>
            </w:r>
          </w:p>
          <w:p w14:paraId="5AE15E42" w14:textId="67CA5B4B" w:rsidR="00EE40D1" w:rsidRDefault="00EE40D1" w:rsidP="00EE40D1">
            <w:pPr>
              <w:spacing w:after="0" w:line="240" w:lineRule="auto"/>
              <w:jc w:val="both"/>
              <w:rPr>
                <w:rFonts w:ascii="Calibri" w:eastAsia="Times New Roman" w:hAnsi="Calibri" w:cs="Calibri"/>
                <w:color w:val="000000"/>
                <w:sz w:val="16"/>
                <w:szCs w:val="18"/>
                <w:lang w:eastAsia="en-GB"/>
              </w:rPr>
            </w:pPr>
            <w:r w:rsidRPr="00E63FCD">
              <w:rPr>
                <w:rFonts w:ascii="Calibri" w:eastAsia="Times New Roman" w:hAnsi="Calibri" w:cs="Calibri"/>
                <w:color w:val="000000"/>
                <w:sz w:val="16"/>
                <w:szCs w:val="18"/>
                <w:lang w:eastAsia="en-GB"/>
              </w:rPr>
              <w:t xml:space="preserve">Narrative review is suited to the research aim, as it </w:t>
            </w:r>
            <w:r>
              <w:rPr>
                <w:rFonts w:ascii="Calibri" w:eastAsia="Times New Roman" w:hAnsi="Calibri" w:cs="Calibri"/>
                <w:color w:val="000000"/>
                <w:sz w:val="16"/>
                <w:szCs w:val="18"/>
                <w:lang w:eastAsia="en-GB"/>
              </w:rPr>
              <w:t>allows</w:t>
            </w:r>
            <w:r w:rsidRPr="00E63FCD">
              <w:rPr>
                <w:rFonts w:ascii="Calibri" w:eastAsia="Times New Roman" w:hAnsi="Calibri" w:cs="Calibri"/>
                <w:color w:val="000000"/>
                <w:sz w:val="16"/>
                <w:szCs w:val="18"/>
                <w:lang w:eastAsia="en-GB"/>
              </w:rPr>
              <w:t xml:space="preserve"> </w:t>
            </w:r>
            <w:r>
              <w:rPr>
                <w:rFonts w:ascii="Calibri" w:eastAsia="Times New Roman" w:hAnsi="Calibri" w:cs="Calibri"/>
                <w:color w:val="000000"/>
                <w:sz w:val="16"/>
                <w:szCs w:val="18"/>
                <w:lang w:eastAsia="en-GB"/>
              </w:rPr>
              <w:t>for</w:t>
            </w:r>
            <w:r w:rsidRPr="00E63FCD">
              <w:rPr>
                <w:rFonts w:ascii="Calibri" w:eastAsia="Times New Roman" w:hAnsi="Calibri" w:cs="Calibri"/>
                <w:color w:val="000000"/>
                <w:sz w:val="16"/>
                <w:szCs w:val="18"/>
                <w:lang w:eastAsia="en-GB"/>
              </w:rPr>
              <w:t xml:space="preserve"> tracking of the change and development of </w:t>
            </w:r>
            <w:r>
              <w:rPr>
                <w:rFonts w:ascii="Calibri" w:eastAsia="Times New Roman" w:hAnsi="Calibri" w:cs="Calibri"/>
                <w:color w:val="000000"/>
                <w:sz w:val="16"/>
                <w:szCs w:val="18"/>
                <w:lang w:eastAsia="en-GB"/>
              </w:rPr>
              <w:t>paediatric palliative care</w:t>
            </w:r>
            <w:r w:rsidRPr="00E63FCD">
              <w:rPr>
                <w:rFonts w:ascii="Calibri" w:eastAsia="Times New Roman" w:hAnsi="Calibri" w:cs="Calibri"/>
                <w:color w:val="000000"/>
                <w:sz w:val="16"/>
                <w:szCs w:val="18"/>
                <w:lang w:eastAsia="en-GB"/>
              </w:rPr>
              <w:t xml:space="preserve"> over time. </w:t>
            </w:r>
            <w:r>
              <w:rPr>
                <w:rFonts w:ascii="Calibri" w:eastAsia="Times New Roman" w:hAnsi="Calibri" w:cs="Calibri"/>
                <w:color w:val="000000"/>
                <w:sz w:val="16"/>
                <w:szCs w:val="18"/>
                <w:lang w:eastAsia="en-GB"/>
              </w:rPr>
              <w:t xml:space="preserve">The search strategy is </w:t>
            </w:r>
            <w:r w:rsidRPr="00E63FCD">
              <w:rPr>
                <w:rFonts w:ascii="Calibri" w:eastAsia="Times New Roman" w:hAnsi="Calibri" w:cs="Calibri"/>
                <w:color w:val="000000"/>
                <w:sz w:val="16"/>
                <w:szCs w:val="18"/>
                <w:lang w:eastAsia="en-GB"/>
              </w:rPr>
              <w:t>published which is not necessary for a narrative review, but does add robustness to their findings</w:t>
            </w:r>
          </w:p>
        </w:tc>
      </w:tr>
      <w:tr w:rsidR="00EE40D1" w:rsidRPr="00E63FCD" w14:paraId="0D883277" w14:textId="77777777" w:rsidTr="0005071B">
        <w:tc>
          <w:tcPr>
            <w:tcW w:w="1696" w:type="dxa"/>
            <w:shd w:val="clear" w:color="auto" w:fill="auto"/>
          </w:tcPr>
          <w:p w14:paraId="12978BCE" w14:textId="16D6FED6"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Sharman et al. (2005)</w:t>
            </w:r>
            <w:r>
              <w:rPr>
                <w:rFonts w:ascii="Calibri" w:eastAsia="Times New Roman" w:hAnsi="Calibri" w:cs="Calibri"/>
                <w:color w:val="000000"/>
                <w:sz w:val="16"/>
                <w:szCs w:val="18"/>
                <w:lang w:eastAsia="en-GB"/>
              </w:rPr>
              <w:fldChar w:fldCharType="begin" w:fldLock="1"/>
            </w:r>
            <w:r w:rsidR="00C97D62">
              <w:rPr>
                <w:rFonts w:ascii="Calibri" w:eastAsia="Times New Roman" w:hAnsi="Calibri" w:cs="Calibri"/>
                <w:color w:val="000000"/>
                <w:sz w:val="16"/>
                <w:szCs w:val="18"/>
                <w:lang w:eastAsia="en-GB"/>
              </w:rPr>
              <w:instrText>ADDIN CSL_CITATION {"citationItems":[{"id":"ITEM-1","itemData":{"DOI":"10.1097/01.PCC.0000170616.28175.D9","ISSN":"15297535","PMID":"16148808","abstract":"Objective: Decisions to forgo life support from critically ill children are commonly faced by parents and physicians. Previous research regarding parents' perspectives on the decision-making process has been limited by retrospective methods and the use of closed-ended questionnaires. We prospectively identified and described parents' self-reported influences on decisions to forgo life support from their children. Deeper understanding of parents' views will allow physicians to focus end-of-life discussions on factors important to parents and help resolve conflicts. Design: Prospective, qualitative pilot study. Setting: Pediatric intensive care unit of a university-affiliated children's hospital. Participants: A total of U parents of ten children whose pediatric intensive care unit physician had made a recommendation to limit or withdraw life support. Interventions: In-depth, semistructured interviews were conducted with parents during their decision-making process. Measurements and Main Results: Factors influencing the parents in this study in their decision to forgo life support included their previous experience with death and end-of-life decision making for others, their personal observations of their child's suffering, their perceptions of their child's will to survive, their need to protect and advocate for their child, and the family's financial resources and concerns regarding life-long care. Parents in this study expressed the desire to do what is best for their child but struggled with feelings of selfishness, guilt, and the need to avoid agony and sorrow. Physician recommendations, review of options, and joint formulation of a plan helped parents gain a sense of control over their situation. Parents of eight children agreed to forgo life support and parents of two did not. Conclusions: Prospective interviews with open-ended questions identified factors influencing parents' decision making not previously described in the critical care literature such as parents' past experiences with end-of-life decisions and their anticipated emotional adjustments and future resources. Inclusion of these factors into discussions is important to parents and may facilitate decisions regarding the limitation or withdrawal of life support. Copyright © 2005 by the Society of Critical Care Medicine and the World Federation of Pediatric Intensive and Critical Care Societies.","author":[{"dropping-particle":"","family":"Sharman","given":"Mahesh","non-dropping-particle":"","parse-names":false,"suffix":""},{"dropping-particle":"","family":"Meert","given":"Kathleen L.","non-dropping-particle":"","parse-names":false,"suffix":""},{"dropping-particle":"","family":"Sarnaik","given":"Ashok P.","non-dropping-particle":"","parse-names":false,"suffix":""}],"container-title":"Pediatric Critical Care Medicine","id":"ITEM-1","issue":"5","issued":{"date-parts":[["2005"]]},"page":"513-518","title":"What influences parents' decisions to limit or withdraw life support?","type":"article-journal","volume":"6"},"uris":["http://www.mendeley.com/documents/?uuid=1e41c07b-989b-4904-ae52-c4a94a7c0114"]}],"mendeley":{"formattedCitation":"[23]","plainTextFormattedCitation":"[23]","previouslyFormattedCitation":"[23]"},"properties":{"noteIndex":0},"schema":"https://github.com/citation-style-language/schema/raw/master/csl-citation.json"}</w:instrText>
            </w:r>
            <w:r>
              <w:rPr>
                <w:rFonts w:ascii="Calibri" w:eastAsia="Times New Roman" w:hAnsi="Calibri" w:cs="Calibri"/>
                <w:color w:val="000000"/>
                <w:sz w:val="16"/>
                <w:szCs w:val="18"/>
                <w:lang w:eastAsia="en-GB"/>
              </w:rPr>
              <w:fldChar w:fldCharType="separate"/>
            </w:r>
            <w:r w:rsidR="00C97D62" w:rsidRPr="00C97D62">
              <w:rPr>
                <w:rFonts w:ascii="Calibri" w:eastAsia="Times New Roman" w:hAnsi="Calibri" w:cs="Calibri"/>
                <w:noProof/>
                <w:color w:val="000000"/>
                <w:sz w:val="16"/>
                <w:szCs w:val="18"/>
                <w:lang w:eastAsia="en-GB"/>
              </w:rPr>
              <w:t>[23]</w:t>
            </w:r>
            <w:r>
              <w:rPr>
                <w:rFonts w:ascii="Calibri" w:eastAsia="Times New Roman" w:hAnsi="Calibri" w:cs="Calibri"/>
                <w:color w:val="000000"/>
                <w:sz w:val="16"/>
                <w:szCs w:val="18"/>
                <w:lang w:eastAsia="en-GB"/>
              </w:rPr>
              <w:fldChar w:fldCharType="end"/>
            </w:r>
          </w:p>
          <w:p w14:paraId="5ADB0FE3" w14:textId="77777777" w:rsidR="00EE40D1" w:rsidRDefault="00EE40D1" w:rsidP="00EE40D1">
            <w:pPr>
              <w:spacing w:after="0" w:line="240" w:lineRule="auto"/>
              <w:jc w:val="both"/>
              <w:rPr>
                <w:rFonts w:ascii="Calibri" w:eastAsia="Times New Roman" w:hAnsi="Calibri" w:cs="Calibri"/>
                <w:color w:val="000000"/>
                <w:sz w:val="16"/>
                <w:szCs w:val="18"/>
                <w:lang w:eastAsia="en-GB"/>
              </w:rPr>
            </w:pPr>
          </w:p>
          <w:p w14:paraId="656F3C65" w14:textId="78D04C21"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USA</w:t>
            </w:r>
          </w:p>
        </w:tc>
        <w:tc>
          <w:tcPr>
            <w:tcW w:w="2694" w:type="dxa"/>
            <w:shd w:val="clear" w:color="auto" w:fill="auto"/>
          </w:tcPr>
          <w:p w14:paraId="776CDDF5" w14:textId="6A0582F3"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What influences parents decisions to forgo life support for their children</w:t>
            </w:r>
          </w:p>
        </w:tc>
        <w:tc>
          <w:tcPr>
            <w:tcW w:w="1842" w:type="dxa"/>
            <w:shd w:val="clear" w:color="auto" w:fill="auto"/>
          </w:tcPr>
          <w:p w14:paraId="268BF618" w14:textId="1C7B329F"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14 parents of 10 children</w:t>
            </w:r>
          </w:p>
        </w:tc>
        <w:tc>
          <w:tcPr>
            <w:tcW w:w="3261" w:type="dxa"/>
            <w:shd w:val="clear" w:color="auto" w:fill="auto"/>
          </w:tcPr>
          <w:p w14:paraId="626CB462" w14:textId="3D51B609" w:rsidR="00EE40D1" w:rsidRPr="00E25D31" w:rsidRDefault="00EE40D1" w:rsidP="00EE40D1">
            <w:pPr>
              <w:spacing w:after="0" w:line="240" w:lineRule="auto"/>
              <w:jc w:val="both"/>
              <w:rPr>
                <w:rFonts w:ascii="Calibri" w:eastAsia="Times New Roman" w:hAnsi="Calibri" w:cs="Calibri"/>
                <w:color w:val="000000"/>
                <w:sz w:val="16"/>
                <w:szCs w:val="16"/>
                <w:lang w:eastAsia="en-GB"/>
              </w:rPr>
            </w:pPr>
            <w:r>
              <w:rPr>
                <w:rFonts w:ascii="Calibri" w:eastAsia="Times New Roman" w:hAnsi="Calibri" w:cs="Calibri"/>
                <w:color w:val="000000"/>
                <w:sz w:val="16"/>
                <w:szCs w:val="18"/>
                <w:lang w:eastAsia="en-GB"/>
              </w:rPr>
              <w:t>Qualitative prospective study, semi-structured interviews.</w:t>
            </w:r>
          </w:p>
        </w:tc>
        <w:tc>
          <w:tcPr>
            <w:tcW w:w="4558" w:type="dxa"/>
          </w:tcPr>
          <w:p w14:paraId="483AA992" w14:textId="77476D21" w:rsidR="00EE40D1" w:rsidRDefault="00EE40D1" w:rsidP="00EE40D1">
            <w:pPr>
              <w:spacing w:after="0" w:line="240" w:lineRule="auto"/>
              <w:jc w:val="both"/>
              <w:rPr>
                <w:rFonts w:cstheme="minorHAnsi"/>
                <w:sz w:val="16"/>
                <w:szCs w:val="16"/>
              </w:rPr>
            </w:pPr>
            <w:r>
              <w:rPr>
                <w:rFonts w:ascii="Calibri" w:eastAsia="Times New Roman" w:hAnsi="Calibri" w:cs="Calibri"/>
                <w:color w:val="000000"/>
                <w:sz w:val="16"/>
                <w:szCs w:val="18"/>
                <w:lang w:eastAsia="en-GB"/>
              </w:rPr>
              <w:t xml:space="preserve">Critical appraisal for qualitative research: </w:t>
            </w:r>
            <w:r w:rsidRPr="00E63FCD">
              <w:rPr>
                <w:rFonts w:ascii="Calibri" w:eastAsia="Times New Roman" w:hAnsi="Calibri" w:cs="Calibri"/>
                <w:color w:val="000000"/>
                <w:sz w:val="16"/>
                <w:szCs w:val="18"/>
                <w:lang w:eastAsia="en-GB"/>
              </w:rPr>
              <w:t>this paper score 10/10. Methodology is congruous with the aims. It represents the views of all participants clearly</w:t>
            </w:r>
          </w:p>
        </w:tc>
      </w:tr>
      <w:tr w:rsidR="00EE40D1" w:rsidRPr="00E63FCD" w14:paraId="34993378" w14:textId="77777777" w:rsidTr="0005071B">
        <w:tc>
          <w:tcPr>
            <w:tcW w:w="1696" w:type="dxa"/>
            <w:shd w:val="clear" w:color="auto" w:fill="auto"/>
          </w:tcPr>
          <w:p w14:paraId="3D04AC56" w14:textId="1B2CC31E"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Superdock et al. (2018)</w:t>
            </w:r>
            <w:r>
              <w:rPr>
                <w:rFonts w:ascii="Calibri" w:eastAsia="Times New Roman" w:hAnsi="Calibri" w:cs="Calibri"/>
                <w:color w:val="000000"/>
                <w:sz w:val="16"/>
                <w:szCs w:val="18"/>
                <w:lang w:eastAsia="en-GB"/>
              </w:rPr>
              <w:fldChar w:fldCharType="begin" w:fldLock="1"/>
            </w:r>
            <w:r w:rsidR="00C97D62">
              <w:rPr>
                <w:rFonts w:ascii="Calibri" w:eastAsia="Times New Roman" w:hAnsi="Calibri" w:cs="Calibri"/>
                <w:color w:val="000000"/>
                <w:sz w:val="16"/>
                <w:szCs w:val="18"/>
                <w:lang w:eastAsia="en-GB"/>
              </w:rPr>
              <w:instrText>ADDIN CSL_CITATION {"citationItems":[{"id":"ITEM-1","itemData":{"DOI":"10.1186/s12904-018-0360-y","ISSN":"1472684X","abstract":"Background: Medical advances have led to new challenges in decision-making for parents of seriously ill children. Many parents say religion and spirituality (R&amp;S) influence their decisions, but the mechanism and outcomes of this influence are unknown. Health care providers (HCPs) often feel unprepared to discuss R&amp;S with parents or address conflicts between R&amp;S beliefs and clinical recommendations. Our study sought to illuminate the influence of R&amp;S on parental decision-making and explore how HCPs interact with parents for whom R&amp;S are important. Methods: A longitudinal, qualitative, descriptive design was used to (1) identify R&amp;S factors affecting parental decision-making, (2) observe changes in R&amp;S themes over time, and (3) learn about HCP perspectives on parental R&amp;S. The study sample included 16 cases featuring children with complex life-threatening conditions. The length of study for each case varied, ranging in duration from 8 to 531 days (median = 380, mean = 324, SD = 174). Data from each case included medical records and sets of interviews conducted at least monthly with mothers (n = 16), fathers (n = 12), and HCPs (n = 108). Thematic analysis was performed on 363 narrative interviews to identify R&amp;S themes and content related to decision-making. Results: Parents from 13 cases reported R&amp;S directly influenced decision-making. Most HCPs were unaware of this influence. Fifteen R&amp;S themes appeared in parent and HCP transcripts. Themes most often associated with decision-making were Hope &amp; Faith, God is in Control, Miracles, and Prayer. Despite instability in the child's condition, these themes remained consistently relevant across the trajectory of illness. R&amp;S influenced decisions about treatment initiation, procedures, and life-sustaining therapy, but the variance in effect of R&amp;S on parents' choices ultimately depended upon other medical &amp; non-medical factors. Conclusions: Parents consider R&amp;S fundamental to decision-making, but apply R&amp;S concepts in vague ways, suggesting R&amp;S impact how decisions are made more than what decisions are made. Lack of clarity in parental expressions of R&amp;S does not necessarily indicate insincerity or underestimation of the seriousness of the child's prognosis; R&amp;S can be applied to decision-making in both functional and dysfunctional ways. We present three models of how religious and spiritual vagueness functions in parental decision-making and suggest clinical applications.","author":[{"dropping-particle":"","family":"Superdock","given":"Alexandra K.","non-dropping-particle":"","parse-names":false,"suffix":""},{"dropping-particle":"","family":"Barfield","given":"Raymond C.","non-dropping-particle":"","parse-names":false,"suffix":""},{"dropping-particle":"","family":"Brandon","given":"Debra H.","non-dropping-particle":"","parse-names":false,"suffix":""},{"dropping-particle":"","family":"Docherty","given":"Sharron L.","non-dropping-particle":"","parse-names":false,"suffix":""}],"container-title":"BMC Palliative Care","id":"ITEM-1","issue":"1","issued":{"date-parts":[["2018"]]},"page":"1-14","publisher":"BMC Palliative Care","title":"Exploring the vagueness of Religion &amp; Spirituality in complex pediatric decision-making: A qualitative study","type":"article-journal","volume":"17"},"uris":["http://www.mendeley.com/documents/?uuid=261dfb49-0737-4e9e-8480-4c3d9094d8b1"]}],"mendeley":{"formattedCitation":"[26]","plainTextFormattedCitation":"[26]","previouslyFormattedCitation":"[26]"},"properties":{"noteIndex":0},"schema":"https://github.com/citation-style-language/schema/raw/master/csl-citation.json"}</w:instrText>
            </w:r>
            <w:r>
              <w:rPr>
                <w:rFonts w:ascii="Calibri" w:eastAsia="Times New Roman" w:hAnsi="Calibri" w:cs="Calibri"/>
                <w:color w:val="000000"/>
                <w:sz w:val="16"/>
                <w:szCs w:val="18"/>
                <w:lang w:eastAsia="en-GB"/>
              </w:rPr>
              <w:fldChar w:fldCharType="separate"/>
            </w:r>
            <w:r w:rsidR="00C97D62" w:rsidRPr="00C97D62">
              <w:rPr>
                <w:rFonts w:ascii="Calibri" w:eastAsia="Times New Roman" w:hAnsi="Calibri" w:cs="Calibri"/>
                <w:noProof/>
                <w:color w:val="000000"/>
                <w:sz w:val="16"/>
                <w:szCs w:val="18"/>
                <w:lang w:eastAsia="en-GB"/>
              </w:rPr>
              <w:t>[26]</w:t>
            </w:r>
            <w:r>
              <w:rPr>
                <w:rFonts w:ascii="Calibri" w:eastAsia="Times New Roman" w:hAnsi="Calibri" w:cs="Calibri"/>
                <w:color w:val="000000"/>
                <w:sz w:val="16"/>
                <w:szCs w:val="18"/>
                <w:lang w:eastAsia="en-GB"/>
              </w:rPr>
              <w:fldChar w:fldCharType="end"/>
            </w:r>
          </w:p>
          <w:p w14:paraId="7754466A" w14:textId="77777777" w:rsidR="00EE40D1" w:rsidRDefault="00EE40D1" w:rsidP="00EE40D1">
            <w:pPr>
              <w:spacing w:after="0" w:line="240" w:lineRule="auto"/>
              <w:jc w:val="both"/>
              <w:rPr>
                <w:rFonts w:ascii="Calibri" w:eastAsia="Times New Roman" w:hAnsi="Calibri" w:cs="Calibri"/>
                <w:color w:val="000000"/>
                <w:sz w:val="16"/>
                <w:szCs w:val="18"/>
                <w:lang w:eastAsia="en-GB"/>
              </w:rPr>
            </w:pPr>
          </w:p>
          <w:p w14:paraId="771E5547" w14:textId="77777777"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USA</w:t>
            </w:r>
          </w:p>
        </w:tc>
        <w:tc>
          <w:tcPr>
            <w:tcW w:w="2694" w:type="dxa"/>
            <w:shd w:val="clear" w:color="auto" w:fill="auto"/>
          </w:tcPr>
          <w:p w14:paraId="61BA7FE6" w14:textId="77777777"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To demonstrate how religion and spirituality impacts on parents decision making and explore how providers interact with parents to whom religion and spirituality is important.</w:t>
            </w:r>
          </w:p>
        </w:tc>
        <w:tc>
          <w:tcPr>
            <w:tcW w:w="1842" w:type="dxa"/>
            <w:shd w:val="clear" w:color="auto" w:fill="auto"/>
          </w:tcPr>
          <w:p w14:paraId="4AC9852D" w14:textId="77777777"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 xml:space="preserve">16 cases were used, including 28 parents and 108 health care professionals. 27 parents identified as Christian. </w:t>
            </w:r>
          </w:p>
        </w:tc>
        <w:tc>
          <w:tcPr>
            <w:tcW w:w="3261" w:type="dxa"/>
            <w:shd w:val="clear" w:color="auto" w:fill="auto"/>
          </w:tcPr>
          <w:p w14:paraId="3006FB65" w14:textId="50FB26B7" w:rsidR="00EE40D1" w:rsidRPr="00E63FCD" w:rsidRDefault="00EE40D1" w:rsidP="00EE40D1">
            <w:pPr>
              <w:spacing w:after="0" w:line="240" w:lineRule="auto"/>
              <w:jc w:val="both"/>
              <w:rPr>
                <w:rFonts w:ascii="Calibri" w:eastAsia="Times New Roman" w:hAnsi="Calibri" w:cs="Calibri"/>
                <w:color w:val="000000"/>
                <w:sz w:val="16"/>
                <w:szCs w:val="16"/>
                <w:lang w:eastAsia="en-GB"/>
              </w:rPr>
            </w:pPr>
            <w:r>
              <w:rPr>
                <w:rFonts w:ascii="Calibri" w:eastAsia="Times New Roman" w:hAnsi="Calibri" w:cs="Calibri"/>
                <w:color w:val="000000"/>
                <w:sz w:val="16"/>
                <w:szCs w:val="16"/>
                <w:lang w:eastAsia="en-GB"/>
              </w:rPr>
              <w:t>Qualitative research. Longitudinal series of one on one narrative-style interviews, field not</w:t>
            </w:r>
            <w:r w:rsidR="009A2BB7">
              <w:rPr>
                <w:rFonts w:ascii="Calibri" w:eastAsia="Times New Roman" w:hAnsi="Calibri" w:cs="Calibri"/>
                <w:color w:val="000000"/>
                <w:sz w:val="16"/>
                <w:szCs w:val="16"/>
                <w:lang w:eastAsia="en-GB"/>
              </w:rPr>
              <w:t>e</w:t>
            </w:r>
            <w:r>
              <w:rPr>
                <w:rFonts w:ascii="Calibri" w:eastAsia="Times New Roman" w:hAnsi="Calibri" w:cs="Calibri"/>
                <w:color w:val="000000"/>
                <w:sz w:val="16"/>
                <w:szCs w:val="16"/>
                <w:lang w:eastAsia="en-GB"/>
              </w:rPr>
              <w:t xml:space="preserve">s, questionnaires, medical chart review. </w:t>
            </w:r>
          </w:p>
        </w:tc>
        <w:tc>
          <w:tcPr>
            <w:tcW w:w="4558" w:type="dxa"/>
          </w:tcPr>
          <w:p w14:paraId="26776D8E" w14:textId="66328403" w:rsidR="00EE40D1" w:rsidRPr="00E63FCD"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C</w:t>
            </w:r>
            <w:r w:rsidRPr="00E63FCD">
              <w:rPr>
                <w:rFonts w:ascii="Calibri" w:eastAsia="Times New Roman" w:hAnsi="Calibri" w:cs="Calibri"/>
                <w:color w:val="000000"/>
                <w:sz w:val="16"/>
                <w:szCs w:val="18"/>
                <w:lang w:eastAsia="en-GB"/>
              </w:rPr>
              <w:t>ritical appraisal</w:t>
            </w:r>
            <w:r>
              <w:rPr>
                <w:rFonts w:ascii="Calibri" w:eastAsia="Times New Roman" w:hAnsi="Calibri" w:cs="Calibri"/>
                <w:color w:val="000000"/>
                <w:sz w:val="16"/>
                <w:szCs w:val="18"/>
                <w:lang w:eastAsia="en-GB"/>
              </w:rPr>
              <w:t xml:space="preserve"> of qualitative research: </w:t>
            </w:r>
            <w:r w:rsidRPr="00E63FCD">
              <w:rPr>
                <w:rFonts w:ascii="Calibri" w:eastAsia="Times New Roman" w:hAnsi="Calibri" w:cs="Calibri"/>
                <w:color w:val="000000"/>
                <w:sz w:val="16"/>
                <w:szCs w:val="18"/>
                <w:lang w:eastAsia="en-GB"/>
              </w:rPr>
              <w:t xml:space="preserve">score 9/10. </w:t>
            </w:r>
          </w:p>
          <w:p w14:paraId="4EB298B5" w14:textId="77777777" w:rsidR="00EE40D1" w:rsidRDefault="00EE40D1" w:rsidP="00EE40D1">
            <w:pPr>
              <w:spacing w:after="0" w:line="240" w:lineRule="auto"/>
              <w:jc w:val="both"/>
              <w:rPr>
                <w:rFonts w:ascii="Calibri" w:eastAsia="Times New Roman" w:hAnsi="Calibri" w:cs="Calibri"/>
                <w:color w:val="000000"/>
                <w:sz w:val="16"/>
                <w:szCs w:val="18"/>
                <w:lang w:eastAsia="en-GB"/>
              </w:rPr>
            </w:pPr>
            <w:r w:rsidRPr="00E63FCD">
              <w:rPr>
                <w:rFonts w:ascii="Calibri" w:eastAsia="Times New Roman" w:hAnsi="Calibri" w:cs="Calibri"/>
                <w:color w:val="000000"/>
                <w:sz w:val="16"/>
                <w:szCs w:val="18"/>
                <w:lang w:eastAsia="en-GB"/>
              </w:rPr>
              <w:t>Clear methodology, authors have worked hard to remove as much bias as possible by using standardised tools and numerous researchers</w:t>
            </w:r>
          </w:p>
        </w:tc>
      </w:tr>
      <w:tr w:rsidR="00EE40D1" w:rsidRPr="00144263" w14:paraId="690C1C39" w14:textId="77777777" w:rsidTr="0005071B">
        <w:tc>
          <w:tcPr>
            <w:tcW w:w="1696" w:type="dxa"/>
            <w:shd w:val="clear" w:color="auto" w:fill="auto"/>
          </w:tcPr>
          <w:p w14:paraId="7189BE52" w14:textId="28D7BC0B"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Zaal Schuller et al. (2016)</w:t>
            </w:r>
            <w:r>
              <w:rPr>
                <w:rFonts w:ascii="Calibri" w:eastAsia="Times New Roman" w:hAnsi="Calibri" w:cs="Calibri"/>
                <w:color w:val="000000"/>
                <w:sz w:val="16"/>
                <w:szCs w:val="18"/>
                <w:lang w:eastAsia="en-GB"/>
              </w:rPr>
              <w:fldChar w:fldCharType="begin" w:fldLock="1"/>
            </w:r>
            <w:r w:rsidR="00C97D62">
              <w:rPr>
                <w:rFonts w:ascii="Calibri" w:eastAsia="Times New Roman" w:hAnsi="Calibri" w:cs="Calibri"/>
                <w:color w:val="000000"/>
                <w:sz w:val="16"/>
                <w:szCs w:val="18"/>
                <w:lang w:eastAsia="en-GB"/>
              </w:rPr>
              <w:instrText>ADDIN CSL_CITATION {"citationItems":[{"id":"ITEM-1","itemData":{"DOI":"10.1016/j.ridd.2016.09.012","ISSN":"18733379","abstract":"Background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Disabilities","id":"ITEM-1","issued":{"date-parts":[["2016"]]},"page":"283-293","publisher":"Elsevier Ltd","title":"How parents and physicians experience end-of-life decision-making for children with profound intellectual and multiple disabilities","type":"article-journal","volume":"59"},"uris":["http://www.mendeley.com/documents/?uuid=70f5abf4-8bdc-4615-89eb-cf20e36fd804"]}],"mendeley":{"formattedCitation":"[25]","plainTextFormattedCitation":"[25]","previouslyFormattedCitation":"[25]"},"properties":{"noteIndex":0},"schema":"https://github.com/citation-style-language/schema/raw/master/csl-citation.json"}</w:instrText>
            </w:r>
            <w:r>
              <w:rPr>
                <w:rFonts w:ascii="Calibri" w:eastAsia="Times New Roman" w:hAnsi="Calibri" w:cs="Calibri"/>
                <w:color w:val="000000"/>
                <w:sz w:val="16"/>
                <w:szCs w:val="18"/>
                <w:lang w:eastAsia="en-GB"/>
              </w:rPr>
              <w:fldChar w:fldCharType="separate"/>
            </w:r>
            <w:r w:rsidR="00C97D62" w:rsidRPr="00C97D62">
              <w:rPr>
                <w:rFonts w:ascii="Calibri" w:eastAsia="Times New Roman" w:hAnsi="Calibri" w:cs="Calibri"/>
                <w:noProof/>
                <w:color w:val="000000"/>
                <w:sz w:val="16"/>
                <w:szCs w:val="18"/>
                <w:lang w:eastAsia="en-GB"/>
              </w:rPr>
              <w:t>[25]</w:t>
            </w:r>
            <w:r>
              <w:rPr>
                <w:rFonts w:ascii="Calibri" w:eastAsia="Times New Roman" w:hAnsi="Calibri" w:cs="Calibri"/>
                <w:color w:val="000000"/>
                <w:sz w:val="16"/>
                <w:szCs w:val="18"/>
                <w:lang w:eastAsia="en-GB"/>
              </w:rPr>
              <w:fldChar w:fldCharType="end"/>
            </w:r>
          </w:p>
          <w:p w14:paraId="4C5756E2" w14:textId="77777777" w:rsidR="00EE40D1" w:rsidRDefault="00EE40D1" w:rsidP="00EE40D1">
            <w:pPr>
              <w:spacing w:after="0" w:line="240" w:lineRule="auto"/>
              <w:jc w:val="both"/>
              <w:rPr>
                <w:rFonts w:ascii="Calibri" w:eastAsia="Times New Roman" w:hAnsi="Calibri" w:cs="Calibri"/>
                <w:color w:val="000000"/>
                <w:sz w:val="16"/>
                <w:szCs w:val="18"/>
                <w:lang w:eastAsia="en-GB"/>
              </w:rPr>
            </w:pPr>
          </w:p>
          <w:p w14:paraId="35E7F8FE" w14:textId="4DAD091F"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Netherlands</w:t>
            </w:r>
          </w:p>
        </w:tc>
        <w:tc>
          <w:tcPr>
            <w:tcW w:w="2694" w:type="dxa"/>
            <w:shd w:val="clear" w:color="auto" w:fill="auto"/>
          </w:tcPr>
          <w:p w14:paraId="1F47EFFB" w14:textId="0243CF1F"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To compare parents and physicians experiences in end of life decision making process</w:t>
            </w:r>
          </w:p>
        </w:tc>
        <w:tc>
          <w:tcPr>
            <w:tcW w:w="1842" w:type="dxa"/>
            <w:shd w:val="clear" w:color="auto" w:fill="auto"/>
          </w:tcPr>
          <w:p w14:paraId="25CE4381" w14:textId="7E6D781A"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14 parents of children with profound and multiple disabilities and life limiting conditions</w:t>
            </w:r>
          </w:p>
        </w:tc>
        <w:tc>
          <w:tcPr>
            <w:tcW w:w="3261" w:type="dxa"/>
            <w:shd w:val="clear" w:color="auto" w:fill="auto"/>
          </w:tcPr>
          <w:p w14:paraId="7500851A" w14:textId="48A58538" w:rsidR="00EE40D1" w:rsidRDefault="00EE40D1" w:rsidP="00EE40D1">
            <w:pPr>
              <w:spacing w:after="0" w:line="240" w:lineRule="auto"/>
              <w:jc w:val="both"/>
              <w:rPr>
                <w:rFonts w:ascii="Calibri" w:eastAsia="Times New Roman" w:hAnsi="Calibri" w:cs="Calibri"/>
                <w:color w:val="000000"/>
                <w:sz w:val="16"/>
                <w:szCs w:val="16"/>
                <w:lang w:eastAsia="en-GB"/>
              </w:rPr>
            </w:pPr>
            <w:r>
              <w:rPr>
                <w:rFonts w:ascii="Calibri" w:eastAsia="Times New Roman" w:hAnsi="Calibri" w:cs="Calibri"/>
                <w:color w:val="000000"/>
                <w:sz w:val="16"/>
                <w:szCs w:val="18"/>
                <w:lang w:eastAsia="en-GB"/>
              </w:rPr>
              <w:t>Qualitative, retrospective study using semi-structured interviews</w:t>
            </w:r>
          </w:p>
        </w:tc>
        <w:tc>
          <w:tcPr>
            <w:tcW w:w="4558" w:type="dxa"/>
          </w:tcPr>
          <w:p w14:paraId="10F484FF" w14:textId="77777777" w:rsidR="00EE40D1" w:rsidRDefault="00EE40D1" w:rsidP="00EE40D1">
            <w:pPr>
              <w:spacing w:after="0" w:line="240" w:lineRule="auto"/>
              <w:jc w:val="both"/>
              <w:rPr>
                <w:rFonts w:ascii="Calibri" w:eastAsia="Times New Roman" w:hAnsi="Calibri" w:cs="Calibri"/>
                <w:color w:val="000000"/>
                <w:sz w:val="16"/>
                <w:szCs w:val="18"/>
                <w:lang w:eastAsia="en-GB"/>
              </w:rPr>
            </w:pPr>
            <w:r>
              <w:rPr>
                <w:rFonts w:ascii="Calibri" w:eastAsia="Times New Roman" w:hAnsi="Calibri" w:cs="Calibri"/>
                <w:color w:val="000000"/>
                <w:sz w:val="16"/>
                <w:szCs w:val="18"/>
                <w:lang w:eastAsia="en-GB"/>
              </w:rPr>
              <w:t>Critical appraisal for qualitative research:</w:t>
            </w:r>
            <w:r w:rsidRPr="00E63FCD">
              <w:rPr>
                <w:rFonts w:ascii="Calibri" w:eastAsia="Times New Roman" w:hAnsi="Calibri" w:cs="Calibri"/>
                <w:color w:val="000000"/>
                <w:sz w:val="16"/>
                <w:szCs w:val="18"/>
                <w:lang w:eastAsia="en-GB"/>
              </w:rPr>
              <w:t xml:space="preserve"> </w:t>
            </w:r>
            <w:r>
              <w:rPr>
                <w:rFonts w:ascii="Calibri" w:eastAsia="Times New Roman" w:hAnsi="Calibri" w:cs="Calibri"/>
                <w:color w:val="000000"/>
                <w:sz w:val="16"/>
                <w:szCs w:val="18"/>
                <w:lang w:eastAsia="en-GB"/>
              </w:rPr>
              <w:t xml:space="preserve">score </w:t>
            </w:r>
            <w:r w:rsidRPr="00E63FCD">
              <w:rPr>
                <w:rFonts w:ascii="Calibri" w:eastAsia="Times New Roman" w:hAnsi="Calibri" w:cs="Calibri"/>
                <w:color w:val="000000"/>
                <w:sz w:val="16"/>
                <w:szCs w:val="18"/>
                <w:lang w:eastAsia="en-GB"/>
              </w:rPr>
              <w:t xml:space="preserve">9/10 </w:t>
            </w:r>
          </w:p>
          <w:p w14:paraId="2FFF1D19" w14:textId="0F9EE156" w:rsidR="00EE40D1" w:rsidRDefault="00EE40D1" w:rsidP="00EE40D1">
            <w:pPr>
              <w:spacing w:after="0" w:line="240" w:lineRule="auto"/>
              <w:jc w:val="both"/>
              <w:rPr>
                <w:rFonts w:ascii="Calibri" w:eastAsia="Times New Roman" w:hAnsi="Calibri" w:cs="Calibri"/>
                <w:color w:val="000000"/>
                <w:sz w:val="16"/>
                <w:szCs w:val="18"/>
                <w:lang w:eastAsia="en-GB"/>
              </w:rPr>
            </w:pPr>
            <w:r w:rsidRPr="00E63FCD">
              <w:rPr>
                <w:rFonts w:ascii="Calibri" w:eastAsia="Times New Roman" w:hAnsi="Calibri" w:cs="Calibri"/>
                <w:color w:val="000000"/>
                <w:sz w:val="16"/>
                <w:szCs w:val="18"/>
                <w:lang w:eastAsia="en-GB"/>
              </w:rPr>
              <w:t>Unclear as to what influence the researcher could have had on results and vice versa. However, this it is clear that a number of authors were involved in writing the questions and coding/theming, which would minimise any individual bias.</w:t>
            </w:r>
          </w:p>
        </w:tc>
      </w:tr>
    </w:tbl>
    <w:p w14:paraId="0BC0D3B5" w14:textId="0DE8C4AA" w:rsidR="00D6363F" w:rsidRDefault="00D6363F" w:rsidP="005D09A6">
      <w:pPr>
        <w:spacing w:line="480" w:lineRule="auto"/>
        <w:jc w:val="both"/>
      </w:pPr>
    </w:p>
    <w:p w14:paraId="25F21F9C" w14:textId="77777777" w:rsidR="00EA6451" w:rsidRDefault="00EA6451" w:rsidP="00FD68BA">
      <w:pPr>
        <w:keepNext/>
        <w:spacing w:line="480" w:lineRule="auto"/>
        <w:jc w:val="both"/>
        <w:sectPr w:rsidR="00EA6451" w:rsidSect="00EA6451">
          <w:pgSz w:w="16838" w:h="11906" w:orient="landscape"/>
          <w:pgMar w:top="720" w:right="720" w:bottom="720" w:left="720" w:header="709" w:footer="709" w:gutter="0"/>
          <w:cols w:space="708"/>
          <w:docGrid w:linePitch="360"/>
        </w:sectPr>
      </w:pPr>
    </w:p>
    <w:tbl>
      <w:tblPr>
        <w:tblStyle w:val="GridTable2-Accent1"/>
        <w:tblW w:w="10632"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ook w:val="04A0" w:firstRow="1" w:lastRow="0" w:firstColumn="1" w:lastColumn="0" w:noHBand="0" w:noVBand="1"/>
      </w:tblPr>
      <w:tblGrid>
        <w:gridCol w:w="1982"/>
        <w:gridCol w:w="3121"/>
        <w:gridCol w:w="5529"/>
      </w:tblGrid>
      <w:tr w:rsidR="00C20B20" w:rsidRPr="00EA6451" w14:paraId="7D31DEA5" w14:textId="77777777" w:rsidTr="00135A9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632" w:type="dxa"/>
            <w:gridSpan w:val="3"/>
            <w:tcBorders>
              <w:left w:val="nil"/>
              <w:bottom w:val="single" w:sz="4" w:space="0" w:color="auto"/>
              <w:right w:val="nil"/>
            </w:tcBorders>
            <w:shd w:val="clear" w:color="auto" w:fill="auto"/>
            <w:tcMar>
              <w:top w:w="113" w:type="dxa"/>
            </w:tcMar>
          </w:tcPr>
          <w:p w14:paraId="38284D7F" w14:textId="109A718F" w:rsidR="00C20B20" w:rsidRPr="00F734FA" w:rsidRDefault="00F734FA" w:rsidP="00F734FA">
            <w:pPr>
              <w:pStyle w:val="Caption"/>
              <w:tabs>
                <w:tab w:val="left" w:pos="7334"/>
              </w:tabs>
              <w:rPr>
                <w:rFonts w:ascii="Calibri" w:eastAsia="Times New Roman" w:hAnsi="Calibri" w:cs="Calibri"/>
                <w:b w:val="0"/>
                <w:i w:val="0"/>
                <w:color w:val="000000"/>
                <w:sz w:val="22"/>
                <w:lang w:eastAsia="en-GB"/>
              </w:rPr>
            </w:pPr>
            <w:r w:rsidRPr="00F734FA">
              <w:rPr>
                <w:rFonts w:ascii="Calibri" w:eastAsia="Times New Roman" w:hAnsi="Calibri" w:cs="Calibri"/>
                <w:b w:val="0"/>
                <w:i w:val="0"/>
                <w:color w:val="000000"/>
                <w:sz w:val="22"/>
                <w:lang w:eastAsia="en-GB"/>
              </w:rPr>
              <w:lastRenderedPageBreak/>
              <w:t>Table 2: Findings from scoping review: themes of causes of conflict defined by parents</w:t>
            </w:r>
          </w:p>
        </w:tc>
      </w:tr>
      <w:tr w:rsidR="00035AD5" w:rsidRPr="00EA6451" w14:paraId="39924B3D" w14:textId="77777777" w:rsidTr="007255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2" w:type="dxa"/>
            <w:tcBorders>
              <w:bottom w:val="single" w:sz="4" w:space="0" w:color="auto"/>
            </w:tcBorders>
            <w:shd w:val="clear" w:color="auto" w:fill="auto"/>
            <w:tcMar>
              <w:top w:w="113" w:type="dxa"/>
            </w:tcMar>
            <w:hideMark/>
          </w:tcPr>
          <w:p w14:paraId="260F55B7" w14:textId="77777777" w:rsidR="000B7676" w:rsidRPr="00EA6451" w:rsidRDefault="00C855B9" w:rsidP="00861964">
            <w:pPr>
              <w:rPr>
                <w:rFonts w:ascii="Calibri" w:eastAsia="Times New Roman" w:hAnsi="Calibri" w:cs="Calibri"/>
                <w:color w:val="000000"/>
                <w:sz w:val="28"/>
                <w:lang w:eastAsia="en-GB"/>
              </w:rPr>
            </w:pPr>
            <w:r w:rsidRPr="00EA6451">
              <w:rPr>
                <w:rFonts w:ascii="Calibri" w:eastAsia="Times New Roman" w:hAnsi="Calibri" w:cs="Calibri"/>
                <w:color w:val="000000"/>
                <w:sz w:val="28"/>
                <w:lang w:eastAsia="en-GB"/>
              </w:rPr>
              <w:t>Theme</w:t>
            </w:r>
          </w:p>
        </w:tc>
        <w:tc>
          <w:tcPr>
            <w:tcW w:w="3121" w:type="dxa"/>
            <w:tcBorders>
              <w:bottom w:val="single" w:sz="4" w:space="0" w:color="auto"/>
            </w:tcBorders>
            <w:shd w:val="clear" w:color="auto" w:fill="auto"/>
            <w:tcMar>
              <w:top w:w="113" w:type="dxa"/>
            </w:tcMar>
            <w:hideMark/>
          </w:tcPr>
          <w:p w14:paraId="35581D0E" w14:textId="39FB9119" w:rsidR="000B7676" w:rsidRPr="00EA6451" w:rsidRDefault="000B7676" w:rsidP="0086196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n-GB"/>
              </w:rPr>
            </w:pPr>
            <w:r w:rsidRPr="00EA6451">
              <w:rPr>
                <w:rFonts w:ascii="Calibri" w:eastAsia="Times New Roman" w:hAnsi="Calibri" w:cs="Calibri"/>
                <w:color w:val="000000"/>
                <w:sz w:val="28"/>
                <w:lang w:eastAsia="en-GB"/>
              </w:rPr>
              <w:t>Sub Theme</w:t>
            </w:r>
          </w:p>
        </w:tc>
        <w:tc>
          <w:tcPr>
            <w:tcW w:w="5529" w:type="dxa"/>
            <w:tcBorders>
              <w:bottom w:val="single" w:sz="4" w:space="0" w:color="auto"/>
            </w:tcBorders>
            <w:shd w:val="clear" w:color="auto" w:fill="auto"/>
            <w:tcMar>
              <w:top w:w="113" w:type="dxa"/>
            </w:tcMar>
            <w:hideMark/>
          </w:tcPr>
          <w:p w14:paraId="105F782F" w14:textId="3D30E1F3" w:rsidR="000B7676" w:rsidRPr="00EA6451" w:rsidRDefault="006F4D6F" w:rsidP="0086196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8"/>
                <w:lang w:eastAsia="en-GB"/>
              </w:rPr>
            </w:pPr>
            <w:r>
              <w:rPr>
                <w:rFonts w:ascii="Calibri" w:eastAsia="Times New Roman" w:hAnsi="Calibri" w:cs="Calibri"/>
                <w:color w:val="000000"/>
                <w:sz w:val="28"/>
                <w:lang w:eastAsia="en-GB"/>
              </w:rPr>
              <w:t>Explanation</w:t>
            </w:r>
          </w:p>
        </w:tc>
      </w:tr>
      <w:tr w:rsidR="00B85699" w:rsidRPr="00B32EAE" w14:paraId="0E4B931B" w14:textId="77777777" w:rsidTr="0072558D">
        <w:trPr>
          <w:trHeight w:val="300"/>
        </w:trPr>
        <w:tc>
          <w:tcPr>
            <w:cnfStyle w:val="001000000000" w:firstRow="0" w:lastRow="0" w:firstColumn="1" w:lastColumn="0" w:oddVBand="0" w:evenVBand="0" w:oddHBand="0" w:evenHBand="0" w:firstRowFirstColumn="0" w:firstRowLastColumn="0" w:lastRowFirstColumn="0" w:lastRowLastColumn="0"/>
            <w:tcW w:w="1982" w:type="dxa"/>
            <w:vMerge w:val="restart"/>
            <w:tcBorders>
              <w:top w:val="single" w:sz="4" w:space="0" w:color="auto"/>
            </w:tcBorders>
            <w:shd w:val="clear" w:color="auto" w:fill="auto"/>
            <w:tcMar>
              <w:top w:w="113" w:type="dxa"/>
            </w:tcMar>
          </w:tcPr>
          <w:p w14:paraId="6CD543F0" w14:textId="651E6D35" w:rsidR="00B85699" w:rsidRPr="00B32EAE" w:rsidRDefault="00B85699" w:rsidP="002207F6">
            <w:pPr>
              <w:rPr>
                <w:rFonts w:ascii="Times New Roman" w:eastAsia="Times New Roman" w:hAnsi="Times New Roman" w:cs="Times New Roman"/>
                <w:sz w:val="20"/>
                <w:szCs w:val="20"/>
                <w:lang w:eastAsia="en-GB"/>
              </w:rPr>
            </w:pPr>
            <w:r w:rsidRPr="00B32EAE">
              <w:rPr>
                <w:rFonts w:ascii="Calibri" w:eastAsia="Times New Roman" w:hAnsi="Calibri" w:cs="Calibri"/>
                <w:color w:val="000000"/>
                <w:lang w:eastAsia="en-GB"/>
              </w:rPr>
              <w:t xml:space="preserve">Communication </w:t>
            </w:r>
            <w:r w:rsidR="002207F6">
              <w:rPr>
                <w:rFonts w:ascii="Calibri" w:eastAsia="Times New Roman" w:hAnsi="Calibri" w:cs="Calibri"/>
                <w:color w:val="000000"/>
                <w:lang w:eastAsia="en-GB"/>
              </w:rPr>
              <w:t>B</w:t>
            </w:r>
            <w:r w:rsidRPr="00B32EAE">
              <w:rPr>
                <w:rFonts w:ascii="Calibri" w:eastAsia="Times New Roman" w:hAnsi="Calibri" w:cs="Calibri"/>
                <w:color w:val="000000"/>
                <w:lang w:eastAsia="en-GB"/>
              </w:rPr>
              <w:t>reakdown</w:t>
            </w:r>
          </w:p>
        </w:tc>
        <w:tc>
          <w:tcPr>
            <w:tcW w:w="3121" w:type="dxa"/>
            <w:tcBorders>
              <w:top w:val="single" w:sz="4" w:space="0" w:color="auto"/>
            </w:tcBorders>
            <w:shd w:val="clear" w:color="auto" w:fill="auto"/>
            <w:tcMar>
              <w:top w:w="113" w:type="dxa"/>
            </w:tcMar>
          </w:tcPr>
          <w:p w14:paraId="4C9C47A5" w14:textId="3AEF7082" w:rsidR="00B85699" w:rsidRDefault="00B85699" w:rsidP="00B8569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Poor communication style</w:t>
            </w:r>
          </w:p>
        </w:tc>
        <w:tc>
          <w:tcPr>
            <w:tcW w:w="5529" w:type="dxa"/>
            <w:tcBorders>
              <w:top w:val="single" w:sz="4" w:space="0" w:color="auto"/>
            </w:tcBorders>
            <w:shd w:val="clear" w:color="auto" w:fill="auto"/>
            <w:tcMar>
              <w:top w:w="113" w:type="dxa"/>
            </w:tcMar>
          </w:tcPr>
          <w:p w14:paraId="22756FB7" w14:textId="3FA10233" w:rsidR="00B85699" w:rsidRDefault="00B85699" w:rsidP="007C6D75">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Communication perceived as “Abrasive, untimely or incomplete” lead to disagreements</w:t>
            </w:r>
            <w:r w:rsidR="007C6D75">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Nursing","id":"ITEM-1","issued":{"date-parts":[["2019"]]},"page":"18-25","publisher":"Elsevier Inc.","title":"Parental perspectives on roles in end-of-life decision making in the pediatric intensive care unit: An integrative review","type":"article-journal","volume":"46"},"uris":["http://www.mendeley.com/documents/?uuid=60ceaffd-849b-4cab-ba7f-b238926a0f91"]},{"id":"ITEM-2","itemData":{"DOI":"10.1136/archdischild-2014-307780","ISSN":"14682044","PMID":"25940425","abstract":"Objective To explore clinician and family experiences of conflict in paediatric services, in order to map the trajectory of conflict escalation. Design Qualitative interview study, employing extremecase sampling. Interviews were analysed using an iterative thematic approach to identify common themes regarding the experience and escalation of conflict. Participants Thirty-eight health professionals and eight parents. All participants had direct experience of conflict, including physical assault and court proceedings, at the interface of acute and palliative care. Setting Two teaching hospitals, one district general hospital and two paediatric hospices in England, in 2011. Results Conflicts escalate in a predictable manner. Clearly identifiable behaviours by both clinicians and parents are defined as mild, moderate and severe. Mild describes features like the insensitive use of language and a history of unresolved conflict. Moderate involves a deterioration of trust, and a breakdown of communication and relationships. Severe marks disintegration of working relationships, characterised by behavioural changes including aggression, and a shift in focus from the child's best interests to the conflict itself. Though conflicts may remain at one level, those which escalated tended to move sequentially from one level to the next. Conclusions Understanding how conflicts escalate provides clinicians with a practical, evidence-based framework to identify the warning signs of conflict in paediatrics.","author":[{"dropping-particle":"","family":"Forbat","given":"Liz","non-dropping-particle":"","parse-names":false,"suffix":""},{"dropping-particle":"","family":"Teuten","given":"Bea","non-dropping-particle":"","parse-names":false,"suffix":""},{"dropping-particle":"","family":"Barclay","given":"Sarah","non-dropping-particle":"","parse-names":false,"suffix":""}],"container-title":"Archives of Disease in Childhood","id":"ITEM-2","issue":"8","issued":{"date-parts":[["2015"]]},"page":"769-773","title":"Conflict escalation in paediatric services: Findings from a qualitative study","type":"article-journal","volume":"100"},"uris":["http://www.mendeley.com/documents/?uuid=f4399739-ac6a-4589-a280-83c3a8117a6e"]}],"mendeley":{"formattedCitation":"[27,30]","plainTextFormattedCitation":"[27,30]","previouslyFormattedCitation":"[27,30]"},"properties":{"noteIndex":0},"schema":"https://github.com/citation-style-language/schema/raw/master/csl-citation.json"}</w:instrText>
            </w:r>
            <w:r w:rsidR="007C6D75">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[27,30]</w:t>
            </w:r>
            <w:r w:rsidR="007C6D75">
              <w:rPr>
                <w:rFonts w:ascii="Calibri" w:eastAsia="Times New Roman" w:hAnsi="Calibri" w:cs="Calibri"/>
                <w:color w:val="000000"/>
                <w:lang w:eastAsia="en-GB"/>
              </w:rPr>
              <w:fldChar w:fldCharType="end"/>
            </w:r>
          </w:p>
        </w:tc>
      </w:tr>
      <w:tr w:rsidR="00B85699" w:rsidRPr="00B32EAE" w14:paraId="5F858BA1" w14:textId="77777777" w:rsidTr="00EA64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2" w:type="dxa"/>
            <w:vMerge/>
            <w:shd w:val="clear" w:color="auto" w:fill="auto"/>
            <w:tcMar>
              <w:top w:w="113" w:type="dxa"/>
            </w:tcMar>
            <w:hideMark/>
          </w:tcPr>
          <w:p w14:paraId="0DEA2AAC" w14:textId="51857D1A" w:rsidR="00B85699" w:rsidRPr="00B32EAE" w:rsidRDefault="00B85699" w:rsidP="00B85699">
            <w:pPr>
              <w:rPr>
                <w:rFonts w:ascii="Times New Roman" w:eastAsia="Times New Roman" w:hAnsi="Times New Roman" w:cs="Times New Roman"/>
                <w:sz w:val="20"/>
                <w:szCs w:val="20"/>
                <w:lang w:eastAsia="en-GB"/>
              </w:rPr>
            </w:pPr>
          </w:p>
        </w:tc>
        <w:tc>
          <w:tcPr>
            <w:tcW w:w="3121" w:type="dxa"/>
            <w:shd w:val="clear" w:color="auto" w:fill="auto"/>
            <w:tcMar>
              <w:top w:w="113" w:type="dxa"/>
            </w:tcMar>
            <w:hideMark/>
          </w:tcPr>
          <w:p w14:paraId="6B73B4B1" w14:textId="77777777" w:rsidR="00B85699" w:rsidRPr="00B32EAE" w:rsidRDefault="00B85699" w:rsidP="00B8569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Parental e</w:t>
            </w:r>
            <w:r w:rsidRPr="00B32EAE">
              <w:rPr>
                <w:rFonts w:ascii="Calibri" w:eastAsia="Times New Roman" w:hAnsi="Calibri" w:cs="Calibri"/>
                <w:color w:val="000000"/>
                <w:lang w:eastAsia="en-GB"/>
              </w:rPr>
              <w:t>xpertise</w:t>
            </w:r>
          </w:p>
        </w:tc>
        <w:tc>
          <w:tcPr>
            <w:tcW w:w="5529" w:type="dxa"/>
            <w:shd w:val="clear" w:color="auto" w:fill="auto"/>
            <w:tcMar>
              <w:top w:w="113" w:type="dxa"/>
            </w:tcMar>
            <w:hideMark/>
          </w:tcPr>
          <w:p w14:paraId="0E22939C" w14:textId="74DB261D" w:rsidR="00B85699" w:rsidRPr="002D0403" w:rsidRDefault="006F4D6F" w:rsidP="007C6D7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The </w:t>
            </w:r>
            <w:r w:rsidR="00B85699">
              <w:rPr>
                <w:rFonts w:ascii="Calibri" w:eastAsia="Times New Roman" w:hAnsi="Calibri" w:cs="Calibri"/>
                <w:color w:val="000000"/>
                <w:lang w:eastAsia="en-GB"/>
              </w:rPr>
              <w:t>wish to be treated as an expert or translator for their child</w:t>
            </w:r>
            <w:r w:rsidR="007C6D75">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{"citationItems":[{"id":"ITEM-1","itemData":{"DOI":"10.1111/jar.12389","ISSN":"14683148","PMID":"28836319","abstract":"Background: Paediatric palliative care is a nuanced area of practice with additional complexities in the context of intellectual disability. There is currently minimal research to guide clinicians working in this challenging area of care. Method: This study describes the complex care of children with life-limiting conditions and intellectual disability by means of a literature synthesis and commentary with “best-practice” guide. Results: As few articles concerning children with intellectual disability and palliative care needs were identified by formal systematic review, our expert consensus group has drawn from the paediatric palliative, oncology and adult intellectual disability literature to highlight common clinical challenges encountered in the day-to-day care of children with intellectual disability and life-limiting conditions. Conclusion: A longitudinal child- and family-centred approach is key to ensuring best-practice care for families of children with life-limiting conditions and intellectual disability. As highlighted by the great absence of literature addressing this important patient population, further research in this area is urgently required.","author":[{"dropping-particle":"","family":"Duc","given":"Jacqueline K.","non-dropping-particle":"","parse-names":false,"suffix":""},{"dropping-particle":"","family":"Herbert","given":"Anthony Robert","non-dropping-particle":"","parse-names":false,"suffix":""},{"dropping-particle":"","family":"Heussler","given":"Helen S.","non-dropping-particle":"","parse-names":false,"suffix":""}],"container-title":"Journal of Applied Research in Intellectual Disabilities","id":"ITEM-1","issue":"6","issued":{"date-parts":[["2017"]]},"page":"1111-1124","title":"Paediatric palliative care and intellectual disability—A unique context","type":"article-journal","volume":"30"},"uris":["http://www.mendeley.com/documents/?uuid=b7fa98c6-8f94-4ac5-86ac-de6c3f00b763"]},{"id":"ITEM-2","itemData":{"DOI":"10.12968/ijpn.2015.21.11.542","ISSN":"13576321","abstract":"Background: Children's palliative care in Italy develops comparatively slowly. Recent legislation is enabling, but foundational research exploring parental experiences and perceptions is lacking. Aim: To investigate the experiences and perceptions of parents in South Tyrol, Italy regarding caring for a child with a life-threatening or life-limiting illness. Design: A mixed qualitative design incorporated both an online survey and parent interviews. Using purposive sampling, 13 parents undertook 9 interviews and 7 parents completed the survey. Results: The authors highlight a major parental theme describing difficult relationships with health services requiring them to 'fight the system' for services. Discussion: The authors raise a disturbing possibility that such 'fighting the system' is now so widely recognised worldwide that it cannot be considered to be accidental. Conclusion: The authors recommend the establishment of a specialist, dedicated paediatric palliative care service in South Tyrol with the international recognised values and operating standards that would render such parental 'fighting' unnecessary.","author":[{"dropping-particle":"","family":"Darbyshire","given":"Philip","non-dropping-particle":"","parse-names":false,"suffix":""},{"dropping-particle":"","family":"Mischo-Kelling","given":"Maria","non-dropping-particle":"","parse-names":false,"suffix":""},{"dropping-particle":"","family":"Lochner","given":"Lukas","non-dropping-particle":"","parse-names":false,"suffix":""},{"dropping-particle":"","family":"Messerschmidt-Grandi","given":"Caterina","non-dropping-particle":"","parse-names":false,"suffix":""}],"container-title":"International Journal of Palliative Nursing","id":"ITEM-2","issue":"11","issued":{"date-parts":[["2015"]]},"page":"542-547","title":"'Fighting for care': Parents' perspectives of children's palliative care in South Tyrol, Italy","type":"article-journal","volume":"21"},"uris":["http://www.mendeley.com/documents/?uuid=ff781194-c972-44a9-85a8-8d2f25d35b26"]},{"id":"ITEM-3","itemData":{"DOI":"10.1016/j.pedn.2019.02.029","ISSN":"08825963","PMID":"30831448","abstract":"Problem: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Nursing","id":"ITEM-3","issued":{"date-parts":[["2019"]]},"page":"18-25","publisher":"Elsevier Inc.","title":"Parental perspectives on roles in end-of-life decision making in the pediatric intensive care unit: An integrative review","type":"article-journal","volume":"46"},"uris":["http://www.mendeley.com/documents/?uuid=60ceaffd-849b-4cab-ba7f-b238926a0f91"]}],"mendeley":{"formattedCitation":"[24,28,30]","plainTextFormattedCitation":"[24,28,30]","previouslyFormattedCitation":"[24,28,30]"},"properties":{"noteIndex":0},"schema":"https://github.com/citation-style-language/schema/raw/master/csl-citation.json"}</w:instrText>
            </w:r>
            <w:r w:rsidR="007C6D75">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[24,28,30]</w:t>
            </w:r>
            <w:r w:rsidR="007C6D75">
              <w:rPr>
                <w:rFonts w:ascii="Calibri" w:eastAsia="Times New Roman" w:hAnsi="Calibri" w:cs="Calibri"/>
                <w:color w:val="000000"/>
                <w:lang w:eastAsia="en-GB"/>
              </w:rPr>
              <w:fldChar w:fldCharType="end"/>
            </w:r>
          </w:p>
        </w:tc>
      </w:tr>
      <w:tr w:rsidR="00B85699" w:rsidRPr="00B32EAE" w14:paraId="0AD337E7" w14:textId="77777777" w:rsidTr="00EA6451">
        <w:trPr>
          <w:trHeight w:val="300"/>
        </w:trPr>
        <w:tc>
          <w:tcPr>
            <w:cnfStyle w:val="001000000000" w:firstRow="0" w:lastRow="0" w:firstColumn="1" w:lastColumn="0" w:oddVBand="0" w:evenVBand="0" w:oddHBand="0" w:evenHBand="0" w:firstRowFirstColumn="0" w:firstRowLastColumn="0" w:lastRowFirstColumn="0" w:lastRowLastColumn="0"/>
            <w:tcW w:w="1982" w:type="dxa"/>
            <w:vMerge/>
            <w:shd w:val="clear" w:color="auto" w:fill="auto"/>
            <w:tcMar>
              <w:top w:w="113" w:type="dxa"/>
            </w:tcMar>
            <w:hideMark/>
          </w:tcPr>
          <w:p w14:paraId="214A9607" w14:textId="1D18D5DA" w:rsidR="00B85699" w:rsidRPr="00B32EAE" w:rsidRDefault="00B85699" w:rsidP="00B85699">
            <w:pPr>
              <w:rPr>
                <w:rFonts w:ascii="Times New Roman" w:eastAsia="Times New Roman" w:hAnsi="Times New Roman" w:cs="Times New Roman"/>
                <w:sz w:val="20"/>
                <w:szCs w:val="20"/>
                <w:lang w:eastAsia="en-GB"/>
              </w:rPr>
            </w:pPr>
          </w:p>
        </w:tc>
        <w:tc>
          <w:tcPr>
            <w:tcW w:w="3121" w:type="dxa"/>
            <w:shd w:val="clear" w:color="auto" w:fill="auto"/>
            <w:tcMar>
              <w:top w:w="113" w:type="dxa"/>
            </w:tcMar>
            <w:hideMark/>
          </w:tcPr>
          <w:p w14:paraId="456A4BA8" w14:textId="77777777" w:rsidR="00B85699" w:rsidRPr="00B32EAE" w:rsidRDefault="00B85699" w:rsidP="00B8569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32EAE">
              <w:rPr>
                <w:rFonts w:ascii="Calibri" w:eastAsia="Times New Roman" w:hAnsi="Calibri" w:cs="Calibri"/>
                <w:color w:val="000000"/>
                <w:lang w:eastAsia="en-GB"/>
              </w:rPr>
              <w:t>Feeling unheard</w:t>
            </w:r>
          </w:p>
        </w:tc>
        <w:tc>
          <w:tcPr>
            <w:tcW w:w="5529" w:type="dxa"/>
            <w:shd w:val="clear" w:color="auto" w:fill="auto"/>
            <w:tcMar>
              <w:top w:w="113" w:type="dxa"/>
            </w:tcMar>
            <w:hideMark/>
          </w:tcPr>
          <w:p w14:paraId="19E53FF4" w14:textId="21800632" w:rsidR="00B85699" w:rsidRPr="00B32EAE" w:rsidRDefault="006F4D6F" w:rsidP="00B8569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Staff not listening to </w:t>
            </w:r>
            <w:r w:rsidR="002D0403">
              <w:rPr>
                <w:rFonts w:ascii="Calibri" w:eastAsia="Times New Roman" w:hAnsi="Calibri" w:cs="Calibri"/>
                <w:color w:val="000000"/>
                <w:lang w:eastAsia="en-GB"/>
              </w:rPr>
              <w:t xml:space="preserve">parental </w:t>
            </w:r>
            <w:r>
              <w:rPr>
                <w:rFonts w:ascii="Calibri" w:eastAsia="Times New Roman" w:hAnsi="Calibri" w:cs="Calibri"/>
                <w:color w:val="000000"/>
                <w:lang w:eastAsia="en-GB"/>
              </w:rPr>
              <w:t xml:space="preserve">concerns </w:t>
            </w:r>
            <w:r w:rsidR="002D0403">
              <w:rPr>
                <w:rFonts w:ascii="Calibri" w:eastAsia="Times New Roman" w:hAnsi="Calibri" w:cs="Calibri"/>
                <w:color w:val="000000"/>
                <w:lang w:eastAsia="en-GB"/>
              </w:rPr>
              <w:t>regarding their child, leading to a loss of control</w:t>
            </w:r>
            <w:r w:rsidR="007C6D75">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{"citationItems":[{"id":"ITEM-1","itemData":{"DOI":"10.1111/jar.12389","ISSN":"14683148","PMID":"28836319","abstract":"Background: Paediatric palliative care is a nuanced area of practice with additional complexities in the context of intellectual disability. There is currently minimal research to guide clinicians working in this challenging area of care. Method: This study describes the complex care of children with life-limiting conditions and intellectual disability by means of a literature synthesis and commentary with “best-practice” guide. Results: As few articles concerning children with intellectual disability and palliative care needs were identified by formal systematic review, our expert consensus group has drawn from the paediatric palliative, oncology and adult intellectual disability literature to highlight common clinical challenges encountered in the day-to-day care of children with intellectual disability and life-limiting conditions. Conclusion: A longitudinal child- and family-centred approach is key to ensuring best-practice care for families of children with life-limiting conditions and intellectual disability. As highlighted by the great absence of literature addressing this important patient population, further research in this area is urgently required.","author":[{"dropping-particle":"","family":"Duc","given":"Jacqueline K.","non-dropping-particle":"","parse-names":false,"suffix":""},{"dropping-particle":"","family":"Herbert","given":"Anthony Robert","non-dropping-particle":"","parse-names":false,"suffix":""},{"dropping-particle":"","family":"Heussler","given":"Helen S.","non-dropping-particle":"","parse-names":false,"suffix":""}],"container-title":"Journal of Applied Research in Intellectual Disabilities","id":"ITEM-1","issue":"6","issued":{"date-parts":[["2017"]]},"page":"1111-1124","title":"Paediatric palliative care and intellectual disability—A unique context","type":"article-journal","volume":"30"},"uris":["http://www.mendeley.com/documents/?uuid=b7fa98c6-8f94-4ac5-86ac-de6c3f00b763"]}],"mendeley":{"formattedCitation":"[28]","plainTextFormattedCitation":"[28]","previouslyFormattedCitation":"[28]"},"properties":{"noteIndex":0},"schema":"https://github.com/citation-style-language/schema/raw/master/csl-citation.json"}</w:instrText>
            </w:r>
            <w:r w:rsidR="007C6D75">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[28]</w:t>
            </w:r>
            <w:r w:rsidR="007C6D75">
              <w:rPr>
                <w:rFonts w:ascii="Calibri" w:eastAsia="Times New Roman" w:hAnsi="Calibri" w:cs="Calibri"/>
                <w:color w:val="000000"/>
                <w:lang w:eastAsia="en-GB"/>
              </w:rPr>
              <w:fldChar w:fldCharType="end"/>
            </w:r>
          </w:p>
        </w:tc>
      </w:tr>
      <w:tr w:rsidR="00B85699" w:rsidRPr="00B32EAE" w14:paraId="7AF0C2D7" w14:textId="77777777" w:rsidTr="00EA645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82" w:type="dxa"/>
            <w:vMerge/>
            <w:shd w:val="clear" w:color="auto" w:fill="auto"/>
            <w:tcMar>
              <w:top w:w="113" w:type="dxa"/>
            </w:tcMar>
            <w:hideMark/>
          </w:tcPr>
          <w:p w14:paraId="64145E99" w14:textId="25E02174" w:rsidR="00B85699" w:rsidRPr="00B32EAE" w:rsidRDefault="00B85699" w:rsidP="00B85699">
            <w:pPr>
              <w:rPr>
                <w:rFonts w:ascii="Times New Roman" w:eastAsia="Times New Roman" w:hAnsi="Times New Roman" w:cs="Times New Roman"/>
                <w:sz w:val="20"/>
                <w:szCs w:val="20"/>
                <w:lang w:eastAsia="en-GB"/>
              </w:rPr>
            </w:pPr>
          </w:p>
        </w:tc>
        <w:tc>
          <w:tcPr>
            <w:tcW w:w="3121" w:type="dxa"/>
            <w:shd w:val="clear" w:color="auto" w:fill="auto"/>
            <w:tcMar>
              <w:top w:w="113" w:type="dxa"/>
            </w:tcMar>
            <w:hideMark/>
          </w:tcPr>
          <w:p w14:paraId="7C7E10EF" w14:textId="75C89EDD" w:rsidR="00B85699" w:rsidRPr="00B32EAE" w:rsidRDefault="00B85699" w:rsidP="008705C4">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P</w:t>
            </w:r>
            <w:r w:rsidRPr="00B32EAE">
              <w:rPr>
                <w:rFonts w:ascii="Calibri" w:eastAsia="Times New Roman" w:hAnsi="Calibri" w:cs="Calibri"/>
                <w:color w:val="000000"/>
                <w:lang w:eastAsia="en-GB"/>
              </w:rPr>
              <w:t xml:space="preserve">erceived lack of </w:t>
            </w:r>
            <w:r w:rsidR="008705C4">
              <w:rPr>
                <w:rFonts w:ascii="Calibri" w:eastAsia="Times New Roman" w:hAnsi="Calibri" w:cs="Calibri"/>
                <w:color w:val="000000"/>
                <w:lang w:eastAsia="en-GB"/>
              </w:rPr>
              <w:t>knowledge</w:t>
            </w:r>
            <w:r w:rsidRPr="00B32EAE">
              <w:rPr>
                <w:rFonts w:ascii="Calibri" w:eastAsia="Times New Roman" w:hAnsi="Calibri" w:cs="Calibri"/>
                <w:color w:val="000000"/>
                <w:lang w:eastAsia="en-GB"/>
              </w:rPr>
              <w:t xml:space="preserve"> of child's condition</w:t>
            </w:r>
          </w:p>
        </w:tc>
        <w:tc>
          <w:tcPr>
            <w:tcW w:w="5529" w:type="dxa"/>
            <w:shd w:val="clear" w:color="auto" w:fill="auto"/>
            <w:tcMar>
              <w:top w:w="113" w:type="dxa"/>
            </w:tcMar>
            <w:hideMark/>
          </w:tcPr>
          <w:p w14:paraId="0B5C9C9C" w14:textId="578A03F2" w:rsidR="00B85699" w:rsidRPr="00B32EAE" w:rsidRDefault="00B85699" w:rsidP="007C6D75">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Parents report</w:t>
            </w:r>
            <w:r w:rsidR="006F4D6F">
              <w:rPr>
                <w:rFonts w:ascii="Calibri" w:eastAsia="Times New Roman" w:hAnsi="Calibri" w:cs="Calibri"/>
                <w:color w:val="000000"/>
                <w:lang w:eastAsia="en-GB"/>
              </w:rPr>
              <w:t xml:space="preserve">ing lack of understanding </w:t>
            </w:r>
            <w:r>
              <w:rPr>
                <w:rFonts w:ascii="Calibri" w:eastAsia="Times New Roman" w:hAnsi="Calibri" w:cs="Calibri"/>
                <w:color w:val="000000"/>
                <w:lang w:eastAsia="en-GB"/>
              </w:rPr>
              <w:t xml:space="preserve">surrounding children with intellectual </w:t>
            </w:r>
            <w:r w:rsidRPr="00D0571D">
              <w:rPr>
                <w:rFonts w:ascii="Calibri" w:eastAsia="Times New Roman" w:hAnsi="Calibri" w:cs="Calibri"/>
                <w:color w:val="000000"/>
                <w:lang w:eastAsia="en-GB"/>
              </w:rPr>
              <w:t>disabilities</w:t>
            </w:r>
            <w:r w:rsidR="007C6D75">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Disabilities","id":"ITEM-1","issued":{"date-parts":[["2016"]]},"page":"283-293","publisher":"Elsevier Ltd","title":"How parents and physicians experience end-of-life decision-making for children with profound intellectual and multiple disabilities","type":"article-journal","volume":"59"},"uris":["http://www.mendeley.com/documents/?uuid=70f5abf4-8bdc-4615-89eb-cf20e36fd804"]},{"id":"ITEM-2","itemData":{"DOI":"10.1111/jar.12389","ISSN":"14683148","PMID":"28836319","abstract":"Background: Paediatric palliative care is a nuanced area of practice with additional complexities in the context of intellectual disability. There is currently minimal research to guide clinicians working in this challenging area of care. Method: This study describes the complex care of children with life-limiting conditions and intellectual disability by means of a literature synthesis and commentary with “best-practice” guide. Results: As few articles concerning children with intellectual disability and palliative care needs were identified by formal systematic review, our expert consensus group has drawn from the paediatric palliative, oncology and adult intellectual disability literature to highlight common clinical challenges encountered in the day-to-day care of children with intellectual disability and life-limiting conditions. Conclusion: A longitudinal child- and family-centred approach is key to ensuring best-practice care for families of children with life-limiting conditions and intellectual disability. As highlighted by the great absence of literature addressing this important patient population, further research in this area is urgently required.","author":[{"dropping-particle":"","family":"Duc","given":"Jacqueline K.","non-dropping-particle":"","parse-names":false,"suffix":""},{"dropping-particle":"","family":"Herbert","given":"Anthony Robert","non-dropping-particle":"","parse-names":false,"suffix":""},{"dropping-particle":"","family":"Heussler","given":"Helen S.","non-dropping-particle":"","parse-names":false,"suffix":""}],"container-title":"Journal of Applied Research in Intellectual Disabilities","id":"ITEM-2","issue":"6","issued":{"date-parts":[["2017"]]},"page":"1111-1124","title":"Paediatric palliative care and intellectual disability—A unique context","type":"article-journal","volume":"30"},"uris":["http://www.mendeley.com/documents/?uuid=b7fa98c6-8f94-4ac5-86ac-de6c3f00b763"]}],"mendeley":{"formattedCitation":"[25,28]","plainTextFormattedCitation":"[25,28]","previouslyFormattedCitation":"[25,28]"},"properties":{"noteIndex":0},"schema":"https://github.com/citation-style-language/schema/raw/master/csl-citation.json"}</w:instrText>
            </w:r>
            <w:r w:rsidR="007C6D75">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[25,28]</w:t>
            </w:r>
            <w:r w:rsidR="007C6D75">
              <w:rPr>
                <w:rFonts w:ascii="Calibri" w:eastAsia="Times New Roman" w:hAnsi="Calibri" w:cs="Calibri"/>
                <w:color w:val="000000"/>
                <w:lang w:eastAsia="en-GB"/>
              </w:rPr>
              <w:fldChar w:fldCharType="end"/>
            </w:r>
            <w:r w:rsidRPr="00D0571D">
              <w:t xml:space="preserve"> and long term conditions</w:t>
            </w:r>
            <w:r w:rsidR="007C6D75">
              <w:fldChar w:fldCharType="begin" w:fldLock="1"/>
            </w:r>
            <w:r w:rsidR="00C97D62">
              <w:instrText>ADDIN CSL_CITATION {"citationItems":[{"id":"ITEM-1","itemData":{"DOI":"10.12968/ijpn.2015.21.11.542","ISSN":"13576321","abstract":"Background: Children's palliative care in Italy develops comparatively slowly. Recent legislation is enabling, but foundational research exploring parental experiences and perceptions is lacking. Aim: To investigate the experiences and perceptions of parents in South Tyrol, Italy regarding caring for a child with a life-threatening or life-limiting illness. Design: A mixed qualitative design incorporated both an online survey and parent interviews. Using purposive sampling, 13 parents undertook 9 interviews and 7 parents completed the survey. Results: The authors highlight a major parental theme describing difficult relationships with health services requiring them to 'fight the system' for services. Discussion: The authors raise a disturbing possibility that such 'fighting the system' is now so widely recognised worldwide that it cannot be considered to be accidental. Conclusion: The authors recommend the establishment of a specialist, dedicated paediatric palliative care service in South Tyrol with the international recognised values and operating standards that would render such parental 'fighting' unnecessary.","author":[{"dropping-particle":"","family":"Darbyshire","given":"Philip","non-dropping-particle":"","parse-names":false,"suffix":""},{"dropping-particle":"","family":"Mischo-Kelling","given":"Maria","non-dropping-particle":"","parse-names":false,"suffix":""},{"dropping-particle":"","family":"Lochner","given":"Lukas","non-dropping-particle":"","parse-names":false,"suffix":""},{"dropping-particle":"","family":"Messerschmidt-Grandi","given":"Caterina","non-dropping-particle":"","parse-names":false,"suffix":""}],"container-title":"International Journal of Palliative Nursing","id":"ITEM-1","issue":"11","issued":{"date-parts":[["2015"]]},"page":"542-547","title":"'Fighting for care': Parents' perspectives of children's palliative care in South Tyrol, Italy","type":"article-journal","volume":"21"},"uris":["http://www.mendeley.com/documents/?uuid=ff781194-c972-44a9-85a8-8d2f25d35b26"]}],"mendeley":{"formattedCitation":"[24]","plainTextFormattedCitation":"[24]","previouslyFormattedCitation":"[24]"},"properties":{"noteIndex":0},"schema":"https://github.com/citation-style-language/schema/raw/master/csl-citation.json"}</w:instrText>
            </w:r>
            <w:r w:rsidR="007C6D75">
              <w:fldChar w:fldCharType="separate"/>
            </w:r>
            <w:r w:rsidR="00C97D62" w:rsidRPr="00C97D62">
              <w:rPr>
                <w:noProof/>
              </w:rPr>
              <w:t>[24]</w:t>
            </w:r>
            <w:r w:rsidR="007C6D75">
              <w:fldChar w:fldCharType="end"/>
            </w:r>
          </w:p>
        </w:tc>
      </w:tr>
      <w:tr w:rsidR="00B85699" w:rsidRPr="00B32EAE" w14:paraId="628885D7" w14:textId="77777777" w:rsidTr="00EA6451">
        <w:trPr>
          <w:trHeight w:val="600"/>
        </w:trPr>
        <w:tc>
          <w:tcPr>
            <w:cnfStyle w:val="001000000000" w:firstRow="0" w:lastRow="0" w:firstColumn="1" w:lastColumn="0" w:oddVBand="0" w:evenVBand="0" w:oddHBand="0" w:evenHBand="0" w:firstRowFirstColumn="0" w:firstRowLastColumn="0" w:lastRowFirstColumn="0" w:lastRowLastColumn="0"/>
            <w:tcW w:w="1982" w:type="dxa"/>
            <w:vMerge w:val="restart"/>
            <w:shd w:val="clear" w:color="auto" w:fill="auto"/>
            <w:tcMar>
              <w:top w:w="113" w:type="dxa"/>
            </w:tcMar>
          </w:tcPr>
          <w:p w14:paraId="4BE21E79" w14:textId="3568CF0C" w:rsidR="00B85699" w:rsidRPr="00B32EAE" w:rsidRDefault="00B85699" w:rsidP="00B85699">
            <w:pPr>
              <w:rPr>
                <w:rFonts w:ascii="Calibri" w:eastAsia="Times New Roman" w:hAnsi="Calibri" w:cs="Calibri"/>
                <w:color w:val="000000"/>
                <w:lang w:eastAsia="en-GB"/>
              </w:rPr>
            </w:pPr>
            <w:r>
              <w:rPr>
                <w:rFonts w:ascii="Calibri" w:eastAsia="Times New Roman" w:hAnsi="Calibri" w:cs="Calibri"/>
                <w:color w:val="000000"/>
                <w:lang w:eastAsia="en-GB"/>
              </w:rPr>
              <w:t>Trust</w:t>
            </w:r>
          </w:p>
        </w:tc>
        <w:tc>
          <w:tcPr>
            <w:tcW w:w="3121" w:type="dxa"/>
            <w:shd w:val="clear" w:color="auto" w:fill="auto"/>
            <w:tcMar>
              <w:top w:w="113" w:type="dxa"/>
            </w:tcMar>
          </w:tcPr>
          <w:p w14:paraId="3CB7DDD3" w14:textId="045BEADB" w:rsidR="00B85699" w:rsidRPr="00B32EAE" w:rsidRDefault="006F4D6F" w:rsidP="002D040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Lack of continuity of care </w:t>
            </w:r>
          </w:p>
        </w:tc>
        <w:tc>
          <w:tcPr>
            <w:tcW w:w="5529" w:type="dxa"/>
            <w:shd w:val="clear" w:color="auto" w:fill="auto"/>
            <w:tcMar>
              <w:top w:w="113" w:type="dxa"/>
            </w:tcMar>
          </w:tcPr>
          <w:p w14:paraId="74C5C7A2" w14:textId="43C5A526" w:rsidR="00B85699" w:rsidRPr="00FD025E" w:rsidRDefault="002D0403" w:rsidP="00763EB3">
            <w:pPr>
              <w:cnfStyle w:val="000000000000" w:firstRow="0" w:lastRow="0" w:firstColumn="0" w:lastColumn="0" w:oddVBand="0" w:evenVBand="0" w:oddHBand="0" w:evenHBand="0" w:firstRowFirstColumn="0" w:firstRowLastColumn="0" w:lastRowFirstColumn="0" w:lastRowLastColumn="0"/>
              <w:rPr>
                <w:rFonts w:eastAsia="Times New Roman" w:cstheme="minorHAnsi"/>
                <w:lang w:eastAsia="en-GB"/>
              </w:rPr>
            </w:pPr>
            <w:r>
              <w:rPr>
                <w:rFonts w:ascii="Calibri" w:eastAsia="Times New Roman" w:hAnsi="Calibri" w:cs="Calibri"/>
                <w:color w:val="000000"/>
                <w:lang w:eastAsia="en-GB"/>
              </w:rPr>
              <w:t xml:space="preserve">Difficulty trusting </w:t>
            </w:r>
            <w:r w:rsidR="00B85699">
              <w:rPr>
                <w:rFonts w:ascii="Calibri" w:eastAsia="Times New Roman" w:hAnsi="Calibri" w:cs="Calibri"/>
                <w:color w:val="000000"/>
                <w:lang w:eastAsia="en-GB"/>
              </w:rPr>
              <w:t>new clinicians</w:t>
            </w:r>
            <w:r w:rsidR="00763EB3">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{"citationItems":[{"id":"ITEM-1","itemData":{"DOI":"10.1111/jar.12389","ISSN":"14683148","PMID":"28836319","abstract":"Background: Paediatric palliative care is a nuanced area of practice with additional complexities in the context of intellectual disability. There is currently minimal research to guide clinicians working in this challenging area of care. Method: This study describes the complex care of children with life-limiting conditions and intellectual disability by means of a literature synthesis and commentary with “best-practice” guide. Results: As few articles concerning children with intellectual disability and palliative care needs were identified by formal systematic review, our expert consensus group has drawn from the paediatric palliative, oncology and adult intellectual disability literature to highlight common clinical challenges encountered in the day-to-day care of children with intellectual disability and life-limiting conditions. Conclusion: A longitudinal child- and family-centred approach is key to ensuring best-practice care for families of children with life-limiting conditions and intellectual disability. As highlighted by the great absence of literature addressing this important patient population, further research in this area is urgently required.","author":[{"dropping-particle":"","family":"Duc","given":"Jacqueline K.","non-dropping-particle":"","parse-names":false,"suffix":""},{"dropping-particle":"","family":"Herbert","given":"Anthony Robert","non-dropping-particle":"","parse-names":false,"suffix":""},{"dropping-particle":"","family":"Heussler","given":"Helen S.","non-dropping-particle":"","parse-names":false,"suffix":""}],"container-title":"Journal of Applied Research in Intellectual Disabilities","id":"ITEM-1","issue":"6","issued":{"date-parts":[["2017"]]},"page":"1111-1124","title":"Paediatric palliative care and intellectual disability—A unique context","type":"article-journal","volume":"30"},"uris":["http://www.mendeley.com/documents/?uuid=b7fa98c6-8f94-4ac5-86ac-de6c3f00b763"]},{"id":"ITEM-2","itemData":{"DOI":"10.1136/archdischild-2014-307780","ISSN":"14682044","PMID":"25940425","abstract":"Objective To explore clinician and family experiences of conflict in paediatric services, in order to map the trajectory of conflict escalation. Design Qualitative interview study, employing extremecase sampling. Interviews were analysed using an iterative thematic approach to identify common themes regarding the experience and escalation of conflict. Participants Thirty-eight health professionals and eight parents. All participants had direct experience of conflict, including physical assault and court proceedings, at the interface of acute and palliative care. Setting Two teaching hospitals, one district general hospital and two paediatric hospices in England, in 2011. Results Conflicts escalate in a predictable manner. Clearly identifiable behaviours by both clinicians and parents are defined as mild, moderate and severe. Mild describes features like the insensitive use of language and a history of unresolved conflict. Moderate involves a deterioration of trust, and a breakdown of communication and relationships. Severe marks disintegration of working relationships, characterised by behavioural changes including aggression, and a shift in focus from the child's best interests to the conflict itself. Though conflicts may remain at one level, those which escalated tended to move sequentially from one level to the next. Conclusions Understanding how conflicts escalate provides clinicians with a practical, evidence-based framework to identify the warning signs of conflict in paediatrics.","author":[{"dropping-particle":"","family":"Forbat","given":"Liz","non-dropping-particle":"","parse-names":false,"suffix":""},{"dropping-particle":"","family":"Teuten","given":"Bea","non-dropping-particle":"","parse-names":false,"suffix":""},{"dropping-particle":"","family":"Barclay","given":"Sarah","non-dropping-particle":"","parse-names":false,"suffix":""}],"container-title":"Archives of Disease in Childhood","id":"ITEM-2","issue":"8","issued":{"date-parts":[["2015"]]},"page":"769-773","title":"Conflict escalation in paediatric services: Findings from a qualitative study","type":"article-journal","volume":"100"},"uris":["http://www.mendeley.com/documents/?uuid=f4399739-ac6a-4589-a280-83c3a8117a6e"]}],"mendeley":{"formattedCitation":"[27,28]","plainTextFormattedCitation":"[27,28]","previouslyFormattedCitation":"[27,28]"},"properties":{"noteIndex":0},"schema":"https://github.com/citation-style-language/schema/raw/master/csl-citation.json"}</w:instrText>
            </w:r>
            <w:r w:rsidR="00763EB3">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[27,28]</w:t>
            </w:r>
            <w:r w:rsidR="00763EB3">
              <w:rPr>
                <w:rFonts w:ascii="Calibri" w:eastAsia="Times New Roman" w:hAnsi="Calibri" w:cs="Calibri"/>
                <w:color w:val="000000"/>
                <w:lang w:eastAsia="en-GB"/>
              </w:rPr>
              <w:fldChar w:fldCharType="end"/>
            </w:r>
          </w:p>
        </w:tc>
      </w:tr>
      <w:tr w:rsidR="00B85699" w:rsidRPr="00B32EAE" w14:paraId="4F1BA040" w14:textId="77777777" w:rsidTr="00EA6451">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982" w:type="dxa"/>
            <w:vMerge/>
            <w:shd w:val="clear" w:color="auto" w:fill="auto"/>
            <w:tcMar>
              <w:top w:w="113" w:type="dxa"/>
            </w:tcMar>
          </w:tcPr>
          <w:p w14:paraId="016FBED3" w14:textId="69EB69D0" w:rsidR="00B85699" w:rsidRPr="00B32EAE" w:rsidRDefault="00B85699" w:rsidP="00B85699">
            <w:pPr>
              <w:rPr>
                <w:rFonts w:ascii="Calibri" w:eastAsia="Times New Roman" w:hAnsi="Calibri" w:cs="Calibri"/>
                <w:color w:val="000000"/>
                <w:lang w:eastAsia="en-GB"/>
              </w:rPr>
            </w:pPr>
          </w:p>
        </w:tc>
        <w:tc>
          <w:tcPr>
            <w:tcW w:w="3121" w:type="dxa"/>
            <w:shd w:val="clear" w:color="auto" w:fill="auto"/>
            <w:tcMar>
              <w:top w:w="113" w:type="dxa"/>
            </w:tcMar>
          </w:tcPr>
          <w:p w14:paraId="36F85CED" w14:textId="685969EB" w:rsidR="00B85699" w:rsidRPr="00B32EAE" w:rsidRDefault="00B85699" w:rsidP="00B8569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B32EAE">
              <w:rPr>
                <w:rFonts w:ascii="Calibri" w:eastAsia="Times New Roman" w:hAnsi="Calibri" w:cs="Calibri"/>
                <w:color w:val="000000"/>
                <w:lang w:eastAsia="en-GB"/>
              </w:rPr>
              <w:t xml:space="preserve">Mistrust from previous </w:t>
            </w:r>
            <w:r>
              <w:rPr>
                <w:rFonts w:ascii="Calibri" w:eastAsia="Times New Roman" w:hAnsi="Calibri" w:cs="Calibri"/>
                <w:color w:val="000000"/>
                <w:lang w:eastAsia="en-GB"/>
              </w:rPr>
              <w:t>experiences</w:t>
            </w:r>
          </w:p>
        </w:tc>
        <w:tc>
          <w:tcPr>
            <w:tcW w:w="5529" w:type="dxa"/>
            <w:shd w:val="clear" w:color="auto" w:fill="auto"/>
            <w:tcMar>
              <w:top w:w="113" w:type="dxa"/>
            </w:tcMar>
          </w:tcPr>
          <w:p w14:paraId="7111B362" w14:textId="70F5C3D5" w:rsidR="00B85699" w:rsidRPr="0005071B" w:rsidRDefault="00FF4CC6" w:rsidP="00763E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P</w:t>
            </w:r>
            <w:r w:rsidR="00B85699">
              <w:rPr>
                <w:rFonts w:ascii="Calibri" w:eastAsia="Times New Roman" w:hAnsi="Calibri" w:cs="Calibri"/>
                <w:color w:val="000000"/>
                <w:lang w:eastAsia="en-GB"/>
              </w:rPr>
              <w:t>revious errors in healthcare impacting on</w:t>
            </w:r>
            <w:r>
              <w:rPr>
                <w:rFonts w:ascii="Calibri" w:eastAsia="Times New Roman" w:hAnsi="Calibri" w:cs="Calibri"/>
                <w:color w:val="000000"/>
                <w:lang w:eastAsia="en-GB"/>
              </w:rPr>
              <w:t xml:space="preserve"> parents</w:t>
            </w:r>
            <w:r w:rsidR="002D0403">
              <w:rPr>
                <w:rFonts w:ascii="Calibri" w:eastAsia="Times New Roman" w:hAnsi="Calibri" w:cs="Calibri"/>
                <w:color w:val="000000"/>
                <w:lang w:eastAsia="en-GB"/>
              </w:rPr>
              <w:t>’</w:t>
            </w:r>
            <w:r>
              <w:rPr>
                <w:rFonts w:ascii="Calibri" w:eastAsia="Times New Roman" w:hAnsi="Calibri" w:cs="Calibri"/>
                <w:color w:val="000000"/>
                <w:lang w:eastAsia="en-GB"/>
              </w:rPr>
              <w:t xml:space="preserve"> ability to </w:t>
            </w:r>
            <w:r w:rsidR="00B85699">
              <w:rPr>
                <w:rFonts w:ascii="Calibri" w:eastAsia="Times New Roman" w:hAnsi="Calibri" w:cs="Calibri"/>
                <w:color w:val="000000"/>
                <w:lang w:eastAsia="en-GB"/>
              </w:rPr>
              <w:t>trust HCPs</w:t>
            </w:r>
            <w:r w:rsidR="00763EB3">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Disabilities","id":"ITEM-1","issued":{"date-parts":[["2016"]]},"page":"283-293","publisher":"Elsevier Ltd","title":"How parents and physicians experience end-of-life decision-making for children with profound intellectual and multiple disabilities","type":"article-journal","volume":"59"},"uris":["http://www.mendeley.com/documents/?uuid=70f5abf4-8bdc-4615-89eb-cf20e36fd804"]},{"id":"ITEM-2","itemData":{"DOI":"10.1016/j.pedn.2019.02.029","ISSN":"08825963","PMID":"30831448","abstract":"Problem: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Nursing","id":"ITEM-2","issued":{"date-parts":[["2019"]]},"page":"18-25","publisher":"Elsevier Inc.","title":"Parental perspectives on roles in end-of-life decision making in the pediatric intensive care unit: An integrative review","type":"article-journal","volume":"46"},"uris":["http://www.mendeley.com/documents/?uuid=60ceaffd-849b-4cab-ba7f-b238926a0f91"]},{"id":"ITEM-3","itemData":{"DOI":"10.1136/archdischild-2014-307780","ISSN":"14682044","PMID":"25940425","abstract":"Objective To explore clinician and family experiences of conflict in paediatric services, in order to map the trajectory of conflict escalation. Design Qualitative interview study, employing extremecase sampling. Interviews were analysed using an iterative thematic approach to identify common themes regarding the experience and escalation of conflict. Participants Thirty-eight health professionals and eight parents. All participants had direct experience of conflict, including physical assault and court proceedings, at the interface of acute and palliative care. Setting Two teaching hospitals, one district general hospital and two paediatric hospices in England, in 2011. Results Conflicts escalate in a predictable manner. Clearly identifiable behaviours by both clinicians and parents are defined as mild, moderate and severe. Mild describes features like the insensitive use of language and a history of unresolved conflict. Moderate involves a deterioration of trust, and a breakdown of communication and relationships. Severe marks disintegration of working relationships, characterised by behavioural changes including aggression, and a shift in focus from the child's best interests to the conflict itself. Though conflicts may remain at one level, those which escalated tended to move sequentially from one level to the next. Conclusions Understanding how conflicts escalate provides clinicians with a practical, evidence-based framework to identify the warning signs of conflict in paediatrics.","author":[{"dropping-particle":"","family":"Forbat","given":"Liz","non-dropping-particle":"","parse-names":false,"suffix":""},{"dropping-particle":"","family":"Teuten","given":"Bea","non-dropping-particle":"","parse-names":false,"suffix":""},{"dropping-particle":"","family":"Barclay","given":"Sarah","non-dropping-particle":"","parse-names":false,"suffix":""}],"container-title":"Archives of Disease in Childhood","id":"ITEM-3","issue":"8","issued":{"date-parts":[["2015"]]},"page":"769-773","title":"Conflict escalation in paediatric services: Findings from a qualitative study","type":"article-journal","volume":"100"},"uris":["http://www.mendeley.com/documents/?uuid=f4399739-ac6a-4589-a280-83c3a8117a6e"]}],"mendeley":{"formattedCitation":"[25,27,30]","plainTextFormattedCitation":"[25,27,30]","previouslyFormattedCitation":"[25,27,30]"},"properties":{"noteIndex":0},"schema":"https://github.com/citation-style-language/schema/raw/master/csl-citation.json"}</w:instrText>
            </w:r>
            <w:r w:rsidR="00763EB3">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[25,27,30]</w:t>
            </w:r>
            <w:r w:rsidR="00763EB3">
              <w:rPr>
                <w:rFonts w:ascii="Calibri" w:eastAsia="Times New Roman" w:hAnsi="Calibri" w:cs="Calibri"/>
                <w:color w:val="000000"/>
                <w:lang w:eastAsia="en-GB"/>
              </w:rPr>
              <w:fldChar w:fldCharType="end"/>
            </w:r>
          </w:p>
        </w:tc>
      </w:tr>
      <w:tr w:rsidR="00B85699" w:rsidRPr="00B32EAE" w14:paraId="1731429E" w14:textId="77777777" w:rsidTr="00EA6451">
        <w:trPr>
          <w:trHeight w:val="300"/>
        </w:trPr>
        <w:tc>
          <w:tcPr>
            <w:cnfStyle w:val="001000000000" w:firstRow="0" w:lastRow="0" w:firstColumn="1" w:lastColumn="0" w:oddVBand="0" w:evenVBand="0" w:oddHBand="0" w:evenHBand="0" w:firstRowFirstColumn="0" w:firstRowLastColumn="0" w:lastRowFirstColumn="0" w:lastRowLastColumn="0"/>
            <w:tcW w:w="1982" w:type="dxa"/>
            <w:vMerge/>
            <w:shd w:val="clear" w:color="auto" w:fill="auto"/>
            <w:tcMar>
              <w:top w:w="113" w:type="dxa"/>
            </w:tcMar>
          </w:tcPr>
          <w:p w14:paraId="202C9B13" w14:textId="6D2A9704" w:rsidR="00B85699" w:rsidRPr="00B32EAE" w:rsidRDefault="00B85699" w:rsidP="00B85699">
            <w:pPr>
              <w:rPr>
                <w:rFonts w:ascii="Times New Roman" w:eastAsia="Times New Roman" w:hAnsi="Times New Roman" w:cs="Times New Roman"/>
                <w:sz w:val="20"/>
                <w:szCs w:val="20"/>
                <w:lang w:eastAsia="en-GB"/>
              </w:rPr>
            </w:pPr>
          </w:p>
        </w:tc>
        <w:tc>
          <w:tcPr>
            <w:tcW w:w="3121" w:type="dxa"/>
            <w:shd w:val="clear" w:color="auto" w:fill="auto"/>
            <w:tcMar>
              <w:top w:w="113" w:type="dxa"/>
            </w:tcMar>
          </w:tcPr>
          <w:p w14:paraId="6A45E125" w14:textId="295F6AA3" w:rsidR="00B85699" w:rsidRDefault="00B85699" w:rsidP="002D040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B32EAE">
              <w:rPr>
                <w:rFonts w:ascii="Calibri" w:eastAsia="Times New Roman" w:hAnsi="Calibri" w:cs="Calibri"/>
                <w:color w:val="000000"/>
                <w:lang w:eastAsia="en-GB"/>
              </w:rPr>
              <w:t xml:space="preserve">Need to advocate for child's value </w:t>
            </w:r>
          </w:p>
        </w:tc>
        <w:tc>
          <w:tcPr>
            <w:tcW w:w="5529" w:type="dxa"/>
            <w:shd w:val="clear" w:color="auto" w:fill="auto"/>
            <w:tcMar>
              <w:top w:w="113" w:type="dxa"/>
            </w:tcMar>
          </w:tcPr>
          <w:p w14:paraId="15DB3FF4" w14:textId="28C9BA9A" w:rsidR="00B85699" w:rsidRDefault="00B85699" w:rsidP="00763E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Parents report</w:t>
            </w:r>
            <w:r w:rsidR="002D0403">
              <w:rPr>
                <w:rFonts w:ascii="Calibri" w:eastAsia="Times New Roman" w:hAnsi="Calibri" w:cs="Calibri"/>
                <w:color w:val="000000"/>
                <w:lang w:eastAsia="en-GB"/>
              </w:rPr>
              <w:t>ing</w:t>
            </w:r>
            <w:r>
              <w:rPr>
                <w:rFonts w:ascii="Calibri" w:eastAsia="Times New Roman" w:hAnsi="Calibri" w:cs="Calibri"/>
                <w:color w:val="000000"/>
                <w:lang w:eastAsia="en-GB"/>
              </w:rPr>
              <w:t xml:space="preserve"> child</w:t>
            </w:r>
            <w:r w:rsidR="002D0403">
              <w:rPr>
                <w:rFonts w:ascii="Calibri" w:eastAsia="Times New Roman" w:hAnsi="Calibri" w:cs="Calibri"/>
                <w:color w:val="000000"/>
                <w:lang w:eastAsia="en-GB"/>
              </w:rPr>
              <w:t>ren</w:t>
            </w:r>
            <w:r>
              <w:rPr>
                <w:rFonts w:ascii="Calibri" w:eastAsia="Times New Roman" w:hAnsi="Calibri" w:cs="Calibri"/>
                <w:color w:val="000000"/>
                <w:lang w:eastAsia="en-GB"/>
              </w:rPr>
              <w:t xml:space="preserve"> with intellectual disabilities are valued less tha</w:t>
            </w:r>
            <w:r w:rsidR="002D0403">
              <w:rPr>
                <w:rFonts w:ascii="Calibri" w:eastAsia="Times New Roman" w:hAnsi="Calibri" w:cs="Calibri"/>
                <w:color w:val="000000"/>
                <w:lang w:eastAsia="en-GB"/>
              </w:rPr>
              <w:t>n a typically developed child</w:t>
            </w:r>
            <w:r w:rsidR="00763EB3">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Disabilities","id":"ITEM-1","issued":{"date-parts":[["2016"]]},"page":"283-293","publisher":"Elsevier Ltd","title":"How parents and physicians experience end-of-life decision-making for children with profound intellectual and multiple disabilities","type":"article-journal","volume":"59"},"uris":["http://www.mendeley.com/documents/?uuid=70f5abf4-8bdc-4615-89eb-cf20e36fd804"]},{"id":"ITEM-2","itemData":{"DOI":"10.12968/ijpn.2015.21.11.542","ISSN":"13576321","abstract":"Background: Children's palliative care in Italy develops comparatively slowly. Recent legislation is enabling, but foundational research exploring parental experiences and perceptions is lacking. Aim: To investigate the experiences and perceptions of parents in South Tyrol, Italy regarding caring for a child with a life-threatening or life-limiting illness. Design: A mixed qualitative design incorporated both an online survey and parent interviews. Using purposive sampling, 13 parents undertook 9 interviews and 7 parents completed the survey. Results: The authors highlight a major parental theme describing difficult relationships with health services requiring them to 'fight the system' for services. Discussion: The authors raise a disturbing possibility that such 'fighting the system' is now so widely recognised worldwide that it cannot be considered to be accidental. Conclusion: The authors recommend the establishment of a specialist, dedicated paediatric palliative care service in South Tyrol with the international recognised values and operating standards that would render such parental 'fighting' unnecessary.","author":[{"dropping-particle":"","family":"Darbyshire","given":"Philip","non-dropping-particle":"","parse-names":false,"suffix":""},{"dropping-particle":"","family":"Mischo-Kelling","given":"Maria","non-dropping-particle":"","parse-names":false,"suffix":""},{"dropping-particle":"","family":"Lochner","given":"Lukas","non-dropping-particle":"","parse-names":false,"suffix":""},{"dropping-particle":"","family":"Messerschmidt-Grandi","given":"Caterina","non-dropping-particle":"","parse-names":false,"suffix":""}],"container-title":"International Journal of Palliative Nursing","id":"ITEM-2","issue":"11","issued":{"date-parts":[["2015"]]},"page":"542-547","title":"'Fighting for care': Parents' perspectives of children's palliative care in South Tyrol, Italy","type":"article-journal","volume":"21"},"uris":["http://www.mendeley.com/documents/?uuid=ff781194-c972-44a9-85a8-8d2f25d35b26"]}],"mendeley":{"formattedCitation":"[24,25]","plainTextFormattedCitation":"[24,25]","previouslyFormattedCitation":"[24,25]"},"properties":{"noteIndex":0},"schema":"https://github.com/citation-style-language/schema/raw/master/csl-citation.json"}</w:instrText>
            </w:r>
            <w:r w:rsidR="00763EB3">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[24,25]</w:t>
            </w:r>
            <w:r w:rsidR="00763EB3">
              <w:rPr>
                <w:rFonts w:ascii="Calibri" w:eastAsia="Times New Roman" w:hAnsi="Calibri" w:cs="Calibri"/>
                <w:color w:val="000000"/>
                <w:lang w:eastAsia="en-GB"/>
              </w:rPr>
              <w:fldChar w:fldCharType="end"/>
            </w:r>
          </w:p>
        </w:tc>
      </w:tr>
      <w:tr w:rsidR="00B85699" w:rsidRPr="00B32EAE" w14:paraId="28C294F5" w14:textId="77777777" w:rsidTr="00EA64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2" w:type="dxa"/>
            <w:vMerge w:val="restart"/>
            <w:shd w:val="clear" w:color="auto" w:fill="auto"/>
            <w:tcMar>
              <w:top w:w="113" w:type="dxa"/>
            </w:tcMar>
          </w:tcPr>
          <w:p w14:paraId="71DF9595" w14:textId="6DA2AB74" w:rsidR="00B85699" w:rsidRPr="00D561CC" w:rsidRDefault="00B85699" w:rsidP="00B85699">
            <w:pPr>
              <w:rPr>
                <w:rFonts w:eastAsia="Times New Roman" w:cstheme="minorHAnsi"/>
                <w:szCs w:val="20"/>
                <w:lang w:eastAsia="en-GB"/>
              </w:rPr>
            </w:pPr>
            <w:r w:rsidRPr="00D561CC">
              <w:rPr>
                <w:rFonts w:eastAsia="Times New Roman" w:cstheme="minorHAnsi"/>
                <w:szCs w:val="20"/>
                <w:lang w:eastAsia="en-GB"/>
              </w:rPr>
              <w:t>Suffering</w:t>
            </w:r>
          </w:p>
        </w:tc>
        <w:tc>
          <w:tcPr>
            <w:tcW w:w="3121" w:type="dxa"/>
            <w:shd w:val="clear" w:color="auto" w:fill="auto"/>
            <w:tcMar>
              <w:top w:w="113" w:type="dxa"/>
            </w:tcMar>
          </w:tcPr>
          <w:p w14:paraId="297A6945" w14:textId="68B6C572" w:rsidR="00B85699" w:rsidRPr="00B32EAE" w:rsidRDefault="002D0403" w:rsidP="00B8569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Assessment of suffering</w:t>
            </w:r>
          </w:p>
        </w:tc>
        <w:tc>
          <w:tcPr>
            <w:tcW w:w="5529" w:type="dxa"/>
            <w:shd w:val="clear" w:color="auto" w:fill="auto"/>
            <w:tcMar>
              <w:top w:w="113" w:type="dxa"/>
            </w:tcMar>
          </w:tcPr>
          <w:p w14:paraId="58254485" w14:textId="4C561AF6" w:rsidR="00B85699" w:rsidRPr="00B32EAE" w:rsidRDefault="002D0403" w:rsidP="002D040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Difficulty</w:t>
            </w:r>
            <w:r w:rsidR="008705C4">
              <w:rPr>
                <w:rFonts w:ascii="Calibri" w:eastAsia="Times New Roman" w:hAnsi="Calibri" w:cs="Calibri"/>
                <w:color w:val="000000"/>
                <w:lang w:eastAsia="en-GB"/>
              </w:rPr>
              <w:t xml:space="preserve"> for parents</w:t>
            </w:r>
            <w:r>
              <w:rPr>
                <w:rFonts w:ascii="Calibri" w:eastAsia="Times New Roman" w:hAnsi="Calibri" w:cs="Calibri"/>
                <w:color w:val="000000"/>
                <w:lang w:eastAsia="en-GB"/>
              </w:rPr>
              <w:t xml:space="preserve"> assessing suffering due to high doses of analgesic or sedatives, and reduction in cues of suffering</w:t>
            </w:r>
            <w:r>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Ethics","id":"ITEM-1","issue":"2","issued":{"date-parts":[["2015"]]},"page":"195-200","title":"Parents who wish no further treatment for their child","type":"article-journal","volume":"41"},"uris":["http://www.mendeley.com/documents/?uuid=ce733e16-053e-4ee5-ac96-6992ee24d5e8"]}],"mendeley":{"formattedCitation":"[17]","plainTextFormattedCitation":"[17]","previouslyFormattedCitation":"[17]"},"properties":{"noteIndex":0},"schema":"https://github.com/citation-style-language/schema/raw/master/csl-citation.json"}</w:instrText>
            </w:r>
            <w:r>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[17]</w:t>
            </w:r>
            <w:r>
              <w:rPr>
                <w:rFonts w:ascii="Calibri" w:eastAsia="Times New Roman" w:hAnsi="Calibri" w:cs="Calibri"/>
                <w:color w:val="000000"/>
                <w:lang w:eastAsia="en-GB"/>
              </w:rPr>
              <w:fldChar w:fldCharType="end"/>
            </w:r>
          </w:p>
        </w:tc>
      </w:tr>
      <w:tr w:rsidR="00B85699" w:rsidRPr="00B32EAE" w14:paraId="12063A92" w14:textId="77777777" w:rsidTr="00EA6451">
        <w:trPr>
          <w:trHeight w:val="300"/>
        </w:trPr>
        <w:tc>
          <w:tcPr>
            <w:cnfStyle w:val="001000000000" w:firstRow="0" w:lastRow="0" w:firstColumn="1" w:lastColumn="0" w:oddVBand="0" w:evenVBand="0" w:oddHBand="0" w:evenHBand="0" w:firstRowFirstColumn="0" w:firstRowLastColumn="0" w:lastRowFirstColumn="0" w:lastRowLastColumn="0"/>
            <w:tcW w:w="1982" w:type="dxa"/>
            <w:vMerge/>
            <w:shd w:val="clear" w:color="auto" w:fill="auto"/>
            <w:tcMar>
              <w:top w:w="113" w:type="dxa"/>
            </w:tcMar>
            <w:hideMark/>
          </w:tcPr>
          <w:p w14:paraId="4BD95165" w14:textId="7D6AE0AA" w:rsidR="00B85699" w:rsidRPr="00B32EAE" w:rsidRDefault="00B85699" w:rsidP="00B85699">
            <w:pPr>
              <w:rPr>
                <w:rFonts w:ascii="Calibri" w:eastAsia="Times New Roman" w:hAnsi="Calibri" w:cs="Calibri"/>
                <w:color w:val="000000"/>
                <w:lang w:eastAsia="en-GB"/>
              </w:rPr>
            </w:pPr>
          </w:p>
        </w:tc>
        <w:tc>
          <w:tcPr>
            <w:tcW w:w="3121" w:type="dxa"/>
            <w:shd w:val="clear" w:color="auto" w:fill="auto"/>
            <w:tcMar>
              <w:top w:w="113" w:type="dxa"/>
            </w:tcMar>
            <w:hideMark/>
          </w:tcPr>
          <w:p w14:paraId="6B147A16" w14:textId="2D0957AF" w:rsidR="00B85699" w:rsidRPr="00B32EAE" w:rsidRDefault="002D0403" w:rsidP="00B8569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Pr>
                <w:rFonts w:ascii="Calibri" w:eastAsia="Times New Roman" w:hAnsi="Calibri" w:cs="Calibri"/>
                <w:color w:val="000000"/>
                <w:lang w:eastAsia="en-GB"/>
              </w:rPr>
              <w:t>D</w:t>
            </w:r>
            <w:r w:rsidR="00B85699">
              <w:rPr>
                <w:rFonts w:ascii="Calibri" w:eastAsia="Times New Roman" w:hAnsi="Calibri" w:cs="Calibri"/>
                <w:color w:val="000000"/>
                <w:lang w:eastAsia="en-GB"/>
              </w:rPr>
              <w:t xml:space="preserve">egree of suffering </w:t>
            </w:r>
            <w:r>
              <w:rPr>
                <w:rFonts w:ascii="Calibri" w:eastAsia="Times New Roman" w:hAnsi="Calibri" w:cs="Calibri"/>
                <w:color w:val="000000"/>
                <w:lang w:eastAsia="en-GB"/>
              </w:rPr>
              <w:t xml:space="preserve">that </w:t>
            </w:r>
            <w:r w:rsidR="00B85699">
              <w:rPr>
                <w:rFonts w:ascii="Calibri" w:eastAsia="Times New Roman" w:hAnsi="Calibri" w:cs="Calibri"/>
                <w:color w:val="000000"/>
                <w:lang w:eastAsia="en-GB"/>
              </w:rPr>
              <w:t>is acceptable</w:t>
            </w:r>
            <w:r>
              <w:rPr>
                <w:rFonts w:ascii="Calibri" w:eastAsia="Times New Roman" w:hAnsi="Calibri" w:cs="Calibri"/>
                <w:color w:val="000000"/>
                <w:lang w:eastAsia="en-GB"/>
              </w:rPr>
              <w:t xml:space="preserve"> to parents</w:t>
            </w:r>
          </w:p>
        </w:tc>
        <w:tc>
          <w:tcPr>
            <w:tcW w:w="5529" w:type="dxa"/>
            <w:shd w:val="clear" w:color="auto" w:fill="auto"/>
            <w:tcMar>
              <w:top w:w="113" w:type="dxa"/>
            </w:tcMar>
          </w:tcPr>
          <w:p w14:paraId="0B9C9B80" w14:textId="63142FE6" w:rsidR="00B85699" w:rsidRPr="00B32EAE" w:rsidRDefault="002D0403" w:rsidP="005B77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eastAsia="Times New Roman" w:cstheme="minorHAnsi"/>
                <w:lang w:eastAsia="en-GB"/>
              </w:rPr>
              <w:t>Parents and HCPs differ in their interpretation and acceptance of suffering</w:t>
            </w:r>
            <w:r w:rsidR="00763EB3">
              <w:rPr>
                <w:rFonts w:eastAsia="Times New Roman" w:cstheme="minorHAnsi"/>
                <w:lang w:eastAsia="en-GB"/>
              </w:rPr>
              <w:fldChar w:fldCharType="begin" w:fldLock="1"/>
            </w:r>
            <w:r w:rsidR="00C97D62">
              <w:rPr>
                <w:rFonts w:eastAsia="Times New Roman" w:cstheme="minorHAnsi"/>
                <w:lang w:eastAsia="en-GB"/>
              </w:rPr>
              <w:instrText>ADDIN CSL_CITATION {"citationItems":[{"id":"ITEM-1","itemData":{"DOI":"10.1097/01.PCC.0000170616.28175.D9","ISSN":"15297535","PMID":"16148808","abstract":"Objective: Decisions to forgo life support from critically ill children are commonly faced by parents and physicians. Previous research regarding parents' perspectives on the decision-making process has been limited by retrospective methods and the use of closed-ended questionnaires. We prospectively identified and described parents' self-reported influences on decisions to forgo life support from their children. Deeper understanding of parents' views will allow physicians to focus end-of-life discussions on factors important to parents and help resolve conflicts. Design: Prospective, qualitative pilot study. Setting: Pediatric intensive care unit of a university-affiliated children's hospital. Participants: A total of U parents of ten children whose pediatric intensive care unit physician had made a recommendation to limit or withdraw life support. Interventions: In-depth, semistructured interviews were conducted with parents during their decision-making process. Measurements and Main Results: Factors influencing the parents in this study in their decision to forgo life support included their previous experience with death and end-of-life decision making for others, their personal observations of their child's suffering, their perceptions of their child's will to survive, their need to protect and advocate for their child, and the family's financial resources and concerns regarding life-long care. Parents in this study expressed the desire to do what is best for their child but struggled with feelings of selfishness, guilt, and the need to avoid agony and sorrow. Physician recommendations, review of options, and joint formulation of a plan helped parents gain a sense of control over their situation. Parents of eight children agreed to forgo life support and parents of two did not. Conclusions: Prospective interviews with open-ended questions identified factors influencing parents' decision making not previously described in the critical care literature such as parents' past experiences with end-of-life decisions and their anticipated emotional adjustments and future resources. Inclusion of these factors into discussions is important to parents and may facilitate decisions regarding the limitation or withdrawal of life support. Copyright © 2005 by the Society of Critical Care Medicine and the World Federation of Pediatric Intensive and Critical Care Societies.","author":[{"dropping-particle":"","family":"Sharman","given":"Mahesh","non-dropping-particle":"","parse-names":false,"suffix":""},{"dropping-particle":"","family":"Meert","given":"Kathleen L.","non-dropping-particle":"","parse-names":false,"suffix":""},{"dropping-particle":"","family":"Sarnaik","given":"Ashok P.","non-dropping-particle":"","parse-names":false,"suffix":""}],"container-title":"Pediatric Critical Care Medicine","id":"ITEM-1","issue":"5","issued":{"date-parts":[["2005"]]},"page":"513-518","title":"What influences parents' decisions to limit or withdraw life support?","type":"article-journal","volume":"6"},"uris":["http://www.mendeley.com/documents/?uuid=1e41c07b-989b-4904-ae52-c4a94a7c0114"]},{"id":"ITEM-2","itemData":{"DOI":"10.1016/j.pedn.2019.02.029","ISSN":"08825963","PMID":"30831448","abstract":"Problem: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Nursing","id":"ITEM-2","issued":{"date-parts":[["2019"]]},"page":"18-25","publisher":"Elsevier Inc.","title":"Parental perspectives on roles in end-of-life decision making in the pediatric intensive care unit: An integrative review","type":"article-journal","volume":"46"},"uris":["http://www.mendeley.com/documents/?uuid=60ceaffd-849b-4cab-ba7f-b238926a0f91"]},{"id":"ITEM-3","itemData":{"DOI":"10.1186/s12904-018-0360-y","ISSN":"1472684X","abstract":"Background: Medical advances have led to new challenges in decision-making for parents of seriously ill children. Many parents say religion and spirituality (R&amp;S) influence their decisions, but the mechanism and outcomes of this influence are unknown. Health care providers (HCPs) often feel unprepared to discuss R&amp;S with parents or address conflicts between R&amp;S beliefs and clinical recommendations. Our study sought to illuminate the influence of R&amp;S on parental decision-making and explore how HCPs interact with parents for whom R&amp;S are important. Methods: A longitudinal, qualitative, descriptive design was used to (1) identify R&amp;S factors affecting parental decision-making, (2) observe changes in R&amp;S themes over time, and (3) learn about HCP perspectives on parental R&amp;S. The study sample included 16 cases featuring children with complex life-threatening conditions. The length of study for each case varied, ranging in duration from 8 to 531 days (median = 380, mean = 324, SD = 174). Data from each case included medical records and sets of interviews conducted at least monthly with mothers (n = 16), fathers (n = 12), and HCPs (n = 108). Thematic analysis was performed on 363 narrative interviews to identify R&amp;S themes and content related to decision-making. Results: Parents from 13 cases reported R&amp;S directly influenced decision-making. Most HCPs were unaware of this influence. Fifteen R&amp;S themes appeared in parent and HCP transcripts. Themes most often associated with decision-making were Hope &amp; Faith, God is in Control, Miracles, and Prayer. Despite instability in the child's condition, these themes remained consistently relevant across the trajectory of illness. R&amp;S influenced decisions about treatment initiation, procedures, and life-sustaining therapy, but the variance in effect of R&amp;S on parents' choices ultimately depended upon other medical &amp; non-medical factors. Conclusions: Parents consider R&amp;S fundamental to decision-making, but apply R&amp;S concepts in vague ways, suggesting R&amp;S impact how decisions are made more than what decisions are made. Lack of clarity in parental expressions of R&amp;S does not necessarily indicate insincerity or underestimation of the seriousness of the child's prognosis; R&amp;S can be applied to decision-making in both functional and dysfunctional ways. We present three models of how religious and spiritual vagueness functions in parental decision-making and suggest clinical applications.","author":[{"dropping-particle":"","family":"Superdock","given":"Alexandra K.","non-dropping-particle":"","parse-names":false,"suffix":""},{"dropping-particle":"","family":"Barfield","given":"Raymond C.","non-dropping-particle":"","parse-names":false,"suffix":""},{"dropping-particle":"","family":"Brandon","given":"Debra H.","non-dropping-particle":"","parse-names":false,"suffix":""},{"dropping-particle":"","family":"Docherty","given":"Sharron L.","non-dropping-particle":"","parse-names":false,"suffix":""}],"container-title":"BMC Palliative Care","id":"ITEM-3","issue":"1","issued":{"date-parts":[["2018"]]},"page":"1-14","publisher":"BMC Palliative Care","title":"Exploring the vagueness of Religion &amp; Spirituality in complex pediatric decision-making: A qualitative study","type":"article-journal","volume":"17"},"uris":["http://www.mendeley.com/documents/?uuid=261dfb49-0737-4e9e-8480-4c3d9094d8b1"]},{"id":"ITEM-4","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Childhood","id":"ITEM-4","issue":"10","issued":{"date-parts":[["2017"]]},"page":"930-935","title":"'Best interests' in paediatric intensive care: An empirical ethics study","type":"article-journal","volume":"102"},"uris":["http://www.mendeley.com/documents/?uuid=ccba5258-e0c5-481c-9fc1-0515dfe25a8a"]},{"id":"ITEM-5","itemData":{"DOI":"10.1016/S2352-4642(17)30014-7","ISSN":"23524642","PMID":"29333484","abstract":"Paediatric palliative care (PPC) endeavours to alleviate the suffering and improve the quality of life of children with serious illnesses and their families. In the past two decades since WHO defined PPC and called for its inclusion in paediatric oncology care, rigorous investigation has provided important insights. For example, the first decade of research focused on end-of-life experiences of the child and the family, underscoring the high prevalence of symptom burden, the barriers to parent–provider concordance with regards to prognosis, as well as the need for bereavement supports. The second decade expanded PPC oncology investigation to include the entire cancer continuum and the voices of patients. Other studies identified the need for support of parents, siblings, and racial and ethnic minority groups. Promising interventions designed to improve outcomes were tested in randomised clinical trials. Future research will build on these findings and pose novel questions about how to continue to reduce the burdens of paediatric cancer.","author":[{"dropping-particle":"","family":"Rosenberg","given":"Abby R.","non-dropping-particle":"","parse-names":false,"suffix":""},{"dropping-particle":"","family":"Wolfe","given":"Joanne","non-dropping-particle":"","parse-names":false,"suffix":""}],"container-title":"The Lancet Child and Adolescent Health","id":"ITEM-5","issue":"1","issued":{"date-parts":[["2017"]]},"page":"56-67","publisher":"Elsevier Ltd","title":"Approaching the third decade of paediatric palliative oncology investigation: historical progress and future directions","type":"article-journal","volume":"1"},"uris":["http://www.mendeley.com/documents/?uuid=16857886-abcb-49e4-ad48-70da61b29046"]}],"mendeley":{"formattedCitation":"[23,26,29–31]","plainTextFormattedCitation":"[23,26,29–31]","previouslyFormattedCitation":"[23,26,29–31]"},"properties":{"noteIndex":0},"schema":"https://github.com/citation-style-language/schema/raw/master/csl-citation.json"}</w:instrText>
            </w:r>
            <w:r w:rsidR="00763EB3">
              <w:rPr>
                <w:rFonts w:eastAsia="Times New Roman" w:cstheme="minorHAnsi"/>
                <w:lang w:eastAsia="en-GB"/>
              </w:rPr>
              <w:fldChar w:fldCharType="separate"/>
            </w:r>
            <w:r w:rsidR="00C97D62" w:rsidRPr="00C97D62">
              <w:rPr>
                <w:rFonts w:eastAsia="Times New Roman" w:cstheme="minorHAnsi"/>
                <w:noProof/>
                <w:lang w:eastAsia="en-GB"/>
              </w:rPr>
              <w:t>[23,26,29–31]</w:t>
            </w:r>
            <w:r w:rsidR="00763EB3">
              <w:rPr>
                <w:rFonts w:eastAsia="Times New Roman" w:cstheme="minorHAnsi"/>
                <w:lang w:eastAsia="en-GB"/>
              </w:rPr>
              <w:fldChar w:fldCharType="end"/>
            </w:r>
            <w:r w:rsidR="00763EB3" w:rsidRPr="00B32EAE">
              <w:rPr>
                <w:rFonts w:ascii="Calibri" w:eastAsia="Times New Roman" w:hAnsi="Calibri" w:cs="Calibri"/>
                <w:color w:val="000000"/>
                <w:lang w:eastAsia="en-GB"/>
              </w:rPr>
              <w:t xml:space="preserve"> </w:t>
            </w:r>
          </w:p>
        </w:tc>
      </w:tr>
      <w:tr w:rsidR="00B85699" w:rsidRPr="00B32EAE" w14:paraId="31C29008" w14:textId="77777777" w:rsidTr="00EA64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2" w:type="dxa"/>
            <w:vMerge/>
            <w:shd w:val="clear" w:color="auto" w:fill="auto"/>
            <w:tcMar>
              <w:top w:w="113" w:type="dxa"/>
            </w:tcMar>
            <w:hideMark/>
          </w:tcPr>
          <w:p w14:paraId="1401A7F1" w14:textId="77777777" w:rsidR="00B85699" w:rsidRPr="00B32EAE" w:rsidRDefault="00B85699" w:rsidP="00B85699">
            <w:pPr>
              <w:rPr>
                <w:rFonts w:ascii="Calibri" w:eastAsia="Times New Roman" w:hAnsi="Calibri" w:cs="Calibri"/>
                <w:color w:val="000000"/>
                <w:lang w:eastAsia="en-GB"/>
              </w:rPr>
            </w:pPr>
          </w:p>
        </w:tc>
        <w:tc>
          <w:tcPr>
            <w:tcW w:w="3121" w:type="dxa"/>
            <w:shd w:val="clear" w:color="auto" w:fill="auto"/>
            <w:tcMar>
              <w:top w:w="113" w:type="dxa"/>
            </w:tcMar>
            <w:hideMark/>
          </w:tcPr>
          <w:p w14:paraId="1E94852C" w14:textId="50BAC1CE" w:rsidR="00B85699" w:rsidRPr="00B32EAE" w:rsidRDefault="002D0403" w:rsidP="002D0403">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Pr>
                <w:rFonts w:ascii="Calibri" w:eastAsia="Times New Roman" w:hAnsi="Calibri" w:cs="Calibri"/>
                <w:color w:val="000000"/>
                <w:lang w:eastAsia="en-GB"/>
              </w:rPr>
              <w:t>Connection of suffering to religion</w:t>
            </w:r>
            <w:r w:rsidR="00D561CC">
              <w:rPr>
                <w:rFonts w:ascii="Calibri" w:eastAsia="Times New Roman" w:hAnsi="Calibri" w:cs="Calibri"/>
                <w:color w:val="000000"/>
                <w:lang w:eastAsia="en-GB"/>
              </w:rPr>
              <w:t xml:space="preserve"> and spirituality</w:t>
            </w:r>
          </w:p>
        </w:tc>
        <w:tc>
          <w:tcPr>
            <w:tcW w:w="5529" w:type="dxa"/>
            <w:shd w:val="clear" w:color="auto" w:fill="auto"/>
            <w:tcMar>
              <w:top w:w="113" w:type="dxa"/>
            </w:tcMar>
          </w:tcPr>
          <w:p w14:paraId="42C59A70" w14:textId="6EB1DFFE" w:rsidR="00B85699" w:rsidRPr="00B32EAE" w:rsidRDefault="002D0403" w:rsidP="00763EB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Suffering as part of God’s plan that should not be intervened with</w:t>
            </w:r>
            <w:r w:rsidR="00763EB3">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{"citationItems":[{"id":"ITEM-1","itemData":{"DOI":"10.1186/s12904-018-0360-y","ISSN":"1472684X","abstract":"Background: Medical advances have led to new challenges in decision-making for parents of seriously ill children. Many parents say religion and spirituality (R&amp;S) influence their decisions, but the mechanism and outcomes of this influence are unknown. Health care providers (HCPs) often feel unprepared to discuss R&amp;S with parents or address conflicts between R&amp;S beliefs and clinical recommendations. Our study sought to illuminate the influence of R&amp;S on parental decision-making and explore how HCPs interact with parents for whom R&amp;S are important. Methods: A longitudinal, qualitative, descriptive design was used to (1) identify R&amp;S factors affecting parental decision-making, (2) observe changes in R&amp;S themes over time, and (3) learn about HCP perspectives on parental R&amp;S. The study sample included 16 cases featuring children with complex life-threatening conditions. The length of study for each case varied, ranging in duration from 8 to 531 days (median = 380, mean = 324, SD = 174). Data from each case included medical records and sets of interviews conducted at least monthly with mothers (n = 16), fathers (n = 12), and HCPs (n = 108). Thematic analysis was performed on 363 narrative interviews to identify R&amp;S themes and content related to decision-making. Results: Parents from 13 cases reported R&amp;S directly influenced decision-making. Most HCPs were unaware of this influence. Fifteen R&amp;S themes appeared in parent and HCP transcripts. Themes most often associated with decision-making were Hope &amp; Faith, God is in Control, Miracles, and Prayer. Despite instability in the child's condition, these themes remained consistently relevant across the trajectory of illness. R&amp;S influenced decisions about treatment initiation, procedures, and life-sustaining therapy, but the variance in effect of R&amp;S on parents' choices ultimately depended upon other medical &amp; non-medical factors. Conclusions: Parents consider R&amp;S fundamental to decision-making, but apply R&amp;S concepts in vague ways, suggesting R&amp;S impact how decisions are made more than what decisions are made. Lack of clarity in parental expressions of R&amp;S does not necessarily indicate insincerity or underestimation of the seriousness of the child's prognosis; R&amp;S can be applied to decision-making in both functional and dysfunctional ways. We present three models of how religious and spiritual vagueness functions in parental decision-making and suggest clinical applications.","author":[{"dropping-particle":"","family":"Superdock","given":"Alexandra K.","non-dropping-particle":"","parse-names":false,"suffix":""},{"dropping-particle":"","family":"Barfield","given":"Raymond C.","non-dropping-particle":"","parse-names":false,"suffix":""},{"dropping-particle":"","family":"Brandon","given":"Debra H.","non-dropping-particle":"","parse-names":false,"suffix":""},{"dropping-particle":"","family":"Docherty","given":"Sharron L.","non-dropping-particle":"","parse-names":false,"suffix":""}],"container-title":"BMC Palliative Care","id":"ITEM-1","issue":"1","issued":{"date-parts":[["2018"]]},"page":"1-14","publisher":"BMC Palliative Care","title":"Exploring the vagueness of Religion &amp; Spirituality in complex pediatric decision-making: A qualitative study","type":"article-journal","volume":"17"},"uris":["http://www.mendeley.com/documents/?uuid=261dfb49-0737-4e9e-8480-4c3d9094d8b1"]}],"mendeley":{"formattedCitation":"[26]","plainTextFormattedCitation":"[26]","previouslyFormattedCitation":"[26]"},"properties":{"noteIndex":0},"schema":"https://github.com/citation-style-language/schema/raw/master/csl-citation.json"}</w:instrText>
            </w:r>
            <w:r w:rsidR="00763EB3">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[26]</w:t>
            </w:r>
            <w:r w:rsidR="00763EB3">
              <w:rPr>
                <w:rFonts w:ascii="Calibri" w:eastAsia="Times New Roman" w:hAnsi="Calibri" w:cs="Calibri"/>
                <w:color w:val="000000"/>
                <w:lang w:eastAsia="en-GB"/>
              </w:rPr>
              <w:fldChar w:fldCharType="end"/>
            </w:r>
          </w:p>
        </w:tc>
      </w:tr>
      <w:tr w:rsidR="00F27E9D" w:rsidRPr="00B32EAE" w14:paraId="5B031163" w14:textId="77777777" w:rsidTr="00EA6451">
        <w:trPr>
          <w:trHeight w:val="300"/>
        </w:trPr>
        <w:tc>
          <w:tcPr>
            <w:cnfStyle w:val="001000000000" w:firstRow="0" w:lastRow="0" w:firstColumn="1" w:lastColumn="0" w:oddVBand="0" w:evenVBand="0" w:oddHBand="0" w:evenHBand="0" w:firstRowFirstColumn="0" w:firstRowLastColumn="0" w:lastRowFirstColumn="0" w:lastRowLastColumn="0"/>
            <w:tcW w:w="1982" w:type="dxa"/>
            <w:shd w:val="clear" w:color="auto" w:fill="auto"/>
            <w:tcMar>
              <w:top w:w="113" w:type="dxa"/>
            </w:tcMar>
          </w:tcPr>
          <w:p w14:paraId="690BCA1D" w14:textId="1FBEF0F6" w:rsidR="00F27E9D" w:rsidRPr="00B32EAE" w:rsidRDefault="00F27E9D" w:rsidP="00B85699">
            <w:pPr>
              <w:rPr>
                <w:rFonts w:ascii="Calibri" w:eastAsia="Times New Roman" w:hAnsi="Calibri" w:cs="Calibri"/>
                <w:color w:val="000000"/>
                <w:lang w:eastAsia="en-GB"/>
              </w:rPr>
            </w:pPr>
            <w:r>
              <w:rPr>
                <w:rFonts w:ascii="Calibri" w:eastAsia="Times New Roman" w:hAnsi="Calibri" w:cs="Calibri"/>
                <w:color w:val="000000"/>
                <w:lang w:eastAsia="en-GB"/>
              </w:rPr>
              <w:t>Perceptions of Best Interest</w:t>
            </w:r>
          </w:p>
        </w:tc>
        <w:tc>
          <w:tcPr>
            <w:tcW w:w="3121" w:type="dxa"/>
            <w:shd w:val="clear" w:color="auto" w:fill="auto"/>
            <w:tcMar>
              <w:top w:w="113" w:type="dxa"/>
            </w:tcMar>
          </w:tcPr>
          <w:p w14:paraId="0455B1C0" w14:textId="50D51876" w:rsidR="00F27E9D" w:rsidRDefault="00AF48F6" w:rsidP="00AF48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Personal interpretations of ‘best interest’ </w:t>
            </w:r>
          </w:p>
        </w:tc>
        <w:tc>
          <w:tcPr>
            <w:tcW w:w="5529" w:type="dxa"/>
            <w:shd w:val="clear" w:color="auto" w:fill="auto"/>
            <w:tcMar>
              <w:top w:w="113" w:type="dxa"/>
            </w:tcMar>
          </w:tcPr>
          <w:p w14:paraId="6690C5D9" w14:textId="17EA3702" w:rsidR="00F27E9D" w:rsidRDefault="00F27E9D" w:rsidP="00AF48F6">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Parents reporting ‘best interest’ involving purely the child’s needs, </w:t>
            </w:r>
            <w:r w:rsidR="00AF48F6">
              <w:rPr>
                <w:rFonts w:ascii="Calibri" w:eastAsia="Times New Roman" w:hAnsi="Calibri" w:cs="Calibri"/>
                <w:color w:val="000000"/>
                <w:lang w:eastAsia="en-GB"/>
              </w:rPr>
              <w:t>but HCPs consider parent and family</w:t>
            </w:r>
            <w:r>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Childhood","id":"ITEM-1","issue":"10","issued":{"date-parts":[["2017"]]},"page":"930-935","title":"'Best interests' in paediatric intensive care: An empirical ethics study","type":"article-journal","volume":"102"},"uris":["http://www.mendeley.com/documents/?uuid=ccba5258-e0c5-481c-9fc1-0515dfe25a8a"]},{"id":"ITEM-2","itemData":{"DOI":"10.1136/medethics-2013-101395","ISBN":"2014102406","ISSN":"14734257","abstract":"Background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Ethics","id":"ITEM-2","issue":"2","issued":{"date-parts":[["2015"]]},"page":"195-200","title":"Parents who wish no further treatment for their child","type":"article-journal","volume":"41"},"uris":["http://www.mendeley.com/documents/?uuid=ce733e16-053e-4ee5-ac96-6992ee24d5e8"]}],"mendeley":{"formattedCitation":"[17,31]","plainTextFormattedCitation":"[17,31]","previouslyFormattedCitation":"[17,31]"},"properties":{"noteIndex":0},"schema":"https://github.com/citation-style-language/schema/raw/master/csl-citation.json"}</w:instrText>
            </w:r>
            <w:r>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[17,31]</w:t>
            </w:r>
            <w:r>
              <w:rPr>
                <w:rFonts w:ascii="Calibri" w:eastAsia="Times New Roman" w:hAnsi="Calibri" w:cs="Calibri"/>
                <w:color w:val="000000"/>
                <w:lang w:eastAsia="en-GB"/>
              </w:rPr>
              <w:fldChar w:fldCharType="end"/>
            </w:r>
            <w:r>
              <w:rPr>
                <w:noProof/>
              </w:rPr>
              <w:t xml:space="preserve"> </w:t>
            </w:r>
          </w:p>
        </w:tc>
      </w:tr>
      <w:tr w:rsidR="00B85699" w:rsidRPr="00B32EAE" w14:paraId="789F67C5" w14:textId="77777777" w:rsidTr="00EA64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2" w:type="dxa"/>
            <w:vMerge w:val="restart"/>
            <w:shd w:val="clear" w:color="auto" w:fill="auto"/>
            <w:tcMar>
              <w:top w:w="113" w:type="dxa"/>
            </w:tcMar>
          </w:tcPr>
          <w:p w14:paraId="429A1DEF" w14:textId="40134AD6" w:rsidR="00B85699" w:rsidRPr="00B32EAE" w:rsidRDefault="002207F6" w:rsidP="00B85699">
            <w:pPr>
              <w:rPr>
                <w:rFonts w:ascii="Calibri" w:eastAsia="Times New Roman" w:hAnsi="Calibri" w:cs="Calibri"/>
                <w:b w:val="0"/>
                <w:bCs w:val="0"/>
                <w:color w:val="000000"/>
                <w:lang w:eastAsia="en-GB"/>
              </w:rPr>
            </w:pPr>
            <w:r>
              <w:rPr>
                <w:rFonts w:ascii="Calibri" w:eastAsia="Times New Roman" w:hAnsi="Calibri" w:cs="Calibri"/>
                <w:color w:val="000000"/>
                <w:lang w:eastAsia="en-GB"/>
              </w:rPr>
              <w:t>Disagreements A</w:t>
            </w:r>
            <w:r w:rsidR="00B85699" w:rsidRPr="00B32EAE">
              <w:rPr>
                <w:rFonts w:ascii="Calibri" w:eastAsia="Times New Roman" w:hAnsi="Calibri" w:cs="Calibri"/>
                <w:color w:val="000000"/>
                <w:lang w:eastAsia="en-GB"/>
              </w:rPr>
              <w:t xml:space="preserve">bout </w:t>
            </w:r>
            <w:r>
              <w:rPr>
                <w:rFonts w:ascii="Calibri" w:eastAsia="Times New Roman" w:hAnsi="Calibri" w:cs="Calibri"/>
                <w:color w:val="000000"/>
                <w:lang w:eastAsia="en-GB"/>
              </w:rPr>
              <w:t>T</w:t>
            </w:r>
            <w:r w:rsidR="00B85699" w:rsidRPr="00B32EAE">
              <w:rPr>
                <w:rFonts w:ascii="Calibri" w:eastAsia="Times New Roman" w:hAnsi="Calibri" w:cs="Calibri"/>
                <w:color w:val="000000"/>
                <w:lang w:eastAsia="en-GB"/>
              </w:rPr>
              <w:t>reatment</w:t>
            </w:r>
          </w:p>
          <w:p w14:paraId="2D7B3D08" w14:textId="77777777" w:rsidR="00B85699" w:rsidRDefault="00B85699" w:rsidP="00B85699">
            <w:pPr>
              <w:rPr>
                <w:rFonts w:ascii="Calibri" w:eastAsia="Times New Roman" w:hAnsi="Calibri" w:cs="Calibri"/>
                <w:b w:val="0"/>
                <w:bCs w:val="0"/>
                <w:color w:val="000000"/>
                <w:lang w:eastAsia="en-GB"/>
              </w:rPr>
            </w:pPr>
          </w:p>
          <w:p w14:paraId="101C587A" w14:textId="54333BFA" w:rsidR="00B85699" w:rsidRPr="00B32EAE" w:rsidRDefault="00B85699" w:rsidP="00B85699">
            <w:pPr>
              <w:jc w:val="center"/>
              <w:rPr>
                <w:rFonts w:ascii="Calibri" w:eastAsia="Times New Roman" w:hAnsi="Calibri" w:cs="Calibri"/>
                <w:color w:val="000000"/>
                <w:lang w:eastAsia="en-GB"/>
              </w:rPr>
            </w:pPr>
          </w:p>
        </w:tc>
        <w:tc>
          <w:tcPr>
            <w:tcW w:w="3121" w:type="dxa"/>
            <w:shd w:val="clear" w:color="auto" w:fill="auto"/>
            <w:tcMar>
              <w:top w:w="113" w:type="dxa"/>
            </w:tcMar>
            <w:hideMark/>
          </w:tcPr>
          <w:p w14:paraId="2A7B046F" w14:textId="06B76E60" w:rsidR="00B85699" w:rsidRPr="00512876" w:rsidRDefault="00B85699" w:rsidP="00B8569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512876">
              <w:rPr>
                <w:rFonts w:ascii="Calibri" w:eastAsia="Times New Roman" w:hAnsi="Calibri" w:cs="Calibri"/>
                <w:color w:val="000000"/>
                <w:lang w:eastAsia="en-GB"/>
              </w:rPr>
              <w:t>O</w:t>
            </w:r>
            <w:r w:rsidR="008705C4" w:rsidRPr="00512876">
              <w:rPr>
                <w:rFonts w:ascii="Calibri" w:eastAsia="Times New Roman" w:hAnsi="Calibri" w:cs="Calibri"/>
                <w:color w:val="000000"/>
                <w:lang w:eastAsia="en-GB"/>
              </w:rPr>
              <w:t>bservation of child</w:t>
            </w:r>
          </w:p>
        </w:tc>
        <w:tc>
          <w:tcPr>
            <w:tcW w:w="5529" w:type="dxa"/>
            <w:shd w:val="clear" w:color="auto" w:fill="auto"/>
            <w:tcMar>
              <w:top w:w="113" w:type="dxa"/>
            </w:tcMar>
            <w:hideMark/>
          </w:tcPr>
          <w:p w14:paraId="4C65CE12" w14:textId="45D551BB" w:rsidR="00B85699" w:rsidRPr="00512876" w:rsidRDefault="00B85699" w:rsidP="005B778B">
            <w:pPr>
              <w:cnfStyle w:val="000000100000" w:firstRow="0" w:lastRow="0" w:firstColumn="0" w:lastColumn="0" w:oddVBand="0" w:evenVBand="0" w:oddHBand="1" w:evenHBand="0" w:firstRowFirstColumn="0" w:firstRowLastColumn="0" w:lastRowFirstColumn="0" w:lastRowLastColumn="0"/>
              <w:rPr>
                <w:noProof/>
              </w:rPr>
            </w:pPr>
            <w:r w:rsidRPr="00512876">
              <w:rPr>
                <w:rFonts w:ascii="Calibri" w:eastAsia="Times New Roman" w:hAnsi="Calibri" w:cs="Calibri"/>
                <w:color w:val="000000"/>
                <w:lang w:eastAsia="en-GB"/>
              </w:rPr>
              <w:t xml:space="preserve">Parents </w:t>
            </w:r>
            <w:r w:rsidR="009C5099" w:rsidRPr="00512876">
              <w:rPr>
                <w:rFonts w:ascii="Calibri" w:eastAsia="Times New Roman" w:hAnsi="Calibri" w:cs="Calibri"/>
                <w:color w:val="000000"/>
                <w:lang w:eastAsia="en-GB"/>
              </w:rPr>
              <w:t>are</w:t>
            </w:r>
            <w:r w:rsidRPr="00512876">
              <w:rPr>
                <w:rFonts w:ascii="Calibri" w:eastAsia="Times New Roman" w:hAnsi="Calibri" w:cs="Calibri"/>
                <w:color w:val="000000"/>
                <w:lang w:eastAsia="en-GB"/>
              </w:rPr>
              <w:t xml:space="preserve"> </w:t>
            </w:r>
            <w:r w:rsidR="00640B8A" w:rsidRPr="00512876">
              <w:rPr>
                <w:rFonts w:ascii="Calibri" w:eastAsia="Times New Roman" w:hAnsi="Calibri" w:cs="Calibri"/>
                <w:color w:val="000000"/>
                <w:lang w:eastAsia="en-GB"/>
              </w:rPr>
              <w:t xml:space="preserve">more </w:t>
            </w:r>
            <w:r w:rsidRPr="00512876">
              <w:rPr>
                <w:rFonts w:ascii="Calibri" w:eastAsia="Times New Roman" w:hAnsi="Calibri" w:cs="Calibri"/>
                <w:color w:val="000000"/>
                <w:lang w:eastAsia="en-GB"/>
              </w:rPr>
              <w:t xml:space="preserve">strongly influenced by their observations </w:t>
            </w:r>
            <w:r w:rsidR="009C5099" w:rsidRPr="00512876">
              <w:rPr>
                <w:rFonts w:ascii="Calibri" w:eastAsia="Times New Roman" w:hAnsi="Calibri" w:cs="Calibri"/>
                <w:color w:val="000000"/>
                <w:lang w:eastAsia="en-GB"/>
              </w:rPr>
              <w:t xml:space="preserve">of their child </w:t>
            </w:r>
            <w:r w:rsidRPr="00512876">
              <w:rPr>
                <w:rFonts w:ascii="Calibri" w:eastAsia="Times New Roman" w:hAnsi="Calibri" w:cs="Calibri"/>
                <w:color w:val="000000"/>
                <w:lang w:eastAsia="en-GB"/>
              </w:rPr>
              <w:t xml:space="preserve">than </w:t>
            </w:r>
            <w:r w:rsidR="00F65B8F" w:rsidRPr="00512876">
              <w:rPr>
                <w:rFonts w:ascii="Calibri" w:eastAsia="Times New Roman" w:hAnsi="Calibri" w:cs="Calibri"/>
                <w:color w:val="000000"/>
                <w:lang w:eastAsia="en-GB"/>
              </w:rPr>
              <w:t>clinical observations</w:t>
            </w:r>
            <w:r w:rsidR="006E77B0" w:rsidRPr="00512876">
              <w:rPr>
                <w:rFonts w:ascii="Calibri" w:eastAsia="Times New Roman" w:hAnsi="Calibri" w:cs="Calibri"/>
                <w:color w:val="000000"/>
                <w:lang w:eastAsia="en-GB"/>
              </w:rPr>
              <w:fldChar w:fldCharType="begin" w:fldLock="1"/>
            </w:r>
            <w:r w:rsidR="00C97D62" w:rsidRPr="00512876">
              <w:rPr>
                <w:rFonts w:ascii="Calibri" w:eastAsia="Times New Roman" w:hAnsi="Calibri" w:cs="Calibri"/>
                <w:color w:val="000000"/>
                <w:lang w:eastAsia="en-GB"/>
              </w:rPr>
              <w:instrText>ADDIN CSL_CITATION {"citationItems":[{"id":"ITEM-1","itemData":{"DOI":"10.1097/01.PCC.0000170616.28175.D9","ISSN":"15297535","PMID":"16148808","abstract":"Objective: Decisions to forgo life support from critically ill children are commonly faced by parents and physicians. Previous research regarding parents' perspectives on the decision-making process has been limited by retrospective methods and the use of closed-ended questionnaires. We prospectively identified and described parents' self-reported influences on decisions to forgo life support from their children. Deeper understanding of parents' views will allow physicians to focus end-of-life discussions on factors important to parents and help resolve conflicts. Design: Prospective, qualitative pilot study. Setting: Pediatric intensive care unit of a university-affiliated children's hospital. Participants: A total of U parents of ten children whose pediatric intensive care unit physician had made a recommendation to limit or withdraw life support. Interventions: In-depth, semistructured interviews were conducted with parents during their decision-making process. Measurements and Main Results: Factors influencing the parents in this study in their decision to forgo life support included their previous experience with death and end-of-life decision making for others, their personal observations of their child's suffering, their perceptions of their child's will to survive, their need to protect and advocate for their child, and the family's financial resources and concerns regarding life-long care. Parents in this study expressed the desire to do what is best for their child but struggled with feelings of selfishness, guilt, and the need to avoid agony and sorrow. Physician recommendations, review of options, and joint formulation of a plan helped parents gain a sense of control over their situation. Parents of eight children agreed to forgo life support and parents of two did not. Conclusions: Prospective interviews with open-ended questions identified factors influencing parents' decision making not previously described in the critical care literature such as parents' past experiences with end-of-life decisions and their anticipated emotional adjustments and future resources. Inclusion of these factors into discussions is important to parents and may facilitate decisions regarding the limitation or withdrawal of life support. Copyright © 2005 by the Society of Critical Care Medicine and the World Federation of Pediatric Intensive and Critical Care Societies.","author":[{"dropping-particle":"","family":"Sharman","given":"Mahesh","non-dropping-particle":"","parse-names":false,"suffix":""},{"dropping-particle":"","family":"Meert","given":"Kathleen L.","non-dropping-particle":"","parse-names":false,"suffix":""},{"dropping-particle":"","family":"Sarnaik","given":"Ashok P.","non-dropping-particle":"","parse-names":false,"suffix":""}],"container-title":"Pediatric Critical Care Medicine","id":"ITEM-1","issue":"5","issued":{"date-parts":[["2005"]]},"page":"513-518","title":"What influences parents' decisions to limit or withdraw life support?","type":"article-journal","volume":"6"},"uris":["http://www.mendeley.com/documents/?uuid=1e41c07b-989b-4904-ae52-c4a94a7c0114"]},{"id":"ITEM-2","itemData":{"DOI":"10.1016/j.pedn.2019.02.029","ISSN":"08825963","PMID":"30831448","abstract":"Problem: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Nursing","id":"ITEM-2","issued":{"date-parts":[["2019"]]},"page":"18-25","publisher":"Elsevier Inc.","title":"Parental perspectives on roles in end-of-life decision making in the pediatric intensive care unit: An integrative review","type":"article-journal","volume":"46"},"uris":["http://www.mendeley.com/documents/?uuid=60ceaffd-849b-4cab-ba7f-b238926a0f91"]},{"id":"ITEM-3","itemData":{"DOI":"10.1136/medethics-2013-101395","ISBN":"2014102406","ISSN":"14734257","abstract":"Background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Ethics","id":"ITEM-3","issue":"2","issued":{"date-parts":[["2015"]]},"page":"195-200","title":"Parents who wish no further treatment for their child","type":"article-journal","volume":"41"},"uris":["http://www.mendeley.com/documents/?uuid=ce733e16-053e-4ee5-ac96-6992ee24d5e8"]},{"id":"ITEM-4","itemData":{"DOI":"10.1016/S2352-4642(17)30014-7","ISSN":"23524642","PMID":"29333484","abstract":"Paediatric palliative care (PPC) endeavours to alleviate the suffering and improve the quality of life of children with serious illnesses and their families. In the past two decades since WHO defined PPC and called for its inclusion in paediatric oncology care, rigorous investigation has provided important insights. For example, the first decade of research focused on end-of-life experiences of the child and the family, underscoring the high prevalence of symptom burden, the barriers to parent–provider concordance with regards to prognosis, as well as the need for bereavement supports. The second decade expanded PPC oncology investigation to include the entire cancer continuum and the voices of patients. Other studies identified the need for support of parents, siblings, and racial and ethnic minority groups. Promising interventions designed to improve outcomes were tested in randomised clinical trials. Future research will build on these findings and pose novel questions about how to continue to reduce the burdens of paediatric cancer.","author":[{"dropping-particle":"","family":"Rosenberg","given":"Abby R.","non-dropping-particle":"","parse-names":false,"suffix":""},{"dropping-particle":"","family":"Wolfe","given":"Joanne","non-dropping-particle":"","parse-names":false,"suffix":""}],"container-title":"The Lancet Child and Adolescent Health","id":"ITEM-4","issue":"1","issued":{"date-parts":[["2017"]]},"page":"56-67","publisher":"Elsevier Ltd","title":"Approaching the third decade of paediatric palliative oncology investigation: historical progress and future directions","type":"article-journal","volume":"1"},"uris":["http://www.mendeley.com/documents/?uuid=16857886-abcb-49e4-ad48-70da61b29046"]}],"mendeley":{"formattedCitation":"[17,23,29,30]","plainTextFormattedCitation":"[17,23,29,30]","previouslyFormattedCitation":"[17,23,29,30]"},"properties":{"noteIndex":0},"schema":"https://github.com/citation-style-language/schema/raw/master/csl-citation.json"}</w:instrText>
            </w:r>
            <w:r w:rsidR="006E77B0" w:rsidRPr="00512876">
              <w:rPr>
                <w:rFonts w:ascii="Calibri" w:eastAsia="Times New Roman" w:hAnsi="Calibri" w:cs="Calibri"/>
                <w:color w:val="000000"/>
                <w:lang w:eastAsia="en-GB"/>
              </w:rPr>
              <w:fldChar w:fldCharType="separate"/>
            </w:r>
            <w:r w:rsidR="00C97D62" w:rsidRPr="00512876">
              <w:rPr>
                <w:rFonts w:ascii="Calibri" w:eastAsia="Times New Roman" w:hAnsi="Calibri" w:cs="Calibri"/>
                <w:noProof/>
                <w:color w:val="000000"/>
                <w:lang w:eastAsia="en-GB"/>
              </w:rPr>
              <w:t>[17,23,29,30]</w:t>
            </w:r>
            <w:r w:rsidR="006E77B0" w:rsidRPr="00512876">
              <w:rPr>
                <w:rFonts w:ascii="Calibri" w:eastAsia="Times New Roman" w:hAnsi="Calibri" w:cs="Calibri"/>
                <w:color w:val="000000"/>
                <w:lang w:eastAsia="en-GB"/>
              </w:rPr>
              <w:fldChar w:fldCharType="end"/>
            </w:r>
            <w:r w:rsidR="006E77B0" w:rsidRPr="00512876">
              <w:rPr>
                <w:noProof/>
              </w:rPr>
              <w:t xml:space="preserve"> </w:t>
            </w:r>
          </w:p>
        </w:tc>
      </w:tr>
      <w:tr w:rsidR="009C5099" w:rsidRPr="00B32EAE" w14:paraId="09720D3E" w14:textId="77777777" w:rsidTr="009C5099">
        <w:trPr>
          <w:trHeight w:val="545"/>
        </w:trPr>
        <w:tc>
          <w:tcPr>
            <w:cnfStyle w:val="001000000000" w:firstRow="0" w:lastRow="0" w:firstColumn="1" w:lastColumn="0" w:oddVBand="0" w:evenVBand="0" w:oddHBand="0" w:evenHBand="0" w:firstRowFirstColumn="0" w:firstRowLastColumn="0" w:lastRowFirstColumn="0" w:lastRowLastColumn="0"/>
            <w:tcW w:w="1982" w:type="dxa"/>
            <w:vMerge/>
            <w:shd w:val="clear" w:color="auto" w:fill="auto"/>
            <w:tcMar>
              <w:top w:w="113" w:type="dxa"/>
            </w:tcMar>
            <w:hideMark/>
          </w:tcPr>
          <w:p w14:paraId="165CEB9A" w14:textId="77777777" w:rsidR="009C5099" w:rsidRPr="00B32EAE" w:rsidRDefault="009C5099" w:rsidP="00B85699">
            <w:pPr>
              <w:jc w:val="center"/>
              <w:rPr>
                <w:rFonts w:ascii="Times New Roman" w:eastAsia="Times New Roman" w:hAnsi="Times New Roman" w:cs="Times New Roman"/>
                <w:sz w:val="20"/>
                <w:szCs w:val="20"/>
                <w:lang w:eastAsia="en-GB"/>
              </w:rPr>
            </w:pPr>
          </w:p>
        </w:tc>
        <w:tc>
          <w:tcPr>
            <w:tcW w:w="3121" w:type="dxa"/>
            <w:shd w:val="clear" w:color="auto" w:fill="auto"/>
            <w:tcMar>
              <w:top w:w="113" w:type="dxa"/>
            </w:tcMar>
            <w:hideMark/>
          </w:tcPr>
          <w:p w14:paraId="05C73051" w14:textId="672C0F95" w:rsidR="009C5099" w:rsidRPr="00512876" w:rsidRDefault="008705C4" w:rsidP="00B8569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12876">
              <w:rPr>
                <w:rFonts w:ascii="Calibri" w:eastAsia="Times New Roman" w:hAnsi="Calibri" w:cs="Calibri"/>
                <w:color w:val="000000"/>
                <w:lang w:eastAsia="en-GB"/>
              </w:rPr>
              <w:t>HCP’s p</w:t>
            </w:r>
            <w:r w:rsidR="009C5099" w:rsidRPr="00512876">
              <w:rPr>
                <w:rFonts w:ascii="Calibri" w:eastAsia="Times New Roman" w:hAnsi="Calibri" w:cs="Calibri"/>
                <w:color w:val="000000"/>
                <w:lang w:eastAsia="en-GB"/>
              </w:rPr>
              <w:t>rotecting parents</w:t>
            </w:r>
          </w:p>
        </w:tc>
        <w:tc>
          <w:tcPr>
            <w:tcW w:w="5529" w:type="dxa"/>
            <w:shd w:val="clear" w:color="auto" w:fill="auto"/>
            <w:tcMar>
              <w:top w:w="113" w:type="dxa"/>
            </w:tcMar>
          </w:tcPr>
          <w:p w14:paraId="45953DD6" w14:textId="44B34ADF" w:rsidR="009C5099" w:rsidRPr="00512876" w:rsidRDefault="009C5099" w:rsidP="006E77B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512876">
              <w:rPr>
                <w:rFonts w:ascii="Calibri" w:eastAsia="Times New Roman" w:hAnsi="Calibri" w:cs="Calibri"/>
                <w:color w:val="000000"/>
                <w:lang w:eastAsia="en-GB"/>
              </w:rPr>
              <w:t>Parents report feeling that HCPs are not focused on their child when they are protecting parents</w:t>
            </w:r>
            <w:r w:rsidR="006E77B0" w:rsidRPr="00512876">
              <w:rPr>
                <w:rFonts w:ascii="Calibri" w:eastAsia="Times New Roman" w:hAnsi="Calibri" w:cs="Calibri"/>
                <w:color w:val="000000"/>
                <w:lang w:eastAsia="en-GB"/>
              </w:rPr>
              <w:fldChar w:fldCharType="begin" w:fldLock="1"/>
            </w:r>
            <w:r w:rsidR="00C97D62" w:rsidRPr="00512876">
              <w:rPr>
                <w:rFonts w:ascii="Calibri" w:eastAsia="Times New Roman" w:hAnsi="Calibri" w:cs="Calibri"/>
                <w:color w:val="000000"/>
                <w:lang w:eastAsia="en-GB"/>
              </w:rPr>
              <w:instrText>ADDIN CSL_CITATION {"citationItems":[{"id":"ITEM-1","itemData":{"DOI":"10.1136/archdischild-2016-312076","ISBN":"2016312076","ISSN":"14682044","PMID":"28408466","abstract":"Objective: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Childhood","id":"ITEM-1","issue":"10","issued":{"date-parts":[["2017"]]},"page":"930-935","title":"'Best interests' in paediatric intensive care: An empirical ethics study","type":"article-journal","volume":"102"},"uris":["http://www.mendeley.com/documents/?uuid=ccba5258-e0c5-481c-9fc1-0515dfe25a8a"]}],"mendeley":{"formattedCitation":"[31]","plainTextFormattedCitation":"[31]","previouslyFormattedCitation":"[31]"},"properties":{"noteIndex":0},"schema":"https://github.com/citation-style-language/schema/raw/master/csl-citation.json"}</w:instrText>
            </w:r>
            <w:r w:rsidR="006E77B0" w:rsidRPr="00512876">
              <w:rPr>
                <w:rFonts w:ascii="Calibri" w:eastAsia="Times New Roman" w:hAnsi="Calibri" w:cs="Calibri"/>
                <w:color w:val="000000"/>
                <w:lang w:eastAsia="en-GB"/>
              </w:rPr>
              <w:fldChar w:fldCharType="separate"/>
            </w:r>
            <w:r w:rsidR="00C97D62" w:rsidRPr="00512876">
              <w:rPr>
                <w:rFonts w:ascii="Calibri" w:eastAsia="Times New Roman" w:hAnsi="Calibri" w:cs="Calibri"/>
                <w:noProof/>
                <w:color w:val="000000"/>
                <w:lang w:eastAsia="en-GB"/>
              </w:rPr>
              <w:t>[31]</w:t>
            </w:r>
            <w:r w:rsidR="006E77B0" w:rsidRPr="00512876">
              <w:rPr>
                <w:rFonts w:ascii="Calibri" w:eastAsia="Times New Roman" w:hAnsi="Calibri" w:cs="Calibri"/>
                <w:color w:val="000000"/>
                <w:lang w:eastAsia="en-GB"/>
              </w:rPr>
              <w:fldChar w:fldCharType="end"/>
            </w:r>
          </w:p>
        </w:tc>
      </w:tr>
      <w:tr w:rsidR="00B85699" w:rsidRPr="00B32EAE" w14:paraId="084F7D0E" w14:textId="77777777" w:rsidTr="00EA645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2" w:type="dxa"/>
            <w:vMerge/>
            <w:shd w:val="clear" w:color="auto" w:fill="auto"/>
            <w:tcMar>
              <w:top w:w="113" w:type="dxa"/>
            </w:tcMar>
            <w:hideMark/>
          </w:tcPr>
          <w:p w14:paraId="48324CC3" w14:textId="64648A72" w:rsidR="00B85699" w:rsidRPr="00861964" w:rsidRDefault="00B85699" w:rsidP="00B85699">
            <w:pPr>
              <w:jc w:val="center"/>
              <w:rPr>
                <w:rFonts w:ascii="Calibri" w:eastAsia="Times New Roman" w:hAnsi="Calibri" w:cs="Calibri"/>
                <w:lang w:eastAsia="en-GB"/>
              </w:rPr>
            </w:pPr>
          </w:p>
        </w:tc>
        <w:tc>
          <w:tcPr>
            <w:tcW w:w="3121" w:type="dxa"/>
            <w:shd w:val="clear" w:color="auto" w:fill="auto"/>
            <w:tcMar>
              <w:top w:w="113" w:type="dxa"/>
            </w:tcMar>
            <w:hideMark/>
          </w:tcPr>
          <w:p w14:paraId="06CF2D95" w14:textId="77777777" w:rsidR="00B85699" w:rsidRPr="00B32EAE" w:rsidRDefault="00B85699" w:rsidP="00B8569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sidRPr="00B32EAE">
              <w:rPr>
                <w:rFonts w:ascii="Calibri" w:eastAsia="Times New Roman" w:hAnsi="Calibri" w:cs="Calibri"/>
                <w:color w:val="000000"/>
                <w:lang w:eastAsia="en-GB"/>
              </w:rPr>
              <w:t>Practicalities of care</w:t>
            </w:r>
          </w:p>
        </w:tc>
        <w:tc>
          <w:tcPr>
            <w:tcW w:w="5529" w:type="dxa"/>
            <w:shd w:val="clear" w:color="auto" w:fill="auto"/>
            <w:tcMar>
              <w:top w:w="113" w:type="dxa"/>
            </w:tcMar>
            <w:hideMark/>
          </w:tcPr>
          <w:p w14:paraId="551456B7" w14:textId="57926C14" w:rsidR="00B85699" w:rsidRPr="00B32EAE" w:rsidRDefault="009C5099" w:rsidP="006E77B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Barriers to care at home (practicalities and lack of services)</w:t>
            </w:r>
            <w:r w:rsidR="006E77B0">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{"citationItems":[{"id":"ITEM-1","itemData":{"DOI":"10.12968/ijpn.2015.21.11.542","ISSN":"13576321","abstract":"Background: Children's palliative care in Italy develops comparatively slowly. Recent legislation is enabling, but foundational research exploring parental experiences and perceptions is lacking. Aim: To investigate the experiences and perceptions of parents in South Tyrol, Italy regarding caring for a child with a life-threatening or life-limiting illness. Design: A mixed qualitative design incorporated both an online survey and parent interviews. Using purposive sampling, 13 parents undertook 9 interviews and 7 parents completed the survey. Results: The authors highlight a major parental theme describing difficult relationships with health services requiring them to 'fight the system' for services. Discussion: The authors raise a disturbing possibility that such 'fighting the system' is now so widely recognised worldwide that it cannot be considered to be accidental. Conclusion: The authors recommend the establishment of a specialist, dedicated paediatric palliative care service in South Tyrol with the international recognised values and operating standards that would render such parental 'fighting' unnecessary.","author":[{"dropping-particle":"","family":"Darbyshire","given":"Philip","non-dropping-particle":"","parse-names":false,"suffix":""},{"dropping-particle":"","family":"Mischo-Kelling","given":"Maria","non-dropping-particle":"","parse-names":false,"suffix":""},{"dropping-particle":"","family":"Lochner","given":"Lukas","non-dropping-particle":"","parse-names":false,"suffix":""},{"dropping-particle":"","family":"Messerschmidt-Grandi","given":"Caterina","non-dropping-particle":"","parse-names":false,"suffix":""}],"container-title":"International Journal of Palliative Nursing","id":"ITEM-1","issue":"11","issued":{"date-parts":[["2015"]]},"page":"542-547","title":"'Fighting for care': Parents' perspectives of children's palliative care in South Tyrol, Italy","type":"article-journal","volume":"21"},"uris":["http://www.mendeley.com/documents/?uuid=ff781194-c972-44a9-85a8-8d2f25d35b26"]}],"mendeley":{"formattedCitation":"[24]","plainTextFormattedCitation":"[24]","previouslyFormattedCitation":"[24]"},"properties":{"noteIndex":0},"schema":"https://github.com/citation-style-language/schema/raw/master/csl-citation.json"}</w:instrText>
            </w:r>
            <w:r w:rsidR="006E77B0">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[24]</w:t>
            </w:r>
            <w:r w:rsidR="006E77B0">
              <w:rPr>
                <w:rFonts w:ascii="Calibri" w:eastAsia="Times New Roman" w:hAnsi="Calibri" w:cs="Calibri"/>
                <w:color w:val="000000"/>
                <w:lang w:eastAsia="en-GB"/>
              </w:rPr>
              <w:fldChar w:fldCharType="end"/>
            </w:r>
            <w:r w:rsidR="006E77B0" w:rsidRPr="00B32EAE">
              <w:rPr>
                <w:rFonts w:ascii="Calibri" w:eastAsia="Times New Roman" w:hAnsi="Calibri" w:cs="Calibri"/>
                <w:color w:val="000000"/>
                <w:lang w:eastAsia="en-GB"/>
              </w:rPr>
              <w:t xml:space="preserve"> </w:t>
            </w:r>
          </w:p>
        </w:tc>
      </w:tr>
      <w:tr w:rsidR="00B85699" w:rsidRPr="00B32EAE" w14:paraId="6D7AE639" w14:textId="77777777" w:rsidTr="00EA6451">
        <w:trPr>
          <w:trHeight w:val="900"/>
        </w:trPr>
        <w:tc>
          <w:tcPr>
            <w:cnfStyle w:val="001000000000" w:firstRow="0" w:lastRow="0" w:firstColumn="1" w:lastColumn="0" w:oddVBand="0" w:evenVBand="0" w:oddHBand="0" w:evenHBand="0" w:firstRowFirstColumn="0" w:firstRowLastColumn="0" w:lastRowFirstColumn="0" w:lastRowLastColumn="0"/>
            <w:tcW w:w="1982" w:type="dxa"/>
            <w:vMerge w:val="restart"/>
            <w:shd w:val="clear" w:color="auto" w:fill="auto"/>
            <w:tcMar>
              <w:top w:w="113" w:type="dxa"/>
            </w:tcMar>
            <w:hideMark/>
          </w:tcPr>
          <w:p w14:paraId="5386EE25" w14:textId="2353376B" w:rsidR="00B85699" w:rsidRDefault="00B85699" w:rsidP="00B85699">
            <w:pPr>
              <w:rPr>
                <w:rFonts w:ascii="Times New Roman" w:eastAsia="Times New Roman" w:hAnsi="Times New Roman" w:cs="Times New Roman"/>
                <w:b w:val="0"/>
                <w:bCs w:val="0"/>
                <w:sz w:val="20"/>
                <w:szCs w:val="20"/>
                <w:lang w:eastAsia="en-GB"/>
              </w:rPr>
            </w:pPr>
            <w:r>
              <w:rPr>
                <w:rFonts w:ascii="Calibri" w:eastAsia="Times New Roman" w:hAnsi="Calibri" w:cs="Calibri"/>
                <w:color w:val="000000"/>
                <w:lang w:eastAsia="en-GB"/>
              </w:rPr>
              <w:t>S</w:t>
            </w:r>
            <w:r w:rsidRPr="00B32EAE">
              <w:rPr>
                <w:rFonts w:ascii="Calibri" w:eastAsia="Times New Roman" w:hAnsi="Calibri" w:cs="Calibri"/>
                <w:color w:val="000000"/>
                <w:lang w:eastAsia="en-GB"/>
              </w:rPr>
              <w:t>pirituality</w:t>
            </w:r>
          </w:p>
          <w:p w14:paraId="6633196B" w14:textId="211C10BA" w:rsidR="00B85699" w:rsidRDefault="00B85699" w:rsidP="00B85699">
            <w:pPr>
              <w:rPr>
                <w:rFonts w:ascii="Times New Roman" w:eastAsia="Times New Roman" w:hAnsi="Times New Roman" w:cs="Times New Roman"/>
                <w:b w:val="0"/>
                <w:bCs w:val="0"/>
                <w:sz w:val="20"/>
                <w:szCs w:val="20"/>
                <w:lang w:eastAsia="en-GB"/>
              </w:rPr>
            </w:pPr>
          </w:p>
          <w:p w14:paraId="613AFF72" w14:textId="429BDAAD" w:rsidR="00B85699" w:rsidRPr="00DC2EDC" w:rsidRDefault="00B85699" w:rsidP="00B85699">
            <w:pPr>
              <w:rPr>
                <w:rFonts w:ascii="Times New Roman" w:eastAsia="Times New Roman" w:hAnsi="Times New Roman" w:cs="Times New Roman"/>
                <w:sz w:val="20"/>
                <w:szCs w:val="20"/>
                <w:lang w:eastAsia="en-GB"/>
              </w:rPr>
            </w:pPr>
          </w:p>
        </w:tc>
        <w:tc>
          <w:tcPr>
            <w:tcW w:w="3121" w:type="dxa"/>
            <w:shd w:val="clear" w:color="auto" w:fill="auto"/>
            <w:tcMar>
              <w:top w:w="113" w:type="dxa"/>
            </w:tcMar>
            <w:hideMark/>
          </w:tcPr>
          <w:p w14:paraId="7A6AF162" w14:textId="23AD540B" w:rsidR="00B85699" w:rsidRPr="00B32EAE" w:rsidRDefault="009C5099" w:rsidP="005B778B">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S</w:t>
            </w:r>
            <w:r w:rsidR="00B85699">
              <w:rPr>
                <w:rFonts w:ascii="Calibri" w:eastAsia="Times New Roman" w:hAnsi="Calibri" w:cs="Calibri"/>
                <w:color w:val="000000"/>
                <w:lang w:eastAsia="en-GB"/>
              </w:rPr>
              <w:t>piritual needs of their family</w:t>
            </w:r>
          </w:p>
        </w:tc>
        <w:tc>
          <w:tcPr>
            <w:tcW w:w="5529" w:type="dxa"/>
            <w:shd w:val="clear" w:color="auto" w:fill="auto"/>
            <w:tcMar>
              <w:top w:w="113" w:type="dxa"/>
            </w:tcMar>
            <w:hideMark/>
          </w:tcPr>
          <w:p w14:paraId="73BB24AD" w14:textId="78BD57EA" w:rsidR="00B85699" w:rsidRPr="00B32EAE" w:rsidRDefault="00B85699" w:rsidP="009415B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Parents report HCPs neglect to recognise their spiritual needs</w:t>
            </w:r>
            <w:r w:rsidR="006E77B0">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{"citationItems":[{"id":"ITEM-1","itemData":{"DOI":"10.1016/S2352-4642(17)30014-7","ISSN":"23524642","PMID":"29333484","abstract":"Paediatric palliative care (PPC) endeavours to alleviate the suffering and improve the quality of life of children with serious illnesses and their families. In the past two decades since WHO defined PPC and called for its inclusion in paediatric oncology care, rigorous investigation has provided important insights. For example, the first decade of research focused on end-of-life experiences of the child and the family, underscoring the high prevalence of symptom burden, the barriers to parent–provider concordance with regards to prognosis, as well as the need for bereavement supports. The second decade expanded PPC oncology investigation to include the entire cancer continuum and the voices of patients. Other studies identified the need for support of parents, siblings, and racial and ethnic minority groups. Promising interventions designed to improve outcomes were tested in randomised clinical trials. Future research will build on these findings and pose novel questions about how to continue to reduce the burdens of paediatric cancer.","author":[{"dropping-particle":"","family":"Rosenberg","given":"Abby R.","non-dropping-particle":"","parse-names":false,"suffix":""},{"dropping-particle":"","family":"Wolfe","given":"Joanne","non-dropping-particle":"","parse-names":false,"suffix":""}],"container-title":"The Lancet Child and Adolescent Health","id":"ITEM-1","issue":"1","issued":{"date-parts":[["2017"]]},"page":"56-67","publisher":"Elsevier Ltd","title":"Approaching the third decade of paediatric palliative oncology investigation: historical progress and future directions","type":"article-journal","volume":"1"},"uris":["http://www.mendeley.com/documents/?uuid=16857886-abcb-49e4-ad48-70da61b29046"]},{"id":"ITEM-2","itemData":{"DOI":"10.1016/j.pedn.2019.02.029","ISSN":"08825963","PMID":"30831448","abstract":"Problem: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Nursing","id":"ITEM-2","issued":{"date-parts":[["2019"]]},"page":"18-25","publisher":"Elsevier Inc.","title":"Parental perspectives on roles in end-of-life decision making in the pediatric intensive care unit: An integrative review","type":"article-journal","volume":"46"},"uris":["http://www.mendeley.com/documents/?uuid=60ceaffd-849b-4cab-ba7f-b238926a0f91"]}],"mendeley":{"formattedCitation":"[29,30]","plainTextFormattedCitation":"[29,30]","previouslyFormattedCitation":"[29,30]"},"properties":{"noteIndex":0},"schema":"https://github.com/citation-style-language/schema/raw/master/csl-citation.json"}</w:instrText>
            </w:r>
            <w:r w:rsidR="006E77B0">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[29,30]</w:t>
            </w:r>
            <w:r w:rsidR="006E77B0">
              <w:rPr>
                <w:rFonts w:ascii="Calibri" w:eastAsia="Times New Roman" w:hAnsi="Calibri" w:cs="Calibri"/>
                <w:color w:val="000000"/>
                <w:lang w:eastAsia="en-GB"/>
              </w:rPr>
              <w:fldChar w:fldCharType="end"/>
            </w:r>
            <w:r w:rsidR="009415B3">
              <w:rPr>
                <w:rFonts w:ascii="Calibri" w:eastAsia="Times New Roman" w:hAnsi="Calibri" w:cs="Calibri"/>
                <w:color w:val="000000"/>
                <w:lang w:eastAsia="en-GB"/>
              </w:rPr>
              <w:t xml:space="preserve"> </w:t>
            </w:r>
          </w:p>
        </w:tc>
      </w:tr>
      <w:tr w:rsidR="00B85699" w:rsidRPr="00B32EAE" w14:paraId="0EA07BA0" w14:textId="77777777" w:rsidTr="00EA645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82" w:type="dxa"/>
            <w:vMerge/>
            <w:shd w:val="clear" w:color="auto" w:fill="auto"/>
            <w:tcMar>
              <w:top w:w="113" w:type="dxa"/>
            </w:tcMar>
          </w:tcPr>
          <w:p w14:paraId="3E2EB25B" w14:textId="67529E1C" w:rsidR="00B85699" w:rsidRDefault="00B85699" w:rsidP="00B85699">
            <w:pPr>
              <w:rPr>
                <w:rFonts w:ascii="Times New Roman" w:eastAsia="Times New Roman" w:hAnsi="Times New Roman" w:cs="Times New Roman"/>
                <w:b w:val="0"/>
                <w:bCs w:val="0"/>
                <w:sz w:val="20"/>
                <w:szCs w:val="20"/>
                <w:lang w:eastAsia="en-GB"/>
              </w:rPr>
            </w:pPr>
          </w:p>
        </w:tc>
        <w:tc>
          <w:tcPr>
            <w:tcW w:w="3121" w:type="dxa"/>
            <w:shd w:val="clear" w:color="auto" w:fill="auto"/>
            <w:tcMar>
              <w:top w:w="113" w:type="dxa"/>
            </w:tcMar>
          </w:tcPr>
          <w:p w14:paraId="207D1657" w14:textId="575765A4" w:rsidR="00B85699" w:rsidRDefault="005E6D75" w:rsidP="00B8569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Spirituality impacts on parents approach to decision making</w:t>
            </w:r>
          </w:p>
        </w:tc>
        <w:tc>
          <w:tcPr>
            <w:tcW w:w="5529" w:type="dxa"/>
            <w:shd w:val="clear" w:color="auto" w:fill="auto"/>
            <w:tcMar>
              <w:top w:w="113" w:type="dxa"/>
            </w:tcMar>
          </w:tcPr>
          <w:p w14:paraId="79CED3CE" w14:textId="39909379" w:rsidR="00B85699" w:rsidRDefault="009C5099" w:rsidP="006E77B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 xml:space="preserve">Need for </w:t>
            </w:r>
            <w:r w:rsidR="00B85699">
              <w:rPr>
                <w:rFonts w:ascii="Calibri" w:eastAsia="Times New Roman" w:hAnsi="Calibri" w:cs="Calibri"/>
                <w:color w:val="000000"/>
                <w:lang w:eastAsia="en-GB"/>
              </w:rPr>
              <w:t xml:space="preserve">HCPs </w:t>
            </w:r>
            <w:r>
              <w:rPr>
                <w:rFonts w:ascii="Calibri" w:eastAsia="Times New Roman" w:hAnsi="Calibri" w:cs="Calibri"/>
                <w:color w:val="000000"/>
                <w:lang w:eastAsia="en-GB"/>
              </w:rPr>
              <w:t xml:space="preserve">to frame medical issues in light of </w:t>
            </w:r>
            <w:r w:rsidR="00B85699">
              <w:rPr>
                <w:rFonts w:ascii="Calibri" w:eastAsia="Times New Roman" w:hAnsi="Calibri" w:cs="Calibri"/>
                <w:color w:val="000000"/>
                <w:lang w:eastAsia="en-GB"/>
              </w:rPr>
              <w:t xml:space="preserve">spirituality </w:t>
            </w:r>
            <w:r w:rsidR="006E77B0">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{"citationItems":[{"id":"ITEM-1","itemData":{"DOI":"10.1186/s12904-018-0360-y","ISSN":"1472684X","abstract":"Background: Medical advances have led to new challenges in decision-making for parents of seriously ill children. Many parents say religion and spirituality (R&amp;S) influence their decisions, but the mechanism and outcomes of this influence are unknown. Health care providers (HCPs) often feel unprepared to discuss R&amp;S with parents or address conflicts between R&amp;S beliefs and clinical recommendations. Our study sought to illuminate the influence of R&amp;S on parental decision-making and explore how HCPs interact with parents for whom R&amp;S are important. Methods: A longitudinal, qualitative, descriptive design was used to (1) identify R&amp;S factors affecting parental decision-making, (2) observe changes in R&amp;S themes over time, and (3) learn about HCP perspectives on parental R&amp;S. The study sample included 16 cases featuring children with complex life-threatening conditions. The length of study for each case varied, ranging in duration from 8 to 531 days (median = 380, mean = 324, SD = 174). Data from each case included medical records and sets of interviews conducted at least monthly with mothers (n = 16), fathers (n = 12), and HCPs (n = 108). Thematic analysis was performed on 363 narrative interviews to identify R&amp;S themes and content related to decision-making. Results: Parents from 13 cases reported R&amp;S directly influenced decision-making. Most HCPs were unaware of this influence. Fifteen R&amp;S themes appeared in parent and HCP transcripts. Themes most often associated with decision-making were Hope &amp; Faith, God is in Control, Miracles, and Prayer. Despite instability in the child's condition, these themes remained consistently relevant across the trajectory of illness. R&amp;S influenced decisions about treatment initiation, procedures, and life-sustaining therapy, but the variance in effect of R&amp;S on parents' choices ultimately depended upon other medical &amp; non-medical factors. Conclusions: Parents consider R&amp;S fundamental to decision-making, but apply R&amp;S concepts in vague ways, suggesting R&amp;S impact how decisions are made more than what decisions are made. Lack of clarity in parental expressions of R&amp;S does not necessarily indicate insincerity or underestimation of the seriousness of the child's prognosis; R&amp;S can be applied to decision-making in both functional and dysfunctional ways. We present three models of how religious and spiritual vagueness functions in parental decision-making and suggest clinical applications.","author":[{"dropping-particle":"","family":"Superdock","given":"Alexandra K.","non-dropping-particle":"","parse-names":false,"suffix":""},{"dropping-particle":"","family":"Barfield","given":"Raymond C.","non-dropping-particle":"","parse-names":false,"suffix":""},{"dropping-particle":"","family":"Brandon","given":"Debra H.","non-dropping-particle":"","parse-names":false,"suffix":""},{"dropping-particle":"","family":"Docherty","given":"Sharron L.","non-dropping-particle":"","parse-names":false,"suffix":""}],"container-title":"BMC Palliative Care","id":"ITEM-1","issue":"1","issued":{"date-parts":[["2018"]]},"page":"1-14","publisher":"BMC Palliative Care","title":"Exploring the vagueness of Religion &amp; Spirituality in complex pediatric decision-making: A qualitative study","type":"article-journal","volume":"17"},"uris":["http://www.mendeley.com/documents/?uuid=261dfb49-0737-4e9e-8480-4c3d9094d8b1"]}],"mendeley":{"formattedCitation":"[26]","plainTextFormattedCitation":"[26]","previouslyFormattedCitation":"[26]"},"properties":{"noteIndex":0},"schema":"https://github.com/citation-style-language/schema/raw/master/csl-citation.json"}</w:instrText>
            </w:r>
            <w:r w:rsidR="006E77B0">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[26]</w:t>
            </w:r>
            <w:r w:rsidR="006E77B0">
              <w:rPr>
                <w:rFonts w:ascii="Calibri" w:eastAsia="Times New Roman" w:hAnsi="Calibri" w:cs="Calibri"/>
                <w:color w:val="000000"/>
                <w:lang w:eastAsia="en-GB"/>
              </w:rPr>
              <w:fldChar w:fldCharType="end"/>
            </w:r>
          </w:p>
        </w:tc>
      </w:tr>
      <w:tr w:rsidR="00B85699" w:rsidRPr="00B32EAE" w14:paraId="3609770E" w14:textId="77777777" w:rsidTr="00EA6451">
        <w:trPr>
          <w:trHeight w:val="600"/>
        </w:trPr>
        <w:tc>
          <w:tcPr>
            <w:cnfStyle w:val="001000000000" w:firstRow="0" w:lastRow="0" w:firstColumn="1" w:lastColumn="0" w:oddVBand="0" w:evenVBand="0" w:oddHBand="0" w:evenHBand="0" w:firstRowFirstColumn="0" w:firstRowLastColumn="0" w:lastRowFirstColumn="0" w:lastRowLastColumn="0"/>
            <w:tcW w:w="1982" w:type="dxa"/>
            <w:vMerge w:val="restart"/>
            <w:shd w:val="clear" w:color="auto" w:fill="auto"/>
            <w:tcMar>
              <w:top w:w="113" w:type="dxa"/>
            </w:tcMar>
            <w:hideMark/>
          </w:tcPr>
          <w:p w14:paraId="5BC3111B" w14:textId="526D4A1E" w:rsidR="00B85699" w:rsidRPr="00B32EAE" w:rsidRDefault="009C5099" w:rsidP="00B85699">
            <w:pPr>
              <w:rPr>
                <w:rFonts w:ascii="Times New Roman" w:eastAsia="Times New Roman" w:hAnsi="Times New Roman" w:cs="Times New Roman"/>
                <w:sz w:val="20"/>
                <w:szCs w:val="20"/>
                <w:lang w:eastAsia="en-GB"/>
              </w:rPr>
            </w:pPr>
            <w:r>
              <w:rPr>
                <w:rFonts w:ascii="Calibri" w:eastAsia="Times New Roman" w:hAnsi="Calibri" w:cs="Calibri"/>
                <w:color w:val="000000"/>
                <w:lang w:eastAsia="en-GB"/>
              </w:rPr>
              <w:t>Perceptions of Decision Making</w:t>
            </w:r>
          </w:p>
        </w:tc>
        <w:tc>
          <w:tcPr>
            <w:tcW w:w="3121" w:type="dxa"/>
            <w:shd w:val="clear" w:color="auto" w:fill="auto"/>
            <w:tcMar>
              <w:top w:w="113" w:type="dxa"/>
            </w:tcMar>
            <w:hideMark/>
          </w:tcPr>
          <w:p w14:paraId="6574157E" w14:textId="4CF4721B" w:rsidR="00B85699" w:rsidRPr="00B32EAE" w:rsidRDefault="00D561CC" w:rsidP="006E77B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I</w:t>
            </w:r>
            <w:r w:rsidR="00B85699" w:rsidRPr="00B32EAE">
              <w:rPr>
                <w:rFonts w:ascii="Calibri" w:eastAsia="Times New Roman" w:hAnsi="Calibri" w:cs="Calibri"/>
                <w:color w:val="000000"/>
                <w:lang w:eastAsia="en-GB"/>
              </w:rPr>
              <w:t>nformat</w:t>
            </w:r>
            <w:r w:rsidR="00B85699">
              <w:rPr>
                <w:rFonts w:ascii="Calibri" w:eastAsia="Times New Roman" w:hAnsi="Calibri" w:cs="Calibri"/>
                <w:color w:val="000000"/>
                <w:lang w:eastAsia="en-GB"/>
              </w:rPr>
              <w:t>ion processing affects decision making</w:t>
            </w:r>
            <w:r w:rsidR="006E77B0">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{"citationItems":[{"id":"ITEM-1","itemData":{"DOI":"10.1016/S2352-4642(17)30014-7","ISSN":"23524642","PMID":"29333484","abstract":"Paediatric palliative care (PPC) endeavours to alleviate the suffering and improve the quality of life of children with serious illnesses and their families. In the past two decades since WHO defined PPC and called for its inclusion in paediatric oncology care, rigorous investigation has provided important insights. For example, the first decade of research focused on end-of-life experiences of the child and the family, underscoring the high prevalence of symptom burden, the barriers to parent–provider concordance with regards to prognosis, as well as the need for bereavement supports. The second decade expanded PPC oncology investigation to include the entire cancer continuum and the voices of patients. Other studies identified the need for support of parents, siblings, and racial and ethnic minority groups. Promising interventions designed to improve outcomes were tested in randomised clinical trials. Future research will build on these findings and pose novel questions about how to continue to reduce the burdens of paediatric cancer.","author":[{"dropping-particle":"","family":"Rosenberg","given":"Abby R.","non-dropping-particle":"","parse-names":false,"suffix":""},{"dropping-particle":"","family":"Wolfe","given":"Joanne","non-dropping-particle":"","parse-names":false,"suffix":""}],"container-title":"The Lancet Child and Adolescent Health","id":"ITEM-1","issue":"1","issued":{"date-parts":[["2017"]]},"page":"56-67","publisher":"Elsevier Ltd","title":"Approaching the third decade of paediatric palliative oncology investigation: historical progress and future directions","type":"article-journal","volume":"1"},"uris":["http://www.mendeley.com/documents/?uuid=16857886-abcb-49e4-ad48-70da61b29046"]},{"id":"ITEM-2","itemData":{"DOI":"10.1016/j.pedn.2019.02.029","ISSN":"08825963","PMID":"30831448","abstract":"Problem: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Nursing","id":"ITEM-2","issued":{"date-parts":[["2019"]]},"page":"18-25","publisher":"Elsevier Inc.","title":"Parental perspectives on roles in end-of-life decision making in the pediatric intensive care unit: An integrative review","type":"article-journal","volume":"46"},"uris":["http://www.mendeley.com/documents/?uuid=60ceaffd-849b-4cab-ba7f-b238926a0f91"]},{"id":"ITEM-3","itemData":{"DOI":"10.1136/medethics-2013-101395","ISBN":"2014102406","ISSN":"14734257","abstract":"Background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Ethics","id":"ITEM-3","issue":"2","issued":{"date-parts":[["2015"]]},"page":"195-200","title":"Parents who wish no further treatment for their child","type":"article-journal","volume":"41"},"uris":["http://www.mendeley.com/documents/?uuid=ce733e16-053e-4ee5-ac96-6992ee24d5e8"]},{"id":"ITEM-4","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Childhood","id":"ITEM-4","issue":"10","issued":{"date-parts":[["2017"]]},"page":"930-935","title":"'Best interests' in paediatric intensive care: An empirical ethics study","type":"article-journal","volume":"102"},"uris":["http://www.mendeley.com/documents/?uuid=ccba5258-e0c5-481c-9fc1-0515dfe25a8a"]},{"id":"ITEM-5","itemData":{"DOI":"10.1186/s12904-018-0360-y","ISSN":"1472684X","abstract":"Background: Medical advances have led to new challenges in decision-making for parents of seriously ill children. Many parents say religion and spirituality (R&amp;S) influence their decisions, but the mechanism and outcomes of this influence are unknown. Health care providers (HCPs) often feel unprepared to discuss R&amp;S with parents or address conflicts between R&amp;S beliefs and clinical recommendations. Our study sought to illuminate the influence of R&amp;S on parental decision-making and explore how HCPs interact with parents for whom R&amp;S are important. Methods: A longitudinal, qualitative, descriptive design was used to (1) identify R&amp;S factors affecting parental decision-making, (2) observe changes in R&amp;S themes over time, and (3) learn about HCP perspectives on parental R&amp;S. The study sample included 16 cases featuring children with complex life-threatening conditions. The length of study for each case varied, ranging in duration from 8 to 531 days (median = 380, mean = 324, SD = 174). Data from each case included medical records and sets of interviews conducted at least monthly with mothers (n = 16), fathers (n = 12), and HCPs (n = 108). Thematic analysis was performed on 363 narrative interviews to identify R&amp;S themes and content related to decision-making. Results: Parents from 13 cases reported R&amp;S directly influenced decision-making. Most HCPs were unaware of this influence. Fifteen R&amp;S themes appeared in parent and HCP transcripts. Themes most often associated with decision-making were Hope &amp; Faith, God is in Control, Miracles, and Prayer. Despite instability in the child's condition, these themes remained consistently relevant across the trajectory of illness. R&amp;S influenced decisions about treatment initiation, procedures, and life-sustaining therapy, but the variance in effect of R&amp;S on parents' choices ultimately depended upon other medical &amp; non-medical factors. Conclusions: Parents consider R&amp;S fundamental to decision-making, but apply R&amp;S concepts in vague ways, suggesting R&amp;S impact how decisions are made more than what decisions are made. Lack of clarity in parental expressions of R&amp;S does not necessarily indicate insincerity or underestimation of the seriousness of the child's prognosis; R&amp;S can be applied to decision-making in both functional and dysfunctional ways. We present three models of how religious and spiritual vagueness functions in parental decision-making and suggest clinical applications.","author":[{"dropping-particle":"","family":"Superdock","given":"Alexandra K.","non-dropping-particle":"","parse-names":false,"suffix":""},{"dropping-particle":"","family":"Barfield","given":"Raymond C.","non-dropping-particle":"","parse-names":false,"suffix":""},{"dropping-particle":"","family":"Brandon","given":"Debra H.","non-dropping-particle":"","parse-names":false,"suffix":""},{"dropping-particle":"","family":"Docherty","given":"Sharron L.","non-dropping-particle":"","parse-names":false,"suffix":""}],"container-title":"BMC Palliative Care","id":"ITEM-5","issue":"1","issued":{"date-parts":[["2018"]]},"page":"1-14","publisher":"BMC Palliative Care","title":"Exploring the vagueness of Religion &amp; Spirituality in complex pediatric decision-making: A qualitative study","type":"article-journal","volume":"17"},"uris":["http://www.mendeley.com/documents/?uuid=261dfb49-0737-4e9e-8480-4c3d9094d8b1"]},{"id":"ITEM-6","itemData":{"DOI":"10.1097/01.PCC.0000170616.28175.D9","ISSN":"15297535","PMID":"16148808","abstract":"Objective: Decisions to forgo life support from critically ill children are commonly faced by parents and physicians. Previous research regarding parents' perspectives on the decision-making process has been limited by retrospective methods and the use of closed-ended questionnaires. We prospectively identified and described parents' self-reported influences on decisions to forgo life support from their children. Deeper understanding of parents' views will allow physicians to focus end-of-life discussions on factors important to parents and help resolve conflicts. Design: Prospective, qualitative pilot study. Setting: Pediatric intensive care unit of a university-affiliated children's hospital. Participants: A total of U parents of ten children whose pediatric intensive care unit physician had made a recommendation to limit or withdraw life support. Interventions: In-depth, semistructured interviews were conducted with parents during their decision-making process. Measurements and Main Results: Factors influencing the parents in this study in their decision to forgo life support included their previous experience with death and end-of-life decision making for others, their personal observations of their child's suffering, their perceptions of their child's will to survive, their need to protect and advocate for their child, and the family's financial resources and concerns regarding life-long care. Parents in this study expressed the desire to do what is best for their child but struggled with feelings of selfishness, guilt, and the need to avoid agony and sorrow. Physician recommendations, review of options, and joint formulation of a plan helped parents gain a sense of control over their situation. Parents of eight children agreed to forgo life support and parents of two did not. Conclusions: Prospective interviews with open-ended questions identified factors influencing parents' decision making not previously described in the critical care literature such as parents' past experiences with end-of-life decisions and their anticipated emotional adjustments and future resources. Inclusion of these factors into discussions is important to parents and may facilitate decisions regarding the limitation or withdrawal of life support. Copyright © 2005 by the Society of Critical Care Medicine and the World Federation of Pediatric Intensive and Critical Care Societies.","author":[{"dropping-particle":"","family":"Sharman","given":"Mahesh","non-dropping-particle":"","parse-names":false,"suffix":""},{"dropping-particle":"","family":"Meert","given":"Kathleen L.","non-dropping-particle":"","parse-names":false,"suffix":""},{"dropping-particle":"","family":"Sarnaik","given":"Ashok P.","non-dropping-particle":"","parse-names":false,"suffix":""}],"container-title":"Pediatric Critical Care Medicine","id":"ITEM-6","issue":"5","issued":{"date-parts":[["2005"]]},"page":"513-518","title":"What influences parents' decisions to limit or withdraw life support?","type":"article-journal","volume":"6"},"uris":["http://www.mendeley.com/documents/?uuid=1e41c07b-989b-4904-ae52-c4a94a7c0114"]}],"mendeley":{"formattedCitation":"[17,23,26,29–31]","plainTextFormattedCitation":"[17,23,26,29–31]","previouslyFormattedCitation":"[17,23,26,29–31]"},"properties":{"noteIndex":0},"schema":"https://github.com/citation-style-language/schema/raw/master/csl-citation.json"}</w:instrText>
            </w:r>
            <w:r w:rsidR="006E77B0">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[17,23,26,29–31]</w:t>
            </w:r>
            <w:r w:rsidR="006E77B0">
              <w:rPr>
                <w:rFonts w:ascii="Calibri" w:eastAsia="Times New Roman" w:hAnsi="Calibri" w:cs="Calibri"/>
                <w:color w:val="000000"/>
                <w:lang w:eastAsia="en-GB"/>
              </w:rPr>
              <w:fldChar w:fldCharType="end"/>
            </w:r>
          </w:p>
        </w:tc>
        <w:tc>
          <w:tcPr>
            <w:tcW w:w="5529" w:type="dxa"/>
            <w:shd w:val="clear" w:color="auto" w:fill="auto"/>
            <w:tcMar>
              <w:top w:w="113" w:type="dxa"/>
            </w:tcMar>
            <w:hideMark/>
          </w:tcPr>
          <w:p w14:paraId="31697710" w14:textId="30291648" w:rsidR="00B85699" w:rsidRPr="00B32EAE" w:rsidRDefault="00B85699" w:rsidP="00B8569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Parents report being either rational or intuitive decision makers</w:t>
            </w:r>
            <w:r w:rsidR="00535358">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{"citationItems":[{"id":"ITEM-1","itemData":{"DOI":"10.1097/01.PCC.0000170616.28175.D9","ISSN":"15297535","PMID":"16148808","abstract":"Objective: Decisions to forgo life support from critically ill children are commonly faced by parents and physicians. Previous research regarding parents' perspectives on the decision-making process has been limited by retrospective methods and the use of closed-ended questionnaires. We prospectively identified and described parents' self-reported influences on decisions to forgo life support from their children. Deeper understanding of parents' views will allow physicians to focus end-of-life discussions on factors important to parents and help resolve conflicts. Design: Prospective, qualitative pilot study. Setting: Pediatric intensive care unit of a university-affiliated children's hospital. Participants: A total of U parents of ten children whose pediatric intensive care unit physician had made a recommendation to limit or withdraw life support. Interventions: In-depth, semistructured interviews were conducted with parents during their decision-making process. Measurements and Main Results: Factors influencing the parents in this study in their decision to forgo life support included their previous experience with death and end-of-life decision making for others, their personal observations of their child's suffering, their perceptions of their child's will to survive, their need to protect and advocate for their child, and the family's financial resources and concerns regarding life-long care. Parents in this study expressed the desire to do what is best for their child but struggled with feelings of selfishness, guilt, and the need to avoid agony and sorrow. Physician recommendations, review of options, and joint formulation of a plan helped parents gain a sense of control over their situation. Parents of eight children agreed to forgo life support and parents of two did not. Conclusions: Prospective interviews with open-ended questions identified factors influencing parents' decision making not previously described in the critical care literature such as parents' past experiences with end-of-life decisions and their anticipated emotional adjustments and future resources. Inclusion of these factors into discussions is important to parents and may facilitate decisions regarding the limitation or withdrawal of life support. Copyright © 2005 by the Society of Critical Care Medicine and the World Federation of Pediatric Intensive and Critical Care Societies.","author":[{"dropping-particle":"","family":"Sharman","given":"Mahesh","non-dropping-particle":"","parse-names":false,"suffix":""},{"dropping-particle":"","family":"Meert","given":"Kathleen L.","non-dropping-particle":"","parse-names":false,"suffix":""},{"dropping-particle":"","family":"Sarnaik","given":"Ashok P.","non-dropping-particle":"","parse-names":false,"suffix":""}],"container-title":"Pediatric Critical Care Medicine","id":"ITEM-1","issue":"5","issued":{"date-parts":[["2005"]]},"page":"513-518","title":"What influences parents' decisions to limit or withdraw life support?","type":"article-journal","volume":"6"},"uris":["http://www.mendeley.com/documents/?uuid=1e41c07b-989b-4904-ae52-c4a94a7c0114"]}],"mendeley":{"formattedCitation":"[23]","plainTextFormattedCitation":"[23]","previouslyFormattedCitation":"[23]"},"properties":{"noteIndex":0},"schema":"https://github.com/citation-style-language/schema/raw/master/csl-citation.json"}</w:instrText>
            </w:r>
            <w:r w:rsidR="00535358">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[23]</w:t>
            </w:r>
            <w:r w:rsidR="00535358">
              <w:rPr>
                <w:rFonts w:ascii="Calibri" w:eastAsia="Times New Roman" w:hAnsi="Calibri" w:cs="Calibri"/>
                <w:color w:val="000000"/>
                <w:lang w:eastAsia="en-GB"/>
              </w:rPr>
              <w:fldChar w:fldCharType="end"/>
            </w:r>
          </w:p>
        </w:tc>
      </w:tr>
      <w:tr w:rsidR="00B85699" w:rsidRPr="00B32EAE" w14:paraId="20A24054" w14:textId="77777777" w:rsidTr="00EA645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82" w:type="dxa"/>
            <w:vMerge/>
            <w:shd w:val="clear" w:color="auto" w:fill="auto"/>
            <w:tcMar>
              <w:top w:w="113" w:type="dxa"/>
            </w:tcMar>
            <w:hideMark/>
          </w:tcPr>
          <w:p w14:paraId="2429308D" w14:textId="5BA6C5AA" w:rsidR="00B85699" w:rsidRPr="00B32EAE" w:rsidRDefault="00B85699" w:rsidP="00B85699">
            <w:pPr>
              <w:rPr>
                <w:rFonts w:ascii="Calibri" w:eastAsia="Times New Roman" w:hAnsi="Calibri" w:cs="Calibri"/>
                <w:color w:val="000000"/>
                <w:lang w:eastAsia="en-GB"/>
              </w:rPr>
            </w:pPr>
          </w:p>
        </w:tc>
        <w:tc>
          <w:tcPr>
            <w:tcW w:w="3121" w:type="dxa"/>
            <w:shd w:val="clear" w:color="auto" w:fill="auto"/>
            <w:tcMar>
              <w:top w:w="113" w:type="dxa"/>
            </w:tcMar>
            <w:hideMark/>
          </w:tcPr>
          <w:p w14:paraId="5B384A3E" w14:textId="4EC5FEBD" w:rsidR="00B85699" w:rsidRPr="00B32EAE" w:rsidRDefault="009C5099" w:rsidP="00B8569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P</w:t>
            </w:r>
            <w:r w:rsidR="00B85699">
              <w:rPr>
                <w:rFonts w:ascii="Calibri" w:eastAsia="Times New Roman" w:hAnsi="Calibri" w:cs="Calibri"/>
                <w:color w:val="000000"/>
                <w:lang w:eastAsia="en-GB"/>
              </w:rPr>
              <w:t xml:space="preserve">erceptions of </w:t>
            </w:r>
            <w:r w:rsidR="00B85699" w:rsidRPr="00B32EAE">
              <w:rPr>
                <w:rFonts w:ascii="Calibri" w:eastAsia="Times New Roman" w:hAnsi="Calibri" w:cs="Calibri"/>
                <w:color w:val="000000"/>
                <w:lang w:eastAsia="en-GB"/>
              </w:rPr>
              <w:t xml:space="preserve">shared decision making </w:t>
            </w:r>
          </w:p>
        </w:tc>
        <w:tc>
          <w:tcPr>
            <w:tcW w:w="5529" w:type="dxa"/>
            <w:shd w:val="clear" w:color="auto" w:fill="auto"/>
            <w:tcMar>
              <w:top w:w="113" w:type="dxa"/>
            </w:tcMar>
            <w:hideMark/>
          </w:tcPr>
          <w:p w14:paraId="19850F22" w14:textId="4CAA733D" w:rsidR="00B85699" w:rsidRPr="00B32EAE" w:rsidRDefault="009C5099" w:rsidP="006E77B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Shared decision making perceived by parents as HCPs persuading them</w:t>
            </w:r>
            <w:r w:rsidR="006E77B0">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Childhood","id":"ITEM-1","issue":"10","issued":{"date-parts":[["2017"]]},"page":"930-935","title":"'Best interests' in paediatric intensive care: An empirical ethics study","type":"article-journal","volume":"102"},"uris":["http://www.mendeley.com/documents/?uuid=ccba5258-e0c5-481c-9fc1-0515dfe25a8a"]}],"mendeley":{"formattedCitation":"[31]","plainTextFormattedCitation":"[31]","previouslyFormattedCitation":"[31]"},"properties":{"noteIndex":0},"schema":"https://github.com/citation-style-language/schema/raw/master/csl-citation.json"}</w:instrText>
            </w:r>
            <w:r w:rsidR="006E77B0">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[31]</w:t>
            </w:r>
            <w:r w:rsidR="006E77B0">
              <w:rPr>
                <w:rFonts w:ascii="Calibri" w:eastAsia="Times New Roman" w:hAnsi="Calibri" w:cs="Calibri"/>
                <w:color w:val="000000"/>
                <w:lang w:eastAsia="en-GB"/>
              </w:rPr>
              <w:fldChar w:fldCharType="end"/>
            </w:r>
          </w:p>
        </w:tc>
      </w:tr>
      <w:tr w:rsidR="00B85699" w:rsidRPr="00B32EAE" w14:paraId="42261C8F" w14:textId="77777777" w:rsidTr="00EA6451">
        <w:trPr>
          <w:trHeight w:val="900"/>
        </w:trPr>
        <w:tc>
          <w:tcPr>
            <w:cnfStyle w:val="001000000000" w:firstRow="0" w:lastRow="0" w:firstColumn="1" w:lastColumn="0" w:oddVBand="0" w:evenVBand="0" w:oddHBand="0" w:evenHBand="0" w:firstRowFirstColumn="0" w:firstRowLastColumn="0" w:lastRowFirstColumn="0" w:lastRowLastColumn="0"/>
            <w:tcW w:w="1982" w:type="dxa"/>
            <w:vMerge/>
            <w:shd w:val="clear" w:color="auto" w:fill="auto"/>
            <w:tcMar>
              <w:top w:w="113" w:type="dxa"/>
            </w:tcMar>
          </w:tcPr>
          <w:p w14:paraId="505A3A6E" w14:textId="28EE57EE" w:rsidR="00B85699" w:rsidRPr="00B32EAE" w:rsidRDefault="00B85699" w:rsidP="00B85699">
            <w:pPr>
              <w:rPr>
                <w:rFonts w:ascii="Calibri" w:eastAsia="Times New Roman" w:hAnsi="Calibri" w:cs="Calibri"/>
                <w:color w:val="000000"/>
                <w:lang w:eastAsia="en-GB"/>
              </w:rPr>
            </w:pPr>
          </w:p>
        </w:tc>
        <w:tc>
          <w:tcPr>
            <w:tcW w:w="3121" w:type="dxa"/>
            <w:shd w:val="clear" w:color="auto" w:fill="auto"/>
            <w:tcMar>
              <w:top w:w="113" w:type="dxa"/>
            </w:tcMar>
          </w:tcPr>
          <w:p w14:paraId="30805C56" w14:textId="3682FE16" w:rsidR="00B85699" w:rsidRPr="00B32EAE" w:rsidRDefault="009C5099" w:rsidP="006E77B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T</w:t>
            </w:r>
            <w:r w:rsidR="00B85699">
              <w:rPr>
                <w:rFonts w:ascii="Calibri" w:eastAsia="Times New Roman" w:hAnsi="Calibri" w:cs="Calibri"/>
                <w:color w:val="000000"/>
                <w:lang w:eastAsia="en-GB"/>
              </w:rPr>
              <w:t>ime pressure</w:t>
            </w:r>
            <w:r w:rsidR="006E77B0">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Disabilities","id":"ITEM-1","issued":{"date-parts":[["2016"]]},"page":"283-293","publisher":"Elsevier Ltd","title":"How parents and physicians experience end-of-life decision-making for children with profound intellectual and multiple disabilities","type":"article-journal","volume":"59"},"uris":["http://www.mendeley.com/documents/?uuid=70f5abf4-8bdc-4615-89eb-cf20e36fd804"]},{"id":"ITEM-2","itemData":{"DOI":"10.1111/jar.12389","ISSN":"14683148","PMID":"28836319","abstract":"Background: Paediatric palliative care is a nuanced area of practice with additional complexities in the context of intellectual disability. There is currently minimal research to guide clinicians working in this challenging area of care. Method: This study describes the complex care of children with life-limiting conditions and intellectual disability by means of a literature synthesis and commentary with “best-practice” guide. Results: As few articles concerning children with intellectual disability and palliative care needs were identified by formal systematic review, our expert consensus group has drawn from the paediatric palliative, oncology and adult intellectual disability literature to highlight common clinical challenges encountered in the day-to-day care of children with intellectual disability and life-limiting conditions. Conclusion: A longitudinal child- and family-centred approach is key to ensuring best-practice care for families of children with life-limiting conditions and intellectual disability. As highlighted by the great absence of literature addressing this important patient population, further research in this area is urgently required.","author":[{"dropping-particle":"","family":"Duc","given":"Jacqueline K.","non-dropping-particle":"","parse-names":false,"suffix":""},{"dropping-particle":"","family":"Herbert","given":"Anthony Robert","non-dropping-particle":"","parse-names":false,"suffix":""},{"dropping-particle":"","family":"Heussler","given":"Helen S.","non-dropping-particle":"","parse-names":false,"suffix":""}],"container-title":"Journal of Applied Research in Intellectual Disabilities","id":"ITEM-2","issue":"6","issued":{"date-parts":[["2017"]]},"page":"1111-1124","title":"Paediatric palliative care and intellectual disability—A unique context","type":"article-journal","volume":"30"},"uris":["http://www.mendeley.com/documents/?uuid=b7fa98c6-8f94-4ac5-86ac-de6c3f00b763"]}],"mendeley":{"formattedCitation":"[25,28]","plainTextFormattedCitation":"[25,28]","previouslyFormattedCitation":"[25,28]"},"properties":{"noteIndex":0},"schema":"https://github.com/citation-style-language/schema/raw/master/csl-citation.json"}</w:instrText>
            </w:r>
            <w:r w:rsidR="006E77B0">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[25,28]</w:t>
            </w:r>
            <w:r w:rsidR="006E77B0">
              <w:rPr>
                <w:rFonts w:ascii="Calibri" w:eastAsia="Times New Roman" w:hAnsi="Calibri" w:cs="Calibri"/>
                <w:color w:val="000000"/>
                <w:lang w:eastAsia="en-GB"/>
              </w:rPr>
              <w:fldChar w:fldCharType="end"/>
            </w:r>
          </w:p>
        </w:tc>
        <w:tc>
          <w:tcPr>
            <w:tcW w:w="5529" w:type="dxa"/>
            <w:shd w:val="clear" w:color="auto" w:fill="auto"/>
            <w:tcMar>
              <w:top w:w="113" w:type="dxa"/>
            </w:tcMar>
          </w:tcPr>
          <w:p w14:paraId="476328EE" w14:textId="069172CE" w:rsidR="00B85699" w:rsidRDefault="009C5099" w:rsidP="006E77B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Discussion of end o</w:t>
            </w:r>
            <w:r w:rsidR="0072558D">
              <w:rPr>
                <w:rFonts w:ascii="Calibri" w:eastAsia="Times New Roman" w:hAnsi="Calibri" w:cs="Calibri"/>
                <w:color w:val="000000"/>
                <w:lang w:eastAsia="en-GB"/>
              </w:rPr>
              <w:t>f</w:t>
            </w:r>
            <w:r>
              <w:rPr>
                <w:rFonts w:ascii="Calibri" w:eastAsia="Times New Roman" w:hAnsi="Calibri" w:cs="Calibri"/>
                <w:color w:val="000000"/>
                <w:lang w:eastAsia="en-GB"/>
              </w:rPr>
              <w:t xml:space="preserve"> life preferences happens at times of acute deterioration (high pressure and stress) rather than earlier</w:t>
            </w:r>
            <w:r w:rsidR="006E77B0">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Disabilities","id":"ITEM-1","issued":{"date-parts":[["2016"]]},"page":"283-293","publisher":"Elsevier Ltd","title":"How parents and physicians experience end-of-life decision-making for children with profound intellectual and multiple disabilities","type":"article-journal","volume":"59"},"uris":["http://www.mendeley.com/documents/?uuid=70f5abf4-8bdc-4615-89eb-cf20e36fd804"]}],"mendeley":{"formattedCitation":"[25]","plainTextFormattedCitation":"[25]","previouslyFormattedCitation":"[25]"},"properties":{"noteIndex":0},"schema":"https://github.com/citation-style-language/schema/raw/master/csl-citation.json"}</w:instrText>
            </w:r>
            <w:r w:rsidR="006E77B0">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[25]</w:t>
            </w:r>
            <w:r w:rsidR="006E77B0">
              <w:rPr>
                <w:rFonts w:ascii="Calibri" w:eastAsia="Times New Roman" w:hAnsi="Calibri" w:cs="Calibri"/>
                <w:color w:val="000000"/>
                <w:lang w:eastAsia="en-GB"/>
              </w:rPr>
              <w:fldChar w:fldCharType="end"/>
            </w:r>
          </w:p>
        </w:tc>
      </w:tr>
      <w:tr w:rsidR="00B85699" w:rsidRPr="00B32EAE" w14:paraId="031288D2" w14:textId="77777777" w:rsidTr="00EA6451">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982" w:type="dxa"/>
            <w:shd w:val="clear" w:color="auto" w:fill="auto"/>
            <w:tcMar>
              <w:top w:w="113" w:type="dxa"/>
            </w:tcMar>
          </w:tcPr>
          <w:p w14:paraId="3CDFF23C" w14:textId="6D803F35" w:rsidR="00B85699" w:rsidRDefault="00B85699" w:rsidP="00B85699">
            <w:pPr>
              <w:rPr>
                <w:rFonts w:ascii="Calibri" w:eastAsia="Times New Roman" w:hAnsi="Calibri" w:cs="Calibri"/>
                <w:color w:val="000000"/>
                <w:lang w:eastAsia="en-GB"/>
              </w:rPr>
            </w:pPr>
            <w:r>
              <w:rPr>
                <w:rFonts w:ascii="Calibri" w:eastAsia="Times New Roman" w:hAnsi="Calibri" w:cs="Calibri"/>
                <w:color w:val="000000"/>
                <w:lang w:eastAsia="en-GB"/>
              </w:rPr>
              <w:t xml:space="preserve">Positive </w:t>
            </w:r>
            <w:r w:rsidR="009C5099">
              <w:rPr>
                <w:rFonts w:ascii="Calibri" w:eastAsia="Times New Roman" w:hAnsi="Calibri" w:cs="Calibri"/>
                <w:color w:val="000000"/>
                <w:lang w:eastAsia="en-GB"/>
              </w:rPr>
              <w:t xml:space="preserve">Influence of </w:t>
            </w:r>
            <w:r>
              <w:rPr>
                <w:rFonts w:ascii="Calibri" w:eastAsia="Times New Roman" w:hAnsi="Calibri" w:cs="Calibri"/>
                <w:color w:val="000000"/>
                <w:lang w:eastAsia="en-GB"/>
              </w:rPr>
              <w:t>Disagreements</w:t>
            </w:r>
          </w:p>
        </w:tc>
        <w:tc>
          <w:tcPr>
            <w:tcW w:w="3121" w:type="dxa"/>
            <w:shd w:val="clear" w:color="auto" w:fill="auto"/>
            <w:tcMar>
              <w:top w:w="113" w:type="dxa"/>
            </w:tcMar>
          </w:tcPr>
          <w:p w14:paraId="765CB6B2" w14:textId="389A95FA" w:rsidR="00B85699" w:rsidRDefault="009C5099" w:rsidP="00B8569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Disagreements leading to positive outcomes</w:t>
            </w:r>
            <w:r w:rsidR="00B85699">
              <w:rPr>
                <w:rFonts w:ascii="Calibri" w:eastAsia="Times New Roman" w:hAnsi="Calibri" w:cs="Calibri"/>
                <w:color w:val="000000"/>
                <w:lang w:eastAsia="en-GB"/>
              </w:rPr>
              <w:t xml:space="preserve"> </w:t>
            </w:r>
          </w:p>
        </w:tc>
        <w:tc>
          <w:tcPr>
            <w:tcW w:w="5529" w:type="dxa"/>
            <w:shd w:val="clear" w:color="auto" w:fill="auto"/>
            <w:tcMar>
              <w:top w:w="113" w:type="dxa"/>
            </w:tcMar>
          </w:tcPr>
          <w:p w14:paraId="5DD9AEC4" w14:textId="7D068C35" w:rsidR="00B85699" w:rsidRDefault="009C5099" w:rsidP="00640B8A">
            <w:pPr>
              <w:keepNex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Disagreements can lead to discussion of all options (giving confidence in decision making)</w:t>
            </w:r>
            <w:r w:rsidR="00535358">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Disabilities","id":"ITEM-1","issued":{"date-parts":[["2016"]]},"page":"283-293","publisher":"Elsevier Ltd","title":"How parents and physicians experience end-of-life decision-making for children with profound intellectual and multiple disabilities","type":"article-journal","volume":"59"},"uris":["http://www.mendeley.com/documents/?uuid=70f5abf4-8bdc-4615-89eb-cf20e36fd804"]}],"mendeley":{"formattedCitation":"[25]","plainTextFormattedCitation":"[25]","previouslyFormattedCitation":"[25]"},"properties":{"noteIndex":0},"schema":"https://github.com/citation-style-language/schema/raw/master/csl-citation.json"}</w:instrText>
            </w:r>
            <w:r w:rsidR="00535358">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[25]</w:t>
            </w:r>
            <w:r w:rsidR="00535358">
              <w:rPr>
                <w:rFonts w:ascii="Calibri" w:eastAsia="Times New Roman" w:hAnsi="Calibri" w:cs="Calibri"/>
                <w:color w:val="000000"/>
                <w:lang w:eastAsia="en-GB"/>
              </w:rPr>
              <w:fldChar w:fldCharType="end"/>
            </w:r>
          </w:p>
        </w:tc>
      </w:tr>
    </w:tbl>
    <w:p w14:paraId="39CF197B" w14:textId="77777777" w:rsidR="00640B8A" w:rsidRDefault="00640B8A" w:rsidP="00640B8A">
      <w:pPr>
        <w:pStyle w:val="Caption"/>
        <w:rPr>
          <w:b/>
        </w:rPr>
      </w:pPr>
    </w:p>
    <w:p w14:paraId="2173FA92" w14:textId="796070C7" w:rsidR="00640B8A" w:rsidRPr="00640B8A" w:rsidRDefault="00640B8A" w:rsidP="003B0964">
      <w:pPr>
        <w:spacing w:line="480" w:lineRule="auto"/>
        <w:jc w:val="both"/>
        <w:rPr>
          <w:b/>
        </w:rPr>
      </w:pPr>
      <w:r>
        <w:rPr>
          <w:b/>
        </w:rPr>
        <w:t>Circumstantial Factors</w:t>
      </w:r>
    </w:p>
    <w:p w14:paraId="59ADEAD5" w14:textId="52B94326" w:rsidR="003B0964" w:rsidRDefault="009D69D9" w:rsidP="003B0964">
      <w:pPr>
        <w:spacing w:line="480" w:lineRule="auto"/>
        <w:jc w:val="both"/>
      </w:pPr>
      <w:r w:rsidRPr="009D69D9">
        <w:t>Parents identified a number of causes of conflict. In addition to these, they referenced factors that</w:t>
      </w:r>
      <w:r w:rsidR="003B0964" w:rsidRPr="009D69D9">
        <w:t xml:space="preserve"> did not directly</w:t>
      </w:r>
      <w:r w:rsidR="003B0964">
        <w:t xml:space="preserve"> cause conflict, but that were circumstances leaving them more vulnerable for conflict to arise or escalate. Specifically, parents report exhaustion intensifies grief, confusion and anger which leads to a vulnerability for communication breakdown.</w:t>
      </w:r>
      <w:r w:rsidR="008F2ACD">
        <w:fldChar w:fldCharType="begin" w:fldLock="1"/>
      </w:r>
      <w:r w:rsidR="00C97D62">
        <w:instrText>ADDIN CSL_CITATION {"citationItems":[{"id":"ITEM-1","itemData":{"DOI":"10.1136/medethics-2013-101395","ISBN":"2014102406","ISSN":"14734257","abstract":"Background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Ethics","id":"ITEM-1","issue":"2","issued":{"date-parts":[["2015"]]},"page":"195-200","title":"Parents who wish no further treatment for their child","type":"article-journal","volume":"41"},"uris":["http://www.mendeley.com/documents/?uuid=ce733e16-053e-4ee5-ac96-6992ee24d5e8"]}],"mendeley":{"formattedCitation":"[17]","plainTextFormattedCitation":"[17]","previouslyFormattedCitation":"[17]"},"properties":{"noteIndex":0},"schema":"https://github.com/citation-style-language/schema/raw/master/csl-citation.json"}</w:instrText>
      </w:r>
      <w:r w:rsidR="008F2ACD">
        <w:fldChar w:fldCharType="separate"/>
      </w:r>
      <w:r w:rsidR="00C97D62" w:rsidRPr="00C97D62">
        <w:rPr>
          <w:noProof/>
        </w:rPr>
        <w:t>[17]</w:t>
      </w:r>
      <w:r w:rsidR="008F2ACD">
        <w:fldChar w:fldCharType="end"/>
      </w:r>
      <w:r w:rsidR="003B0964">
        <w:rPr>
          <w:rFonts w:ascii="Calibri" w:eastAsia="Times New Roman" w:hAnsi="Calibri" w:cs="Calibri"/>
          <w:color w:val="000000"/>
          <w:lang w:eastAsia="en-GB"/>
        </w:rPr>
        <w:t xml:space="preserve"> Similarly, parents also find it difficult to retain complex medical facts and report finding it easier to recall observational information.</w:t>
      </w:r>
      <w:r w:rsidR="008F2ACD">
        <w:rPr>
          <w:rFonts w:ascii="Calibri" w:eastAsia="Times New Roman" w:hAnsi="Calibri" w:cs="Calibri"/>
          <w:color w:val="000000"/>
          <w:lang w:eastAsia="en-GB"/>
        </w:rPr>
        <w:fldChar w:fldCharType="begin" w:fldLock="1"/>
      </w:r>
      <w:r w:rsidR="00C97D62">
        <w:rPr>
          <w:rFonts w:ascii="Calibri" w:eastAsia="Times New Roman" w:hAnsi="Calibri" w:cs="Calibri"/>
          <w:color w:val="000000"/>
          <w:lang w:eastAsia="en-GB"/>
        </w:rPr>
        <w:instrText>ADDIN CSL_CITATION {"citationItems":[{"id":"ITEM-1","itemData":{"DOI":"10.1097/01.PCC.0000170616.28175.D9","ISSN":"15297535","PMID":"16148808","abstract":"Objective: Decisions to forgo life support from critically ill children are commonly faced by parents and physicians. Previous research regarding parents' perspectives on the decision-making process has been limited by retrospective methods and the use of closed-ended questionnaires. We prospectively identified and described parents' self-reported influences on decisions to forgo life support from their children. Deeper understanding of parents' views will allow physicians to focus end-of-life discussions on factors important to parents and help resolve conflicts. Design: Prospective, qualitative pilot study. Setting: Pediatric intensive care unit of a university-affiliated children's hospital. Participants: A total of U parents of ten children whose pediatric intensive care unit physician had made a recommendation to limit or withdraw life support. Interventions: In-depth, semistructured interviews were conducted with parents during their decision-making process. Measurements and Main Results: Factors influencing the parents in this study in their decision to forgo life support included their previous experience with death and end-of-life decision making for others, their personal observations of their child's suffering, their perceptions of their child's will to survive, their need to protect and advocate for their child, and the family's financial resources and concerns regarding life-long care. Parents in this study expressed the desire to do what is best for their child but struggled with feelings of selfishness, guilt, and the need to avoid agony and sorrow. Physician recommendations, review of options, and joint formulation of a plan helped parents gain a sense of control over their situation. Parents of eight children agreed to forgo life support and parents of two did not. Conclusions: Prospective interviews with open-ended questions identified factors influencing parents' decision making not previously described in the critical care literature such as parents' past experiences with end-of-life decisions and their anticipated emotional adjustments and future resources. Inclusion of these factors into discussions is important to parents and may facilitate decisions regarding the limitation or withdrawal of life support. Copyright © 2005 by the Society of Critical Care Medicine and the World Federation of Pediatric Intensive and Critical Care Societies.","author":[{"dropping-particle":"","family":"Sharman","given":"Mahesh","non-dropping-particle":"","parse-names":false,"suffix":""},{"dropping-particle":"","family":"Meert","given":"Kathleen L.","non-dropping-particle":"","parse-names":false,"suffix":""},{"dropping-particle":"","family":"Sarnaik","given":"Ashok P.","non-dropping-particle":"","parse-names":false,"suffix":""}],"container-title":"Pediatric Critical Care Medicine","id":"ITEM-1","issue":"5","issued":{"date-parts":[["2005"]]},"page":"513-518","title":"What influences parents' decisions to limit or withdraw life support?","type":"article-journal","volume":"6"},"uris":["http://www.mendeley.com/documents/?uuid=1e41c07b-989b-4904-ae52-c4a94a7c0114"]}],"mendeley":{"formattedCitation":"[23]","plainTextFormattedCitation":"[23]","previouslyFormattedCitation":"[23]"},"properties":{"noteIndex":0},"schema":"https://github.com/citation-style-language/schema/raw/master/csl-citation.json"}</w:instrText>
      </w:r>
      <w:r w:rsidR="008F2ACD">
        <w:rPr>
          <w:rFonts w:ascii="Calibri" w:eastAsia="Times New Roman" w:hAnsi="Calibri" w:cs="Calibri"/>
          <w:color w:val="000000"/>
          <w:lang w:eastAsia="en-GB"/>
        </w:rPr>
        <w:fldChar w:fldCharType="separate"/>
      </w:r>
      <w:r w:rsidR="00C97D62" w:rsidRPr="00C97D62">
        <w:rPr>
          <w:rFonts w:ascii="Calibri" w:eastAsia="Times New Roman" w:hAnsi="Calibri" w:cs="Calibri"/>
          <w:noProof/>
          <w:color w:val="000000"/>
          <w:lang w:eastAsia="en-GB"/>
        </w:rPr>
        <w:t>[23]</w:t>
      </w:r>
      <w:r w:rsidR="008F2ACD">
        <w:rPr>
          <w:rFonts w:ascii="Calibri" w:eastAsia="Times New Roman" w:hAnsi="Calibri" w:cs="Calibri"/>
          <w:color w:val="000000"/>
          <w:lang w:eastAsia="en-GB"/>
        </w:rPr>
        <w:fldChar w:fldCharType="end"/>
      </w:r>
      <w:r w:rsidR="003B0964">
        <w:rPr>
          <w:rFonts w:ascii="Calibri" w:eastAsia="Times New Roman" w:hAnsi="Calibri" w:cs="Calibri"/>
          <w:color w:val="000000"/>
          <w:lang w:eastAsia="en-GB"/>
        </w:rPr>
        <w:t xml:space="preserve"> Therefore, this suggests that the way the HCP share information with parents may determine whether parents agree with</w:t>
      </w:r>
      <w:r w:rsidR="00635049">
        <w:rPr>
          <w:rFonts w:ascii="Calibri" w:eastAsia="Times New Roman" w:hAnsi="Calibri" w:cs="Calibri"/>
          <w:color w:val="000000"/>
          <w:lang w:eastAsia="en-GB"/>
        </w:rPr>
        <w:t xml:space="preserve"> professionals.</w:t>
      </w:r>
      <w:r w:rsidR="003B0964">
        <w:rPr>
          <w:rFonts w:ascii="Calibri" w:eastAsia="Times New Roman" w:hAnsi="Calibri" w:cs="Calibri"/>
          <w:color w:val="000000"/>
          <w:lang w:eastAsia="en-GB"/>
        </w:rPr>
        <w:t xml:space="preserve"> Acknowledgement of these factors can guide HCPs in their approach to difficult conversations and decisions. </w:t>
      </w:r>
    </w:p>
    <w:p w14:paraId="425C4B59" w14:textId="2E254169" w:rsidR="00C003D8" w:rsidRPr="004616F4" w:rsidRDefault="004616F4" w:rsidP="005D09A6">
      <w:pPr>
        <w:spacing w:line="480" w:lineRule="auto"/>
        <w:jc w:val="both"/>
        <w:rPr>
          <w:b/>
        </w:rPr>
      </w:pPr>
      <w:r w:rsidRPr="004616F4">
        <w:rPr>
          <w:b/>
        </w:rPr>
        <w:t xml:space="preserve">Communication </w:t>
      </w:r>
      <w:r w:rsidR="00135A96">
        <w:rPr>
          <w:b/>
        </w:rPr>
        <w:t>B</w:t>
      </w:r>
      <w:r w:rsidRPr="004616F4">
        <w:rPr>
          <w:b/>
        </w:rPr>
        <w:t>reakdown</w:t>
      </w:r>
    </w:p>
    <w:p w14:paraId="2F75D058" w14:textId="5C594637" w:rsidR="009C2C07" w:rsidRDefault="00C91FF9" w:rsidP="005D09A6">
      <w:pPr>
        <w:spacing w:line="480" w:lineRule="auto"/>
        <w:jc w:val="both"/>
      </w:pPr>
      <w:r>
        <w:t>E</w:t>
      </w:r>
      <w:r w:rsidR="00340A25" w:rsidRPr="00C46950">
        <w:t xml:space="preserve">xpertise of parents was mentioned by </w:t>
      </w:r>
      <w:r w:rsidR="0017479C" w:rsidRPr="00C46950">
        <w:t>3</w:t>
      </w:r>
      <w:r w:rsidR="00E15023" w:rsidRPr="00C46950">
        <w:t xml:space="preserve"> </w:t>
      </w:r>
      <w:r w:rsidR="00574E1B">
        <w:t>papers.</w:t>
      </w:r>
      <w:r w:rsidR="008F2ACD">
        <w:fldChar w:fldCharType="begin" w:fldLock="1"/>
      </w:r>
      <w:r w:rsidR="00C97D62">
        <w:instrText>ADDIN CSL_CITATION {"citationItems":[{"id":"ITEM-1","itemData":{"DOI":"10.12968/ijpn.2015.21.11.542","ISSN":"13576321","abstract":"Background: Children's palliative care in Italy develops comparatively slowly. Recent legislation is enabling, but foundational research exploring parental experiences and perceptions is lacking. Aim: To investigate the experiences and perceptions of parents in South Tyrol, Italy regarding caring for a child with a life-threatening or life-limiting illness. Design: A mixed qualitative design incorporated both an online survey and parent interviews. Using purposive sampling, 13 parents undertook 9 interviews and 7 parents completed the survey. Results: The authors highlight a major parental theme describing difficult relationships with health services requiring them to 'fight the system' for services. Discussion: The authors raise a disturbing possibility that such 'fighting the system' is now so widely recognised worldwide that it cannot be considered to be accidental. Conclusion: The authors recommend the establishment of a specialist, dedicated paediatric palliative care service in South Tyrol with the international recognised values and operating standards that would render such parental 'fighting' unnecessary.","author":[{"dropping-particle":"","family":"Darbyshire","given":"Philip","non-dropping-particle":"","parse-names":false,"suffix":""},{"dropping-particle":"","family":"Mischo-Kelling","given":"Maria","non-dropping-particle":"","parse-names":false,"suffix":""},{"dropping-particle":"","family":"Lochner","given":"Lukas","non-dropping-particle":"","parse-names":false,"suffix":""},{"dropping-particle":"","family":"Messerschmidt-Grandi","given":"Caterina","non-dropping-particle":"","parse-names":false,"suffix":""}],"container-title":"International Journal of Palliative Nursing","id":"ITEM-1","issue":"11","issued":{"date-parts":[["2015"]]},"page":"542-547","title":"'Fighting for care': Parents' perspectives of children's palliative care in South Tyrol, Italy","type":"article-journal","volume":"21"},"uris":["http://www.mendeley.com/documents/?uuid=ff781194-c972-44a9-85a8-8d2f25d35b26"]},{"id":"ITEM-2","itemData":{"DOI":"10.1111/jar.12389","ISSN":"14683148","PMID":"28836319","abstract":"Background: Paediatric palliative care is a nuanced area of practice with additional complexities in the context of intellectual disability. There is currently minimal research to guide clinicians working in this challenging area of care. Method: This study describes the complex care of children with life-limiting conditions and intellectual disability by means of a literature synthesis and commentary with “best-practice” guide. Results: As few articles concerning children with intellectual disability and palliative care needs were identified by formal systematic review, our expert consensus group has drawn from the paediatric palliative, oncology and adult intellectual disability literature to highlight common clinical challenges encountered in the day-to-day care of children with intellectual disability and life-limiting conditions. Conclusion: A longitudinal child- and family-centred approach is key to ensuring best-practice care for families of children with life-limiting conditions and intellectual disability. As highlighted by the great absence of literature addressing this important patient population, further research in this area is urgently required.","author":[{"dropping-particle":"","family":"Duc","given":"Jacqueline K.","non-dropping-particle":"","parse-names":false,"suffix":""},{"dropping-particle":"","family":"Herbert","given":"Anthony Robert","non-dropping-particle":"","parse-names":false,"suffix":""},{"dropping-particle":"","family":"Heussler","given":"Helen S.","non-dropping-particle":"","parse-names":false,"suffix":""}],"container-title":"Journal of Applied Research in Intellectual Disabilities","id":"ITEM-2","issue":"6","issued":{"date-parts":[["2017"]]},"page":"1111-1124","title":"Paediatric palliative care and intellectual disability—A unique context","type":"article-journal","volume":"30"},"uris":["http://www.mendeley.com/documents/?uuid=b7fa98c6-8f94-4ac5-86ac-de6c3f00b763"]},{"id":"ITEM-3","itemData":{"DOI":"10.1016/j.pedn.2019.02.029","ISSN":"08825963","PMID":"30831448","abstract":"Problem: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Nursing","id":"ITEM-3","issued":{"date-parts":[["2019"]]},"page":"18-25","publisher":"Elsevier Inc.","title":"Parental perspectives on roles in end-of-life decision making in the pediatric intensive care unit: An integrative review","type":"article-journal","volume":"46"},"uris":["http://www.mendeley.com/documents/?uuid=60ceaffd-849b-4cab-ba7f-b238926a0f91"]}],"mendeley":{"formattedCitation":"[24,28,30]","plainTextFormattedCitation":"[24,28,30]","previouslyFormattedCitation":"[24,28,30]"},"properties":{"noteIndex":0},"schema":"https://github.com/citation-style-language/schema/raw/master/csl-citation.json"}</w:instrText>
      </w:r>
      <w:r w:rsidR="008F2ACD">
        <w:fldChar w:fldCharType="separate"/>
      </w:r>
      <w:r w:rsidR="00C97D62" w:rsidRPr="00C97D62">
        <w:rPr>
          <w:noProof/>
        </w:rPr>
        <w:t>[24,28,30]</w:t>
      </w:r>
      <w:r w:rsidR="008F2ACD">
        <w:fldChar w:fldCharType="end"/>
      </w:r>
      <w:r w:rsidR="00D9216B" w:rsidRPr="00AB7201">
        <w:t xml:space="preserve"> </w:t>
      </w:r>
      <w:r w:rsidR="00D5094E" w:rsidRPr="00AB7201">
        <w:t>W</w:t>
      </w:r>
      <w:r w:rsidR="00E15023" w:rsidRPr="00AB7201">
        <w:t xml:space="preserve">hen parents are feeling their expertise is being challenged, they believe </w:t>
      </w:r>
      <w:r w:rsidR="00192B95">
        <w:t xml:space="preserve">conflict </w:t>
      </w:r>
      <w:r w:rsidR="00787B8D">
        <w:t>is</w:t>
      </w:r>
      <w:r w:rsidR="00E15023" w:rsidRPr="00AB7201">
        <w:t xml:space="preserve"> more likely. </w:t>
      </w:r>
    </w:p>
    <w:p w14:paraId="3C6B94F8" w14:textId="77777777" w:rsidR="00185D26" w:rsidRPr="004616F4" w:rsidRDefault="00185D26" w:rsidP="00185D26">
      <w:pPr>
        <w:spacing w:line="480" w:lineRule="auto"/>
        <w:jc w:val="both"/>
        <w:rPr>
          <w:b/>
        </w:rPr>
      </w:pPr>
      <w:r w:rsidRPr="004616F4">
        <w:rPr>
          <w:b/>
        </w:rPr>
        <w:t>Trust</w:t>
      </w:r>
    </w:p>
    <w:p w14:paraId="063ECD08" w14:textId="2AD50830" w:rsidR="00185D26" w:rsidRPr="003A02B8" w:rsidRDefault="00185D26" w:rsidP="00185D26">
      <w:pPr>
        <w:spacing w:line="480" w:lineRule="auto"/>
        <w:jc w:val="both"/>
      </w:pPr>
      <w:r w:rsidRPr="00AB7201">
        <w:t xml:space="preserve">Trust was </w:t>
      </w:r>
      <w:r>
        <w:t>referred to in numerous studies</w:t>
      </w:r>
      <w:r w:rsidR="00574E1B">
        <w:t>.</w:t>
      </w:r>
      <w:r w:rsidR="008F2ACD">
        <w:fldChar w:fldCharType="begin" w:fldLock="1"/>
      </w:r>
      <w:r w:rsidR="00C97D62">
        <w:instrText>ADDIN CSL_CITATION {"citationItems":[{"id":"ITEM-1","itemData":{"DOI":"10.1016/j.ridd.2016.09.012","ISSN":"18733379","abstract":"Background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Disabilities","id":"ITEM-1","issued":{"date-parts":[["2016"]]},"page":"283-293","publisher":"Elsevier Ltd","title":"How parents and physicians experience end-of-life decision-making for children with profound intellectual and multiple disabilities","type":"article-journal","volume":"59"},"uris":["http://www.mendeley.com/documents/?uuid=70f5abf4-8bdc-4615-89eb-cf20e36fd804"]},{"id":"ITEM-2","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Childhood","id":"ITEM-2","issue":"10","issued":{"date-parts":[["2017"]]},"page":"930-935","title":"'Best interests' in paediatric intensive care: An empirical ethics study","type":"article-journal","volume":"102"},"uris":["http://www.mendeley.com/documents/?uuid=ccba5258-e0c5-481c-9fc1-0515dfe25a8a"]},{"id":"ITEM-3","itemData":{"DOI":"10.1111/jar.12389","ISSN":"14683148","PMID":"28836319","abstract":"Background: Paediatric palliative care is a nuanced area of practice with additional complexities in the context of intellectual disability. There is currently minimal research to guide clinicians working in this challenging area of care. Method: This study describes the complex care of children with life-limiting conditions and intellectual disability by means of a literature synthesis and commentary with “best-practice” guide. Results: As few articles concerning children with intellectual disability and palliative care needs were identified by formal systematic review, our expert consensus group has drawn from the paediatric palliative, oncology and adult intellectual disability literature to highlight common clinical challenges encountered in the day-to-day care of children with intellectual disability and life-limiting conditions. Conclusion: A longitudinal child- and family-centred approach is key to ensuring best-practice care for families of children with life-limiting conditions and intellectual disability. As highlighted by the great absence of literature addressing this important patient population, further research in this area is urgently required.","author":[{"dropping-particle":"","family":"Duc","given":"Jacqueline K.","non-dropping-particle":"","parse-names":false,"suffix":""},{"dropping-particle":"","family":"Herbert","given":"Anthony Robert","non-dropping-particle":"","parse-names":false,"suffix":""},{"dropping-particle":"","family":"Heussler","given":"Helen S.","non-dropping-particle":"","parse-names":false,"suffix":""}],"container-title":"Journal of Applied Research in Intellectual Disabilities","id":"ITEM-3","issue":"6","issued":{"date-parts":[["2017"]]},"page":"1111-1124","title":"Paediatric palliative care and intellectual disability—A unique context","type":"article-journal","volume":"30"},"uris":["http://www.mendeley.com/documents/?uuid=b7fa98c6-8f94-4ac5-86ac-de6c3f00b763"]},{"id":"ITEM-4","itemData":{"DOI":"10.1186/s12904-018-0360-y","ISSN":"1472684X","abstract":"Background: Medical advances have led to new challenges in decision-making for parents of seriously ill children. Many parents say religion and spirituality (R&amp;S) influence their decisions, but the mechanism and outcomes of this influence are unknown. Health care providers (HCPs) often feel unprepared to discuss R&amp;S with parents or address conflicts between R&amp;S beliefs and clinical recommendations. Our study sought to illuminate the influence of R&amp;S on parental decision-making and explore how HCPs interact with parents for whom R&amp;S are important. Methods: A longitudinal, qualitative, descriptive design was used to (1) identify R&amp;S factors affecting parental decision-making, (2) observe changes in R&amp;S themes over time, and (3) learn about HCP perspectives on parental R&amp;S. The study sample included 16 cases featuring children with complex life-threatening conditions. The length of study for each case varied, ranging in duration from 8 to 531 days (median = 380, mean = 324, SD = 174). Data from each case included medical records and sets of interviews conducted at least monthly with mothers (n = 16), fathers (n = 12), and HCPs (n = 108). Thematic analysis was performed on 363 narrative interviews to identify R&amp;S themes and content related to decision-making. Results: Parents from 13 cases reported R&amp;S directly influenced decision-making. Most HCPs were unaware of this influence. Fifteen R&amp;S themes appeared in parent and HCP transcripts. Themes most often associated with decision-making were Hope &amp; Faith, God is in Control, Miracles, and Prayer. Despite instability in the child's condition, these themes remained consistently relevant across the trajectory of illness. R&amp;S influenced decisions about treatment initiation, procedures, and life-sustaining therapy, but the variance in effect of R&amp;S on parents' choices ultimately depended upon other medical &amp; non-medical factors. Conclusions: Parents consider R&amp;S fundamental to decision-making, but apply R&amp;S concepts in vague ways, suggesting R&amp;S impact how decisions are made more than what decisions are made. Lack of clarity in parental expressions of R&amp;S does not necessarily indicate insincerity or underestimation of the seriousness of the child's prognosis; R&amp;S can be applied to decision-making in both functional and dysfunctional ways. We present three models of how religious and spiritual vagueness functions in parental decision-making and suggest clinical applications.","author":[{"dropping-particle":"","family":"Superdock","given":"Alexandra K.","non-dropping-particle":"","parse-names":false,"suffix":""},{"dropping-particle":"","family":"Barfield","given":"Raymond C.","non-dropping-particle":"","parse-names":false,"suffix":""},{"dropping-particle":"","family":"Brandon","given":"Debra H.","non-dropping-particle":"","parse-names":false,"suffix":""},{"dropping-particle":"","family":"Docherty","given":"Sharron L.","non-dropping-particle":"","parse-names":false,"suffix":""}],"container-title":"BMC Palliative Care","id":"ITEM-4","issue":"1","issued":{"date-parts":[["2018"]]},"page":"1-14","publisher":"BMC Palliative Care","title":"Exploring the vagueness of Religion &amp; Spirituality in complex pediatric decision-making: A qualitative study","type":"article-journal","volume":"17"},"uris":["http://www.mendeley.com/documents/?uuid=261dfb49-0737-4e9e-8480-4c3d9094d8b1"]},{"id":"ITEM-5","itemData":{"DOI":"10.1016/j.pedn.2019.02.029","ISSN":"08825963","PMID":"30831448","abstract":"Problem: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Nursing","id":"ITEM-5","issued":{"date-parts":[["2019"]]},"page":"18-25","publisher":"Elsevier Inc.","title":"Parental perspectives on roles in end-of-life decision making in the pediatric intensive care unit: An integrative review","type":"article-journal","volume":"46"},"uris":["http://www.mendeley.com/documents/?uuid=60ceaffd-849b-4cab-ba7f-b238926a0f91"]},{"id":"ITEM-6","itemData":{"DOI":"10.1136/archdischild-2014-307780","ISSN":"14682044","PMID":"25940425","abstract":"Objective To explore clinician and family experiences of conflict in paediatric services, in order to map the trajectory of conflict escalation. Design Qualitative interview study, employing extremecase sampling. Interviews were analysed using an iterative thematic approach to identify common themes regarding the experience and escalation of conflict. Participants Thirty-eight health professionals and eight parents. All participants had direct experience of conflict, including physical assault and court proceedings, at the interface of acute and palliative care. Setting Two teaching hospitals, one district general hospital and two paediatric hospices in England, in 2011. Results Conflicts escalate in a predictable manner. Clearly identifiable behaviours by both clinicians and parents are defined as mild, moderate and severe. Mild describes features like the insensitive use of language and a history of unresolved conflict. Moderate involves a deterioration of trust, and a breakdown of communication and relationships. Severe marks disintegration of working relationships, characterised by behavioural changes including aggression, and a shift in focus from the child's best interests to the conflict itself. Though conflicts may remain at one level, those which escalated tended to move sequentially from one level to the next. Conclusions Understanding how conflicts escalate provides clinicians with a practical, evidence-based framework to identify the warning signs of conflict in paediatrics.","author":[{"dropping-particle":"","family":"Forbat","given":"Liz","non-dropping-particle":"","parse-names":false,"suffix":""},{"dropping-particle":"","family":"Teuten","given":"Bea","non-dropping-particle":"","parse-names":false,"suffix":""},{"dropping-particle":"","family":"Barclay","given":"Sarah","non-dropping-particle":"","parse-names":false,"suffix":""}],"container-title":"Archives of Disease in Childhood","id":"ITEM-6","issue":"8","issued":{"date-parts":[["2015"]]},"page":"769-773","title":"Conflict escalation in paediatric services: Findings from a qualitative study","type":"article-journal","volume":"100"},"uris":["http://www.mendeley.com/documents/?uuid=f4399739-ac6a-4589-a280-83c3a8117a6e"]}],"mendeley":{"formattedCitation":"[25–28,30,31]","plainTextFormattedCitation":"[25–28,30,31]","previouslyFormattedCitation":"[25–28,30,31]"},"properties":{"noteIndex":0},"schema":"https://github.com/citation-style-language/schema/raw/master/csl-citation.json"}</w:instrText>
      </w:r>
      <w:r w:rsidR="008F2ACD">
        <w:fldChar w:fldCharType="separate"/>
      </w:r>
      <w:r w:rsidR="00C97D62" w:rsidRPr="00C97D62">
        <w:rPr>
          <w:noProof/>
        </w:rPr>
        <w:t>[25–28,30,31]</w:t>
      </w:r>
      <w:r w:rsidR="008F2ACD">
        <w:fldChar w:fldCharType="end"/>
      </w:r>
      <w:r w:rsidR="008F2ACD">
        <w:t xml:space="preserve"> </w:t>
      </w:r>
      <w:r>
        <w:t>Parents r</w:t>
      </w:r>
      <w:r w:rsidRPr="00AB7201">
        <w:t>ecognise that conflict arises during times of uncertainty in prognosis</w:t>
      </w:r>
      <w:r w:rsidR="00574E1B">
        <w:t>:</w:t>
      </w:r>
      <w:r w:rsidR="008F2ACD">
        <w:fldChar w:fldCharType="begin" w:fldLock="1"/>
      </w:r>
      <w:r w:rsidR="00C97D62">
        <w:instrText>ADDIN CSL_CITATION {"citationItems":[{"id":"ITEM-1","itemData":{"DOI":"10.1136/medethics-2013-101395","ISBN":"2014102406","ISSN":"14734257","abstract":"Background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Ethics","id":"ITEM-1","issue":"2","issued":{"date-parts":[["2015"]]},"page":"195-200","title":"Parents who wish no further treatment for their child","type":"article-journal","volume":"41"},"uris":["http://www.mendeley.com/documents/?uuid=ce733e16-053e-4ee5-ac96-6992ee24d5e8"]},{"id":"ITEM-2","itemData":{"DOI":"10.1016/j.ridd.2016.09.012","ISSN":"18733379","abstract":"Background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Disabilities","id":"ITEM-2","issued":{"date-parts":[["2016"]]},"page":"283-293","publisher":"Elsevier Ltd","title":"How parents and physicians experience end-of-life decision-making for children with profound intellectual and multiple disabilities","type":"article-journal","volume":"59"},"uris":["http://www.mendeley.com/documents/?uuid=70f5abf4-8bdc-4615-89eb-cf20e36fd804"]}],"mendeley":{"formattedCitation":"[17,25]","plainTextFormattedCitation":"[17,25]","previouslyFormattedCitation":"[17,25]"},"properties":{"noteIndex":0},"schema":"https://github.com/citation-style-language/schema/raw/master/csl-citation.json"}</w:instrText>
      </w:r>
      <w:r w:rsidR="008F2ACD">
        <w:fldChar w:fldCharType="separate"/>
      </w:r>
      <w:r w:rsidR="00C97D62" w:rsidRPr="00C97D62">
        <w:rPr>
          <w:noProof/>
        </w:rPr>
        <w:t>[17,25]</w:t>
      </w:r>
      <w:r w:rsidR="008F2ACD">
        <w:fldChar w:fldCharType="end"/>
      </w:r>
      <w:r w:rsidRPr="00C46950">
        <w:t xml:space="preserve"> trust of their </w:t>
      </w:r>
      <w:r>
        <w:t>HCPs</w:t>
      </w:r>
      <w:r w:rsidRPr="00C46950">
        <w:t xml:space="preserve"> is vital</w:t>
      </w:r>
      <w:r>
        <w:t xml:space="preserve"> for parents to feel confidence in the information and </w:t>
      </w:r>
      <w:r w:rsidRPr="003A02B8">
        <w:t xml:space="preserve">guidance provided. </w:t>
      </w:r>
    </w:p>
    <w:p w14:paraId="00129BE7" w14:textId="36264F44" w:rsidR="003A02B8" w:rsidRPr="003A02B8" w:rsidRDefault="003A02B8" w:rsidP="00185D26">
      <w:pPr>
        <w:spacing w:line="480" w:lineRule="auto"/>
        <w:jc w:val="both"/>
        <w:rPr>
          <w:rFonts w:cstheme="minorHAnsi"/>
        </w:rPr>
      </w:pPr>
      <w:r w:rsidRPr="00512876">
        <w:rPr>
          <w:rFonts w:cstheme="minorHAnsi"/>
          <w:color w:val="000000"/>
          <w:shd w:val="clear" w:color="auto" w:fill="FFFFFF"/>
        </w:rPr>
        <w:t xml:space="preserve">When there is a lack of continuity of care, resulting in parents having to deal with different clinicians on multiple occasions, this can </w:t>
      </w:r>
      <w:r w:rsidR="00E92CA3" w:rsidRPr="00512876">
        <w:rPr>
          <w:rFonts w:cstheme="minorHAnsi"/>
          <w:color w:val="000000"/>
          <w:shd w:val="clear" w:color="auto" w:fill="FFFFFF"/>
        </w:rPr>
        <w:t xml:space="preserve">lead to </w:t>
      </w:r>
      <w:r w:rsidRPr="00512876">
        <w:rPr>
          <w:rFonts w:cstheme="minorHAnsi"/>
          <w:color w:val="000000"/>
          <w:shd w:val="clear" w:color="auto" w:fill="FFFFFF"/>
        </w:rPr>
        <w:t>parents finding it difficult to trust new clinicians with the care of their child.</w:t>
      </w:r>
      <w:r w:rsidR="002346D9" w:rsidRPr="00512876">
        <w:rPr>
          <w:rFonts w:cstheme="minorHAnsi"/>
          <w:color w:val="000000"/>
          <w:shd w:val="clear" w:color="auto" w:fill="FFFFFF"/>
        </w:rPr>
        <w:fldChar w:fldCharType="begin" w:fldLock="1"/>
      </w:r>
      <w:r w:rsidR="00C97D62" w:rsidRPr="00512876">
        <w:rPr>
          <w:rFonts w:cstheme="minorHAnsi"/>
          <w:color w:val="000000"/>
          <w:shd w:val="clear" w:color="auto" w:fill="FFFFFF"/>
        </w:rPr>
        <w:instrText>ADDIN CSL_CITATION {"citationItems":[{"id":"ITEM-1","itemData":{"DOI":"10.1111/jar.12389","ISSN":"14683148","PMID":"28836319","abstract":"Background: Paediatric palliative care is a nuanced area of practice with additional complexities in the context of intellectual disability. There is currently minimal research to guide clinicians working in this challenging area of care. Method: This study describes the complex care of children with life-limiting conditions and intellectual disability by means of a literature synthesis and commentary with “best-practice” guide. Results: As few articles concerning children with intellectual disability and palliative care needs were identified by formal systematic review, our expert consensus group has drawn from the paediatric palliative, oncology and adult intellectual disability literature to highlight common clinical challenges encountered in the day-to-day care of children with intellectual disability and life-limiting conditions. Conclusion: A longitudinal child- and family-centred approach is key to ensuring best-practice care for families of children with life-limiting conditions and intellectual disability. As highlighted by the great absence of literature addressing this important patient population, further research in this area is urgently required.","author":[{"dropping-particle":"","family":"Duc","given":"Jacqueline K.","non-dropping-particle":"","parse-names":false,"suffix":""},{"dropping-particle":"","family":"Herbert","given":"Anthony Robert","non-dropping-particle":"","parse-names":false,"suffix":""},{"dropping-particle":"","family":"Heussler","given":"Helen S.","non-dropping-particle":"","parse-names":false,"suffix":""}],"container-title":"Journal of Applied Research in Intellectual Disabilities","id":"ITEM-1","issue":"6","issued":{"date-parts":[["2017"]]},"page":"1111-1124","title":"Paediatric palliative care and intellectual disability—A unique context","type":"article-journal","volume":"30"},"uris":["http://www.mendeley.com/documents/?uuid=b7fa98c6-8f94-4ac5-86ac-de6c3f00b763"]},{"id":"ITEM-2","itemData":{"DOI":"10.1136/archdischild-2014-307780","ISSN":"14682044","PMID":"25940425","abstract":"Objective To explore clinician and family experiences of conflict in paediatric services, in order to map the trajectory of conflict escalation. Design Qualitative interview study, employing extremecase sampling. Interviews were analysed using an iterative thematic approach to identify common themes regarding the experience and escalation of conflict. Participants Thirty-eight health professionals and eight parents. All participants had direct experience of conflict, including physical assault and court proceedings, at the interface of acute and palliative care. Setting Two teaching hospitals, one district general hospital and two paediatric hospices in England, in 2011. Results Conflicts escalate in a predictable manner. Clearly identifiable behaviours by both clinicians and parents are defined as mild, moderate and severe. Mild describes features like the insensitive use of language and a history of unresolved conflict. Moderate involves a deterioration of trust, and a breakdown of communication and relationships. Severe marks disintegration of working relationships, characterised by behavioural changes including aggression, and a shift in focus from the child's best interests to the conflict itself. Though conflicts may remain at one level, those which escalated tended to move sequentially from one level to the next. Conclusions Understanding how conflicts escalate provides clinicians with a practical, evidence-based framework to identify the warning signs of conflict in paediatrics.","author":[{"dropping-particle":"","family":"Forbat","given":"Liz","non-dropping-particle":"","parse-names":false,"suffix":""},{"dropping-particle":"","family":"Teuten","given":"Bea","non-dropping-particle":"","parse-names":false,"suffix":""},{"dropping-particle":"","family":"Barclay","given":"Sarah","non-dropping-particle":"","parse-names":false,"suffix":""}],"container-title":"Archives of Disease in Childhood","id":"ITEM-2","issue":"8","issued":{"date-parts":[["2015"]]},"page":"769-773","title":"Conflict escalation in paediatric services: Findings from a qualitative study","type":"article-journal","volume":"100"},"uris":["http://www.mendeley.com/documents/?uuid=f4399739-ac6a-4589-a280-83c3a8117a6e"]}],"mendeley":{"formattedCitation":"[27,28]","plainTextFormattedCitation":"[27,28]","previouslyFormattedCitation":"[27,28]"},"properties":{"noteIndex":0},"schema":"https://github.com/citation-style-language/schema/raw/master/csl-citation.json"}</w:instrText>
      </w:r>
      <w:r w:rsidR="002346D9" w:rsidRPr="00512876">
        <w:rPr>
          <w:rFonts w:cstheme="minorHAnsi"/>
          <w:color w:val="000000"/>
          <w:shd w:val="clear" w:color="auto" w:fill="FFFFFF"/>
        </w:rPr>
        <w:fldChar w:fldCharType="separate"/>
      </w:r>
      <w:r w:rsidR="00C97D62" w:rsidRPr="00512876">
        <w:rPr>
          <w:rFonts w:cstheme="minorHAnsi"/>
          <w:noProof/>
          <w:color w:val="000000"/>
          <w:shd w:val="clear" w:color="auto" w:fill="FFFFFF"/>
        </w:rPr>
        <w:t>[27,28]</w:t>
      </w:r>
      <w:r w:rsidR="002346D9" w:rsidRPr="00512876">
        <w:rPr>
          <w:rFonts w:cstheme="minorHAnsi"/>
          <w:color w:val="000000"/>
          <w:shd w:val="clear" w:color="auto" w:fill="FFFFFF"/>
        </w:rPr>
        <w:fldChar w:fldCharType="end"/>
      </w:r>
    </w:p>
    <w:p w14:paraId="324C64B4" w14:textId="565AD533" w:rsidR="00185D26" w:rsidRPr="00AB7201" w:rsidRDefault="00185D26" w:rsidP="00185D26">
      <w:pPr>
        <w:spacing w:line="480" w:lineRule="auto"/>
        <w:jc w:val="both"/>
      </w:pPr>
      <w:r>
        <w:lastRenderedPageBreak/>
        <w:t>P</w:t>
      </w:r>
      <w:r w:rsidRPr="00AB7201">
        <w:t>arents of children with intellectual disabilities</w:t>
      </w:r>
      <w:r>
        <w:t xml:space="preserve"> or life limiting conditions report</w:t>
      </w:r>
      <w:r w:rsidRPr="00AB7201">
        <w:t xml:space="preserve"> </w:t>
      </w:r>
      <w:r w:rsidRPr="00C46950">
        <w:t xml:space="preserve">they are always needing to ‘fight’ for small things, which can accumulate </w:t>
      </w:r>
      <w:r w:rsidRPr="00AB7201">
        <w:t>feelings of frustration, adding to high pressure circumstance</w:t>
      </w:r>
      <w:r>
        <w:t>s.</w:t>
      </w:r>
      <w:r w:rsidR="008F2ACD">
        <w:fldChar w:fldCharType="begin" w:fldLock="1"/>
      </w:r>
      <w:r w:rsidR="00C97D62">
        <w:instrText>ADDIN CSL_CITATION {"citationItems":[{"id":"ITEM-1","itemData":{"DOI":"10.12968/ijpn.2015.21.11.542","ISSN":"13576321","abstract":"Background: Children's palliative care in Italy develops comparatively slowly. Recent legislation is enabling, but foundational research exploring parental experiences and perceptions is lacking. Aim: To investigate the experiences and perceptions of parents in South Tyrol, Italy regarding caring for a child with a life-threatening or life-limiting illness. Design: A mixed qualitative design incorporated both an online survey and parent interviews. Using purposive sampling, 13 parents undertook 9 interviews and 7 parents completed the survey. Results: The authors highlight a major parental theme describing difficult relationships with health services requiring them to 'fight the system' for services. Discussion: The authors raise a disturbing possibility that such 'fighting the system' is now so widely recognised worldwide that it cannot be considered to be accidental. Conclusion: The authors recommend the establishment of a specialist, dedicated paediatric palliative care service in South Tyrol with the international recognised values and operating standards that would render such parental 'fighting' unnecessary.","author":[{"dropping-particle":"","family":"Darbyshire","given":"Philip","non-dropping-particle":"","parse-names":false,"suffix":""},{"dropping-particle":"","family":"Mischo-Kelling","given":"Maria","non-dropping-particle":"","parse-names":false,"suffix":""},{"dropping-particle":"","family":"Lochner","given":"Lukas","non-dropping-particle":"","parse-names":false,"suffix":""},{"dropping-particle":"","family":"Messerschmidt-Grandi","given":"Caterina","non-dropping-particle":"","parse-names":false,"suffix":""}],"container-title":"International Journal of Palliative Nursing","id":"ITEM-1","issue":"11","issued":{"date-parts":[["2015"]]},"page":"542-547","title":"'Fighting for care': Parents' perspectives of children's palliative care in South Tyrol, Italy","type":"article-journal","volume":"21"},"uris":["http://www.mendeley.com/documents/?uuid=ff781194-c972-44a9-85a8-8d2f25d35b26"]},{"id":"ITEM-2","itemData":{"DOI":"10.1016/j.ridd.2016.09.012","ISSN":"18733379","abstract":"Background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Disabilities","id":"ITEM-2","issued":{"date-parts":[["2016"]]},"page":"283-293","publisher":"Elsevier Ltd","title":"How parents and physicians experience end-of-life decision-making for children with profound intellectual and multiple disabilities","type":"article-journal","volume":"59"},"uris":["http://www.mendeley.com/documents/?uuid=70f5abf4-8bdc-4615-89eb-cf20e36fd804"]}],"mendeley":{"formattedCitation":"[24,25]","plainTextFormattedCitation":"[24,25]","previouslyFormattedCitation":"[24,25]"},"properties":{"noteIndex":0},"schema":"https://github.com/citation-style-language/schema/raw/master/csl-citation.json"}</w:instrText>
      </w:r>
      <w:r w:rsidR="008F2ACD">
        <w:fldChar w:fldCharType="separate"/>
      </w:r>
      <w:r w:rsidR="00C97D62" w:rsidRPr="00C97D62">
        <w:rPr>
          <w:noProof/>
        </w:rPr>
        <w:t>[24,25]</w:t>
      </w:r>
      <w:r w:rsidR="008F2ACD">
        <w:fldChar w:fldCharType="end"/>
      </w:r>
      <w:r w:rsidRPr="00AB7201">
        <w:t xml:space="preserve"> Therefore, they do not trust that the professionals will be able to provide what their child needs without them having to ‘fight’. </w:t>
      </w:r>
    </w:p>
    <w:p w14:paraId="1F193897" w14:textId="25509937" w:rsidR="00AB2A7A" w:rsidRPr="00185D26" w:rsidRDefault="00185D26" w:rsidP="005D09A6">
      <w:pPr>
        <w:spacing w:line="480" w:lineRule="auto"/>
        <w:jc w:val="both"/>
        <w:rPr>
          <w:b/>
        </w:rPr>
      </w:pPr>
      <w:r w:rsidRPr="00185D26">
        <w:rPr>
          <w:b/>
        </w:rPr>
        <w:t>Suffering</w:t>
      </w:r>
    </w:p>
    <w:p w14:paraId="6D6C31AA" w14:textId="107DE4DB" w:rsidR="0068330F" w:rsidRDefault="0011584F" w:rsidP="005D09A6">
      <w:pPr>
        <w:spacing w:line="480" w:lineRule="auto"/>
        <w:jc w:val="both"/>
      </w:pPr>
      <w:r>
        <w:t>T</w:t>
      </w:r>
      <w:r w:rsidR="008E21F2" w:rsidRPr="00C46950">
        <w:t>he consideration of ‘</w:t>
      </w:r>
      <w:r w:rsidR="00D9216B" w:rsidRPr="00C46950">
        <w:t>suffering</w:t>
      </w:r>
      <w:r w:rsidR="008E21F2" w:rsidRPr="00C46950">
        <w:t xml:space="preserve">’ was </w:t>
      </w:r>
      <w:r w:rsidR="00192B95">
        <w:t xml:space="preserve">discussed </w:t>
      </w:r>
      <w:r w:rsidR="00574E1B">
        <w:t>repeatedly.</w:t>
      </w:r>
      <w:r w:rsidR="0003790F">
        <w:fldChar w:fldCharType="begin" w:fldLock="1"/>
      </w:r>
      <w:r w:rsidR="00C97D62">
        <w:instrText>ADDIN CSL_CITATION {"citationItems":[{"id":"ITEM-1","itemData":{"DOI":"10.1097/01.PCC.0000170616.28175.D9","ISSN":"15297535","PMID":"16148808","abstract":"Objective: Decisions to forgo life support from critically ill children are commonly faced by parents and physicians. Previous research regarding parents' perspectives on the decision-making process has been limited by retrospective methods and the use of closed-ended questionnaires. We prospectively identified and described parents' self-reported influences on decisions to forgo life support from their children. Deeper understanding of parents' views will allow physicians to focus end-of-life discussions on factors important to parents and help resolve conflicts. Design: Prospective, qualitative pilot study. Setting: Pediatric intensive care unit of a university-affiliated children's hospital. Participants: A total of U parents of ten children whose pediatric intensive care unit physician had made a recommendation to limit or withdraw life support. Interventions: In-depth, semistructured interviews were conducted with parents during their decision-making process. Measurements and Main Results: Factors influencing the parents in this study in their decision to forgo life support included their previous experience with death and end-of-life decision making for others, their personal observations of their child's suffering, their perceptions of their child's will to survive, their need to protect and advocate for their child, and the family's financial resources and concerns regarding life-long care. Parents in this study expressed the desire to do what is best for their child but struggled with feelings of selfishness, guilt, and the need to avoid agony and sorrow. Physician recommendations, review of options, and joint formulation of a plan helped parents gain a sense of control over their situation. Parents of eight children agreed to forgo life support and parents of two did not. Conclusions: Prospective interviews with open-ended questions identified factors influencing parents' decision making not previously described in the critical care literature such as parents' past experiences with end-of-life decisions and their anticipated emotional adjustments and future resources. Inclusion of these factors into discussions is important to parents and may facilitate decisions regarding the limitation or withdrawal of life support. Copyright © 2005 by the Society of Critical Care Medicine and the World Federation of Pediatric Intensive and Critical Care Societies.","author":[{"dropping-particle":"","family":"Sharman","given":"Mahesh","non-dropping-particle":"","parse-names":false,"suffix":""},{"dropping-particle":"","family":"Meert","given":"Kathleen L.","non-dropping-particle":"","parse-names":false,"suffix":""},{"dropping-particle":"","family":"Sarnaik","given":"Ashok P.","non-dropping-particle":"","parse-names":false,"suffix":""}],"container-title":"Pediatric Critical Care Medicine","id":"ITEM-1","issue":"5","issued":{"date-parts":[["2005"]]},"page":"513-518","title":"What influences parents' decisions to limit or withdraw life support?","type":"article-journal","volume":"6"},"uris":["http://www.mendeley.com/documents/?uuid=1e41c07b-989b-4904-ae52-c4a94a7c0114"]},{"id":"ITEM-2","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Childhood","id":"ITEM-2","issue":"10","issued":{"date-parts":[["2017"]]},"page":"930-935","title":"'Best interests' in paediatric intensive care: An empirical ethics study","type":"article-journal","volume":"102"},"uris":["http://www.mendeley.com/documents/?uuid=ccba5258-e0c5-481c-9fc1-0515dfe25a8a"]},{"id":"ITEM-3","itemData":{"DOI":"10.1016/S2352-4642(17)30014-7","ISSN":"23524642","PMID":"29333484","abstract":"Paediatric palliative care (PPC) endeavours to alleviate the suffering and improve the quality of life of children with serious illnesses and their families. In the past two decades since WHO defined PPC and called for its inclusion in paediatric oncology care, rigorous investigation has provided important insights. For example, the first decade of research focused on end-of-life experiences of the child and the family, underscoring the high prevalence of symptom burden, the barriers to parent–provider concordance with regards to prognosis, as well as the need for bereavement supports. The second decade expanded PPC oncology investigation to include the entire cancer continuum and the voices of patients. Other studies identified the need for support of parents, siblings, and racial and ethnic minority groups. Promising interventions designed to improve outcomes were tested in randomised clinical trials. Future research will build on these findings and pose novel questions about how to continue to reduce the burdens of paediatric cancer.","author":[{"dropping-particle":"","family":"Rosenberg","given":"Abby R.","non-dropping-particle":"","parse-names":false,"suffix":""},{"dropping-particle":"","family":"Wolfe","given":"Joanne","non-dropping-particle":"","parse-names":false,"suffix":""}],"container-title":"The Lancet Child and Adolescent Health","id":"ITEM-3","issue":"1","issued":{"date-parts":[["2017"]]},"page":"56-67","publisher":"Elsevier Ltd","title":"Approaching the third decade of paediatric palliative oncology investigation: historical progress and future directions","type":"article-journal","volume":"1"},"uris":["http://www.mendeley.com/documents/?uuid=16857886-abcb-49e4-ad48-70da61b29046"]},{"id":"ITEM-4","itemData":{"DOI":"10.1186/s12904-018-0360-y","ISSN":"1472684X","abstract":"Background: Medical advances have led to new challenges in decision-making for parents of seriously ill children. Many parents say religion and spirituality (R&amp;S) influence their decisions, but the mechanism and outcomes of this influence are unknown. Health care providers (HCPs) often feel unprepared to discuss R&amp;S with parents or address conflicts between R&amp;S beliefs and clinical recommendations. Our study sought to illuminate the influence of R&amp;S on parental decision-making and explore how HCPs interact with parents for whom R&amp;S are important. Methods: A longitudinal, qualitative, descriptive design was used to (1) identify R&amp;S factors affecting parental decision-making, (2) observe changes in R&amp;S themes over time, and (3) learn about HCP perspectives on parental R&amp;S. The study sample included 16 cases featuring children with complex life-threatening conditions. The length of study for each case varied, ranging in duration from 8 to 531 days (median = 380, mean = 324, SD = 174). Data from each case included medical records and sets of interviews conducted at least monthly with mothers (n = 16), fathers (n = 12), and HCPs (n = 108). Thematic analysis was performed on 363 narrative interviews to identify R&amp;S themes and content related to decision-making. Results: Parents from 13 cases reported R&amp;S directly influenced decision-making. Most HCPs were unaware of this influence. Fifteen R&amp;S themes appeared in parent and HCP transcripts. Themes most often associated with decision-making were Hope &amp; Faith, God is in Control, Miracles, and Prayer. Despite instability in the child's condition, these themes remained consistently relevant across the trajectory of illness. R&amp;S influenced decisions about treatment initiation, procedures, and life-sustaining therapy, but the variance in effect of R&amp;S on parents' choices ultimately depended upon other medical &amp; non-medical factors. Conclusions: Parents consider R&amp;S fundamental to decision-making, but apply R&amp;S concepts in vague ways, suggesting R&amp;S impact how decisions are made more than what decisions are made. Lack of clarity in parental expressions of R&amp;S does not necessarily indicate insincerity or underestimation of the seriousness of the child's prognosis; R&amp;S can be applied to decision-making in both functional and dysfunctional ways. We present three models of how religious and spiritual vagueness functions in parental decision-making and suggest clinical applications.","author":[{"dropping-particle":"","family":"Superdock","given":"Alexandra K.","non-dropping-particle":"","parse-names":false,"suffix":""},{"dropping-particle":"","family":"Barfield","given":"Raymond C.","non-dropping-particle":"","parse-names":false,"suffix":""},{"dropping-particle":"","family":"Brandon","given":"Debra H.","non-dropping-particle":"","parse-names":false,"suffix":""},{"dropping-particle":"","family":"Docherty","given":"Sharron L.","non-dropping-particle":"","parse-names":false,"suffix":""}],"container-title":"BMC Palliative Care","id":"ITEM-4","issue":"1","issued":{"date-parts":[["2018"]]},"page":"1-14","publisher":"BMC Palliative Care","title":"Exploring the vagueness of Religion &amp; Spirituality in complex pediatric decision-making: A qualitative study","type":"article-journal","volume":"17"},"uris":["http://www.mendeley.com/documents/?uuid=261dfb49-0737-4e9e-8480-4c3d9094d8b1"]},{"id":"ITEM-5","itemData":{"DOI":"10.1016/j.pedn.2019.02.029","ISSN":"08825963","PMID":"30831448","abstract":"Problem: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Nursing","id":"ITEM-5","issued":{"date-parts":[["2019"]]},"page":"18-25","publisher":"Elsevier Inc.","title":"Parental perspectives on roles in end-of-life decision making in the pediatric intensive care unit: An integrative review","type":"article-journal","volume":"46"},"uris":["http://www.mendeley.com/documents/?uuid=60ceaffd-849b-4cab-ba7f-b238926a0f91"]}],"mendeley":{"formattedCitation":"[23,26,29–31]","manualFormatting":"[25,32,36,38,39]","plainTextFormattedCitation":"[23,26,29–31]","previouslyFormattedCitation":"[23,26,29–31]"},"properties":{"noteIndex":0},"schema":"https://github.com/citation-style-language/schema/raw/master/csl-citation.json"}</w:instrText>
      </w:r>
      <w:r w:rsidR="0003790F">
        <w:fldChar w:fldCharType="separate"/>
      </w:r>
      <w:r w:rsidR="00574E1B">
        <w:rPr>
          <w:noProof/>
        </w:rPr>
        <w:t>[</w:t>
      </w:r>
      <w:r w:rsidR="0003790F" w:rsidRPr="0003790F">
        <w:rPr>
          <w:noProof/>
        </w:rPr>
        <w:t>25,32,36,38,39</w:t>
      </w:r>
      <w:r w:rsidR="00574E1B">
        <w:rPr>
          <w:noProof/>
        </w:rPr>
        <w:t>]</w:t>
      </w:r>
      <w:r w:rsidR="0003790F">
        <w:fldChar w:fldCharType="end"/>
      </w:r>
      <w:r w:rsidR="008E21F2" w:rsidRPr="00AB7201">
        <w:t xml:space="preserve"> </w:t>
      </w:r>
      <w:r w:rsidR="0068330F" w:rsidRPr="00AB7201">
        <w:t>Disagreements</w:t>
      </w:r>
      <w:r w:rsidR="0068330F">
        <w:t xml:space="preserve"> were cited in relation </w:t>
      </w:r>
      <w:r w:rsidR="00F96DBD">
        <w:t xml:space="preserve">to the extent </w:t>
      </w:r>
      <w:r w:rsidR="00FF4CC6">
        <w:t xml:space="preserve">to which </w:t>
      </w:r>
      <w:r w:rsidR="00F96DBD">
        <w:t xml:space="preserve">a child </w:t>
      </w:r>
      <w:r w:rsidR="0068330F">
        <w:t>is suffering</w:t>
      </w:r>
      <w:r>
        <w:t>,</w:t>
      </w:r>
      <w:r w:rsidR="00966D6C">
        <w:t xml:space="preserve"> and to what degree suffering is acceptable.</w:t>
      </w:r>
      <w:r>
        <w:t xml:space="preserve"> </w:t>
      </w:r>
      <w:r w:rsidR="00966D6C">
        <w:t xml:space="preserve">This </w:t>
      </w:r>
      <w:r>
        <w:t>is significant as suffering is a considerable factor when determining what treatment is appropriate for a child</w:t>
      </w:r>
      <w:r w:rsidR="008E21F2" w:rsidRPr="00C46950">
        <w:t>.</w:t>
      </w:r>
      <w:r w:rsidR="00F61718" w:rsidRPr="00C46950">
        <w:t xml:space="preserve"> </w:t>
      </w:r>
    </w:p>
    <w:p w14:paraId="1B1E4DFA" w14:textId="565B605A" w:rsidR="00297F32" w:rsidRPr="00512876" w:rsidRDefault="00F61718" w:rsidP="005D09A6">
      <w:pPr>
        <w:spacing w:line="480" w:lineRule="auto"/>
        <w:jc w:val="both"/>
      </w:pPr>
      <w:r w:rsidRPr="00C46950">
        <w:t xml:space="preserve">Some parents from </w:t>
      </w:r>
      <w:r w:rsidR="00787B8D">
        <w:t>a</w:t>
      </w:r>
      <w:r w:rsidRPr="00C46950">
        <w:t xml:space="preserve"> study discussing </w:t>
      </w:r>
      <w:r w:rsidR="00787B8D">
        <w:t>religion and spirituality</w:t>
      </w:r>
      <w:r w:rsidRPr="00C46950">
        <w:t xml:space="preserve"> were able to accept a child’s suffering as part of a wide</w:t>
      </w:r>
      <w:r w:rsidR="00192B95">
        <w:t>r</w:t>
      </w:r>
      <w:r w:rsidRPr="00C46950">
        <w:t xml:space="preserve"> </w:t>
      </w:r>
      <w:r w:rsidRPr="00512876">
        <w:t>plan from God</w:t>
      </w:r>
      <w:r w:rsidR="00574E1B" w:rsidRPr="00512876">
        <w:t>.</w:t>
      </w:r>
      <w:r w:rsidR="00CC33BD" w:rsidRPr="00512876">
        <w:fldChar w:fldCharType="begin" w:fldLock="1"/>
      </w:r>
      <w:r w:rsidR="00C97D62" w:rsidRPr="00512876">
        <w:instrText>ADDIN CSL_CITATION {"citationItems":[{"id":"ITEM-1","itemData":{"DOI":"10.1186/s12904-018-0360-y","ISSN":"1472684X","abstract":"Background: Medical advances have led to new challenges in decision-making for parents of seriously ill children. Many parents say religion and spirituality (R&amp;S) influence their decisions, but the mechanism and outcomes of this influence are unknown. Health care providers (HCPs) often feel unprepared to discuss R&amp;S with parents or address conflicts between R&amp;S beliefs and clinical recommendations. Our study sought to illuminate the influence of R&amp;S on parental decision-making and explore how HCPs interact with parents for whom R&amp;S are important. Methods: A longitudinal, qualitative, descriptive design was used to (1) identify R&amp;S factors affecting parental decision-making, (2) observe changes in R&amp;S themes over time, and (3) learn about HCP perspectives on parental R&amp;S. The study sample included 16 cases featuring children with complex life-threatening conditions. The length of study for each case varied, ranging in duration from 8 to 531 days (median = 380, mean = 324, SD = 174). Data from each case included medical records and sets of interviews conducted at least monthly with mothers (n = 16), fathers (n = 12), and HCPs (n = 108). Thematic analysis was performed on 363 narrative interviews to identify R&amp;S themes and content related to decision-making. Results: Parents from 13 cases reported R&amp;S directly influenced decision-making. Most HCPs were unaware of this influence. Fifteen R&amp;S themes appeared in parent and HCP transcripts. Themes most often associated with decision-making were Hope &amp; Faith, God is in Control, Miracles, and Prayer. Despite instability in the child's condition, these themes remained consistently relevant across the trajectory of illness. R&amp;S influenced decisions about treatment initiation, procedures, and life-sustaining therapy, but the variance in effect of R&amp;S on parents' choices ultimately depended upon other medical &amp; non-medical factors. Conclusions: Parents consider R&amp;S fundamental to decision-making, but apply R&amp;S concepts in vague ways, suggesting R&amp;S impact how decisions are made more than what decisions are made. Lack of clarity in parental expressions of R&amp;S does not necessarily indicate insincerity or underestimation of the seriousness of the child's prognosis; R&amp;S can be applied to decision-making in both functional and dysfunctional ways. We present three models of how religious and spiritual vagueness functions in parental decision-making and suggest clinical applications.","author":[{"dropping-particle":"","family":"Superdock","given":"Alexandra K.","non-dropping-particle":"","parse-names":false,"suffix":""},{"dropping-particle":"","family":"Barfield","given":"Raymond C.","non-dropping-particle":"","parse-names":false,"suffix":""},{"dropping-particle":"","family":"Brandon","given":"Debra H.","non-dropping-particle":"","parse-names":false,"suffix":""},{"dropping-particle":"","family":"Docherty","given":"Sharron L.","non-dropping-particle":"","parse-names":false,"suffix":""}],"container-title":"BMC Palliative Care","id":"ITEM-1","issue":"1","issued":{"date-parts":[["2018"]]},"page":"1-14","publisher":"BMC Palliative Care","title":"Exploring the vagueness of Religion &amp; Spirituality in complex pediatric decision-making: A qualitative study","type":"article-journal","volume":"17"},"uris":["http://www.mendeley.com/documents/?uuid=261dfb49-0737-4e9e-8480-4c3d9094d8b1"]}],"mendeley":{"formattedCitation":"[26]","plainTextFormattedCitation":"[26]","previouslyFormattedCitation":"[26]"},"properties":{"noteIndex":0},"schema":"https://github.com/citation-style-language/schema/raw/master/csl-citation.json"}</w:instrText>
      </w:r>
      <w:r w:rsidR="00CC33BD" w:rsidRPr="00512876">
        <w:fldChar w:fldCharType="separate"/>
      </w:r>
      <w:r w:rsidR="00C97D62" w:rsidRPr="00512876">
        <w:rPr>
          <w:noProof/>
        </w:rPr>
        <w:t>[26]</w:t>
      </w:r>
      <w:r w:rsidR="00CC33BD" w:rsidRPr="00512876">
        <w:fldChar w:fldCharType="end"/>
      </w:r>
      <w:r w:rsidR="004912C2" w:rsidRPr="00512876">
        <w:t xml:space="preserve"> In addition,</w:t>
      </w:r>
      <w:r w:rsidRPr="00512876">
        <w:t xml:space="preserve"> </w:t>
      </w:r>
      <w:r w:rsidR="00A04046" w:rsidRPr="00512876">
        <w:t>Bennet and Le Baron</w:t>
      </w:r>
      <w:r w:rsidR="00CC33BD" w:rsidRPr="00512876">
        <w:t xml:space="preserve"> </w:t>
      </w:r>
      <w:r w:rsidR="00CC33BD" w:rsidRPr="00512876">
        <w:fldChar w:fldCharType="begin" w:fldLock="1"/>
      </w:r>
      <w:r w:rsidR="00C97D62" w:rsidRPr="00512876">
        <w:instrText>ADDIN CSL_CITATION {"citationItems":[{"id":"ITEM-1","itemData":{"DOI":"10.1016/j.pedn.2019.02.029","ISSN":"08825963","PMID":"30831448","abstract":"Problem: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Nursing","id":"ITEM-1","issued":{"date-parts":[["2019"]]},"page":"18-25","publisher":"Elsevier Inc.","title":"Parental perspectives on roles in end-of-life decision making in the pediatric intensive care unit: An integrative review","type":"article-journal","volume":"46"},"uris":["http://www.mendeley.com/documents/?uuid=60ceaffd-849b-4cab-ba7f-b238926a0f91"]}],"mendeley":{"formattedCitation":"[30]","plainTextFormattedCitation":"[30]","previouslyFormattedCitation":"[30]"},"properties":{"noteIndex":0},"schema":"https://github.com/citation-style-language/schema/raw/master/csl-citation.json"}</w:instrText>
      </w:r>
      <w:r w:rsidR="00CC33BD" w:rsidRPr="00512876">
        <w:fldChar w:fldCharType="separate"/>
      </w:r>
      <w:r w:rsidR="00C97D62" w:rsidRPr="00512876">
        <w:rPr>
          <w:noProof/>
        </w:rPr>
        <w:t>[30]</w:t>
      </w:r>
      <w:r w:rsidR="00CC33BD" w:rsidRPr="00512876">
        <w:fldChar w:fldCharType="end"/>
      </w:r>
      <w:r w:rsidR="00A04046" w:rsidRPr="00512876">
        <w:t xml:space="preserve"> </w:t>
      </w:r>
      <w:r w:rsidR="00C57BE5" w:rsidRPr="00512876">
        <w:t>reported</w:t>
      </w:r>
      <w:r w:rsidR="00B67323" w:rsidRPr="00512876">
        <w:t xml:space="preserve"> ‘best interest’ of a child to </w:t>
      </w:r>
      <w:r w:rsidR="004912C2" w:rsidRPr="00512876">
        <w:t xml:space="preserve">parents </w:t>
      </w:r>
      <w:r w:rsidR="00B67323" w:rsidRPr="00512876">
        <w:t>was related to ensuring longevity of life</w:t>
      </w:r>
      <w:r w:rsidR="004912C2" w:rsidRPr="00512876">
        <w:t>, as opposed to limiting suffering</w:t>
      </w:r>
      <w:r w:rsidR="00B67323" w:rsidRPr="00512876">
        <w:t>.</w:t>
      </w:r>
    </w:p>
    <w:p w14:paraId="717F3BCC" w14:textId="329B924C" w:rsidR="00145816" w:rsidRPr="00512876" w:rsidRDefault="00145816" w:rsidP="00145816">
      <w:pPr>
        <w:spacing w:line="480" w:lineRule="auto"/>
        <w:jc w:val="both"/>
        <w:rPr>
          <w:rFonts w:cstheme="minorHAnsi"/>
          <w:b/>
        </w:rPr>
      </w:pPr>
      <w:r w:rsidRPr="00512876">
        <w:rPr>
          <w:rFonts w:cstheme="minorHAnsi"/>
          <w:b/>
        </w:rPr>
        <w:t>Perceptions of Best Interest</w:t>
      </w:r>
      <w:r w:rsidR="004912C2" w:rsidRPr="00512876">
        <w:rPr>
          <w:rFonts w:cstheme="minorHAnsi"/>
          <w:b/>
        </w:rPr>
        <w:t xml:space="preserve"> </w:t>
      </w:r>
    </w:p>
    <w:p w14:paraId="293AAE7D" w14:textId="05E42CD8" w:rsidR="00145816" w:rsidRPr="00145816" w:rsidRDefault="00145816" w:rsidP="00145816">
      <w:pPr>
        <w:spacing w:line="480" w:lineRule="auto"/>
        <w:rPr>
          <w:rFonts w:cstheme="minorHAnsi"/>
          <w:color w:val="000000"/>
          <w:shd w:val="clear" w:color="auto" w:fill="FFFFFF"/>
        </w:rPr>
      </w:pPr>
      <w:r w:rsidRPr="00512876">
        <w:rPr>
          <w:rFonts w:cstheme="minorHAnsi"/>
          <w:color w:val="000000"/>
          <w:shd w:val="clear" w:color="auto" w:fill="FFFFFF"/>
        </w:rPr>
        <w:t>There is a difference in how parents and health professionals interpret ‘best interest’: parents would like only the child’s needs to be considered. However, health professionals take into account parents and child’s needs when making recommendations regarding care.</w:t>
      </w:r>
      <w:r w:rsidRPr="00512876">
        <w:rPr>
          <w:rFonts w:cstheme="minorHAnsi"/>
          <w:color w:val="000000"/>
          <w:shd w:val="clear" w:color="auto" w:fill="FFFFFF"/>
        </w:rPr>
        <w:fldChar w:fldCharType="begin" w:fldLock="1"/>
      </w:r>
      <w:r w:rsidR="00C97D62" w:rsidRPr="00512876">
        <w:rPr>
          <w:rFonts w:cstheme="minorHAnsi"/>
          <w:color w:val="000000"/>
          <w:shd w:val="clear" w:color="auto" w:fill="FFFFFF"/>
        </w:rPr>
        <w:instrText>ADDIN CSL_CITATION {"citationItems":[{"id":"ITEM-1","itemData":{"DOI":"10.1136/archdischild-2016-312076","ISBN":"2016312076","ISSN":"14682044","PMID":"28408466","abstract":"Objective: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Childhood","id":"ITEM-1","issue":"10","issued":{"date-parts":[["2017"]]},"page":"930-935","title":"'Best interests' in paediatric intensive care: An empirical ethics study","type":"article-journal","volume":"102"},"uris":["http://www.mendeley.com/documents/?uuid=ccba5258-e0c5-481c-9fc1-0515dfe25a8a"]},{"id":"ITEM-2","itemData":{"DOI":"10.1136/medethics-2013-101395","ISBN":"2014102406","ISSN":"14734257","abstract":"Background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Ethics","id":"ITEM-2","issue":"2","issued":{"date-parts":[["2015"]]},"page":"195-200","title":"Parents who wish no further treatment for their child","type":"article-journal","volume":"41"},"uris":["http://www.mendeley.com/documents/?uuid=ce733e16-053e-4ee5-ac96-6992ee24d5e8"]}],"mendeley":{"formattedCitation":"[17,31]","plainTextFormattedCitation":"[17,31]","previouslyFormattedCitation":"[17,31]"},"properties":{"noteIndex":0},"schema":"https://github.com/citation-style-language/schema/raw/master/csl-citation.json"}</w:instrText>
      </w:r>
      <w:r w:rsidRPr="00512876">
        <w:rPr>
          <w:rFonts w:cstheme="minorHAnsi"/>
          <w:color w:val="000000"/>
          <w:shd w:val="clear" w:color="auto" w:fill="FFFFFF"/>
        </w:rPr>
        <w:fldChar w:fldCharType="separate"/>
      </w:r>
      <w:r w:rsidR="00C97D62" w:rsidRPr="00512876">
        <w:rPr>
          <w:rFonts w:cstheme="minorHAnsi"/>
          <w:noProof/>
          <w:color w:val="000000"/>
          <w:shd w:val="clear" w:color="auto" w:fill="FFFFFF"/>
        </w:rPr>
        <w:t>[17,31]</w:t>
      </w:r>
      <w:r w:rsidRPr="00512876">
        <w:rPr>
          <w:rFonts w:cstheme="minorHAnsi"/>
          <w:color w:val="000000"/>
          <w:shd w:val="clear" w:color="auto" w:fill="FFFFFF"/>
        </w:rPr>
        <w:fldChar w:fldCharType="end"/>
      </w:r>
    </w:p>
    <w:p w14:paraId="73D82F69" w14:textId="407940B3" w:rsidR="00185D26" w:rsidRPr="004616F4" w:rsidRDefault="00135A96" w:rsidP="00145816">
      <w:pPr>
        <w:spacing w:line="480" w:lineRule="auto"/>
        <w:jc w:val="both"/>
        <w:rPr>
          <w:b/>
        </w:rPr>
      </w:pPr>
      <w:r>
        <w:rPr>
          <w:b/>
        </w:rPr>
        <w:t xml:space="preserve">Disagreements </w:t>
      </w:r>
      <w:proofErr w:type="gramStart"/>
      <w:r>
        <w:rPr>
          <w:b/>
        </w:rPr>
        <w:t>About</w:t>
      </w:r>
      <w:proofErr w:type="gramEnd"/>
      <w:r>
        <w:rPr>
          <w:b/>
        </w:rPr>
        <w:t xml:space="preserve"> T</w:t>
      </w:r>
      <w:r w:rsidR="00185D26" w:rsidRPr="004616F4">
        <w:rPr>
          <w:b/>
        </w:rPr>
        <w:t>reatment</w:t>
      </w:r>
    </w:p>
    <w:p w14:paraId="479FB798" w14:textId="2F3B033E" w:rsidR="00185D26" w:rsidRPr="00AE0592" w:rsidRDefault="00185D26" w:rsidP="00145816">
      <w:pPr>
        <w:spacing w:line="480" w:lineRule="auto"/>
        <w:jc w:val="both"/>
        <w:rPr>
          <w:rFonts w:cstheme="minorHAnsi"/>
        </w:rPr>
      </w:pPr>
      <w:r>
        <w:t>P</w:t>
      </w:r>
      <w:r w:rsidRPr="00C46950">
        <w:t>arents reported disagreements in both extremes of treatment</w:t>
      </w:r>
      <w:r>
        <w:t xml:space="preserve">: </w:t>
      </w:r>
      <w:r w:rsidRPr="00AB7201">
        <w:t xml:space="preserve">when parents wanted all treatment when medical </w:t>
      </w:r>
      <w:r w:rsidRPr="00AE0592">
        <w:rPr>
          <w:rFonts w:cstheme="minorHAnsi"/>
        </w:rPr>
        <w:t>team felt treatment was futile and vice versa</w:t>
      </w:r>
      <w:r w:rsidR="00574E1B" w:rsidRPr="00AE0592">
        <w:rPr>
          <w:rFonts w:cstheme="minorHAnsi"/>
        </w:rPr>
        <w:t>.</w:t>
      </w:r>
      <w:r w:rsidR="00CC33BD" w:rsidRPr="00AE0592">
        <w:rPr>
          <w:rFonts w:cstheme="minorHAnsi"/>
        </w:rPr>
        <w:fldChar w:fldCharType="begin" w:fldLock="1"/>
      </w:r>
      <w:r w:rsidR="00C97D62">
        <w:rPr>
          <w:rFonts w:cstheme="minorHAnsi"/>
        </w:rPr>
        <w:instrText>ADDIN CSL_CITATION {"citationItems":[{"id":"ITEM-1","itemData":{"DOI":"10.1136/medethics-2013-101395","ISBN":"2014102406","ISSN":"14734257","abstract":"Background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Ethics","id":"ITEM-1","issue":"2","issued":{"date-parts":[["2015"]]},"page":"195-200","title":"Parents who wish no further treatment for their child","type":"article-journal","volume":"41"},"uris":["http://www.mendeley.com/documents/?uuid=ce733e16-053e-4ee5-ac96-6992ee24d5e8"]},{"id":"ITEM-2","itemData":{"DOI":"10.1016/j.pedn.2019.02.029","ISSN":"08825963","PMID":"30831448","abstract":"Problem: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Nursing","id":"ITEM-2","issued":{"date-parts":[["2019"]]},"page":"18-25","publisher":"Elsevier Inc.","title":"Parental perspectives on roles in end-of-life decision making in the pediatric intensive care unit: An integrative review","type":"article-journal","volume":"46"},"uris":["http://www.mendeley.com/documents/?uuid=60ceaffd-849b-4cab-ba7f-b238926a0f91"]},{"id":"ITEM-3","itemData":{"DOI":"10.1016/j.ridd.2016.09.012","ISSN":"18733379","abstract":"Background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Disabilities","id":"ITEM-3","issued":{"date-parts":[["2016"]]},"page":"283-293","publisher":"Elsevier Ltd","title":"How parents and physicians experience end-of-life decision-making for children with profound intellectual and multiple disabilities","type":"article-journal","volume":"59"},"uris":["http://www.mendeley.com/documents/?uuid=70f5abf4-8bdc-4615-89eb-cf20e36fd804"]}],"mendeley":{"formattedCitation":"[17,25,30]","plainTextFormattedCitation":"[17,25,30]","previouslyFormattedCitation":"[17,25,30]"},"properties":{"noteIndex":0},"schema":"https://github.com/citation-style-language/schema/raw/master/csl-citation.json"}</w:instrText>
      </w:r>
      <w:r w:rsidR="00CC33BD" w:rsidRPr="00AE0592">
        <w:rPr>
          <w:rFonts w:cstheme="minorHAnsi"/>
        </w:rPr>
        <w:fldChar w:fldCharType="separate"/>
      </w:r>
      <w:r w:rsidR="00C97D62" w:rsidRPr="00C97D62">
        <w:rPr>
          <w:rFonts w:cstheme="minorHAnsi"/>
          <w:noProof/>
        </w:rPr>
        <w:t>[17,25,30]</w:t>
      </w:r>
      <w:r w:rsidR="00CC33BD" w:rsidRPr="00AE0592">
        <w:rPr>
          <w:rFonts w:cstheme="minorHAnsi"/>
        </w:rPr>
        <w:fldChar w:fldCharType="end"/>
      </w:r>
      <w:r w:rsidR="00CC33BD" w:rsidRPr="00AE0592">
        <w:rPr>
          <w:rFonts w:cstheme="minorHAnsi"/>
        </w:rPr>
        <w:t xml:space="preserve"> </w:t>
      </w:r>
    </w:p>
    <w:p w14:paraId="55532426" w14:textId="052D6738" w:rsidR="00185D26" w:rsidRDefault="00AE0592" w:rsidP="00D06693">
      <w:pPr>
        <w:spacing w:line="480" w:lineRule="auto"/>
        <w:jc w:val="both"/>
      </w:pPr>
      <w:r w:rsidRPr="00512876">
        <w:rPr>
          <w:rFonts w:cstheme="minorHAnsi"/>
          <w:color w:val="000000"/>
          <w:shd w:val="clear" w:color="auto" w:fill="FFFFFF"/>
        </w:rPr>
        <w:t>Parents report using their own assessment to make decisions around treatment. Parent’s assessments of their child is guided by their own observations of their child, whereas health professionals are more likely to include clinical observations (including test results and scans) in addition to observations of the child.</w:t>
      </w:r>
      <w:r w:rsidRPr="00512876">
        <w:rPr>
          <w:rFonts w:cstheme="minorHAnsi"/>
          <w:color w:val="000000"/>
          <w:shd w:val="clear" w:color="auto" w:fill="FFFFFF"/>
        </w:rPr>
        <w:fldChar w:fldCharType="begin" w:fldLock="1"/>
      </w:r>
      <w:r w:rsidR="00C97D62" w:rsidRPr="00512876">
        <w:rPr>
          <w:rFonts w:cstheme="minorHAnsi"/>
          <w:color w:val="000000"/>
          <w:shd w:val="clear" w:color="auto" w:fill="FFFFFF"/>
        </w:rPr>
        <w:instrText>ADDIN CSL_CITATION {"citationItems":[{"id":"ITEM-1","itemData":{"DOI":"10.1097/01.PCC.0000170616.28175.D9","ISSN":"15297535","PMID":"16148808","abstract":"Objective: Decisions to forgo life support from critically ill children are commonly faced by parents and physicians. Previous research regarding parents' perspectives on the decision-making process has been limited by retrospective methods and the use of closed-ended questionnaires. We prospectively identified and described parents' self-reported influences on decisions to forgo life support from their children. Deeper understanding of parents' views will allow physicians to focus end-of-life discussions on factors important to parents and help resolve conflicts. Design: Prospective, qualitative pilot study. Setting: Pediatric intensive care unit of a university-affiliated children's hospital. Participants: A total of U parents of ten children whose pediatric intensive care unit physician had made a recommendation to limit or withdraw life support. Interventions: In-depth, semistructured interviews were conducted with parents during their decision-making process. Measurements and Main Results: Factors influencing the parents in this study in their decision to forgo life support included their previous experience with death and end-of-life decision making for others, their personal observations of their child's suffering, their perceptions of their child's will to survive, their need to protect and advocate for their child, and the family's financial resources and concerns regarding life-long care. Parents in this study expressed the desire to do what is best for their child but struggled with feelings of selfishness, guilt, and the need to avoid agony and sorrow. Physician recommendations, review of options, and joint formulation of a plan helped parents gain a sense of control over their situation. Parents of eight children agreed to forgo life support and parents of two did not. Conclusions: Prospective interviews with open-ended questions identified factors influencing parents' decision making not previously described in the critical care literature such as parents' past experiences with end-of-life decisions and their anticipated emotional adjustments and future resources. Inclusion of these factors into discussions is important to parents and may facilitate decisions regarding the limitation or withdrawal of life support. Copyright © 2005 by the Society of Critical Care Medicine and the World Federation of Pediatric Intensive and Critical Care Societies.","author":[{"dropping-particle":"","family":"Sharman","given":"Mahesh","non-dropping-particle":"","parse-names":false,"suffix":""},{"dropping-particle":"","family":"Meert","given":"Kathleen L.","non-dropping-particle":"","parse-names":false,"suffix":""},{"dropping-particle":"","family":"Sarnaik","given":"Ashok P.","non-dropping-particle":"","parse-names":false,"suffix":""}],"container-title":"Pediatric Critical Care Medicine","id":"ITEM-1","issue":"5","issued":{"date-parts":[["2005"]]},"page":"513-518","title":"What influences parents' decisions to limit or withdraw life support?","type":"article-journal","volume":"6"},"uris":["http://www.mendeley.com/documents/?uuid=1e41c07b-989b-4904-ae52-c4a94a7c0114"]},{"id":"ITEM-2","itemData":{"DOI":"10.1016/j.pedn.2019.02.029","ISSN":"08825963","PMID":"30831448","abstract":"Problem: Little is known about how parents perceive their role or the role of health care providers (HCPs) during end-of-life decision making (EOL DM) in the context of the pediatric intensive care unit (PICU). Eligibility criteria: The authors searched CINAHL, PubMed, Ovid Medline, Web of Science, Social Science Database, PsycINFO, and Google scholar for English language studies performed in the United States related to parental perception of parental or HCP roles in EOL DM in the PICU since 2008. Sample: Eleven studies of parents and health care providers (HCPs) of critically ill children in the PICU and/or receiving inpatient pediatric palliative care, and bereaved parents of PICU patients. Results: Most parents reported belief that EOL DM is within the domain of parental role, a minority felt it was a physician's responsibility. Parental EOL DM is rooted more firmly in emotion and perception and a desire to be a ‘good parent’ to a child at EOL in the way they see fit than HCP recommendations or ‘medical facts’. Parents need HCPs to treat them as allies, communicate well, and be trustworthy. Conclusions: Role conflict may exist between parents and HCPs who are prioritizing different attributes of the parental role. The role of the nurse in support of parental role in the PICU is not well-elucidated in the extant literature. Implications: Future research should focus on what parents need from HCPs, especially nurses, to support their parental role, and factors that facilitate the development of trust and good communication.","author":[{"dropping-particle":"","family":"Bennett","given":"Rachel A.","non-dropping-particle":"","parse-names":false,"suffix":""},{"dropping-particle":"","family":"LeBaron","given":"Virginia T.","non-dropping-particle":"","parse-names":false,"suffix":""}],"container-title":"Journal of Pediatric Nursing","id":"ITEM-2","issued":{"date-parts":[["2019"]]},"page":"18-25","publisher":"Elsevier Inc.","title":"Parental perspectives on roles in end-of-life decision making in the pediatric intensive care unit: An integrative review","type":"article-journal","volume":"46"},"uris":["http://www.mendeley.com/documents/?uuid=60ceaffd-849b-4cab-ba7f-b238926a0f91"]},{"id":"ITEM-3","itemData":{"DOI":"10.1136/medethics-2013-101395","ISBN":"2014102406","ISSN":"14734257","abstract":"Background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Ethics","id":"ITEM-3","issue":"2","issued":{"date-parts":[["2015"]]},"page":"195-200","title":"Parents who wish no further treatment for their child","type":"article-journal","volume":"41"},"uris":["http://www.mendeley.com/documents/?uuid=ce733e16-053e-4ee5-ac96-6992ee24d5e8"]},{"id":"ITEM-4","itemData":{"DOI":"10.1016/S2352-4642(17)30014-7","ISSN":"23524642","PMID":"29333484","abstract":"Paediatric palliative care (PPC) endeavours to alleviate the suffering and improve the quality of life of children with serious illnesses and their families. In the past two decades since WHO defined PPC and called for its inclusion in paediatric oncology care, rigorous investigation has provided important insights. For example, the first decade of research focused on end-of-life experiences of the child and the family, underscoring the high prevalence of symptom burden, the barriers to parent–provider concordance with regards to prognosis, as well as the need for bereavement supports. The second decade expanded PPC oncology investigation to include the entire cancer continuum and the voices of patients. Other studies identified the need for support of parents, siblings, and racial and ethnic minority groups. Promising interventions designed to improve outcomes were tested in randomised clinical trials. Future research will build on these findings and pose novel questions about how to continue to reduce the burdens of paediatric cancer.","author":[{"dropping-particle":"","family":"Rosenberg","given":"Abby R.","non-dropping-particle":"","parse-names":false,"suffix":""},{"dropping-particle":"","family":"Wolfe","given":"Joanne","non-dropping-particle":"","parse-names":false,"suffix":""}],"container-title":"The Lancet Child and Adolescent Health","id":"ITEM-4","issue":"1","issued":{"date-parts":[["2017"]]},"page":"56-67","publisher":"Elsevier Ltd","title":"Approaching the third decade of paediatric palliative oncology investigation: historical progress and future directions","type":"article-journal","volume":"1"},"uris":["http://www.mendeley.com/documents/?uuid=16857886-abcb-49e4-ad48-70da61b29046"]}],"mendeley":{"formattedCitation":"[17,23,29,30]","plainTextFormattedCitation":"[17,23,29,30]","previouslyFormattedCitation":"[17,23,29,30]"},"properties":{"noteIndex":0},"schema":"https://github.com/citation-style-language/schema/raw/master/csl-citation.json"}</w:instrText>
      </w:r>
      <w:r w:rsidRPr="00512876">
        <w:rPr>
          <w:rFonts w:cstheme="minorHAnsi"/>
          <w:color w:val="000000"/>
          <w:shd w:val="clear" w:color="auto" w:fill="FFFFFF"/>
        </w:rPr>
        <w:fldChar w:fldCharType="separate"/>
      </w:r>
      <w:r w:rsidR="00C97D62" w:rsidRPr="00512876">
        <w:rPr>
          <w:rFonts w:cstheme="minorHAnsi"/>
          <w:noProof/>
          <w:color w:val="000000"/>
          <w:shd w:val="clear" w:color="auto" w:fill="FFFFFF"/>
        </w:rPr>
        <w:t>[17,23,29,30]</w:t>
      </w:r>
      <w:r w:rsidRPr="00512876">
        <w:rPr>
          <w:rFonts w:cstheme="minorHAnsi"/>
          <w:color w:val="000000"/>
          <w:shd w:val="clear" w:color="auto" w:fill="FFFFFF"/>
        </w:rPr>
        <w:fldChar w:fldCharType="end"/>
      </w:r>
      <w:r w:rsidR="00D06693">
        <w:rPr>
          <w:rFonts w:cstheme="minorHAnsi"/>
          <w:color w:val="000000"/>
          <w:shd w:val="clear" w:color="auto" w:fill="FFFFFF"/>
        </w:rPr>
        <w:t xml:space="preserve"> </w:t>
      </w:r>
    </w:p>
    <w:p w14:paraId="26824E15" w14:textId="770F265C" w:rsidR="00D32875" w:rsidRDefault="004616F4" w:rsidP="005D09A6">
      <w:pPr>
        <w:spacing w:line="480" w:lineRule="auto"/>
        <w:jc w:val="both"/>
        <w:rPr>
          <w:b/>
        </w:rPr>
      </w:pPr>
      <w:r>
        <w:rPr>
          <w:b/>
        </w:rPr>
        <w:t>DISCUSSION</w:t>
      </w:r>
    </w:p>
    <w:p w14:paraId="727EC2E3" w14:textId="0AFF0627" w:rsidR="00690D2A" w:rsidRDefault="00371475" w:rsidP="0059771C">
      <w:pPr>
        <w:spacing w:line="480" w:lineRule="auto"/>
        <w:jc w:val="both"/>
      </w:pPr>
      <w:r w:rsidRPr="004022F5">
        <w:t>This review is the first to collate parental views o</w:t>
      </w:r>
      <w:r w:rsidR="000637B0">
        <w:t>n conflict in paediatric health</w:t>
      </w:r>
      <w:r w:rsidRPr="004022F5">
        <w:t xml:space="preserve">care, </w:t>
      </w:r>
      <w:r w:rsidR="00AF4714">
        <w:t xml:space="preserve">during palliative and </w:t>
      </w:r>
      <w:r w:rsidRPr="004022F5">
        <w:t xml:space="preserve">end of life </w:t>
      </w:r>
      <w:r w:rsidRPr="00AB7201">
        <w:t>care.</w:t>
      </w:r>
      <w:r w:rsidR="00690D2A">
        <w:t xml:space="preserve"> </w:t>
      </w:r>
      <w:r w:rsidR="00B2752A" w:rsidRPr="000322B4">
        <w:t>Parents reported many causes of conflict</w:t>
      </w:r>
      <w:r w:rsidR="00AF4714">
        <w:t>:</w:t>
      </w:r>
      <w:r w:rsidR="00B2752A" w:rsidRPr="000322B4">
        <w:t xml:space="preserve"> </w:t>
      </w:r>
      <w:r w:rsidR="00AF4714">
        <w:t>importance</w:t>
      </w:r>
      <w:r w:rsidR="00B2752A" w:rsidRPr="000322B4">
        <w:t xml:space="preserve"> for parents to h</w:t>
      </w:r>
      <w:r w:rsidR="00681A79">
        <w:t>ave their expertise recognised</w:t>
      </w:r>
      <w:r w:rsidR="00AF4714">
        <w:t>; interpretation of suffering; views of ‘best interest’; shared decision making.</w:t>
      </w:r>
      <w:r w:rsidR="00BE7274" w:rsidRPr="000322B4">
        <w:t xml:space="preserve"> </w:t>
      </w:r>
    </w:p>
    <w:p w14:paraId="35926230" w14:textId="4B0A88F4" w:rsidR="00BE7274" w:rsidRPr="00512876" w:rsidRDefault="00587DC9" w:rsidP="0059771C">
      <w:pPr>
        <w:spacing w:line="480" w:lineRule="auto"/>
        <w:jc w:val="both"/>
      </w:pPr>
      <w:r w:rsidRPr="00512876">
        <w:lastRenderedPageBreak/>
        <w:t>B</w:t>
      </w:r>
      <w:r w:rsidR="00690D2A" w:rsidRPr="00512876">
        <w:t xml:space="preserve">y mapping these </w:t>
      </w:r>
      <w:r w:rsidR="000637B0" w:rsidRPr="00512876">
        <w:t xml:space="preserve">findings onto those from </w:t>
      </w:r>
      <w:r w:rsidR="005F416C" w:rsidRPr="00512876">
        <w:t>HCPs</w:t>
      </w:r>
      <w:r w:rsidR="00690D2A" w:rsidRPr="00512876">
        <w:t xml:space="preserve"> described by Forbat et al.</w:t>
      </w:r>
      <w:r w:rsidR="00533E30" w:rsidRPr="00512876">
        <w:t>,</w:t>
      </w:r>
      <w:r w:rsidR="00F036B0" w:rsidRPr="00512876">
        <w:fldChar w:fldCharType="begin" w:fldLock="1"/>
      </w:r>
      <w:r w:rsidR="00C97D62" w:rsidRPr="00512876">
        <w:instrText>ADDIN CSL_CITATION {"citationItems":[{"id":"ITEM-1","itemData":{"DOI":"10.1136/archdischild-2015-308814","ISBN":"2015308814","ISSN":"14682044","PMID":"26553912","abstract":"Background: Conflict in healthcare is a well-recognised but under-examined phenomenon. Little is known about the prevalence and causes of conflict across paediatric specialties. Objective: To report the frequency and characteristics of conflict in a paediatric hospital. Design and setting An explanatory sequential mixedmethod approach was adopted. A bespoke questionnaire recorded frequency, severity, cause and staff involved in conflict prospectively. Data were recorded for the same two 12-week periods in 2013 and 2014, in one UK children's teaching hospital. Data were analysed using descriptive statistics and correlation, the findings of which informed the construction of a semistructured interview schedule. Qualitative interviews were conducted with six key informant healthcare professionals to aid data interpretation; interviews were analysed thematically. Results: 136 individual episodes of conflict were reported. The three most common causes were 'communication breakdown', 'disagreements about treatment' and 'unrealistic expectations'. Over 448 h of healthcare professional time was taken up by these conflicts; most often staff nurses, consultants, doctors in training and matrons. The mean severity rating was 4.9 out of 10. Qualitative interviews revealed consensus regarding whether conflicts were ranked as low, medium or high severity, and explanations regarding why neurology recorded the highest number of conflicts in the observed period. Conclusions: Conflict is prevalent across paediatric specialties, and particularly in neurology, general paediatrics and neonatology. Considerable staff time is taken in managing conflict, indicating a need to focus resources on supporting staff to resolve conflict, notably managing communication breakdown.","author":[{"dropping-particle":"","family":"Forbat","given":"Liz","non-dropping-particle":"","parse-names":false,"suffix":""},{"dropping-particle":"","family":"Sayer","given":"Charlotte","non-dropping-particle":"","parse-names":false,"suffix":""},{"dropping-particle":"","family":"McNamee","given":"Phillip","non-dropping-particle":"","parse-names":false,"suffix":""},{"dropping-particle":"","family":"Menson","given":"Esse","non-dropping-particle":"","parse-names":false,"suffix":""},{"dropping-particle":"","family":"Barclay","given":"Sarah","non-dropping-particle":"","parse-names":false,"suffix":""}],"container-title":"Archives of Disease in Childhood","id":"ITEM-1","issue":"1","issued":{"date-parts":[["2016"]]},"page":"23-27","title":"Conflict in a paediatric hospital: A prospective mixed-method study","type":"article-journal","volume":"101"},"uris":["http://www.mendeley.com/documents/?uuid=b9f46634-0d9c-4c97-9b18-1e3bb21cef9c"]}],"mendeley":{"formattedCitation":"[16]","plainTextFormattedCitation":"[16]","previouslyFormattedCitation":"[16]"},"properties":{"noteIndex":0},"schema":"https://github.com/citation-style-language/schema/raw/master/csl-citation.json"}</w:instrText>
      </w:r>
      <w:r w:rsidR="00F036B0" w:rsidRPr="00512876">
        <w:fldChar w:fldCharType="separate"/>
      </w:r>
      <w:r w:rsidR="00C97D62" w:rsidRPr="00512876">
        <w:rPr>
          <w:noProof/>
        </w:rPr>
        <w:t>[16]</w:t>
      </w:r>
      <w:r w:rsidR="00F036B0" w:rsidRPr="00512876">
        <w:fldChar w:fldCharType="end"/>
      </w:r>
      <w:r w:rsidR="000E0F83" w:rsidRPr="00512876">
        <w:t xml:space="preserve"> it is demonstrated that many of parents views on conflict match with those of HCPs. Specifically, parents’ views on communication breakdown mirror those of professionals, in particular the reference to the negative impact of abrasive or untimely communication. In addition, parents and professionals both recognise that conflict can occur when there is disagreement over whether treatment is futile or not. However, it is clear there are differences between professionals and parents’ factors contributing to conflict. Additionally, parents did not report any unrealistic expectations (as highlighted by HCPs) being a factor leading to conflict. </w:t>
      </w:r>
      <w:r w:rsidR="00690D2A" w:rsidRPr="00512876">
        <w:t>This review offer</w:t>
      </w:r>
      <w:r w:rsidR="00AF4714" w:rsidRPr="00512876">
        <w:t>s</w:t>
      </w:r>
      <w:r w:rsidR="00690D2A" w:rsidRPr="00512876">
        <w:t xml:space="preserve"> a broader understanding of parental perspectives and how we can use these to supplement our knowledge of professionals’ views</w:t>
      </w:r>
      <w:r w:rsidR="00B33EA5" w:rsidRPr="00512876">
        <w:t xml:space="preserve">. </w:t>
      </w:r>
    </w:p>
    <w:p w14:paraId="0136F2E5" w14:textId="305702E8" w:rsidR="0012053F" w:rsidRPr="007439F1" w:rsidRDefault="00FD6FFC" w:rsidP="0059771C">
      <w:pPr>
        <w:spacing w:line="480" w:lineRule="auto"/>
        <w:jc w:val="both"/>
      </w:pPr>
      <w:r w:rsidRPr="00512876">
        <w:t>Many of these findings can be linked to parental roles: parents feel conflict arises when their role is challenged. Hinds et al. found that parents of seriously ill children believe it is their role to strive to be a ‘good parent’.</w:t>
      </w:r>
      <w:r w:rsidRPr="00512876">
        <w:fldChar w:fldCharType="begin" w:fldLock="1"/>
      </w:r>
      <w:r w:rsidR="00C97D62" w:rsidRPr="00512876">
        <w:instrText>ADDIN CSL_CITATION {"citationItems":[{"id":"ITEM-1","itemData":{"DOI":"10.1200/JCO.2008.20.0204","ISSN":"0732183X","abstract":"Purpose: When a child's cancer progresses beyond current treatment capability, the parents are likely to participate in noncurative treatment decision making. One factor that helps parents to make these decisions and remain satisfied with them afterward is deciding as they believe a good parent would decide. Because being a good parent to a child with incurable cancer has not been formally defined, we conducted a descriptive study to develop such a definition. Methods: In face-to-face interviews, 62 parents who had made one of three decisions (enrollment on a phase I study, do not resuscitate status, or terminal care) for 58 patients responded to two open-ended questions about the definition of a good parent and about how clinicians could help them fulfill this role. For semantic content analysis of the interviews, a rater panel trained in this method independently coded all responses. Inter-rater reliability was excellent. Results: Among the aspects of the definition qualitatively identified were making informed, unselfish decisions in the child's best interest, remaining at the child's side, showing the child that he is cherished, teaching the child to make good decisions, advocating for the child with the staff, and promoting the child's health. We also identified 15 clinician strategies that help parents be a part of making these decisions on behalf of a child with advanced cancer. Conclusion: The definition and the strategies may be used to guide clinicians in helping parents fulfill the good parent role and take comfort afterward in having acted as a good parent. © 2009 by American Society of Clinical Oncology.","author":[{"dropping-particle":"","family":"Hinds","given":"Pamela S.","non-dropping-particle":"","parse-names":false,"suffix":""},{"dropping-particle":"","family":"Oakes","given":"Linda L.","non-dropping-particle":"","parse-names":false,"suffix":""},{"dropping-particle":"","family":"Hicks","given":"Judy","non-dropping-particle":"","parse-names":false,"suffix":""},{"dropping-particle":"","family":"Powell","given":"Brent","non-dropping-particle":"","parse-names":false,"suffix":""},{"dropping-particle":"","family":"Srivastava","given":"Deo Kumar","non-dropping-particle":"","parse-names":false,"suffix":""},{"dropping-particle":"","family":"Spunt","given":"Sheri L.","non-dropping-particle":"","parse-names":false,"suffix":""},{"dropping-particle":"","family":"Harper","given":"Jo Ann","non-dropping-particle":"","parse-names":false,"suffix":""},{"dropping-particle":"","family":"Baker","given":"Justin N.","non-dropping-particle":"","parse-names":false,"suffix":""},{"dropping-particle":"","family":"West","given":"Nancy K.","non-dropping-particle":"","parse-names":false,"suffix":""},{"dropping-particle":"","family":"Furman","given":"Wayne L.","non-dropping-particle":"","parse-names":false,"suffix":""}],"container-title":"Journal of Clinical Oncology","id":"ITEM-1","issue":"35","issued":{"date-parts":[["2009"]]},"page":"5979-5985","title":"\"Trying to be a good parent\" as defined by interviews with parents who made phase I, terminal care, and resuscitation decisions for their children","type":"article-journal","volume":"27"},"uris":["http://www.mendeley.com/documents/?uuid=f2a91da9-156e-4eff-a55b-121faa5984f4"]}],"mendeley":{"formattedCitation":"[32]","plainTextFormattedCitation":"[32]","previouslyFormattedCitation":"[32]"},"properties":{"noteIndex":0},"schema":"https://github.com/citation-style-language/schema/raw/master/csl-citation.json"}</w:instrText>
      </w:r>
      <w:r w:rsidRPr="00512876">
        <w:fldChar w:fldCharType="separate"/>
      </w:r>
      <w:r w:rsidR="00C97D62" w:rsidRPr="00512876">
        <w:rPr>
          <w:noProof/>
        </w:rPr>
        <w:t>[32]</w:t>
      </w:r>
      <w:r w:rsidRPr="00512876">
        <w:fldChar w:fldCharType="end"/>
      </w:r>
      <w:r w:rsidRPr="00512876">
        <w:t xml:space="preserve">  In particular, p</w:t>
      </w:r>
      <w:r w:rsidR="007439F1" w:rsidRPr="00512876">
        <w:t>arents recognised that respecting their expertise was important to avoid conflict. It is important for all HCPs to respect this expertise at every encounter.</w:t>
      </w:r>
      <w:r w:rsidR="007439F1" w:rsidRPr="00512876">
        <w:fldChar w:fldCharType="begin" w:fldLock="1"/>
      </w:r>
      <w:r w:rsidR="00C97D62" w:rsidRPr="00512876">
        <w:instrText>ADDIN CSL_CITATION {"citationItems":[{"id":"ITEM-1","itemData":{"DOI":"10.12968/ijpn.2015.21.11.542","ISSN":"13576321","abstract":"Background: Children's palliative care in Italy develops comparatively slowly. Recent legislation is enabling, but foundational research exploring parental experiences and perceptions is lacking. Aim: To investigate the experiences and perceptions of parents in South Tyrol, Italy regarding caring for a child with a life-threatening or life-limiting illness. Design: A mixed qualitative design incorporated both an online survey and parent interviews. Using purposive sampling, 13 parents undertook 9 interviews and 7 parents completed the survey. Results: The authors highlight a major parental theme describing difficult relationships with health services requiring them to 'fight the system' for services. Discussion: The authors raise a disturbing possibility that such 'fighting the system' is now so widely recognised worldwide that it cannot be considered to be accidental. Conclusion: The authors recommend the establishment of a specialist, dedicated paediatric palliative care service in South Tyrol with the international recognised values and operating standards that would render such parental 'fighting' unnecessary.","author":[{"dropping-particle":"","family":"Darbyshire","given":"Philip","non-dropping-particle":"","parse-names":false,"suffix":""},{"dropping-particle":"","family":"Mischo-Kelling","given":"Maria","non-dropping-particle":"","parse-names":false,"suffix":""},{"dropping-particle":"","family":"Lochner","given":"Lukas","non-dropping-particle":"","parse-names":false,"suffix":""},{"dropping-particle":"","family":"Messerschmidt-Grandi","given":"Caterina","non-dropping-particle":"","parse-names":false,"suffix":""}],"container-title":"International Journal of Palliative Nursing","id":"ITEM-1","issue":"11","issued":{"date-parts":[["2015"]]},"page":"542-547","title":"'Fighting for care': Parents' perspectives of children's palliative care in South Tyrol, Italy","type":"article-journal","volume":"21"},"uris":["http://www.mendeley.com/documents/?uuid=ff781194-c972-44a9-85a8-8d2f25d35b26"]},{"id":"ITEM-2","itemData":{"DOI":"10.1016/j.pedn.2017.11.007","ISSN":"08825963","abstract":"Problem: The Institute for Patient- and Family-Centered Care's (IPFCC) definition of family-centered care (FCC) includes the following four core concepts: respect and dignity, information sharing, participation, and collaboration. To date, research has focused on the provider experience of FCC in the PICU; little is known about how parents of children hospitalized in the pediatric intensive care unit (PICU) experience FCC. Eligibility Criteria: Articles were included if they were published between 2006 and 2016, included qualitative, quantitative, or mixed methods results, related to care received in a PICU, and included results that were from a parent perspective. Sample: 49 articles from 44 studies were included in this review; 32 used qualitative/mixed methods and 17 used quantitative designs. Results: The concepts of respect and dignity, information sharing, and participation were well represented in the literature, as parents reported having both met and unmet needs in relation to FCC. While not explicitly defined in the IPFCC core concepts, parents frequently reported on the environment of care and its impact on their FCC experience. Conclusions: As evidenced by this synthesis, parents of critically ill children report both positive and negative FCC experiences relating to the core concepts outlined by the IPFCC. Implications: There is a need for better understanding of how parents perceive their involvement in the care of their critically ill child, additionally; the IPFCC core concepts should be refined to explicitly include the importance of the environment of care.","author":[{"dropping-particle":"","family":"Hill","given":"Carrie","non-dropping-particle":"","parse-names":false,"suffix":""},{"dropping-particle":"","family":"Knafl","given":"Kathleen A.","non-dropping-particle":"","parse-names":false,"suffix":""},{"dropping-particle":"","family":"Santacroce","given":"Sheila Judge","non-dropping-particle":"","parse-names":false,"suffix":""}],"container-title":"Journal of Pediatric Nursing","id":"ITEM-2","issued":{"date-parts":[["2018"]]},"page":"22-33","title":"Family-Centered Care From the Perspective of Parents of Children Cared for in a Pediatric Intensive Care Unit: An Integrative Review","type":"article-journal","volume":"41"},"uris":["http://www.mendeley.com/documents/?uuid=e3c66f85-a0aa-4e1e-a99f-92d31c97bed7"]}],"mendeley":{"formattedCitation":"[24,33]","plainTextFormattedCitation":"[24,33]","previouslyFormattedCitation":"[24,33]"},"properties":{"noteIndex":0},"schema":"https://github.com/citation-style-language/schema/raw/master/csl-citation.json"}</w:instrText>
      </w:r>
      <w:r w:rsidR="007439F1" w:rsidRPr="00512876">
        <w:fldChar w:fldCharType="separate"/>
      </w:r>
      <w:r w:rsidR="00C97D62" w:rsidRPr="00512876">
        <w:rPr>
          <w:noProof/>
        </w:rPr>
        <w:t>[24,33]</w:t>
      </w:r>
      <w:r w:rsidR="007439F1" w:rsidRPr="00512876">
        <w:fldChar w:fldCharType="end"/>
      </w:r>
      <w:r w:rsidR="007439F1" w:rsidRPr="00512876">
        <w:t xml:space="preserve"> When parents feel that this has not been respected, and they have had to fight to have their views heard, this builds up an underlying mistrust of HCPs.</w:t>
      </w:r>
      <w:r w:rsidR="00681A79" w:rsidRPr="00512876">
        <w:fldChar w:fldCharType="begin" w:fldLock="1"/>
      </w:r>
      <w:r w:rsidR="00C97D62" w:rsidRPr="00512876">
        <w:instrText>ADDIN CSL_CITATION {"citationItems":[{"id":"ITEM-1","itemData":{"DOI":"10.1097/PCC.0b013e3181b8088b","ISSN":"15297535","abstract":"OBJECTIVE: The goal of this study was to explore the role of communication in building trust between intensivists and parents in the pediatric intensive care unit. METHODS: Semistructured qualitative interviews were administered to English-speaking parents of children who were admitted to the pediatric intensive care unit for at least 48 hrs. Parents were asked about the factors impacting trust and communication in the pediatric intensive care unit. Qualitative data were managed with NVIVO software (QSR International, Southport, UK) and analyzed for themes. RESULTS: Participants were 122 parents (41% black, 40% white). Most parents articulated that communication is integral to building trust. Specifically, parents described that they wanted healthcare workers to communicate in ways that were Honest, Inclusive, Compassionate, Clear and Comprehensive, and Coordinated, which can be summarized using the acronym, HICCC. In addition, nonwhite parents were more likely than white parents to report instances when they felt doctors did not listen to them (p = 0.0083). Parents from minority groups reported instances of self-experienced or observed discrimination in healthcare with greater frequency than white parents. When asked to identify their pediatric intensive care unit doctor, 46% of parents were either unable to do so or named doctors from other hospital departments. CONCLUSIONS: Communication is vital to building trust in the pediatric intensive care unit. Developed from parents' own observations and perspectives, HICCC is an accessible framework that can help doctors to remember what parents value in communication in the acute care setting. In addition, pediatric intensivists would benefit from targeted cultural competency training to reduce physician bias. Copyright © 2010 by the Society of Critical Care Medicine and the World Federation of Pediatric Intensive and Critical Care Societies.","author":[{"dropping-particle":"","family":"DeLemos","given":"Destinee","non-dropping-particle":"","parse-names":false,"suffix":""},{"dropping-particle":"","family":"Chen","given":"Minna","non-dropping-particle":"","parse-names":false,"suffix":""},{"dropping-particle":"","family":"Romer","given":"Amy","non-dropping-particle":"","parse-names":false,"suffix":""},{"dropping-particle":"","family":"Brydon","given":"Kyla","non-dropping-particle":"","parse-names":false,"suffix":""},{"dropping-particle":"","family":"Kastner","given":"Kathleen","non-dropping-particle":"","parse-names":false,"suffix":""},{"dropping-particle":"","family":"Anthony","given":"Benjamin","non-dropping-particle":"","parse-names":false,"suffix":""},{"dropping-particle":"","family":"Hoehn","given":"K. Sarah","non-dropping-particle":"","parse-names":false,"suffix":""}],"container-title":"Pediatric Critical Care Medicine","id":"ITEM-1","issue":"3","issued":{"date-parts":[["2010"]]},"page":"378-384","title":"Building trust through communication in the intensive care unit: HICCC","type":"article-journal","volume":"11"},"uris":["http://www.mendeley.com/documents/?uuid=61fb9cdb-de27-4822-a0c6-a4b7276b1d85"]}],"mendeley":{"formattedCitation":"[34]","plainTextFormattedCitation":"[34]","previouslyFormattedCitation":"[34]"},"properties":{"noteIndex":0},"schema":"https://github.com/citation-style-language/schema/raw/master/csl-citation.json"}</w:instrText>
      </w:r>
      <w:r w:rsidR="00681A79" w:rsidRPr="00512876">
        <w:fldChar w:fldCharType="separate"/>
      </w:r>
      <w:r w:rsidR="00C97D62" w:rsidRPr="00512876">
        <w:rPr>
          <w:noProof/>
        </w:rPr>
        <w:t>[34]</w:t>
      </w:r>
      <w:r w:rsidR="00681A79" w:rsidRPr="00512876">
        <w:fldChar w:fldCharType="end"/>
      </w:r>
      <w:r w:rsidR="007439F1" w:rsidRPr="00512876">
        <w:t xml:space="preserve"> </w:t>
      </w:r>
      <w:r w:rsidR="00730881" w:rsidRPr="00512876">
        <w:t xml:space="preserve">This is very </w:t>
      </w:r>
      <w:r w:rsidR="00D2035E" w:rsidRPr="00512876">
        <w:t>complex for HCPs to navigate, as parental expertise is a nuanced concept, whic</w:t>
      </w:r>
      <w:r w:rsidR="006F3958" w:rsidRPr="00512876">
        <w:t>h will vary between families.</w:t>
      </w:r>
      <w:r w:rsidR="00D2035E" w:rsidRPr="00512876">
        <w:t xml:space="preserve"> </w:t>
      </w:r>
      <w:r w:rsidR="007439F1" w:rsidRPr="00512876">
        <w:t>In addition, m</w:t>
      </w:r>
      <w:r w:rsidR="0012053F" w:rsidRPr="00512876">
        <w:t>any parents of chronically ill children carry out complex technical care at home and can find it difficult to reconcile with the</w:t>
      </w:r>
      <w:r w:rsidR="0012053F" w:rsidRPr="007439F1">
        <w:t xml:space="preserve"> limitations of care they are allowed to complete in a hospital environment.</w:t>
      </w:r>
      <w:r w:rsidR="0012053F" w:rsidRPr="007439F1">
        <w:fldChar w:fldCharType="begin" w:fldLock="1"/>
      </w:r>
      <w:r w:rsidR="00C97D62">
        <w:instrText>ADDIN CSL_CITATION {"citationItems":[{"id":"ITEM-1","itemData":{"DOI":"10.1097/CCM.0b013e3181a00578","ISSN":"15300293","abstract":"Objective: To describe the experience of pediatric intensive care hospitalization from the perspective of a parents of children with severe, antecedent disability. Design: Qualitative analysis of data obtained through semistructured interviews. Setting: Pediatric intensive care unit (PICU) in a children's hospital. Subjects: Parents of eight children admitted to the PICU with severe antecedent disabilities. Interventions: None. Measurements and main results: Data were collected between May and July 2006. Parents were interviewed during, or just after, PICU admission until data saturation was achieved. Seven major themes emerged from analysis: 1) know my child's baseline; 2) integrate and bridge multiple services; 3) disconnect between role of parent at home versus parent in the PICU; 4) a PICU admission does not equate with respite; 5) high stakes learning environment; 6) heterogeneity within group; and 7) lack of fit within the acute care model. The need for stellar communication and mutuality within the parent-professional relationship were common conceptual threads through all interviews. Conclusions: Children with severe antecedent disabilities and their parents are inextricably linked with critical care services. Study results provide data that can be used to help clinicians better understand the perspectives of these parents and also help guide interventions to improve care and support. Although communication is essential, the structure and processes of critical care including rounding format, continuity in management, and mutual participation models should be tested and tailored to better meet parental needs and expectations. Copyright © 2009 by the Society of Critica lCare.","author":[{"dropping-particle":"","family":"Graham","given":"Robert J.","non-dropping-particle":"","parse-names":false,"suffix":""},{"dropping-particle":"","family":"Pemstein","given":"Dvora M.","non-dropping-particle":"","parse-names":false,"suffix":""},{"dropping-particle":"","family":"Curley","given":"Martha A.Q.","non-dropping-particle":"","parse-names":false,"suffix":""}],"container-title":"Critical Care Medicine","id":"ITEM-1","issue":"6","issued":{"date-parts":[["2009"]]},"page":"2064-2070","title":"Experiencing the pediatric intensive care unit: Perspective from parents of children with severe antecedent disabilities","type":"article-journal","volume":"37"},"uris":["http://www.mendeley.com/documents/?uuid=58fce833-9d5e-4348-a2ce-b15a1543cdc4"]}],"mendeley":{"formattedCitation":"[35]","plainTextFormattedCitation":"[35]","previouslyFormattedCitation":"[35]"},"properties":{"noteIndex":0},"schema":"https://github.com/citation-style-language/schema/raw/master/csl-citation.json"}</w:instrText>
      </w:r>
      <w:r w:rsidR="0012053F" w:rsidRPr="007439F1">
        <w:fldChar w:fldCharType="separate"/>
      </w:r>
      <w:r w:rsidR="00C97D62" w:rsidRPr="00C97D62">
        <w:rPr>
          <w:noProof/>
        </w:rPr>
        <w:t>[35]</w:t>
      </w:r>
      <w:r w:rsidR="0012053F" w:rsidRPr="007439F1">
        <w:fldChar w:fldCharType="end"/>
      </w:r>
      <w:r w:rsidR="0012053F" w:rsidRPr="007439F1">
        <w:t xml:space="preserve"> Parents report feelings of fear, helplessness and stress due to an inability to participate in care in a Paediatric Intensive Care Unit.</w:t>
      </w:r>
      <w:r w:rsidR="0012053F" w:rsidRPr="007439F1">
        <w:fldChar w:fldCharType="begin" w:fldLock="1"/>
      </w:r>
      <w:r w:rsidR="00C97D62">
        <w:instrText>ADDIN CSL_CITATION {"citationItems":[{"id":"ITEM-1","itemData":{"DOI":"10.1097/PCC.0b013e31823893ad","ISSN":"15297535","abstract":"OBJECTIVE: To evaluate and compare the needs, stressors, and coping strategies of mothers and fathers in a pediatric intensive care unit, and to advance the development of the COMPASS questionnaire for examining parent experiences. DESIGN: Prospective cohort study using a modified version of a pilot questionnaire, incorporating a series of 58 questions based on a visual analog scale in three categories of needs, stressors, and coping strategies. SETTING: Tertiary pediatric intensive care unit, Southampton University Hospitals, Southampton, UK. SUBJECTS: A total of 182 parents (91 mothers and 91 fathers) of children admitted to the pediatric intensive care unit. INTERVENTIONS: Collection and analysis of needs, stressors, and coping strategies scores. MEASUREMENTS AND MAIN RESULTS: Both parents identified the need for honest, open, timely, and understandable information, with access to their child as paramount. Parents found feelings of uncertainty and helplessness to be particularly stressful. The main coping strategies employed by parents were related to trust, assurance, and believing in positive outcomes. The particular needs and stressors of mothers and fathers were found to be similar. There were, however, some statistically significant differences in stressors: mothers had higher stress scores regarding how their child looked, not being able to care for them, witnessing procedures, and on leaving their child as compared with fathers. There were no statistically significant differences in coping mechanisms between the sexes. CONCLUSIONS: Acute parental experiences can be documented using the COMPASS questionnaire. This study highlights the principal needs, stressors, and coping strategies of parents of children in the pediatric intensive care unit. The experiences of mothers and fathers are similar, but we identify some differences in stressors between the sexes. Copyright © 2012 by the Society of Critical Care Medicine and the World Federation of Pediatric Intensive and Critical Care Societies.","author":[{"dropping-particle":"","family":"Jee","given":"Richard A.","non-dropping-particle":"","parse-names":false,"suffix":""},{"dropping-particle":"","family":"Shepherd","given":"Jenny R.","non-dropping-particle":"","parse-names":false,"suffix":""},{"dropping-particle":"","family":"Boyles","given":"Carolyne E.","non-dropping-particle":"","parse-names":false,"suffix":""},{"dropping-particle":"","family":"Marsh","given":"Michael J.","non-dropping-particle":"","parse-names":false,"suffix":""},{"dropping-particle":"","family":"Thomas","given":"Peter W.","non-dropping-particle":"","parse-names":false,"suffix":""},{"dropping-particle":"","family":"Ross","given":"Oliver C.","non-dropping-particle":"","parse-names":false,"suffix":""}],"container-title":"Pediatric Critical Care Medicine","id":"ITEM-1","issue":"3","issued":{"date-parts":[["2012"]]},"page":"166-172","title":"Evaluation and comparison of parental needs, stressors, and coping strategies in a pediatric intensive care unit","type":"article-journal","volume":"13"},"uris":["http://www.mendeley.com/documents/?uuid=e2aea458-677a-462d-8058-30a6c30b3103"]}],"mendeley":{"formattedCitation":"[36]","plainTextFormattedCitation":"[36]","previouslyFormattedCitation":"[36]"},"properties":{"noteIndex":0},"schema":"https://github.com/citation-style-language/schema/raw/master/csl-citation.json"}</w:instrText>
      </w:r>
      <w:r w:rsidR="0012053F" w:rsidRPr="007439F1">
        <w:fldChar w:fldCharType="separate"/>
      </w:r>
      <w:r w:rsidR="00C97D62" w:rsidRPr="00C97D62">
        <w:rPr>
          <w:noProof/>
        </w:rPr>
        <w:t>[36]</w:t>
      </w:r>
      <w:r w:rsidR="0012053F" w:rsidRPr="007439F1">
        <w:fldChar w:fldCharType="end"/>
      </w:r>
      <w:r w:rsidR="0012053F" w:rsidRPr="007439F1">
        <w:t xml:space="preserve"> Therefore it is beneficial to parents for nurses to encourage them to be involved in all aspects of care, as this can help parents feel they are achieving their role of ‘good parent’,</w:t>
      </w:r>
      <w:r w:rsidR="007439F1" w:rsidRPr="007439F1">
        <w:t xml:space="preserve"> respecting their expertise for their child,</w:t>
      </w:r>
      <w:r w:rsidR="0012053F" w:rsidRPr="007439F1">
        <w:t xml:space="preserve"> </w:t>
      </w:r>
      <w:r w:rsidR="007439F1" w:rsidRPr="007439F1">
        <w:t>and</w:t>
      </w:r>
      <w:r w:rsidR="0012053F" w:rsidRPr="007439F1">
        <w:t xml:space="preserve"> also can improve their child’s physical and psychological wellbeing.</w:t>
      </w:r>
      <w:r w:rsidR="0012053F" w:rsidRPr="007439F1">
        <w:fldChar w:fldCharType="begin" w:fldLock="1"/>
      </w:r>
      <w:r w:rsidR="00C97D62">
        <w:instrText>ADDIN CSL_CITATION {"citationItems":[{"id":"ITEM-1","itemData":{"DOI":"10.1200/JCO.2008.20.0204","ISSN":"0732183X","abstract":"Purpose: When a child's cancer progresses beyond current treatment capability, the parents are likely to participate in noncurative treatment decision making. One factor that helps parents to make these decisions and remain satisfied with them afterward is deciding as they believe a good parent would decide. Because being a good parent to a child with incurable cancer has not been formally defined, we conducted a descriptive study to develop such a definition. Methods: In face-to-face interviews, 62 parents who had made one of three decisions (enrollment on a phase I study, do not resuscitate status, or terminal care) for 58 patients responded to two open-ended questions about the definition of a good parent and about how clinicians could help them fulfill this role. For semantic content analysis of the interviews, a rater panel trained in this method independently coded all responses. Inter-rater reliability was excellent. Results: Among the aspects of the definition qualitatively identified were making informed, unselfish decisions in the child's best interest, remaining at the child's side, showing the child that he is cherished, teaching the child to make good decisions, advocating for the child with the staff, and promoting the child's health. We also identified 15 clinician strategies that help parents be a part of making these decisions on behalf of a child with advanced cancer. Conclusion: The definition and the strategies may be used to guide clinicians in helping parents fulfill the good parent role and take comfort afterward in having acted as a good parent. © 2009 by American Society of Clinical Oncology.","author":[{"dropping-particle":"","family":"Hinds","given":"Pamela S.","non-dropping-particle":"","parse-names":false,"suffix":""},{"dropping-particle":"","family":"Oakes","given":"Linda L.","non-dropping-particle":"","parse-names":false,"suffix":""},{"dropping-particle":"","family":"Hicks","given":"Judy","non-dropping-particle":"","parse-names":false,"suffix":""},{"dropping-particle":"","family":"Powell","given":"Brent","non-dropping-particle":"","parse-names":false,"suffix":""},{"dropping-particle":"","family":"Srivastava","given":"Deo Kumar","non-dropping-particle":"","parse-names":false,"suffix":""},{"dropping-particle":"","family":"Spunt","given":"Sheri L.","non-dropping-particle":"","parse-names":false,"suffix":""},{"dropping-particle":"","family":"Harper","given":"Jo Ann","non-dropping-particle":"","parse-names":false,"suffix":""},{"dropping-particle":"","family":"Baker","given":"Justin N.","non-dropping-particle":"","parse-names":false,"suffix":""},{"dropping-particle":"","family":"West","given":"Nancy K.","non-dropping-particle":"","parse-names":false,"suffix":""},{"dropping-particle":"","family":"Furman","given":"Wayne L.","non-dropping-particle":"","parse-names":false,"suffix":""}],"container-title":"Journal of Clinical Oncology","id":"ITEM-1","issue":"35","issued":{"date-parts":[["2009"]]},"page":"5979-5985","title":"\"Trying to be a good parent\" as defined by interviews with parents who made phase I, terminal care, and resuscitation decisions for their children","type":"article-journal","volume":"27"},"uris":["http://www.mendeley.com/documents/?uuid=f2a91da9-156e-4eff-a55b-121faa5984f4"]}],"mendeley":{"formattedCitation":"[32]","plainTextFormattedCitation":"[32]","previouslyFormattedCitation":"[32]"},"properties":{"noteIndex":0},"schema":"https://github.com/citation-style-language/schema/raw/master/csl-citation.json"}</w:instrText>
      </w:r>
      <w:r w:rsidR="0012053F" w:rsidRPr="007439F1">
        <w:fldChar w:fldCharType="separate"/>
      </w:r>
      <w:r w:rsidR="00C97D62" w:rsidRPr="00C97D62">
        <w:rPr>
          <w:noProof/>
        </w:rPr>
        <w:t>[32]</w:t>
      </w:r>
      <w:r w:rsidR="0012053F" w:rsidRPr="007439F1">
        <w:fldChar w:fldCharType="end"/>
      </w:r>
      <w:r w:rsidR="0012053F" w:rsidRPr="007439F1">
        <w:t xml:space="preserve"> This is especially important for conflict, as the findings here demonstrate that parents feel stress and helplessness leave them more vulnerable to communication breakdown, and subsequently conflict with professionals.</w:t>
      </w:r>
      <w:r w:rsidR="0012053F" w:rsidRPr="007439F1">
        <w:fldChar w:fldCharType="begin" w:fldLock="1"/>
      </w:r>
      <w:r w:rsidR="00C97D62">
        <w:instrText>ADDIN CSL_CITATION {"citationItems":[{"id":"ITEM-1","itemData":{"DOI":"10.1136/medethics-2013-101395","ISBN":"2014102406","ISSN":"14734257","abstract":"Background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Ethics","id":"ITEM-1","issue":"2","issued":{"date-parts":[["2015"]]},"page":"195-200","title":"Parents who wish no further treatment for their child","type":"article-journal","volume":"41"},"uris":["http://www.mendeley.com/documents/?uuid=ce733e16-053e-4ee5-ac96-6992ee24d5e8"]}],"mendeley":{"formattedCitation":"[17]","plainTextFormattedCitation":"[17]","previouslyFormattedCitation":"[17]"},"properties":{"noteIndex":0},"schema":"https://github.com/citation-style-language/schema/raw/master/csl-citation.json"}</w:instrText>
      </w:r>
      <w:r w:rsidR="0012053F" w:rsidRPr="007439F1">
        <w:fldChar w:fldCharType="separate"/>
      </w:r>
      <w:r w:rsidR="00C97D62" w:rsidRPr="00C97D62">
        <w:rPr>
          <w:noProof/>
        </w:rPr>
        <w:t>[17]</w:t>
      </w:r>
      <w:r w:rsidR="0012053F" w:rsidRPr="007439F1">
        <w:fldChar w:fldCharType="end"/>
      </w:r>
      <w:r w:rsidR="0012053F" w:rsidRPr="007439F1">
        <w:t xml:space="preserve"> </w:t>
      </w:r>
    </w:p>
    <w:p w14:paraId="2F442EFF" w14:textId="1F3402C4" w:rsidR="0012053F" w:rsidRPr="009F2B56" w:rsidRDefault="0012053F" w:rsidP="0012053F">
      <w:pPr>
        <w:spacing w:line="480" w:lineRule="auto"/>
        <w:jc w:val="both"/>
      </w:pPr>
      <w:r w:rsidRPr="009F2B56">
        <w:t>Suffering was also highlighted as an area of contention between parents and professionals. Suffering is a subjective element of healthcare which is difficult to measure</w:t>
      </w:r>
      <w:r w:rsidR="00FD6FFC" w:rsidRPr="009F2B56">
        <w:t xml:space="preserve"> and assess, by parents and professionals alike</w:t>
      </w:r>
      <w:r w:rsidRPr="009F2B56">
        <w:t>.</w:t>
      </w:r>
      <w:r w:rsidRPr="009F2B56">
        <w:fldChar w:fldCharType="begin" w:fldLock="1"/>
      </w:r>
      <w:r w:rsidR="00C97D62">
        <w:instrText>ADDIN CSL_CITATION {"citationItems":[{"id":"ITEM-1","itemData":{"DOI":"10.1097/ANC.0000000000000385","ISBN":"0000000000000","ISSN":"15360911","PMID":"28195841","abstract":"Background: Despite technological advances in the neonatal intensive care unit, not all infants survive. Limited research has focused on infants' symptoms and suffering at end of life (EOL) from multiple perspectives. Purpose: To compare retrospective parent report and electronic medical record (EMR) documentation of symptoms and to examine associations with parent perceptions of infants suffering at EOL. Methods/Search Strategy: Bereaved parents of 40 infants (40 mothers and 27 fathers) retrospectively reported on their perceptions of infant symptoms and suffering during the last week of life. EMRs were also reviewed. Findings/Results: Parents were asked about their observations of 23 symptoms. Within the 27 parental dyads, mothers reported 6.15 symptoms (standard deviation = 3.75), which was not significantly different from fathers' report of 5.67 symptoms (standard deviation = 5.11). Respiratory distress, agitation, and pain were most common according to mothers and EMR, whereas respiratory distress, agitation, and lethargy were most common according to fathers. Few differences were found between mothers, fathers, and EMRs. However, missing data (range: 0%-20%) indicated that some parents had challenges assessing symptoms. Parents reported that the worst symptom was respiratory distress. In addition, parents reported moderate infant suffering, which was correlated with the total number of symptoms. Implications for Practice: Parents demonstrate awareness of their infant's symptoms at EOL, and these observations should be valued as they closely parallel EMR documentation. However, some parents did have difficulty reporting symptoms, highlighting the importance of education. Implications for Research: Future larger sample research should prospectively examine parent perceptions of infant symptom burden, suffering, and associations with other infant and parent outcomes (eg, decision making and grief).","author":[{"dropping-particle":"","family":"Shultz","given":"Emily L.","non-dropping-particle":"","parse-names":false,"suffix":""},{"dropping-particle":"","family":"Switala","given":"Mary","non-dropping-particle":"","parse-names":false,"suffix":""},{"dropping-particle":"","family":"Winning","given":"Adrien M.","non-dropping-particle":"","parse-names":false,"suffix":""},{"dropping-particle":"","family":"Keim","given":"Madelaine C.","non-dropping-particle":"","parse-names":false,"suffix":""},{"dropping-particle":"","family":"Baughcum","given":"Amy E.","non-dropping-particle":"","parse-names":false,"suffix":""},{"dropping-particle":"","family":"Gerhardt","given":"Cynthia A.","non-dropping-particle":"","parse-names":false,"suffix":""},{"dropping-particle":"","family":"Fortney","given":"Christine A.","non-dropping-particle":"","parse-names":false,"suffix":""}],"container-title":"Advances in Neonatal Care","id":"ITEM-1","issue":"3","issued":{"date-parts":[["2017"]]},"page":"175-183","title":"Multiple perspectives of symptoms and suffering at end of life in the NICU","type":"article-journal","volume":"17"},"uris":["http://www.mendeley.com/documents/?uuid=8144b023-df48-4201-a209-b34330cd7c34"]}],"mendeley":{"formattedCitation":"[37]","plainTextFormattedCitation":"[37]","previouslyFormattedCitation":"[37]"},"properties":{"noteIndex":0},"schema":"https://github.com/citation-style-language/schema/raw/master/csl-citation.json"}</w:instrText>
      </w:r>
      <w:r w:rsidRPr="009F2B56">
        <w:fldChar w:fldCharType="separate"/>
      </w:r>
      <w:r w:rsidR="00C97D62" w:rsidRPr="00C97D62">
        <w:rPr>
          <w:noProof/>
        </w:rPr>
        <w:t>[37]</w:t>
      </w:r>
      <w:r w:rsidRPr="009F2B56">
        <w:fldChar w:fldCharType="end"/>
      </w:r>
      <w:r w:rsidRPr="009F2B56">
        <w:t xml:space="preserve"> When they agree on the degree to which a child is suffering, parents are more likely to be satisfied with the level of care their child received.</w:t>
      </w:r>
      <w:r w:rsidRPr="009F2B56">
        <w:fldChar w:fldCharType="begin" w:fldLock="1"/>
      </w:r>
      <w:r w:rsidR="00C97D62">
        <w:instrText>ADDIN CSL_CITATION {"citationItems":[{"id":"ITEM-1","itemData":{"DOI":"10.1017/S1478951515000462","ISBN":"1478951515000","ISSN":"14789523","PMID":"25998176","abstract":"Objective: This study analyzes symptom perception by parents and healthcare professionals and the quality of symptom management in a pediatric palliative home care setting and identifies which factors contribute to a high quality of palliative and end-of-life care for children. Methods: In this retrospective, cross-sectional study, parents were surveyed at the earliest three months after their child's death. All children were cared for by a specialized home pediatric palliative care team that provides a 24/7 medical on-call service. Questionnaires assessed symptom prevalence and intensity during the child's last month of life as perceived by parents, symptom perception, and treatment by medical staff. The responses were correlated with essential palliative care outcome measures (e.g., satisfaction with the care provided, quality-of-life of affected children and parents, and peacefulness of the dying phase). Results: Thirty-eight parent dyads participated (return rate 84%; 35% oncological disorders). According to parental report, dyspnea (61%) and pain (58%) were the dominant symptoms with an overall high symptom load (83%). Pain, agitation, and seizures could be treated more successfully than other symptoms. Successful symptom perception was achieved in most cases and predicted the quality of symptom treatment (R 2, 0.612). Concordant assessment of symptom severity between parents and healthcare professionals (HCPs) improved the satisfaction with the care provided (p = 0.037) as well as the parental quality-of-life (p = 0.041). Even in cases with unsuccessful symptom control, parents were very satisfied with the SHPPC team's care (median 10; numeric rating scale 0-10) and rated the child's death as highly peaceful (median 9). Significance of the results: The quality and the concordance of symptom perception between parents and HCPs essentially influence parental quality-of-life as well as parental satisfaction and constitute a predictive factor for the quality of symptom treatment and palliative care.","author":[{"dropping-particle":"","family":"Vollenbroich","given":"René","non-dropping-particle":"","parse-names":false,"suffix":""},{"dropping-particle":"","family":"Borasio","given":"Gian Domenico","non-dropping-particle":"","parse-names":false,"suffix":""},{"dropping-particle":"","family":"Duroux","given":"Ayda","non-dropping-particle":"","parse-names":false,"suffix":""},{"dropping-particle":"","family":"Grasser","given":"Monika","non-dropping-particle":"","parse-names":false,"suffix":""},{"dropping-particle":"","family":"Brandstätter","given":"Monika","non-dropping-particle":"","parse-names":false,"suffix":""},{"dropping-particle":"","family":"Führer","given":"Monika","non-dropping-particle":"","parse-names":false,"suffix":""}],"container-title":"Palliative and Supportive Care","id":"ITEM-1","issue":"1","issued":{"date-parts":[["2014"]]},"page":"13-19","title":"Listening to parents: The role of symptom perception in pediatric palliative home care","type":"article-journal","volume":"14"},"uris":["http://www.mendeley.com/documents/?uuid=a48e1c7f-16dd-446f-b897-a893b3a3b4d0"]}],"mendeley":{"formattedCitation":"[38]","plainTextFormattedCitation":"[38]","previouslyFormattedCitation":"[38]"},"properties":{"noteIndex":0},"schema":"https://github.com/citation-style-language/schema/raw/master/csl-citation.json"}</w:instrText>
      </w:r>
      <w:r w:rsidRPr="009F2B56">
        <w:fldChar w:fldCharType="separate"/>
      </w:r>
      <w:r w:rsidR="00C97D62" w:rsidRPr="00C97D62">
        <w:rPr>
          <w:noProof/>
        </w:rPr>
        <w:t>[38]</w:t>
      </w:r>
      <w:r w:rsidRPr="009F2B56">
        <w:fldChar w:fldCharType="end"/>
      </w:r>
      <w:r w:rsidRPr="009F2B56">
        <w:t xml:space="preserve"> Furthermore, suffering is a significant determinant of what treatment is offered to a child. This is </w:t>
      </w:r>
      <w:r w:rsidRPr="009F2B56">
        <w:lastRenderedPageBreak/>
        <w:t>complicated further by the subjective nature of what level of suffering is acceptable to a family, and how widely this can vary from one family to the next.</w:t>
      </w:r>
      <w:r w:rsidRPr="009F2B56">
        <w:fldChar w:fldCharType="begin" w:fldLock="1"/>
      </w:r>
      <w:r w:rsidR="00C97D62">
        <w:instrText>ADDIN CSL_CITATION {"citationItems":[{"id":"ITEM-1","itemData":{"DOI":"10.1097/01.PCC.0000170616.28175.D9","ISSN":"15297535","PMID":"16148808","abstract":"Objective: Decisions to forgo life support from critically ill children are commonly faced by parents and physicians. Previous research regarding parents' perspectives on the decision-making process has been limited by retrospective methods and the use of closed-ended questionnaires. We prospectively identified and described parents' self-reported influences on decisions to forgo life support from their children. Deeper understanding of parents' views will allow physicians to focus end-of-life discussions on factors important to parents and help resolve conflicts. Design: Prospective, qualitative pilot study. Setting: Pediatric intensive care unit of a university-affiliated children's hospital. Participants: A total of U parents of ten children whose pediatric intensive care unit physician had made a recommendation to limit or withdraw life support. Interventions: In-depth, semistructured interviews were conducted with parents during their decision-making process. Measurements and Main Results: Factors influencing the parents in this study in their decision to forgo life support included their previous experience with death and end-of-life decision making for others, their personal observations of their child's suffering, their perceptions of their child's will to survive, their need to protect and advocate for their child, and the family's financial resources and concerns regarding life-long care. Parents in this study expressed the desire to do what is best for their child but struggled with feelings of selfishness, guilt, and the need to avoid agony and sorrow. Physician recommendations, review of options, and joint formulation of a plan helped parents gain a sense of control over their situation. Parents of eight children agreed to forgo life support and parents of two did not. Conclusions: Prospective interviews with open-ended questions identified factors influencing parents' decision making not previously described in the critical care literature such as parents' past experiences with end-of-life decisions and their anticipated emotional adjustments and future resources. Inclusion of these factors into discussions is important to parents and may facilitate decisions regarding the limitation or withdrawal of life support. Copyright © 2005 by the Society of Critical Care Medicine and the World Federation of Pediatric Intensive and Critical Care Societies.","author":[{"dropping-particle":"","family":"Sharman","given":"Mahesh","non-dropping-particle":"","parse-names":false,"suffix":""},{"dropping-particle":"","family":"Meert","given":"Kathleen L.","non-dropping-particle":"","parse-names":false,"suffix":""},{"dropping-particle":"","family":"Sarnaik","given":"Ashok P.","non-dropping-particle":"","parse-names":false,"suffix":""}],"container-title":"Pediatric Critical Care Medicine","id":"ITEM-1","issue":"5","issued":{"date-parts":[["2005"]]},"page":"513-518","title":"What influences parents' decisions to limit or withdraw life support?","type":"article-journal","volume":"6"},"uris":["http://www.mendeley.com/documents/?uuid=1e41c07b-989b-4904-ae52-c4a94a7c0114"]},{"id":"ITEM-2","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Childhood","id":"ITEM-2","issue":"10","issued":{"date-parts":[["2017"]]},"page":"930-935","title":"'Best interests' in paediatric intensive care: An empirical ethics study","type":"article-journal","volume":"102"},"uris":["http://www.mendeley.com/documents/?uuid=ccba5258-e0c5-481c-9fc1-0515dfe25a8a"]},{"id":"ITEM-3","itemData":{"DOI":"10.1186/s12904-018-0360-y","ISSN":"1472684X","abstract":"Background: Medical advances have led to new challenges in decision-making for parents of seriously ill children. Many parents say religion and spirituality (R&amp;S) influence their decisions, but the mechanism and outcomes of this influence are unknown. Health care providers (HCPs) often feel unprepared to discuss R&amp;S with parents or address conflicts between R&amp;S beliefs and clinical recommendations. Our study sought to illuminate the influence of R&amp;S on parental decision-making and explore how HCPs interact with parents for whom R&amp;S are important. Methods: A longitudinal, qualitative, descriptive design was used to (1) identify R&amp;S factors affecting parental decision-making, (2) observe changes in R&amp;S themes over time, and (3) learn about HCP perspectives on parental R&amp;S. The study sample included 16 cases featuring children with complex life-threatening conditions. The length of study for each case varied, ranging in duration from 8 to 531 days (median = 380, mean = 324, SD = 174). Data from each case included medical records and sets of interviews conducted at least monthly with mothers (n = 16), fathers (n = 12), and HCPs (n = 108). Thematic analysis was performed on 363 narrative interviews to identify R&amp;S themes and content related to decision-making. Results: Parents from 13 cases reported R&amp;S directly influenced decision-making. Most HCPs were unaware of this influence. Fifteen R&amp;S themes appeared in parent and HCP transcripts. Themes most often associated with decision-making were Hope &amp; Faith, God is in Control, Miracles, and Prayer. Despite instability in the child's condition, these themes remained consistently relevant across the trajectory of illness. R&amp;S influenced decisions about treatment initiation, procedures, and life-sustaining therapy, but the variance in effect of R&amp;S on parents' choices ultimately depended upon other medical &amp; non-medical factors. Conclusions: Parents consider R&amp;S fundamental to decision-making, but apply R&amp;S concepts in vague ways, suggesting R&amp;S impact how decisions are made more than what decisions are made. Lack of clarity in parental expressions of R&amp;S does not necessarily indicate insincerity or underestimation of the seriousness of the child's prognosis; R&amp;S can be applied to decision-making in both functional and dysfunctional ways. We present three models of how religious and spiritual vagueness functions in parental decision-making and suggest clinical applications.","author":[{"dropping-particle":"","family":"Superdock","given":"Alexandra K.","non-dropping-particle":"","parse-names":false,"suffix":""},{"dropping-particle":"","family":"Barfield","given":"Raymond C.","non-dropping-particle":"","parse-names":false,"suffix":""},{"dropping-particle":"","family":"Brandon","given":"Debra H.","non-dropping-particle":"","parse-names":false,"suffix":""},{"dropping-particle":"","family":"Docherty","given":"Sharron L.","non-dropping-particle":"","parse-names":false,"suffix":""}],"container-title":"BMC Palliative Care","id":"ITEM-3","issue":"1","issued":{"date-parts":[["2018"]]},"page":"1-14","publisher":"BMC Palliative Care","title":"Exploring the vagueness of Religion &amp; Spirituality in complex pediatric decision-making: A qualitative study","type":"article-journal","volume":"17"},"uris":["http://www.mendeley.com/documents/?uuid=261dfb49-0737-4e9e-8480-4c3d9094d8b1"]}],"mendeley":{"formattedCitation":"[23,26,31]","plainTextFormattedCitation":"[23,26,31]","previouslyFormattedCitation":"[23,26,31]"},"properties":{"noteIndex":0},"schema":"https://github.com/citation-style-language/schema/raw/master/csl-citation.json"}</w:instrText>
      </w:r>
      <w:r w:rsidRPr="009F2B56">
        <w:fldChar w:fldCharType="separate"/>
      </w:r>
      <w:r w:rsidR="00C97D62" w:rsidRPr="00C97D62">
        <w:rPr>
          <w:noProof/>
        </w:rPr>
        <w:t>[23,26,31]</w:t>
      </w:r>
      <w:r w:rsidRPr="009F2B56">
        <w:fldChar w:fldCharType="end"/>
      </w:r>
      <w:r w:rsidRPr="009F2B56">
        <w:t xml:space="preserve"> </w:t>
      </w:r>
    </w:p>
    <w:p w14:paraId="289A37C2" w14:textId="1D19E238" w:rsidR="0012053F" w:rsidRPr="009F2B56" w:rsidRDefault="00FD6FFC" w:rsidP="0059771C">
      <w:pPr>
        <w:spacing w:line="480" w:lineRule="auto"/>
        <w:jc w:val="both"/>
      </w:pPr>
      <w:r w:rsidRPr="00512876">
        <w:t>Similarly, p</w:t>
      </w:r>
      <w:r w:rsidR="0012053F" w:rsidRPr="00512876">
        <w:t xml:space="preserve">arents also </w:t>
      </w:r>
      <w:r w:rsidRPr="00512876">
        <w:t xml:space="preserve">determine </w:t>
      </w:r>
      <w:r w:rsidR="0012053F" w:rsidRPr="00512876">
        <w:t>making decisions in their child’s best interest</w:t>
      </w:r>
      <w:r w:rsidRPr="00512876">
        <w:t xml:space="preserve"> as part of their ‘role’</w:t>
      </w:r>
      <w:r w:rsidR="0012053F" w:rsidRPr="00512876">
        <w:t>. HCPs similarly practice under the best interest approach</w:t>
      </w:r>
      <w:r w:rsidR="008E50D5" w:rsidRPr="00512876">
        <w:t>, and in many jurisdictions are legally obliged to do so</w:t>
      </w:r>
      <w:r w:rsidR="0012053F" w:rsidRPr="00512876">
        <w:t>.</w:t>
      </w:r>
      <w:r w:rsidR="00C97D62" w:rsidRPr="00512876">
        <w:fldChar w:fldCharType="begin" w:fldLock="1"/>
      </w:r>
      <w:r w:rsidR="00C97D62" w:rsidRPr="00512876">
        <w:instrText>ADDIN CSL_CITATION {"citationItems":[{"id":"ITEM-1","itemData":{"DOI":"10.1136/archdischild-2018-316485","ISSN":"14682044","PMID":"31000533","author":[{"dropping-particle":"","family":"Linney","given":"Mike","non-dropping-particle":"","parse-names":false,"suffix":""},{"dropping-particle":"","family":"Hain","given":"Richard D.W.","non-dropping-particle":"","parse-names":false,"suffix":""},{"dropping-particle":"","family":"Wilkinson","given":"Dominic","non-dropping-particle":"","parse-names":false,"suffix":""},{"dropping-particle":"","family":"Fortune","given":"Peter Marc","non-dropping-particle":"","parse-names":false,"suffix":""},{"dropping-particle":"","family":"Barclay","given":"Sarah","non-dropping-particle":"","parse-names":false,"suffix":""},{"dropping-particle":"","family":"Larcher","given":"Vic","non-dropping-particle":"","parse-names":false,"suffix":""},{"dropping-particle":"","family":"Fitzgerald","given":"Jacqueline","non-dropping-particle":"","parse-names":false,"suffix":""},{"dropping-particle":"","family":"Arkell","given":"Emily","non-dropping-particle":"","parse-names":false,"suffix":""}],"container-title":"Archives of Disease in Childhood","id":"ITEM-1","issue":"5","issued":{"date-parts":[["2019"]]},"page":"413-416","title":"Achieving consensus advice for paediatricians and other health professionals: On prevention, recognition and management of conflict in paediatric practice","type":"article-journal","volume":"104"},"uris":["http://www.mendeley.com/documents/?uuid=1df9748d-bacc-4c43-950d-6f560c4b9278"]}],"mendeley":{"formattedCitation":"[15]","plainTextFormattedCitation":"[15]","previouslyFormattedCitation":"[15]"},"properties":{"noteIndex":0},"schema":"https://github.com/citation-style-language/schema/raw/master/csl-citation.json"}</w:instrText>
      </w:r>
      <w:r w:rsidR="00C97D62" w:rsidRPr="00512876">
        <w:fldChar w:fldCharType="separate"/>
      </w:r>
      <w:r w:rsidR="00C97D62" w:rsidRPr="00512876">
        <w:rPr>
          <w:noProof/>
        </w:rPr>
        <w:t>[15]</w:t>
      </w:r>
      <w:r w:rsidR="00C97D62" w:rsidRPr="00512876">
        <w:fldChar w:fldCharType="end"/>
      </w:r>
      <w:r w:rsidRPr="00512876">
        <w:t xml:space="preserve"> T</w:t>
      </w:r>
      <w:r w:rsidR="0012053F" w:rsidRPr="00512876">
        <w:t>his is a paradigm first established for adult healthcare, therefore there is added complexity when applying this to paediatrics, due to the involvement of parents as proxy decision maker.</w:t>
      </w:r>
      <w:r w:rsidR="0012053F" w:rsidRPr="00512876">
        <w:fldChar w:fldCharType="begin" w:fldLock="1"/>
      </w:r>
      <w:r w:rsidR="00C97D62" w:rsidRPr="00512876">
        <w:instrText>ADDIN CSL_CITATION {"citationItems":[{"id":"ITEM-1","itemData":{"DOI":"10.1080/15265161.2018.1485767","ISSN":"15360075","author":[{"dropping-particle":"","family":"Clercq","given":"Eva","non-dropping-particle":"De","parse-names":false,"suffix":""},{"dropping-particle":"","family":"Ruhe","given":"Katharina","non-dropping-particle":"","parse-names":false,"suffix":""}],"container-title":"American Journal of Bioethics","id":"ITEM-1","issue":"8","issued":{"date-parts":[["2018"]]},"page":"69-71","title":"The Best Interest Standard: An Exhaustive Guide for Medical Decision Making in Pediatrics?","type":"article-journal","volume":"18"},"uris":["http://www.mendeley.com/documents/?uuid=870dd75c-bbe3-487b-ae6f-c2d672fd639e"]}],"mendeley":{"formattedCitation":"[39]","plainTextFormattedCitation":"[39]","previouslyFormattedCitation":"[39]"},"properties":{"noteIndex":0},"schema":"https://github.com/citation-style-language/schema/raw/master/csl-citation.json"}</w:instrText>
      </w:r>
      <w:r w:rsidR="0012053F" w:rsidRPr="00512876">
        <w:fldChar w:fldCharType="separate"/>
      </w:r>
      <w:r w:rsidR="00C97D62" w:rsidRPr="00512876">
        <w:rPr>
          <w:noProof/>
        </w:rPr>
        <w:t>[39]</w:t>
      </w:r>
      <w:r w:rsidR="0012053F" w:rsidRPr="00512876">
        <w:fldChar w:fldCharType="end"/>
      </w:r>
      <w:r w:rsidR="0012053F" w:rsidRPr="00512876">
        <w:t xml:space="preserve"> HCPs often consider the best interests of the family rather than solely of the child.</w:t>
      </w:r>
      <w:r w:rsidR="0012053F" w:rsidRPr="00512876">
        <w:fldChar w:fldCharType="begin" w:fldLock="1"/>
      </w:r>
      <w:r w:rsidR="00C97D62" w:rsidRPr="00512876">
        <w:instrText>ADDIN CSL_CITATION {"citationItems":[{"id":"ITEM-1","itemData":{"DOI":"10.1136/medethics-2013-101395","ISBN":"2014102406","ISSN":"14734257","abstract":"Background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Ethics","id":"ITEM-1","issue":"2","issued":{"date-parts":[["2015"]]},"page":"195-200","title":"Parents who wish no further treatment for their child","type":"article-journal","volume":"41"},"uris":["http://www.mendeley.com/documents/?uuid=ce733e16-053e-4ee5-ac96-6992ee24d5e8"]},{"id":"ITEM-2","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Childhood","id":"ITEM-2","issue":"10","issued":{"date-parts":[["2017"]]},"page":"930-935","title":"'Best interests' in paediatric intensive care: An empirical ethics study","type":"article-journal","volume":"102"},"uris":["http://www.mendeley.com/documents/?uuid=ccba5258-e0c5-481c-9fc1-0515dfe25a8a"]}],"mendeley":{"formattedCitation":"[17,31]","plainTextFormattedCitation":"[17,31]","previouslyFormattedCitation":"[17,31]"},"properties":{"noteIndex":0},"schema":"https://github.com/citation-style-language/schema/raw/master/csl-citation.json"}</w:instrText>
      </w:r>
      <w:r w:rsidR="0012053F" w:rsidRPr="00512876">
        <w:fldChar w:fldCharType="separate"/>
      </w:r>
      <w:r w:rsidR="00C97D62" w:rsidRPr="00512876">
        <w:rPr>
          <w:noProof/>
        </w:rPr>
        <w:t>[17,31]</w:t>
      </w:r>
      <w:r w:rsidR="0012053F" w:rsidRPr="00512876">
        <w:fldChar w:fldCharType="end"/>
      </w:r>
      <w:r w:rsidR="0012053F" w:rsidRPr="00512876">
        <w:t xml:space="preserve"> Many clinicians wish to protect parents from any guilt associated with decisions surrounding withdrawing care, but parents report wishing to focus entirely on the child.</w:t>
      </w:r>
      <w:r w:rsidRPr="00512876">
        <w:fldChar w:fldCharType="begin" w:fldLock="1"/>
      </w:r>
      <w:r w:rsidR="00C97D62" w:rsidRPr="00512876">
        <w:instrText>ADDIN CSL_CITATION {"citationItems":[{"id":"ITEM-1","itemData":{"DOI":"10.1136/archdischild-2016-312076","ISBN":"2016312076","ISSN":"14682044","PMID":"28408466","abstract":"Objective: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Childhood","id":"ITEM-1","issue":"10","issued":{"date-parts":[["2017"]]},"page":"930-935","title":"'Best interests' in paediatric intensive care: An empirical ethics study","type":"article-journal","volume":"102"},"uris":["http://www.mendeley.com/documents/?uuid=ccba5258-e0c5-481c-9fc1-0515dfe25a8a"]},{"id":"ITEM-2","itemData":{"DOI":"10.1136/medethics-2013-101395","ISBN":"2014102406","ISSN":"14734257","abstract":"Background In the ethical and clinical literature, cases of parents who want treatment for their child to be withdrawn against the views of the medical team have not received much attention. Yet resolution of such conflicts demands much effort of both the medical team and parents. Objective To discuss who can best protect a child's interests, which often becomes a central issue, putting considerable pressure on mutual trust and partnership. Methods We describe the case of a 3-year-old boy with acquired brain damage due to autoimmunemediated encephalitis whose parents wanted to stop treatment. By comparing this case with relevant literature, we systematically explored the pros and cons of sharing end-of-life decisions with parents in cases where treatment is considered futile by parents and not (yet) by physicians. Conclusions Sharing end-of-life decisions with parents is a more important duty for physicians than protecting parents from guilt or doubt. Moreover, a request from parents on behalf of their child to discontinue treatment is, and should be, hard to over-rule in cases with significant prognostic uncertainty and/or in cases with divergent opinions within the medical team.","author":[{"dropping-particle":"","family":"Vos","given":"Mirjam A.","non-dropping-particle":"de","parse-names":false,"suffix":""},{"dropping-particle":"","family":"Seeber","given":"Antje A.","non-dropping-particle":"","parse-names":false,"suffix":""},{"dropping-particle":"","family":"Gevers","given":"Sjef K.M.","non-dropping-particle":"","parse-names":false,"suffix":""},{"dropping-particle":"","family":"Bos","given":"Albert P.","non-dropping-particle":"","parse-names":false,"suffix":""},{"dropping-particle":"","family":"Gevers","given":"Ferry","non-dropping-particle":"","parse-names":false,"suffix":""},{"dropping-particle":"","family":"Willems","given":"Dick L.","non-dropping-particle":"","parse-names":false,"suffix":""}],"container-title":"Journal of Medical Ethics","id":"ITEM-2","issue":"2","issued":{"date-parts":[["2015"]]},"page":"195-200","title":"Parents who wish no further treatment for their child","type":"article-journal","volume":"41"},"uris":["http://www.mendeley.com/documents/?uuid=ce733e16-053e-4ee5-ac96-6992ee24d5e8"]}],"mendeley":{"formattedCitation":"[17,31]","plainTextFormattedCitation":"[17,31]","previouslyFormattedCitation":"[17,31]"},"properties":{"noteIndex":0},"schema":"https://github.com/citation-style-language/schema/raw/master/csl-citation.json"}</w:instrText>
      </w:r>
      <w:r w:rsidRPr="00512876">
        <w:fldChar w:fldCharType="separate"/>
      </w:r>
      <w:r w:rsidR="00C97D62" w:rsidRPr="00512876">
        <w:rPr>
          <w:noProof/>
        </w:rPr>
        <w:t>[17,31]</w:t>
      </w:r>
      <w:r w:rsidRPr="00512876">
        <w:fldChar w:fldCharType="end"/>
      </w:r>
      <w:r w:rsidR="008E50D5" w:rsidRPr="00512876">
        <w:t xml:space="preserve"> In addition, it is a legal obligation to make decisions in the child’s best interest, which may limit parental discretion.</w:t>
      </w:r>
      <w:r w:rsidR="00C97D62" w:rsidRPr="00512876">
        <w:fldChar w:fldCharType="begin" w:fldLock="1"/>
      </w:r>
      <w:r w:rsidR="00C97D62" w:rsidRPr="00512876">
        <w:instrText>ADDIN CSL_CITATION {"citationItems":[{"id":"ITEM-1","itemData":{"DOI":"10.1136/archdischild-2018-316485","ISSN":"14682044","PMID":"31000533","author":[{"dropping-particle":"","family":"Linney","given":"Mike","non-dropping-particle":"","parse-names":false,"suffix":""},{"dropping-particle":"","family":"Hain","given":"Richard D.W.","non-dropping-particle":"","parse-names":false,"suffix":""},{"dropping-particle":"","family":"Wilkinson","given":"Dominic","non-dropping-particle":"","parse-names":false,"suffix":""},{"dropping-particle":"","family":"Fortune","given":"Peter Marc","non-dropping-particle":"","parse-names":false,"suffix":""},{"dropping-particle":"","family":"Barclay","given":"Sarah","non-dropping-particle":"","parse-names":false,"suffix":""},{"dropping-particle":"","family":"Larcher","given":"Vic","non-dropping-particle":"","parse-names":false,"suffix":""},{"dropping-particle":"","family":"Fitzgerald","given":"Jacqueline","non-dropping-particle":"","parse-names":false,"suffix":""},{"dropping-particle":"","family":"Arkell","given":"Emily","non-dropping-particle":"","parse-names":false,"suffix":""}],"container-title":"Archives of Disease in Childhood","id":"ITEM-1","issue":"5","issued":{"date-parts":[["2019"]]},"page":"413-416","title":"Achieving consensus advice for paediatricians and other health professionals: On prevention, recognition and management of conflict in paediatric practice","type":"article-journal","volume":"104"},"uris":["http://www.mendeley.com/documents/?uuid=1df9748d-bacc-4c43-950d-6f560c4b9278"]}],"mendeley":{"formattedCitation":"[15]","plainTextFormattedCitation":"[15]"},"properties":{"noteIndex":0},"schema":"https://github.com/citation-style-language/schema/raw/master/csl-citation.json"}</w:instrText>
      </w:r>
      <w:r w:rsidR="00C97D62" w:rsidRPr="00512876">
        <w:fldChar w:fldCharType="separate"/>
      </w:r>
      <w:r w:rsidR="00C97D62" w:rsidRPr="00512876">
        <w:rPr>
          <w:noProof/>
        </w:rPr>
        <w:t>[15]</w:t>
      </w:r>
      <w:r w:rsidR="00C97D62" w:rsidRPr="00512876">
        <w:fldChar w:fldCharType="end"/>
      </w:r>
      <w:r w:rsidR="0012053F" w:rsidRPr="00512876">
        <w:t xml:space="preserve"> </w:t>
      </w:r>
      <w:r w:rsidR="008E50D5" w:rsidRPr="00512876">
        <w:t xml:space="preserve">This adds further complexity and predisposition to conflict, as parents report they should be able to make independent </w:t>
      </w:r>
      <w:r w:rsidR="00467388" w:rsidRPr="00512876">
        <w:t>decisions</w:t>
      </w:r>
      <w:r w:rsidR="008E50D5" w:rsidRPr="00512876">
        <w:t xml:space="preserve"> regarding end of life.</w:t>
      </w:r>
      <w:r w:rsidR="008E50D5" w:rsidRPr="00512876">
        <w:fldChar w:fldCharType="begin" w:fldLock="1"/>
      </w:r>
      <w:r w:rsidR="00C97D62" w:rsidRPr="00512876">
        <w:instrText>ADDIN CSL_CITATION {"citationItems":[{"id":"ITEM-1","itemData":{"DOI":"10.1136/archdischild-2016-312076","ISBN":"2016312076","ISSN":"14682044","PMID":"28408466","abstract":"Objective: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Childhood","id":"ITEM-1","issue":"10","issued":{"date-parts":[["2017"]]},"page":"930-935","title":"'Best interests' in paediatric intensive care: An empirical ethics study","type":"article-journal","volume":"102"},"uris":["http://www.mendeley.com/documents/?uuid=ccba5258-e0c5-481c-9fc1-0515dfe25a8a"]}],"mendeley":{"formattedCitation":"[31]","plainTextFormattedCitation":"[31]","previouslyFormattedCitation":"[31]"},"properties":{"noteIndex":0},"schema":"https://github.com/citation-style-language/schema/raw/master/csl-citation.json"}</w:instrText>
      </w:r>
      <w:r w:rsidR="008E50D5" w:rsidRPr="00512876">
        <w:fldChar w:fldCharType="separate"/>
      </w:r>
      <w:r w:rsidR="00C97D62" w:rsidRPr="00512876">
        <w:rPr>
          <w:noProof/>
        </w:rPr>
        <w:t>[31]</w:t>
      </w:r>
      <w:r w:rsidR="008E50D5" w:rsidRPr="00512876">
        <w:fldChar w:fldCharType="end"/>
      </w:r>
      <w:r w:rsidR="008E50D5" w:rsidRPr="00512876">
        <w:t xml:space="preserve"> </w:t>
      </w:r>
      <w:r w:rsidR="0012053F" w:rsidRPr="00512876">
        <w:t>Parents who are not part of the decision making during their child’s end of life, retrospectively report wishing for further involvement to protect their child’s wellbeing.</w:t>
      </w:r>
      <w:r w:rsidR="0012053F" w:rsidRPr="00512876">
        <w:fldChar w:fldCharType="begin" w:fldLock="1"/>
      </w:r>
      <w:r w:rsidR="00C97D62" w:rsidRPr="00512876">
        <w:instrText>ADDIN CSL_CITATION {"citationItems":[{"id":"ITEM-1","itemData":{"DOI":"10.1136/jme.27.2.104","ISSN":"03066800","PMID":"11314152","abstract":"The ethical issues around decision making on behalf of infants have been illuminated by two empirical research studies carried out in Scotland. In-depth interviews with 176 medical and nursing staff and with 108 parents of babies for whom there was discussion of treatment withholding/withdrawal, generated a wealth of data on both the decision making process and the management of cases. Both staff and parents believe that parents should be involved in treatment limitation decisions on behalf of their babies. However, whilst many doctors and nurses consider the ultimate responsibility too great for families to carry, the majority of parents wish to be the final arbiters. We offer explanations for the differences in perception found in the two groups. The results of these empirical studies provide both aids to ethical reflection and guidance for clinicians dealing with these vulnerable families. They demonstrate the value of empirical data in the philosophical debate.","author":[{"dropping-particle":"","family":"McHaffie","given":"H. E.","non-dropping-particle":"","parse-names":false,"suffix":""},{"dropping-particle":"","family":"Laing","given":"I. A.","non-dropping-particle":"","parse-names":false,"suffix":""},{"dropping-particle":"","family":"Parker","given":"M.","non-dropping-particle":"","parse-names":false,"suffix":""},{"dropping-particle":"","family":"McMillan","given":"J.","non-dropping-particle":"","parse-names":false,"suffix":""}],"container-title":"Journal of Medical Ethics","id":"ITEM-1","issue":"2","issued":{"date-parts":[["2001"]]},"page":"104-109","title":"Deciding for imperilled newborns: Medical authority or parenal autonomy?","type":"article-journal","volume":"27"},"uris":["http://www.mendeley.com/documents/?uuid=1b7ea60a-385f-4cda-a075-86c708b91129"]}],"mendeley":{"formattedCitation":"[40]","plainTextFormattedCitation":"[40]","previouslyFormattedCitation":"[40]"},"properties":{"noteIndex":0},"schema":"https://github.com/citation-style-language/schema/raw/master/csl-citation.json"}</w:instrText>
      </w:r>
      <w:r w:rsidR="0012053F" w:rsidRPr="00512876">
        <w:fldChar w:fldCharType="separate"/>
      </w:r>
      <w:r w:rsidR="00C97D62" w:rsidRPr="00512876">
        <w:rPr>
          <w:noProof/>
        </w:rPr>
        <w:t>[40]</w:t>
      </w:r>
      <w:r w:rsidR="0012053F" w:rsidRPr="00512876">
        <w:fldChar w:fldCharType="end"/>
      </w:r>
      <w:r w:rsidR="0012053F" w:rsidRPr="009F2B56">
        <w:t xml:space="preserve"> </w:t>
      </w:r>
    </w:p>
    <w:p w14:paraId="67FA21D9" w14:textId="70BF06EE" w:rsidR="0012053F" w:rsidRPr="009F2B56" w:rsidRDefault="0012053F" w:rsidP="0059771C">
      <w:pPr>
        <w:spacing w:line="480" w:lineRule="auto"/>
        <w:jc w:val="both"/>
      </w:pPr>
      <w:r w:rsidRPr="009F2B56">
        <w:t>Moreover, as parents consider decision making a significant aspect of their role,</w:t>
      </w:r>
      <w:r w:rsidRPr="009F2B56">
        <w:fldChar w:fldCharType="begin" w:fldLock="1"/>
      </w:r>
      <w:r w:rsidR="00C97D62">
        <w:instrText>ADDIN CSL_CITATION {"citationItems":[{"id":"ITEM-1","itemData":{"DOI":"10.1200/JCO.2008.20.0204","ISSN":"0732183X","abstract":"Purpose: When a child's cancer progresses beyond current treatment capability, the parents are likely to participate in noncurative treatment decision making. One factor that helps parents to make these decisions and remain satisfied with them afterward is deciding as they believe a good parent would decide. Because being a good parent to a child with incurable cancer has not been formally defined, we conducted a descriptive study to develop such a definition. Methods: In face-to-face interviews, 62 parents who had made one of three decisions (enrollment on a phase I study, do not resuscitate status, or terminal care) for 58 patients responded to two open-ended questions about the definition of a good parent and about how clinicians could help them fulfill this role. For semantic content analysis of the interviews, a rater panel trained in this method independently coded all responses. Inter-rater reliability was excellent. Results: Among the aspects of the definition qualitatively identified were making informed, unselfish decisions in the child's best interest, remaining at the child's side, showing the child that he is cherished, teaching the child to make good decisions, advocating for the child with the staff, and promoting the child's health. We also identified 15 clinician strategies that help parents be a part of making these decisions on behalf of a child with advanced cancer. Conclusion: The definition and the strategies may be used to guide clinicians in helping parents fulfill the good parent role and take comfort afterward in having acted as a good parent. © 2009 by American Society of Clinical Oncology.","author":[{"dropping-particle":"","family":"Hinds","given":"Pamela S.","non-dropping-particle":"","parse-names":false,"suffix":""},{"dropping-particle":"","family":"Oakes","given":"Linda L.","non-dropping-particle":"","parse-names":false,"suffix":""},{"dropping-particle":"","family":"Hicks","given":"Judy","non-dropping-particle":"","parse-names":false,"suffix":""},{"dropping-particle":"","family":"Powell","given":"Brent","non-dropping-particle":"","parse-names":false,"suffix":""},{"dropping-particle":"","family":"Srivastava","given":"Deo Kumar","non-dropping-particle":"","parse-names":false,"suffix":""},{"dropping-particle":"","family":"Spunt","given":"Sheri L.","non-dropping-particle":"","parse-names":false,"suffix":""},{"dropping-particle":"","family":"Harper","given":"Jo Ann","non-dropping-particle":"","parse-names":false,"suffix":""},{"dropping-particle":"","family":"Baker","given":"Justin N.","non-dropping-particle":"","parse-names":false,"suffix":""},{"dropping-particle":"","family":"West","given":"Nancy K.","non-dropping-particle":"","parse-names":false,"suffix":""},{"dropping-particle":"","family":"Furman","given":"Wayne L.","non-dropping-particle":"","parse-names":false,"suffix":""}],"container-title":"Journal of Clinical Oncology","id":"ITEM-1","issue":"35","issued":{"date-parts":[["2009"]]},"page":"5979-5985","title":"\"Trying to be a good parent\" as defined by interviews with parents who made phase I, terminal care, and resuscitation decisions for their children","type":"article-journal","volume":"27"},"uris":["http://www.mendeley.com/documents/?uuid=f2a91da9-156e-4eff-a55b-121faa5984f4"]}],"mendeley":{"formattedCitation":"[32]","plainTextFormattedCitation":"[32]","previouslyFormattedCitation":"[32]"},"properties":{"noteIndex":0},"schema":"https://github.com/citation-style-language/schema/raw/master/csl-citation.json"}</w:instrText>
      </w:r>
      <w:r w:rsidRPr="009F2B56">
        <w:fldChar w:fldCharType="separate"/>
      </w:r>
      <w:r w:rsidR="00C97D62" w:rsidRPr="00C97D62">
        <w:rPr>
          <w:noProof/>
        </w:rPr>
        <w:t>[32]</w:t>
      </w:r>
      <w:r w:rsidRPr="009F2B56">
        <w:fldChar w:fldCharType="end"/>
      </w:r>
      <w:r w:rsidRPr="009F2B56">
        <w:t xml:space="preserve"> professionals </w:t>
      </w:r>
      <w:r w:rsidR="00AF4714">
        <w:t>could</w:t>
      </w:r>
      <w:r w:rsidRPr="009F2B56">
        <w:t xml:space="preserve"> consider how parents approach decision making, on an individual basis. Psychological biases in information processing can mean that different weight is attributed to certain information types.</w:t>
      </w:r>
      <w:r w:rsidRPr="009F2B56">
        <w:fldChar w:fldCharType="begin" w:fldLock="1"/>
      </w:r>
      <w:r w:rsidR="00C97D62">
        <w:instrText>ADDIN CSL_CITATION {"citationItems":[{"id":"ITEM-1","itemData":{"DOI":"10.1097/01.PCC.0000170616.28175.D9","ISSN":"15297535","PMID":"16148808","abstract":"Objective: Decisions to forgo life support from critically ill children are commonly faced by parents and physicians. Previous research regarding parents' perspectives on the decision-making process has been limited by retrospective methods and the use of closed-ended questionnaires. We prospectively identified and described parents' self-reported influences on decisions to forgo life support from their children. Deeper understanding of parents' views will allow physicians to focus end-of-life discussions on factors important to parents and help resolve conflicts. Design: Prospective, qualitative pilot study. Setting: Pediatric intensive care unit of a university-affiliated children's hospital. Participants: A total of U parents of ten children whose pediatric intensive care unit physician had made a recommendation to limit or withdraw life support. Interventions: In-depth, semistructured interviews were conducted with parents during their decision-making process. Measurements and Main Results: Factors influencing the parents in this study in their decision to forgo life support included their previous experience with death and end-of-life decision making for others, their personal observations of their child's suffering, their perceptions of their child's will to survive, their need to protect and advocate for their child, and the family's financial resources and concerns regarding life-long care. Parents in this study expressed the desire to do what is best for their child but struggled with feelings of selfishness, guilt, and the need to avoid agony and sorrow. Physician recommendations, review of options, and joint formulation of a plan helped parents gain a sense of control over their situation. Parents of eight children agreed to forgo life support and parents of two did not. Conclusions: Prospective interviews with open-ended questions identified factors influencing parents' decision making not previously described in the critical care literature such as parents' past experiences with end-of-life decisions and their anticipated emotional adjustments and future resources. Inclusion of these factors into discussions is important to parents and may facilitate decisions regarding the limitation or withdrawal of life support. Copyright © 2005 by the Society of Critical Care Medicine and the World Federation of Pediatric Intensive and Critical Care Societies.","author":[{"dropping-particle":"","family":"Sharman","given":"Mahesh","non-dropping-particle":"","parse-names":false,"suffix":""},{"dropping-particle":"","family":"Meert","given":"Kathleen L.","non-dropping-particle":"","parse-names":false,"suffix":""},{"dropping-particle":"","family":"Sarnaik","given":"Ashok P.","non-dropping-particle":"","parse-names":false,"suffix":""}],"container-title":"Pediatric Critical Care Medicine","id":"ITEM-1","issue":"5","issued":{"date-parts":[["2005"]]},"page":"513-518","title":"What influences parents' decisions to limit or withdraw life support?","type":"article-journal","volume":"6"},"uris":["http://www.mendeley.com/documents/?uuid=1e41c07b-989b-4904-ae52-c4a94a7c0114"]}],"mendeley":{"formattedCitation":"[23]","plainTextFormattedCitation":"[23]","previouslyFormattedCitation":"[23]"},"properties":{"noteIndex":0},"schema":"https://github.com/citation-style-language/schema/raw/master/csl-citation.json"}</w:instrText>
      </w:r>
      <w:r w:rsidRPr="009F2B56">
        <w:fldChar w:fldCharType="separate"/>
      </w:r>
      <w:r w:rsidR="00C97D62" w:rsidRPr="00C97D62">
        <w:rPr>
          <w:noProof/>
        </w:rPr>
        <w:t>[23]</w:t>
      </w:r>
      <w:r w:rsidRPr="009F2B56">
        <w:fldChar w:fldCharType="end"/>
      </w:r>
      <w:r w:rsidRPr="009F2B56">
        <w:t xml:space="preserve"> For example, it is easier to recall physical observations as these are vivid and tangible, as opposed to indirect information (such as medical information).</w:t>
      </w:r>
      <w:r w:rsidRPr="009F2B56">
        <w:fldChar w:fldCharType="begin" w:fldLock="1"/>
      </w:r>
      <w:r w:rsidR="00C97D62">
        <w:instrText>ADDIN CSL_CITATION {"citationItems":[{"id":"ITEM-1","itemData":{"DOI":"10.1097/01.PCC.0000170616.28175.D9","ISSN":"15297535","PMID":"16148808","abstract":"Objective: Decisions to forgo life support from critically ill children are commonly faced by parents and physicians. Previous research regarding parents' perspectives on the decision-making process has been limited by retrospective methods and the use of closed-ended questionnaires. We prospectively identified and described parents' self-reported influences on decisions to forgo life support from their children. Deeper understanding of parents' views will allow physicians to focus end-of-life discussions on factors important to parents and help resolve conflicts. Design: Prospective, qualitative pilot study. Setting: Pediatric intensive care unit of a university-affiliated children's hospital. Participants: A total of U parents of ten children whose pediatric intensive care unit physician had made a recommendation to limit or withdraw life support. Interventions: In-depth, semistructured interviews were conducted with parents during their decision-making process. Measurements and Main Results: Factors influencing the parents in this study in their decision to forgo life support included their previous experience with death and end-of-life decision making for others, their personal observations of their child's suffering, their perceptions of their child's will to survive, their need to protect and advocate for their child, and the family's financial resources and concerns regarding life-long care. Parents in this study expressed the desire to do what is best for their child but struggled with feelings of selfishness, guilt, and the need to avoid agony and sorrow. Physician recommendations, review of options, and joint formulation of a plan helped parents gain a sense of control over their situation. Parents of eight children agreed to forgo life support and parents of two did not. Conclusions: Prospective interviews with open-ended questions identified factors influencing parents' decision making not previously described in the critical care literature such as parents' past experiences with end-of-life decisions and their anticipated emotional adjustments and future resources. Inclusion of these factors into discussions is important to parents and may facilitate decisions regarding the limitation or withdrawal of life support. Copyright © 2005 by the Society of Critical Care Medicine and the World Federation of Pediatric Intensive and Critical Care Societies.","author":[{"dropping-particle":"","family":"Sharman","given":"Mahesh","non-dropping-particle":"","parse-names":false,"suffix":""},{"dropping-particle":"","family":"Meert","given":"Kathleen L.","non-dropping-particle":"","parse-names":false,"suffix":""},{"dropping-particle":"","family":"Sarnaik","given":"Ashok P.","non-dropping-particle":"","parse-names":false,"suffix":""}],"container-title":"Pediatric Critical Care Medicine","id":"ITEM-1","issue":"5","issued":{"date-parts":[["2005"]]},"page":"513-518","title":"What influences parents' decisions to limit or withdraw life support?","type":"article-journal","volume":"6"},"uris":["http://www.mendeley.com/documents/?uuid=1e41c07b-989b-4904-ae52-c4a94a7c0114"]}],"mendeley":{"formattedCitation":"[23]","plainTextFormattedCitation":"[23]","previouslyFormattedCitation":"[23]"},"properties":{"noteIndex":0},"schema":"https://github.com/citation-style-language/schema/raw/master/csl-citation.json"}</w:instrText>
      </w:r>
      <w:r w:rsidRPr="009F2B56">
        <w:fldChar w:fldCharType="separate"/>
      </w:r>
      <w:r w:rsidR="00C97D62" w:rsidRPr="00C97D62">
        <w:rPr>
          <w:noProof/>
        </w:rPr>
        <w:t>[23]</w:t>
      </w:r>
      <w:r w:rsidRPr="009F2B56">
        <w:fldChar w:fldCharType="end"/>
      </w:r>
      <w:r w:rsidRPr="009F2B56">
        <w:t xml:space="preserve">  Decision making is often characterised in the literature as either rational or intuitive approaches: rational decision makers use objective facts and logic, whereas intuitive decision makers will base it on feelings, values and human concerns.</w:t>
      </w:r>
      <w:r w:rsidRPr="009F2B56">
        <w:fldChar w:fldCharType="begin" w:fldLock="1"/>
      </w:r>
      <w:r w:rsidR="00C97D62">
        <w:instrText>ADDIN CSL_CITATION {"citationItems":[{"id":"ITEM-1","itemData":{"author":[{"dropping-particle":"","family":"Galotti","given":"Kathleen","non-dropping-particle":"","parse-names":false,"suffix":""}],"id":"ITEM-1","issued":{"date-parts":[["2005"]]},"publisher":"Pyschology Press","title":"Making decisions that matter: How people face important life choices","type":"book"},"uris":["http://www.mendeley.com/documents/?uuid=490cfe14-d5dd-4fe7-956e-d90f2ee97edd"]}],"mendeley":{"formattedCitation":"[41]","plainTextFormattedCitation":"[41]","previouslyFormattedCitation":"[41]"},"properties":{"noteIndex":0},"schema":"https://github.com/citation-style-language/schema/raw/master/csl-citation.json"}</w:instrText>
      </w:r>
      <w:r w:rsidRPr="009F2B56">
        <w:fldChar w:fldCharType="separate"/>
      </w:r>
      <w:r w:rsidR="00C97D62" w:rsidRPr="00C97D62">
        <w:rPr>
          <w:noProof/>
        </w:rPr>
        <w:t>[41]</w:t>
      </w:r>
      <w:r w:rsidRPr="009F2B56">
        <w:fldChar w:fldCharType="end"/>
      </w:r>
      <w:r w:rsidR="00AF4714">
        <w:t xml:space="preserve"> Most parents use </w:t>
      </w:r>
      <w:r w:rsidRPr="009F2B56">
        <w:t>a combination of facts and feelin</w:t>
      </w:r>
      <w:r w:rsidR="00AF4714">
        <w:t>gs</w:t>
      </w:r>
      <w:r w:rsidRPr="009F2B56">
        <w:t>. Professionals would benefit from taking time to ascertain h</w:t>
      </w:r>
      <w:r w:rsidR="00AF4714">
        <w:t>ow their parents make decisions</w:t>
      </w:r>
      <w:r w:rsidRPr="009F2B56">
        <w:t>. This can help ensure that parents receive the information that is of most concern to them, in a manner that they can access it, and subsequently help to reach a consensus decision.</w:t>
      </w:r>
    </w:p>
    <w:p w14:paraId="7390C830" w14:textId="027192FA" w:rsidR="0012053F" w:rsidRPr="009F2B56" w:rsidRDefault="0012053F" w:rsidP="0059771C">
      <w:pPr>
        <w:spacing w:line="480" w:lineRule="auto"/>
        <w:jc w:val="both"/>
      </w:pPr>
      <w:r w:rsidRPr="009F2B56">
        <w:t>In addition, shared decision making is considered the most appropriate means of decision making in healthcare. However, parents described shared decision making as being persuaded to a clinicians point of view.</w:t>
      </w:r>
      <w:r w:rsidRPr="009F2B56">
        <w:fldChar w:fldCharType="begin" w:fldLock="1"/>
      </w:r>
      <w:r w:rsidR="00C97D62">
        <w:instrText>ADDIN CSL_CITATION {"citationItems":[{"id":"ITEM-1","itemData":{"DOI":"10.1136/archdischild-2016-312076","ISBN":"2016312076","ISSN":"14682044","PMID":"28408466","abstract":"Objective: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Childhood","id":"ITEM-1","issue":"10","issued":{"date-parts":[["2017"]]},"page":"930-935","title":"'Best interests' in paediatric intensive care: An empirical ethics study","type":"article-journal","volume":"102"},"uris":["http://www.mendeley.com/documents/?uuid=ccba5258-e0c5-481c-9fc1-0515dfe25a8a"]}],"mendeley":{"formattedCitation":"[31]","manualFormatting":"[25]","plainTextFormattedCitation":"[31]","previouslyFormattedCitation":"[31]"},"properties":{"noteIndex":0},"schema":"https://github.com/citation-style-language/schema/raw/master/csl-citation.json"}</w:instrText>
      </w:r>
      <w:r w:rsidRPr="009F2B56">
        <w:fldChar w:fldCharType="separate"/>
      </w:r>
      <w:r w:rsidRPr="009F2B56">
        <w:rPr>
          <w:noProof/>
        </w:rPr>
        <w:t>[25]</w:t>
      </w:r>
      <w:r w:rsidRPr="009F2B56">
        <w:fldChar w:fldCharType="end"/>
      </w:r>
      <w:r w:rsidRPr="009F2B56">
        <w:t xml:space="preserve"> Birchley et al.</w:t>
      </w:r>
      <w:r w:rsidR="00FD6FFC" w:rsidRPr="009F2B56">
        <w:t xml:space="preserve"> </w:t>
      </w:r>
      <w:r w:rsidRPr="009F2B56">
        <w:t>reports that parents were not dissatisfied with this, and appreciated professionals making them feel like they were involved in decision making.</w:t>
      </w:r>
      <w:r w:rsidRPr="009F2B56">
        <w:fldChar w:fldCharType="begin" w:fldLock="1"/>
      </w:r>
      <w:r w:rsidR="00C97D62">
        <w:instrText>ADDIN CSL_CITATION {"citationItems":[{"id":"ITEM-1","itemData":{"DOI":"10.1136/archdischild-2016-312076","ISBN":"2016312076","ISSN":"14682044","PMID":"28408466","abstract":"Objective: In English paediatric practice, English law requires that parents and clinicians agree the 'best interests' of children and, if this is not possible, that the courts decide. Court intervention is rare and the concept of best interests is ambiguous. We report qualitative research exploring how the best interests standard operates in practice, particularly with decisions related to planned non-treatment. We discuss results in the light of accounts of best interests in the medical ethics literature. Design: We conducted 39 qualitative interviews, exploring decision making in the paediatric intensive care unit, with doctors, nurses, clinical ethics committee members and parents whose children had a range of health outcomes. Interviews were audio-recorded and analysed thematically. Results: Parents and clinicians indicated differences in their approaches to deciding the child's best interests. These were reconciled when parents responded positively to clinicians' efforts to help parents agree with the clinicians' view of the child's best interests. Notably, protracted disagreements about a child's best interests in non-treatment decisions were resolved when parents' views were affected by witnessing their child's physical deterioration. Negotiation was the norm and clinicians believed avoiding the courts was desirable. Conclusions: Sensitivity to the long-term interests of parents of children with life-limiting conditions is defensible but must be exercised proportionately. Current approaches emphasise negotiation but offer few alternatives when decisions are at an impasse. In such situations, the instrumental role played by a child's deterioration and avoidance of the courts risks giving insufficient weight to the child's interests. New approaches to decision making are needed.","author":[{"dropping-particle":"","family":"Birchley","given":"Giles","non-dropping-particle":"","parse-names":false,"suffix":""},{"dropping-particle":"","family":"Gooberman-Hill","given":"Rachael","non-dropping-particle":"","parse-names":false,"suffix":""},{"dropping-particle":"","family":"Deans","given":"Zuzana","non-dropping-particle":"","parse-names":false,"suffix":""},{"dropping-particle":"","family":"Fraser","given":"James","non-dropping-particle":"","parse-names":false,"suffix":""},{"dropping-particle":"","family":"Huxtable","given":"Richard","non-dropping-particle":"","parse-names":false,"suffix":""}],"container-title":"Archives of Disease in Childhood","id":"ITEM-1","issue":"10","issued":{"date-parts":[["2017"]]},"page":"930-935","title":"'Best interests' in paediatric intensive care: An empirical ethics study","type":"article-journal","volume":"102"},"uris":["http://www.mendeley.com/documents/?uuid=ccba5258-e0c5-481c-9fc1-0515dfe25a8a"]}],"mendeley":{"formattedCitation":"[31]","manualFormatting":"[25]","plainTextFormattedCitation":"[31]","previouslyFormattedCitation":"[31]"},"properties":{"noteIndex":0},"schema":"https://github.com/citation-style-language/schema/raw/master/csl-citation.json"}</w:instrText>
      </w:r>
      <w:r w:rsidRPr="009F2B56">
        <w:fldChar w:fldCharType="separate"/>
      </w:r>
      <w:r w:rsidRPr="009F2B56">
        <w:rPr>
          <w:noProof/>
        </w:rPr>
        <w:t>[25]</w:t>
      </w:r>
      <w:r w:rsidRPr="009F2B56">
        <w:fldChar w:fldCharType="end"/>
      </w:r>
      <w:r w:rsidRPr="009F2B56">
        <w:t xml:space="preserve">  However for parents who may already distrust professionals or fear that the physician is not acting in the child’s best interest, if they perceive that they are trying to be persuaded onto a different point of view, it may entrench further conflict and mistrust. Parents wish for a collaborative approach, allowing them to retain </w:t>
      </w:r>
      <w:r w:rsidRPr="009F2B56">
        <w:lastRenderedPageBreak/>
        <w:t>some control, and reducing the feeling of needing to ‘fight’ for care.</w:t>
      </w:r>
      <w:r w:rsidRPr="009F2B56">
        <w:fldChar w:fldCharType="begin" w:fldLock="1"/>
      </w:r>
      <w:r w:rsidR="00C97D62">
        <w:instrText>ADDIN CSL_CITATION {"citationItems":[{"id":"ITEM-1","itemData":{"DOI":"10.12968/ijpn.2015.21.11.542","ISSN":"13576321","abstract":"Background: Children's palliative care in Italy develops comparatively slowly. Recent legislation is enabling, but foundational research exploring parental experiences and perceptions is lacking. Aim: To investigate the experiences and perceptions of parents in South Tyrol, Italy regarding caring for a child with a life-threatening or life-limiting illness. Design: A mixed qualitative design incorporated both an online survey and parent interviews. Using purposive sampling, 13 parents undertook 9 interviews and 7 parents completed the survey. Results: The authors highlight a major parental theme describing difficult relationships with health services requiring them to 'fight the system' for services. Discussion: The authors raise a disturbing possibility that such 'fighting the system' is now so widely recognised worldwide that it cannot be considered to be accidental. Conclusion: The authors recommend the establishment of a specialist, dedicated paediatric palliative care service in South Tyrol with the international recognised values and operating standards that would render such parental 'fighting' unnecessary.","author":[{"dropping-particle":"","family":"Darbyshire","given":"Philip","non-dropping-particle":"","parse-names":false,"suffix":""},{"dropping-particle":"","family":"Mischo-Kelling","given":"Maria","non-dropping-particle":"","parse-names":false,"suffix":""},{"dropping-particle":"","family":"Lochner","given":"Lukas","non-dropping-particle":"","parse-names":false,"suffix":""},{"dropping-particle":"","family":"Messerschmidt-Grandi","given":"Caterina","non-dropping-particle":"","parse-names":false,"suffix":""}],"container-title":"International Journal of Palliative Nursing","id":"ITEM-1","issue":"11","issued":{"date-parts":[["2015"]]},"page":"542-547","title":"'Fighting for care': Parents' perspectives of children's palliative care in South Tyrol, Italy","type":"article-journal","volume":"21"},"uris":["http://www.mendeley.com/documents/?uuid=ff781194-c972-44a9-85a8-8d2f25d35b26"]}],"mendeley":{"formattedCitation":"[24]","plainTextFormattedCitation":"[24]","previouslyFormattedCitation":"[24]"},"properties":{"noteIndex":0},"schema":"https://github.com/citation-style-language/schema/raw/master/csl-citation.json"}</w:instrText>
      </w:r>
      <w:r w:rsidRPr="009F2B56">
        <w:fldChar w:fldCharType="separate"/>
      </w:r>
      <w:r w:rsidR="00C97D62" w:rsidRPr="00C97D62">
        <w:rPr>
          <w:noProof/>
        </w:rPr>
        <w:t>[24]</w:t>
      </w:r>
      <w:r w:rsidRPr="009F2B56">
        <w:fldChar w:fldCharType="end"/>
      </w:r>
      <w:r w:rsidRPr="009F2B56">
        <w:t xml:space="preserve"> It would be beneficial for clinicians to make it clear they are open to new ideas and divergent points of view during discussions:</w:t>
      </w:r>
      <w:r w:rsidRPr="009F2B56">
        <w:fldChar w:fldCharType="begin" w:fldLock="1"/>
      </w:r>
      <w:r w:rsidR="00C97D62">
        <w:instrText>ADDIN CSL_CITATION {"citationItems":[{"id":"ITEM-1","itemData":{"DOI":"10.1016/j.ridd.2016.09.012","ISSN":"18733379","abstract":"Background End-of-life decisions (EoLD) often concern children with profound intellectual and multiple disabilities (PIMD). Yet, little is known about how parents and physicians discuss and make these decisions. Aims The objective of this research was to investigate the experiences of the parents and the involved physician during the end-of-life decision-making (EoLDM) process for children with PIMD. Methods In a retrospective, qualitative study, we conducted semi-structured interviews with the physicians and parents of 14 children with PIMD for whom an EoLD was made within the past two years. Results A long-lasting relationship appeared to facilitate the EoLDM process, although previous negative healthcare encounters could also lead to distrust. Parents and physicians encountered disagreements during the EoLDM process, but these disagreements could also improve the decision-making process. Most parents, as well as most physicians, considered the parents to be the experts on their child. In making an EoLD, both parents and physicians preferred a shared decision-making approach, although they differed in what they actually meant by this concept. Conclusion The EoLDM process for children with PIMD can be improved if physicians are more aware of the specific situation and of the roles and expectations of the parents of children with PIMD.","author":[{"dropping-particle":"","family":"Zaal-Schuller","given":"I. H.","non-dropping-particle":"","parse-names":false,"suffix":""},{"dropping-particle":"","family":"Willems","given":"D. L.","non-dropping-particle":"","parse-names":false,"suffix":""},{"dropping-particle":"","family":"Ewals","given":"F. V.P.M.","non-dropping-particle":"","parse-names":false,"suffix":""},{"dropping-particle":"","family":"Goudoever","given":"J. B.","non-dropping-particle":"van","parse-names":false,"suffix":""},{"dropping-particle":"","family":"Vos","given":"M. A.","non-dropping-particle":"de","parse-names":false,"suffix":""}],"container-title":"Research in Developmental Disabilities","id":"ITEM-1","issued":{"date-parts":[["2016"]]},"page":"283-293","publisher":"Elsevier Ltd","title":"How parents and physicians experience end-of-life decision-making for children with profound intellectual and multiple disabilities","type":"article-journal","volume":"59"},"uris":["http://www.mendeley.com/documents/?uuid=70f5abf4-8bdc-4615-89eb-cf20e36fd804"]}],"mendeley":{"formattedCitation":"[25]","plainTextFormattedCitation":"[25]","previouslyFormattedCitation":"[25]"},"properties":{"noteIndex":0},"schema":"https://github.com/citation-style-language/schema/raw/master/csl-citation.json"}</w:instrText>
      </w:r>
      <w:r w:rsidRPr="009F2B56">
        <w:fldChar w:fldCharType="separate"/>
      </w:r>
      <w:r w:rsidR="00C97D62" w:rsidRPr="00C97D62">
        <w:rPr>
          <w:noProof/>
        </w:rPr>
        <w:t>[25]</w:t>
      </w:r>
      <w:r w:rsidRPr="009F2B56">
        <w:fldChar w:fldCharType="end"/>
      </w:r>
      <w:r w:rsidRPr="009F2B56">
        <w:t xml:space="preserve"> this may be something professionals feel they do, but this is not how it is perceived. Improved communication skills would allow professionals to establish the information parents find useful to support with decision making. </w:t>
      </w:r>
    </w:p>
    <w:p w14:paraId="3E484801" w14:textId="77777777" w:rsidR="00CF4A86" w:rsidRPr="00A013E5" w:rsidRDefault="00CF4A86" w:rsidP="005D09A6">
      <w:pPr>
        <w:spacing w:line="480" w:lineRule="auto"/>
        <w:jc w:val="both"/>
        <w:rPr>
          <w:b/>
        </w:rPr>
      </w:pPr>
      <w:r w:rsidRPr="00A013E5">
        <w:rPr>
          <w:b/>
        </w:rPr>
        <w:t>Limitations</w:t>
      </w:r>
    </w:p>
    <w:p w14:paraId="75FF249A" w14:textId="61EB806C" w:rsidR="00CF4A86" w:rsidRPr="00C46950" w:rsidRDefault="00CF4A86" w:rsidP="005D09A6">
      <w:pPr>
        <w:spacing w:line="480" w:lineRule="auto"/>
        <w:jc w:val="both"/>
      </w:pPr>
      <w:r>
        <w:t>Conflict has not been the sole focus of any of the studies</w:t>
      </w:r>
      <w:r w:rsidR="00AF4714">
        <w:t xml:space="preserve"> included</w:t>
      </w:r>
      <w:r>
        <w:t>, therefore it is possible that parents would have offered alternative perspectives if considering conflict directly. However, it demonstrates the significance of conflict that it arises in numerous studies without prompting. Similarly, only a small number of papers were identified, from a range of heterogeneous sources which makes generalisations challenging</w:t>
      </w:r>
      <w:r w:rsidR="00A54FAF">
        <w:t>, as is often the limitation of a scoping review</w:t>
      </w:r>
      <w:r>
        <w:t>. However, collating these views is a valuable starting point for understanding parents’ perspectives on conflict that will benefit from further focussed research.</w:t>
      </w:r>
    </w:p>
    <w:p w14:paraId="582C2AC5" w14:textId="7B2AA317" w:rsidR="005247B6" w:rsidRPr="00C46950" w:rsidRDefault="004616F4" w:rsidP="005D09A6">
      <w:pPr>
        <w:spacing w:line="480" w:lineRule="auto"/>
        <w:jc w:val="both"/>
        <w:rPr>
          <w:b/>
        </w:rPr>
      </w:pPr>
      <w:r>
        <w:rPr>
          <w:b/>
        </w:rPr>
        <w:t>CONCLUSION</w:t>
      </w:r>
    </w:p>
    <w:p w14:paraId="70245A9F" w14:textId="1E92A292" w:rsidR="004722E2" w:rsidRPr="00C46950" w:rsidRDefault="008528D4" w:rsidP="005D09A6">
      <w:pPr>
        <w:spacing w:line="480" w:lineRule="auto"/>
        <w:jc w:val="both"/>
      </w:pPr>
      <w:r w:rsidRPr="00C46950">
        <w:t xml:space="preserve">This review </w:t>
      </w:r>
      <w:r w:rsidR="00C2171D">
        <w:t xml:space="preserve">has </w:t>
      </w:r>
      <w:r w:rsidRPr="00C46950">
        <w:t>demonstrate</w:t>
      </w:r>
      <w:r w:rsidR="00C2171D">
        <w:t>d the breadth and complexity of conflict from the parents</w:t>
      </w:r>
      <w:r w:rsidR="00CC69F3">
        <w:t>’</w:t>
      </w:r>
      <w:r w:rsidR="00AB2A7A">
        <w:t xml:space="preserve"> perspectives. </w:t>
      </w:r>
      <w:r w:rsidRPr="00C46950">
        <w:t xml:space="preserve">Parents have </w:t>
      </w:r>
      <w:r w:rsidR="005D630E">
        <w:t>shown</w:t>
      </w:r>
      <w:r w:rsidRPr="00C46950">
        <w:t xml:space="preserve"> they require a greater understanding of their desire to maintain their role of a ‘good parent’: professionals need to</w:t>
      </w:r>
      <w:r w:rsidR="007A6339">
        <w:t xml:space="preserve"> appreciate the strength</w:t>
      </w:r>
      <w:r w:rsidR="005D630E">
        <w:t xml:space="preserve"> of</w:t>
      </w:r>
      <w:r w:rsidR="007A6339">
        <w:t xml:space="preserve"> parental </w:t>
      </w:r>
      <w:r w:rsidRPr="00C46950">
        <w:t>advoca</w:t>
      </w:r>
      <w:r w:rsidR="007A6339">
        <w:t>cy</w:t>
      </w:r>
      <w:r w:rsidRPr="00C46950">
        <w:t xml:space="preserve"> </w:t>
      </w:r>
      <w:r w:rsidR="006674AA">
        <w:t>and expertise f</w:t>
      </w:r>
      <w:r w:rsidRPr="00C46950">
        <w:t xml:space="preserve">or their child, but also </w:t>
      </w:r>
      <w:r w:rsidR="004722E2" w:rsidRPr="00C46950">
        <w:t>that this means different things to different families. Professionals need to have the skills to learn the parents</w:t>
      </w:r>
      <w:r w:rsidR="00AB2A7A">
        <w:t>’</w:t>
      </w:r>
      <w:r w:rsidR="004722E2" w:rsidRPr="00C46950">
        <w:t xml:space="preserve"> </w:t>
      </w:r>
      <w:r w:rsidR="003C74C7">
        <w:t xml:space="preserve">perspectives </w:t>
      </w:r>
      <w:r w:rsidR="007A6339">
        <w:t>on</w:t>
      </w:r>
      <w:r w:rsidR="004722E2" w:rsidRPr="00C46950">
        <w:t xml:space="preserve"> </w:t>
      </w:r>
      <w:r w:rsidR="007A6339">
        <w:t xml:space="preserve">suffering, </w:t>
      </w:r>
      <w:r w:rsidR="006674AA">
        <w:t>best interest and</w:t>
      </w:r>
      <w:r w:rsidR="004722E2" w:rsidRPr="00C46950">
        <w:t xml:space="preserve"> decis</w:t>
      </w:r>
      <w:r w:rsidR="000637B0">
        <w:t>ion making</w:t>
      </w:r>
      <w:r w:rsidR="006674AA">
        <w:t>, taking into account</w:t>
      </w:r>
      <w:r w:rsidR="003C74C7">
        <w:t xml:space="preserve"> their previous experiences</w:t>
      </w:r>
      <w:r w:rsidR="004722E2" w:rsidRPr="00C46950">
        <w:t>.</w:t>
      </w:r>
      <w:r w:rsidR="00517725" w:rsidRPr="00C46950">
        <w:t xml:space="preserve"> This can help remind professionals of the shared goals with parents and redirect mediation efforts towards </w:t>
      </w:r>
      <w:r w:rsidR="007A6339">
        <w:t>this</w:t>
      </w:r>
      <w:r w:rsidR="00C2171D" w:rsidRPr="00AB7201">
        <w:t>. I</w:t>
      </w:r>
      <w:r w:rsidR="007D44DF" w:rsidRPr="00AB7201">
        <w:t>ncreasing</w:t>
      </w:r>
      <w:r w:rsidR="007D44DF" w:rsidRPr="00C46950">
        <w:t xml:space="preserve"> professional </w:t>
      </w:r>
      <w:r w:rsidR="004722E2" w:rsidRPr="00C46950">
        <w:t>confidence in dis</w:t>
      </w:r>
      <w:r w:rsidR="003C74C7">
        <w:t>cussing these sensitive topics c</w:t>
      </w:r>
      <w:r w:rsidR="004722E2" w:rsidRPr="00C46950">
        <w:t xml:space="preserve">ould </w:t>
      </w:r>
      <w:r w:rsidR="00C2171D">
        <w:t>start to improve</w:t>
      </w:r>
      <w:r w:rsidR="004722E2" w:rsidRPr="00C46950">
        <w:t xml:space="preserve"> </w:t>
      </w:r>
      <w:r w:rsidR="00C2171D">
        <w:t>collaboration with parents</w:t>
      </w:r>
      <w:r w:rsidR="00947CB5">
        <w:t>. Perhaps these conversations</w:t>
      </w:r>
      <w:r w:rsidR="00316868">
        <w:t xml:space="preserve"> should become an integral part of professional training programmes</w:t>
      </w:r>
      <w:r w:rsidR="00C2171D">
        <w:t>.</w:t>
      </w:r>
    </w:p>
    <w:p w14:paraId="76DE721D" w14:textId="0502DC70" w:rsidR="007D7BE8" w:rsidRDefault="004722E2" w:rsidP="005D09A6">
      <w:pPr>
        <w:spacing w:line="480" w:lineRule="auto"/>
        <w:jc w:val="both"/>
      </w:pPr>
      <w:r w:rsidRPr="00C46950">
        <w:t xml:space="preserve">As this area is emerging, further conflict-specific research must be completed to fully understand all interactions involved. It would be especially beneficial to involve the child’s voice, as this is very rarely found in current research, particularly those with chronic complex conditions. It is not possible to </w:t>
      </w:r>
      <w:r w:rsidR="007D44DF" w:rsidRPr="00C46950">
        <w:t>eradicate</w:t>
      </w:r>
      <w:r w:rsidRPr="00C46950">
        <w:t xml:space="preserve"> conflict entirely, and as parents have indicated here, conflict and disagreement can have benefits to ensure all possible options have been explored. Paediatric healthcare is becoming </w:t>
      </w:r>
      <w:r w:rsidR="007D7BE8" w:rsidRPr="00C46950">
        <w:t>increasing</w:t>
      </w:r>
      <w:r w:rsidR="001557F6">
        <w:t>ly</w:t>
      </w:r>
      <w:r w:rsidR="007D7BE8" w:rsidRPr="00C46950">
        <w:t xml:space="preserve"> complex</w:t>
      </w:r>
      <w:r w:rsidR="00A45B9C">
        <w:t>:</w:t>
      </w:r>
      <w:r w:rsidR="007D7BE8" w:rsidRPr="00C46950">
        <w:t xml:space="preserve"> it is essential we begin to understand the dynamics of conflict in health at a deeper level. </w:t>
      </w:r>
    </w:p>
    <w:p w14:paraId="4072C2C2" w14:textId="4506FDE6" w:rsidR="0011239D" w:rsidRPr="00F128A5" w:rsidRDefault="00F128A5" w:rsidP="005D09A6">
      <w:pPr>
        <w:spacing w:line="480" w:lineRule="auto"/>
        <w:jc w:val="both"/>
        <w:rPr>
          <w:b/>
        </w:rPr>
      </w:pPr>
      <w:r>
        <w:rPr>
          <w:b/>
        </w:rPr>
        <w:lastRenderedPageBreak/>
        <w:t>Competing Interests</w:t>
      </w:r>
    </w:p>
    <w:p w14:paraId="0149D1DD" w14:textId="0804B792" w:rsidR="00F128A5" w:rsidRDefault="00F128A5" w:rsidP="005D09A6">
      <w:pPr>
        <w:spacing w:line="480" w:lineRule="auto"/>
        <w:jc w:val="both"/>
      </w:pPr>
      <w:r>
        <w:t>None to declare</w:t>
      </w:r>
    </w:p>
    <w:p w14:paraId="38474C9A" w14:textId="225286F0" w:rsidR="00F128A5" w:rsidRDefault="00F128A5" w:rsidP="005D09A6">
      <w:pPr>
        <w:spacing w:line="480" w:lineRule="auto"/>
        <w:jc w:val="both"/>
      </w:pPr>
      <w:r>
        <w:rPr>
          <w:b/>
        </w:rPr>
        <w:t>Funding</w:t>
      </w:r>
    </w:p>
    <w:p w14:paraId="530F7A9B" w14:textId="05601EFC" w:rsidR="00F128A5" w:rsidRPr="00F128A5" w:rsidRDefault="00F128A5" w:rsidP="005D09A6">
      <w:pPr>
        <w:spacing w:line="480" w:lineRule="auto"/>
        <w:jc w:val="both"/>
      </w:pPr>
      <w:r>
        <w:t xml:space="preserve">No funding was </w:t>
      </w:r>
      <w:r w:rsidR="00AF4714">
        <w:t>received</w:t>
      </w:r>
      <w:r>
        <w:t xml:space="preserve"> for this research</w:t>
      </w:r>
    </w:p>
    <w:p w14:paraId="442B9D89" w14:textId="5FFC9AB1" w:rsidR="0011239D" w:rsidRDefault="0011239D" w:rsidP="005D09A6">
      <w:pPr>
        <w:spacing w:line="480" w:lineRule="auto"/>
        <w:jc w:val="both"/>
        <w:rPr>
          <w:b/>
        </w:rPr>
      </w:pPr>
      <w:r w:rsidRPr="00F128A5">
        <w:rPr>
          <w:b/>
        </w:rPr>
        <w:t>Data sharing statement</w:t>
      </w:r>
    </w:p>
    <w:p w14:paraId="38031CEE" w14:textId="371471A2" w:rsidR="00F128A5" w:rsidRPr="00F128A5" w:rsidRDefault="00F128A5" w:rsidP="005D09A6">
      <w:pPr>
        <w:spacing w:line="480" w:lineRule="auto"/>
        <w:jc w:val="both"/>
      </w:pPr>
      <w:r>
        <w:t>Data sharing not applicable as no datasets were generated for this study</w:t>
      </w:r>
    </w:p>
    <w:p w14:paraId="4ECCBC85" w14:textId="78CADFE3" w:rsidR="001B7B9A" w:rsidRPr="00590354" w:rsidRDefault="004616F4" w:rsidP="005D09A6">
      <w:pPr>
        <w:spacing w:line="480" w:lineRule="auto"/>
        <w:jc w:val="both"/>
        <w:rPr>
          <w:rFonts w:cstheme="minorHAnsi"/>
          <w:b/>
        </w:rPr>
      </w:pPr>
      <w:r>
        <w:rPr>
          <w:rFonts w:cstheme="minorHAnsi"/>
          <w:b/>
        </w:rPr>
        <w:t>REFERENCES</w:t>
      </w:r>
    </w:p>
    <w:p w14:paraId="71D7C3A8" w14:textId="4FD7A6A9" w:rsidR="00C97D62" w:rsidRPr="00C97D62" w:rsidRDefault="004616F4" w:rsidP="00C97D62">
      <w:pPr>
        <w:widowControl w:val="0"/>
        <w:autoSpaceDE w:val="0"/>
        <w:autoSpaceDN w:val="0"/>
        <w:adjustRightInd w:val="0"/>
        <w:spacing w:line="480" w:lineRule="auto"/>
        <w:ind w:left="640" w:hanging="640"/>
        <w:rPr>
          <w:rFonts w:ascii="Calibri" w:hAnsi="Calibri" w:cs="Calibri"/>
          <w:noProof/>
          <w:szCs w:val="24"/>
        </w:rPr>
      </w:pPr>
      <w:r>
        <w:rPr>
          <w:rFonts w:cstheme="minorHAnsi"/>
          <w:shd w:val="clear" w:color="auto" w:fill="FFFFFF"/>
        </w:rPr>
        <w:fldChar w:fldCharType="begin" w:fldLock="1"/>
      </w:r>
      <w:r>
        <w:rPr>
          <w:rFonts w:cstheme="minorHAnsi"/>
          <w:shd w:val="clear" w:color="auto" w:fill="FFFFFF"/>
        </w:rPr>
        <w:instrText xml:space="preserve">ADDIN Mendeley Bibliography CSL_BIBLIOGRAPHY </w:instrText>
      </w:r>
      <w:r>
        <w:rPr>
          <w:rFonts w:cstheme="minorHAnsi"/>
          <w:shd w:val="clear" w:color="auto" w:fill="FFFFFF"/>
        </w:rPr>
        <w:fldChar w:fldCharType="separate"/>
      </w:r>
      <w:r w:rsidR="00C97D62" w:rsidRPr="00C97D62">
        <w:rPr>
          <w:rFonts w:ascii="Calibri" w:hAnsi="Calibri" w:cs="Calibri"/>
          <w:noProof/>
          <w:szCs w:val="24"/>
        </w:rPr>
        <w:t xml:space="preserve">1. </w:t>
      </w:r>
      <w:r w:rsidR="00C97D62" w:rsidRPr="00C97D62">
        <w:rPr>
          <w:rFonts w:ascii="Calibri" w:hAnsi="Calibri" w:cs="Calibri"/>
          <w:noProof/>
          <w:szCs w:val="24"/>
        </w:rPr>
        <w:tab/>
        <w:t xml:space="preserve">Choong K, Cupido C, Nelson E, et al. A framework for resolving disagreement during end of life care in the critical care unit. </w:t>
      </w:r>
      <w:r w:rsidR="00C97D62" w:rsidRPr="00C97D62">
        <w:rPr>
          <w:rFonts w:ascii="Calibri" w:hAnsi="Calibri" w:cs="Calibri"/>
          <w:i/>
          <w:iCs/>
          <w:noProof/>
          <w:szCs w:val="24"/>
        </w:rPr>
        <w:t>Clin Investig Med</w:t>
      </w:r>
      <w:r w:rsidR="00C97D62" w:rsidRPr="00C97D62">
        <w:rPr>
          <w:rFonts w:ascii="Calibri" w:hAnsi="Calibri" w:cs="Calibri"/>
          <w:noProof/>
          <w:szCs w:val="24"/>
        </w:rPr>
        <w:t xml:space="preserve">. 2010;33(4):240–53. </w:t>
      </w:r>
    </w:p>
    <w:p w14:paraId="7D7A0893"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2. </w:t>
      </w:r>
      <w:r w:rsidRPr="00C97D62">
        <w:rPr>
          <w:rFonts w:ascii="Calibri" w:hAnsi="Calibri" w:cs="Calibri"/>
          <w:noProof/>
          <w:szCs w:val="24"/>
        </w:rPr>
        <w:tab/>
        <w:t xml:space="preserve">Fraser LK, Miller M, Hain R, et al. Rising national prevalence of life-limiting conditions in children in England. </w:t>
      </w:r>
      <w:r w:rsidRPr="00C97D62">
        <w:rPr>
          <w:rFonts w:ascii="Calibri" w:hAnsi="Calibri" w:cs="Calibri"/>
          <w:i/>
          <w:iCs/>
          <w:noProof/>
          <w:szCs w:val="24"/>
        </w:rPr>
        <w:t>Pediatrics</w:t>
      </w:r>
      <w:r w:rsidRPr="00C97D62">
        <w:rPr>
          <w:rFonts w:ascii="Calibri" w:hAnsi="Calibri" w:cs="Calibri"/>
          <w:noProof/>
          <w:szCs w:val="24"/>
        </w:rPr>
        <w:t xml:space="preserve">. 2012;129(4). </w:t>
      </w:r>
    </w:p>
    <w:p w14:paraId="4DA7FC0B"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3. </w:t>
      </w:r>
      <w:r w:rsidRPr="00C97D62">
        <w:rPr>
          <w:rFonts w:ascii="Calibri" w:hAnsi="Calibri" w:cs="Calibri"/>
          <w:noProof/>
          <w:szCs w:val="24"/>
        </w:rPr>
        <w:tab/>
        <w:t xml:space="preserve">Forbat L, Barclay S. Reducing healthcare conflict: Outcomes from using the conflict management framework. </w:t>
      </w:r>
      <w:r w:rsidRPr="00C97D62">
        <w:rPr>
          <w:rFonts w:ascii="Calibri" w:hAnsi="Calibri" w:cs="Calibri"/>
          <w:i/>
          <w:iCs/>
          <w:noProof/>
          <w:szCs w:val="24"/>
        </w:rPr>
        <w:t>Arch Dis Child</w:t>
      </w:r>
      <w:r w:rsidRPr="00C97D62">
        <w:rPr>
          <w:rFonts w:ascii="Calibri" w:hAnsi="Calibri" w:cs="Calibri"/>
          <w:noProof/>
          <w:szCs w:val="24"/>
        </w:rPr>
        <w:t xml:space="preserve">. 2019;104(4):328–32. </w:t>
      </w:r>
    </w:p>
    <w:p w14:paraId="407D0996"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4. </w:t>
      </w:r>
      <w:r w:rsidRPr="00C97D62">
        <w:rPr>
          <w:rFonts w:ascii="Calibri" w:hAnsi="Calibri" w:cs="Calibri"/>
          <w:noProof/>
          <w:szCs w:val="24"/>
        </w:rPr>
        <w:tab/>
        <w:t xml:space="preserve">Meller S, Barclay S. Mediation: An approach to intractable disputes between parents and paediatricians. </w:t>
      </w:r>
      <w:r w:rsidRPr="00C97D62">
        <w:rPr>
          <w:rFonts w:ascii="Calibri" w:hAnsi="Calibri" w:cs="Calibri"/>
          <w:i/>
          <w:iCs/>
          <w:noProof/>
          <w:szCs w:val="24"/>
        </w:rPr>
        <w:t>Arch Dis Child</w:t>
      </w:r>
      <w:r w:rsidRPr="00C97D62">
        <w:rPr>
          <w:rFonts w:ascii="Calibri" w:hAnsi="Calibri" w:cs="Calibri"/>
          <w:noProof/>
          <w:szCs w:val="24"/>
        </w:rPr>
        <w:t xml:space="preserve">. 2011;96(7):619–21. </w:t>
      </w:r>
    </w:p>
    <w:p w14:paraId="17E5A64C"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5. </w:t>
      </w:r>
      <w:r w:rsidRPr="00C97D62">
        <w:rPr>
          <w:rFonts w:ascii="Calibri" w:hAnsi="Calibri" w:cs="Calibri"/>
          <w:noProof/>
          <w:szCs w:val="24"/>
        </w:rPr>
        <w:tab/>
        <w:t xml:space="preserve">François K, Lobb E, Barclay S, et al. The nature of conflict in palliative care: A qualitative exploration of the experiences of staff and family members. </w:t>
      </w:r>
      <w:r w:rsidRPr="00C97D62">
        <w:rPr>
          <w:rFonts w:ascii="Calibri" w:hAnsi="Calibri" w:cs="Calibri"/>
          <w:i/>
          <w:iCs/>
          <w:noProof/>
          <w:szCs w:val="24"/>
        </w:rPr>
        <w:t>Patient Educ Couns</w:t>
      </w:r>
      <w:r w:rsidRPr="00C97D62">
        <w:rPr>
          <w:rFonts w:ascii="Calibri" w:hAnsi="Calibri" w:cs="Calibri"/>
          <w:noProof/>
          <w:szCs w:val="24"/>
        </w:rPr>
        <w:t xml:space="preserve">. 2017;100(8):1459–65. </w:t>
      </w:r>
    </w:p>
    <w:p w14:paraId="60296D2D"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6. </w:t>
      </w:r>
      <w:r w:rsidRPr="00C97D62">
        <w:rPr>
          <w:rFonts w:ascii="Calibri" w:hAnsi="Calibri" w:cs="Calibri"/>
          <w:noProof/>
          <w:szCs w:val="24"/>
        </w:rPr>
        <w:tab/>
        <w:t xml:space="preserve">Kon AA. The shared decision-making continuum. </w:t>
      </w:r>
      <w:r w:rsidRPr="00C97D62">
        <w:rPr>
          <w:rFonts w:ascii="Calibri" w:hAnsi="Calibri" w:cs="Calibri"/>
          <w:i/>
          <w:iCs/>
          <w:noProof/>
          <w:szCs w:val="24"/>
        </w:rPr>
        <w:t>JAMA - J Am Med Assoc</w:t>
      </w:r>
      <w:r w:rsidRPr="00C97D62">
        <w:rPr>
          <w:rFonts w:ascii="Calibri" w:hAnsi="Calibri" w:cs="Calibri"/>
          <w:noProof/>
          <w:szCs w:val="24"/>
        </w:rPr>
        <w:t xml:space="preserve">. 2010;304(8):903–4. </w:t>
      </w:r>
    </w:p>
    <w:p w14:paraId="304E40B3"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7. </w:t>
      </w:r>
      <w:r w:rsidRPr="00C97D62">
        <w:rPr>
          <w:rFonts w:ascii="Calibri" w:hAnsi="Calibri" w:cs="Calibri"/>
          <w:noProof/>
          <w:szCs w:val="24"/>
        </w:rPr>
        <w:tab/>
        <w:t xml:space="preserve">Almost J. Conflict within nursing work environments: Concept analysis. </w:t>
      </w:r>
      <w:r w:rsidRPr="00C97D62">
        <w:rPr>
          <w:rFonts w:ascii="Calibri" w:hAnsi="Calibri" w:cs="Calibri"/>
          <w:i/>
          <w:iCs/>
          <w:noProof/>
          <w:szCs w:val="24"/>
        </w:rPr>
        <w:t>J Adv Nurs</w:t>
      </w:r>
      <w:r w:rsidRPr="00C97D62">
        <w:rPr>
          <w:rFonts w:ascii="Calibri" w:hAnsi="Calibri" w:cs="Calibri"/>
          <w:noProof/>
          <w:szCs w:val="24"/>
        </w:rPr>
        <w:t xml:space="preserve">. 2006;53(4):444–53. </w:t>
      </w:r>
    </w:p>
    <w:p w14:paraId="4514D557"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8. </w:t>
      </w:r>
      <w:r w:rsidRPr="00C97D62">
        <w:rPr>
          <w:rFonts w:ascii="Calibri" w:hAnsi="Calibri" w:cs="Calibri"/>
          <w:noProof/>
          <w:szCs w:val="24"/>
        </w:rPr>
        <w:tab/>
        <w:t xml:space="preserve">Meyer EC, Ritholz MD, Burns JP, et al. Improving the quality of end-of-life care in the pediatric intensive care unit: Parents’ priorities and recommendations. </w:t>
      </w:r>
      <w:r w:rsidRPr="00C97D62">
        <w:rPr>
          <w:rFonts w:ascii="Calibri" w:hAnsi="Calibri" w:cs="Calibri"/>
          <w:i/>
          <w:iCs/>
          <w:noProof/>
          <w:szCs w:val="24"/>
        </w:rPr>
        <w:t>Pediatrics</w:t>
      </w:r>
      <w:r w:rsidRPr="00C97D62">
        <w:rPr>
          <w:rFonts w:ascii="Calibri" w:hAnsi="Calibri" w:cs="Calibri"/>
          <w:noProof/>
          <w:szCs w:val="24"/>
        </w:rPr>
        <w:t xml:space="preserve">. 2006;117(3):649–57. </w:t>
      </w:r>
    </w:p>
    <w:p w14:paraId="4B493AEE"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9. </w:t>
      </w:r>
      <w:r w:rsidRPr="00C97D62">
        <w:rPr>
          <w:rFonts w:ascii="Calibri" w:hAnsi="Calibri" w:cs="Calibri"/>
          <w:noProof/>
          <w:szCs w:val="24"/>
        </w:rPr>
        <w:tab/>
        <w:t xml:space="preserve">Ekberg S, Bradford N, Herbert A, et al. Healthcare users’ experiences of communicating with healthcare professionals about children who have life-limiting conditions: a qualitative systematic review protocol. </w:t>
      </w:r>
      <w:r w:rsidRPr="00C97D62">
        <w:rPr>
          <w:rFonts w:ascii="Calibri" w:hAnsi="Calibri" w:cs="Calibri"/>
          <w:i/>
          <w:iCs/>
          <w:noProof/>
          <w:szCs w:val="24"/>
        </w:rPr>
        <w:t xml:space="preserve">JBI </w:t>
      </w:r>
      <w:r w:rsidRPr="00C97D62">
        <w:rPr>
          <w:rFonts w:ascii="Calibri" w:hAnsi="Calibri" w:cs="Calibri"/>
          <w:i/>
          <w:iCs/>
          <w:noProof/>
          <w:szCs w:val="24"/>
        </w:rPr>
        <w:lastRenderedPageBreak/>
        <w:t>database Syst Rev Implement reports</w:t>
      </w:r>
      <w:r w:rsidRPr="00C97D62">
        <w:rPr>
          <w:rFonts w:ascii="Calibri" w:hAnsi="Calibri" w:cs="Calibri"/>
          <w:noProof/>
          <w:szCs w:val="24"/>
        </w:rPr>
        <w:t xml:space="preserve">. 2015;13(11):33–42. </w:t>
      </w:r>
    </w:p>
    <w:p w14:paraId="53668B82"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10. </w:t>
      </w:r>
      <w:r w:rsidRPr="00C97D62">
        <w:rPr>
          <w:rFonts w:ascii="Calibri" w:hAnsi="Calibri" w:cs="Calibri"/>
          <w:noProof/>
          <w:szCs w:val="24"/>
        </w:rPr>
        <w:tab/>
        <w:t xml:space="preserve">Heinze KE, Nolan MT. Parental Decision Making for Children With Cancer at the End of Life: A Meta-Ethnography. </w:t>
      </w:r>
      <w:r w:rsidRPr="00C97D62">
        <w:rPr>
          <w:rFonts w:ascii="Calibri" w:hAnsi="Calibri" w:cs="Calibri"/>
          <w:i/>
          <w:iCs/>
          <w:noProof/>
          <w:szCs w:val="24"/>
        </w:rPr>
        <w:t>J Pediatr Oncol Nurs</w:t>
      </w:r>
      <w:r w:rsidRPr="00C97D62">
        <w:rPr>
          <w:rFonts w:ascii="Calibri" w:hAnsi="Calibri" w:cs="Calibri"/>
          <w:noProof/>
          <w:szCs w:val="24"/>
        </w:rPr>
        <w:t xml:space="preserve">. 2012;29(6):337–45. </w:t>
      </w:r>
    </w:p>
    <w:p w14:paraId="2002EC45"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11. </w:t>
      </w:r>
      <w:r w:rsidRPr="00C97D62">
        <w:rPr>
          <w:rFonts w:ascii="Calibri" w:hAnsi="Calibri" w:cs="Calibri"/>
          <w:noProof/>
          <w:szCs w:val="24"/>
        </w:rPr>
        <w:tab/>
        <w:t xml:space="preserve">Wilkinson D, Savulescu J. Hard lessons: learning from the Charlie Gard case. </w:t>
      </w:r>
      <w:r w:rsidRPr="00C97D62">
        <w:rPr>
          <w:rFonts w:ascii="Calibri" w:hAnsi="Calibri" w:cs="Calibri"/>
          <w:i/>
          <w:iCs/>
          <w:noProof/>
          <w:szCs w:val="24"/>
        </w:rPr>
        <w:t>J Med Ethics</w:t>
      </w:r>
      <w:r w:rsidRPr="00C97D62">
        <w:rPr>
          <w:rFonts w:ascii="Calibri" w:hAnsi="Calibri" w:cs="Calibri"/>
          <w:noProof/>
          <w:szCs w:val="24"/>
        </w:rPr>
        <w:t xml:space="preserve">. 2018;44(7):438–42. </w:t>
      </w:r>
    </w:p>
    <w:p w14:paraId="2B2ED814"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12. </w:t>
      </w:r>
      <w:r w:rsidRPr="00C97D62">
        <w:rPr>
          <w:rFonts w:ascii="Calibri" w:hAnsi="Calibri" w:cs="Calibri"/>
          <w:noProof/>
          <w:szCs w:val="24"/>
        </w:rPr>
        <w:tab/>
        <w:t xml:space="preserve">Brick C, Kahane G, Wilkinson D, et al. Worth living or worth dying? the views of the general public about allowing disabled children to die. </w:t>
      </w:r>
      <w:r w:rsidRPr="00C97D62">
        <w:rPr>
          <w:rFonts w:ascii="Calibri" w:hAnsi="Calibri" w:cs="Calibri"/>
          <w:i/>
          <w:iCs/>
          <w:noProof/>
          <w:szCs w:val="24"/>
        </w:rPr>
        <w:t>J Med Ethics</w:t>
      </w:r>
      <w:r w:rsidRPr="00C97D62">
        <w:rPr>
          <w:rFonts w:ascii="Calibri" w:hAnsi="Calibri" w:cs="Calibri"/>
          <w:noProof/>
          <w:szCs w:val="24"/>
        </w:rPr>
        <w:t xml:space="preserve">. 2020;46(1):7–15. </w:t>
      </w:r>
    </w:p>
    <w:p w14:paraId="3F2435E8"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13. </w:t>
      </w:r>
      <w:r w:rsidRPr="00C97D62">
        <w:rPr>
          <w:rFonts w:ascii="Calibri" w:hAnsi="Calibri" w:cs="Calibri"/>
          <w:noProof/>
          <w:szCs w:val="24"/>
        </w:rPr>
        <w:tab/>
        <w:t xml:space="preserve">Bradford N, Bensink M, Irving H, et al. Paediatric palliative care services in Queensland: An exploration of the barriers, gaps and plans for service development. </w:t>
      </w:r>
      <w:r w:rsidRPr="00C97D62">
        <w:rPr>
          <w:rFonts w:ascii="Calibri" w:hAnsi="Calibri" w:cs="Calibri"/>
          <w:i/>
          <w:iCs/>
          <w:noProof/>
          <w:szCs w:val="24"/>
        </w:rPr>
        <w:t>Neonatal, Paediatr Child Heal Nurs</w:t>
      </w:r>
      <w:r w:rsidRPr="00C97D62">
        <w:rPr>
          <w:rFonts w:ascii="Calibri" w:hAnsi="Calibri" w:cs="Calibri"/>
          <w:noProof/>
          <w:szCs w:val="24"/>
        </w:rPr>
        <w:t xml:space="preserve">. 2012;15(1):2–7. </w:t>
      </w:r>
    </w:p>
    <w:p w14:paraId="6B34D96C"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14. </w:t>
      </w:r>
      <w:r w:rsidRPr="00C97D62">
        <w:rPr>
          <w:rFonts w:ascii="Calibri" w:hAnsi="Calibri" w:cs="Calibri"/>
          <w:noProof/>
          <w:szCs w:val="24"/>
        </w:rPr>
        <w:tab/>
        <w:t xml:space="preserve">Thieleman KJ, Wallace C, Cimino AN, et al. Exhaust All Measures: Ethical Issues in Pediatric End-of-Life Care. </w:t>
      </w:r>
      <w:r w:rsidRPr="00C97D62">
        <w:rPr>
          <w:rFonts w:ascii="Calibri" w:hAnsi="Calibri" w:cs="Calibri"/>
          <w:i/>
          <w:iCs/>
          <w:noProof/>
          <w:szCs w:val="24"/>
        </w:rPr>
        <w:t>J Soc Work End-of-Life Palliat Care</w:t>
      </w:r>
      <w:r w:rsidRPr="00C97D62">
        <w:rPr>
          <w:rFonts w:ascii="Calibri" w:hAnsi="Calibri" w:cs="Calibri"/>
          <w:noProof/>
          <w:szCs w:val="24"/>
        </w:rPr>
        <w:t xml:space="preserve">. 2016;12(3):289–306. </w:t>
      </w:r>
    </w:p>
    <w:p w14:paraId="658603C3"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15. </w:t>
      </w:r>
      <w:r w:rsidRPr="00C97D62">
        <w:rPr>
          <w:rFonts w:ascii="Calibri" w:hAnsi="Calibri" w:cs="Calibri"/>
          <w:noProof/>
          <w:szCs w:val="24"/>
        </w:rPr>
        <w:tab/>
        <w:t xml:space="preserve">Linney M, Hain RDW, Wilkinson D, et al. Achieving consensus advice for paediatricians and other health professionals: On prevention, recognition and management of conflict in paediatric practice. </w:t>
      </w:r>
      <w:r w:rsidRPr="00C97D62">
        <w:rPr>
          <w:rFonts w:ascii="Calibri" w:hAnsi="Calibri" w:cs="Calibri"/>
          <w:i/>
          <w:iCs/>
          <w:noProof/>
          <w:szCs w:val="24"/>
        </w:rPr>
        <w:t>Arch Dis Child</w:t>
      </w:r>
      <w:r w:rsidRPr="00C97D62">
        <w:rPr>
          <w:rFonts w:ascii="Calibri" w:hAnsi="Calibri" w:cs="Calibri"/>
          <w:noProof/>
          <w:szCs w:val="24"/>
        </w:rPr>
        <w:t xml:space="preserve">. 2019;104(5):413–6. </w:t>
      </w:r>
    </w:p>
    <w:p w14:paraId="614B2FAC"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16. </w:t>
      </w:r>
      <w:r w:rsidRPr="00C97D62">
        <w:rPr>
          <w:rFonts w:ascii="Calibri" w:hAnsi="Calibri" w:cs="Calibri"/>
          <w:noProof/>
          <w:szCs w:val="24"/>
        </w:rPr>
        <w:tab/>
        <w:t xml:space="preserve">Forbat L, Sayer C, McNamee P, et al. Conflict in a paediatric hospital: A prospective mixed-method study. </w:t>
      </w:r>
      <w:r w:rsidRPr="00C97D62">
        <w:rPr>
          <w:rFonts w:ascii="Calibri" w:hAnsi="Calibri" w:cs="Calibri"/>
          <w:i/>
          <w:iCs/>
          <w:noProof/>
          <w:szCs w:val="24"/>
        </w:rPr>
        <w:t>Arch Dis Child</w:t>
      </w:r>
      <w:r w:rsidRPr="00C97D62">
        <w:rPr>
          <w:rFonts w:ascii="Calibri" w:hAnsi="Calibri" w:cs="Calibri"/>
          <w:noProof/>
          <w:szCs w:val="24"/>
        </w:rPr>
        <w:t xml:space="preserve">. 2016;101(1):23–7. </w:t>
      </w:r>
    </w:p>
    <w:p w14:paraId="1C70BF8A"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17. </w:t>
      </w:r>
      <w:r w:rsidRPr="00C97D62">
        <w:rPr>
          <w:rFonts w:ascii="Calibri" w:hAnsi="Calibri" w:cs="Calibri"/>
          <w:noProof/>
          <w:szCs w:val="24"/>
        </w:rPr>
        <w:tab/>
        <w:t xml:space="preserve">de Vos MA, Seeber AA, Gevers SKM, et al. Parents who wish no further treatment for their child. </w:t>
      </w:r>
      <w:r w:rsidRPr="00C97D62">
        <w:rPr>
          <w:rFonts w:ascii="Calibri" w:hAnsi="Calibri" w:cs="Calibri"/>
          <w:i/>
          <w:iCs/>
          <w:noProof/>
          <w:szCs w:val="24"/>
        </w:rPr>
        <w:t>J Med Ethics</w:t>
      </w:r>
      <w:r w:rsidRPr="00C97D62">
        <w:rPr>
          <w:rFonts w:ascii="Calibri" w:hAnsi="Calibri" w:cs="Calibri"/>
          <w:noProof/>
          <w:szCs w:val="24"/>
        </w:rPr>
        <w:t xml:space="preserve">. 2015;41(2):195–200. </w:t>
      </w:r>
    </w:p>
    <w:p w14:paraId="2C70D3BF"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18. </w:t>
      </w:r>
      <w:r w:rsidRPr="00C97D62">
        <w:rPr>
          <w:rFonts w:ascii="Calibri" w:hAnsi="Calibri" w:cs="Calibri"/>
          <w:noProof/>
          <w:szCs w:val="24"/>
        </w:rPr>
        <w:tab/>
        <w:t xml:space="preserve">Arksey H, O’Malley L. Scoping studies: Towards a methodological framework. </w:t>
      </w:r>
      <w:r w:rsidRPr="00C97D62">
        <w:rPr>
          <w:rFonts w:ascii="Calibri" w:hAnsi="Calibri" w:cs="Calibri"/>
          <w:i/>
          <w:iCs/>
          <w:noProof/>
          <w:szCs w:val="24"/>
        </w:rPr>
        <w:t>Int J Soc Res Methodol Theory Pract</w:t>
      </w:r>
      <w:r w:rsidRPr="00C97D62">
        <w:rPr>
          <w:rFonts w:ascii="Calibri" w:hAnsi="Calibri" w:cs="Calibri"/>
          <w:noProof/>
          <w:szCs w:val="24"/>
        </w:rPr>
        <w:t xml:space="preserve">. 2005;8(1):19–32. </w:t>
      </w:r>
    </w:p>
    <w:p w14:paraId="7F780C37"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19. </w:t>
      </w:r>
      <w:r w:rsidRPr="00C97D62">
        <w:rPr>
          <w:rFonts w:ascii="Calibri" w:hAnsi="Calibri" w:cs="Calibri"/>
          <w:noProof/>
          <w:szCs w:val="24"/>
        </w:rPr>
        <w:tab/>
        <w:t xml:space="preserve">Quiroga E, Cuidados C, Pediátricos P, et al. A Guide to Children ’ s Palliative Care. </w:t>
      </w:r>
      <w:r w:rsidRPr="00C97D62">
        <w:rPr>
          <w:rFonts w:ascii="Calibri" w:hAnsi="Calibri" w:cs="Calibri"/>
          <w:i/>
          <w:iCs/>
          <w:noProof/>
          <w:szCs w:val="24"/>
        </w:rPr>
        <w:t>Eur J Palliat Care</w:t>
      </w:r>
      <w:r w:rsidRPr="00C97D62">
        <w:rPr>
          <w:rFonts w:ascii="Calibri" w:hAnsi="Calibri" w:cs="Calibri"/>
          <w:noProof/>
          <w:szCs w:val="24"/>
        </w:rPr>
        <w:t xml:space="preserve"> [Internet]. 2018;83(3):1–30. Available from: http://www.pediatrasandalucia.org/web/pdfs/13Paliativos.pdf</w:t>
      </w:r>
    </w:p>
    <w:p w14:paraId="3B79A546"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20. </w:t>
      </w:r>
      <w:r w:rsidRPr="00C97D62">
        <w:rPr>
          <w:rFonts w:ascii="Calibri" w:hAnsi="Calibri" w:cs="Calibri"/>
          <w:noProof/>
          <w:szCs w:val="24"/>
        </w:rPr>
        <w:tab/>
        <w:t xml:space="preserve">Lockwood C, Munn Z, Porritt K. Qualitative research synthesis: Methodological guidance for systematic reviewers utilizing meta-aggregation. </w:t>
      </w:r>
      <w:r w:rsidRPr="00C97D62">
        <w:rPr>
          <w:rFonts w:ascii="Calibri" w:hAnsi="Calibri" w:cs="Calibri"/>
          <w:i/>
          <w:iCs/>
          <w:noProof/>
          <w:szCs w:val="24"/>
        </w:rPr>
        <w:t>Int J Evid Based Healthc</w:t>
      </w:r>
      <w:r w:rsidRPr="00C97D62">
        <w:rPr>
          <w:rFonts w:ascii="Calibri" w:hAnsi="Calibri" w:cs="Calibri"/>
          <w:noProof/>
          <w:szCs w:val="24"/>
        </w:rPr>
        <w:t xml:space="preserve">. 2015;13(3):179–87. </w:t>
      </w:r>
    </w:p>
    <w:p w14:paraId="44C63BAE"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21. </w:t>
      </w:r>
      <w:r w:rsidRPr="00C97D62">
        <w:rPr>
          <w:rFonts w:ascii="Calibri" w:hAnsi="Calibri" w:cs="Calibri"/>
          <w:noProof/>
          <w:szCs w:val="24"/>
        </w:rPr>
        <w:tab/>
        <w:t xml:space="preserve">Ferrari R. Writing narrative style literature reviews. </w:t>
      </w:r>
      <w:r w:rsidRPr="00C97D62">
        <w:rPr>
          <w:rFonts w:ascii="Calibri" w:hAnsi="Calibri" w:cs="Calibri"/>
          <w:i/>
          <w:iCs/>
          <w:noProof/>
          <w:szCs w:val="24"/>
        </w:rPr>
        <w:t>Med Writ</w:t>
      </w:r>
      <w:r w:rsidRPr="00C97D62">
        <w:rPr>
          <w:rFonts w:ascii="Calibri" w:hAnsi="Calibri" w:cs="Calibri"/>
          <w:noProof/>
          <w:szCs w:val="24"/>
        </w:rPr>
        <w:t xml:space="preserve">. 2015;24(4):230–5. </w:t>
      </w:r>
    </w:p>
    <w:p w14:paraId="03EC6678"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lastRenderedPageBreak/>
        <w:t xml:space="preserve">22. </w:t>
      </w:r>
      <w:r w:rsidRPr="00C97D62">
        <w:rPr>
          <w:rFonts w:ascii="Calibri" w:hAnsi="Calibri" w:cs="Calibri"/>
          <w:noProof/>
          <w:szCs w:val="24"/>
        </w:rPr>
        <w:tab/>
        <w:t xml:space="preserve">Clarke V, Braun V. Thematic analysis. </w:t>
      </w:r>
      <w:r w:rsidRPr="00C97D62">
        <w:rPr>
          <w:rFonts w:ascii="Calibri" w:hAnsi="Calibri" w:cs="Calibri"/>
          <w:i/>
          <w:iCs/>
          <w:noProof/>
          <w:szCs w:val="24"/>
        </w:rPr>
        <w:t>J Posit Psychol</w:t>
      </w:r>
      <w:r w:rsidRPr="00C97D62">
        <w:rPr>
          <w:rFonts w:ascii="Calibri" w:hAnsi="Calibri" w:cs="Calibri"/>
          <w:noProof/>
          <w:szCs w:val="24"/>
        </w:rPr>
        <w:t xml:space="preserve"> [Internet]. 2017;12(3):297–8. Available from: http://dx.doi.org/10.1080/17439760.2016.1262613</w:t>
      </w:r>
    </w:p>
    <w:p w14:paraId="1F23BE6C"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23. </w:t>
      </w:r>
      <w:r w:rsidRPr="00C97D62">
        <w:rPr>
          <w:rFonts w:ascii="Calibri" w:hAnsi="Calibri" w:cs="Calibri"/>
          <w:noProof/>
          <w:szCs w:val="24"/>
        </w:rPr>
        <w:tab/>
        <w:t xml:space="preserve">Sharman M, Meert KL, Sarnaik AP. What influences parents’ decisions to limit or withdraw life support? </w:t>
      </w:r>
      <w:r w:rsidRPr="00C97D62">
        <w:rPr>
          <w:rFonts w:ascii="Calibri" w:hAnsi="Calibri" w:cs="Calibri"/>
          <w:i/>
          <w:iCs/>
          <w:noProof/>
          <w:szCs w:val="24"/>
        </w:rPr>
        <w:t>Pediatr Crit Care Med</w:t>
      </w:r>
      <w:r w:rsidRPr="00C97D62">
        <w:rPr>
          <w:rFonts w:ascii="Calibri" w:hAnsi="Calibri" w:cs="Calibri"/>
          <w:noProof/>
          <w:szCs w:val="24"/>
        </w:rPr>
        <w:t xml:space="preserve">. 2005;6(5):513–8. </w:t>
      </w:r>
    </w:p>
    <w:p w14:paraId="394CEAE2"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24. </w:t>
      </w:r>
      <w:r w:rsidRPr="00C97D62">
        <w:rPr>
          <w:rFonts w:ascii="Calibri" w:hAnsi="Calibri" w:cs="Calibri"/>
          <w:noProof/>
          <w:szCs w:val="24"/>
        </w:rPr>
        <w:tab/>
        <w:t xml:space="preserve">Darbyshire P, Mischo-Kelling M, Lochner L, et al. “Fighting for care”: Parents’ perspectives of children’s palliative care in South Tyrol, Italy. </w:t>
      </w:r>
      <w:r w:rsidRPr="00C97D62">
        <w:rPr>
          <w:rFonts w:ascii="Calibri" w:hAnsi="Calibri" w:cs="Calibri"/>
          <w:i/>
          <w:iCs/>
          <w:noProof/>
          <w:szCs w:val="24"/>
        </w:rPr>
        <w:t>Int J Palliat Nurs</w:t>
      </w:r>
      <w:r w:rsidRPr="00C97D62">
        <w:rPr>
          <w:rFonts w:ascii="Calibri" w:hAnsi="Calibri" w:cs="Calibri"/>
          <w:noProof/>
          <w:szCs w:val="24"/>
        </w:rPr>
        <w:t xml:space="preserve">. 2015;21(11):542–7. </w:t>
      </w:r>
    </w:p>
    <w:p w14:paraId="56DBBC0A"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25. </w:t>
      </w:r>
      <w:r w:rsidRPr="00C97D62">
        <w:rPr>
          <w:rFonts w:ascii="Calibri" w:hAnsi="Calibri" w:cs="Calibri"/>
          <w:noProof/>
          <w:szCs w:val="24"/>
        </w:rPr>
        <w:tab/>
        <w:t xml:space="preserve">Zaal-Schuller IH, Willems DL, Ewals FVPM, et al. How parents and physicians experience end-of-life decision-making for children with profound intellectual and multiple disabilities. </w:t>
      </w:r>
      <w:r w:rsidRPr="00C97D62">
        <w:rPr>
          <w:rFonts w:ascii="Calibri" w:hAnsi="Calibri" w:cs="Calibri"/>
          <w:i/>
          <w:iCs/>
          <w:noProof/>
          <w:szCs w:val="24"/>
        </w:rPr>
        <w:t>Res Dev Disabil</w:t>
      </w:r>
      <w:r w:rsidRPr="00C97D62">
        <w:rPr>
          <w:rFonts w:ascii="Calibri" w:hAnsi="Calibri" w:cs="Calibri"/>
          <w:noProof/>
          <w:szCs w:val="24"/>
        </w:rPr>
        <w:t xml:space="preserve"> [Internet]. 2016;59:283–93. Available from: http://dx.doi.org/10.1016/j.ridd.2016.09.012</w:t>
      </w:r>
    </w:p>
    <w:p w14:paraId="46C9A09A"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26. </w:t>
      </w:r>
      <w:r w:rsidRPr="00C97D62">
        <w:rPr>
          <w:rFonts w:ascii="Calibri" w:hAnsi="Calibri" w:cs="Calibri"/>
          <w:noProof/>
          <w:szCs w:val="24"/>
        </w:rPr>
        <w:tab/>
        <w:t xml:space="preserve">Superdock AK, Barfield RC, Brandon DH, et al. Exploring the vagueness of Religion &amp; Spirituality in complex pediatric decision-making: A qualitative study. </w:t>
      </w:r>
      <w:r w:rsidRPr="00C97D62">
        <w:rPr>
          <w:rFonts w:ascii="Calibri" w:hAnsi="Calibri" w:cs="Calibri"/>
          <w:i/>
          <w:iCs/>
          <w:noProof/>
          <w:szCs w:val="24"/>
        </w:rPr>
        <w:t>BMC Palliat Care</w:t>
      </w:r>
      <w:r w:rsidRPr="00C97D62">
        <w:rPr>
          <w:rFonts w:ascii="Calibri" w:hAnsi="Calibri" w:cs="Calibri"/>
          <w:noProof/>
          <w:szCs w:val="24"/>
        </w:rPr>
        <w:t xml:space="preserve">. 2018;17(1):1–14. </w:t>
      </w:r>
    </w:p>
    <w:p w14:paraId="40230D09"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27. </w:t>
      </w:r>
      <w:r w:rsidRPr="00C97D62">
        <w:rPr>
          <w:rFonts w:ascii="Calibri" w:hAnsi="Calibri" w:cs="Calibri"/>
          <w:noProof/>
          <w:szCs w:val="24"/>
        </w:rPr>
        <w:tab/>
        <w:t xml:space="preserve">Forbat L, Teuten B, Barclay S. Conflict escalation in paediatric services: Findings from a qualitative study. </w:t>
      </w:r>
      <w:r w:rsidRPr="00C97D62">
        <w:rPr>
          <w:rFonts w:ascii="Calibri" w:hAnsi="Calibri" w:cs="Calibri"/>
          <w:i/>
          <w:iCs/>
          <w:noProof/>
          <w:szCs w:val="24"/>
        </w:rPr>
        <w:t>Arch Dis Child</w:t>
      </w:r>
      <w:r w:rsidRPr="00C97D62">
        <w:rPr>
          <w:rFonts w:ascii="Calibri" w:hAnsi="Calibri" w:cs="Calibri"/>
          <w:noProof/>
          <w:szCs w:val="24"/>
        </w:rPr>
        <w:t xml:space="preserve">. 2015;100(8):769–73. </w:t>
      </w:r>
    </w:p>
    <w:p w14:paraId="1BB7EAFD"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28. </w:t>
      </w:r>
      <w:r w:rsidRPr="00C97D62">
        <w:rPr>
          <w:rFonts w:ascii="Calibri" w:hAnsi="Calibri" w:cs="Calibri"/>
          <w:noProof/>
          <w:szCs w:val="24"/>
        </w:rPr>
        <w:tab/>
        <w:t xml:space="preserve">Duc JK, Herbert AR, Heussler HS. Paediatric palliative care and intellectual disability—A unique context. </w:t>
      </w:r>
      <w:r w:rsidRPr="00C97D62">
        <w:rPr>
          <w:rFonts w:ascii="Calibri" w:hAnsi="Calibri" w:cs="Calibri"/>
          <w:i/>
          <w:iCs/>
          <w:noProof/>
          <w:szCs w:val="24"/>
        </w:rPr>
        <w:t>J Appl Res Intellect Disabil</w:t>
      </w:r>
      <w:r w:rsidRPr="00C97D62">
        <w:rPr>
          <w:rFonts w:ascii="Calibri" w:hAnsi="Calibri" w:cs="Calibri"/>
          <w:noProof/>
          <w:szCs w:val="24"/>
        </w:rPr>
        <w:t xml:space="preserve">. 2017;30(6):1111–24. </w:t>
      </w:r>
    </w:p>
    <w:p w14:paraId="79BEA1C8"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29. </w:t>
      </w:r>
      <w:r w:rsidRPr="00C97D62">
        <w:rPr>
          <w:rFonts w:ascii="Calibri" w:hAnsi="Calibri" w:cs="Calibri"/>
          <w:noProof/>
          <w:szCs w:val="24"/>
        </w:rPr>
        <w:tab/>
        <w:t xml:space="preserve">Rosenberg AR, Wolfe J. Approaching the third decade of paediatric palliative oncology investigation: historical progress and future directions. </w:t>
      </w:r>
      <w:r w:rsidRPr="00C97D62">
        <w:rPr>
          <w:rFonts w:ascii="Calibri" w:hAnsi="Calibri" w:cs="Calibri"/>
          <w:i/>
          <w:iCs/>
          <w:noProof/>
          <w:szCs w:val="24"/>
        </w:rPr>
        <w:t>Lancet Child Adolesc Heal</w:t>
      </w:r>
      <w:r w:rsidRPr="00C97D62">
        <w:rPr>
          <w:rFonts w:ascii="Calibri" w:hAnsi="Calibri" w:cs="Calibri"/>
          <w:noProof/>
          <w:szCs w:val="24"/>
        </w:rPr>
        <w:t xml:space="preserve"> [Internet]. 2017;1(1):56–67. Available from: http://dx.doi.org/10.1016/S2352-4642(17)30014-7</w:t>
      </w:r>
    </w:p>
    <w:p w14:paraId="21516680"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30. </w:t>
      </w:r>
      <w:r w:rsidRPr="00C97D62">
        <w:rPr>
          <w:rFonts w:ascii="Calibri" w:hAnsi="Calibri" w:cs="Calibri"/>
          <w:noProof/>
          <w:szCs w:val="24"/>
        </w:rPr>
        <w:tab/>
        <w:t xml:space="preserve">Bennett RA, LeBaron VT. Parental perspectives on roles in end-of-life decision making in the pediatric intensive care unit: An integrative review. </w:t>
      </w:r>
      <w:r w:rsidRPr="00C97D62">
        <w:rPr>
          <w:rFonts w:ascii="Calibri" w:hAnsi="Calibri" w:cs="Calibri"/>
          <w:i/>
          <w:iCs/>
          <w:noProof/>
          <w:szCs w:val="24"/>
        </w:rPr>
        <w:t>J Pediatr Nurs</w:t>
      </w:r>
      <w:r w:rsidRPr="00C97D62">
        <w:rPr>
          <w:rFonts w:ascii="Calibri" w:hAnsi="Calibri" w:cs="Calibri"/>
          <w:noProof/>
          <w:szCs w:val="24"/>
        </w:rPr>
        <w:t xml:space="preserve"> [Internet]. 2019;46:18–25. Available from: https://doi.org/10.1016/j.pedn.2019.02.029</w:t>
      </w:r>
    </w:p>
    <w:p w14:paraId="4AD60541"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31. </w:t>
      </w:r>
      <w:r w:rsidRPr="00C97D62">
        <w:rPr>
          <w:rFonts w:ascii="Calibri" w:hAnsi="Calibri" w:cs="Calibri"/>
          <w:noProof/>
          <w:szCs w:val="24"/>
        </w:rPr>
        <w:tab/>
        <w:t xml:space="preserve">Birchley G, Gooberman-Hill R, Deans Z, et al. “Best interests” in paediatric intensive care: An empirical ethics study. </w:t>
      </w:r>
      <w:r w:rsidRPr="00C97D62">
        <w:rPr>
          <w:rFonts w:ascii="Calibri" w:hAnsi="Calibri" w:cs="Calibri"/>
          <w:i/>
          <w:iCs/>
          <w:noProof/>
          <w:szCs w:val="24"/>
        </w:rPr>
        <w:t>Arch Dis Child</w:t>
      </w:r>
      <w:r w:rsidRPr="00C97D62">
        <w:rPr>
          <w:rFonts w:ascii="Calibri" w:hAnsi="Calibri" w:cs="Calibri"/>
          <w:noProof/>
          <w:szCs w:val="24"/>
        </w:rPr>
        <w:t xml:space="preserve">. 2017;102(10):930–5. </w:t>
      </w:r>
    </w:p>
    <w:p w14:paraId="0F9476C4"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32. </w:t>
      </w:r>
      <w:r w:rsidRPr="00C97D62">
        <w:rPr>
          <w:rFonts w:ascii="Calibri" w:hAnsi="Calibri" w:cs="Calibri"/>
          <w:noProof/>
          <w:szCs w:val="24"/>
        </w:rPr>
        <w:tab/>
        <w:t xml:space="preserve">Hinds PS, Oakes LL, Hicks J, et al. “Trying to be a good parent” as defined by interviews with parents who made phase I, terminal care, and resuscitation decisions for their children. </w:t>
      </w:r>
      <w:r w:rsidRPr="00C97D62">
        <w:rPr>
          <w:rFonts w:ascii="Calibri" w:hAnsi="Calibri" w:cs="Calibri"/>
          <w:i/>
          <w:iCs/>
          <w:noProof/>
          <w:szCs w:val="24"/>
        </w:rPr>
        <w:t>J Clin Oncol</w:t>
      </w:r>
      <w:r w:rsidRPr="00C97D62">
        <w:rPr>
          <w:rFonts w:ascii="Calibri" w:hAnsi="Calibri" w:cs="Calibri"/>
          <w:noProof/>
          <w:szCs w:val="24"/>
        </w:rPr>
        <w:t xml:space="preserve">. 2009;27(35):5979–85. </w:t>
      </w:r>
    </w:p>
    <w:p w14:paraId="4D9D031C"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lastRenderedPageBreak/>
        <w:t xml:space="preserve">33. </w:t>
      </w:r>
      <w:r w:rsidRPr="00C97D62">
        <w:rPr>
          <w:rFonts w:ascii="Calibri" w:hAnsi="Calibri" w:cs="Calibri"/>
          <w:noProof/>
          <w:szCs w:val="24"/>
        </w:rPr>
        <w:tab/>
        <w:t xml:space="preserve">Hill C, Knafl KA, Santacroce SJ. Family-Centered Care From the Perspective of Parents of Children Cared for in a Pediatric Intensive Care Unit: An Integrative Review. </w:t>
      </w:r>
      <w:r w:rsidRPr="00C97D62">
        <w:rPr>
          <w:rFonts w:ascii="Calibri" w:hAnsi="Calibri" w:cs="Calibri"/>
          <w:i/>
          <w:iCs/>
          <w:noProof/>
          <w:szCs w:val="24"/>
        </w:rPr>
        <w:t>J Pediatr Nurs</w:t>
      </w:r>
      <w:r w:rsidRPr="00C97D62">
        <w:rPr>
          <w:rFonts w:ascii="Calibri" w:hAnsi="Calibri" w:cs="Calibri"/>
          <w:noProof/>
          <w:szCs w:val="24"/>
        </w:rPr>
        <w:t xml:space="preserve">. 2018;41:22–33. </w:t>
      </w:r>
    </w:p>
    <w:p w14:paraId="1B8D3512"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34. </w:t>
      </w:r>
      <w:r w:rsidRPr="00C97D62">
        <w:rPr>
          <w:rFonts w:ascii="Calibri" w:hAnsi="Calibri" w:cs="Calibri"/>
          <w:noProof/>
          <w:szCs w:val="24"/>
        </w:rPr>
        <w:tab/>
        <w:t xml:space="preserve">DeLemos D, Chen M, Romer A, et al. Building trust through communication in the intensive care unit: HICCC. </w:t>
      </w:r>
      <w:r w:rsidRPr="00C97D62">
        <w:rPr>
          <w:rFonts w:ascii="Calibri" w:hAnsi="Calibri" w:cs="Calibri"/>
          <w:i/>
          <w:iCs/>
          <w:noProof/>
          <w:szCs w:val="24"/>
        </w:rPr>
        <w:t>Pediatr Crit Care Med</w:t>
      </w:r>
      <w:r w:rsidRPr="00C97D62">
        <w:rPr>
          <w:rFonts w:ascii="Calibri" w:hAnsi="Calibri" w:cs="Calibri"/>
          <w:noProof/>
          <w:szCs w:val="24"/>
        </w:rPr>
        <w:t xml:space="preserve">. 2010;11(3):378–84. </w:t>
      </w:r>
    </w:p>
    <w:p w14:paraId="1339BC99"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35. </w:t>
      </w:r>
      <w:r w:rsidRPr="00C97D62">
        <w:rPr>
          <w:rFonts w:ascii="Calibri" w:hAnsi="Calibri" w:cs="Calibri"/>
          <w:noProof/>
          <w:szCs w:val="24"/>
        </w:rPr>
        <w:tab/>
        <w:t xml:space="preserve">Graham RJ, Pemstein DM, Curley MAQ. Experiencing the pediatric intensive care unit: Perspective from parents of children with severe antecedent disabilities. </w:t>
      </w:r>
      <w:r w:rsidRPr="00C97D62">
        <w:rPr>
          <w:rFonts w:ascii="Calibri" w:hAnsi="Calibri" w:cs="Calibri"/>
          <w:i/>
          <w:iCs/>
          <w:noProof/>
          <w:szCs w:val="24"/>
        </w:rPr>
        <w:t>Crit Care Med</w:t>
      </w:r>
      <w:r w:rsidRPr="00C97D62">
        <w:rPr>
          <w:rFonts w:ascii="Calibri" w:hAnsi="Calibri" w:cs="Calibri"/>
          <w:noProof/>
          <w:szCs w:val="24"/>
        </w:rPr>
        <w:t xml:space="preserve">. 2009;37(6):2064–70. </w:t>
      </w:r>
    </w:p>
    <w:p w14:paraId="2904F0E1"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36. </w:t>
      </w:r>
      <w:r w:rsidRPr="00C97D62">
        <w:rPr>
          <w:rFonts w:ascii="Calibri" w:hAnsi="Calibri" w:cs="Calibri"/>
          <w:noProof/>
          <w:szCs w:val="24"/>
        </w:rPr>
        <w:tab/>
        <w:t xml:space="preserve">Jee RA, Shepherd JR, Boyles CE, et al. Evaluation and comparison of parental needs, stressors, and coping strategies in a pediatric intensive care unit. </w:t>
      </w:r>
      <w:r w:rsidRPr="00C97D62">
        <w:rPr>
          <w:rFonts w:ascii="Calibri" w:hAnsi="Calibri" w:cs="Calibri"/>
          <w:i/>
          <w:iCs/>
          <w:noProof/>
          <w:szCs w:val="24"/>
        </w:rPr>
        <w:t>Pediatr Crit Care Med</w:t>
      </w:r>
      <w:r w:rsidRPr="00C97D62">
        <w:rPr>
          <w:rFonts w:ascii="Calibri" w:hAnsi="Calibri" w:cs="Calibri"/>
          <w:noProof/>
          <w:szCs w:val="24"/>
        </w:rPr>
        <w:t xml:space="preserve">. 2012;13(3):166–72. </w:t>
      </w:r>
    </w:p>
    <w:p w14:paraId="3D99C387"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37. </w:t>
      </w:r>
      <w:r w:rsidRPr="00C97D62">
        <w:rPr>
          <w:rFonts w:ascii="Calibri" w:hAnsi="Calibri" w:cs="Calibri"/>
          <w:noProof/>
          <w:szCs w:val="24"/>
        </w:rPr>
        <w:tab/>
        <w:t xml:space="preserve">Shultz EL, Switala M, Winning AM, et al. Multiple perspectives of symptoms and suffering at end of life in the NICU. </w:t>
      </w:r>
      <w:r w:rsidRPr="00C97D62">
        <w:rPr>
          <w:rFonts w:ascii="Calibri" w:hAnsi="Calibri" w:cs="Calibri"/>
          <w:i/>
          <w:iCs/>
          <w:noProof/>
          <w:szCs w:val="24"/>
        </w:rPr>
        <w:t>Adv Neonatal Care</w:t>
      </w:r>
      <w:r w:rsidRPr="00C97D62">
        <w:rPr>
          <w:rFonts w:ascii="Calibri" w:hAnsi="Calibri" w:cs="Calibri"/>
          <w:noProof/>
          <w:szCs w:val="24"/>
        </w:rPr>
        <w:t xml:space="preserve">. 2017;17(3):175–83. </w:t>
      </w:r>
    </w:p>
    <w:p w14:paraId="4EEED913"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38. </w:t>
      </w:r>
      <w:r w:rsidRPr="00C97D62">
        <w:rPr>
          <w:rFonts w:ascii="Calibri" w:hAnsi="Calibri" w:cs="Calibri"/>
          <w:noProof/>
          <w:szCs w:val="24"/>
        </w:rPr>
        <w:tab/>
        <w:t xml:space="preserve">Vollenbroich R, Borasio GD, Duroux A, et al. Listening to parents: The role of symptom perception in pediatric palliative home care. </w:t>
      </w:r>
      <w:r w:rsidRPr="00C97D62">
        <w:rPr>
          <w:rFonts w:ascii="Calibri" w:hAnsi="Calibri" w:cs="Calibri"/>
          <w:i/>
          <w:iCs/>
          <w:noProof/>
          <w:szCs w:val="24"/>
        </w:rPr>
        <w:t>Palliat Support Care</w:t>
      </w:r>
      <w:r w:rsidRPr="00C97D62">
        <w:rPr>
          <w:rFonts w:ascii="Calibri" w:hAnsi="Calibri" w:cs="Calibri"/>
          <w:noProof/>
          <w:szCs w:val="24"/>
        </w:rPr>
        <w:t xml:space="preserve">. 2014;14(1):13–9. </w:t>
      </w:r>
    </w:p>
    <w:p w14:paraId="3C0A8F3C"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39. </w:t>
      </w:r>
      <w:r w:rsidRPr="00C97D62">
        <w:rPr>
          <w:rFonts w:ascii="Calibri" w:hAnsi="Calibri" w:cs="Calibri"/>
          <w:noProof/>
          <w:szCs w:val="24"/>
        </w:rPr>
        <w:tab/>
        <w:t xml:space="preserve">De Clercq E, Ruhe K. The Best Interest Standard: An Exhaustive Guide for Medical Decision Making in Pediatrics? </w:t>
      </w:r>
      <w:r w:rsidRPr="00C97D62">
        <w:rPr>
          <w:rFonts w:ascii="Calibri" w:hAnsi="Calibri" w:cs="Calibri"/>
          <w:i/>
          <w:iCs/>
          <w:noProof/>
          <w:szCs w:val="24"/>
        </w:rPr>
        <w:t>Am J Bioeth</w:t>
      </w:r>
      <w:r w:rsidRPr="00C97D62">
        <w:rPr>
          <w:rFonts w:ascii="Calibri" w:hAnsi="Calibri" w:cs="Calibri"/>
          <w:noProof/>
          <w:szCs w:val="24"/>
        </w:rPr>
        <w:t xml:space="preserve">. 2018;18(8):69–71. </w:t>
      </w:r>
    </w:p>
    <w:p w14:paraId="7C25C8C2"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szCs w:val="24"/>
        </w:rPr>
      </w:pPr>
      <w:r w:rsidRPr="00C97D62">
        <w:rPr>
          <w:rFonts w:ascii="Calibri" w:hAnsi="Calibri" w:cs="Calibri"/>
          <w:noProof/>
          <w:szCs w:val="24"/>
        </w:rPr>
        <w:t xml:space="preserve">40. </w:t>
      </w:r>
      <w:r w:rsidRPr="00C97D62">
        <w:rPr>
          <w:rFonts w:ascii="Calibri" w:hAnsi="Calibri" w:cs="Calibri"/>
          <w:noProof/>
          <w:szCs w:val="24"/>
        </w:rPr>
        <w:tab/>
        <w:t xml:space="preserve">McHaffie HE, Laing IA, Parker M, et al. Deciding for imperilled newborns: Medical authority or parenal autonomy? </w:t>
      </w:r>
      <w:r w:rsidRPr="00C97D62">
        <w:rPr>
          <w:rFonts w:ascii="Calibri" w:hAnsi="Calibri" w:cs="Calibri"/>
          <w:i/>
          <w:iCs/>
          <w:noProof/>
          <w:szCs w:val="24"/>
        </w:rPr>
        <w:t>J Med Ethics</w:t>
      </w:r>
      <w:r w:rsidRPr="00C97D62">
        <w:rPr>
          <w:rFonts w:ascii="Calibri" w:hAnsi="Calibri" w:cs="Calibri"/>
          <w:noProof/>
          <w:szCs w:val="24"/>
        </w:rPr>
        <w:t xml:space="preserve">. 2001;27(2):104–9. </w:t>
      </w:r>
    </w:p>
    <w:p w14:paraId="5093C41F" w14:textId="77777777" w:rsidR="00C97D62" w:rsidRPr="00C97D62" w:rsidRDefault="00C97D62" w:rsidP="00C97D62">
      <w:pPr>
        <w:widowControl w:val="0"/>
        <w:autoSpaceDE w:val="0"/>
        <w:autoSpaceDN w:val="0"/>
        <w:adjustRightInd w:val="0"/>
        <w:spacing w:line="480" w:lineRule="auto"/>
        <w:ind w:left="640" w:hanging="640"/>
        <w:rPr>
          <w:rFonts w:ascii="Calibri" w:hAnsi="Calibri" w:cs="Calibri"/>
          <w:noProof/>
        </w:rPr>
      </w:pPr>
      <w:r w:rsidRPr="00C97D62">
        <w:rPr>
          <w:rFonts w:ascii="Calibri" w:hAnsi="Calibri" w:cs="Calibri"/>
          <w:noProof/>
          <w:szCs w:val="24"/>
        </w:rPr>
        <w:t xml:space="preserve">41. </w:t>
      </w:r>
      <w:r w:rsidRPr="00C97D62">
        <w:rPr>
          <w:rFonts w:ascii="Calibri" w:hAnsi="Calibri" w:cs="Calibri"/>
          <w:noProof/>
          <w:szCs w:val="24"/>
        </w:rPr>
        <w:tab/>
        <w:t xml:space="preserve">Galotti K. Making decisions that matter: How people face important life choices. Pyschology Press; 2005. </w:t>
      </w:r>
    </w:p>
    <w:p w14:paraId="3C6CF595" w14:textId="77777777" w:rsidR="00392954" w:rsidRDefault="004616F4" w:rsidP="00AB7201">
      <w:pPr>
        <w:spacing w:line="480" w:lineRule="auto"/>
        <w:jc w:val="both"/>
        <w:rPr>
          <w:rFonts w:cstheme="minorHAnsi"/>
          <w:shd w:val="clear" w:color="auto" w:fill="FFFFFF"/>
        </w:rPr>
      </w:pPr>
      <w:r>
        <w:rPr>
          <w:rFonts w:cstheme="minorHAnsi"/>
          <w:shd w:val="clear" w:color="auto" w:fill="FFFFFF"/>
        </w:rPr>
        <w:fldChar w:fldCharType="end"/>
      </w:r>
    </w:p>
    <w:p w14:paraId="0812E770" w14:textId="5B065B38" w:rsidR="00392954" w:rsidRPr="00392954" w:rsidRDefault="00392954" w:rsidP="00AB7201">
      <w:pPr>
        <w:spacing w:line="480" w:lineRule="auto"/>
        <w:jc w:val="both"/>
        <w:rPr>
          <w:b/>
          <w:noProof/>
          <w:lang w:eastAsia="en-GB"/>
        </w:rPr>
      </w:pPr>
      <w:r>
        <w:rPr>
          <w:b/>
          <w:noProof/>
          <w:lang w:eastAsia="en-GB"/>
        </w:rPr>
        <w:t>Figure captions</w:t>
      </w:r>
    </w:p>
    <w:p w14:paraId="744DB347" w14:textId="30B943A9" w:rsidR="00392954" w:rsidRDefault="00392954" w:rsidP="00AB7201">
      <w:pPr>
        <w:spacing w:line="480" w:lineRule="auto"/>
        <w:jc w:val="both"/>
        <w:rPr>
          <w:noProof/>
          <w:lang w:eastAsia="en-GB"/>
        </w:rPr>
      </w:pPr>
      <w:r>
        <w:rPr>
          <w:noProof/>
          <w:lang w:eastAsia="en-GB"/>
        </w:rPr>
        <w:t>Figure 1: Flowchart demonstrating scoping review search process</w:t>
      </w:r>
    </w:p>
    <w:p w14:paraId="63E3AEE4" w14:textId="4E657446" w:rsidR="00392954" w:rsidRDefault="00392954" w:rsidP="00AB7201">
      <w:pPr>
        <w:spacing w:line="480" w:lineRule="auto"/>
        <w:jc w:val="both"/>
        <w:rPr>
          <w:rFonts w:cstheme="minorHAnsi"/>
          <w:shd w:val="clear" w:color="auto" w:fill="FFFFFF"/>
        </w:rPr>
      </w:pPr>
      <w:r>
        <w:rPr>
          <w:noProof/>
          <w:lang w:eastAsia="en-GB"/>
        </w:rPr>
        <w:t>Figure 2: Parent persepctives on factors that contribute to conflict</w:t>
      </w:r>
    </w:p>
    <w:p w14:paraId="0CAAFDF9" w14:textId="77777777" w:rsidR="00530E28" w:rsidRDefault="00530E28" w:rsidP="00AB7201">
      <w:pPr>
        <w:spacing w:line="480" w:lineRule="auto"/>
        <w:jc w:val="both"/>
        <w:rPr>
          <w:rFonts w:cstheme="minorHAnsi"/>
          <w:shd w:val="clear" w:color="auto" w:fill="FFFFFF"/>
        </w:rPr>
      </w:pPr>
    </w:p>
    <w:p w14:paraId="424EF14B" w14:textId="6A579145" w:rsidR="00227D20" w:rsidRDefault="00530E28" w:rsidP="00AB7201">
      <w:pPr>
        <w:spacing w:line="480" w:lineRule="auto"/>
        <w:jc w:val="both"/>
        <w:rPr>
          <w:rFonts w:cstheme="minorHAnsi"/>
          <w:shd w:val="clear" w:color="auto" w:fill="FFFFFF"/>
        </w:rPr>
      </w:pPr>
      <w:r w:rsidRPr="00530E28">
        <w:rPr>
          <w:noProof/>
          <w:lang w:eastAsia="en-GB"/>
        </w:rPr>
        <w:t xml:space="preserve"> </w:t>
      </w:r>
    </w:p>
    <w:sectPr w:rsidR="00227D20" w:rsidSect="00EA645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6826B" w14:textId="77777777" w:rsidR="00BB2EBB" w:rsidRDefault="00BB2EBB" w:rsidP="00FE5D19">
      <w:pPr>
        <w:spacing w:after="0" w:line="240" w:lineRule="auto"/>
      </w:pPr>
      <w:r>
        <w:separator/>
      </w:r>
    </w:p>
  </w:endnote>
  <w:endnote w:type="continuationSeparator" w:id="0">
    <w:p w14:paraId="03DF516A" w14:textId="77777777" w:rsidR="00BB2EBB" w:rsidRDefault="00BB2EBB" w:rsidP="00FE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083139"/>
      <w:docPartObj>
        <w:docPartGallery w:val="Page Numbers (Bottom of Page)"/>
        <w:docPartUnique/>
      </w:docPartObj>
    </w:sdtPr>
    <w:sdtEndPr>
      <w:rPr>
        <w:noProof/>
      </w:rPr>
    </w:sdtEndPr>
    <w:sdtContent>
      <w:p w14:paraId="032C500C" w14:textId="7A9BDC9F" w:rsidR="00135A96" w:rsidRDefault="00135A96">
        <w:pPr>
          <w:pStyle w:val="Footer"/>
          <w:jc w:val="center"/>
        </w:pPr>
        <w:r>
          <w:fldChar w:fldCharType="begin"/>
        </w:r>
        <w:r>
          <w:instrText xml:space="preserve"> PAGE   \* MERGEFORMAT </w:instrText>
        </w:r>
        <w:r>
          <w:fldChar w:fldCharType="separate"/>
        </w:r>
        <w:r w:rsidR="00783AA1">
          <w:rPr>
            <w:noProof/>
          </w:rPr>
          <w:t>3</w:t>
        </w:r>
        <w:r>
          <w:rPr>
            <w:noProof/>
          </w:rPr>
          <w:fldChar w:fldCharType="end"/>
        </w:r>
      </w:p>
    </w:sdtContent>
  </w:sdt>
  <w:p w14:paraId="2D29A493" w14:textId="7355C8ED" w:rsidR="00135A96" w:rsidRDefault="00135A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D8FB3" w14:textId="77777777" w:rsidR="00BB2EBB" w:rsidRDefault="00BB2EBB" w:rsidP="00FE5D19">
      <w:pPr>
        <w:spacing w:after="0" w:line="240" w:lineRule="auto"/>
      </w:pPr>
      <w:r>
        <w:separator/>
      </w:r>
    </w:p>
  </w:footnote>
  <w:footnote w:type="continuationSeparator" w:id="0">
    <w:p w14:paraId="5384D87E" w14:textId="77777777" w:rsidR="00BB2EBB" w:rsidRDefault="00BB2EBB" w:rsidP="00FE5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D4B2A"/>
    <w:multiLevelType w:val="hybridMultilevel"/>
    <w:tmpl w:val="BD448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F4715C"/>
    <w:multiLevelType w:val="hybridMultilevel"/>
    <w:tmpl w:val="605E9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7D22D7"/>
    <w:multiLevelType w:val="hybridMultilevel"/>
    <w:tmpl w:val="52307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B55C50"/>
    <w:multiLevelType w:val="hybridMultilevel"/>
    <w:tmpl w:val="4A8C2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3B03C6"/>
    <w:multiLevelType w:val="multilevel"/>
    <w:tmpl w:val="EDC0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2C088A"/>
    <w:multiLevelType w:val="hybridMultilevel"/>
    <w:tmpl w:val="7EFC2C9A"/>
    <w:lvl w:ilvl="0" w:tplc="7D606C6A">
      <w:start w:val="1"/>
      <w:numFmt w:val="decimal"/>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AB3839"/>
    <w:multiLevelType w:val="hybridMultilevel"/>
    <w:tmpl w:val="1FDA39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5"/>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64D"/>
    <w:rsid w:val="00000224"/>
    <w:rsid w:val="0000039A"/>
    <w:rsid w:val="00000AE1"/>
    <w:rsid w:val="0000204A"/>
    <w:rsid w:val="0000330B"/>
    <w:rsid w:val="00005D91"/>
    <w:rsid w:val="00005E61"/>
    <w:rsid w:val="00011E01"/>
    <w:rsid w:val="0001377C"/>
    <w:rsid w:val="00015AEF"/>
    <w:rsid w:val="000161DD"/>
    <w:rsid w:val="00023936"/>
    <w:rsid w:val="00023FD3"/>
    <w:rsid w:val="00024D7F"/>
    <w:rsid w:val="00024EC4"/>
    <w:rsid w:val="00026963"/>
    <w:rsid w:val="00027793"/>
    <w:rsid w:val="000322B4"/>
    <w:rsid w:val="00033333"/>
    <w:rsid w:val="0003351D"/>
    <w:rsid w:val="00034370"/>
    <w:rsid w:val="00035646"/>
    <w:rsid w:val="00035AD5"/>
    <w:rsid w:val="0003790F"/>
    <w:rsid w:val="00041F6F"/>
    <w:rsid w:val="000426BC"/>
    <w:rsid w:val="00046C99"/>
    <w:rsid w:val="0005071B"/>
    <w:rsid w:val="00050F0F"/>
    <w:rsid w:val="00051FE8"/>
    <w:rsid w:val="000537C8"/>
    <w:rsid w:val="00053CBF"/>
    <w:rsid w:val="00057233"/>
    <w:rsid w:val="00060407"/>
    <w:rsid w:val="00060460"/>
    <w:rsid w:val="0006187F"/>
    <w:rsid w:val="0006195F"/>
    <w:rsid w:val="000637B0"/>
    <w:rsid w:val="00065B8F"/>
    <w:rsid w:val="00066DE2"/>
    <w:rsid w:val="00070C47"/>
    <w:rsid w:val="000711F2"/>
    <w:rsid w:val="000715D5"/>
    <w:rsid w:val="000741F8"/>
    <w:rsid w:val="00075610"/>
    <w:rsid w:val="00076940"/>
    <w:rsid w:val="00080F02"/>
    <w:rsid w:val="00082E76"/>
    <w:rsid w:val="000836CF"/>
    <w:rsid w:val="00083EBF"/>
    <w:rsid w:val="000842E4"/>
    <w:rsid w:val="00084C1F"/>
    <w:rsid w:val="0009595B"/>
    <w:rsid w:val="00096D82"/>
    <w:rsid w:val="00097B4F"/>
    <w:rsid w:val="000A202D"/>
    <w:rsid w:val="000A2AB6"/>
    <w:rsid w:val="000A4FC3"/>
    <w:rsid w:val="000A6C1D"/>
    <w:rsid w:val="000B758A"/>
    <w:rsid w:val="000B7676"/>
    <w:rsid w:val="000C000F"/>
    <w:rsid w:val="000C3EED"/>
    <w:rsid w:val="000C446F"/>
    <w:rsid w:val="000C66D1"/>
    <w:rsid w:val="000C6983"/>
    <w:rsid w:val="000C6FC0"/>
    <w:rsid w:val="000D7404"/>
    <w:rsid w:val="000D7A6D"/>
    <w:rsid w:val="000E056E"/>
    <w:rsid w:val="000E09ED"/>
    <w:rsid w:val="000E0F83"/>
    <w:rsid w:val="000E2B59"/>
    <w:rsid w:val="000E4425"/>
    <w:rsid w:val="000F1514"/>
    <w:rsid w:val="000F356F"/>
    <w:rsid w:val="000F6E40"/>
    <w:rsid w:val="001009CD"/>
    <w:rsid w:val="001013BC"/>
    <w:rsid w:val="00103482"/>
    <w:rsid w:val="00111116"/>
    <w:rsid w:val="0011239D"/>
    <w:rsid w:val="001130A7"/>
    <w:rsid w:val="001138D4"/>
    <w:rsid w:val="001150DA"/>
    <w:rsid w:val="0011584F"/>
    <w:rsid w:val="0011720C"/>
    <w:rsid w:val="0012053F"/>
    <w:rsid w:val="00120B38"/>
    <w:rsid w:val="001240E8"/>
    <w:rsid w:val="00124F94"/>
    <w:rsid w:val="0012672B"/>
    <w:rsid w:val="0012777F"/>
    <w:rsid w:val="00131035"/>
    <w:rsid w:val="0013321E"/>
    <w:rsid w:val="0013389E"/>
    <w:rsid w:val="0013485A"/>
    <w:rsid w:val="00134944"/>
    <w:rsid w:val="00135A96"/>
    <w:rsid w:val="001376EA"/>
    <w:rsid w:val="001379D3"/>
    <w:rsid w:val="00141594"/>
    <w:rsid w:val="001434E5"/>
    <w:rsid w:val="00144206"/>
    <w:rsid w:val="00144F91"/>
    <w:rsid w:val="00145086"/>
    <w:rsid w:val="00145816"/>
    <w:rsid w:val="00146B34"/>
    <w:rsid w:val="00146CB1"/>
    <w:rsid w:val="001503F4"/>
    <w:rsid w:val="00153FDE"/>
    <w:rsid w:val="001557F6"/>
    <w:rsid w:val="0016324A"/>
    <w:rsid w:val="00167E03"/>
    <w:rsid w:val="0017479C"/>
    <w:rsid w:val="0017489E"/>
    <w:rsid w:val="00181920"/>
    <w:rsid w:val="0018313D"/>
    <w:rsid w:val="001858F6"/>
    <w:rsid w:val="00185D26"/>
    <w:rsid w:val="00187EBF"/>
    <w:rsid w:val="00192B95"/>
    <w:rsid w:val="0019503E"/>
    <w:rsid w:val="00195953"/>
    <w:rsid w:val="001A06C4"/>
    <w:rsid w:val="001A06F3"/>
    <w:rsid w:val="001A17F5"/>
    <w:rsid w:val="001A1A5B"/>
    <w:rsid w:val="001A3ADB"/>
    <w:rsid w:val="001A3C9D"/>
    <w:rsid w:val="001A4594"/>
    <w:rsid w:val="001A5B69"/>
    <w:rsid w:val="001B0838"/>
    <w:rsid w:val="001B368A"/>
    <w:rsid w:val="001B7B9A"/>
    <w:rsid w:val="001C3D93"/>
    <w:rsid w:val="001C420C"/>
    <w:rsid w:val="001C66CF"/>
    <w:rsid w:val="001C78D5"/>
    <w:rsid w:val="001C7F08"/>
    <w:rsid w:val="001D5048"/>
    <w:rsid w:val="001D6088"/>
    <w:rsid w:val="001E1F90"/>
    <w:rsid w:val="001E35F3"/>
    <w:rsid w:val="001E3E67"/>
    <w:rsid w:val="001F0FD6"/>
    <w:rsid w:val="001F1C03"/>
    <w:rsid w:val="001F498F"/>
    <w:rsid w:val="001F566B"/>
    <w:rsid w:val="00201915"/>
    <w:rsid w:val="00202130"/>
    <w:rsid w:val="00207D79"/>
    <w:rsid w:val="00211AAF"/>
    <w:rsid w:val="00212D73"/>
    <w:rsid w:val="002131D1"/>
    <w:rsid w:val="002165ED"/>
    <w:rsid w:val="00220097"/>
    <w:rsid w:val="002207F6"/>
    <w:rsid w:val="00220CE2"/>
    <w:rsid w:val="00220D14"/>
    <w:rsid w:val="00221FDC"/>
    <w:rsid w:val="0022214D"/>
    <w:rsid w:val="002221F9"/>
    <w:rsid w:val="002226A5"/>
    <w:rsid w:val="00223B2B"/>
    <w:rsid w:val="002259F6"/>
    <w:rsid w:val="00225F60"/>
    <w:rsid w:val="00226C48"/>
    <w:rsid w:val="00226CDD"/>
    <w:rsid w:val="00227642"/>
    <w:rsid w:val="00227D20"/>
    <w:rsid w:val="0023000A"/>
    <w:rsid w:val="0023045C"/>
    <w:rsid w:val="00232822"/>
    <w:rsid w:val="0023441F"/>
    <w:rsid w:val="002346D9"/>
    <w:rsid w:val="00234AFA"/>
    <w:rsid w:val="00235A9F"/>
    <w:rsid w:val="002368DC"/>
    <w:rsid w:val="00240AC6"/>
    <w:rsid w:val="00240E41"/>
    <w:rsid w:val="00243BEB"/>
    <w:rsid w:val="00245123"/>
    <w:rsid w:val="00250B71"/>
    <w:rsid w:val="0025268F"/>
    <w:rsid w:val="002559D1"/>
    <w:rsid w:val="002567BC"/>
    <w:rsid w:val="00261118"/>
    <w:rsid w:val="00261EAC"/>
    <w:rsid w:val="002630AF"/>
    <w:rsid w:val="002638BA"/>
    <w:rsid w:val="00264959"/>
    <w:rsid w:val="002679E0"/>
    <w:rsid w:val="00267D05"/>
    <w:rsid w:val="002707F2"/>
    <w:rsid w:val="00270C0C"/>
    <w:rsid w:val="00271672"/>
    <w:rsid w:val="00272759"/>
    <w:rsid w:val="0027420C"/>
    <w:rsid w:val="00276664"/>
    <w:rsid w:val="00281D0F"/>
    <w:rsid w:val="002862AB"/>
    <w:rsid w:val="002976F7"/>
    <w:rsid w:val="00297F32"/>
    <w:rsid w:val="002A18D6"/>
    <w:rsid w:val="002A28BF"/>
    <w:rsid w:val="002A4D7E"/>
    <w:rsid w:val="002A534E"/>
    <w:rsid w:val="002B15D3"/>
    <w:rsid w:val="002B3179"/>
    <w:rsid w:val="002B5F45"/>
    <w:rsid w:val="002B730B"/>
    <w:rsid w:val="002C0BA5"/>
    <w:rsid w:val="002C31D3"/>
    <w:rsid w:val="002C328D"/>
    <w:rsid w:val="002C398B"/>
    <w:rsid w:val="002C7A2E"/>
    <w:rsid w:val="002D0403"/>
    <w:rsid w:val="002D49BB"/>
    <w:rsid w:val="002D523C"/>
    <w:rsid w:val="002D557F"/>
    <w:rsid w:val="002D582F"/>
    <w:rsid w:val="002D7BDF"/>
    <w:rsid w:val="002E6683"/>
    <w:rsid w:val="002F03C0"/>
    <w:rsid w:val="002F2738"/>
    <w:rsid w:val="002F416D"/>
    <w:rsid w:val="002F472A"/>
    <w:rsid w:val="002F5A7D"/>
    <w:rsid w:val="002F61C2"/>
    <w:rsid w:val="002F65F3"/>
    <w:rsid w:val="002F6CB5"/>
    <w:rsid w:val="002F7825"/>
    <w:rsid w:val="00300289"/>
    <w:rsid w:val="00301A64"/>
    <w:rsid w:val="00301BB3"/>
    <w:rsid w:val="00301FEF"/>
    <w:rsid w:val="003064C9"/>
    <w:rsid w:val="0031050C"/>
    <w:rsid w:val="0031406D"/>
    <w:rsid w:val="00316868"/>
    <w:rsid w:val="00317AAE"/>
    <w:rsid w:val="00325CDA"/>
    <w:rsid w:val="00326C81"/>
    <w:rsid w:val="00330C5B"/>
    <w:rsid w:val="00332998"/>
    <w:rsid w:val="0033539F"/>
    <w:rsid w:val="003378C7"/>
    <w:rsid w:val="00340A25"/>
    <w:rsid w:val="003415A9"/>
    <w:rsid w:val="003415FD"/>
    <w:rsid w:val="003443F4"/>
    <w:rsid w:val="003449C0"/>
    <w:rsid w:val="00345E0B"/>
    <w:rsid w:val="00350C0C"/>
    <w:rsid w:val="00350FD1"/>
    <w:rsid w:val="003522D5"/>
    <w:rsid w:val="003526D2"/>
    <w:rsid w:val="00353004"/>
    <w:rsid w:val="00353070"/>
    <w:rsid w:val="00355CFB"/>
    <w:rsid w:val="00362604"/>
    <w:rsid w:val="003642C6"/>
    <w:rsid w:val="00367759"/>
    <w:rsid w:val="00367F84"/>
    <w:rsid w:val="003708E7"/>
    <w:rsid w:val="00371475"/>
    <w:rsid w:val="003714E5"/>
    <w:rsid w:val="00374B75"/>
    <w:rsid w:val="00377F50"/>
    <w:rsid w:val="003809A3"/>
    <w:rsid w:val="00383DAE"/>
    <w:rsid w:val="0038454D"/>
    <w:rsid w:val="003874F3"/>
    <w:rsid w:val="00392954"/>
    <w:rsid w:val="00394B93"/>
    <w:rsid w:val="003A02B8"/>
    <w:rsid w:val="003A0455"/>
    <w:rsid w:val="003A6605"/>
    <w:rsid w:val="003A6A9D"/>
    <w:rsid w:val="003A77E5"/>
    <w:rsid w:val="003B0110"/>
    <w:rsid w:val="003B0964"/>
    <w:rsid w:val="003B0BD7"/>
    <w:rsid w:val="003B109F"/>
    <w:rsid w:val="003B3DF1"/>
    <w:rsid w:val="003B717E"/>
    <w:rsid w:val="003C1F76"/>
    <w:rsid w:val="003C518D"/>
    <w:rsid w:val="003C74C7"/>
    <w:rsid w:val="003D0F87"/>
    <w:rsid w:val="003D644E"/>
    <w:rsid w:val="003D7094"/>
    <w:rsid w:val="003F7BB0"/>
    <w:rsid w:val="00400805"/>
    <w:rsid w:val="004022F5"/>
    <w:rsid w:val="0040744A"/>
    <w:rsid w:val="00412111"/>
    <w:rsid w:val="0041236A"/>
    <w:rsid w:val="00415809"/>
    <w:rsid w:val="004223BF"/>
    <w:rsid w:val="0042534F"/>
    <w:rsid w:val="0042545F"/>
    <w:rsid w:val="00425518"/>
    <w:rsid w:val="004259D1"/>
    <w:rsid w:val="004309E4"/>
    <w:rsid w:val="004319FD"/>
    <w:rsid w:val="00432FA6"/>
    <w:rsid w:val="00433EA2"/>
    <w:rsid w:val="00434B86"/>
    <w:rsid w:val="0043608A"/>
    <w:rsid w:val="004370EE"/>
    <w:rsid w:val="00446553"/>
    <w:rsid w:val="00450667"/>
    <w:rsid w:val="00454947"/>
    <w:rsid w:val="004550F3"/>
    <w:rsid w:val="0045689E"/>
    <w:rsid w:val="00456AF9"/>
    <w:rsid w:val="004571A0"/>
    <w:rsid w:val="00460D4D"/>
    <w:rsid w:val="004616F4"/>
    <w:rsid w:val="00463A27"/>
    <w:rsid w:val="00467388"/>
    <w:rsid w:val="00467E22"/>
    <w:rsid w:val="00470302"/>
    <w:rsid w:val="00471A92"/>
    <w:rsid w:val="004722E2"/>
    <w:rsid w:val="00475CDE"/>
    <w:rsid w:val="00481073"/>
    <w:rsid w:val="004839B5"/>
    <w:rsid w:val="004846E3"/>
    <w:rsid w:val="00490647"/>
    <w:rsid w:val="0049080F"/>
    <w:rsid w:val="004912C2"/>
    <w:rsid w:val="004950BE"/>
    <w:rsid w:val="004971F8"/>
    <w:rsid w:val="004A210E"/>
    <w:rsid w:val="004A2D4D"/>
    <w:rsid w:val="004A4A51"/>
    <w:rsid w:val="004A57A3"/>
    <w:rsid w:val="004B3271"/>
    <w:rsid w:val="004B3E52"/>
    <w:rsid w:val="004B73E8"/>
    <w:rsid w:val="004B7665"/>
    <w:rsid w:val="004C6C86"/>
    <w:rsid w:val="004C7DD7"/>
    <w:rsid w:val="004D1269"/>
    <w:rsid w:val="004D25DE"/>
    <w:rsid w:val="004D3E11"/>
    <w:rsid w:val="004D46F5"/>
    <w:rsid w:val="004D7AE3"/>
    <w:rsid w:val="004E0A17"/>
    <w:rsid w:val="004E0CDD"/>
    <w:rsid w:val="004F0E5A"/>
    <w:rsid w:val="004F52B8"/>
    <w:rsid w:val="004F5A10"/>
    <w:rsid w:val="004F5C14"/>
    <w:rsid w:val="004F76AC"/>
    <w:rsid w:val="00501971"/>
    <w:rsid w:val="00501B7F"/>
    <w:rsid w:val="0050488A"/>
    <w:rsid w:val="00505C9B"/>
    <w:rsid w:val="00510BFF"/>
    <w:rsid w:val="00510D81"/>
    <w:rsid w:val="00511279"/>
    <w:rsid w:val="00512876"/>
    <w:rsid w:val="0051316E"/>
    <w:rsid w:val="00514599"/>
    <w:rsid w:val="00515AE4"/>
    <w:rsid w:val="00517725"/>
    <w:rsid w:val="005177DC"/>
    <w:rsid w:val="00521307"/>
    <w:rsid w:val="005235E6"/>
    <w:rsid w:val="005247B6"/>
    <w:rsid w:val="00525B10"/>
    <w:rsid w:val="0052628A"/>
    <w:rsid w:val="00526A3F"/>
    <w:rsid w:val="00526AD0"/>
    <w:rsid w:val="00526F03"/>
    <w:rsid w:val="00530E28"/>
    <w:rsid w:val="00532EF6"/>
    <w:rsid w:val="0053349C"/>
    <w:rsid w:val="00533B4C"/>
    <w:rsid w:val="00533D6E"/>
    <w:rsid w:val="00533E30"/>
    <w:rsid w:val="00535358"/>
    <w:rsid w:val="00535D91"/>
    <w:rsid w:val="005403B4"/>
    <w:rsid w:val="005409B5"/>
    <w:rsid w:val="00541BC2"/>
    <w:rsid w:val="005451D9"/>
    <w:rsid w:val="0054655F"/>
    <w:rsid w:val="00546F25"/>
    <w:rsid w:val="00564BE3"/>
    <w:rsid w:val="00571E4C"/>
    <w:rsid w:val="00572C29"/>
    <w:rsid w:val="0057402F"/>
    <w:rsid w:val="00574345"/>
    <w:rsid w:val="00574E1B"/>
    <w:rsid w:val="00575A79"/>
    <w:rsid w:val="00580F26"/>
    <w:rsid w:val="00583FBC"/>
    <w:rsid w:val="00584659"/>
    <w:rsid w:val="00584EAB"/>
    <w:rsid w:val="00587DC9"/>
    <w:rsid w:val="005932ED"/>
    <w:rsid w:val="00594FCA"/>
    <w:rsid w:val="0059771C"/>
    <w:rsid w:val="005A122E"/>
    <w:rsid w:val="005A3159"/>
    <w:rsid w:val="005A494A"/>
    <w:rsid w:val="005A4F6E"/>
    <w:rsid w:val="005B0408"/>
    <w:rsid w:val="005B165F"/>
    <w:rsid w:val="005B1E91"/>
    <w:rsid w:val="005B6454"/>
    <w:rsid w:val="005B73C9"/>
    <w:rsid w:val="005B778B"/>
    <w:rsid w:val="005B7B02"/>
    <w:rsid w:val="005C1510"/>
    <w:rsid w:val="005C20B4"/>
    <w:rsid w:val="005C6518"/>
    <w:rsid w:val="005C6541"/>
    <w:rsid w:val="005C7550"/>
    <w:rsid w:val="005C7BC5"/>
    <w:rsid w:val="005D09A6"/>
    <w:rsid w:val="005D141C"/>
    <w:rsid w:val="005D3F0E"/>
    <w:rsid w:val="005D630E"/>
    <w:rsid w:val="005D6654"/>
    <w:rsid w:val="005D79ED"/>
    <w:rsid w:val="005D7AEC"/>
    <w:rsid w:val="005E09A5"/>
    <w:rsid w:val="005E27EE"/>
    <w:rsid w:val="005E342A"/>
    <w:rsid w:val="005E546D"/>
    <w:rsid w:val="005E6D75"/>
    <w:rsid w:val="005F2192"/>
    <w:rsid w:val="005F416C"/>
    <w:rsid w:val="005F5184"/>
    <w:rsid w:val="005F743C"/>
    <w:rsid w:val="005F7712"/>
    <w:rsid w:val="006003E2"/>
    <w:rsid w:val="00601473"/>
    <w:rsid w:val="00602919"/>
    <w:rsid w:val="00602C31"/>
    <w:rsid w:val="00605630"/>
    <w:rsid w:val="00605E3D"/>
    <w:rsid w:val="006071B4"/>
    <w:rsid w:val="0060783F"/>
    <w:rsid w:val="00607C8B"/>
    <w:rsid w:val="0061101C"/>
    <w:rsid w:val="006112F6"/>
    <w:rsid w:val="00613E1B"/>
    <w:rsid w:val="00620E1C"/>
    <w:rsid w:val="00621B97"/>
    <w:rsid w:val="0062254A"/>
    <w:rsid w:val="00623ACA"/>
    <w:rsid w:val="00624F0D"/>
    <w:rsid w:val="00626C56"/>
    <w:rsid w:val="00633541"/>
    <w:rsid w:val="00635049"/>
    <w:rsid w:val="00635A7D"/>
    <w:rsid w:val="00640B8A"/>
    <w:rsid w:val="00640FDB"/>
    <w:rsid w:val="00641B0B"/>
    <w:rsid w:val="00643967"/>
    <w:rsid w:val="00643C9B"/>
    <w:rsid w:val="00643D57"/>
    <w:rsid w:val="0064526D"/>
    <w:rsid w:val="00647FA0"/>
    <w:rsid w:val="0065341E"/>
    <w:rsid w:val="0065439B"/>
    <w:rsid w:val="006555C6"/>
    <w:rsid w:val="00657A34"/>
    <w:rsid w:val="0066062D"/>
    <w:rsid w:val="00662D77"/>
    <w:rsid w:val="006674AA"/>
    <w:rsid w:val="00673BB2"/>
    <w:rsid w:val="00673F00"/>
    <w:rsid w:val="00677D8F"/>
    <w:rsid w:val="0068096A"/>
    <w:rsid w:val="00681A79"/>
    <w:rsid w:val="006824B2"/>
    <w:rsid w:val="00682A34"/>
    <w:rsid w:val="0068330F"/>
    <w:rsid w:val="0068497C"/>
    <w:rsid w:val="0068546A"/>
    <w:rsid w:val="00685A45"/>
    <w:rsid w:val="00686665"/>
    <w:rsid w:val="00686A2E"/>
    <w:rsid w:val="00690D2A"/>
    <w:rsid w:val="00691FD2"/>
    <w:rsid w:val="006947C8"/>
    <w:rsid w:val="00694C4F"/>
    <w:rsid w:val="006A0B7E"/>
    <w:rsid w:val="006A1DEC"/>
    <w:rsid w:val="006A4BAD"/>
    <w:rsid w:val="006A52C4"/>
    <w:rsid w:val="006A61C5"/>
    <w:rsid w:val="006B1496"/>
    <w:rsid w:val="006B344D"/>
    <w:rsid w:val="006B7555"/>
    <w:rsid w:val="006C39B8"/>
    <w:rsid w:val="006D1E8F"/>
    <w:rsid w:val="006D284C"/>
    <w:rsid w:val="006D2F60"/>
    <w:rsid w:val="006D3F17"/>
    <w:rsid w:val="006D4D49"/>
    <w:rsid w:val="006D624C"/>
    <w:rsid w:val="006D6333"/>
    <w:rsid w:val="006E0530"/>
    <w:rsid w:val="006E0C0B"/>
    <w:rsid w:val="006E0D5E"/>
    <w:rsid w:val="006E50F2"/>
    <w:rsid w:val="006E77B0"/>
    <w:rsid w:val="006F12AB"/>
    <w:rsid w:val="006F23BC"/>
    <w:rsid w:val="006F282F"/>
    <w:rsid w:val="006F3958"/>
    <w:rsid w:val="006F4D6F"/>
    <w:rsid w:val="006F4FA7"/>
    <w:rsid w:val="007063BF"/>
    <w:rsid w:val="00710303"/>
    <w:rsid w:val="00717488"/>
    <w:rsid w:val="0072000D"/>
    <w:rsid w:val="00724B29"/>
    <w:rsid w:val="0072558D"/>
    <w:rsid w:val="00726B52"/>
    <w:rsid w:val="00730881"/>
    <w:rsid w:val="00732DD4"/>
    <w:rsid w:val="00733011"/>
    <w:rsid w:val="00734FBD"/>
    <w:rsid w:val="007352B6"/>
    <w:rsid w:val="00735742"/>
    <w:rsid w:val="00736342"/>
    <w:rsid w:val="00736AB1"/>
    <w:rsid w:val="0074101E"/>
    <w:rsid w:val="0074278B"/>
    <w:rsid w:val="007439F1"/>
    <w:rsid w:val="00745023"/>
    <w:rsid w:val="0074604C"/>
    <w:rsid w:val="0074707D"/>
    <w:rsid w:val="007471E1"/>
    <w:rsid w:val="00753C57"/>
    <w:rsid w:val="00754C33"/>
    <w:rsid w:val="007550C6"/>
    <w:rsid w:val="00756AC4"/>
    <w:rsid w:val="00756ACA"/>
    <w:rsid w:val="007617C0"/>
    <w:rsid w:val="007619E0"/>
    <w:rsid w:val="0076253C"/>
    <w:rsid w:val="00762BB0"/>
    <w:rsid w:val="00763EB3"/>
    <w:rsid w:val="00764157"/>
    <w:rsid w:val="007659C2"/>
    <w:rsid w:val="00766A34"/>
    <w:rsid w:val="00766B05"/>
    <w:rsid w:val="00770B19"/>
    <w:rsid w:val="00771941"/>
    <w:rsid w:val="00771E0D"/>
    <w:rsid w:val="007735F5"/>
    <w:rsid w:val="00773EF9"/>
    <w:rsid w:val="00775CFA"/>
    <w:rsid w:val="00780095"/>
    <w:rsid w:val="00780BD3"/>
    <w:rsid w:val="00782C61"/>
    <w:rsid w:val="007835C4"/>
    <w:rsid w:val="00783AA1"/>
    <w:rsid w:val="00783EEB"/>
    <w:rsid w:val="00786193"/>
    <w:rsid w:val="007872E4"/>
    <w:rsid w:val="00787B8D"/>
    <w:rsid w:val="00795032"/>
    <w:rsid w:val="00797318"/>
    <w:rsid w:val="00797A1D"/>
    <w:rsid w:val="007A0815"/>
    <w:rsid w:val="007A0A41"/>
    <w:rsid w:val="007A11C1"/>
    <w:rsid w:val="007A455E"/>
    <w:rsid w:val="007A6339"/>
    <w:rsid w:val="007A6E50"/>
    <w:rsid w:val="007A7706"/>
    <w:rsid w:val="007B2592"/>
    <w:rsid w:val="007B38EF"/>
    <w:rsid w:val="007B513E"/>
    <w:rsid w:val="007B5623"/>
    <w:rsid w:val="007C1B36"/>
    <w:rsid w:val="007C423D"/>
    <w:rsid w:val="007C4D26"/>
    <w:rsid w:val="007C5211"/>
    <w:rsid w:val="007C5E6F"/>
    <w:rsid w:val="007C6111"/>
    <w:rsid w:val="007C6D75"/>
    <w:rsid w:val="007D2FAD"/>
    <w:rsid w:val="007D3E3F"/>
    <w:rsid w:val="007D44DF"/>
    <w:rsid w:val="007D7BE8"/>
    <w:rsid w:val="007E55A5"/>
    <w:rsid w:val="007E5A94"/>
    <w:rsid w:val="007F1079"/>
    <w:rsid w:val="007F1143"/>
    <w:rsid w:val="007F1962"/>
    <w:rsid w:val="007F4BC0"/>
    <w:rsid w:val="007F5FFF"/>
    <w:rsid w:val="007F70AC"/>
    <w:rsid w:val="00807A20"/>
    <w:rsid w:val="00810285"/>
    <w:rsid w:val="0081116B"/>
    <w:rsid w:val="00811AEB"/>
    <w:rsid w:val="008171B2"/>
    <w:rsid w:val="00820379"/>
    <w:rsid w:val="008206B2"/>
    <w:rsid w:val="00820A74"/>
    <w:rsid w:val="00821A61"/>
    <w:rsid w:val="00825FE7"/>
    <w:rsid w:val="008277E4"/>
    <w:rsid w:val="00830882"/>
    <w:rsid w:val="00831217"/>
    <w:rsid w:val="008312B5"/>
    <w:rsid w:val="00833EB2"/>
    <w:rsid w:val="00837861"/>
    <w:rsid w:val="00842861"/>
    <w:rsid w:val="008431A6"/>
    <w:rsid w:val="00851EA3"/>
    <w:rsid w:val="008528D4"/>
    <w:rsid w:val="0085294E"/>
    <w:rsid w:val="00852E15"/>
    <w:rsid w:val="008533B7"/>
    <w:rsid w:val="00854799"/>
    <w:rsid w:val="00855148"/>
    <w:rsid w:val="008552D5"/>
    <w:rsid w:val="00855917"/>
    <w:rsid w:val="008569F8"/>
    <w:rsid w:val="00860157"/>
    <w:rsid w:val="00861964"/>
    <w:rsid w:val="00862E93"/>
    <w:rsid w:val="008638A2"/>
    <w:rsid w:val="00865BC4"/>
    <w:rsid w:val="00867A1D"/>
    <w:rsid w:val="008705C4"/>
    <w:rsid w:val="008719F0"/>
    <w:rsid w:val="0087488C"/>
    <w:rsid w:val="008752E7"/>
    <w:rsid w:val="0087646D"/>
    <w:rsid w:val="0088065C"/>
    <w:rsid w:val="00880B26"/>
    <w:rsid w:val="00882135"/>
    <w:rsid w:val="008825A2"/>
    <w:rsid w:val="00884EA8"/>
    <w:rsid w:val="008859BA"/>
    <w:rsid w:val="0088657D"/>
    <w:rsid w:val="00886706"/>
    <w:rsid w:val="00887105"/>
    <w:rsid w:val="00894AE5"/>
    <w:rsid w:val="008954C4"/>
    <w:rsid w:val="008977FF"/>
    <w:rsid w:val="008A32D5"/>
    <w:rsid w:val="008A3838"/>
    <w:rsid w:val="008A7C87"/>
    <w:rsid w:val="008B0FFA"/>
    <w:rsid w:val="008B3026"/>
    <w:rsid w:val="008B5AA5"/>
    <w:rsid w:val="008B5D93"/>
    <w:rsid w:val="008B79B0"/>
    <w:rsid w:val="008C027A"/>
    <w:rsid w:val="008C3646"/>
    <w:rsid w:val="008C3E19"/>
    <w:rsid w:val="008C3E57"/>
    <w:rsid w:val="008C3E90"/>
    <w:rsid w:val="008C4742"/>
    <w:rsid w:val="008C639D"/>
    <w:rsid w:val="008D144B"/>
    <w:rsid w:val="008D2717"/>
    <w:rsid w:val="008D2B3F"/>
    <w:rsid w:val="008D4A00"/>
    <w:rsid w:val="008D5922"/>
    <w:rsid w:val="008D5961"/>
    <w:rsid w:val="008E05E3"/>
    <w:rsid w:val="008E0E6B"/>
    <w:rsid w:val="008E21F2"/>
    <w:rsid w:val="008E2869"/>
    <w:rsid w:val="008E484E"/>
    <w:rsid w:val="008E50D5"/>
    <w:rsid w:val="008F13E4"/>
    <w:rsid w:val="008F1DED"/>
    <w:rsid w:val="008F2ACD"/>
    <w:rsid w:val="008F46A4"/>
    <w:rsid w:val="00901703"/>
    <w:rsid w:val="00902014"/>
    <w:rsid w:val="00905F22"/>
    <w:rsid w:val="00910F13"/>
    <w:rsid w:val="00913335"/>
    <w:rsid w:val="009146FD"/>
    <w:rsid w:val="00914705"/>
    <w:rsid w:val="009156FC"/>
    <w:rsid w:val="00917C06"/>
    <w:rsid w:val="009204C3"/>
    <w:rsid w:val="00934825"/>
    <w:rsid w:val="00936BC4"/>
    <w:rsid w:val="00937805"/>
    <w:rsid w:val="00937B9A"/>
    <w:rsid w:val="00940B2C"/>
    <w:rsid w:val="00940D86"/>
    <w:rsid w:val="009415B3"/>
    <w:rsid w:val="0094351C"/>
    <w:rsid w:val="009455A7"/>
    <w:rsid w:val="0094658B"/>
    <w:rsid w:val="00947CB5"/>
    <w:rsid w:val="00951A1E"/>
    <w:rsid w:val="00951FF9"/>
    <w:rsid w:val="00956AEB"/>
    <w:rsid w:val="00966D6C"/>
    <w:rsid w:val="00966E94"/>
    <w:rsid w:val="009672DC"/>
    <w:rsid w:val="0096753D"/>
    <w:rsid w:val="00971615"/>
    <w:rsid w:val="00975F7A"/>
    <w:rsid w:val="009769CF"/>
    <w:rsid w:val="00976ECD"/>
    <w:rsid w:val="00984025"/>
    <w:rsid w:val="009858DD"/>
    <w:rsid w:val="0098707F"/>
    <w:rsid w:val="00992355"/>
    <w:rsid w:val="00993171"/>
    <w:rsid w:val="00993EA6"/>
    <w:rsid w:val="00994FDA"/>
    <w:rsid w:val="00995527"/>
    <w:rsid w:val="00996C6B"/>
    <w:rsid w:val="009A0735"/>
    <w:rsid w:val="009A1455"/>
    <w:rsid w:val="009A1595"/>
    <w:rsid w:val="009A174B"/>
    <w:rsid w:val="009A23C7"/>
    <w:rsid w:val="009A2BB7"/>
    <w:rsid w:val="009B4DF7"/>
    <w:rsid w:val="009B4DFF"/>
    <w:rsid w:val="009B6D2A"/>
    <w:rsid w:val="009B7267"/>
    <w:rsid w:val="009B7560"/>
    <w:rsid w:val="009C00DB"/>
    <w:rsid w:val="009C2C07"/>
    <w:rsid w:val="009C5099"/>
    <w:rsid w:val="009C5182"/>
    <w:rsid w:val="009C6979"/>
    <w:rsid w:val="009C7473"/>
    <w:rsid w:val="009D0668"/>
    <w:rsid w:val="009D0FC5"/>
    <w:rsid w:val="009D1829"/>
    <w:rsid w:val="009D69D9"/>
    <w:rsid w:val="009D7A26"/>
    <w:rsid w:val="009D7EF7"/>
    <w:rsid w:val="009E25D0"/>
    <w:rsid w:val="009E358F"/>
    <w:rsid w:val="009E42CA"/>
    <w:rsid w:val="009E47D8"/>
    <w:rsid w:val="009E526D"/>
    <w:rsid w:val="009E6287"/>
    <w:rsid w:val="009F04ED"/>
    <w:rsid w:val="009F1585"/>
    <w:rsid w:val="009F22DD"/>
    <w:rsid w:val="009F2B56"/>
    <w:rsid w:val="009F386A"/>
    <w:rsid w:val="00A00418"/>
    <w:rsid w:val="00A0058A"/>
    <w:rsid w:val="00A013E5"/>
    <w:rsid w:val="00A04046"/>
    <w:rsid w:val="00A04060"/>
    <w:rsid w:val="00A05DDD"/>
    <w:rsid w:val="00A11EFD"/>
    <w:rsid w:val="00A15914"/>
    <w:rsid w:val="00A16CD9"/>
    <w:rsid w:val="00A176DC"/>
    <w:rsid w:val="00A22227"/>
    <w:rsid w:val="00A22C1D"/>
    <w:rsid w:val="00A2316D"/>
    <w:rsid w:val="00A23C85"/>
    <w:rsid w:val="00A23F6C"/>
    <w:rsid w:val="00A266BD"/>
    <w:rsid w:val="00A40F75"/>
    <w:rsid w:val="00A41283"/>
    <w:rsid w:val="00A4248A"/>
    <w:rsid w:val="00A42818"/>
    <w:rsid w:val="00A42CD6"/>
    <w:rsid w:val="00A45178"/>
    <w:rsid w:val="00A45B9C"/>
    <w:rsid w:val="00A46484"/>
    <w:rsid w:val="00A46DC4"/>
    <w:rsid w:val="00A528CA"/>
    <w:rsid w:val="00A54FAF"/>
    <w:rsid w:val="00A63D1D"/>
    <w:rsid w:val="00A65107"/>
    <w:rsid w:val="00A65BA2"/>
    <w:rsid w:val="00A65C83"/>
    <w:rsid w:val="00A6667D"/>
    <w:rsid w:val="00A71320"/>
    <w:rsid w:val="00A72E71"/>
    <w:rsid w:val="00A7407E"/>
    <w:rsid w:val="00A74182"/>
    <w:rsid w:val="00A75F1C"/>
    <w:rsid w:val="00A76D46"/>
    <w:rsid w:val="00A81AEA"/>
    <w:rsid w:val="00A81B2E"/>
    <w:rsid w:val="00A87EB7"/>
    <w:rsid w:val="00A94315"/>
    <w:rsid w:val="00A94F3D"/>
    <w:rsid w:val="00A96D36"/>
    <w:rsid w:val="00A972D9"/>
    <w:rsid w:val="00A97355"/>
    <w:rsid w:val="00AA1DB1"/>
    <w:rsid w:val="00AA2F2B"/>
    <w:rsid w:val="00AA38EC"/>
    <w:rsid w:val="00AB0C85"/>
    <w:rsid w:val="00AB240F"/>
    <w:rsid w:val="00AB2A7A"/>
    <w:rsid w:val="00AB56C8"/>
    <w:rsid w:val="00AB673A"/>
    <w:rsid w:val="00AB7201"/>
    <w:rsid w:val="00AB7559"/>
    <w:rsid w:val="00AB764C"/>
    <w:rsid w:val="00AC0167"/>
    <w:rsid w:val="00AC1711"/>
    <w:rsid w:val="00AC17A8"/>
    <w:rsid w:val="00AC2702"/>
    <w:rsid w:val="00AC448A"/>
    <w:rsid w:val="00AC58D4"/>
    <w:rsid w:val="00AC634F"/>
    <w:rsid w:val="00AC6572"/>
    <w:rsid w:val="00AD0E29"/>
    <w:rsid w:val="00AD6CE9"/>
    <w:rsid w:val="00AE02CD"/>
    <w:rsid w:val="00AE0592"/>
    <w:rsid w:val="00AE1655"/>
    <w:rsid w:val="00AE3A8E"/>
    <w:rsid w:val="00AE3D9A"/>
    <w:rsid w:val="00AE476B"/>
    <w:rsid w:val="00AE4801"/>
    <w:rsid w:val="00AE7A81"/>
    <w:rsid w:val="00AF02AF"/>
    <w:rsid w:val="00AF2A32"/>
    <w:rsid w:val="00AF2E26"/>
    <w:rsid w:val="00AF4714"/>
    <w:rsid w:val="00AF48F6"/>
    <w:rsid w:val="00AF4C93"/>
    <w:rsid w:val="00AF67D9"/>
    <w:rsid w:val="00AF6B95"/>
    <w:rsid w:val="00AF6C85"/>
    <w:rsid w:val="00B03157"/>
    <w:rsid w:val="00B03186"/>
    <w:rsid w:val="00B03D33"/>
    <w:rsid w:val="00B07909"/>
    <w:rsid w:val="00B12DB2"/>
    <w:rsid w:val="00B1383F"/>
    <w:rsid w:val="00B142D9"/>
    <w:rsid w:val="00B153E6"/>
    <w:rsid w:val="00B21F56"/>
    <w:rsid w:val="00B23112"/>
    <w:rsid w:val="00B2381B"/>
    <w:rsid w:val="00B25F7C"/>
    <w:rsid w:val="00B261B5"/>
    <w:rsid w:val="00B2752A"/>
    <w:rsid w:val="00B30613"/>
    <w:rsid w:val="00B3065D"/>
    <w:rsid w:val="00B31D8A"/>
    <w:rsid w:val="00B32095"/>
    <w:rsid w:val="00B32D23"/>
    <w:rsid w:val="00B3363B"/>
    <w:rsid w:val="00B33EA5"/>
    <w:rsid w:val="00B3415B"/>
    <w:rsid w:val="00B360D4"/>
    <w:rsid w:val="00B36F7F"/>
    <w:rsid w:val="00B37450"/>
    <w:rsid w:val="00B40A1D"/>
    <w:rsid w:val="00B41093"/>
    <w:rsid w:val="00B41349"/>
    <w:rsid w:val="00B41553"/>
    <w:rsid w:val="00B41D3D"/>
    <w:rsid w:val="00B425B0"/>
    <w:rsid w:val="00B42C53"/>
    <w:rsid w:val="00B446A3"/>
    <w:rsid w:val="00B47D2A"/>
    <w:rsid w:val="00B500C2"/>
    <w:rsid w:val="00B50C80"/>
    <w:rsid w:val="00B52281"/>
    <w:rsid w:val="00B54637"/>
    <w:rsid w:val="00B558F2"/>
    <w:rsid w:val="00B6307F"/>
    <w:rsid w:val="00B67323"/>
    <w:rsid w:val="00B71B51"/>
    <w:rsid w:val="00B73693"/>
    <w:rsid w:val="00B744F1"/>
    <w:rsid w:val="00B8118D"/>
    <w:rsid w:val="00B81D6F"/>
    <w:rsid w:val="00B84322"/>
    <w:rsid w:val="00B84E4F"/>
    <w:rsid w:val="00B85699"/>
    <w:rsid w:val="00B85F36"/>
    <w:rsid w:val="00B9199A"/>
    <w:rsid w:val="00B9295A"/>
    <w:rsid w:val="00B92AA7"/>
    <w:rsid w:val="00B9448B"/>
    <w:rsid w:val="00B95C5D"/>
    <w:rsid w:val="00B95C75"/>
    <w:rsid w:val="00B95F40"/>
    <w:rsid w:val="00B96D56"/>
    <w:rsid w:val="00BA1DAC"/>
    <w:rsid w:val="00BA4033"/>
    <w:rsid w:val="00BA4B3B"/>
    <w:rsid w:val="00BB2EBB"/>
    <w:rsid w:val="00BB3D26"/>
    <w:rsid w:val="00BC0177"/>
    <w:rsid w:val="00BC3EF0"/>
    <w:rsid w:val="00BC709A"/>
    <w:rsid w:val="00BD0BB6"/>
    <w:rsid w:val="00BD5C0E"/>
    <w:rsid w:val="00BD714B"/>
    <w:rsid w:val="00BE1871"/>
    <w:rsid w:val="00BE3219"/>
    <w:rsid w:val="00BE3E1C"/>
    <w:rsid w:val="00BE5532"/>
    <w:rsid w:val="00BE7274"/>
    <w:rsid w:val="00BE7567"/>
    <w:rsid w:val="00BE7A5F"/>
    <w:rsid w:val="00BF2452"/>
    <w:rsid w:val="00BF60A0"/>
    <w:rsid w:val="00C003D8"/>
    <w:rsid w:val="00C028C9"/>
    <w:rsid w:val="00C06382"/>
    <w:rsid w:val="00C073C3"/>
    <w:rsid w:val="00C0758F"/>
    <w:rsid w:val="00C1119C"/>
    <w:rsid w:val="00C1309D"/>
    <w:rsid w:val="00C15493"/>
    <w:rsid w:val="00C1631C"/>
    <w:rsid w:val="00C17353"/>
    <w:rsid w:val="00C20B20"/>
    <w:rsid w:val="00C2171D"/>
    <w:rsid w:val="00C21A1A"/>
    <w:rsid w:val="00C21F0B"/>
    <w:rsid w:val="00C22401"/>
    <w:rsid w:val="00C23813"/>
    <w:rsid w:val="00C261E1"/>
    <w:rsid w:val="00C30EA1"/>
    <w:rsid w:val="00C36B4B"/>
    <w:rsid w:val="00C37759"/>
    <w:rsid w:val="00C37BFD"/>
    <w:rsid w:val="00C4174B"/>
    <w:rsid w:val="00C41831"/>
    <w:rsid w:val="00C455FC"/>
    <w:rsid w:val="00C46950"/>
    <w:rsid w:val="00C47F9B"/>
    <w:rsid w:val="00C503D4"/>
    <w:rsid w:val="00C51339"/>
    <w:rsid w:val="00C5239F"/>
    <w:rsid w:val="00C52FE2"/>
    <w:rsid w:val="00C545EC"/>
    <w:rsid w:val="00C5508E"/>
    <w:rsid w:val="00C56872"/>
    <w:rsid w:val="00C56AD7"/>
    <w:rsid w:val="00C57BE5"/>
    <w:rsid w:val="00C57D56"/>
    <w:rsid w:val="00C655DB"/>
    <w:rsid w:val="00C656E2"/>
    <w:rsid w:val="00C67B92"/>
    <w:rsid w:val="00C70549"/>
    <w:rsid w:val="00C713AF"/>
    <w:rsid w:val="00C72F09"/>
    <w:rsid w:val="00C736E1"/>
    <w:rsid w:val="00C7423E"/>
    <w:rsid w:val="00C75E4F"/>
    <w:rsid w:val="00C7692C"/>
    <w:rsid w:val="00C855B9"/>
    <w:rsid w:val="00C87A73"/>
    <w:rsid w:val="00C87C19"/>
    <w:rsid w:val="00C91838"/>
    <w:rsid w:val="00C91E66"/>
    <w:rsid w:val="00C91FF9"/>
    <w:rsid w:val="00C97D62"/>
    <w:rsid w:val="00CA097F"/>
    <w:rsid w:val="00CA1C3C"/>
    <w:rsid w:val="00CA6424"/>
    <w:rsid w:val="00CA6D07"/>
    <w:rsid w:val="00CA713D"/>
    <w:rsid w:val="00CA7AF2"/>
    <w:rsid w:val="00CB64FC"/>
    <w:rsid w:val="00CB6AF7"/>
    <w:rsid w:val="00CC0BB3"/>
    <w:rsid w:val="00CC1112"/>
    <w:rsid w:val="00CC1F48"/>
    <w:rsid w:val="00CC33BD"/>
    <w:rsid w:val="00CC50BC"/>
    <w:rsid w:val="00CC51E4"/>
    <w:rsid w:val="00CC69F3"/>
    <w:rsid w:val="00CC760C"/>
    <w:rsid w:val="00CD05B2"/>
    <w:rsid w:val="00CD1F26"/>
    <w:rsid w:val="00CD617C"/>
    <w:rsid w:val="00CD73E1"/>
    <w:rsid w:val="00CE018B"/>
    <w:rsid w:val="00CE2D39"/>
    <w:rsid w:val="00CE58AF"/>
    <w:rsid w:val="00CE6168"/>
    <w:rsid w:val="00CE7659"/>
    <w:rsid w:val="00CF12F8"/>
    <w:rsid w:val="00CF4A86"/>
    <w:rsid w:val="00CF7964"/>
    <w:rsid w:val="00CF7CF0"/>
    <w:rsid w:val="00D0571D"/>
    <w:rsid w:val="00D06693"/>
    <w:rsid w:val="00D124BA"/>
    <w:rsid w:val="00D1311F"/>
    <w:rsid w:val="00D13988"/>
    <w:rsid w:val="00D14C57"/>
    <w:rsid w:val="00D15D40"/>
    <w:rsid w:val="00D2035E"/>
    <w:rsid w:val="00D24B1F"/>
    <w:rsid w:val="00D259C6"/>
    <w:rsid w:val="00D272ED"/>
    <w:rsid w:val="00D273BD"/>
    <w:rsid w:val="00D273C1"/>
    <w:rsid w:val="00D278CA"/>
    <w:rsid w:val="00D32875"/>
    <w:rsid w:val="00D330E5"/>
    <w:rsid w:val="00D33568"/>
    <w:rsid w:val="00D34095"/>
    <w:rsid w:val="00D34A3E"/>
    <w:rsid w:val="00D41B95"/>
    <w:rsid w:val="00D43328"/>
    <w:rsid w:val="00D44151"/>
    <w:rsid w:val="00D44B33"/>
    <w:rsid w:val="00D46AEA"/>
    <w:rsid w:val="00D504E1"/>
    <w:rsid w:val="00D50948"/>
    <w:rsid w:val="00D5094E"/>
    <w:rsid w:val="00D50E1E"/>
    <w:rsid w:val="00D547BF"/>
    <w:rsid w:val="00D55D27"/>
    <w:rsid w:val="00D561CC"/>
    <w:rsid w:val="00D604DD"/>
    <w:rsid w:val="00D60C2B"/>
    <w:rsid w:val="00D6363F"/>
    <w:rsid w:val="00D63BDA"/>
    <w:rsid w:val="00D6447D"/>
    <w:rsid w:val="00D67A4A"/>
    <w:rsid w:val="00D706A0"/>
    <w:rsid w:val="00D75926"/>
    <w:rsid w:val="00D759F8"/>
    <w:rsid w:val="00D777D8"/>
    <w:rsid w:val="00D80BCC"/>
    <w:rsid w:val="00D815F0"/>
    <w:rsid w:val="00D82A8B"/>
    <w:rsid w:val="00D82C7E"/>
    <w:rsid w:val="00D905AA"/>
    <w:rsid w:val="00D920E9"/>
    <w:rsid w:val="00D9216B"/>
    <w:rsid w:val="00D96BA8"/>
    <w:rsid w:val="00D96DFB"/>
    <w:rsid w:val="00DA01E2"/>
    <w:rsid w:val="00DA4195"/>
    <w:rsid w:val="00DA4230"/>
    <w:rsid w:val="00DB00D7"/>
    <w:rsid w:val="00DB15D5"/>
    <w:rsid w:val="00DB1AEB"/>
    <w:rsid w:val="00DB2445"/>
    <w:rsid w:val="00DB332A"/>
    <w:rsid w:val="00DB7C3E"/>
    <w:rsid w:val="00DC022F"/>
    <w:rsid w:val="00DC2011"/>
    <w:rsid w:val="00DC21CD"/>
    <w:rsid w:val="00DC2BBE"/>
    <w:rsid w:val="00DC2EDC"/>
    <w:rsid w:val="00DC3CEC"/>
    <w:rsid w:val="00DC463D"/>
    <w:rsid w:val="00DC524C"/>
    <w:rsid w:val="00DD0EA8"/>
    <w:rsid w:val="00DD1671"/>
    <w:rsid w:val="00DD1F4E"/>
    <w:rsid w:val="00DD5DC7"/>
    <w:rsid w:val="00DD7D1D"/>
    <w:rsid w:val="00DE0AF1"/>
    <w:rsid w:val="00DF13EE"/>
    <w:rsid w:val="00DF6997"/>
    <w:rsid w:val="00DF7AF2"/>
    <w:rsid w:val="00E01B54"/>
    <w:rsid w:val="00E043C3"/>
    <w:rsid w:val="00E04CE9"/>
    <w:rsid w:val="00E05382"/>
    <w:rsid w:val="00E05DF1"/>
    <w:rsid w:val="00E06579"/>
    <w:rsid w:val="00E06B7B"/>
    <w:rsid w:val="00E073DE"/>
    <w:rsid w:val="00E14727"/>
    <w:rsid w:val="00E15023"/>
    <w:rsid w:val="00E15169"/>
    <w:rsid w:val="00E1631A"/>
    <w:rsid w:val="00E169C6"/>
    <w:rsid w:val="00E20609"/>
    <w:rsid w:val="00E21493"/>
    <w:rsid w:val="00E22696"/>
    <w:rsid w:val="00E24D19"/>
    <w:rsid w:val="00E255BD"/>
    <w:rsid w:val="00E2564D"/>
    <w:rsid w:val="00E273FF"/>
    <w:rsid w:val="00E30562"/>
    <w:rsid w:val="00E32672"/>
    <w:rsid w:val="00E42841"/>
    <w:rsid w:val="00E44CA9"/>
    <w:rsid w:val="00E477F3"/>
    <w:rsid w:val="00E50183"/>
    <w:rsid w:val="00E5594C"/>
    <w:rsid w:val="00E55CA4"/>
    <w:rsid w:val="00E562E4"/>
    <w:rsid w:val="00E566D6"/>
    <w:rsid w:val="00E613B1"/>
    <w:rsid w:val="00E61DD7"/>
    <w:rsid w:val="00E6304A"/>
    <w:rsid w:val="00E63905"/>
    <w:rsid w:val="00E650C0"/>
    <w:rsid w:val="00E65565"/>
    <w:rsid w:val="00E66A86"/>
    <w:rsid w:val="00E66F38"/>
    <w:rsid w:val="00E70102"/>
    <w:rsid w:val="00E70C5B"/>
    <w:rsid w:val="00E71BBB"/>
    <w:rsid w:val="00E71D8D"/>
    <w:rsid w:val="00E72113"/>
    <w:rsid w:val="00E7299E"/>
    <w:rsid w:val="00E73271"/>
    <w:rsid w:val="00E73C97"/>
    <w:rsid w:val="00E74B1F"/>
    <w:rsid w:val="00E75B8A"/>
    <w:rsid w:val="00E8017B"/>
    <w:rsid w:val="00E8301A"/>
    <w:rsid w:val="00E91519"/>
    <w:rsid w:val="00E92CA3"/>
    <w:rsid w:val="00E93A88"/>
    <w:rsid w:val="00EA18F2"/>
    <w:rsid w:val="00EA46EA"/>
    <w:rsid w:val="00EA56B0"/>
    <w:rsid w:val="00EA6451"/>
    <w:rsid w:val="00EA7416"/>
    <w:rsid w:val="00EB0B3E"/>
    <w:rsid w:val="00EB39AB"/>
    <w:rsid w:val="00EB429F"/>
    <w:rsid w:val="00EC02DF"/>
    <w:rsid w:val="00EC0575"/>
    <w:rsid w:val="00EC2A5A"/>
    <w:rsid w:val="00EC71F7"/>
    <w:rsid w:val="00ED12C2"/>
    <w:rsid w:val="00ED3802"/>
    <w:rsid w:val="00ED6862"/>
    <w:rsid w:val="00EE40D1"/>
    <w:rsid w:val="00EE5146"/>
    <w:rsid w:val="00EE6A7E"/>
    <w:rsid w:val="00EF33B4"/>
    <w:rsid w:val="00EF3CF4"/>
    <w:rsid w:val="00EF7415"/>
    <w:rsid w:val="00F008C4"/>
    <w:rsid w:val="00F01A10"/>
    <w:rsid w:val="00F036B0"/>
    <w:rsid w:val="00F04EC7"/>
    <w:rsid w:val="00F11A12"/>
    <w:rsid w:val="00F11DAF"/>
    <w:rsid w:val="00F12071"/>
    <w:rsid w:val="00F128A5"/>
    <w:rsid w:val="00F1328B"/>
    <w:rsid w:val="00F13818"/>
    <w:rsid w:val="00F162E9"/>
    <w:rsid w:val="00F17A4D"/>
    <w:rsid w:val="00F21263"/>
    <w:rsid w:val="00F23458"/>
    <w:rsid w:val="00F23F00"/>
    <w:rsid w:val="00F24790"/>
    <w:rsid w:val="00F2693D"/>
    <w:rsid w:val="00F27E9D"/>
    <w:rsid w:val="00F34182"/>
    <w:rsid w:val="00F352F1"/>
    <w:rsid w:val="00F37E56"/>
    <w:rsid w:val="00F41B79"/>
    <w:rsid w:val="00F42207"/>
    <w:rsid w:val="00F42840"/>
    <w:rsid w:val="00F43111"/>
    <w:rsid w:val="00F43A55"/>
    <w:rsid w:val="00F5419D"/>
    <w:rsid w:val="00F61718"/>
    <w:rsid w:val="00F617C6"/>
    <w:rsid w:val="00F65B8F"/>
    <w:rsid w:val="00F7044B"/>
    <w:rsid w:val="00F70C27"/>
    <w:rsid w:val="00F734FA"/>
    <w:rsid w:val="00F7431C"/>
    <w:rsid w:val="00F769F3"/>
    <w:rsid w:val="00F833BB"/>
    <w:rsid w:val="00F866EA"/>
    <w:rsid w:val="00F87732"/>
    <w:rsid w:val="00F94294"/>
    <w:rsid w:val="00F959EC"/>
    <w:rsid w:val="00F95A01"/>
    <w:rsid w:val="00F96DBD"/>
    <w:rsid w:val="00FA2C40"/>
    <w:rsid w:val="00FA2F34"/>
    <w:rsid w:val="00FA31BB"/>
    <w:rsid w:val="00FA39D1"/>
    <w:rsid w:val="00FA4BA1"/>
    <w:rsid w:val="00FB010B"/>
    <w:rsid w:val="00FB4710"/>
    <w:rsid w:val="00FB5A57"/>
    <w:rsid w:val="00FC3BCA"/>
    <w:rsid w:val="00FC54CC"/>
    <w:rsid w:val="00FC5786"/>
    <w:rsid w:val="00FC60B8"/>
    <w:rsid w:val="00FC6BA2"/>
    <w:rsid w:val="00FD025E"/>
    <w:rsid w:val="00FD0455"/>
    <w:rsid w:val="00FD0989"/>
    <w:rsid w:val="00FD2B17"/>
    <w:rsid w:val="00FD68BA"/>
    <w:rsid w:val="00FD6FFC"/>
    <w:rsid w:val="00FE0B41"/>
    <w:rsid w:val="00FE1DE6"/>
    <w:rsid w:val="00FE3009"/>
    <w:rsid w:val="00FE3DB7"/>
    <w:rsid w:val="00FE4DCA"/>
    <w:rsid w:val="00FE5D19"/>
    <w:rsid w:val="00FF2019"/>
    <w:rsid w:val="00FF40F5"/>
    <w:rsid w:val="00FF42EB"/>
    <w:rsid w:val="00FF482F"/>
    <w:rsid w:val="00FF4CC6"/>
    <w:rsid w:val="00FF5161"/>
    <w:rsid w:val="00FF5B7D"/>
    <w:rsid w:val="00FF5E5C"/>
    <w:rsid w:val="00FF6F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FE984"/>
  <w15:docId w15:val="{C448E970-3F20-4E19-A1D4-40720A8E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4BC0"/>
    <w:pPr>
      <w:ind w:left="720"/>
      <w:contextualSpacing/>
    </w:pPr>
  </w:style>
  <w:style w:type="table" w:styleId="TableGrid">
    <w:name w:val="Table Grid"/>
    <w:basedOn w:val="TableNormal"/>
    <w:uiPriority w:val="39"/>
    <w:rsid w:val="002C3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uth">
    <w:name w:val="cit-auth"/>
    <w:basedOn w:val="DefaultParagraphFont"/>
    <w:rsid w:val="00EA7416"/>
  </w:style>
  <w:style w:type="character" w:customStyle="1" w:styleId="cit-name-surname">
    <w:name w:val="cit-name-surname"/>
    <w:basedOn w:val="DefaultParagraphFont"/>
    <w:rsid w:val="00EA7416"/>
  </w:style>
  <w:style w:type="character" w:customStyle="1" w:styleId="cit-name-given-names">
    <w:name w:val="cit-name-given-names"/>
    <w:basedOn w:val="DefaultParagraphFont"/>
    <w:rsid w:val="00EA7416"/>
  </w:style>
  <w:style w:type="character" w:styleId="HTMLCite">
    <w:name w:val="HTML Cite"/>
    <w:basedOn w:val="DefaultParagraphFont"/>
    <w:uiPriority w:val="99"/>
    <w:semiHidden/>
    <w:unhideWhenUsed/>
    <w:rsid w:val="00EA7416"/>
    <w:rPr>
      <w:i/>
      <w:iCs/>
    </w:rPr>
  </w:style>
  <w:style w:type="character" w:customStyle="1" w:styleId="cit-article-title">
    <w:name w:val="cit-article-title"/>
    <w:basedOn w:val="DefaultParagraphFont"/>
    <w:rsid w:val="00EA7416"/>
  </w:style>
  <w:style w:type="character" w:customStyle="1" w:styleId="cit-pub-date">
    <w:name w:val="cit-pub-date"/>
    <w:basedOn w:val="DefaultParagraphFont"/>
    <w:rsid w:val="00EA7416"/>
  </w:style>
  <w:style w:type="character" w:customStyle="1" w:styleId="cit-vol">
    <w:name w:val="cit-vol"/>
    <w:basedOn w:val="DefaultParagraphFont"/>
    <w:rsid w:val="00EA7416"/>
  </w:style>
  <w:style w:type="character" w:customStyle="1" w:styleId="cit-fpage">
    <w:name w:val="cit-fpage"/>
    <w:basedOn w:val="DefaultParagraphFont"/>
    <w:rsid w:val="00EA7416"/>
  </w:style>
  <w:style w:type="character" w:customStyle="1" w:styleId="cit-lpage">
    <w:name w:val="cit-lpage"/>
    <w:basedOn w:val="DefaultParagraphFont"/>
    <w:rsid w:val="00EA7416"/>
  </w:style>
  <w:style w:type="character" w:styleId="Hyperlink">
    <w:name w:val="Hyperlink"/>
    <w:basedOn w:val="DefaultParagraphFont"/>
    <w:uiPriority w:val="99"/>
    <w:unhideWhenUsed/>
    <w:rsid w:val="00EA7416"/>
    <w:rPr>
      <w:color w:val="0000FF"/>
      <w:u w:val="single"/>
    </w:rPr>
  </w:style>
  <w:style w:type="paragraph" w:styleId="NormalWeb">
    <w:name w:val="Normal (Web)"/>
    <w:basedOn w:val="Normal"/>
    <w:uiPriority w:val="99"/>
    <w:semiHidden/>
    <w:unhideWhenUsed/>
    <w:rsid w:val="00C46950"/>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1A06C4"/>
    <w:rPr>
      <w:sz w:val="16"/>
      <w:szCs w:val="16"/>
    </w:rPr>
  </w:style>
  <w:style w:type="paragraph" w:styleId="CommentText">
    <w:name w:val="annotation text"/>
    <w:basedOn w:val="Normal"/>
    <w:link w:val="CommentTextChar"/>
    <w:uiPriority w:val="99"/>
    <w:semiHidden/>
    <w:unhideWhenUsed/>
    <w:rsid w:val="001A06C4"/>
    <w:pPr>
      <w:spacing w:line="240" w:lineRule="auto"/>
    </w:pPr>
    <w:rPr>
      <w:sz w:val="20"/>
      <w:szCs w:val="20"/>
    </w:rPr>
  </w:style>
  <w:style w:type="character" w:customStyle="1" w:styleId="CommentTextChar">
    <w:name w:val="Comment Text Char"/>
    <w:basedOn w:val="DefaultParagraphFont"/>
    <w:link w:val="CommentText"/>
    <w:uiPriority w:val="99"/>
    <w:semiHidden/>
    <w:rsid w:val="001A06C4"/>
    <w:rPr>
      <w:sz w:val="20"/>
      <w:szCs w:val="20"/>
    </w:rPr>
  </w:style>
  <w:style w:type="paragraph" w:styleId="CommentSubject">
    <w:name w:val="annotation subject"/>
    <w:basedOn w:val="CommentText"/>
    <w:next w:val="CommentText"/>
    <w:link w:val="CommentSubjectChar"/>
    <w:uiPriority w:val="99"/>
    <w:semiHidden/>
    <w:unhideWhenUsed/>
    <w:rsid w:val="001A06C4"/>
    <w:rPr>
      <w:b/>
      <w:bCs/>
    </w:rPr>
  </w:style>
  <w:style w:type="character" w:customStyle="1" w:styleId="CommentSubjectChar">
    <w:name w:val="Comment Subject Char"/>
    <w:basedOn w:val="CommentTextChar"/>
    <w:link w:val="CommentSubject"/>
    <w:uiPriority w:val="99"/>
    <w:semiHidden/>
    <w:rsid w:val="001A06C4"/>
    <w:rPr>
      <w:b/>
      <w:bCs/>
      <w:sz w:val="20"/>
      <w:szCs w:val="20"/>
    </w:rPr>
  </w:style>
  <w:style w:type="paragraph" w:styleId="BalloonText">
    <w:name w:val="Balloon Text"/>
    <w:basedOn w:val="Normal"/>
    <w:link w:val="BalloonTextChar"/>
    <w:uiPriority w:val="99"/>
    <w:semiHidden/>
    <w:unhideWhenUsed/>
    <w:rsid w:val="001A06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6C4"/>
    <w:rPr>
      <w:rFonts w:ascii="Segoe UI" w:hAnsi="Segoe UI" w:cs="Segoe UI"/>
      <w:sz w:val="18"/>
      <w:szCs w:val="18"/>
    </w:rPr>
  </w:style>
  <w:style w:type="paragraph" w:styleId="Caption">
    <w:name w:val="caption"/>
    <w:basedOn w:val="Normal"/>
    <w:next w:val="Normal"/>
    <w:uiPriority w:val="35"/>
    <w:unhideWhenUsed/>
    <w:qFormat/>
    <w:rsid w:val="00E66A8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FE5D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D19"/>
  </w:style>
  <w:style w:type="paragraph" w:styleId="Footer">
    <w:name w:val="footer"/>
    <w:basedOn w:val="Normal"/>
    <w:link w:val="FooterChar"/>
    <w:uiPriority w:val="99"/>
    <w:unhideWhenUsed/>
    <w:rsid w:val="00FE5D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D19"/>
  </w:style>
  <w:style w:type="paragraph" w:styleId="Revision">
    <w:name w:val="Revision"/>
    <w:hidden/>
    <w:uiPriority w:val="99"/>
    <w:semiHidden/>
    <w:rsid w:val="00B23112"/>
    <w:pPr>
      <w:spacing w:after="0" w:line="240" w:lineRule="auto"/>
    </w:pPr>
  </w:style>
  <w:style w:type="table" w:styleId="GridTable2-Accent1">
    <w:name w:val="Grid Table 2 Accent 1"/>
    <w:basedOn w:val="TableNormal"/>
    <w:uiPriority w:val="47"/>
    <w:rsid w:val="00232822"/>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761436">
      <w:bodyDiv w:val="1"/>
      <w:marLeft w:val="0"/>
      <w:marRight w:val="0"/>
      <w:marTop w:val="0"/>
      <w:marBottom w:val="0"/>
      <w:divBdr>
        <w:top w:val="none" w:sz="0" w:space="0" w:color="auto"/>
        <w:left w:val="none" w:sz="0" w:space="0" w:color="auto"/>
        <w:bottom w:val="none" w:sz="0" w:space="0" w:color="auto"/>
        <w:right w:val="none" w:sz="0" w:space="0" w:color="auto"/>
      </w:divBdr>
    </w:div>
    <w:div w:id="171030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F0440-B163-40BA-842D-A699F6EF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73505</Words>
  <Characters>418981</Characters>
  <Application>Microsoft Office Word</Application>
  <DocSecurity>0</DocSecurity>
  <Lines>3491</Lines>
  <Paragraphs>983</Paragraphs>
  <ScaleCrop>false</ScaleCrop>
  <HeadingPairs>
    <vt:vector size="2" baseType="variant">
      <vt:variant>
        <vt:lpstr>Title</vt:lpstr>
      </vt:variant>
      <vt:variant>
        <vt:i4>1</vt:i4>
      </vt:variant>
    </vt:vector>
  </HeadingPairs>
  <TitlesOfParts>
    <vt:vector size="1" baseType="lpstr">
      <vt:lpstr/>
    </vt:vector>
  </TitlesOfParts>
  <Company>Royal Free London NHS Foundation Trust</Company>
  <LinksUpToDate>false</LinksUpToDate>
  <CharactersWithSpaces>491503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Parsons</dc:creator>
  <cp:keywords/>
  <dc:description/>
  <cp:lastModifiedBy>Emily Parsons</cp:lastModifiedBy>
  <cp:revision>5</cp:revision>
  <cp:lastPrinted>2021-01-01T10:53:00Z</cp:lastPrinted>
  <dcterms:created xsi:type="dcterms:W3CDTF">2021-01-01T10:48:00Z</dcterms:created>
  <dcterms:modified xsi:type="dcterms:W3CDTF">2021-01-01T11:27:00Z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http://www.zotero.org/styles/vancouver</vt:lpwstr>
  </property>
  <property fmtid="{D5CDD505-2E9C-101B-9397-08002B2CF9AE}" pid="17" name="Mendeley Recent Style Name 7_1">
    <vt:lpwstr>Vancouver</vt:lpwstr>
  </property>
  <property fmtid="{D5CDD505-2E9C-101B-9397-08002B2CF9AE}" pid="18" name="Mendeley Recent Style Id 8_1">
    <vt:lpwstr>http://csl.mendeley.com/styles/595544711/vancouver</vt:lpwstr>
  </property>
  <property fmtid="{D5CDD505-2E9C-101B-9397-08002B2CF9AE}" pid="19" name="Mendeley Recent Style Name 8_1">
    <vt:lpwstr>Vancouver - Emily Parsons</vt:lpwstr>
  </property>
  <property fmtid="{D5CDD505-2E9C-101B-9397-08002B2CF9AE}" pid="20" name="Mendeley Recent Style Id 9_1">
    <vt:lpwstr>https://csl.mendeley.com/styles/595544711/vancouver</vt:lpwstr>
  </property>
  <property fmtid="{D5CDD505-2E9C-101B-9397-08002B2CF9AE}" pid="21" name="Mendeley Recent Style Name 9_1">
    <vt:lpwstr>Vancouver - Emily Parsons</vt:lpwstr>
  </property>
  <property fmtid="{D5CDD505-2E9C-101B-9397-08002B2CF9AE}" pid="22" name="Mendeley Document_1">
    <vt:lpwstr>True</vt:lpwstr>
  </property>
  <property fmtid="{D5CDD505-2E9C-101B-9397-08002B2CF9AE}" pid="23" name="Mendeley Unique User Id_1">
    <vt:lpwstr>85b567f3-34de-3e91-967f-8d0c73a982ab</vt:lpwstr>
  </property>
  <property fmtid="{D5CDD505-2E9C-101B-9397-08002B2CF9AE}" pid="24" name="Mendeley Citation Style_1">
    <vt:lpwstr>https://csl.mendeley.com/styles/595544711/vancouver</vt:lpwstr>
  </property>
</Properties>
</file>