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C73BD" w14:textId="77777777" w:rsidR="00732F44" w:rsidRDefault="00732F44" w:rsidP="00732F44">
      <w:pPr>
        <w:rPr>
          <w:rFonts w:ascii="Times New Roman" w:hAnsi="Times New Roman" w:cs="Times New Roman"/>
          <w:b/>
          <w:sz w:val="24"/>
          <w:szCs w:val="24"/>
        </w:rPr>
      </w:pPr>
      <w:r>
        <w:rPr>
          <w:rFonts w:ascii="Times New Roman" w:hAnsi="Times New Roman" w:cs="Times New Roman"/>
          <w:b/>
          <w:sz w:val="24"/>
          <w:szCs w:val="24"/>
        </w:rPr>
        <w:t>Article Type: Letter to the Editor</w:t>
      </w:r>
    </w:p>
    <w:p w14:paraId="3807C5DE" w14:textId="7EFC1262" w:rsidR="005400D4" w:rsidRPr="000B792F" w:rsidRDefault="00732F44">
      <w:pPr>
        <w:rPr>
          <w:rFonts w:ascii="Times New Roman" w:hAnsi="Times New Roman" w:cs="Times New Roman"/>
          <w:b/>
          <w:sz w:val="24"/>
        </w:rPr>
      </w:pPr>
      <w:r>
        <w:rPr>
          <w:rFonts w:ascii="Times New Roman" w:hAnsi="Times New Roman" w:cs="Times New Roman"/>
          <w:b/>
          <w:sz w:val="24"/>
        </w:rPr>
        <w:t xml:space="preserve">Title: </w:t>
      </w:r>
      <w:r w:rsidR="00B70354" w:rsidRPr="000B792F">
        <w:rPr>
          <w:rFonts w:ascii="Times New Roman" w:hAnsi="Times New Roman" w:cs="Times New Roman"/>
          <w:b/>
          <w:sz w:val="24"/>
        </w:rPr>
        <w:t xml:space="preserve"> </w:t>
      </w:r>
      <w:r w:rsidR="00D31555">
        <w:rPr>
          <w:rFonts w:ascii="Times New Roman" w:hAnsi="Times New Roman" w:cs="Times New Roman"/>
          <w:b/>
          <w:sz w:val="24"/>
        </w:rPr>
        <w:t>H</w:t>
      </w:r>
      <w:r w:rsidR="00C371E3" w:rsidRPr="000B792F">
        <w:rPr>
          <w:rFonts w:ascii="Times New Roman" w:hAnsi="Times New Roman" w:cs="Times New Roman"/>
          <w:b/>
          <w:sz w:val="24"/>
        </w:rPr>
        <w:t xml:space="preserve">ouse </w:t>
      </w:r>
      <w:r w:rsidR="00B70354" w:rsidRPr="000B792F">
        <w:rPr>
          <w:rFonts w:ascii="Times New Roman" w:hAnsi="Times New Roman" w:cs="Times New Roman"/>
          <w:b/>
          <w:sz w:val="24"/>
        </w:rPr>
        <w:t>dust mite sensitization</w:t>
      </w:r>
      <w:r w:rsidR="00375E24">
        <w:rPr>
          <w:rFonts w:ascii="Times New Roman" w:hAnsi="Times New Roman" w:cs="Times New Roman"/>
          <w:b/>
          <w:sz w:val="24"/>
        </w:rPr>
        <w:t xml:space="preserve">, </w:t>
      </w:r>
      <w:r w:rsidR="003237A6">
        <w:rPr>
          <w:rFonts w:ascii="Times New Roman" w:hAnsi="Times New Roman" w:cs="Times New Roman"/>
          <w:b/>
          <w:sz w:val="24"/>
        </w:rPr>
        <w:t xml:space="preserve">eczema and </w:t>
      </w:r>
      <w:r w:rsidR="00375E24">
        <w:rPr>
          <w:rFonts w:ascii="Times New Roman" w:hAnsi="Times New Roman" w:cs="Times New Roman"/>
          <w:b/>
          <w:sz w:val="24"/>
        </w:rPr>
        <w:t xml:space="preserve">wheeze </w:t>
      </w:r>
      <w:r w:rsidR="00D31555">
        <w:rPr>
          <w:rFonts w:ascii="Times New Roman" w:hAnsi="Times New Roman" w:cs="Times New Roman"/>
          <w:b/>
          <w:sz w:val="24"/>
        </w:rPr>
        <w:t xml:space="preserve">increase risk of </w:t>
      </w:r>
      <w:r w:rsidR="00B70354" w:rsidRPr="000B792F">
        <w:rPr>
          <w:rFonts w:ascii="Times New Roman" w:hAnsi="Times New Roman" w:cs="Times New Roman"/>
          <w:b/>
          <w:sz w:val="24"/>
        </w:rPr>
        <w:t>shellfish</w:t>
      </w:r>
      <w:r w:rsidR="003237A6">
        <w:rPr>
          <w:rFonts w:ascii="Times New Roman" w:hAnsi="Times New Roman" w:cs="Times New Roman"/>
          <w:b/>
          <w:sz w:val="24"/>
        </w:rPr>
        <w:t xml:space="preserve"> sensitization</w:t>
      </w:r>
      <w:r w:rsidR="00B70354" w:rsidRPr="000B792F">
        <w:rPr>
          <w:rFonts w:ascii="Times New Roman" w:hAnsi="Times New Roman" w:cs="Times New Roman"/>
          <w:b/>
          <w:sz w:val="24"/>
        </w:rPr>
        <w:t xml:space="preserve"> </w:t>
      </w:r>
    </w:p>
    <w:p w14:paraId="67A43F08" w14:textId="6EF4D919" w:rsidR="00732F44" w:rsidRPr="004D06DC" w:rsidRDefault="00A36522" w:rsidP="00732F44">
      <w:pPr>
        <w:jc w:val="both"/>
        <w:rPr>
          <w:rFonts w:ascii="Times New Roman" w:hAnsi="Times New Roman" w:cs="Times New Roman"/>
          <w:sz w:val="24"/>
          <w:szCs w:val="24"/>
        </w:rPr>
      </w:pPr>
      <w:r w:rsidRPr="00C41A11">
        <w:rPr>
          <w:rFonts w:ascii="Times New Roman" w:hAnsi="Times New Roman" w:cs="Times New Roman"/>
          <w:sz w:val="24"/>
          <w:szCs w:val="24"/>
        </w:rPr>
        <w:t>Evelyn Xiu Ling Loo</w:t>
      </w:r>
      <w:r w:rsidR="00B030BD">
        <w:rPr>
          <w:rFonts w:ascii="Times New Roman" w:hAnsi="Times New Roman" w:cs="Times New Roman"/>
          <w:sz w:val="24"/>
          <w:szCs w:val="24"/>
        </w:rPr>
        <w:t>, PhD</w:t>
      </w:r>
      <w:r w:rsidR="004D06DC">
        <w:rPr>
          <w:rFonts w:ascii="Times New Roman" w:hAnsi="Times New Roman" w:cs="Times New Roman"/>
          <w:sz w:val="24"/>
          <w:szCs w:val="24"/>
          <w:vertAlign w:val="superscript"/>
        </w:rPr>
        <w:t>1,2</w:t>
      </w:r>
      <w:r w:rsidR="00766C94">
        <w:rPr>
          <w:rFonts w:ascii="Times New Roman" w:hAnsi="Times New Roman" w:cs="Times New Roman"/>
          <w:sz w:val="24"/>
          <w:szCs w:val="24"/>
        </w:rPr>
        <w:t xml:space="preserve">, </w:t>
      </w:r>
      <w:r w:rsidR="004D06DC">
        <w:rPr>
          <w:rFonts w:ascii="Times New Roman" w:hAnsi="Times New Roman" w:cs="Times New Roman"/>
          <w:sz w:val="24"/>
          <w:szCs w:val="24"/>
        </w:rPr>
        <w:t>Hui Xing Lau, Bsc</w:t>
      </w:r>
      <w:r w:rsidR="004D06DC" w:rsidRPr="004D06DC">
        <w:rPr>
          <w:rFonts w:ascii="Times New Roman" w:hAnsi="Times New Roman" w:cs="Times New Roman"/>
          <w:sz w:val="24"/>
          <w:szCs w:val="24"/>
          <w:vertAlign w:val="superscript"/>
        </w:rPr>
        <w:t>1</w:t>
      </w:r>
      <w:r w:rsidR="007D4DB8">
        <w:rPr>
          <w:rFonts w:ascii="Times New Roman" w:hAnsi="Times New Roman" w:cs="Times New Roman"/>
          <w:sz w:val="24"/>
          <w:szCs w:val="24"/>
        </w:rPr>
        <w:t xml:space="preserve">, </w:t>
      </w:r>
      <w:r w:rsidR="004D06DC">
        <w:rPr>
          <w:rFonts w:ascii="Times New Roman" w:hAnsi="Times New Roman" w:cs="Times New Roman"/>
          <w:sz w:val="24"/>
          <w:szCs w:val="24"/>
        </w:rPr>
        <w:t>Noor Hidayatul Aini Sua</w:t>
      </w:r>
      <w:r w:rsidR="00283B5C">
        <w:rPr>
          <w:rFonts w:ascii="Times New Roman" w:hAnsi="Times New Roman" w:cs="Times New Roman"/>
          <w:sz w:val="24"/>
          <w:szCs w:val="24"/>
        </w:rPr>
        <w:t>i</w:t>
      </w:r>
      <w:r w:rsidR="004D06DC">
        <w:rPr>
          <w:rFonts w:ascii="Times New Roman" w:hAnsi="Times New Roman" w:cs="Times New Roman"/>
          <w:sz w:val="24"/>
          <w:szCs w:val="24"/>
        </w:rPr>
        <w:t>ni, PhD</w:t>
      </w:r>
      <w:r w:rsidR="004D06DC">
        <w:rPr>
          <w:rFonts w:ascii="Times New Roman" w:hAnsi="Times New Roman" w:cs="Times New Roman"/>
          <w:sz w:val="24"/>
          <w:szCs w:val="24"/>
          <w:vertAlign w:val="superscript"/>
        </w:rPr>
        <w:t>1</w:t>
      </w:r>
      <w:r w:rsidR="004D06DC">
        <w:rPr>
          <w:rFonts w:ascii="Times New Roman" w:hAnsi="Times New Roman" w:cs="Times New Roman"/>
          <w:sz w:val="24"/>
          <w:szCs w:val="24"/>
        </w:rPr>
        <w:t xml:space="preserve">, </w:t>
      </w:r>
      <w:r w:rsidR="00BF7AEE">
        <w:rPr>
          <w:rFonts w:ascii="Times New Roman" w:hAnsi="Times New Roman" w:cs="Times New Roman"/>
          <w:sz w:val="24"/>
          <w:szCs w:val="24"/>
        </w:rPr>
        <w:t>Lydia</w:t>
      </w:r>
      <w:r w:rsidR="00766C94">
        <w:rPr>
          <w:rFonts w:ascii="Times New Roman" w:hAnsi="Times New Roman" w:cs="Times New Roman"/>
          <w:sz w:val="24"/>
          <w:szCs w:val="24"/>
        </w:rPr>
        <w:t xml:space="preserve"> </w:t>
      </w:r>
      <w:r w:rsidR="00BF7AEE">
        <w:rPr>
          <w:rFonts w:ascii="Times New Roman" w:hAnsi="Times New Roman" w:cs="Times New Roman"/>
          <w:sz w:val="24"/>
          <w:szCs w:val="24"/>
        </w:rPr>
        <w:t>Su</w:t>
      </w:r>
      <w:r w:rsidR="004725B1">
        <w:rPr>
          <w:rFonts w:ascii="Times New Roman" w:hAnsi="Times New Roman" w:cs="Times New Roman"/>
          <w:sz w:val="24"/>
          <w:szCs w:val="24"/>
        </w:rPr>
        <w:t xml:space="preserve"> Y</w:t>
      </w:r>
      <w:r w:rsidR="00BF7AEE">
        <w:rPr>
          <w:rFonts w:ascii="Times New Roman" w:hAnsi="Times New Roman" w:cs="Times New Roman"/>
          <w:sz w:val="24"/>
          <w:szCs w:val="24"/>
        </w:rPr>
        <w:t>in Wong</w:t>
      </w:r>
      <w:r w:rsidR="00B030BD">
        <w:rPr>
          <w:rFonts w:ascii="Times New Roman" w:hAnsi="Times New Roman" w:cs="Times New Roman"/>
          <w:sz w:val="24"/>
          <w:szCs w:val="24"/>
        </w:rPr>
        <w:t>, MMed, MRCPCH</w:t>
      </w:r>
      <w:r w:rsidR="004D06DC">
        <w:rPr>
          <w:rFonts w:ascii="Times New Roman" w:hAnsi="Times New Roman" w:cs="Times New Roman"/>
          <w:sz w:val="24"/>
          <w:szCs w:val="24"/>
          <w:vertAlign w:val="superscript"/>
        </w:rPr>
        <w:t>2,3</w:t>
      </w:r>
      <w:r w:rsidR="00766C94">
        <w:rPr>
          <w:rFonts w:ascii="Times New Roman" w:hAnsi="Times New Roman" w:cs="Times New Roman"/>
          <w:sz w:val="24"/>
          <w:szCs w:val="24"/>
        </w:rPr>
        <w:t xml:space="preserve">, </w:t>
      </w:r>
      <w:r w:rsidR="00732F44" w:rsidRPr="00C41A11">
        <w:rPr>
          <w:rFonts w:ascii="Times New Roman" w:hAnsi="Times New Roman" w:cs="Times New Roman"/>
          <w:sz w:val="24"/>
          <w:szCs w:val="24"/>
        </w:rPr>
        <w:t xml:space="preserve">Anne </w:t>
      </w:r>
      <w:r w:rsidR="00E3445D">
        <w:rPr>
          <w:rFonts w:ascii="Times New Roman" w:hAnsi="Times New Roman" w:cs="Times New Roman"/>
          <w:sz w:val="24"/>
          <w:szCs w:val="24"/>
        </w:rPr>
        <w:t xml:space="preserve">Eng Neo </w:t>
      </w:r>
      <w:r w:rsidR="00732F44" w:rsidRPr="00C41A11">
        <w:rPr>
          <w:rFonts w:ascii="Times New Roman" w:hAnsi="Times New Roman" w:cs="Times New Roman"/>
          <w:sz w:val="24"/>
          <w:szCs w:val="24"/>
        </w:rPr>
        <w:t>Goh</w:t>
      </w:r>
      <w:r w:rsidR="00B030BD">
        <w:rPr>
          <w:rFonts w:ascii="Times New Roman" w:hAnsi="Times New Roman" w:cs="Times New Roman"/>
          <w:sz w:val="24"/>
          <w:szCs w:val="24"/>
        </w:rPr>
        <w:t>, MMed</w:t>
      </w:r>
      <w:r w:rsidR="00766C94">
        <w:rPr>
          <w:rFonts w:ascii="Times New Roman" w:hAnsi="Times New Roman" w:cs="Times New Roman"/>
          <w:sz w:val="24"/>
          <w:szCs w:val="24"/>
          <w:vertAlign w:val="superscript"/>
        </w:rPr>
        <w:t>4</w:t>
      </w:r>
      <w:r w:rsidR="00732F44" w:rsidRPr="00C41A11">
        <w:rPr>
          <w:rFonts w:ascii="Times New Roman" w:hAnsi="Times New Roman" w:cs="Times New Roman"/>
          <w:sz w:val="24"/>
          <w:szCs w:val="24"/>
        </w:rPr>
        <w:t xml:space="preserve">, </w:t>
      </w:r>
      <w:r w:rsidR="00732F44">
        <w:rPr>
          <w:rFonts w:ascii="Times New Roman" w:hAnsi="Times New Roman" w:cs="Times New Roman"/>
          <w:sz w:val="24"/>
          <w:szCs w:val="24"/>
        </w:rPr>
        <w:t>Oon Hoe Teoh</w:t>
      </w:r>
      <w:r w:rsidR="00B030BD">
        <w:rPr>
          <w:rFonts w:ascii="Times New Roman" w:hAnsi="Times New Roman" w:cs="Times New Roman"/>
          <w:sz w:val="24"/>
          <w:szCs w:val="24"/>
        </w:rPr>
        <w:t>, MMed</w:t>
      </w:r>
      <w:r w:rsidR="00766C94">
        <w:rPr>
          <w:rFonts w:ascii="Times New Roman" w:hAnsi="Times New Roman" w:cs="Times New Roman"/>
          <w:sz w:val="24"/>
          <w:szCs w:val="24"/>
          <w:vertAlign w:val="superscript"/>
        </w:rPr>
        <w:t>5</w:t>
      </w:r>
      <w:r w:rsidR="00732F44">
        <w:rPr>
          <w:rFonts w:ascii="Times New Roman" w:hAnsi="Times New Roman" w:cs="Times New Roman"/>
          <w:sz w:val="24"/>
          <w:szCs w:val="24"/>
        </w:rPr>
        <w:t xml:space="preserve">, </w:t>
      </w:r>
      <w:r w:rsidR="002C57FC" w:rsidRPr="00C41A11">
        <w:rPr>
          <w:rFonts w:ascii="Times New Roman" w:hAnsi="Times New Roman" w:cs="Times New Roman"/>
          <w:sz w:val="24"/>
          <w:szCs w:val="24"/>
        </w:rPr>
        <w:t xml:space="preserve">Hugo </w:t>
      </w:r>
      <w:r w:rsidR="002C57FC">
        <w:rPr>
          <w:rFonts w:ascii="Times New Roman" w:hAnsi="Times New Roman" w:cs="Times New Roman"/>
          <w:sz w:val="24"/>
          <w:szCs w:val="24"/>
        </w:rPr>
        <w:t xml:space="preserve">PS </w:t>
      </w:r>
      <w:r w:rsidR="002C57FC" w:rsidRPr="00C41A11">
        <w:rPr>
          <w:rFonts w:ascii="Times New Roman" w:hAnsi="Times New Roman" w:cs="Times New Roman"/>
          <w:sz w:val="24"/>
          <w:szCs w:val="24"/>
        </w:rPr>
        <w:t>Van Bever</w:t>
      </w:r>
      <w:r w:rsidR="002C57FC">
        <w:rPr>
          <w:rFonts w:ascii="Times New Roman" w:hAnsi="Times New Roman" w:cs="Times New Roman"/>
          <w:sz w:val="24"/>
          <w:szCs w:val="24"/>
        </w:rPr>
        <w:t>, PhD</w:t>
      </w:r>
      <w:r w:rsidR="002C57FC">
        <w:rPr>
          <w:rFonts w:ascii="Times New Roman" w:hAnsi="Times New Roman" w:cs="Times New Roman"/>
          <w:sz w:val="24"/>
          <w:szCs w:val="24"/>
          <w:vertAlign w:val="superscript"/>
        </w:rPr>
        <w:t>2,3</w:t>
      </w:r>
      <w:r w:rsidR="002C57FC">
        <w:rPr>
          <w:rFonts w:ascii="Times New Roman" w:hAnsi="Times New Roman" w:cs="Times New Roman"/>
          <w:sz w:val="24"/>
          <w:szCs w:val="24"/>
        </w:rPr>
        <w:t>, L</w:t>
      </w:r>
      <w:r w:rsidR="002C57FC" w:rsidRPr="00C41A11">
        <w:rPr>
          <w:rFonts w:ascii="Times New Roman" w:hAnsi="Times New Roman" w:cs="Times New Roman"/>
          <w:sz w:val="24"/>
          <w:szCs w:val="24"/>
        </w:rPr>
        <w:t>ynette Pei-chi Shek</w:t>
      </w:r>
      <w:r w:rsidR="002C57FC">
        <w:rPr>
          <w:rFonts w:ascii="Times New Roman" w:hAnsi="Times New Roman" w:cs="Times New Roman"/>
          <w:sz w:val="24"/>
          <w:szCs w:val="24"/>
        </w:rPr>
        <w:t>, FRCPCH</w:t>
      </w:r>
      <w:r w:rsidR="002C57FC">
        <w:rPr>
          <w:rFonts w:ascii="Times New Roman" w:hAnsi="Times New Roman" w:cs="Times New Roman"/>
          <w:sz w:val="24"/>
          <w:szCs w:val="24"/>
          <w:vertAlign w:val="superscript"/>
        </w:rPr>
        <w:t>1,2,3</w:t>
      </w:r>
      <w:r w:rsidR="002C57FC">
        <w:rPr>
          <w:rFonts w:ascii="Times New Roman" w:hAnsi="Times New Roman" w:cs="Times New Roman"/>
          <w:sz w:val="24"/>
          <w:szCs w:val="24"/>
        </w:rPr>
        <w:t>,</w:t>
      </w:r>
      <w:r w:rsidR="00301950" w:rsidRPr="00301950">
        <w:rPr>
          <w:rFonts w:ascii="Times New Roman" w:hAnsi="Times New Roman" w:cs="Times New Roman"/>
          <w:sz w:val="24"/>
          <w:szCs w:val="24"/>
        </w:rPr>
        <w:t xml:space="preserve"> </w:t>
      </w:r>
      <w:r w:rsidR="00301950" w:rsidRPr="00C41A11">
        <w:rPr>
          <w:rFonts w:ascii="Times New Roman" w:hAnsi="Times New Roman" w:cs="Times New Roman"/>
          <w:sz w:val="24"/>
          <w:szCs w:val="24"/>
        </w:rPr>
        <w:t>Bee Wah Lee</w:t>
      </w:r>
      <w:r w:rsidR="00301950">
        <w:rPr>
          <w:rFonts w:ascii="Times New Roman" w:hAnsi="Times New Roman" w:cs="Times New Roman"/>
          <w:sz w:val="24"/>
          <w:szCs w:val="24"/>
        </w:rPr>
        <w:t>, MMed</w:t>
      </w:r>
      <w:r w:rsidR="00301950" w:rsidRPr="00705BD0">
        <w:rPr>
          <w:rFonts w:ascii="Times New Roman" w:hAnsi="Times New Roman" w:cs="Times New Roman"/>
          <w:sz w:val="24"/>
          <w:szCs w:val="24"/>
          <w:vertAlign w:val="superscript"/>
        </w:rPr>
        <w:t>2</w:t>
      </w:r>
      <w:r w:rsidR="00A71147">
        <w:rPr>
          <w:rFonts w:ascii="Times New Roman" w:hAnsi="Times New Roman" w:cs="Times New Roman"/>
          <w:sz w:val="24"/>
          <w:szCs w:val="24"/>
        </w:rPr>
        <w:t>,</w:t>
      </w:r>
      <w:r w:rsidR="002C57FC">
        <w:rPr>
          <w:rFonts w:ascii="Times New Roman" w:hAnsi="Times New Roman" w:cs="Times New Roman"/>
          <w:sz w:val="24"/>
          <w:szCs w:val="24"/>
        </w:rPr>
        <w:t xml:space="preserve"> </w:t>
      </w:r>
      <w:r w:rsidR="00732F44" w:rsidRPr="00C41A11">
        <w:rPr>
          <w:rFonts w:ascii="Times New Roman" w:hAnsi="Times New Roman" w:cs="Times New Roman"/>
          <w:sz w:val="24"/>
          <w:szCs w:val="24"/>
        </w:rPr>
        <w:t>Kok Hian Tan</w:t>
      </w:r>
      <w:r w:rsidR="00B030BD">
        <w:rPr>
          <w:rFonts w:ascii="Times New Roman" w:hAnsi="Times New Roman" w:cs="Times New Roman"/>
          <w:sz w:val="24"/>
          <w:szCs w:val="24"/>
        </w:rPr>
        <w:t>, MMed</w:t>
      </w:r>
      <w:r w:rsidR="00E86BCB">
        <w:rPr>
          <w:rFonts w:ascii="Times New Roman" w:hAnsi="Times New Roman" w:cs="Times New Roman"/>
          <w:sz w:val="24"/>
          <w:szCs w:val="24"/>
          <w:vertAlign w:val="superscript"/>
        </w:rPr>
        <w:t>6</w:t>
      </w:r>
      <w:r w:rsidR="009D55B6">
        <w:rPr>
          <w:rFonts w:ascii="Times New Roman" w:hAnsi="Times New Roman" w:cs="Times New Roman"/>
          <w:sz w:val="24"/>
          <w:szCs w:val="24"/>
        </w:rPr>
        <w:t>, K</w:t>
      </w:r>
      <w:r w:rsidR="00732F44" w:rsidRPr="00C41A11">
        <w:rPr>
          <w:rFonts w:ascii="Times New Roman" w:hAnsi="Times New Roman" w:cs="Times New Roman"/>
          <w:sz w:val="24"/>
          <w:szCs w:val="24"/>
        </w:rPr>
        <w:t>eith M</w:t>
      </w:r>
      <w:r w:rsidR="00732F44">
        <w:rPr>
          <w:rFonts w:ascii="Times New Roman" w:hAnsi="Times New Roman" w:cs="Times New Roman"/>
          <w:sz w:val="24"/>
          <w:szCs w:val="24"/>
        </w:rPr>
        <w:t>.</w:t>
      </w:r>
      <w:r w:rsidR="00732F44" w:rsidRPr="00C41A11">
        <w:rPr>
          <w:rFonts w:ascii="Times New Roman" w:hAnsi="Times New Roman" w:cs="Times New Roman"/>
          <w:sz w:val="24"/>
          <w:szCs w:val="24"/>
        </w:rPr>
        <w:t xml:space="preserve"> Godfrey</w:t>
      </w:r>
      <w:r w:rsidR="00AB4575">
        <w:rPr>
          <w:rFonts w:ascii="Times New Roman" w:hAnsi="Times New Roman" w:cs="Times New Roman"/>
          <w:sz w:val="24"/>
          <w:szCs w:val="24"/>
        </w:rPr>
        <w:t>, PhD</w:t>
      </w:r>
      <w:r w:rsidR="0065644F">
        <w:rPr>
          <w:rFonts w:ascii="Times New Roman" w:hAnsi="Times New Roman" w:cs="Times New Roman"/>
          <w:sz w:val="24"/>
          <w:szCs w:val="24"/>
          <w:vertAlign w:val="superscript"/>
        </w:rPr>
        <w:t>7,8</w:t>
      </w:r>
      <w:r w:rsidR="00732F44" w:rsidRPr="00C41A11">
        <w:rPr>
          <w:rFonts w:ascii="Times New Roman" w:hAnsi="Times New Roman" w:cs="Times New Roman"/>
          <w:sz w:val="24"/>
          <w:szCs w:val="24"/>
        </w:rPr>
        <w:t>,</w:t>
      </w:r>
      <w:r w:rsidR="00732F44">
        <w:rPr>
          <w:rFonts w:ascii="Times New Roman" w:hAnsi="Times New Roman" w:cs="Times New Roman"/>
          <w:sz w:val="24"/>
          <w:szCs w:val="24"/>
        </w:rPr>
        <w:t xml:space="preserve"> </w:t>
      </w:r>
      <w:r w:rsidR="00301950">
        <w:rPr>
          <w:rFonts w:ascii="Times New Roman" w:hAnsi="Times New Roman" w:cs="Times New Roman"/>
          <w:sz w:val="24"/>
          <w:szCs w:val="24"/>
        </w:rPr>
        <w:t>Johan Gunnar Eriksson</w:t>
      </w:r>
      <w:r w:rsidR="00E01D70">
        <w:rPr>
          <w:rFonts w:ascii="Times New Roman" w:hAnsi="Times New Roman" w:cs="Times New Roman"/>
          <w:sz w:val="24"/>
          <w:szCs w:val="24"/>
        </w:rPr>
        <w:t xml:space="preserve">, </w:t>
      </w:r>
      <w:r w:rsidR="003A3D25">
        <w:rPr>
          <w:rFonts w:ascii="Times New Roman" w:hAnsi="Times New Roman" w:cs="Times New Roman"/>
          <w:sz w:val="24"/>
          <w:szCs w:val="24"/>
        </w:rPr>
        <w:t>DSc</w:t>
      </w:r>
      <w:r w:rsidR="00301950">
        <w:rPr>
          <w:rFonts w:ascii="Times New Roman" w:hAnsi="Times New Roman" w:cs="Times New Roman"/>
          <w:sz w:val="24"/>
          <w:szCs w:val="24"/>
          <w:vertAlign w:val="superscript"/>
        </w:rPr>
        <w:t>1,9,10</w:t>
      </w:r>
      <w:r w:rsidR="00C6133D">
        <w:rPr>
          <w:rFonts w:ascii="Times New Roman" w:hAnsi="Times New Roman" w:cs="Times New Roman"/>
          <w:sz w:val="24"/>
          <w:szCs w:val="24"/>
          <w:vertAlign w:val="superscript"/>
        </w:rPr>
        <w:t>,11</w:t>
      </w:r>
      <w:r w:rsidR="00732F44" w:rsidRPr="00C41A11">
        <w:rPr>
          <w:rFonts w:ascii="Times New Roman" w:hAnsi="Times New Roman" w:cs="Times New Roman"/>
          <w:sz w:val="24"/>
          <w:szCs w:val="24"/>
        </w:rPr>
        <w:t xml:space="preserve"> Yap Seng Chong</w:t>
      </w:r>
      <w:r w:rsidR="00AB4575">
        <w:rPr>
          <w:rFonts w:ascii="Times New Roman" w:hAnsi="Times New Roman" w:cs="Times New Roman"/>
          <w:sz w:val="24"/>
          <w:szCs w:val="24"/>
        </w:rPr>
        <w:t>, MMed</w:t>
      </w:r>
      <w:r w:rsidR="00301950">
        <w:rPr>
          <w:rFonts w:ascii="Times New Roman" w:hAnsi="Times New Roman" w:cs="Times New Roman"/>
          <w:sz w:val="24"/>
          <w:szCs w:val="24"/>
          <w:vertAlign w:val="superscript"/>
        </w:rPr>
        <w:t>1,10</w:t>
      </w:r>
      <w:r w:rsidR="00732F44" w:rsidRPr="00C41A11">
        <w:rPr>
          <w:rFonts w:ascii="Times New Roman" w:hAnsi="Times New Roman" w:cs="Times New Roman"/>
          <w:sz w:val="24"/>
          <w:szCs w:val="24"/>
        </w:rPr>
        <w:t xml:space="preserve">, </w:t>
      </w:r>
      <w:r w:rsidR="004D06DC">
        <w:rPr>
          <w:rFonts w:ascii="Times New Roman" w:hAnsi="Times New Roman" w:cs="Times New Roman"/>
          <w:sz w:val="24"/>
          <w:szCs w:val="24"/>
        </w:rPr>
        <w:t>Elizabeth Huiwen Tham, MRCPCH</w:t>
      </w:r>
      <w:r w:rsidR="00301950">
        <w:rPr>
          <w:rFonts w:ascii="Times New Roman" w:hAnsi="Times New Roman" w:cs="Times New Roman"/>
          <w:sz w:val="24"/>
          <w:szCs w:val="24"/>
          <w:vertAlign w:val="superscript"/>
        </w:rPr>
        <w:t>1,</w:t>
      </w:r>
      <w:r w:rsidR="004D06DC">
        <w:rPr>
          <w:rFonts w:ascii="Times New Roman" w:hAnsi="Times New Roman" w:cs="Times New Roman"/>
          <w:sz w:val="24"/>
          <w:szCs w:val="24"/>
          <w:vertAlign w:val="superscript"/>
        </w:rPr>
        <w:t>2,3</w:t>
      </w:r>
    </w:p>
    <w:p w14:paraId="2D04F033" w14:textId="09E1F44E" w:rsidR="00732F44" w:rsidRPr="000B5DF2" w:rsidRDefault="00732F44" w:rsidP="00732F44">
      <w:pPr>
        <w:spacing w:after="0" w:line="240" w:lineRule="auto"/>
        <w:jc w:val="both"/>
        <w:rPr>
          <w:rFonts w:ascii="Times New Roman" w:hAnsi="Times New Roman" w:cs="Times New Roman"/>
          <w:bCs/>
        </w:rPr>
      </w:pPr>
      <w:r w:rsidRPr="000B5DF2">
        <w:rPr>
          <w:rFonts w:ascii="Times New Roman" w:hAnsi="Times New Roman" w:cs="Times New Roman"/>
          <w:bCs/>
        </w:rPr>
        <w:t>Author Affiliations</w:t>
      </w:r>
    </w:p>
    <w:p w14:paraId="3C661812" w14:textId="36ED8452" w:rsidR="004D06DC" w:rsidRPr="000B5DF2" w:rsidRDefault="004D06DC" w:rsidP="004D06DC">
      <w:pPr>
        <w:pStyle w:val="ListParagraph"/>
        <w:numPr>
          <w:ilvl w:val="0"/>
          <w:numId w:val="7"/>
        </w:numPr>
        <w:spacing w:after="0" w:line="240" w:lineRule="auto"/>
        <w:jc w:val="both"/>
        <w:rPr>
          <w:rFonts w:ascii="Times New Roman" w:hAnsi="Times New Roman" w:cs="Times New Roman"/>
        </w:rPr>
      </w:pPr>
      <w:r w:rsidRPr="000B5DF2">
        <w:rPr>
          <w:rFonts w:ascii="Times New Roman" w:hAnsi="Times New Roman" w:cs="Times New Roman"/>
        </w:rPr>
        <w:t>Singapore Institute for Clinical Sciences (SICS), Agency for Science, Technology and Research (A*STAR), Singapore</w:t>
      </w:r>
    </w:p>
    <w:p w14:paraId="09CFC3A5" w14:textId="77777777" w:rsidR="00732F44" w:rsidRPr="000B5DF2" w:rsidRDefault="00732F44" w:rsidP="00732F44">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B5DF2">
        <w:rPr>
          <w:rFonts w:ascii="Times New Roman" w:hAnsi="Times New Roman" w:cs="Times New Roman"/>
        </w:rPr>
        <w:t>Department of Paediatrics, Yong Loo Lin School of Medicine, National University of Singapore (NUS), Singapore</w:t>
      </w:r>
    </w:p>
    <w:p w14:paraId="18F4FA50" w14:textId="183446B8" w:rsidR="00732F44" w:rsidRPr="000B5DF2" w:rsidRDefault="004D06DC" w:rsidP="004D06DC">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B5DF2">
        <w:rPr>
          <w:rFonts w:ascii="Times New Roman" w:hAnsi="Times New Roman" w:cs="Times New Roman"/>
        </w:rPr>
        <w:t>Khoo Teck Puat-National University Children’s Medical Institute, National University Health System (NUHS), Singapore</w:t>
      </w:r>
    </w:p>
    <w:p w14:paraId="09339FD7" w14:textId="3A4165A8" w:rsidR="00732F44" w:rsidRPr="000B5DF2" w:rsidRDefault="00732F44" w:rsidP="00732F44">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B5DF2">
        <w:rPr>
          <w:rFonts w:ascii="Times New Roman" w:hAnsi="Times New Roman" w:cs="Times New Roman"/>
        </w:rPr>
        <w:t>Allergy service, Department of Paediatrics, KK Women’s and Childre</w:t>
      </w:r>
      <w:r w:rsidR="005658CE">
        <w:rPr>
          <w:rFonts w:ascii="Times New Roman" w:hAnsi="Times New Roman" w:cs="Times New Roman"/>
        </w:rPr>
        <w:t>n’s Hospital (KKH), Singapore</w:t>
      </w:r>
    </w:p>
    <w:p w14:paraId="1C87BE3E" w14:textId="47C826CD" w:rsidR="00732F44" w:rsidRPr="000B5DF2" w:rsidRDefault="00732F44" w:rsidP="00732F44">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B5DF2">
        <w:rPr>
          <w:rFonts w:ascii="Times New Roman" w:hAnsi="Times New Roman" w:cs="Times New Roman"/>
        </w:rPr>
        <w:t xml:space="preserve">Respiratory Service, Department of Paediatrics, KK Women’s and Children’s Hospital (KKH), Singapore </w:t>
      </w:r>
    </w:p>
    <w:p w14:paraId="5C1E4062" w14:textId="648571EB" w:rsidR="00E8744A" w:rsidRPr="000B5DF2" w:rsidRDefault="00732F44" w:rsidP="00721D4F">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B5DF2">
        <w:rPr>
          <w:rFonts w:ascii="Times New Roman" w:hAnsi="Times New Roman" w:cs="Times New Roman"/>
        </w:rPr>
        <w:t>Department of Maternal Fetal Medicine, KK Women’s and Children’s Hospital (KK</w:t>
      </w:r>
      <w:r w:rsidR="00E8744A" w:rsidRPr="000B5DF2">
        <w:rPr>
          <w:rFonts w:ascii="Times New Roman" w:hAnsi="Times New Roman" w:cs="Times New Roman"/>
        </w:rPr>
        <w:t>H), Singapore</w:t>
      </w:r>
    </w:p>
    <w:p w14:paraId="775486E3" w14:textId="32AE8EA2" w:rsidR="00732F44" w:rsidRPr="000B5DF2" w:rsidRDefault="00732F44" w:rsidP="00721D4F">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B5DF2">
        <w:rPr>
          <w:rFonts w:ascii="Times New Roman" w:hAnsi="Times New Roman" w:cs="Times New Roman"/>
        </w:rPr>
        <w:t>NIHR Southampton Biomedical Research Centre, University of Southampton and University Hospital Southampton NHS Foundation Trust, SO16 6YD, Southampton,</w:t>
      </w:r>
      <w:r w:rsidR="00FA7DBA">
        <w:rPr>
          <w:rFonts w:ascii="Times New Roman" w:hAnsi="Times New Roman" w:cs="Times New Roman"/>
        </w:rPr>
        <w:t xml:space="preserve"> </w:t>
      </w:r>
      <w:r w:rsidRPr="000B5DF2">
        <w:rPr>
          <w:rFonts w:ascii="Times New Roman" w:hAnsi="Times New Roman" w:cs="Times New Roman"/>
        </w:rPr>
        <w:t xml:space="preserve">United Kingdom </w:t>
      </w:r>
    </w:p>
    <w:p w14:paraId="00C79D77" w14:textId="5FEB1BA1" w:rsidR="00732F44" w:rsidRPr="000B5DF2" w:rsidRDefault="00732F44" w:rsidP="00732F44">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B5DF2">
        <w:rPr>
          <w:rFonts w:ascii="Times New Roman" w:hAnsi="Times New Roman" w:cs="Times New Roman"/>
        </w:rPr>
        <w:t>Medical Research Council Lifecourse Epidemiology Unit, SO16 6YD,</w:t>
      </w:r>
      <w:r w:rsidR="005658CE">
        <w:rPr>
          <w:rFonts w:ascii="Times New Roman" w:hAnsi="Times New Roman" w:cs="Times New Roman"/>
        </w:rPr>
        <w:t xml:space="preserve"> </w:t>
      </w:r>
      <w:r w:rsidRPr="000B5DF2">
        <w:rPr>
          <w:rFonts w:ascii="Times New Roman" w:hAnsi="Times New Roman" w:cs="Times New Roman"/>
        </w:rPr>
        <w:t>Southampton, United Kingdom</w:t>
      </w:r>
    </w:p>
    <w:p w14:paraId="5205DF03" w14:textId="174F0F13" w:rsidR="00301950" w:rsidRPr="000B5DF2" w:rsidRDefault="00301950" w:rsidP="00301950">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0B5DF2">
        <w:rPr>
          <w:rFonts w:ascii="Times New Roman" w:hAnsi="Times New Roman" w:cs="Times New Roman"/>
          <w:lang w:val="en-GB"/>
        </w:rPr>
        <w:t xml:space="preserve">Folkhälsan Research Center, Helsinki, Finland and Department of General Practise and Primary Health Care, University of Helsinki, Finland  </w:t>
      </w:r>
    </w:p>
    <w:p w14:paraId="04F0A065" w14:textId="39FCF202" w:rsidR="00732F44" w:rsidRDefault="00732F44" w:rsidP="00732F44">
      <w:pPr>
        <w:pStyle w:val="ListParagraph"/>
        <w:numPr>
          <w:ilvl w:val="0"/>
          <w:numId w:val="7"/>
        </w:numPr>
        <w:spacing w:after="0" w:line="240" w:lineRule="auto"/>
        <w:jc w:val="both"/>
        <w:rPr>
          <w:rFonts w:ascii="Times New Roman" w:hAnsi="Times New Roman" w:cs="Times New Roman"/>
        </w:rPr>
      </w:pPr>
      <w:r w:rsidRPr="000B5DF2">
        <w:rPr>
          <w:rFonts w:ascii="Times New Roman" w:hAnsi="Times New Roman" w:cs="Times New Roman"/>
        </w:rPr>
        <w:t>Department of Obstetrics and Gynaecology, Yong Loo Lin School of Medicine, National University of Singapore (NUS), National University Health System (NUHS), Singapore</w:t>
      </w:r>
    </w:p>
    <w:p w14:paraId="37DD148A" w14:textId="0054DB03" w:rsidR="00C6133D" w:rsidRPr="000956A4" w:rsidRDefault="00C6133D" w:rsidP="000956A4">
      <w:pPr>
        <w:pStyle w:val="ListParagraph"/>
        <w:numPr>
          <w:ilvl w:val="0"/>
          <w:numId w:val="7"/>
        </w:numPr>
        <w:rPr>
          <w:rFonts w:ascii="Times New Roman" w:hAnsi="Times New Roman" w:cs="Times New Roman"/>
        </w:rPr>
      </w:pPr>
      <w:r>
        <w:rPr>
          <w:rFonts w:ascii="Times New Roman" w:hAnsi="Times New Roman" w:cs="Times New Roman"/>
        </w:rPr>
        <w:t>Department of General Practice and Primary Health Care, University of Helsinki, Helsinki, Finland</w:t>
      </w:r>
    </w:p>
    <w:p w14:paraId="1E460515" w14:textId="77777777" w:rsidR="00732F44" w:rsidRPr="000B5DF2" w:rsidRDefault="00732F44" w:rsidP="00732F44">
      <w:pPr>
        <w:rPr>
          <w:rFonts w:ascii="Times New Roman" w:hAnsi="Times New Roman" w:cs="Times New Roman"/>
        </w:rPr>
      </w:pPr>
    </w:p>
    <w:p w14:paraId="7D0AF204" w14:textId="43138AAE" w:rsidR="00732F44" w:rsidRDefault="00732F44" w:rsidP="00732F44">
      <w:pPr>
        <w:autoSpaceDE w:val="0"/>
        <w:autoSpaceDN w:val="0"/>
        <w:adjustRightInd w:val="0"/>
        <w:spacing w:after="0" w:line="240" w:lineRule="auto"/>
        <w:rPr>
          <w:rFonts w:ascii="Times-Bold" w:hAnsi="Times-Bold" w:cs="Times-Bold"/>
          <w:b/>
          <w:bCs/>
          <w:sz w:val="23"/>
          <w:szCs w:val="23"/>
        </w:rPr>
      </w:pPr>
      <w:r>
        <w:rPr>
          <w:rFonts w:ascii="Times-Bold" w:hAnsi="Times-Bold" w:cs="Times-Bold"/>
          <w:b/>
          <w:bCs/>
          <w:sz w:val="23"/>
          <w:szCs w:val="23"/>
        </w:rPr>
        <w:t xml:space="preserve">Running title: </w:t>
      </w:r>
      <w:r w:rsidR="00D31555">
        <w:rPr>
          <w:rFonts w:ascii="Times-Bold" w:hAnsi="Times-Bold" w:cs="Times-Bold"/>
          <w:b/>
          <w:bCs/>
          <w:sz w:val="23"/>
          <w:szCs w:val="23"/>
        </w:rPr>
        <w:t xml:space="preserve">Risk factors of </w:t>
      </w:r>
      <w:r w:rsidR="00B661EF">
        <w:rPr>
          <w:rFonts w:ascii="Times-Bold" w:hAnsi="Times-Bold" w:cs="Times-Bold"/>
          <w:b/>
          <w:bCs/>
          <w:sz w:val="23"/>
          <w:szCs w:val="23"/>
        </w:rPr>
        <w:t>shellfish sensitization</w:t>
      </w:r>
    </w:p>
    <w:p w14:paraId="102F4CA8" w14:textId="6413675A" w:rsidR="00732F44" w:rsidRDefault="00732F44" w:rsidP="00732F44">
      <w:pPr>
        <w:autoSpaceDE w:val="0"/>
        <w:autoSpaceDN w:val="0"/>
        <w:adjustRightInd w:val="0"/>
        <w:spacing w:after="0" w:line="240" w:lineRule="auto"/>
        <w:rPr>
          <w:rFonts w:ascii="Times-Roman" w:hAnsi="Times-Roman" w:cs="Times-Roman"/>
          <w:sz w:val="23"/>
          <w:szCs w:val="23"/>
        </w:rPr>
      </w:pPr>
    </w:p>
    <w:p w14:paraId="4C954E34" w14:textId="1117FDCE" w:rsidR="00631D87" w:rsidRDefault="00732F44" w:rsidP="00732F44">
      <w:pPr>
        <w:autoSpaceDE w:val="0"/>
        <w:autoSpaceDN w:val="0"/>
        <w:adjustRightInd w:val="0"/>
        <w:spacing w:after="0" w:line="240" w:lineRule="auto"/>
        <w:rPr>
          <w:rFonts w:ascii="Times-Bold" w:hAnsi="Times-Bold" w:cs="Times-Bold"/>
          <w:b/>
          <w:bCs/>
          <w:sz w:val="23"/>
          <w:szCs w:val="23"/>
        </w:rPr>
      </w:pPr>
      <w:r>
        <w:rPr>
          <w:rFonts w:ascii="Times-Bold" w:hAnsi="Times-Bold" w:cs="Times-Bold"/>
          <w:b/>
          <w:bCs/>
          <w:sz w:val="23"/>
          <w:szCs w:val="23"/>
        </w:rPr>
        <w:t xml:space="preserve">Corresponding </w:t>
      </w:r>
      <w:r w:rsidR="00631D87">
        <w:rPr>
          <w:rFonts w:ascii="Times-Bold" w:hAnsi="Times-Bold" w:cs="Times-Bold"/>
          <w:b/>
          <w:bCs/>
          <w:sz w:val="23"/>
          <w:szCs w:val="23"/>
        </w:rPr>
        <w:t>author</w:t>
      </w:r>
    </w:p>
    <w:p w14:paraId="6C9D8AAC" w14:textId="72441863" w:rsidR="00732F44" w:rsidRDefault="00631D87" w:rsidP="008473E3">
      <w:pPr>
        <w:autoSpaceDE w:val="0"/>
        <w:autoSpaceDN w:val="0"/>
        <w:adjustRightInd w:val="0"/>
        <w:spacing w:after="0" w:line="240" w:lineRule="auto"/>
        <w:rPr>
          <w:rFonts w:ascii="Times-Roman" w:hAnsi="Times-Roman" w:cs="Times-Roman"/>
          <w:sz w:val="24"/>
          <w:szCs w:val="23"/>
        </w:rPr>
      </w:pPr>
      <w:r>
        <w:rPr>
          <w:rFonts w:ascii="Times-Bold" w:hAnsi="Times-Bold" w:cs="Times-Bold"/>
          <w:b/>
          <w:bCs/>
          <w:sz w:val="23"/>
          <w:szCs w:val="23"/>
        </w:rPr>
        <w:t xml:space="preserve">Name: </w:t>
      </w:r>
      <w:r>
        <w:rPr>
          <w:rFonts w:ascii="Times-Bold" w:hAnsi="Times-Bold" w:cs="Times-Bold"/>
          <w:b/>
          <w:bCs/>
          <w:sz w:val="23"/>
          <w:szCs w:val="23"/>
        </w:rPr>
        <w:tab/>
      </w:r>
      <w:r>
        <w:rPr>
          <w:rFonts w:ascii="Times-Bold" w:hAnsi="Times-Bold" w:cs="Times-Bold"/>
          <w:b/>
          <w:bCs/>
          <w:sz w:val="23"/>
          <w:szCs w:val="23"/>
        </w:rPr>
        <w:tab/>
      </w:r>
      <w:r w:rsidR="00732F44" w:rsidRPr="008473E3">
        <w:rPr>
          <w:rFonts w:ascii="Times-Roman" w:hAnsi="Times-Roman" w:cs="Times-Roman"/>
          <w:sz w:val="24"/>
          <w:szCs w:val="23"/>
        </w:rPr>
        <w:t>Dr Elizabeth Huiwen Tham</w:t>
      </w:r>
    </w:p>
    <w:p w14:paraId="72DDC8EA" w14:textId="39687764" w:rsidR="00732F44" w:rsidRPr="008473E3" w:rsidRDefault="00631D87" w:rsidP="008473E3">
      <w:pPr>
        <w:autoSpaceDE w:val="0"/>
        <w:autoSpaceDN w:val="0"/>
        <w:adjustRightInd w:val="0"/>
        <w:spacing w:after="0" w:line="240" w:lineRule="auto"/>
        <w:rPr>
          <w:rFonts w:ascii="Times-Roman" w:hAnsi="Times-Roman" w:cs="Times-Roman"/>
          <w:sz w:val="24"/>
          <w:szCs w:val="23"/>
        </w:rPr>
      </w:pPr>
      <w:r>
        <w:rPr>
          <w:rFonts w:ascii="Times-Roman" w:hAnsi="Times-Roman" w:cs="Times-Roman"/>
          <w:sz w:val="24"/>
          <w:szCs w:val="23"/>
        </w:rPr>
        <w:t xml:space="preserve">Address: </w:t>
      </w:r>
      <w:r>
        <w:rPr>
          <w:rFonts w:ascii="Times-Roman" w:hAnsi="Times-Roman" w:cs="Times-Roman"/>
          <w:sz w:val="24"/>
          <w:szCs w:val="23"/>
        </w:rPr>
        <w:tab/>
      </w:r>
      <w:r w:rsidR="00732F44" w:rsidRPr="008473E3">
        <w:rPr>
          <w:rFonts w:ascii="Times-Roman" w:hAnsi="Times-Roman" w:cs="Times-Roman"/>
          <w:sz w:val="24"/>
          <w:szCs w:val="23"/>
        </w:rPr>
        <w:t>Department of Paediatrics, Yong Loo Lin School of Medicine</w:t>
      </w:r>
    </w:p>
    <w:p w14:paraId="4171BC0F" w14:textId="7C15DC3E" w:rsidR="00732F44" w:rsidRPr="008473E3" w:rsidRDefault="00631D87" w:rsidP="008473E3">
      <w:pPr>
        <w:autoSpaceDE w:val="0"/>
        <w:autoSpaceDN w:val="0"/>
        <w:adjustRightInd w:val="0"/>
        <w:spacing w:after="0" w:line="240" w:lineRule="auto"/>
        <w:rPr>
          <w:rFonts w:ascii="Times-Roman" w:hAnsi="Times-Roman" w:cs="Times-Roman"/>
          <w:sz w:val="24"/>
          <w:szCs w:val="23"/>
        </w:rPr>
      </w:pPr>
      <w:r>
        <w:rPr>
          <w:rFonts w:ascii="Times-Roman" w:hAnsi="Times-Roman" w:cs="Times-Roman"/>
          <w:sz w:val="24"/>
          <w:szCs w:val="23"/>
        </w:rPr>
        <w:tab/>
      </w:r>
      <w:r>
        <w:rPr>
          <w:rFonts w:ascii="Times-Roman" w:hAnsi="Times-Roman" w:cs="Times-Roman"/>
          <w:sz w:val="24"/>
          <w:szCs w:val="23"/>
        </w:rPr>
        <w:tab/>
      </w:r>
      <w:r w:rsidR="00732F44" w:rsidRPr="008473E3">
        <w:rPr>
          <w:rFonts w:ascii="Times-Roman" w:hAnsi="Times-Roman" w:cs="Times-Roman"/>
          <w:sz w:val="24"/>
          <w:szCs w:val="23"/>
        </w:rPr>
        <w:t>National University of Singapore</w:t>
      </w:r>
    </w:p>
    <w:p w14:paraId="5961C6D7" w14:textId="77777777" w:rsidR="00631D87" w:rsidRDefault="00631D87" w:rsidP="008473E3">
      <w:pPr>
        <w:autoSpaceDE w:val="0"/>
        <w:autoSpaceDN w:val="0"/>
        <w:adjustRightInd w:val="0"/>
        <w:spacing w:after="0" w:line="240" w:lineRule="auto"/>
        <w:rPr>
          <w:rFonts w:ascii="Times-Roman" w:hAnsi="Times-Roman" w:cs="Times-Roman"/>
          <w:sz w:val="24"/>
          <w:szCs w:val="23"/>
        </w:rPr>
      </w:pPr>
      <w:r>
        <w:rPr>
          <w:rFonts w:ascii="Times-Roman" w:hAnsi="Times-Roman" w:cs="Times-Roman"/>
          <w:sz w:val="24"/>
          <w:szCs w:val="23"/>
        </w:rPr>
        <w:tab/>
      </w:r>
      <w:r>
        <w:rPr>
          <w:rFonts w:ascii="Times-Roman" w:hAnsi="Times-Roman" w:cs="Times-Roman"/>
          <w:sz w:val="24"/>
          <w:szCs w:val="23"/>
        </w:rPr>
        <w:tab/>
        <w:t>1E Kent Ridge Road</w:t>
      </w:r>
    </w:p>
    <w:p w14:paraId="503EC5AA" w14:textId="77777777" w:rsidR="00631D87" w:rsidRDefault="00631D87" w:rsidP="008473E3">
      <w:pPr>
        <w:autoSpaceDE w:val="0"/>
        <w:autoSpaceDN w:val="0"/>
        <w:adjustRightInd w:val="0"/>
        <w:spacing w:after="0" w:line="240" w:lineRule="auto"/>
        <w:rPr>
          <w:rFonts w:ascii="Times-Roman" w:hAnsi="Times-Roman" w:cs="Times-Roman"/>
          <w:sz w:val="24"/>
          <w:szCs w:val="23"/>
        </w:rPr>
      </w:pPr>
      <w:r>
        <w:rPr>
          <w:rFonts w:ascii="Times-Roman" w:hAnsi="Times-Roman" w:cs="Times-Roman"/>
          <w:sz w:val="24"/>
          <w:szCs w:val="23"/>
        </w:rPr>
        <w:tab/>
      </w:r>
      <w:r>
        <w:rPr>
          <w:rFonts w:ascii="Times-Roman" w:hAnsi="Times-Roman" w:cs="Times-Roman"/>
          <w:sz w:val="24"/>
          <w:szCs w:val="23"/>
        </w:rPr>
        <w:tab/>
        <w:t>Level 12, NUHS Tower Block</w:t>
      </w:r>
    </w:p>
    <w:p w14:paraId="43485973" w14:textId="313262DF" w:rsidR="00732F44" w:rsidRPr="008473E3" w:rsidRDefault="00631D87" w:rsidP="008473E3">
      <w:pPr>
        <w:autoSpaceDE w:val="0"/>
        <w:autoSpaceDN w:val="0"/>
        <w:adjustRightInd w:val="0"/>
        <w:spacing w:after="0" w:line="240" w:lineRule="auto"/>
        <w:rPr>
          <w:rFonts w:ascii="Times-Roman" w:hAnsi="Times-Roman" w:cs="Times-Roman"/>
          <w:sz w:val="24"/>
          <w:szCs w:val="23"/>
        </w:rPr>
      </w:pPr>
      <w:r>
        <w:rPr>
          <w:rFonts w:ascii="Times-Roman" w:hAnsi="Times-Roman" w:cs="Times-Roman"/>
          <w:sz w:val="24"/>
          <w:szCs w:val="23"/>
        </w:rPr>
        <w:tab/>
      </w:r>
      <w:r>
        <w:rPr>
          <w:rFonts w:ascii="Times-Roman" w:hAnsi="Times-Roman" w:cs="Times-Roman"/>
          <w:sz w:val="24"/>
          <w:szCs w:val="23"/>
        </w:rPr>
        <w:tab/>
      </w:r>
      <w:r w:rsidR="00732F44" w:rsidRPr="008473E3">
        <w:rPr>
          <w:rFonts w:ascii="Times-Roman" w:hAnsi="Times-Roman" w:cs="Times-Roman"/>
          <w:sz w:val="24"/>
          <w:szCs w:val="23"/>
        </w:rPr>
        <w:t>Singapore 119228</w:t>
      </w:r>
    </w:p>
    <w:p w14:paraId="5A70FA4D" w14:textId="37BFE0DE" w:rsidR="00EA717C" w:rsidRDefault="00732F44" w:rsidP="008473E3">
      <w:pPr>
        <w:spacing w:after="0" w:line="240" w:lineRule="auto"/>
        <w:rPr>
          <w:rFonts w:ascii="Times-Roman" w:hAnsi="Times-Roman" w:cs="Times-Roman"/>
          <w:sz w:val="24"/>
          <w:szCs w:val="23"/>
        </w:rPr>
      </w:pPr>
      <w:r w:rsidRPr="008473E3">
        <w:rPr>
          <w:rFonts w:ascii="Times-Roman" w:hAnsi="Times-Roman" w:cs="Times-Roman"/>
          <w:sz w:val="24"/>
          <w:szCs w:val="23"/>
        </w:rPr>
        <w:t xml:space="preserve">Email address: </w:t>
      </w:r>
      <w:hyperlink r:id="rId11" w:history="1">
        <w:r w:rsidR="00EA717C" w:rsidRPr="008473E3">
          <w:rPr>
            <w:rStyle w:val="Hyperlink"/>
            <w:rFonts w:ascii="Times-Roman" w:hAnsi="Times-Roman" w:cs="Times-Roman"/>
            <w:sz w:val="24"/>
            <w:szCs w:val="23"/>
          </w:rPr>
          <w:t>elizabeth_tham@nuhs.edu.sg</w:t>
        </w:r>
      </w:hyperlink>
      <w:r w:rsidR="00EA717C" w:rsidRPr="008473E3">
        <w:rPr>
          <w:rFonts w:ascii="Times-Roman" w:hAnsi="Times-Roman" w:cs="Times-Roman"/>
          <w:sz w:val="24"/>
          <w:szCs w:val="23"/>
        </w:rPr>
        <w:br/>
        <w:t xml:space="preserve">Telephone: </w:t>
      </w:r>
      <w:r w:rsidR="00631D87">
        <w:rPr>
          <w:rFonts w:ascii="Times-Roman" w:hAnsi="Times-Roman" w:cs="Times-Roman"/>
          <w:sz w:val="24"/>
          <w:szCs w:val="23"/>
        </w:rPr>
        <w:tab/>
      </w:r>
      <w:r w:rsidR="00EA717C" w:rsidRPr="008473E3">
        <w:rPr>
          <w:rFonts w:ascii="Times-Roman" w:hAnsi="Times-Roman" w:cs="Times-Roman"/>
          <w:sz w:val="24"/>
          <w:szCs w:val="23"/>
        </w:rPr>
        <w:t xml:space="preserve">+65 </w:t>
      </w:r>
      <w:r w:rsidR="00237B36">
        <w:rPr>
          <w:rFonts w:ascii="Times-Roman" w:hAnsi="Times-Roman" w:cs="Times-Roman"/>
          <w:sz w:val="24"/>
          <w:szCs w:val="23"/>
        </w:rPr>
        <w:t>-</w:t>
      </w:r>
      <w:r w:rsidR="00EA717C" w:rsidRPr="008473E3">
        <w:rPr>
          <w:rFonts w:ascii="Times-Roman" w:hAnsi="Times-Roman" w:cs="Times-Roman"/>
          <w:sz w:val="24"/>
          <w:szCs w:val="23"/>
        </w:rPr>
        <w:t xml:space="preserve"> 677</w:t>
      </w:r>
      <w:r w:rsidR="006241EB" w:rsidRPr="008473E3">
        <w:rPr>
          <w:rFonts w:ascii="Times-Roman" w:hAnsi="Times-Roman" w:cs="Times-Roman"/>
          <w:sz w:val="24"/>
          <w:szCs w:val="23"/>
        </w:rPr>
        <w:t>2</w:t>
      </w:r>
      <w:r w:rsidR="00EA717C" w:rsidRPr="008473E3">
        <w:rPr>
          <w:rFonts w:ascii="Times-Roman" w:hAnsi="Times-Roman" w:cs="Times-Roman"/>
          <w:sz w:val="24"/>
          <w:szCs w:val="23"/>
        </w:rPr>
        <w:t>4420</w:t>
      </w:r>
    </w:p>
    <w:p w14:paraId="7D573906" w14:textId="2489CDCC" w:rsidR="00AB008D" w:rsidRDefault="00BC6C1B" w:rsidP="005A6B08">
      <w:pPr>
        <w:spacing w:after="0" w:line="240" w:lineRule="auto"/>
        <w:rPr>
          <w:rFonts w:ascii="Times-Roman" w:hAnsi="Times-Roman" w:cs="Times-Roman"/>
          <w:sz w:val="24"/>
          <w:szCs w:val="23"/>
        </w:rPr>
      </w:pPr>
      <w:r>
        <w:rPr>
          <w:rFonts w:ascii="Times-Roman" w:hAnsi="Times-Roman" w:cs="Times-Roman"/>
          <w:sz w:val="24"/>
          <w:szCs w:val="23"/>
        </w:rPr>
        <w:t xml:space="preserve">Fax number: +65 - </w:t>
      </w:r>
      <w:r>
        <w:rPr>
          <w:rFonts w:ascii="Cambria" w:hAnsi="Cambria"/>
          <w:color w:val="002060"/>
          <w:shd w:val="clear" w:color="auto" w:fill="FFFFFF"/>
        </w:rPr>
        <w:t>6779 7486</w:t>
      </w:r>
    </w:p>
    <w:p w14:paraId="55A8D36A" w14:textId="77777777" w:rsidR="005A6B08" w:rsidRPr="005A6B08" w:rsidRDefault="005A6B08" w:rsidP="005A6B08">
      <w:pPr>
        <w:spacing w:after="0" w:line="240" w:lineRule="auto"/>
        <w:rPr>
          <w:rFonts w:ascii="Times-Roman" w:hAnsi="Times-Roman" w:cs="Times-Roman"/>
          <w:sz w:val="24"/>
          <w:szCs w:val="23"/>
        </w:rPr>
      </w:pPr>
    </w:p>
    <w:p w14:paraId="395AB6C1" w14:textId="3E63621F" w:rsidR="00AB008D" w:rsidRPr="00283B5C" w:rsidRDefault="00AB008D" w:rsidP="00AB008D">
      <w:pPr>
        <w:rPr>
          <w:rFonts w:ascii="Times New Roman" w:hAnsi="Times New Roman" w:cs="Times New Roman"/>
          <w:b/>
        </w:rPr>
      </w:pPr>
      <w:r w:rsidRPr="00283B5C">
        <w:rPr>
          <w:rFonts w:ascii="Times New Roman" w:hAnsi="Times New Roman" w:cs="Times New Roman"/>
          <w:b/>
        </w:rPr>
        <w:t xml:space="preserve">Word Count: </w:t>
      </w:r>
      <w:r w:rsidR="00BC6633">
        <w:rPr>
          <w:rFonts w:ascii="Times New Roman" w:hAnsi="Times New Roman" w:cs="Times New Roman"/>
          <w:b/>
        </w:rPr>
        <w:t>1190</w:t>
      </w:r>
    </w:p>
    <w:p w14:paraId="6821CC1F" w14:textId="13015E72" w:rsidR="00AB008D" w:rsidRPr="00283B5C" w:rsidRDefault="00AB008D" w:rsidP="00AB008D">
      <w:pPr>
        <w:rPr>
          <w:rFonts w:ascii="Times New Roman" w:hAnsi="Times New Roman" w:cs="Times New Roman"/>
          <w:b/>
        </w:rPr>
      </w:pPr>
      <w:r w:rsidRPr="00283B5C">
        <w:rPr>
          <w:rFonts w:ascii="Times New Roman" w:hAnsi="Times New Roman" w:cs="Times New Roman"/>
          <w:b/>
        </w:rPr>
        <w:t xml:space="preserve">Number of tables: 2 </w:t>
      </w:r>
    </w:p>
    <w:p w14:paraId="3690F782" w14:textId="129008A9" w:rsidR="003D01D2" w:rsidRPr="00283B5C" w:rsidRDefault="003D01D2" w:rsidP="00AB008D">
      <w:pPr>
        <w:rPr>
          <w:rFonts w:ascii="Times New Roman" w:hAnsi="Times New Roman" w:cs="Times New Roman"/>
          <w:b/>
        </w:rPr>
      </w:pPr>
      <w:r w:rsidRPr="00283B5C">
        <w:rPr>
          <w:rFonts w:ascii="Times New Roman" w:hAnsi="Times New Roman" w:cs="Times New Roman"/>
          <w:b/>
        </w:rPr>
        <w:lastRenderedPageBreak/>
        <w:t>Number of figures: 0</w:t>
      </w:r>
    </w:p>
    <w:p w14:paraId="73A0C26F" w14:textId="3DA3C891" w:rsidR="00AB008D" w:rsidRPr="00283B5C" w:rsidRDefault="00AB008D" w:rsidP="00AB008D">
      <w:pPr>
        <w:rPr>
          <w:rFonts w:ascii="Times New Roman" w:hAnsi="Times New Roman" w:cs="Times New Roman"/>
          <w:b/>
        </w:rPr>
      </w:pPr>
    </w:p>
    <w:p w14:paraId="79502238" w14:textId="22578986" w:rsidR="00AB008D" w:rsidRDefault="00AB008D" w:rsidP="00AB008D">
      <w:pPr>
        <w:rPr>
          <w:rFonts w:ascii="Times New Roman" w:hAnsi="Times New Roman" w:cs="Times New Roman"/>
          <w:color w:val="000000"/>
        </w:rPr>
      </w:pPr>
      <w:r w:rsidRPr="00283B5C">
        <w:rPr>
          <w:rFonts w:ascii="Times New Roman" w:hAnsi="Times New Roman" w:cs="Times New Roman"/>
          <w:b/>
          <w:bCs/>
          <w:color w:val="000000"/>
        </w:rPr>
        <w:t xml:space="preserve">Trial Registration: </w:t>
      </w:r>
      <w:r w:rsidRPr="00283B5C">
        <w:rPr>
          <w:rFonts w:ascii="Times New Roman" w:hAnsi="Times New Roman" w:cs="Times New Roman"/>
          <w:color w:val="333333"/>
        </w:rPr>
        <w:t xml:space="preserve">NCT01174875 </w:t>
      </w:r>
      <w:r w:rsidRPr="00283B5C">
        <w:rPr>
          <w:rFonts w:ascii="Times New Roman" w:hAnsi="Times New Roman" w:cs="Times New Roman"/>
          <w:color w:val="000000"/>
        </w:rPr>
        <w:t>Registered 1 July 2010, retrospectively registered</w:t>
      </w:r>
    </w:p>
    <w:p w14:paraId="73E9E5B7" w14:textId="258C3655" w:rsidR="00440814" w:rsidRDefault="00440814" w:rsidP="005A6B08">
      <w:pPr>
        <w:spacing w:after="0" w:line="480" w:lineRule="auto"/>
        <w:jc w:val="both"/>
        <w:rPr>
          <w:rFonts w:ascii="Times New Roman" w:eastAsiaTheme="minorHAnsi" w:hAnsi="Times New Roman" w:cs="Times New Roman"/>
          <w:b/>
          <w:lang w:eastAsia="en-US"/>
        </w:rPr>
      </w:pPr>
      <w:r w:rsidRPr="00440814">
        <w:rPr>
          <w:rFonts w:ascii="Times New Roman" w:eastAsiaTheme="minorHAnsi" w:hAnsi="Times New Roman" w:cs="Times New Roman"/>
          <w:b/>
          <w:lang w:eastAsia="en-US"/>
        </w:rPr>
        <w:t xml:space="preserve">Keywords: </w:t>
      </w:r>
      <w:r w:rsidRPr="00440814">
        <w:rPr>
          <w:rFonts w:ascii="Times New Roman" w:eastAsiaTheme="minorHAnsi" w:hAnsi="Times New Roman" w:cs="Times New Roman"/>
          <w:lang w:eastAsia="en-US"/>
        </w:rPr>
        <w:t>House dust mite, shellfish allergy, sensitization, atopic dermatitis, developmental origins, rhinitis</w:t>
      </w:r>
    </w:p>
    <w:p w14:paraId="1392089B" w14:textId="01BE12F5" w:rsidR="005A6B08" w:rsidRPr="00283B5C" w:rsidRDefault="005A6B08" w:rsidP="005A6B08">
      <w:pPr>
        <w:spacing w:after="0" w:line="480" w:lineRule="auto"/>
        <w:jc w:val="both"/>
        <w:rPr>
          <w:rFonts w:ascii="Times New Roman" w:eastAsiaTheme="minorHAnsi" w:hAnsi="Times New Roman" w:cs="Times New Roman"/>
          <w:b/>
          <w:lang w:eastAsia="en-US"/>
        </w:rPr>
      </w:pPr>
      <w:r w:rsidRPr="00283B5C">
        <w:rPr>
          <w:rFonts w:ascii="Times New Roman" w:eastAsiaTheme="minorHAnsi" w:hAnsi="Times New Roman" w:cs="Times New Roman"/>
          <w:b/>
          <w:lang w:eastAsia="en-US"/>
        </w:rPr>
        <w:t>Conflict of Interest Statement</w:t>
      </w:r>
    </w:p>
    <w:p w14:paraId="6460DA34" w14:textId="77777777" w:rsidR="005A6B08" w:rsidRPr="00283B5C" w:rsidRDefault="005A6B08" w:rsidP="005A6B08">
      <w:pPr>
        <w:spacing w:after="0" w:line="480" w:lineRule="auto"/>
        <w:jc w:val="both"/>
        <w:rPr>
          <w:rFonts w:ascii="Times New Roman" w:eastAsiaTheme="minorHAnsi" w:hAnsi="Times New Roman" w:cs="Times New Roman"/>
          <w:lang w:eastAsia="en-US"/>
        </w:rPr>
      </w:pPr>
      <w:r w:rsidRPr="00283B5C">
        <w:rPr>
          <w:rFonts w:ascii="Times New Roman" w:eastAsiaTheme="minorHAnsi" w:hAnsi="Times New Roman" w:cs="Times New Roman"/>
          <w:lang w:eastAsia="en-US"/>
        </w:rPr>
        <w:t>Godfrey KM has received reimbursement for speaking at conferences sponsored by Nestle and Shek LP has received reimbursement for speaking at conferences sponsored by Danone and Nestle and consulting for Mead Johnson and Nestle.</w:t>
      </w:r>
    </w:p>
    <w:p w14:paraId="7BE3343C" w14:textId="1318ADFB" w:rsidR="005A6B08" w:rsidRPr="00283B5C" w:rsidRDefault="005A6B08" w:rsidP="005A6B08">
      <w:pPr>
        <w:spacing w:after="0" w:line="480" w:lineRule="auto"/>
        <w:jc w:val="both"/>
        <w:rPr>
          <w:rFonts w:ascii="Times New Roman" w:eastAsiaTheme="minorHAnsi" w:hAnsi="Times New Roman" w:cs="Times New Roman"/>
          <w:lang w:eastAsia="en-US"/>
        </w:rPr>
      </w:pPr>
      <w:r w:rsidRPr="00283B5C">
        <w:rPr>
          <w:rFonts w:ascii="Times New Roman" w:eastAsiaTheme="minorHAnsi" w:hAnsi="Times New Roman" w:cs="Times New Roman"/>
          <w:lang w:eastAsia="en-US"/>
        </w:rPr>
        <w:t>Godfrey KM, Chong YS are part of an academic consortium that has received research funding from Abbot Nutrition, Nestle and Danone. Shek LP has received research funding from Danone.</w:t>
      </w:r>
    </w:p>
    <w:p w14:paraId="5657EC7D" w14:textId="77777777" w:rsidR="005A6B08" w:rsidRPr="00283B5C" w:rsidRDefault="005A6B08" w:rsidP="005A6B08">
      <w:pPr>
        <w:spacing w:after="0" w:line="480" w:lineRule="auto"/>
        <w:jc w:val="both"/>
        <w:rPr>
          <w:rFonts w:ascii="Times New Roman" w:hAnsi="Times New Roman" w:cs="Times New Roman"/>
          <w:b/>
        </w:rPr>
      </w:pPr>
      <w:r w:rsidRPr="00283B5C">
        <w:rPr>
          <w:rFonts w:ascii="Times New Roman" w:hAnsi="Times New Roman" w:cs="Times New Roman"/>
          <w:b/>
        </w:rPr>
        <w:t>Sources of Funding</w:t>
      </w:r>
    </w:p>
    <w:p w14:paraId="3D52BCF7" w14:textId="47F3177B" w:rsidR="005E242E" w:rsidRPr="005A6B08" w:rsidRDefault="005A6B08" w:rsidP="005A6B08">
      <w:pPr>
        <w:spacing w:after="0" w:line="480" w:lineRule="auto"/>
        <w:jc w:val="both"/>
        <w:rPr>
          <w:rFonts w:ascii="Times New Roman" w:hAnsi="Times New Roman" w:cs="Times New Roman"/>
        </w:rPr>
      </w:pPr>
      <w:r w:rsidRPr="00283B5C">
        <w:rPr>
          <w:rFonts w:ascii="Times New Roman" w:hAnsi="Times New Roman" w:cs="Times New Roman"/>
        </w:rPr>
        <w:t xml:space="preserve">This </w:t>
      </w:r>
      <w:r w:rsidRPr="00E10068">
        <w:rPr>
          <w:rFonts w:ascii="Times New Roman" w:hAnsi="Times New Roman" w:cs="Times New Roman"/>
        </w:rPr>
        <w:t>research is supported by the Singapore National Research Foundation under its Translational and Clinical Research (TCR) Flagship Program and administered by the Singapore Ministry of Health’s National Medical Research Council (NMRC), Singapore—NMRC/TCR/0</w:t>
      </w:r>
      <w:r w:rsidR="0095662E" w:rsidRPr="00E10068">
        <w:rPr>
          <w:rFonts w:ascii="Times New Roman" w:hAnsi="Times New Roman" w:cs="Times New Roman"/>
        </w:rPr>
        <w:t>04-NUS/2008; NMRC/TCR/012-NUHS/</w:t>
      </w:r>
      <w:r w:rsidRPr="00E10068">
        <w:rPr>
          <w:rFonts w:ascii="Times New Roman" w:hAnsi="Times New Roman" w:cs="Times New Roman"/>
        </w:rPr>
        <w:t xml:space="preserve">2014. Additional funding is provided by the Singapore Institute for Clinical Sciences, Agency for Science Technology and Research (A*STAR), Singapore. </w:t>
      </w:r>
      <w:r w:rsidRPr="00E10068">
        <w:rPr>
          <w:rFonts w:ascii="Times New Roman" w:eastAsia="Times New Roman" w:hAnsi="Times New Roman" w:cs="Times New Roman"/>
          <w:lang w:val="en-SG"/>
        </w:rPr>
        <w:t>Tham EH is supported by the National Medical Research Council (NMRC) Research Training Fellowship grant [MH 095:003\008-225] and the Transition Award [</w:t>
      </w:r>
      <w:r w:rsidRPr="00E10068">
        <w:rPr>
          <w:rFonts w:ascii="Times New Roman" w:eastAsia="Calibri" w:hAnsi="Times New Roman" w:cs="Times New Roman"/>
          <w:lang w:val="en-SG"/>
        </w:rPr>
        <w:t xml:space="preserve">MOH-000269] </w:t>
      </w:r>
      <w:r w:rsidRPr="00E10068">
        <w:rPr>
          <w:rFonts w:ascii="Times New Roman" w:eastAsia="Times New Roman" w:hAnsi="Times New Roman" w:cs="Times New Roman"/>
          <w:lang w:val="en-SG"/>
        </w:rPr>
        <w:t xml:space="preserve">from NMRC, Singapore. </w:t>
      </w:r>
      <w:r w:rsidRPr="00E10068">
        <w:rPr>
          <w:rFonts w:ascii="Times New Roman" w:hAnsi="Times New Roman" w:cs="Times New Roman"/>
        </w:rPr>
        <w:t>K.M Godfrey is supported by the National Institute for Health Research through the NIHR Southampton Biomedical Research Centre and by the European Union’s Seventh Framework Program (FP7/2007–2013), projects EarlyNutrition and ODIN under grant agreement numbers 289346 and 613977.</w:t>
      </w:r>
      <w:r w:rsidR="005E242E">
        <w:rPr>
          <w:rFonts w:ascii="Times New Roman" w:hAnsi="Times New Roman" w:cs="Times New Roman"/>
          <w:b/>
          <w:sz w:val="24"/>
          <w:szCs w:val="24"/>
        </w:rPr>
        <w:br w:type="page"/>
      </w:r>
    </w:p>
    <w:p w14:paraId="1232E87C" w14:textId="0EBB2A4E" w:rsidR="00311DF5" w:rsidRPr="00283B5C" w:rsidRDefault="001B6263">
      <w:pPr>
        <w:rPr>
          <w:rFonts w:ascii="Times New Roman" w:hAnsi="Times New Roman" w:cs="Times New Roman"/>
          <w:b/>
          <w:sz w:val="24"/>
          <w:szCs w:val="24"/>
        </w:rPr>
      </w:pPr>
      <w:r w:rsidRPr="00283B5C">
        <w:rPr>
          <w:rFonts w:ascii="Times New Roman" w:hAnsi="Times New Roman" w:cs="Times New Roman"/>
          <w:b/>
          <w:sz w:val="24"/>
          <w:szCs w:val="24"/>
        </w:rPr>
        <w:lastRenderedPageBreak/>
        <w:t xml:space="preserve">To The Editor, </w:t>
      </w:r>
    </w:p>
    <w:p w14:paraId="5F53F10C" w14:textId="406B39B0" w:rsidR="00CD2F5F" w:rsidRPr="00283B5C" w:rsidRDefault="00614210" w:rsidP="00B06F30">
      <w:pPr>
        <w:spacing w:after="0" w:line="480" w:lineRule="auto"/>
        <w:ind w:firstLine="720"/>
        <w:jc w:val="both"/>
        <w:rPr>
          <w:rFonts w:ascii="Times New Roman" w:hAnsi="Times New Roman" w:cs="Times New Roman"/>
          <w:sz w:val="24"/>
          <w:szCs w:val="24"/>
        </w:rPr>
      </w:pPr>
      <w:r w:rsidRPr="00283B5C">
        <w:rPr>
          <w:rFonts w:ascii="Times New Roman" w:hAnsi="Times New Roman" w:cs="Times New Roman"/>
          <w:sz w:val="24"/>
          <w:szCs w:val="24"/>
        </w:rPr>
        <w:t>Shellfish</w:t>
      </w:r>
      <w:r w:rsidR="00FD4B95" w:rsidRPr="00283B5C">
        <w:rPr>
          <w:rFonts w:ascii="Times New Roman" w:hAnsi="Times New Roman" w:cs="Times New Roman"/>
          <w:sz w:val="24"/>
          <w:szCs w:val="24"/>
        </w:rPr>
        <w:t xml:space="preserve"> aller</w:t>
      </w:r>
      <w:r w:rsidR="00420DC3" w:rsidRPr="00283B5C">
        <w:rPr>
          <w:rFonts w:ascii="Times New Roman" w:hAnsi="Times New Roman" w:cs="Times New Roman"/>
          <w:sz w:val="24"/>
          <w:szCs w:val="24"/>
        </w:rPr>
        <w:t xml:space="preserve">gy is </w:t>
      </w:r>
      <w:r w:rsidRPr="00283B5C">
        <w:rPr>
          <w:rFonts w:ascii="Times New Roman" w:hAnsi="Times New Roman" w:cs="Times New Roman"/>
          <w:sz w:val="24"/>
          <w:szCs w:val="24"/>
        </w:rPr>
        <w:t xml:space="preserve">more </w:t>
      </w:r>
      <w:r w:rsidR="004D00A7" w:rsidRPr="00283B5C">
        <w:rPr>
          <w:rFonts w:ascii="Times New Roman" w:hAnsi="Times New Roman" w:cs="Times New Roman"/>
          <w:sz w:val="24"/>
          <w:szCs w:val="24"/>
        </w:rPr>
        <w:t>prevalent</w:t>
      </w:r>
      <w:r w:rsidRPr="00283B5C">
        <w:rPr>
          <w:rFonts w:ascii="Times New Roman" w:hAnsi="Times New Roman" w:cs="Times New Roman"/>
          <w:sz w:val="24"/>
          <w:szCs w:val="24"/>
        </w:rPr>
        <w:t xml:space="preserve"> in South-East Asia</w:t>
      </w:r>
      <w:r w:rsidR="006A6EEE" w:rsidRPr="00283B5C">
        <w:rPr>
          <w:rFonts w:ascii="Times New Roman" w:hAnsi="Times New Roman" w:cs="Times New Roman"/>
          <w:sz w:val="24"/>
          <w:szCs w:val="24"/>
        </w:rPr>
        <w:t xml:space="preserve"> </w:t>
      </w:r>
      <w:r w:rsidR="00CD5AF1" w:rsidRPr="00283B5C">
        <w:rPr>
          <w:rFonts w:ascii="Times New Roman" w:hAnsi="Times New Roman" w:cs="Times New Roman"/>
          <w:sz w:val="24"/>
          <w:szCs w:val="24"/>
        </w:rPr>
        <w:t>(~</w:t>
      </w:r>
      <w:r w:rsidRPr="00283B5C">
        <w:rPr>
          <w:rFonts w:ascii="Times New Roman" w:hAnsi="Times New Roman" w:cs="Times New Roman"/>
          <w:sz w:val="24"/>
          <w:szCs w:val="24"/>
        </w:rPr>
        <w:t>5%</w:t>
      </w:r>
      <w:r w:rsidRPr="00283B5C">
        <w:rPr>
          <w:rFonts w:ascii="Times New Roman" w:hAnsi="Times New Roman" w:cs="Times New Roman"/>
          <w:sz w:val="24"/>
          <w:szCs w:val="24"/>
        </w:rPr>
        <w:fldChar w:fldCharType="begin">
          <w:fldData xml:space="preserve">PEVuZE5vdGU+PENpdGU+PEF1dGhvcj5TaGVrPC9BdXRob3I+PFllYXI+MjAxMDwvWWVhcj48UmVj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</w:fldData>
        </w:fldChar>
      </w:r>
      <w:r w:rsidR="007A6DC8">
        <w:rPr>
          <w:rFonts w:ascii="Times New Roman" w:hAnsi="Times New Roman" w:cs="Times New Roman"/>
          <w:sz w:val="24"/>
          <w:szCs w:val="24"/>
        </w:rPr>
        <w:instrText xml:space="preserve"> ADDIN EN.CITE </w:instrText>
      </w:r>
      <w:r w:rsidR="007A6DC8">
        <w:rPr>
          <w:rFonts w:ascii="Times New Roman" w:hAnsi="Times New Roman" w:cs="Times New Roman"/>
          <w:sz w:val="24"/>
          <w:szCs w:val="24"/>
        </w:rPr>
        <w:fldChar w:fldCharType="begin">
          <w:fldData xml:space="preserve">PEVuZE5vdGU+PENpdGU+PEF1dGhvcj5TaGVrPC9BdXRob3I+PFllYXI+MjAxMDwvWWVhcj48UmVj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</w:fldData>
        </w:fldChar>
      </w:r>
      <w:r w:rsidR="007A6DC8">
        <w:rPr>
          <w:rFonts w:ascii="Times New Roman" w:hAnsi="Times New Roman" w:cs="Times New Roman"/>
          <w:sz w:val="24"/>
          <w:szCs w:val="24"/>
        </w:rPr>
        <w:instrText xml:space="preserve"> ADDIN EN.CITE.DATA </w:instrText>
      </w:r>
      <w:r w:rsidR="007A6DC8">
        <w:rPr>
          <w:rFonts w:ascii="Times New Roman" w:hAnsi="Times New Roman" w:cs="Times New Roman"/>
          <w:sz w:val="24"/>
          <w:szCs w:val="24"/>
        </w:rPr>
      </w:r>
      <w:r w:rsidR="007A6DC8">
        <w:rPr>
          <w:rFonts w:ascii="Times New Roman" w:hAnsi="Times New Roman" w:cs="Times New Roman"/>
          <w:sz w:val="24"/>
          <w:szCs w:val="24"/>
        </w:rPr>
        <w:fldChar w:fldCharType="end"/>
      </w:r>
      <w:r w:rsidRPr="00283B5C">
        <w:rPr>
          <w:rFonts w:ascii="Times New Roman" w:hAnsi="Times New Roman" w:cs="Times New Roman"/>
          <w:sz w:val="24"/>
          <w:szCs w:val="24"/>
        </w:rPr>
      </w:r>
      <w:r w:rsidRPr="00283B5C">
        <w:rPr>
          <w:rFonts w:ascii="Times New Roman" w:hAnsi="Times New Roman" w:cs="Times New Roman"/>
          <w:sz w:val="24"/>
          <w:szCs w:val="24"/>
        </w:rPr>
        <w:fldChar w:fldCharType="separate"/>
      </w:r>
      <w:r w:rsidR="00DF7F07" w:rsidRPr="00283B5C">
        <w:rPr>
          <w:rFonts w:ascii="Times New Roman" w:hAnsi="Times New Roman" w:cs="Times New Roman"/>
          <w:noProof/>
          <w:sz w:val="24"/>
          <w:szCs w:val="24"/>
          <w:vertAlign w:val="superscript"/>
        </w:rPr>
        <w:t>1</w:t>
      </w:r>
      <w:r w:rsidRPr="00283B5C">
        <w:rPr>
          <w:rFonts w:ascii="Times New Roman" w:hAnsi="Times New Roman" w:cs="Times New Roman"/>
          <w:sz w:val="24"/>
          <w:szCs w:val="24"/>
        </w:rPr>
        <w:fldChar w:fldCharType="end"/>
      </w:r>
      <w:r w:rsidR="00CD5AF1" w:rsidRPr="00283B5C">
        <w:rPr>
          <w:rFonts w:ascii="Times New Roman" w:hAnsi="Times New Roman" w:cs="Times New Roman"/>
          <w:sz w:val="24"/>
          <w:szCs w:val="24"/>
        </w:rPr>
        <w:t>)</w:t>
      </w:r>
      <w:r w:rsidR="006A6EEE" w:rsidRPr="00283B5C">
        <w:rPr>
          <w:rFonts w:ascii="Times New Roman" w:hAnsi="Times New Roman" w:cs="Times New Roman"/>
          <w:sz w:val="24"/>
          <w:szCs w:val="24"/>
        </w:rPr>
        <w:t xml:space="preserve"> </w:t>
      </w:r>
      <w:r w:rsidR="00CD5AF1" w:rsidRPr="00283B5C">
        <w:rPr>
          <w:rFonts w:ascii="Times New Roman" w:hAnsi="Times New Roman" w:cs="Times New Roman"/>
          <w:sz w:val="24"/>
          <w:szCs w:val="24"/>
        </w:rPr>
        <w:t>than in</w:t>
      </w:r>
      <w:r w:rsidR="006A6EEE" w:rsidRPr="00283B5C">
        <w:rPr>
          <w:rFonts w:ascii="Times New Roman" w:hAnsi="Times New Roman" w:cs="Times New Roman"/>
          <w:sz w:val="24"/>
          <w:szCs w:val="24"/>
        </w:rPr>
        <w:t xml:space="preserve"> </w:t>
      </w:r>
      <w:r w:rsidRPr="00283B5C">
        <w:rPr>
          <w:rFonts w:ascii="Times New Roman" w:hAnsi="Times New Roman" w:cs="Times New Roman"/>
          <w:sz w:val="24"/>
          <w:szCs w:val="24"/>
        </w:rPr>
        <w:t xml:space="preserve">Western populations </w:t>
      </w:r>
      <w:r w:rsidR="00EA47EE" w:rsidRPr="00283B5C">
        <w:rPr>
          <w:rFonts w:ascii="Times New Roman" w:hAnsi="Times New Roman" w:cs="Times New Roman"/>
          <w:sz w:val="24"/>
          <w:szCs w:val="24"/>
        </w:rPr>
        <w:t>(e.g.</w:t>
      </w:r>
      <w:r w:rsidRPr="00283B5C">
        <w:rPr>
          <w:rFonts w:ascii="Times New Roman" w:hAnsi="Times New Roman" w:cs="Times New Roman"/>
          <w:sz w:val="24"/>
          <w:szCs w:val="24"/>
        </w:rPr>
        <w:t xml:space="preserve"> United States </w:t>
      </w:r>
      <w:r w:rsidR="00CD5AF1" w:rsidRPr="00283B5C">
        <w:rPr>
          <w:rFonts w:ascii="Times New Roman" w:hAnsi="Times New Roman" w:cs="Times New Roman"/>
          <w:sz w:val="24"/>
          <w:szCs w:val="24"/>
        </w:rPr>
        <w:t>~</w:t>
      </w:r>
      <w:r w:rsidR="00420DC3" w:rsidRPr="00283B5C">
        <w:rPr>
          <w:rFonts w:ascii="Times New Roman" w:hAnsi="Times New Roman" w:cs="Times New Roman"/>
          <w:sz w:val="24"/>
          <w:szCs w:val="24"/>
        </w:rPr>
        <w:t>2-3%</w:t>
      </w:r>
      <w:r w:rsidR="00646BFF" w:rsidRPr="00283B5C">
        <w:rPr>
          <w:rFonts w:ascii="Times New Roman" w:hAnsi="Times New Roman" w:cs="Times New Roman"/>
          <w:sz w:val="24"/>
          <w:szCs w:val="24"/>
        </w:rPr>
        <w:t>.</w:t>
      </w:r>
      <w:r w:rsidR="00420DC3" w:rsidRPr="00283B5C">
        <w:rPr>
          <w:rFonts w:ascii="Times New Roman" w:hAnsi="Times New Roman" w:cs="Times New Roman"/>
          <w:sz w:val="24"/>
          <w:szCs w:val="24"/>
        </w:rPr>
        <w:fldChar w:fldCharType="begin">
          <w:fldData xml:space="preserve">PEVuZE5vdGU+PENpdGU+PEF1dGhvcj5TaWNoZXJlcjwvQXV0aG9yPjxZZWFyPjIwMDQ8L1llYXI+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==
</w:fldData>
        </w:fldChar>
      </w:r>
      <w:r w:rsidR="007A6DC8">
        <w:rPr>
          <w:rFonts w:ascii="Times New Roman" w:hAnsi="Times New Roman" w:cs="Times New Roman"/>
          <w:sz w:val="24"/>
          <w:szCs w:val="24"/>
        </w:rPr>
        <w:instrText xml:space="preserve"> ADDIN EN.CITE </w:instrText>
      </w:r>
      <w:r w:rsidR="007A6DC8">
        <w:rPr>
          <w:rFonts w:ascii="Times New Roman" w:hAnsi="Times New Roman" w:cs="Times New Roman"/>
          <w:sz w:val="24"/>
          <w:szCs w:val="24"/>
        </w:rPr>
        <w:fldChar w:fldCharType="begin">
          <w:fldData xml:space="preserve">PEVuZE5vdGU+PENpdGU+PEF1dGhvcj5TaWNoZXJlcjwvQXV0aG9yPjxZZWFyPjIwMDQ8L1llYXI+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==
</w:fldData>
        </w:fldChar>
      </w:r>
      <w:r w:rsidR="007A6DC8">
        <w:rPr>
          <w:rFonts w:ascii="Times New Roman" w:hAnsi="Times New Roman" w:cs="Times New Roman"/>
          <w:sz w:val="24"/>
          <w:szCs w:val="24"/>
        </w:rPr>
        <w:instrText xml:space="preserve"> ADDIN EN.CITE.DATA </w:instrText>
      </w:r>
      <w:r w:rsidR="007A6DC8">
        <w:rPr>
          <w:rFonts w:ascii="Times New Roman" w:hAnsi="Times New Roman" w:cs="Times New Roman"/>
          <w:sz w:val="24"/>
          <w:szCs w:val="24"/>
        </w:rPr>
      </w:r>
      <w:r w:rsidR="007A6DC8">
        <w:rPr>
          <w:rFonts w:ascii="Times New Roman" w:hAnsi="Times New Roman" w:cs="Times New Roman"/>
          <w:sz w:val="24"/>
          <w:szCs w:val="24"/>
        </w:rPr>
        <w:fldChar w:fldCharType="end"/>
      </w:r>
      <w:r w:rsidR="00420DC3" w:rsidRPr="00283B5C">
        <w:rPr>
          <w:rFonts w:ascii="Times New Roman" w:hAnsi="Times New Roman" w:cs="Times New Roman"/>
          <w:sz w:val="24"/>
          <w:szCs w:val="24"/>
        </w:rPr>
      </w:r>
      <w:r w:rsidR="00420DC3" w:rsidRPr="00283B5C">
        <w:rPr>
          <w:rFonts w:ascii="Times New Roman" w:hAnsi="Times New Roman" w:cs="Times New Roman"/>
          <w:sz w:val="24"/>
          <w:szCs w:val="24"/>
        </w:rPr>
        <w:fldChar w:fldCharType="separate"/>
      </w:r>
      <w:r w:rsidR="00DF7F07" w:rsidRPr="00283B5C">
        <w:rPr>
          <w:rFonts w:ascii="Times New Roman" w:hAnsi="Times New Roman" w:cs="Times New Roman"/>
          <w:noProof/>
          <w:sz w:val="24"/>
          <w:szCs w:val="24"/>
          <w:vertAlign w:val="superscript"/>
        </w:rPr>
        <w:t>2</w:t>
      </w:r>
      <w:r w:rsidR="00420DC3" w:rsidRPr="00283B5C">
        <w:rPr>
          <w:rFonts w:ascii="Times New Roman" w:hAnsi="Times New Roman" w:cs="Times New Roman"/>
          <w:sz w:val="24"/>
          <w:szCs w:val="24"/>
        </w:rPr>
        <w:fldChar w:fldCharType="end"/>
      </w:r>
      <w:r w:rsidR="00CD5AF1" w:rsidRPr="00283B5C">
        <w:rPr>
          <w:rFonts w:ascii="Times New Roman" w:hAnsi="Times New Roman" w:cs="Times New Roman"/>
          <w:sz w:val="24"/>
          <w:szCs w:val="24"/>
        </w:rPr>
        <w:t>)</w:t>
      </w:r>
      <w:r w:rsidR="00FD4B95" w:rsidRPr="00283B5C">
        <w:rPr>
          <w:rFonts w:ascii="Times New Roman" w:hAnsi="Times New Roman" w:cs="Times New Roman"/>
          <w:sz w:val="24"/>
          <w:szCs w:val="24"/>
        </w:rPr>
        <w:t xml:space="preserve">. </w:t>
      </w:r>
      <w:r w:rsidR="00EA47EE" w:rsidRPr="00283B5C">
        <w:rPr>
          <w:rFonts w:ascii="Times New Roman" w:hAnsi="Times New Roman" w:cs="Times New Roman"/>
          <w:sz w:val="24"/>
          <w:szCs w:val="24"/>
        </w:rPr>
        <w:t>T</w:t>
      </w:r>
      <w:r w:rsidR="004C357A" w:rsidRPr="00283B5C">
        <w:rPr>
          <w:rFonts w:ascii="Times New Roman" w:hAnsi="Times New Roman" w:cs="Times New Roman"/>
          <w:sz w:val="24"/>
          <w:szCs w:val="24"/>
        </w:rPr>
        <w:t>ypical</w:t>
      </w:r>
      <w:r w:rsidR="00EA47EE" w:rsidRPr="00283B5C">
        <w:rPr>
          <w:rFonts w:ascii="Times New Roman" w:hAnsi="Times New Roman" w:cs="Times New Roman"/>
          <w:sz w:val="24"/>
          <w:szCs w:val="24"/>
        </w:rPr>
        <w:t>ly</w:t>
      </w:r>
      <w:r w:rsidR="004C357A" w:rsidRPr="00283B5C">
        <w:rPr>
          <w:rFonts w:ascii="Times New Roman" w:hAnsi="Times New Roman" w:cs="Times New Roman"/>
          <w:sz w:val="24"/>
          <w:szCs w:val="24"/>
        </w:rPr>
        <w:t xml:space="preserve"> </w:t>
      </w:r>
      <w:r w:rsidR="00EA47EE" w:rsidRPr="00283B5C">
        <w:rPr>
          <w:rFonts w:ascii="Times New Roman" w:hAnsi="Times New Roman" w:cs="Times New Roman"/>
          <w:sz w:val="24"/>
          <w:szCs w:val="24"/>
        </w:rPr>
        <w:t>commencing</w:t>
      </w:r>
      <w:r w:rsidR="00CD5AF1" w:rsidRPr="00283B5C">
        <w:rPr>
          <w:rFonts w:ascii="Times New Roman" w:hAnsi="Times New Roman" w:cs="Times New Roman"/>
          <w:sz w:val="24"/>
          <w:szCs w:val="24"/>
        </w:rPr>
        <w:t xml:space="preserve"> </w:t>
      </w:r>
      <w:r w:rsidR="004C357A" w:rsidRPr="00283B5C">
        <w:rPr>
          <w:rFonts w:ascii="Times New Roman" w:hAnsi="Times New Roman" w:cs="Times New Roman"/>
          <w:sz w:val="24"/>
          <w:szCs w:val="24"/>
        </w:rPr>
        <w:t>in late childhood</w:t>
      </w:r>
      <w:r w:rsidR="0012096C" w:rsidRPr="00283B5C">
        <w:rPr>
          <w:rFonts w:ascii="Times New Roman" w:hAnsi="Times New Roman" w:cs="Times New Roman"/>
          <w:sz w:val="24"/>
          <w:szCs w:val="24"/>
        </w:rPr>
        <w:t>,</w:t>
      </w:r>
      <w:r w:rsidR="004C357A" w:rsidRPr="00283B5C">
        <w:rPr>
          <w:rFonts w:ascii="Times New Roman" w:hAnsi="Times New Roman" w:cs="Times New Roman"/>
          <w:sz w:val="24"/>
          <w:szCs w:val="24"/>
        </w:rPr>
        <w:t xml:space="preserve"> </w:t>
      </w:r>
      <w:r w:rsidR="00CD5AF1" w:rsidRPr="00283B5C">
        <w:rPr>
          <w:rFonts w:ascii="Times New Roman" w:hAnsi="Times New Roman" w:cs="Times New Roman"/>
          <w:sz w:val="24"/>
          <w:szCs w:val="24"/>
        </w:rPr>
        <w:t xml:space="preserve">it </w:t>
      </w:r>
      <w:r w:rsidR="004C357A" w:rsidRPr="00283B5C">
        <w:rPr>
          <w:rFonts w:ascii="Times New Roman" w:hAnsi="Times New Roman" w:cs="Times New Roman"/>
          <w:sz w:val="24"/>
          <w:szCs w:val="24"/>
        </w:rPr>
        <w:t xml:space="preserve">is the leading cause of anaphylaxis in adolescents and adults in </w:t>
      </w:r>
      <w:r w:rsidR="00A52E7B" w:rsidRPr="00283B5C">
        <w:rPr>
          <w:rFonts w:ascii="Times New Roman" w:hAnsi="Times New Roman" w:cs="Times New Roman"/>
          <w:sz w:val="24"/>
          <w:szCs w:val="24"/>
        </w:rPr>
        <w:t>Asia</w:t>
      </w:r>
      <w:r w:rsidR="00646BFF" w:rsidRPr="00283B5C">
        <w:rPr>
          <w:rFonts w:ascii="Times New Roman" w:hAnsi="Times New Roman" w:cs="Times New Roman"/>
          <w:sz w:val="24"/>
          <w:szCs w:val="24"/>
        </w:rPr>
        <w:t>.</w:t>
      </w:r>
      <w:r w:rsidR="004C357A" w:rsidRPr="00283B5C">
        <w:rPr>
          <w:rFonts w:ascii="Times New Roman" w:hAnsi="Times New Roman" w:cs="Times New Roman"/>
          <w:sz w:val="24"/>
          <w:szCs w:val="24"/>
        </w:rPr>
        <w:fldChar w:fldCharType="begin"/>
      </w:r>
      <w:r w:rsidR="007A6DC8">
        <w:rPr>
          <w:rFonts w:ascii="Times New Roman" w:hAnsi="Times New Roman" w:cs="Times New Roman"/>
          <w:sz w:val="24"/>
          <w:szCs w:val="24"/>
        </w:rPr>
        <w:instrText xml:space="preserve"> ADDIN EN.CITE &lt;EndNote&gt;&lt;Cite&gt;&lt;Author&gt;Lee&lt;/Author&gt;&lt;Year&gt;2012&lt;/Year&gt;&lt;RecNum&gt;14&lt;/RecNum&gt;&lt;DisplayText&gt;&lt;style face="superscript"&gt;3&lt;/style&gt;&lt;/DisplayText&gt;&lt;record&gt;&lt;rec-number&gt;14&lt;/rec-number&gt;&lt;foreign-keys&gt;&lt;key app="EN" db-id="p2x2tax0m9av5verwpwxsw2pw5rtzpd9fr5v" timestamp="1508517123"&gt;14&lt;/key&gt;&lt;/foreign-keys&gt;&lt;ref-type name="Journal Article"&gt;17&lt;/ref-type&gt;&lt;contributors&gt;&lt;authors&gt;&lt;author&gt;Lee, A. J.&lt;/author&gt;&lt;author&gt;Gerez, I.&lt;/author&gt;&lt;author&gt;Shek, L. P.&lt;/author&gt;&lt;author&gt;Lee, B. W.&lt;/author&gt;&lt;/authors&gt;&lt;/contributors&gt;&lt;auth-address&gt;Department of Paediatrics, University Children&amp;apos;s Medical Institute, National University Health System, Singapore.&lt;/auth-address&gt;&lt;titles&gt;&lt;title&gt;Shellfish allergy--an Asia-Pacific perspective&lt;/title&gt;&lt;secondary-title&gt;Asian Pac J Allergy Immunol&lt;/secondary-title&gt;&lt;alt-title&gt;Asian Pacific journal of allergy and immunology&lt;/alt-title&gt;&lt;/titles&gt;&lt;periodical&gt;&lt;full-title&gt;Asian Pac J Allergy Immunol&lt;/full-title&gt;&lt;abbr-1&gt;Asian Pacific journal of allergy and immunology&lt;/abbr-1&gt;&lt;/periodical&gt;&lt;alt-periodical&gt;&lt;full-title&gt;Asian Pac J Allergy Immunol&lt;/full-title&gt;&lt;abbr-1&gt;Asian Pacific journal of allergy and immunology&lt;/abbr-1&gt;&lt;/alt-periodical&gt;&lt;pages&gt;3-10&lt;/pages&gt;&lt;volume&gt;30&lt;/volume&gt;&lt;number&gt;1&lt;/number&gt;&lt;edition&gt;2012/04/25&lt;/edition&gt;&lt;keywords&gt;&lt;keyword&gt;Animals&lt;/keyword&gt;&lt;keyword&gt;Asia/epidemiology&lt;/keyword&gt;&lt;keyword&gt;Food Hypersensitivity/*epidemiology/immunology&lt;/keyword&gt;&lt;keyword&gt;Humans&lt;/keyword&gt;&lt;keyword&gt;Shellfish/*adverse effects&lt;/keyword&gt;&lt;/keywords&gt;&lt;dates&gt;&lt;year&gt;2012&lt;/year&gt;&lt;pub-dates&gt;&lt;date&gt;Mar&lt;/date&gt;&lt;/pub-dates&gt;&lt;/dates&gt;&lt;isbn&gt;0125-877X (Print)&amp;#xD;0125-877X (Linking)&lt;/isbn&gt;&lt;accession-num&gt;22523902&lt;/accession-num&gt;&lt;urls&gt;&lt;related-urls&gt;&lt;url&gt;https://www.ncbi.nlm.nih.gov/pubmed/22523902&lt;/url&gt;&lt;/related-urls&gt;&lt;/urls&gt;&lt;remote-database-provider&gt;NLM&lt;/remote-database-provider&gt;&lt;language&gt;eng&lt;/language&gt;&lt;/record&gt;&lt;/Cite&gt;&lt;/EndNote&gt;</w:instrText>
      </w:r>
      <w:r w:rsidR="004C357A" w:rsidRPr="00283B5C">
        <w:rPr>
          <w:rFonts w:ascii="Times New Roman" w:hAnsi="Times New Roman" w:cs="Times New Roman"/>
          <w:sz w:val="24"/>
          <w:szCs w:val="24"/>
        </w:rPr>
        <w:fldChar w:fldCharType="separate"/>
      </w:r>
      <w:r w:rsidR="00DF7F07" w:rsidRPr="00283B5C">
        <w:rPr>
          <w:rFonts w:ascii="Times New Roman" w:hAnsi="Times New Roman" w:cs="Times New Roman"/>
          <w:noProof/>
          <w:sz w:val="24"/>
          <w:szCs w:val="24"/>
          <w:vertAlign w:val="superscript"/>
        </w:rPr>
        <w:t>3</w:t>
      </w:r>
      <w:r w:rsidR="004C357A" w:rsidRPr="00283B5C">
        <w:rPr>
          <w:rFonts w:ascii="Times New Roman" w:hAnsi="Times New Roman" w:cs="Times New Roman"/>
          <w:sz w:val="24"/>
          <w:szCs w:val="24"/>
        </w:rPr>
        <w:fldChar w:fldCharType="end"/>
      </w:r>
    </w:p>
    <w:p w14:paraId="1D025E68" w14:textId="3C9BF609" w:rsidR="00AB335A" w:rsidRPr="00283B5C" w:rsidRDefault="008D2660" w:rsidP="00AB335A">
      <w:pPr>
        <w:spacing w:after="0" w:line="480" w:lineRule="auto"/>
        <w:ind w:firstLine="720"/>
        <w:jc w:val="both"/>
        <w:rPr>
          <w:rFonts w:ascii="Times New Roman" w:hAnsi="Times New Roman" w:cs="Times New Roman"/>
          <w:sz w:val="24"/>
          <w:szCs w:val="24"/>
        </w:rPr>
      </w:pPr>
      <w:r w:rsidRPr="00283B5C">
        <w:rPr>
          <w:rFonts w:ascii="Times New Roman" w:hAnsi="Times New Roman" w:cs="Times New Roman"/>
          <w:sz w:val="24"/>
          <w:szCs w:val="24"/>
        </w:rPr>
        <w:t xml:space="preserve">Cross-sectional studies have demonstrated </w:t>
      </w:r>
      <w:r w:rsidR="00894F79" w:rsidRPr="00283B5C">
        <w:rPr>
          <w:rFonts w:ascii="Times New Roman" w:hAnsi="Times New Roman" w:cs="Times New Roman"/>
          <w:sz w:val="24"/>
          <w:szCs w:val="24"/>
        </w:rPr>
        <w:t>a high correlation between s</w:t>
      </w:r>
      <w:r w:rsidR="00A00176" w:rsidRPr="00283B5C">
        <w:rPr>
          <w:rFonts w:ascii="Times New Roman" w:hAnsi="Times New Roman" w:cs="Times New Roman"/>
          <w:sz w:val="24"/>
          <w:szCs w:val="24"/>
        </w:rPr>
        <w:t>hellfish</w:t>
      </w:r>
      <w:r w:rsidR="003A43C1" w:rsidRPr="00283B5C">
        <w:rPr>
          <w:rFonts w:ascii="Times New Roman" w:hAnsi="Times New Roman" w:cs="Times New Roman"/>
          <w:sz w:val="24"/>
          <w:szCs w:val="24"/>
        </w:rPr>
        <w:t xml:space="preserve"> </w:t>
      </w:r>
      <w:r w:rsidR="00AB515F" w:rsidRPr="00283B5C">
        <w:rPr>
          <w:rFonts w:ascii="Times New Roman" w:hAnsi="Times New Roman" w:cs="Times New Roman"/>
          <w:sz w:val="24"/>
          <w:szCs w:val="24"/>
        </w:rPr>
        <w:t>and</w:t>
      </w:r>
      <w:r w:rsidR="003A43C1" w:rsidRPr="00283B5C">
        <w:rPr>
          <w:rFonts w:ascii="Times New Roman" w:hAnsi="Times New Roman" w:cs="Times New Roman"/>
          <w:sz w:val="24"/>
          <w:szCs w:val="24"/>
        </w:rPr>
        <w:t xml:space="preserve"> house dust mite (HDM)</w:t>
      </w:r>
      <w:r w:rsidR="00A00176" w:rsidRPr="00283B5C">
        <w:rPr>
          <w:rFonts w:ascii="Times New Roman" w:hAnsi="Times New Roman" w:cs="Times New Roman"/>
          <w:sz w:val="24"/>
          <w:szCs w:val="24"/>
        </w:rPr>
        <w:t xml:space="preserve"> sensitization in warm</w:t>
      </w:r>
      <w:r w:rsidR="009F7357" w:rsidRPr="00283B5C">
        <w:rPr>
          <w:rFonts w:ascii="Times New Roman" w:hAnsi="Times New Roman" w:cs="Times New Roman"/>
          <w:sz w:val="24"/>
          <w:szCs w:val="24"/>
        </w:rPr>
        <w:t>,</w:t>
      </w:r>
      <w:r w:rsidR="00A00176" w:rsidRPr="00283B5C">
        <w:rPr>
          <w:rFonts w:ascii="Times New Roman" w:hAnsi="Times New Roman" w:cs="Times New Roman"/>
          <w:sz w:val="24"/>
          <w:szCs w:val="24"/>
        </w:rPr>
        <w:t xml:space="preserve"> humid climates</w:t>
      </w:r>
      <w:r w:rsidR="006F0C50" w:rsidRPr="00283B5C">
        <w:rPr>
          <w:rFonts w:ascii="Times New Roman" w:hAnsi="Times New Roman" w:cs="Times New Roman"/>
          <w:sz w:val="24"/>
          <w:szCs w:val="24"/>
        </w:rPr>
        <w:t xml:space="preserve"> and urban environments </w:t>
      </w:r>
      <w:r w:rsidR="00A00176" w:rsidRPr="00283B5C">
        <w:rPr>
          <w:rFonts w:ascii="Times New Roman" w:hAnsi="Times New Roman" w:cs="Times New Roman"/>
          <w:sz w:val="24"/>
          <w:szCs w:val="24"/>
        </w:rPr>
        <w:t>where HDM are ubiquitous</w:t>
      </w:r>
      <w:r w:rsidR="00646BFF" w:rsidRPr="00283B5C">
        <w:rPr>
          <w:rFonts w:ascii="Times New Roman" w:hAnsi="Times New Roman" w:cs="Times New Roman"/>
          <w:sz w:val="24"/>
          <w:szCs w:val="24"/>
        </w:rPr>
        <w:t>.</w:t>
      </w:r>
      <w:r w:rsidR="006F0C50" w:rsidRPr="00283B5C">
        <w:rPr>
          <w:rFonts w:ascii="Times New Roman" w:hAnsi="Times New Roman" w:cs="Times New Roman"/>
          <w:sz w:val="24"/>
          <w:szCs w:val="24"/>
        </w:rPr>
        <w:fldChar w:fldCharType="begin">
          <w:fldData xml:space="preserve">PEVuZE5vdGU+PENpdGU+PEF1dGhvcj5XYW5nPC9BdXRob3I+PFllYXI+MjAxMTwvWWVhcj48UmVj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==
</w:fldData>
        </w:fldChar>
      </w:r>
      <w:r w:rsidR="007A6DC8">
        <w:rPr>
          <w:rFonts w:ascii="Times New Roman" w:hAnsi="Times New Roman" w:cs="Times New Roman"/>
          <w:sz w:val="24"/>
          <w:szCs w:val="24"/>
        </w:rPr>
        <w:instrText xml:space="preserve"> ADDIN EN.CITE </w:instrText>
      </w:r>
      <w:r w:rsidR="007A6DC8">
        <w:rPr>
          <w:rFonts w:ascii="Times New Roman" w:hAnsi="Times New Roman" w:cs="Times New Roman"/>
          <w:sz w:val="24"/>
          <w:szCs w:val="24"/>
        </w:rPr>
        <w:fldChar w:fldCharType="begin">
          <w:fldData xml:space="preserve">PEVuZE5vdGU+PENpdGU+PEF1dGhvcj5XYW5nPC9BdXRob3I+PFllYXI+MjAxMTwvWWVhcj48UmVj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==
</w:fldData>
        </w:fldChar>
      </w:r>
      <w:r w:rsidR="007A6DC8">
        <w:rPr>
          <w:rFonts w:ascii="Times New Roman" w:hAnsi="Times New Roman" w:cs="Times New Roman"/>
          <w:sz w:val="24"/>
          <w:szCs w:val="24"/>
        </w:rPr>
        <w:instrText xml:space="preserve"> ADDIN EN.CITE.DATA </w:instrText>
      </w:r>
      <w:r w:rsidR="007A6DC8">
        <w:rPr>
          <w:rFonts w:ascii="Times New Roman" w:hAnsi="Times New Roman" w:cs="Times New Roman"/>
          <w:sz w:val="24"/>
          <w:szCs w:val="24"/>
        </w:rPr>
      </w:r>
      <w:r w:rsidR="007A6DC8">
        <w:rPr>
          <w:rFonts w:ascii="Times New Roman" w:hAnsi="Times New Roman" w:cs="Times New Roman"/>
          <w:sz w:val="24"/>
          <w:szCs w:val="24"/>
        </w:rPr>
        <w:fldChar w:fldCharType="end"/>
      </w:r>
      <w:r w:rsidR="006F0C50" w:rsidRPr="00283B5C">
        <w:rPr>
          <w:rFonts w:ascii="Times New Roman" w:hAnsi="Times New Roman" w:cs="Times New Roman"/>
          <w:sz w:val="24"/>
          <w:szCs w:val="24"/>
        </w:rPr>
      </w:r>
      <w:r w:rsidR="006F0C50" w:rsidRPr="00283B5C">
        <w:rPr>
          <w:rFonts w:ascii="Times New Roman" w:hAnsi="Times New Roman" w:cs="Times New Roman"/>
          <w:sz w:val="24"/>
          <w:szCs w:val="24"/>
        </w:rPr>
        <w:fldChar w:fldCharType="separate"/>
      </w:r>
      <w:r w:rsidR="00DF7F07" w:rsidRPr="00283B5C">
        <w:rPr>
          <w:rFonts w:ascii="Times New Roman" w:hAnsi="Times New Roman" w:cs="Times New Roman"/>
          <w:noProof/>
          <w:sz w:val="24"/>
          <w:szCs w:val="24"/>
          <w:vertAlign w:val="superscript"/>
        </w:rPr>
        <w:t>4,5</w:t>
      </w:r>
      <w:r w:rsidR="006F0C50" w:rsidRPr="00283B5C">
        <w:rPr>
          <w:rFonts w:ascii="Times New Roman" w:hAnsi="Times New Roman" w:cs="Times New Roman"/>
          <w:sz w:val="24"/>
          <w:szCs w:val="24"/>
        </w:rPr>
        <w:fldChar w:fldCharType="end"/>
      </w:r>
      <w:r w:rsidR="00646BFF" w:rsidRPr="00283B5C">
        <w:rPr>
          <w:rFonts w:ascii="Times New Roman" w:hAnsi="Times New Roman" w:cs="Times New Roman"/>
          <w:sz w:val="24"/>
          <w:szCs w:val="24"/>
        </w:rPr>
        <w:t xml:space="preserve"> </w:t>
      </w:r>
      <w:r w:rsidR="00AD59FA" w:rsidRPr="00283B5C">
        <w:rPr>
          <w:rFonts w:ascii="Times New Roman" w:hAnsi="Times New Roman" w:cs="Times New Roman"/>
          <w:sz w:val="24"/>
          <w:szCs w:val="24"/>
        </w:rPr>
        <w:t>The major shellfish allergen</w:t>
      </w:r>
      <w:r w:rsidR="00B54250" w:rsidRPr="00283B5C">
        <w:rPr>
          <w:rFonts w:ascii="Times New Roman" w:hAnsi="Times New Roman" w:cs="Times New Roman"/>
          <w:sz w:val="24"/>
          <w:szCs w:val="24"/>
        </w:rPr>
        <w:t>,</w:t>
      </w:r>
      <w:r w:rsidR="00AD59FA" w:rsidRPr="00283B5C">
        <w:rPr>
          <w:rFonts w:ascii="Times New Roman" w:hAnsi="Times New Roman" w:cs="Times New Roman"/>
          <w:sz w:val="24"/>
          <w:szCs w:val="24"/>
        </w:rPr>
        <w:t xml:space="preserve"> tropomyosin</w:t>
      </w:r>
      <w:r w:rsidR="00B54250" w:rsidRPr="00283B5C">
        <w:rPr>
          <w:rFonts w:ascii="Times New Roman" w:hAnsi="Times New Roman" w:cs="Times New Roman"/>
          <w:sz w:val="24"/>
          <w:szCs w:val="24"/>
        </w:rPr>
        <w:t>,</w:t>
      </w:r>
      <w:r w:rsidR="00AD59FA" w:rsidRPr="00283B5C">
        <w:rPr>
          <w:rFonts w:ascii="Times New Roman" w:hAnsi="Times New Roman" w:cs="Times New Roman"/>
          <w:sz w:val="24"/>
          <w:szCs w:val="24"/>
        </w:rPr>
        <w:t xml:space="preserve"> shares</w:t>
      </w:r>
      <w:r w:rsidR="00AE493F" w:rsidRPr="00283B5C">
        <w:rPr>
          <w:rFonts w:ascii="Times New Roman" w:hAnsi="Times New Roman" w:cs="Times New Roman"/>
          <w:sz w:val="24"/>
          <w:szCs w:val="24"/>
        </w:rPr>
        <w:t xml:space="preserve"> </w:t>
      </w:r>
      <w:r w:rsidR="00EA47EE" w:rsidRPr="00283B5C">
        <w:rPr>
          <w:rFonts w:ascii="Times New Roman" w:hAnsi="Times New Roman" w:cs="Times New Roman"/>
          <w:sz w:val="24"/>
          <w:szCs w:val="24"/>
        </w:rPr>
        <w:t>~</w:t>
      </w:r>
      <w:r w:rsidR="00AE493F" w:rsidRPr="00283B5C">
        <w:rPr>
          <w:rFonts w:ascii="Times New Roman" w:hAnsi="Times New Roman" w:cs="Times New Roman"/>
          <w:sz w:val="24"/>
          <w:szCs w:val="24"/>
        </w:rPr>
        <w:t xml:space="preserve">80% </w:t>
      </w:r>
      <w:r w:rsidR="005B2EF7" w:rsidRPr="00283B5C">
        <w:rPr>
          <w:rFonts w:ascii="Times New Roman" w:hAnsi="Times New Roman" w:cs="Times New Roman"/>
          <w:sz w:val="24"/>
          <w:szCs w:val="24"/>
        </w:rPr>
        <w:t xml:space="preserve">structural </w:t>
      </w:r>
      <w:r w:rsidR="00AE493F" w:rsidRPr="00283B5C">
        <w:rPr>
          <w:rFonts w:ascii="Times New Roman" w:hAnsi="Times New Roman" w:cs="Times New Roman"/>
          <w:sz w:val="24"/>
          <w:szCs w:val="24"/>
        </w:rPr>
        <w:t>homology</w:t>
      </w:r>
      <w:r w:rsidR="008C6E73" w:rsidRPr="00283B5C">
        <w:rPr>
          <w:rFonts w:ascii="Times New Roman" w:hAnsi="Times New Roman" w:cs="Times New Roman"/>
          <w:sz w:val="24"/>
          <w:szCs w:val="24"/>
        </w:rPr>
        <w:t xml:space="preserve"> </w:t>
      </w:r>
      <w:r w:rsidR="00AD59FA" w:rsidRPr="00283B5C">
        <w:rPr>
          <w:rFonts w:ascii="Times New Roman" w:hAnsi="Times New Roman" w:cs="Times New Roman"/>
          <w:sz w:val="24"/>
          <w:szCs w:val="24"/>
        </w:rPr>
        <w:t>with HDM tropomyosin</w:t>
      </w:r>
      <w:r w:rsidR="00EA47EE" w:rsidRPr="00283B5C">
        <w:rPr>
          <w:rFonts w:ascii="Times New Roman" w:hAnsi="Times New Roman" w:cs="Times New Roman"/>
          <w:sz w:val="24"/>
          <w:szCs w:val="24"/>
        </w:rPr>
        <w:t>, and</w:t>
      </w:r>
      <w:r w:rsidR="00C911BC" w:rsidRPr="00283B5C">
        <w:rPr>
          <w:rFonts w:ascii="Times New Roman" w:hAnsi="Times New Roman" w:cs="Times New Roman"/>
          <w:sz w:val="24"/>
          <w:szCs w:val="24"/>
        </w:rPr>
        <w:t xml:space="preserve"> primary sensitization to dust mite </w:t>
      </w:r>
      <w:r w:rsidR="00BC265C" w:rsidRPr="00283B5C">
        <w:rPr>
          <w:rFonts w:ascii="Times New Roman" w:hAnsi="Times New Roman" w:cs="Times New Roman"/>
          <w:sz w:val="24"/>
          <w:szCs w:val="24"/>
        </w:rPr>
        <w:t>tropomyosin</w:t>
      </w:r>
      <w:r w:rsidR="00C911BC" w:rsidRPr="00283B5C">
        <w:rPr>
          <w:rFonts w:ascii="Times New Roman" w:hAnsi="Times New Roman" w:cs="Times New Roman"/>
          <w:sz w:val="24"/>
          <w:szCs w:val="24"/>
        </w:rPr>
        <w:t xml:space="preserve"> </w:t>
      </w:r>
      <w:r w:rsidR="00EA47EE" w:rsidRPr="00283B5C">
        <w:rPr>
          <w:rFonts w:ascii="Times New Roman" w:hAnsi="Times New Roman" w:cs="Times New Roman"/>
          <w:sz w:val="24"/>
          <w:szCs w:val="24"/>
        </w:rPr>
        <w:t xml:space="preserve">has been hypothesized to </w:t>
      </w:r>
      <w:r w:rsidR="00ED3974" w:rsidRPr="00283B5C">
        <w:rPr>
          <w:rFonts w:ascii="Times New Roman" w:hAnsi="Times New Roman" w:cs="Times New Roman"/>
          <w:sz w:val="24"/>
          <w:szCs w:val="24"/>
        </w:rPr>
        <w:t>induce</w:t>
      </w:r>
      <w:r w:rsidR="00C911BC" w:rsidRPr="00283B5C">
        <w:rPr>
          <w:rFonts w:ascii="Times New Roman" w:hAnsi="Times New Roman" w:cs="Times New Roman"/>
          <w:sz w:val="24"/>
          <w:szCs w:val="24"/>
        </w:rPr>
        <w:t xml:space="preserve"> </w:t>
      </w:r>
      <w:r w:rsidR="00BC265C" w:rsidRPr="00283B5C">
        <w:rPr>
          <w:rFonts w:ascii="Times New Roman" w:hAnsi="Times New Roman" w:cs="Times New Roman"/>
          <w:sz w:val="24"/>
          <w:szCs w:val="24"/>
        </w:rPr>
        <w:t>cross-sensitization to</w:t>
      </w:r>
      <w:r w:rsidR="00A774AD" w:rsidRPr="00283B5C">
        <w:rPr>
          <w:rFonts w:ascii="Times New Roman" w:hAnsi="Times New Roman" w:cs="Times New Roman"/>
          <w:sz w:val="24"/>
          <w:szCs w:val="24"/>
        </w:rPr>
        <w:t xml:space="preserve"> shellfish</w:t>
      </w:r>
      <w:r w:rsidR="00646BFF" w:rsidRPr="00283B5C">
        <w:rPr>
          <w:rFonts w:ascii="Times New Roman" w:hAnsi="Times New Roman" w:cs="Times New Roman"/>
          <w:sz w:val="24"/>
          <w:szCs w:val="24"/>
        </w:rPr>
        <w:t>.</w:t>
      </w:r>
      <w:r w:rsidR="00507BC1" w:rsidRPr="00283B5C">
        <w:rPr>
          <w:rFonts w:ascii="Times New Roman" w:hAnsi="Times New Roman" w:cs="Times New Roman"/>
          <w:sz w:val="24"/>
          <w:szCs w:val="24"/>
        </w:rPr>
        <w:fldChar w:fldCharType="begin"/>
      </w:r>
      <w:r w:rsidR="007A6DC8">
        <w:rPr>
          <w:rFonts w:ascii="Times New Roman" w:hAnsi="Times New Roman" w:cs="Times New Roman"/>
          <w:sz w:val="24"/>
          <w:szCs w:val="24"/>
        </w:rPr>
        <w:instrText xml:space="preserve"> ADDIN EN.CITE &lt;EndNote&gt;&lt;Cite&gt;&lt;Author&gt;Shafique&lt;/Author&gt;&lt;Year&gt;2012&lt;/Year&gt;&lt;RecNum&gt;2&lt;/RecNum&gt;&lt;DisplayText&gt;&lt;style face="superscript"&gt;6&lt;/style&gt;&lt;/DisplayText&gt;&lt;record&gt;&lt;rec-number&gt;2&lt;/rec-number&gt;&lt;foreign-keys&gt;&lt;key app="EN" db-id="p2x2tax0m9av5verwpwxsw2pw5rtzpd9fr5v" timestamp="1508516537"&gt;2&lt;/key&gt;&lt;/foreign-keys&gt;&lt;ref-type name="Journal Article"&gt;17&lt;/ref-type&gt;&lt;contributors&gt;&lt;authors&gt;&lt;author&gt;Shafique, R. H.&lt;/author&gt;&lt;author&gt;Inam, M.&lt;/author&gt;&lt;author&gt;Ismail, M.&lt;/author&gt;&lt;author&gt;Chaudhary, F. R.&lt;/author&gt;&lt;/authors&gt;&lt;/contributors&gt;&lt;auth-address&gt;Department of Zoology, Pir Mehr Ali Shah, University of Arid Agriculture Rawalpindi, Rawalpindi, Pakistan.&lt;/auth-address&gt;&lt;titles&gt;&lt;title&gt;Group 10 allergens (tropomyosins) from house-dust mites may cause covariation of sensitization to allergens from other invertebrates&lt;/title&gt;&lt;secondary-title&gt;Allergy Rhinol (Providence)&lt;/secondary-title&gt;&lt;alt-title&gt;Allergy &amp;amp; rhinology (Providence, R.I.)&lt;/alt-title&gt;&lt;/titles&gt;&lt;periodical&gt;&lt;full-title&gt;Allergy Rhinol (Providence)&lt;/full-title&gt;&lt;abbr-1&gt;Allergy &amp;amp; rhinology (Providence, R.I.)&lt;/abbr-1&gt;&lt;/periodical&gt;&lt;alt-periodical&gt;&lt;full-title&gt;Allergy Rhinol (Providence)&lt;/full-title&gt;&lt;abbr-1&gt;Allergy &amp;amp; rhinology (Providence, R.I.)&lt;/abbr-1&gt;&lt;/alt-periodical&gt;&lt;pages&gt;e74-90&lt;/pages&gt;&lt;volume&gt;3&lt;/volume&gt;&lt;number&gt;2&lt;/number&gt;&lt;edition&gt;2013/01/24&lt;/edition&gt;&lt;keywords&gt;&lt;keyword&gt;Cross-reactivity of tropomyosins&lt;/keyword&gt;&lt;keyword&gt;HDM allergens&lt;/keyword&gt;&lt;keyword&gt;IgE-binding epitopes&lt;/keyword&gt;&lt;keyword&gt;group 10 allergens&lt;/keyword&gt;&lt;keyword&gt;homology&lt;/keyword&gt;&lt;keyword&gt;multiple allergy syndrome&lt;/keyword&gt;&lt;keyword&gt;tropomyosins&lt;/keyword&gt;&lt;/keywords&gt;&lt;dates&gt;&lt;year&gt;2012&lt;/year&gt;&lt;pub-dates&gt;&lt;date&gt;Fall&lt;/date&gt;&lt;/pub-dates&gt;&lt;/dates&gt;&lt;isbn&gt;2152-6575 (Print)&amp;#xD;2152-6567 (Linking)&lt;/isbn&gt;&lt;accession-num&gt;23342293&lt;/accession-num&gt;&lt;urls&gt;&lt;related-urls&gt;&lt;url&gt;https://www.ncbi.nlm.nih.gov/pubmed/23342293&lt;/url&gt;&lt;/related-urls&gt;&lt;/urls&gt;&lt;custom2&gt;PMC3548612&lt;/custom2&gt;&lt;electronic-resource-num&gt;10.2500/ar.2012.3.0036&lt;/electronic-resource-num&gt;&lt;remote-database-provider&gt;NLM&lt;/remote-database-provider&gt;&lt;language&gt;eng&lt;/language&gt;&lt;/record&gt;&lt;/Cite&gt;&lt;/EndNote&gt;</w:instrText>
      </w:r>
      <w:r w:rsidR="00507BC1" w:rsidRPr="00283B5C">
        <w:rPr>
          <w:rFonts w:ascii="Times New Roman" w:hAnsi="Times New Roman" w:cs="Times New Roman"/>
          <w:sz w:val="24"/>
          <w:szCs w:val="24"/>
        </w:rPr>
        <w:fldChar w:fldCharType="separate"/>
      </w:r>
      <w:r w:rsidR="00DF7F07" w:rsidRPr="00283B5C">
        <w:rPr>
          <w:rFonts w:ascii="Times New Roman" w:hAnsi="Times New Roman" w:cs="Times New Roman"/>
          <w:noProof/>
          <w:sz w:val="24"/>
          <w:szCs w:val="24"/>
          <w:vertAlign w:val="superscript"/>
        </w:rPr>
        <w:t>6</w:t>
      </w:r>
      <w:r w:rsidR="00507BC1" w:rsidRPr="00283B5C">
        <w:rPr>
          <w:rFonts w:ascii="Times New Roman" w:hAnsi="Times New Roman" w:cs="Times New Roman"/>
          <w:sz w:val="24"/>
          <w:szCs w:val="24"/>
        </w:rPr>
        <w:fldChar w:fldCharType="end"/>
      </w:r>
      <w:r w:rsidR="00AB335A" w:rsidRPr="00283B5C">
        <w:rPr>
          <w:rFonts w:ascii="Times New Roman" w:hAnsi="Times New Roman" w:cs="Times New Roman"/>
          <w:sz w:val="24"/>
          <w:szCs w:val="24"/>
        </w:rPr>
        <w:t xml:space="preserve"> </w:t>
      </w:r>
    </w:p>
    <w:p w14:paraId="3ED70691" w14:textId="70439F70" w:rsidR="00CD2F5F" w:rsidRPr="00283B5C" w:rsidRDefault="00EA47EE" w:rsidP="00282574">
      <w:pPr>
        <w:spacing w:after="0" w:line="480" w:lineRule="auto"/>
        <w:ind w:firstLine="720"/>
        <w:jc w:val="both"/>
        <w:rPr>
          <w:rFonts w:ascii="Times New Roman" w:hAnsi="Times New Roman" w:cs="Times New Roman"/>
          <w:sz w:val="24"/>
          <w:szCs w:val="24"/>
        </w:rPr>
      </w:pPr>
      <w:r w:rsidRPr="00283B5C">
        <w:rPr>
          <w:rFonts w:ascii="Times New Roman" w:hAnsi="Times New Roman" w:cs="Times New Roman"/>
          <w:sz w:val="24"/>
          <w:szCs w:val="24"/>
        </w:rPr>
        <w:t>H</w:t>
      </w:r>
      <w:r w:rsidR="00C23025" w:rsidRPr="00283B5C">
        <w:rPr>
          <w:rFonts w:ascii="Times New Roman" w:hAnsi="Times New Roman" w:cs="Times New Roman"/>
          <w:sz w:val="24"/>
          <w:szCs w:val="24"/>
        </w:rPr>
        <w:t>owever,</w:t>
      </w:r>
      <w:r w:rsidR="00DA5149" w:rsidRPr="00283B5C">
        <w:rPr>
          <w:rFonts w:ascii="Times New Roman" w:hAnsi="Times New Roman" w:cs="Times New Roman"/>
          <w:sz w:val="24"/>
          <w:szCs w:val="24"/>
        </w:rPr>
        <w:t xml:space="preserve"> </w:t>
      </w:r>
      <w:r w:rsidR="00CD2F5F" w:rsidRPr="00283B5C">
        <w:rPr>
          <w:rFonts w:ascii="Times New Roman" w:hAnsi="Times New Roman" w:cs="Times New Roman"/>
          <w:sz w:val="24"/>
          <w:szCs w:val="24"/>
        </w:rPr>
        <w:t xml:space="preserve">no prospective studies </w:t>
      </w:r>
      <w:r w:rsidRPr="00283B5C">
        <w:rPr>
          <w:rFonts w:ascii="Times New Roman" w:hAnsi="Times New Roman" w:cs="Times New Roman"/>
          <w:sz w:val="24"/>
          <w:szCs w:val="24"/>
        </w:rPr>
        <w:t xml:space="preserve">have </w:t>
      </w:r>
      <w:r w:rsidR="00CD2F5F" w:rsidRPr="00283B5C">
        <w:rPr>
          <w:rFonts w:ascii="Times New Roman" w:hAnsi="Times New Roman" w:cs="Times New Roman"/>
          <w:sz w:val="24"/>
          <w:szCs w:val="24"/>
        </w:rPr>
        <w:t>investigat</w:t>
      </w:r>
      <w:r w:rsidRPr="00283B5C">
        <w:rPr>
          <w:rFonts w:ascii="Times New Roman" w:hAnsi="Times New Roman" w:cs="Times New Roman"/>
          <w:sz w:val="24"/>
          <w:szCs w:val="24"/>
        </w:rPr>
        <w:t>ed</w:t>
      </w:r>
      <w:r w:rsidR="00CD2F5F" w:rsidRPr="00283B5C">
        <w:rPr>
          <w:rFonts w:ascii="Times New Roman" w:hAnsi="Times New Roman" w:cs="Times New Roman"/>
          <w:sz w:val="24"/>
          <w:szCs w:val="24"/>
        </w:rPr>
        <w:t xml:space="preserve"> the temporal relationship between </w:t>
      </w:r>
      <w:r w:rsidR="00937481" w:rsidRPr="00283B5C">
        <w:rPr>
          <w:rFonts w:ascii="Times New Roman" w:hAnsi="Times New Roman" w:cs="Times New Roman"/>
          <w:sz w:val="24"/>
          <w:szCs w:val="24"/>
        </w:rPr>
        <w:t xml:space="preserve">primary </w:t>
      </w:r>
      <w:r w:rsidR="00CD2F5F" w:rsidRPr="00283B5C">
        <w:rPr>
          <w:rFonts w:ascii="Times New Roman" w:hAnsi="Times New Roman" w:cs="Times New Roman"/>
          <w:sz w:val="24"/>
          <w:szCs w:val="24"/>
        </w:rPr>
        <w:t xml:space="preserve">HDM sensitization and the development of shellfish </w:t>
      </w:r>
      <w:r w:rsidR="005E778B">
        <w:rPr>
          <w:rFonts w:ascii="Times New Roman" w:hAnsi="Times New Roman" w:cs="Times New Roman"/>
          <w:sz w:val="24"/>
          <w:szCs w:val="24"/>
        </w:rPr>
        <w:t>sensitization/</w:t>
      </w:r>
      <w:r w:rsidR="00CD2F5F" w:rsidRPr="00283B5C">
        <w:rPr>
          <w:rFonts w:ascii="Times New Roman" w:hAnsi="Times New Roman" w:cs="Times New Roman"/>
          <w:sz w:val="24"/>
          <w:szCs w:val="24"/>
        </w:rPr>
        <w:t xml:space="preserve">allergy. </w:t>
      </w:r>
      <w:r w:rsidR="00062C61" w:rsidRPr="00283B5C">
        <w:rPr>
          <w:rFonts w:ascii="Times New Roman" w:hAnsi="Times New Roman" w:cs="Times New Roman"/>
          <w:sz w:val="24"/>
          <w:szCs w:val="24"/>
        </w:rPr>
        <w:t>It is also unclear whether the mite-crustacean cross-reactivity syndrome originates from sensitization through</w:t>
      </w:r>
      <w:r w:rsidR="00D5744C" w:rsidRPr="00283B5C">
        <w:rPr>
          <w:rFonts w:ascii="Times New Roman" w:hAnsi="Times New Roman" w:cs="Times New Roman"/>
          <w:sz w:val="24"/>
          <w:szCs w:val="24"/>
        </w:rPr>
        <w:t xml:space="preserve"> the</w:t>
      </w:r>
      <w:r w:rsidR="00062C61" w:rsidRPr="00283B5C">
        <w:rPr>
          <w:rFonts w:ascii="Times New Roman" w:hAnsi="Times New Roman" w:cs="Times New Roman"/>
          <w:sz w:val="24"/>
          <w:szCs w:val="24"/>
        </w:rPr>
        <w:t xml:space="preserve"> cutaneous or inhalational route</w:t>
      </w:r>
      <w:r w:rsidR="00EA25DD" w:rsidRPr="00283B5C">
        <w:rPr>
          <w:rFonts w:ascii="Times New Roman" w:hAnsi="Times New Roman" w:cs="Times New Roman"/>
          <w:sz w:val="24"/>
          <w:szCs w:val="24"/>
        </w:rPr>
        <w:t xml:space="preserve">. </w:t>
      </w:r>
    </w:p>
    <w:p w14:paraId="062E646E" w14:textId="01119F27" w:rsidR="001B539C" w:rsidRDefault="00DE4E3F" w:rsidP="00465A6E">
      <w:pPr>
        <w:spacing w:line="480" w:lineRule="auto"/>
        <w:contextualSpacing/>
        <w:jc w:val="both"/>
        <w:rPr>
          <w:rFonts w:ascii="Times New Roman" w:eastAsia="MS Gothic" w:hAnsi="Times New Roman" w:cs="Times New Roman"/>
          <w:color w:val="000000"/>
          <w:kern w:val="1"/>
          <w:sz w:val="24"/>
          <w:szCs w:val="24"/>
          <w:lang w:eastAsia="ar-SA"/>
        </w:rPr>
      </w:pPr>
      <w:r w:rsidRPr="00283B5C">
        <w:rPr>
          <w:rFonts w:ascii="Times New Roman" w:hAnsi="Times New Roman" w:cs="Times New Roman"/>
          <w:sz w:val="24"/>
          <w:szCs w:val="24"/>
        </w:rPr>
        <w:tab/>
      </w:r>
      <w:r w:rsidR="00920832" w:rsidRPr="00283B5C">
        <w:rPr>
          <w:rFonts w:ascii="Times New Roman" w:hAnsi="Times New Roman" w:cs="Times New Roman"/>
          <w:sz w:val="24"/>
          <w:szCs w:val="24"/>
        </w:rPr>
        <w:t xml:space="preserve">We hypothesized that </w:t>
      </w:r>
      <w:r w:rsidR="00CD5AF1" w:rsidRPr="00283B5C">
        <w:rPr>
          <w:rFonts w:ascii="Times New Roman" w:hAnsi="Times New Roman" w:cs="Times New Roman"/>
          <w:sz w:val="24"/>
          <w:szCs w:val="24"/>
        </w:rPr>
        <w:t xml:space="preserve">early life </w:t>
      </w:r>
      <w:r w:rsidR="00920832" w:rsidRPr="00283B5C">
        <w:rPr>
          <w:rFonts w:ascii="Times New Roman" w:hAnsi="Times New Roman" w:cs="Times New Roman"/>
          <w:sz w:val="24"/>
          <w:szCs w:val="24"/>
        </w:rPr>
        <w:t xml:space="preserve">HDM sensitization predisposes to </w:t>
      </w:r>
      <w:r w:rsidR="00BE656E" w:rsidRPr="00283B5C">
        <w:rPr>
          <w:rFonts w:ascii="Times New Roman" w:hAnsi="Times New Roman" w:cs="Times New Roman"/>
          <w:sz w:val="24"/>
          <w:szCs w:val="24"/>
        </w:rPr>
        <w:t xml:space="preserve">the development of </w:t>
      </w:r>
      <w:r w:rsidR="00920832" w:rsidRPr="00283B5C">
        <w:rPr>
          <w:rFonts w:ascii="Times New Roman" w:hAnsi="Times New Roman" w:cs="Times New Roman"/>
          <w:sz w:val="24"/>
          <w:szCs w:val="24"/>
        </w:rPr>
        <w:t xml:space="preserve">shellfish sensitization in later childhood and aimed to evaluate </w:t>
      </w:r>
      <w:r w:rsidR="00E945F2" w:rsidRPr="00283B5C">
        <w:rPr>
          <w:rFonts w:ascii="Times New Roman" w:hAnsi="Times New Roman" w:cs="Times New Roman"/>
          <w:sz w:val="24"/>
          <w:szCs w:val="24"/>
        </w:rPr>
        <w:t xml:space="preserve">its </w:t>
      </w:r>
      <w:r w:rsidR="006B168D" w:rsidRPr="00283B5C">
        <w:rPr>
          <w:rFonts w:ascii="Times New Roman" w:hAnsi="Times New Roman" w:cs="Times New Roman"/>
          <w:sz w:val="24"/>
          <w:szCs w:val="24"/>
        </w:rPr>
        <w:t xml:space="preserve">temporal </w:t>
      </w:r>
      <w:r w:rsidR="00920832" w:rsidRPr="00283B5C">
        <w:rPr>
          <w:rFonts w:ascii="Times New Roman" w:hAnsi="Times New Roman" w:cs="Times New Roman"/>
          <w:sz w:val="24"/>
          <w:szCs w:val="24"/>
        </w:rPr>
        <w:t xml:space="preserve">relationship with </w:t>
      </w:r>
      <w:r w:rsidR="00FD4B95" w:rsidRPr="00283B5C">
        <w:rPr>
          <w:rFonts w:ascii="Times New Roman" w:hAnsi="Times New Roman" w:cs="Times New Roman"/>
          <w:sz w:val="24"/>
          <w:szCs w:val="24"/>
        </w:rPr>
        <w:t xml:space="preserve">early onset </w:t>
      </w:r>
      <w:r w:rsidR="00B1026B" w:rsidRPr="00283B5C">
        <w:rPr>
          <w:rFonts w:ascii="Times New Roman" w:hAnsi="Times New Roman" w:cs="Times New Roman"/>
          <w:sz w:val="24"/>
          <w:szCs w:val="24"/>
        </w:rPr>
        <w:t>atopic dermatitis (AD)</w:t>
      </w:r>
      <w:r w:rsidR="00FF2E00" w:rsidRPr="00283B5C">
        <w:rPr>
          <w:rFonts w:ascii="Times New Roman" w:hAnsi="Times New Roman" w:cs="Times New Roman"/>
          <w:sz w:val="24"/>
          <w:szCs w:val="24"/>
        </w:rPr>
        <w:t xml:space="preserve"> and wheez</w:t>
      </w:r>
      <w:r w:rsidR="00FD60D5" w:rsidRPr="00283B5C">
        <w:rPr>
          <w:rFonts w:ascii="Times New Roman" w:hAnsi="Times New Roman" w:cs="Times New Roman"/>
          <w:sz w:val="24"/>
          <w:szCs w:val="24"/>
        </w:rPr>
        <w:t>ing</w:t>
      </w:r>
      <w:r w:rsidR="00FF2E00" w:rsidRPr="00283B5C">
        <w:rPr>
          <w:rFonts w:ascii="Times New Roman" w:hAnsi="Times New Roman" w:cs="Times New Roman"/>
          <w:sz w:val="24"/>
          <w:szCs w:val="24"/>
        </w:rPr>
        <w:t xml:space="preserve"> </w:t>
      </w:r>
      <w:r w:rsidR="00FD4B95" w:rsidRPr="00283B5C">
        <w:rPr>
          <w:rFonts w:ascii="Times New Roman" w:hAnsi="Times New Roman" w:cs="Times New Roman"/>
          <w:sz w:val="24"/>
          <w:szCs w:val="24"/>
        </w:rPr>
        <w:t xml:space="preserve">in </w:t>
      </w:r>
      <w:r w:rsidR="00CD5AF1" w:rsidRPr="00283B5C">
        <w:rPr>
          <w:rFonts w:ascii="Times New Roman" w:hAnsi="Times New Roman" w:cs="Times New Roman"/>
          <w:sz w:val="24"/>
          <w:szCs w:val="24"/>
        </w:rPr>
        <w:t xml:space="preserve">the </w:t>
      </w:r>
      <w:r w:rsidR="00FD4B95" w:rsidRPr="00283B5C">
        <w:rPr>
          <w:rFonts w:ascii="Times New Roman" w:hAnsi="Times New Roman" w:cs="Times New Roman"/>
          <w:sz w:val="24"/>
          <w:szCs w:val="24"/>
        </w:rPr>
        <w:t xml:space="preserve">prospective </w:t>
      </w:r>
      <w:r w:rsidR="00CD5AF1" w:rsidRPr="00283B5C">
        <w:rPr>
          <w:rFonts w:ascii="Times New Roman" w:hAnsi="Times New Roman" w:cs="Times New Roman"/>
          <w:sz w:val="24"/>
          <w:szCs w:val="24"/>
        </w:rPr>
        <w:t xml:space="preserve">population-based Growing Up in Singapore Towards healthy Outcomes (GUSTO) mother-offspring </w:t>
      </w:r>
      <w:r w:rsidR="00FD4B95" w:rsidRPr="00283B5C">
        <w:rPr>
          <w:rFonts w:ascii="Times New Roman" w:hAnsi="Times New Roman" w:cs="Times New Roman"/>
          <w:sz w:val="24"/>
          <w:szCs w:val="24"/>
        </w:rPr>
        <w:t xml:space="preserve">cohort </w:t>
      </w:r>
      <w:r w:rsidR="00311DF5" w:rsidRPr="00283B5C">
        <w:rPr>
          <w:rFonts w:ascii="Times New Roman" w:hAnsi="Times New Roman" w:cs="Times New Roman"/>
          <w:sz w:val="24"/>
          <w:szCs w:val="24"/>
        </w:rPr>
        <w:t>in Singapore.</w:t>
      </w:r>
      <w:r w:rsidR="005F2324" w:rsidRPr="00283B5C">
        <w:rPr>
          <w:rFonts w:ascii="Times New Roman" w:hAnsi="Times New Roman" w:cs="Times New Roman"/>
          <w:sz w:val="24"/>
          <w:szCs w:val="24"/>
        </w:rPr>
        <w:fldChar w:fldCharType="begin"/>
      </w:r>
      <w:r w:rsidR="007A6DC8">
        <w:rPr>
          <w:rFonts w:ascii="Times New Roman" w:hAnsi="Times New Roman" w:cs="Times New Roman"/>
          <w:sz w:val="24"/>
          <w:szCs w:val="24"/>
        </w:rPr>
        <w:instrText xml:space="preserve"> ADDIN EN.CITE &lt;EndNote&gt;&lt;Cite&gt;&lt;Author&gt;Soh&lt;/Author&gt;&lt;Year&gt;2014&lt;/Year&gt;&lt;RecNum&gt;23&lt;/RecNum&gt;&lt;DisplayText&gt;&lt;style face="superscript"&gt;7&lt;/style&gt;&lt;/DisplayText&gt;&lt;record&gt;&lt;rec-number&gt;23&lt;/rec-number&gt;&lt;foreign-keys&gt;&lt;key app="EN" db-id="p2x2tax0m9av5verwpwxsw2pw5rtzpd9fr5v" timestamp="1518120322"&gt;23&lt;/key&gt;&lt;/foreign-keys&gt;&lt;ref-type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0300-5771&lt;/isbn&gt;&lt;accession-num&gt;23912809&lt;/accession-num&gt;&lt;urls&gt;&lt;/urls&gt;&lt;electronic-resource-num&gt;10.1093/ije/dyt125&lt;/electronic-resource-num&gt;&lt;remote-database-provider&gt;NLM&lt;/remote-database-provider&gt;&lt;language&gt;eng&lt;/language&gt;&lt;/record&gt;&lt;/Cite&gt;&lt;/EndNote&gt;</w:instrText>
      </w:r>
      <w:r w:rsidR="005F2324" w:rsidRPr="00283B5C">
        <w:rPr>
          <w:rFonts w:ascii="Times New Roman" w:hAnsi="Times New Roman" w:cs="Times New Roman"/>
          <w:sz w:val="24"/>
          <w:szCs w:val="24"/>
        </w:rPr>
        <w:fldChar w:fldCharType="separate"/>
      </w:r>
      <w:r w:rsidR="00DF7F07" w:rsidRPr="00283B5C">
        <w:rPr>
          <w:rFonts w:ascii="Times New Roman" w:hAnsi="Times New Roman" w:cs="Times New Roman"/>
          <w:noProof/>
          <w:sz w:val="24"/>
          <w:szCs w:val="24"/>
          <w:vertAlign w:val="superscript"/>
        </w:rPr>
        <w:t>7</w:t>
      </w:r>
      <w:r w:rsidR="005F2324" w:rsidRPr="00283B5C">
        <w:rPr>
          <w:rFonts w:ascii="Times New Roman" w:hAnsi="Times New Roman" w:cs="Times New Roman"/>
          <w:sz w:val="24"/>
          <w:szCs w:val="24"/>
        </w:rPr>
        <w:fldChar w:fldCharType="end"/>
      </w:r>
      <w:r w:rsidR="00080C5F" w:rsidRPr="00283B5C">
        <w:rPr>
          <w:rFonts w:ascii="Times New Roman" w:hAnsi="Times New Roman" w:cs="Times New Roman"/>
          <w:sz w:val="24"/>
          <w:szCs w:val="24"/>
        </w:rPr>
        <w:t xml:space="preserve"> </w:t>
      </w:r>
      <w:r w:rsidR="00A2081A" w:rsidRPr="00283B5C">
        <w:rPr>
          <w:rFonts w:ascii="Times New Roman" w:hAnsi="Times New Roman" w:cs="Times New Roman"/>
          <w:sz w:val="24"/>
          <w:szCs w:val="24"/>
        </w:rPr>
        <w:t>Data</w:t>
      </w:r>
      <w:r w:rsidR="00311DF5" w:rsidRPr="00283B5C">
        <w:rPr>
          <w:rFonts w:ascii="Times New Roman" w:hAnsi="Times New Roman" w:cs="Times New Roman"/>
          <w:sz w:val="24"/>
          <w:szCs w:val="24"/>
        </w:rPr>
        <w:t xml:space="preserve"> were obtained from interviewer-administered questionnaires</w:t>
      </w:r>
      <w:r w:rsidR="000B792F" w:rsidRPr="00283B5C">
        <w:rPr>
          <w:rFonts w:ascii="Times New Roman" w:hAnsi="Times New Roman" w:cs="Times New Roman"/>
          <w:sz w:val="24"/>
          <w:szCs w:val="24"/>
        </w:rPr>
        <w:t xml:space="preserve"> </w:t>
      </w:r>
      <w:r w:rsidR="00311DF5" w:rsidRPr="00283B5C">
        <w:rPr>
          <w:rFonts w:ascii="Times New Roman" w:hAnsi="Times New Roman" w:cs="Times New Roman"/>
          <w:sz w:val="24"/>
          <w:szCs w:val="24"/>
        </w:rPr>
        <w:t xml:space="preserve">at birth, </w:t>
      </w:r>
      <w:r w:rsidR="000B792F" w:rsidRPr="00283B5C">
        <w:rPr>
          <w:rFonts w:ascii="Times New Roman" w:hAnsi="Times New Roman" w:cs="Times New Roman"/>
          <w:sz w:val="24"/>
          <w:szCs w:val="24"/>
        </w:rPr>
        <w:t>3, 6, 9, 12, 15, 18</w:t>
      </w:r>
      <w:r w:rsidR="00A660ED" w:rsidRPr="00283B5C">
        <w:rPr>
          <w:rFonts w:ascii="Times New Roman" w:hAnsi="Times New Roman" w:cs="Times New Roman"/>
          <w:sz w:val="24"/>
          <w:szCs w:val="24"/>
        </w:rPr>
        <w:t xml:space="preserve"> months and </w:t>
      </w:r>
      <w:r w:rsidR="00EA47EE" w:rsidRPr="00283B5C">
        <w:rPr>
          <w:rFonts w:ascii="Times New Roman" w:hAnsi="Times New Roman" w:cs="Times New Roman"/>
          <w:sz w:val="24"/>
          <w:szCs w:val="24"/>
        </w:rPr>
        <w:t xml:space="preserve">ages </w:t>
      </w:r>
      <w:r w:rsidR="00A660ED" w:rsidRPr="00283B5C">
        <w:rPr>
          <w:rFonts w:ascii="Times New Roman" w:hAnsi="Times New Roman" w:cs="Times New Roman"/>
          <w:sz w:val="24"/>
          <w:szCs w:val="24"/>
        </w:rPr>
        <w:t>2, 3, 4</w:t>
      </w:r>
      <w:r w:rsidR="006D35AC" w:rsidRPr="00283B5C">
        <w:rPr>
          <w:rFonts w:ascii="Times New Roman" w:hAnsi="Times New Roman" w:cs="Times New Roman"/>
          <w:sz w:val="24"/>
          <w:szCs w:val="24"/>
        </w:rPr>
        <w:t xml:space="preserve">, </w:t>
      </w:r>
      <w:r w:rsidR="00A660ED" w:rsidRPr="00283B5C">
        <w:rPr>
          <w:rFonts w:ascii="Times New Roman" w:hAnsi="Times New Roman" w:cs="Times New Roman"/>
          <w:sz w:val="24"/>
          <w:szCs w:val="24"/>
        </w:rPr>
        <w:t>5</w:t>
      </w:r>
      <w:r w:rsidR="006D35AC" w:rsidRPr="00283B5C">
        <w:rPr>
          <w:rFonts w:ascii="Times New Roman" w:hAnsi="Times New Roman" w:cs="Times New Roman"/>
          <w:sz w:val="24"/>
          <w:szCs w:val="24"/>
        </w:rPr>
        <w:t xml:space="preserve">, 6, 7 and 8 </w:t>
      </w:r>
      <w:r w:rsidR="00A660ED" w:rsidRPr="00283B5C">
        <w:rPr>
          <w:rFonts w:ascii="Times New Roman" w:hAnsi="Times New Roman" w:cs="Times New Roman"/>
          <w:sz w:val="24"/>
          <w:szCs w:val="24"/>
        </w:rPr>
        <w:t>years</w:t>
      </w:r>
      <w:r w:rsidR="00311DF5" w:rsidRPr="00283B5C">
        <w:rPr>
          <w:rFonts w:ascii="Times New Roman" w:hAnsi="Times New Roman" w:cs="Times New Roman"/>
          <w:sz w:val="24"/>
          <w:szCs w:val="24"/>
        </w:rPr>
        <w:t>.</w:t>
      </w:r>
      <w:r w:rsidR="002334C1" w:rsidRPr="00283B5C">
        <w:rPr>
          <w:rFonts w:ascii="Times New Roman" w:hAnsi="Times New Roman" w:cs="Times New Roman"/>
          <w:sz w:val="24"/>
          <w:szCs w:val="24"/>
        </w:rPr>
        <w:t xml:space="preserve"> </w:t>
      </w:r>
      <w:r w:rsidR="001B539C" w:rsidRPr="00283B5C">
        <w:rPr>
          <w:rFonts w:ascii="Times New Roman" w:eastAsia="SimSun" w:hAnsi="Times New Roman" w:cs="Times New Roman"/>
          <w:color w:val="000000"/>
          <w:kern w:val="1"/>
          <w:sz w:val="24"/>
          <w:szCs w:val="24"/>
          <w:lang w:eastAsia="ar-SA"/>
        </w:rPr>
        <w:t>Skin prick testing (SPT) was conducted at 18 months</w:t>
      </w:r>
      <w:r w:rsidR="001B539C">
        <w:rPr>
          <w:rFonts w:ascii="Times New Roman" w:eastAsia="SimSun" w:hAnsi="Times New Roman" w:cs="Times New Roman"/>
          <w:color w:val="000000"/>
          <w:kern w:val="1"/>
          <w:sz w:val="24"/>
          <w:szCs w:val="24"/>
          <w:lang w:eastAsia="ar-SA"/>
        </w:rPr>
        <w:t xml:space="preserve">, </w:t>
      </w:r>
      <w:r w:rsidR="001B539C" w:rsidRPr="00283B5C">
        <w:rPr>
          <w:rFonts w:ascii="Times New Roman" w:eastAsia="SimSun" w:hAnsi="Times New Roman" w:cs="Times New Roman"/>
          <w:color w:val="000000"/>
          <w:kern w:val="1"/>
          <w:sz w:val="24"/>
          <w:szCs w:val="24"/>
          <w:lang w:eastAsia="ar-SA"/>
        </w:rPr>
        <w:t>3, 5 and 8 years, which included</w:t>
      </w:r>
      <w:r w:rsidR="001B539C" w:rsidRPr="00283B5C">
        <w:rPr>
          <w:rFonts w:ascii="Times New Roman" w:eastAsia="MS Gothic" w:hAnsi="Times New Roman" w:cs="Times New Roman"/>
          <w:color w:val="000000"/>
          <w:sz w:val="24"/>
          <w:szCs w:val="24"/>
        </w:rPr>
        <w:t xml:space="preserve"> cow’s milk, egg, peanut and HDM</w:t>
      </w:r>
      <w:r w:rsidR="001B539C" w:rsidRPr="00283B5C">
        <w:rPr>
          <w:rFonts w:ascii="Times New Roman" w:eastAsia="SimSun" w:hAnsi="Times New Roman" w:cs="Times New Roman"/>
          <w:color w:val="000000"/>
          <w:kern w:val="1"/>
          <w:sz w:val="24"/>
          <w:szCs w:val="24"/>
          <w:lang w:eastAsia="ar-SA"/>
        </w:rPr>
        <w:t xml:space="preserve"> [</w:t>
      </w:r>
      <w:r w:rsidR="001B539C" w:rsidRPr="00283B5C">
        <w:rPr>
          <w:rFonts w:ascii="Times New Roman" w:eastAsia="SimSun" w:hAnsi="Times New Roman" w:cs="Times New Roman"/>
          <w:i/>
          <w:color w:val="000000"/>
          <w:kern w:val="1"/>
          <w:sz w:val="24"/>
          <w:szCs w:val="24"/>
          <w:lang w:eastAsia="ar-SA"/>
        </w:rPr>
        <w:t>Dermatophagoides pteronyssinus</w:t>
      </w:r>
      <w:r w:rsidR="001B539C" w:rsidRPr="00283B5C">
        <w:rPr>
          <w:rFonts w:ascii="Times New Roman" w:eastAsia="SimSun" w:hAnsi="Times New Roman" w:cs="Times New Roman"/>
          <w:color w:val="000000"/>
          <w:kern w:val="1"/>
          <w:sz w:val="24"/>
          <w:szCs w:val="24"/>
          <w:lang w:eastAsia="ar-SA"/>
        </w:rPr>
        <w:t xml:space="preserve">, </w:t>
      </w:r>
      <w:r w:rsidR="001B539C" w:rsidRPr="00283B5C">
        <w:rPr>
          <w:rFonts w:ascii="Times New Roman" w:eastAsia="SimSun" w:hAnsi="Times New Roman" w:cs="Times New Roman"/>
          <w:i/>
          <w:color w:val="000000"/>
          <w:kern w:val="1"/>
          <w:sz w:val="24"/>
          <w:szCs w:val="24"/>
          <w:lang w:eastAsia="ar-SA"/>
        </w:rPr>
        <w:t>Dermatophagoides farinae</w:t>
      </w:r>
      <w:r w:rsidR="001B539C" w:rsidRPr="00283B5C">
        <w:rPr>
          <w:rFonts w:ascii="Times New Roman" w:eastAsia="MS Gothic" w:hAnsi="Times New Roman" w:cs="Times New Roman"/>
          <w:color w:val="000000"/>
          <w:sz w:val="24"/>
          <w:szCs w:val="24"/>
        </w:rPr>
        <w:t xml:space="preserve"> (</w:t>
      </w:r>
      <w:r w:rsidR="001B539C" w:rsidRPr="00283B5C">
        <w:rPr>
          <w:rFonts w:ascii="Times New Roman" w:eastAsia="MS Gothic" w:hAnsi="Times New Roman" w:cs="Times New Roman"/>
          <w:color w:val="000000"/>
          <w:kern w:val="1"/>
          <w:sz w:val="24"/>
          <w:szCs w:val="24"/>
          <w:lang w:eastAsia="ar-SA"/>
        </w:rPr>
        <w:t>Greer Laboratories, Lenoir, NC, USA)</w:t>
      </w:r>
      <w:r w:rsidR="001B539C" w:rsidRPr="00283B5C">
        <w:rPr>
          <w:rFonts w:ascii="Times New Roman" w:eastAsia="SimSun" w:hAnsi="Times New Roman" w:cs="Times New Roman"/>
          <w:i/>
          <w:color w:val="000000"/>
          <w:kern w:val="1"/>
          <w:sz w:val="24"/>
          <w:szCs w:val="24"/>
          <w:lang w:eastAsia="ar-SA"/>
        </w:rPr>
        <w:t xml:space="preserve"> </w:t>
      </w:r>
      <w:r w:rsidR="001B539C" w:rsidRPr="00283B5C">
        <w:rPr>
          <w:rFonts w:ascii="Times New Roman" w:eastAsia="SimSun" w:hAnsi="Times New Roman" w:cs="Times New Roman"/>
          <w:color w:val="000000"/>
          <w:kern w:val="1"/>
          <w:sz w:val="24"/>
          <w:szCs w:val="24"/>
          <w:lang w:eastAsia="ar-SA"/>
        </w:rPr>
        <w:t>and</w:t>
      </w:r>
      <w:r w:rsidR="001B539C" w:rsidRPr="00283B5C">
        <w:rPr>
          <w:rFonts w:ascii="Times New Roman" w:eastAsia="SimSun" w:hAnsi="Times New Roman" w:cs="Times New Roman"/>
          <w:i/>
          <w:color w:val="000000"/>
          <w:kern w:val="1"/>
          <w:sz w:val="24"/>
          <w:szCs w:val="24"/>
          <w:lang w:eastAsia="ar-SA"/>
        </w:rPr>
        <w:t xml:space="preserve"> Blomia tropicalis </w:t>
      </w:r>
      <w:r w:rsidR="001B539C" w:rsidRPr="00283B5C">
        <w:rPr>
          <w:rFonts w:ascii="Times New Roman" w:eastAsia="SimSun" w:hAnsi="Times New Roman" w:cs="Times New Roman"/>
          <w:iCs/>
          <w:color w:val="000000"/>
          <w:kern w:val="1"/>
          <w:sz w:val="24"/>
          <w:szCs w:val="24"/>
          <w:lang w:eastAsia="ar-SA"/>
        </w:rPr>
        <w:t>(developed in-house</w:t>
      </w:r>
      <w:r w:rsidR="001B539C">
        <w:rPr>
          <w:rFonts w:ascii="Times New Roman" w:eastAsia="SimSun" w:hAnsi="Times New Roman" w:cs="Times New Roman"/>
          <w:iCs/>
          <w:color w:val="000000"/>
          <w:kern w:val="1"/>
          <w:sz w:val="24"/>
          <w:szCs w:val="24"/>
          <w:lang w:eastAsia="ar-SA"/>
        </w:rPr>
        <w:fldChar w:fldCharType="begin"/>
      </w:r>
      <w:r w:rsidR="001B539C">
        <w:rPr>
          <w:rFonts w:ascii="Times New Roman" w:eastAsia="SimSun" w:hAnsi="Times New Roman" w:cs="Times New Roman"/>
          <w:iCs/>
          <w:color w:val="000000"/>
          <w:kern w:val="1"/>
          <w:sz w:val="24"/>
          <w:szCs w:val="24"/>
          <w:lang w:eastAsia="ar-SA"/>
        </w:rPr>
        <w:instrText xml:space="preserve"> ADDIN EN.CITE &lt;EndNote&gt;&lt;Cite&gt;&lt;Author&gt;Yi&lt;/Author&gt;&lt;Year&gt;1999&lt;/Year&gt;&lt;RecNum&gt;25&lt;/RecNum&gt;&lt;IDText&gt;Culture of Biomia tropicalis and IgE Immunoblot Characterization of Its Allergenicity&lt;/IDText&gt;&lt;DisplayText&gt;&lt;style face="superscript"&gt;8&lt;/style&gt;&lt;/DisplayText&gt;&lt;record&gt;&lt;rec-number&gt;25&lt;/rec-number&gt;&lt;foreign-keys&gt;&lt;key app="EN" db-id="p2x2tax0m9av5verwpwxsw2pw5rtzpd9fr5v" timestamp="1603246215"&gt;25&lt;/key&gt;&lt;/foreign-keys&gt;&lt;ref-type name="Journal Article"&gt;17&lt;/ref-type&gt;&lt;contributors&gt;&lt;authors&gt;&lt;author&gt;Yi, FC&lt;/author&gt;&lt;author&gt;Chew, FT&lt;/author&gt;&lt;author&gt;Jimenez, S&lt;/author&gt;&lt;author&gt;Chua, KY&lt;/author&gt;&lt;author&gt;Lee, BW&lt;/author&gt;&lt;/authors&gt;&lt;/contributors&gt;&lt;titles&gt;&lt;title&gt;Culture of Biomia tropicalis and IgE Immunoblot Characterization of Its Allergenicity&lt;/title&gt;&lt;secondary-title&gt;Asian Pacific Journal of Allergy and Immunology&lt;/secondary-title&gt;&lt;/titles&gt;&lt;periodical&gt;&lt;full-title&gt;Asian Pac J Allergy Immunol&lt;/full-title&gt;&lt;abbr-1&gt;Asian Pacific journal of allergy and immunology&lt;/abbr-1&gt;&lt;/periodical&gt;&lt;pages&gt;189&lt;/pages&gt;&lt;volume&gt;17&lt;/volume&gt;&lt;number&gt;3&lt;/number&gt;&lt;dates&gt;&lt;year&gt;1999&lt;/year&gt;&lt;/dates&gt;&lt;isbn&gt;0125-877X&lt;/isbn&gt;&lt;urls&gt;&lt;/urls&gt;&lt;/record&gt;&lt;/Cite&gt;&lt;/EndNote&gt;</w:instrText>
      </w:r>
      <w:r w:rsidR="001B539C">
        <w:rPr>
          <w:rFonts w:ascii="Times New Roman" w:eastAsia="SimSun" w:hAnsi="Times New Roman" w:cs="Times New Roman"/>
          <w:iCs/>
          <w:color w:val="000000"/>
          <w:kern w:val="1"/>
          <w:sz w:val="24"/>
          <w:szCs w:val="24"/>
          <w:lang w:eastAsia="ar-SA"/>
        </w:rPr>
        <w:fldChar w:fldCharType="separate"/>
      </w:r>
      <w:r w:rsidR="001B539C" w:rsidRPr="002736FC">
        <w:rPr>
          <w:rFonts w:ascii="Times New Roman" w:eastAsia="SimSun" w:hAnsi="Times New Roman" w:cs="Times New Roman"/>
          <w:iCs/>
          <w:noProof/>
          <w:color w:val="000000"/>
          <w:kern w:val="1"/>
          <w:sz w:val="24"/>
          <w:szCs w:val="24"/>
          <w:vertAlign w:val="superscript"/>
          <w:lang w:eastAsia="ar-SA"/>
        </w:rPr>
        <w:t>8</w:t>
      </w:r>
      <w:r w:rsidR="001B539C">
        <w:rPr>
          <w:rFonts w:ascii="Times New Roman" w:eastAsia="SimSun" w:hAnsi="Times New Roman" w:cs="Times New Roman"/>
          <w:iCs/>
          <w:color w:val="000000"/>
          <w:kern w:val="1"/>
          <w:sz w:val="24"/>
          <w:szCs w:val="24"/>
          <w:lang w:eastAsia="ar-SA"/>
        </w:rPr>
        <w:fldChar w:fldCharType="end"/>
      </w:r>
      <w:r w:rsidR="001B539C" w:rsidRPr="00283B5C">
        <w:rPr>
          <w:rFonts w:ascii="Times New Roman" w:eastAsia="SimSun" w:hAnsi="Times New Roman" w:cs="Times New Roman"/>
          <w:iCs/>
          <w:color w:val="000000"/>
          <w:kern w:val="1"/>
          <w:sz w:val="24"/>
          <w:szCs w:val="24"/>
          <w:lang w:eastAsia="ar-SA"/>
        </w:rPr>
        <w:t>)]</w:t>
      </w:r>
      <w:r w:rsidR="001B539C" w:rsidRPr="00283B5C">
        <w:rPr>
          <w:rFonts w:ascii="Times New Roman" w:eastAsia="SimSun" w:hAnsi="Times New Roman" w:cs="Times New Roman"/>
          <w:i/>
          <w:color w:val="000000"/>
          <w:kern w:val="1"/>
          <w:sz w:val="24"/>
          <w:szCs w:val="24"/>
          <w:lang w:eastAsia="ar-SA"/>
        </w:rPr>
        <w:t xml:space="preserve"> </w:t>
      </w:r>
      <w:r w:rsidR="001B539C" w:rsidRPr="00283B5C">
        <w:rPr>
          <w:rFonts w:ascii="Times New Roman" w:eastAsia="SimSun" w:hAnsi="Times New Roman" w:cs="Times New Roman"/>
          <w:color w:val="000000"/>
          <w:kern w:val="1"/>
          <w:sz w:val="24"/>
          <w:szCs w:val="24"/>
          <w:lang w:eastAsia="ar-SA"/>
        </w:rPr>
        <w:t xml:space="preserve">at 18 months, 3 and 5 years; and all of the above plus </w:t>
      </w:r>
      <w:r w:rsidR="001B539C" w:rsidRPr="00283B5C">
        <w:rPr>
          <w:rFonts w:ascii="Times New Roman" w:eastAsia="MS Gothic" w:hAnsi="Times New Roman" w:cs="Times New Roman"/>
          <w:color w:val="000000"/>
          <w:sz w:val="24"/>
          <w:szCs w:val="24"/>
        </w:rPr>
        <w:t>crab and shrimp (</w:t>
      </w:r>
      <w:r w:rsidR="001B539C" w:rsidRPr="00283B5C">
        <w:rPr>
          <w:rFonts w:ascii="Times New Roman" w:eastAsia="MS Gothic" w:hAnsi="Times New Roman" w:cs="Times New Roman"/>
          <w:color w:val="000000"/>
          <w:kern w:val="1"/>
          <w:sz w:val="24"/>
          <w:szCs w:val="24"/>
          <w:lang w:eastAsia="ar-SA"/>
        </w:rPr>
        <w:t xml:space="preserve">Greer Laboratories, Lenoir, NC, USA) at 5 and 8 years. </w:t>
      </w:r>
      <w:r w:rsidR="004A4373" w:rsidRPr="004A4373">
        <w:rPr>
          <w:rFonts w:ascii="Times New Roman" w:eastAsia="MS Gothic" w:hAnsi="Times New Roman" w:cs="Times New Roman"/>
          <w:color w:val="000000"/>
          <w:kern w:val="1"/>
          <w:sz w:val="24"/>
          <w:szCs w:val="24"/>
          <w:lang w:eastAsia="ar-SA"/>
        </w:rPr>
        <w:t>Ethical approval was obtained from the Domain Specific Review Board of Singapore National Healthcare Group and the Centralised Institutional Review Board of SingHealth.</w:t>
      </w:r>
    </w:p>
    <w:p w14:paraId="07DB4443" w14:textId="73BEC706" w:rsidR="000D192A" w:rsidRPr="00FB32F9" w:rsidRDefault="00465A6E" w:rsidP="005A6B08">
      <w:pPr>
        <w:spacing w:line="480" w:lineRule="auto"/>
        <w:ind w:firstLine="720"/>
        <w:contextualSpacing/>
        <w:jc w:val="both"/>
        <w:rPr>
          <w:rFonts w:ascii="Times New Roman" w:hAnsi="Times New Roman" w:cs="Times New Roman"/>
          <w:sz w:val="24"/>
          <w:szCs w:val="24"/>
        </w:rPr>
      </w:pPr>
      <w:r w:rsidRPr="00FB32F9">
        <w:rPr>
          <w:rFonts w:ascii="Times New Roman" w:hAnsi="Times New Roman" w:cs="Times New Roman"/>
          <w:sz w:val="24"/>
          <w:szCs w:val="24"/>
        </w:rPr>
        <w:lastRenderedPageBreak/>
        <w:t>Atopic Dermatitis (AD) was defined as a parental-reported doctor’s diagnosis of eczema at any of the above time-points.</w:t>
      </w:r>
      <w:r w:rsidRPr="00FB32F9">
        <w:rPr>
          <w:rFonts w:ascii="Times New Roman" w:eastAsia="SimSun" w:hAnsi="Times New Roman" w:cs="Times New Roman"/>
          <w:color w:val="000000"/>
          <w:kern w:val="1"/>
          <w:sz w:val="24"/>
          <w:szCs w:val="24"/>
          <w:lang w:eastAsia="ar-SA"/>
        </w:rPr>
        <w:t xml:space="preserve"> </w:t>
      </w:r>
      <w:r w:rsidRPr="00FB32F9">
        <w:rPr>
          <w:rFonts w:ascii="Times New Roman" w:eastAsia="SimSun" w:hAnsi="Times New Roman" w:cs="Times New Roman"/>
          <w:bCs/>
          <w:color w:val="000000"/>
          <w:kern w:val="1"/>
          <w:sz w:val="24"/>
          <w:szCs w:val="24"/>
          <w:lang w:eastAsia="ar-SA"/>
        </w:rPr>
        <w:t>Wheeze</w:t>
      </w:r>
      <w:r w:rsidRPr="00FB32F9">
        <w:rPr>
          <w:rFonts w:ascii="Times New Roman" w:eastAsia="SimSun" w:hAnsi="Times New Roman" w:cs="Times New Roman"/>
          <w:color w:val="000000"/>
          <w:kern w:val="1"/>
          <w:sz w:val="24"/>
          <w:szCs w:val="24"/>
          <w:lang w:eastAsia="ar-SA"/>
        </w:rPr>
        <w:t xml:space="preserve"> was defined as positive responses to the questions “Has your child ever wheezed” and “</w:t>
      </w:r>
      <w:r w:rsidRPr="00FB32F9">
        <w:rPr>
          <w:rFonts w:ascii="Times New Roman" w:hAnsi="Times New Roman" w:cs="Times New Roman"/>
          <w:sz w:val="24"/>
          <w:szCs w:val="24"/>
        </w:rPr>
        <w:t xml:space="preserve">Has your child ever been prescribed with nebulizer/inhaler treatment? at any of the above time-points. </w:t>
      </w:r>
      <w:r w:rsidRPr="00FB32F9">
        <w:rPr>
          <w:rFonts w:ascii="Times New Roman" w:eastAsia="SimSun" w:hAnsi="Times New Roman" w:cs="Times New Roman"/>
          <w:color w:val="000000"/>
          <w:kern w:val="1"/>
          <w:sz w:val="24"/>
          <w:szCs w:val="24"/>
          <w:lang w:eastAsia="ar-SA"/>
        </w:rPr>
        <w:t>HDM sensitization was defined as a positive SPT to any of the 3 house dust mites. Shellfish sensitization was defined as a positive SPT to either crab or shrimp allergen.</w:t>
      </w:r>
      <w:bookmarkStart w:id="0" w:name="_Hlk523388441"/>
    </w:p>
    <w:bookmarkEnd w:id="0"/>
    <w:p w14:paraId="285F6333" w14:textId="383DF6AD" w:rsidR="00765A79" w:rsidRPr="00283B5C" w:rsidRDefault="00BE36F9" w:rsidP="003C3464">
      <w:pPr>
        <w:suppressAutoHyphens/>
        <w:spacing w:after="0" w:line="480" w:lineRule="auto"/>
        <w:ind w:firstLine="720"/>
        <w:contextualSpacing/>
        <w:jc w:val="both"/>
        <w:rPr>
          <w:rFonts w:ascii="Times New Roman" w:hAnsi="Times New Roman" w:cs="Times New Roman"/>
          <w:sz w:val="24"/>
          <w:szCs w:val="24"/>
        </w:rPr>
      </w:pPr>
      <w:r w:rsidRPr="00283B5C">
        <w:rPr>
          <w:rFonts w:ascii="Times New Roman" w:hAnsi="Times New Roman" w:cs="Times New Roman"/>
          <w:sz w:val="24"/>
          <w:szCs w:val="24"/>
        </w:rPr>
        <w:t>Data</w:t>
      </w:r>
      <w:r w:rsidR="00311DF5" w:rsidRPr="00283B5C">
        <w:rPr>
          <w:rFonts w:ascii="Times New Roman" w:hAnsi="Times New Roman" w:cs="Times New Roman"/>
          <w:sz w:val="24"/>
          <w:szCs w:val="24"/>
        </w:rPr>
        <w:t xml:space="preserve"> w</w:t>
      </w:r>
      <w:r w:rsidR="00836B02" w:rsidRPr="00283B5C">
        <w:rPr>
          <w:rFonts w:ascii="Times New Roman" w:hAnsi="Times New Roman" w:cs="Times New Roman"/>
          <w:sz w:val="24"/>
          <w:szCs w:val="24"/>
        </w:rPr>
        <w:t>as</w:t>
      </w:r>
      <w:r w:rsidR="00311DF5" w:rsidRPr="00283B5C">
        <w:rPr>
          <w:rFonts w:ascii="Times New Roman" w:hAnsi="Times New Roman" w:cs="Times New Roman"/>
          <w:sz w:val="24"/>
          <w:szCs w:val="24"/>
        </w:rPr>
        <w:t xml:space="preserve"> analyzed using SPSS Version 2</w:t>
      </w:r>
      <w:r w:rsidR="00993E52" w:rsidRPr="00283B5C">
        <w:rPr>
          <w:rFonts w:ascii="Times New Roman" w:hAnsi="Times New Roman" w:cs="Times New Roman"/>
          <w:sz w:val="24"/>
          <w:szCs w:val="24"/>
        </w:rPr>
        <w:t>6</w:t>
      </w:r>
      <w:r w:rsidR="00311DF5" w:rsidRPr="00283B5C">
        <w:rPr>
          <w:rFonts w:ascii="Times New Roman" w:hAnsi="Times New Roman" w:cs="Times New Roman"/>
          <w:sz w:val="24"/>
          <w:szCs w:val="24"/>
        </w:rPr>
        <w:t xml:space="preserve">.0 (IBM Corp, New York, NY, USA) for Windows. </w:t>
      </w:r>
      <w:r w:rsidR="0065711A" w:rsidRPr="00283B5C">
        <w:rPr>
          <w:rFonts w:ascii="Times New Roman" w:hAnsi="Times New Roman" w:cs="Times New Roman"/>
          <w:sz w:val="24"/>
          <w:szCs w:val="24"/>
        </w:rPr>
        <w:t>P</w:t>
      </w:r>
      <w:r w:rsidR="00311DF5" w:rsidRPr="00283B5C">
        <w:rPr>
          <w:rFonts w:ascii="Times New Roman" w:hAnsi="Times New Roman" w:cs="Times New Roman"/>
          <w:sz w:val="24"/>
          <w:szCs w:val="24"/>
        </w:rPr>
        <w:t xml:space="preserve"> values &lt;0.05 were considered significant. </w:t>
      </w:r>
    </w:p>
    <w:p w14:paraId="44B93934" w14:textId="41D99618" w:rsidR="00F71090" w:rsidRPr="00283B5C" w:rsidRDefault="007640C9" w:rsidP="00B72830">
      <w:pPr>
        <w:spacing w:after="0" w:line="480" w:lineRule="auto"/>
        <w:ind w:firstLine="720"/>
        <w:contextualSpacing/>
        <w:jc w:val="both"/>
        <w:rPr>
          <w:rFonts w:ascii="Times New Roman" w:hAnsi="Times New Roman" w:cs="Times New Roman"/>
          <w:sz w:val="24"/>
          <w:szCs w:val="24"/>
        </w:rPr>
      </w:pPr>
      <w:bookmarkStart w:id="1" w:name="_Hlk45207587"/>
      <w:r>
        <w:rPr>
          <w:rFonts w:ascii="Times New Roman" w:hAnsi="Times New Roman" w:cs="Times New Roman"/>
          <w:sz w:val="24"/>
          <w:szCs w:val="24"/>
        </w:rPr>
        <w:t>In this study, subjects who completed skin prick testing at</w:t>
      </w:r>
      <w:r w:rsidRPr="00283B5C">
        <w:rPr>
          <w:rFonts w:ascii="Times New Roman" w:hAnsi="Times New Roman" w:cs="Times New Roman"/>
          <w:sz w:val="24"/>
          <w:szCs w:val="24"/>
        </w:rPr>
        <w:t xml:space="preserve"> 18 months, 3, 5 and 8 years</w:t>
      </w:r>
      <w:r>
        <w:rPr>
          <w:rFonts w:ascii="Times New Roman" w:hAnsi="Times New Roman" w:cs="Times New Roman"/>
          <w:sz w:val="24"/>
          <w:szCs w:val="24"/>
        </w:rPr>
        <w:t xml:space="preserve"> and </w:t>
      </w:r>
      <w:r w:rsidR="008457B7">
        <w:rPr>
          <w:rFonts w:ascii="Times New Roman" w:hAnsi="Times New Roman" w:cs="Times New Roman"/>
          <w:sz w:val="24"/>
          <w:szCs w:val="24"/>
        </w:rPr>
        <w:t>were not sensitized to shellfish</w:t>
      </w:r>
      <w:r>
        <w:rPr>
          <w:rFonts w:ascii="Times New Roman" w:hAnsi="Times New Roman" w:cs="Times New Roman"/>
          <w:sz w:val="24"/>
          <w:szCs w:val="24"/>
        </w:rPr>
        <w:t xml:space="preserve"> at</w:t>
      </w:r>
      <w:r w:rsidR="00EE0475">
        <w:rPr>
          <w:rFonts w:ascii="Times New Roman" w:hAnsi="Times New Roman" w:cs="Times New Roman"/>
          <w:sz w:val="24"/>
          <w:szCs w:val="24"/>
        </w:rPr>
        <w:t xml:space="preserve"> age</w:t>
      </w:r>
      <w:r>
        <w:rPr>
          <w:rFonts w:ascii="Times New Roman" w:hAnsi="Times New Roman" w:cs="Times New Roman"/>
          <w:sz w:val="24"/>
          <w:szCs w:val="24"/>
        </w:rPr>
        <w:t xml:space="preserve"> 5 years</w:t>
      </w:r>
      <w:r w:rsidR="008978D4">
        <w:rPr>
          <w:rFonts w:ascii="Times New Roman" w:hAnsi="Times New Roman" w:cs="Times New Roman"/>
          <w:sz w:val="24"/>
          <w:szCs w:val="24"/>
        </w:rPr>
        <w:t xml:space="preserve"> were included in the analysis.</w:t>
      </w:r>
      <w:r>
        <w:rPr>
          <w:rFonts w:ascii="Times New Roman" w:hAnsi="Times New Roman" w:cs="Times New Roman"/>
          <w:sz w:val="24"/>
          <w:szCs w:val="24"/>
        </w:rPr>
        <w:t xml:space="preserve"> </w:t>
      </w:r>
      <w:r w:rsidR="00EA47EE" w:rsidRPr="00283B5C">
        <w:rPr>
          <w:rFonts w:ascii="Times New Roman" w:hAnsi="Times New Roman" w:cs="Times New Roman"/>
          <w:sz w:val="24"/>
          <w:szCs w:val="24"/>
        </w:rPr>
        <w:t xml:space="preserve">Table 1 summarizes </w:t>
      </w:r>
      <w:r w:rsidR="00355AC1" w:rsidRPr="00283B5C">
        <w:rPr>
          <w:rFonts w:ascii="Times New Roman" w:hAnsi="Times New Roman" w:cs="Times New Roman"/>
          <w:sz w:val="24"/>
          <w:szCs w:val="24"/>
        </w:rPr>
        <w:t xml:space="preserve">the </w:t>
      </w:r>
      <w:r w:rsidR="00EA47EE" w:rsidRPr="00283B5C">
        <w:rPr>
          <w:rFonts w:ascii="Times New Roman" w:hAnsi="Times New Roman" w:cs="Times New Roman"/>
          <w:sz w:val="24"/>
          <w:szCs w:val="24"/>
        </w:rPr>
        <w:t>d</w:t>
      </w:r>
      <w:r w:rsidR="00CD5AF1" w:rsidRPr="00283B5C">
        <w:rPr>
          <w:rFonts w:ascii="Times New Roman" w:hAnsi="Times New Roman" w:cs="Times New Roman"/>
          <w:sz w:val="24"/>
          <w:szCs w:val="24"/>
        </w:rPr>
        <w:t xml:space="preserve">emographic characteristics and allergic disease status of </w:t>
      </w:r>
      <w:r>
        <w:rPr>
          <w:rFonts w:ascii="Times New Roman" w:hAnsi="Times New Roman" w:cs="Times New Roman"/>
          <w:sz w:val="24"/>
          <w:szCs w:val="24"/>
        </w:rPr>
        <w:t xml:space="preserve">the </w:t>
      </w:r>
      <w:r w:rsidR="0081714C">
        <w:rPr>
          <w:rFonts w:ascii="Times New Roman" w:hAnsi="Times New Roman" w:cs="Times New Roman"/>
          <w:sz w:val="24"/>
          <w:szCs w:val="24"/>
        </w:rPr>
        <w:t>cohort</w:t>
      </w:r>
      <w:r>
        <w:rPr>
          <w:rFonts w:ascii="Times New Roman" w:hAnsi="Times New Roman" w:cs="Times New Roman"/>
          <w:sz w:val="24"/>
          <w:szCs w:val="24"/>
        </w:rPr>
        <w:t xml:space="preserve">. </w:t>
      </w:r>
      <w:r w:rsidR="00911A16" w:rsidRPr="00283B5C">
        <w:rPr>
          <w:rFonts w:ascii="Times New Roman" w:hAnsi="Times New Roman" w:cs="Times New Roman"/>
          <w:sz w:val="24"/>
          <w:szCs w:val="24"/>
        </w:rPr>
        <w:t xml:space="preserve">The prevalence of HDM sensitization was </w:t>
      </w:r>
      <w:r w:rsidR="00EA47EE" w:rsidRPr="00283B5C">
        <w:rPr>
          <w:rFonts w:ascii="Times New Roman" w:hAnsi="Times New Roman" w:cs="Times New Roman"/>
          <w:sz w:val="24"/>
          <w:szCs w:val="24"/>
        </w:rPr>
        <w:t>1</w:t>
      </w:r>
      <w:r w:rsidR="00DD4106">
        <w:rPr>
          <w:rFonts w:ascii="Times New Roman" w:hAnsi="Times New Roman" w:cs="Times New Roman"/>
          <w:sz w:val="24"/>
          <w:szCs w:val="24"/>
        </w:rPr>
        <w:t>0.8</w:t>
      </w:r>
      <w:r w:rsidR="00EA47EE" w:rsidRPr="00283B5C">
        <w:rPr>
          <w:rFonts w:ascii="Times New Roman" w:hAnsi="Times New Roman" w:cs="Times New Roman"/>
          <w:sz w:val="24"/>
          <w:szCs w:val="24"/>
        </w:rPr>
        <w:t xml:space="preserve">% </w:t>
      </w:r>
      <w:r w:rsidR="001F4210" w:rsidRPr="00283B5C">
        <w:rPr>
          <w:rFonts w:ascii="Times New Roman" w:hAnsi="Times New Roman" w:cs="Times New Roman"/>
          <w:sz w:val="24"/>
          <w:szCs w:val="24"/>
        </w:rPr>
        <w:t xml:space="preserve">at </w:t>
      </w:r>
      <w:r w:rsidR="00CD5AF1" w:rsidRPr="00283B5C">
        <w:rPr>
          <w:rFonts w:ascii="Times New Roman" w:hAnsi="Times New Roman" w:cs="Times New Roman"/>
          <w:sz w:val="24"/>
          <w:szCs w:val="24"/>
        </w:rPr>
        <w:t xml:space="preserve">age </w:t>
      </w:r>
      <w:r w:rsidR="001C79A0" w:rsidRPr="00283B5C">
        <w:rPr>
          <w:rFonts w:ascii="Times New Roman" w:hAnsi="Times New Roman" w:cs="Times New Roman"/>
          <w:sz w:val="24"/>
          <w:szCs w:val="24"/>
        </w:rPr>
        <w:t>18 months</w:t>
      </w:r>
      <w:r w:rsidR="00FE2AFB">
        <w:rPr>
          <w:rFonts w:ascii="Times New Roman" w:hAnsi="Times New Roman" w:cs="Times New Roman"/>
          <w:sz w:val="24"/>
          <w:szCs w:val="24"/>
        </w:rPr>
        <w:t xml:space="preserve">, </w:t>
      </w:r>
      <w:r w:rsidR="001C79A0" w:rsidRPr="00283B5C">
        <w:rPr>
          <w:rFonts w:ascii="Times New Roman" w:hAnsi="Times New Roman" w:cs="Times New Roman"/>
          <w:sz w:val="24"/>
          <w:szCs w:val="24"/>
        </w:rPr>
        <w:t>2</w:t>
      </w:r>
      <w:r w:rsidR="00DD4106">
        <w:rPr>
          <w:rFonts w:ascii="Times New Roman" w:hAnsi="Times New Roman" w:cs="Times New Roman"/>
          <w:sz w:val="24"/>
          <w:szCs w:val="24"/>
        </w:rPr>
        <w:t>1.5</w:t>
      </w:r>
      <w:r w:rsidR="001C79A0" w:rsidRPr="00283B5C">
        <w:rPr>
          <w:rFonts w:ascii="Times New Roman" w:hAnsi="Times New Roman" w:cs="Times New Roman"/>
          <w:sz w:val="24"/>
          <w:szCs w:val="24"/>
        </w:rPr>
        <w:t xml:space="preserve">% at </w:t>
      </w:r>
      <w:r w:rsidR="005820AA" w:rsidRPr="00283B5C">
        <w:rPr>
          <w:rFonts w:ascii="Times New Roman" w:hAnsi="Times New Roman" w:cs="Times New Roman"/>
          <w:sz w:val="24"/>
          <w:szCs w:val="24"/>
        </w:rPr>
        <w:t>3 years</w:t>
      </w:r>
      <w:r w:rsidR="00FE2AFB">
        <w:rPr>
          <w:rFonts w:ascii="Times New Roman" w:hAnsi="Times New Roman" w:cs="Times New Roman"/>
          <w:sz w:val="24"/>
          <w:szCs w:val="24"/>
        </w:rPr>
        <w:t xml:space="preserve"> and 3</w:t>
      </w:r>
      <w:r w:rsidR="00DD4106">
        <w:rPr>
          <w:rFonts w:ascii="Times New Roman" w:hAnsi="Times New Roman" w:cs="Times New Roman"/>
          <w:sz w:val="24"/>
          <w:szCs w:val="24"/>
        </w:rPr>
        <w:t>2.3</w:t>
      </w:r>
      <w:r w:rsidR="00FE2AFB">
        <w:rPr>
          <w:rFonts w:ascii="Times New Roman" w:hAnsi="Times New Roman" w:cs="Times New Roman"/>
          <w:sz w:val="24"/>
          <w:szCs w:val="24"/>
        </w:rPr>
        <w:t>% at 5 years</w:t>
      </w:r>
      <w:r w:rsidR="000956A4">
        <w:rPr>
          <w:rFonts w:ascii="Times New Roman" w:hAnsi="Times New Roman" w:cs="Times New Roman"/>
          <w:sz w:val="24"/>
          <w:szCs w:val="24"/>
        </w:rPr>
        <w:t>.</w:t>
      </w:r>
      <w:r w:rsidR="001C79A0" w:rsidRPr="00283B5C">
        <w:rPr>
          <w:rFonts w:ascii="Times New Roman" w:hAnsi="Times New Roman" w:cs="Times New Roman"/>
          <w:sz w:val="24"/>
          <w:szCs w:val="24"/>
        </w:rPr>
        <w:t xml:space="preserve"> </w:t>
      </w:r>
      <w:r>
        <w:rPr>
          <w:rFonts w:ascii="Times New Roman" w:hAnsi="Times New Roman" w:cs="Times New Roman"/>
          <w:sz w:val="24"/>
          <w:szCs w:val="24"/>
        </w:rPr>
        <w:t xml:space="preserve">The prevalence of shellfish sensitization at 8 years was </w:t>
      </w:r>
      <w:r w:rsidR="008978D4">
        <w:rPr>
          <w:rFonts w:ascii="Times New Roman" w:hAnsi="Times New Roman" w:cs="Times New Roman"/>
          <w:sz w:val="24"/>
          <w:szCs w:val="24"/>
        </w:rPr>
        <w:t>6.0</w:t>
      </w:r>
      <w:r>
        <w:rPr>
          <w:rFonts w:ascii="Times New Roman" w:hAnsi="Times New Roman" w:cs="Times New Roman"/>
          <w:sz w:val="24"/>
          <w:szCs w:val="24"/>
        </w:rPr>
        <w:t>%</w:t>
      </w:r>
      <w:r w:rsidR="00322825">
        <w:rPr>
          <w:rFonts w:ascii="Times New Roman" w:hAnsi="Times New Roman" w:cs="Times New Roman"/>
          <w:sz w:val="24"/>
          <w:szCs w:val="24"/>
        </w:rPr>
        <w:t>.</w:t>
      </w:r>
    </w:p>
    <w:p w14:paraId="3BABC1D1" w14:textId="47586D6F" w:rsidR="00F71090" w:rsidRPr="00283B5C" w:rsidRDefault="003A3D25" w:rsidP="00836B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A440EC" w:rsidRPr="00283B5C">
        <w:rPr>
          <w:rFonts w:ascii="Times New Roman" w:hAnsi="Times New Roman" w:cs="Times New Roman"/>
          <w:sz w:val="24"/>
          <w:szCs w:val="24"/>
        </w:rPr>
        <w:t xml:space="preserve"> multivariate analysis, HDM sensitization at </w:t>
      </w:r>
      <w:r w:rsidR="006D5E46">
        <w:rPr>
          <w:rFonts w:ascii="Times New Roman" w:hAnsi="Times New Roman" w:cs="Times New Roman"/>
          <w:sz w:val="24"/>
          <w:szCs w:val="24"/>
        </w:rPr>
        <w:t xml:space="preserve">ages </w:t>
      </w:r>
      <w:r w:rsidR="00A440EC" w:rsidRPr="00283B5C">
        <w:rPr>
          <w:rFonts w:ascii="Times New Roman" w:hAnsi="Times New Roman" w:cs="Times New Roman"/>
          <w:sz w:val="24"/>
          <w:szCs w:val="24"/>
        </w:rPr>
        <w:t>18 months</w:t>
      </w:r>
      <w:r w:rsidR="00305244">
        <w:rPr>
          <w:rFonts w:ascii="Times New Roman" w:hAnsi="Times New Roman" w:cs="Times New Roman"/>
          <w:sz w:val="24"/>
          <w:szCs w:val="24"/>
        </w:rPr>
        <w:t xml:space="preserve">, </w:t>
      </w:r>
      <w:r w:rsidR="00A440EC" w:rsidRPr="00283B5C">
        <w:rPr>
          <w:rFonts w:ascii="Times New Roman" w:hAnsi="Times New Roman" w:cs="Times New Roman"/>
          <w:sz w:val="24"/>
          <w:szCs w:val="24"/>
        </w:rPr>
        <w:t xml:space="preserve">3 </w:t>
      </w:r>
      <w:r w:rsidR="00305244">
        <w:rPr>
          <w:rFonts w:ascii="Times New Roman" w:hAnsi="Times New Roman" w:cs="Times New Roman"/>
          <w:sz w:val="24"/>
          <w:szCs w:val="24"/>
        </w:rPr>
        <w:t xml:space="preserve">and 5 </w:t>
      </w:r>
      <w:r w:rsidR="001D2F22">
        <w:rPr>
          <w:rFonts w:ascii="Times New Roman" w:hAnsi="Times New Roman" w:cs="Times New Roman"/>
          <w:sz w:val="24"/>
          <w:szCs w:val="24"/>
        </w:rPr>
        <w:t xml:space="preserve">years </w:t>
      </w:r>
      <w:r w:rsidR="00A440EC" w:rsidRPr="00283B5C">
        <w:rPr>
          <w:rFonts w:ascii="Times New Roman" w:hAnsi="Times New Roman" w:cs="Times New Roman"/>
          <w:sz w:val="24"/>
          <w:szCs w:val="24"/>
        </w:rPr>
        <w:t xml:space="preserve">were associated with </w:t>
      </w:r>
      <w:r w:rsidR="00294137" w:rsidRPr="00283B5C">
        <w:rPr>
          <w:rFonts w:ascii="Times New Roman" w:hAnsi="Times New Roman" w:cs="Times New Roman"/>
          <w:sz w:val="24"/>
          <w:szCs w:val="24"/>
        </w:rPr>
        <w:t>increased odds of</w:t>
      </w:r>
      <w:r w:rsidR="000D77D8" w:rsidRPr="00283B5C">
        <w:rPr>
          <w:rFonts w:ascii="Times New Roman" w:hAnsi="Times New Roman" w:cs="Times New Roman"/>
          <w:sz w:val="24"/>
          <w:szCs w:val="24"/>
        </w:rPr>
        <w:t xml:space="preserve"> </w:t>
      </w:r>
      <w:r w:rsidR="00A440EC" w:rsidRPr="00283B5C">
        <w:rPr>
          <w:rFonts w:ascii="Times New Roman" w:hAnsi="Times New Roman" w:cs="Times New Roman"/>
          <w:sz w:val="24"/>
          <w:szCs w:val="24"/>
        </w:rPr>
        <w:t xml:space="preserve">shellfish sensitization </w:t>
      </w:r>
      <w:r w:rsidR="00DE7AEE">
        <w:rPr>
          <w:rFonts w:ascii="Times New Roman" w:hAnsi="Times New Roman" w:cs="Times New Roman"/>
          <w:sz w:val="24"/>
          <w:szCs w:val="24"/>
        </w:rPr>
        <w:t xml:space="preserve">at </w:t>
      </w:r>
      <w:r w:rsidR="00482C55">
        <w:rPr>
          <w:rFonts w:ascii="Times New Roman" w:hAnsi="Times New Roman" w:cs="Times New Roman"/>
          <w:sz w:val="24"/>
          <w:szCs w:val="24"/>
        </w:rPr>
        <w:t xml:space="preserve">8 </w:t>
      </w:r>
      <w:r w:rsidR="00A440EC" w:rsidRPr="00283B5C">
        <w:rPr>
          <w:rFonts w:ascii="Times New Roman" w:hAnsi="Times New Roman" w:cs="Times New Roman"/>
          <w:sz w:val="24"/>
          <w:szCs w:val="24"/>
        </w:rPr>
        <w:t>years (Table 2).</w:t>
      </w:r>
      <w:r>
        <w:rPr>
          <w:rFonts w:ascii="Times New Roman" w:hAnsi="Times New Roman" w:cs="Times New Roman"/>
          <w:sz w:val="24"/>
          <w:szCs w:val="24"/>
        </w:rPr>
        <w:t xml:space="preserve"> </w:t>
      </w:r>
      <w:r w:rsidR="00A440EC" w:rsidRPr="00283B5C">
        <w:rPr>
          <w:rFonts w:ascii="Times New Roman" w:hAnsi="Times New Roman" w:cs="Times New Roman"/>
          <w:sz w:val="24"/>
          <w:szCs w:val="24"/>
        </w:rPr>
        <w:t xml:space="preserve">AD </w:t>
      </w:r>
      <w:r w:rsidR="00DD4106">
        <w:rPr>
          <w:rFonts w:ascii="Times New Roman" w:hAnsi="Times New Roman" w:cs="Times New Roman"/>
          <w:sz w:val="24"/>
          <w:szCs w:val="24"/>
        </w:rPr>
        <w:t xml:space="preserve">by 6 months </w:t>
      </w:r>
      <w:r w:rsidR="009E1F15" w:rsidRPr="00283B5C">
        <w:rPr>
          <w:rFonts w:ascii="Times New Roman" w:hAnsi="Times New Roman" w:cs="Times New Roman"/>
          <w:sz w:val="24"/>
          <w:szCs w:val="24"/>
        </w:rPr>
        <w:t>in combination with</w:t>
      </w:r>
      <w:r w:rsidR="00A440EC" w:rsidRPr="00283B5C">
        <w:rPr>
          <w:rFonts w:ascii="Times New Roman" w:hAnsi="Times New Roman" w:cs="Times New Roman"/>
          <w:sz w:val="24"/>
          <w:szCs w:val="24"/>
        </w:rPr>
        <w:t xml:space="preserve"> HDM sensitization at </w:t>
      </w:r>
      <w:r w:rsidR="00DD4106">
        <w:rPr>
          <w:rFonts w:ascii="Times New Roman" w:hAnsi="Times New Roman" w:cs="Times New Roman"/>
          <w:sz w:val="24"/>
          <w:szCs w:val="24"/>
        </w:rPr>
        <w:t>age 18</w:t>
      </w:r>
      <w:r w:rsidR="00A440EC" w:rsidRPr="00283B5C">
        <w:rPr>
          <w:rFonts w:ascii="Times New Roman" w:hAnsi="Times New Roman" w:cs="Times New Roman"/>
          <w:sz w:val="24"/>
          <w:szCs w:val="24"/>
        </w:rPr>
        <w:t xml:space="preserve"> months [AdjOR 1</w:t>
      </w:r>
      <w:r w:rsidR="00DD4106">
        <w:rPr>
          <w:rFonts w:ascii="Times New Roman" w:hAnsi="Times New Roman" w:cs="Times New Roman"/>
          <w:sz w:val="24"/>
          <w:szCs w:val="24"/>
        </w:rPr>
        <w:t>0.1</w:t>
      </w:r>
      <w:r w:rsidR="00A440EC" w:rsidRPr="00283B5C">
        <w:rPr>
          <w:rFonts w:ascii="Times New Roman" w:hAnsi="Times New Roman" w:cs="Times New Roman"/>
          <w:sz w:val="24"/>
          <w:szCs w:val="24"/>
        </w:rPr>
        <w:t xml:space="preserve"> </w:t>
      </w:r>
      <w:r w:rsidR="00CD5AF1" w:rsidRPr="00283B5C">
        <w:rPr>
          <w:rFonts w:ascii="Times New Roman" w:hAnsi="Times New Roman" w:cs="Times New Roman"/>
          <w:sz w:val="24"/>
          <w:szCs w:val="24"/>
        </w:rPr>
        <w:t>(</w:t>
      </w:r>
      <w:r w:rsidR="00A440EC" w:rsidRPr="00283B5C">
        <w:rPr>
          <w:rFonts w:ascii="Times New Roman" w:hAnsi="Times New Roman" w:cs="Times New Roman"/>
          <w:sz w:val="24"/>
          <w:szCs w:val="24"/>
        </w:rPr>
        <w:t>95%</w:t>
      </w:r>
      <w:r w:rsidR="001F4210" w:rsidRPr="00283B5C">
        <w:rPr>
          <w:rFonts w:ascii="Times New Roman" w:hAnsi="Times New Roman" w:cs="Times New Roman"/>
          <w:sz w:val="24"/>
          <w:szCs w:val="24"/>
        </w:rPr>
        <w:t xml:space="preserve"> </w:t>
      </w:r>
      <w:r w:rsidR="00A440EC" w:rsidRPr="00283B5C">
        <w:rPr>
          <w:rFonts w:ascii="Times New Roman" w:hAnsi="Times New Roman" w:cs="Times New Roman"/>
          <w:sz w:val="24"/>
          <w:szCs w:val="24"/>
        </w:rPr>
        <w:t xml:space="preserve">CI </w:t>
      </w:r>
      <w:r w:rsidR="00DD4106">
        <w:rPr>
          <w:rFonts w:ascii="Times New Roman" w:hAnsi="Times New Roman" w:cs="Times New Roman"/>
          <w:sz w:val="24"/>
          <w:szCs w:val="24"/>
        </w:rPr>
        <w:t>2.0</w:t>
      </w:r>
      <w:r w:rsidR="00A440EC" w:rsidRPr="00283B5C">
        <w:rPr>
          <w:rFonts w:ascii="Times New Roman" w:hAnsi="Times New Roman" w:cs="Times New Roman"/>
          <w:sz w:val="24"/>
          <w:szCs w:val="24"/>
        </w:rPr>
        <w:t>-</w:t>
      </w:r>
      <w:r w:rsidR="00DD4106">
        <w:rPr>
          <w:rFonts w:ascii="Times New Roman" w:hAnsi="Times New Roman" w:cs="Times New Roman"/>
          <w:sz w:val="24"/>
          <w:szCs w:val="24"/>
        </w:rPr>
        <w:t>50.4</w:t>
      </w:r>
      <w:r w:rsidR="00A440EC" w:rsidRPr="00283B5C">
        <w:rPr>
          <w:rFonts w:ascii="Times New Roman" w:hAnsi="Times New Roman" w:cs="Times New Roman"/>
          <w:sz w:val="24"/>
          <w:szCs w:val="24"/>
        </w:rPr>
        <w:t>), p&lt;0.</w:t>
      </w:r>
      <w:r w:rsidR="00240446" w:rsidRPr="00283B5C">
        <w:rPr>
          <w:rFonts w:ascii="Times New Roman" w:hAnsi="Times New Roman" w:cs="Times New Roman"/>
          <w:sz w:val="24"/>
          <w:szCs w:val="24"/>
        </w:rPr>
        <w:t>0</w:t>
      </w:r>
      <w:r w:rsidR="00A440EC" w:rsidRPr="00283B5C">
        <w:rPr>
          <w:rFonts w:ascii="Times New Roman" w:hAnsi="Times New Roman" w:cs="Times New Roman"/>
          <w:sz w:val="24"/>
          <w:szCs w:val="24"/>
        </w:rPr>
        <w:t>1]</w:t>
      </w:r>
      <w:r w:rsidR="00DD4106">
        <w:rPr>
          <w:rFonts w:ascii="Times New Roman" w:hAnsi="Times New Roman" w:cs="Times New Roman"/>
          <w:sz w:val="24"/>
          <w:szCs w:val="24"/>
        </w:rPr>
        <w:t xml:space="preserve"> and AD by 5 years with HDM sensitization at 5 years</w:t>
      </w:r>
      <w:r w:rsidR="007F1907" w:rsidRPr="00283B5C">
        <w:rPr>
          <w:rFonts w:ascii="Times New Roman" w:hAnsi="Times New Roman" w:cs="Times New Roman"/>
          <w:sz w:val="24"/>
          <w:szCs w:val="24"/>
        </w:rPr>
        <w:t xml:space="preserve"> </w:t>
      </w:r>
      <w:r w:rsidR="00A440EC" w:rsidRPr="00283B5C">
        <w:rPr>
          <w:rFonts w:ascii="Times New Roman" w:hAnsi="Times New Roman" w:cs="Times New Roman"/>
          <w:sz w:val="24"/>
          <w:szCs w:val="24"/>
        </w:rPr>
        <w:t xml:space="preserve">[AdjOR </w:t>
      </w:r>
      <w:r w:rsidR="00DD4106">
        <w:rPr>
          <w:rFonts w:ascii="Times New Roman" w:hAnsi="Times New Roman" w:cs="Times New Roman"/>
          <w:sz w:val="24"/>
          <w:szCs w:val="24"/>
        </w:rPr>
        <w:t>3.</w:t>
      </w:r>
      <w:r w:rsidR="008978D4">
        <w:rPr>
          <w:rFonts w:ascii="Times New Roman" w:hAnsi="Times New Roman" w:cs="Times New Roman"/>
          <w:sz w:val="24"/>
          <w:szCs w:val="24"/>
        </w:rPr>
        <w:t>4</w:t>
      </w:r>
      <w:r w:rsidR="00A440EC" w:rsidRPr="00283B5C">
        <w:rPr>
          <w:rFonts w:ascii="Times New Roman" w:hAnsi="Times New Roman" w:cs="Times New Roman"/>
          <w:sz w:val="24"/>
          <w:szCs w:val="24"/>
        </w:rPr>
        <w:t xml:space="preserve"> </w:t>
      </w:r>
      <w:r w:rsidR="001F4210" w:rsidRPr="00283B5C">
        <w:rPr>
          <w:rFonts w:ascii="Times New Roman" w:hAnsi="Times New Roman" w:cs="Times New Roman"/>
          <w:sz w:val="24"/>
          <w:szCs w:val="24"/>
        </w:rPr>
        <w:t xml:space="preserve">(95% CI </w:t>
      </w:r>
      <w:r w:rsidR="00DD4106">
        <w:rPr>
          <w:rFonts w:ascii="Times New Roman" w:hAnsi="Times New Roman" w:cs="Times New Roman"/>
          <w:sz w:val="24"/>
          <w:szCs w:val="24"/>
        </w:rPr>
        <w:t>1.4</w:t>
      </w:r>
      <w:r w:rsidR="00A440EC" w:rsidRPr="00283B5C">
        <w:rPr>
          <w:rFonts w:ascii="Times New Roman" w:hAnsi="Times New Roman" w:cs="Times New Roman"/>
          <w:sz w:val="24"/>
          <w:szCs w:val="24"/>
        </w:rPr>
        <w:t>-</w:t>
      </w:r>
      <w:r w:rsidR="00DD4106">
        <w:rPr>
          <w:rFonts w:ascii="Times New Roman" w:hAnsi="Times New Roman" w:cs="Times New Roman"/>
          <w:sz w:val="24"/>
          <w:szCs w:val="24"/>
        </w:rPr>
        <w:t>8.6</w:t>
      </w:r>
      <w:r w:rsidR="00A440EC" w:rsidRPr="00283B5C">
        <w:rPr>
          <w:rFonts w:ascii="Times New Roman" w:hAnsi="Times New Roman" w:cs="Times New Roman"/>
          <w:sz w:val="24"/>
          <w:szCs w:val="24"/>
        </w:rPr>
        <w:t>), p&lt;0.</w:t>
      </w:r>
      <w:r w:rsidR="00240446" w:rsidRPr="00283B5C">
        <w:rPr>
          <w:rFonts w:ascii="Times New Roman" w:hAnsi="Times New Roman" w:cs="Times New Roman"/>
          <w:sz w:val="24"/>
          <w:szCs w:val="24"/>
        </w:rPr>
        <w:t>0</w:t>
      </w:r>
      <w:r w:rsidR="00A440EC" w:rsidRPr="00283B5C">
        <w:rPr>
          <w:rFonts w:ascii="Times New Roman" w:hAnsi="Times New Roman" w:cs="Times New Roman"/>
          <w:sz w:val="24"/>
          <w:szCs w:val="24"/>
        </w:rPr>
        <w:t>1]</w:t>
      </w:r>
      <w:r w:rsidR="00305244">
        <w:rPr>
          <w:rFonts w:ascii="Times New Roman" w:hAnsi="Times New Roman" w:cs="Times New Roman"/>
          <w:sz w:val="24"/>
          <w:szCs w:val="24"/>
        </w:rPr>
        <w:t xml:space="preserve"> </w:t>
      </w:r>
      <w:r w:rsidR="00A440EC" w:rsidRPr="00283B5C">
        <w:rPr>
          <w:rFonts w:ascii="Times New Roman" w:hAnsi="Times New Roman" w:cs="Times New Roman"/>
          <w:sz w:val="24"/>
          <w:szCs w:val="24"/>
        </w:rPr>
        <w:t xml:space="preserve">increased the </w:t>
      </w:r>
      <w:r w:rsidR="00E951D3" w:rsidRPr="00283B5C">
        <w:rPr>
          <w:rFonts w:ascii="Times New Roman" w:hAnsi="Times New Roman" w:cs="Times New Roman"/>
          <w:sz w:val="24"/>
          <w:szCs w:val="24"/>
        </w:rPr>
        <w:t>odds of</w:t>
      </w:r>
      <w:r w:rsidR="00A440EC" w:rsidRPr="00283B5C">
        <w:rPr>
          <w:rFonts w:ascii="Times New Roman" w:hAnsi="Times New Roman" w:cs="Times New Roman"/>
          <w:sz w:val="24"/>
          <w:szCs w:val="24"/>
        </w:rPr>
        <w:t xml:space="preserve"> shellfish sensitization </w:t>
      </w:r>
      <w:r w:rsidR="00DE7AEE">
        <w:rPr>
          <w:rFonts w:ascii="Times New Roman" w:hAnsi="Times New Roman" w:cs="Times New Roman"/>
          <w:sz w:val="24"/>
          <w:szCs w:val="24"/>
        </w:rPr>
        <w:t>at</w:t>
      </w:r>
      <w:r w:rsidR="00DE7AEE" w:rsidRPr="00283B5C">
        <w:rPr>
          <w:rFonts w:ascii="Times New Roman" w:hAnsi="Times New Roman" w:cs="Times New Roman"/>
          <w:sz w:val="24"/>
          <w:szCs w:val="24"/>
        </w:rPr>
        <w:t xml:space="preserve"> </w:t>
      </w:r>
      <w:r w:rsidR="00CD5AF1" w:rsidRPr="00283B5C">
        <w:rPr>
          <w:rFonts w:ascii="Times New Roman" w:hAnsi="Times New Roman" w:cs="Times New Roman"/>
          <w:sz w:val="24"/>
          <w:szCs w:val="24"/>
        </w:rPr>
        <w:t xml:space="preserve">age </w:t>
      </w:r>
      <w:r w:rsidR="00DD4106">
        <w:rPr>
          <w:rFonts w:ascii="Times New Roman" w:hAnsi="Times New Roman" w:cs="Times New Roman"/>
          <w:sz w:val="24"/>
          <w:szCs w:val="24"/>
        </w:rPr>
        <w:t>8</w:t>
      </w:r>
      <w:r w:rsidR="00A440EC" w:rsidRPr="00283B5C">
        <w:rPr>
          <w:rFonts w:ascii="Times New Roman" w:hAnsi="Times New Roman" w:cs="Times New Roman"/>
          <w:sz w:val="24"/>
          <w:szCs w:val="24"/>
        </w:rPr>
        <w:t xml:space="preserve"> years</w:t>
      </w:r>
      <w:r w:rsidR="006D35AC" w:rsidRPr="00283B5C">
        <w:rPr>
          <w:rFonts w:ascii="Times New Roman" w:hAnsi="Times New Roman" w:cs="Times New Roman"/>
          <w:sz w:val="24"/>
          <w:szCs w:val="24"/>
        </w:rPr>
        <w:t>.</w:t>
      </w:r>
      <w:r w:rsidR="007640C9">
        <w:rPr>
          <w:rFonts w:ascii="Times New Roman" w:hAnsi="Times New Roman" w:cs="Times New Roman"/>
          <w:sz w:val="24"/>
          <w:szCs w:val="24"/>
        </w:rPr>
        <w:t xml:space="preserve"> A trend of association between AD by 3 years in combination with HDM sensitization at 3 years with shellfish sensitization at </w:t>
      </w:r>
      <w:r w:rsidR="00B867BB">
        <w:rPr>
          <w:rFonts w:ascii="Times New Roman" w:hAnsi="Times New Roman" w:cs="Times New Roman"/>
          <w:sz w:val="24"/>
          <w:szCs w:val="24"/>
        </w:rPr>
        <w:t>8 years was observed (p=0.05).</w:t>
      </w:r>
      <w:r w:rsidR="006D35AC" w:rsidRPr="00283B5C">
        <w:rPr>
          <w:rFonts w:ascii="Times New Roman" w:hAnsi="Times New Roman" w:cs="Times New Roman"/>
          <w:sz w:val="24"/>
          <w:szCs w:val="24"/>
        </w:rPr>
        <w:t xml:space="preserve"> </w:t>
      </w:r>
      <w:r w:rsidR="00246188">
        <w:rPr>
          <w:rFonts w:ascii="Times New Roman" w:hAnsi="Times New Roman" w:cs="Times New Roman"/>
          <w:sz w:val="24"/>
          <w:szCs w:val="24"/>
        </w:rPr>
        <w:t xml:space="preserve">Odds ratio of the eczema + HDM sensitization were greater than eczema alone. </w:t>
      </w:r>
    </w:p>
    <w:p w14:paraId="57798FE2" w14:textId="672D475D" w:rsidR="0013204C" w:rsidRPr="00283B5C" w:rsidRDefault="005D65DC" w:rsidP="00283B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Wheeze</w:t>
      </w:r>
      <w:r w:rsidR="00232BB6">
        <w:rPr>
          <w:rFonts w:ascii="Times New Roman" w:hAnsi="Times New Roman" w:cs="Times New Roman"/>
          <w:sz w:val="24"/>
          <w:szCs w:val="24"/>
        </w:rPr>
        <w:t xml:space="preserve"> </w:t>
      </w:r>
      <w:r w:rsidR="00137898">
        <w:rPr>
          <w:rFonts w:ascii="Times New Roman" w:hAnsi="Times New Roman" w:cs="Times New Roman"/>
          <w:sz w:val="24"/>
          <w:szCs w:val="24"/>
        </w:rPr>
        <w:t>by age 3 years [AdjOR 2.7 (95% CI 1.1-6.</w:t>
      </w:r>
      <w:r w:rsidR="008652B6">
        <w:rPr>
          <w:rFonts w:ascii="Times New Roman" w:hAnsi="Times New Roman" w:cs="Times New Roman"/>
          <w:sz w:val="24"/>
          <w:szCs w:val="24"/>
        </w:rPr>
        <w:t>3</w:t>
      </w:r>
      <w:r w:rsidR="00137898">
        <w:rPr>
          <w:rFonts w:ascii="Times New Roman" w:hAnsi="Times New Roman" w:cs="Times New Roman"/>
          <w:sz w:val="24"/>
          <w:szCs w:val="24"/>
        </w:rPr>
        <w:t xml:space="preserve">), p=0.02], </w:t>
      </w:r>
      <w:r w:rsidR="001B18C9" w:rsidRPr="00283B5C">
        <w:rPr>
          <w:rFonts w:ascii="Times New Roman" w:hAnsi="Times New Roman" w:cs="Times New Roman"/>
          <w:sz w:val="24"/>
          <w:szCs w:val="24"/>
        </w:rPr>
        <w:t xml:space="preserve">HDM sensitized wheeze </w:t>
      </w:r>
      <w:r w:rsidR="000956A4">
        <w:rPr>
          <w:rFonts w:ascii="Times New Roman" w:hAnsi="Times New Roman" w:cs="Times New Roman"/>
          <w:sz w:val="24"/>
          <w:szCs w:val="24"/>
        </w:rPr>
        <w:t>by</w:t>
      </w:r>
      <w:r w:rsidR="001B18C9" w:rsidRPr="00283B5C">
        <w:rPr>
          <w:rFonts w:ascii="Times New Roman" w:hAnsi="Times New Roman" w:cs="Times New Roman"/>
          <w:sz w:val="24"/>
          <w:szCs w:val="24"/>
        </w:rPr>
        <w:t xml:space="preserve"> 3 </w:t>
      </w:r>
      <w:r w:rsidR="00D16132">
        <w:rPr>
          <w:rFonts w:ascii="Times New Roman" w:hAnsi="Times New Roman" w:cs="Times New Roman"/>
          <w:sz w:val="24"/>
          <w:szCs w:val="24"/>
        </w:rPr>
        <w:t xml:space="preserve">years </w:t>
      </w:r>
      <w:r w:rsidR="001B18C9" w:rsidRPr="00283B5C">
        <w:rPr>
          <w:rFonts w:ascii="Times New Roman" w:hAnsi="Times New Roman" w:cs="Times New Roman"/>
          <w:sz w:val="24"/>
          <w:szCs w:val="24"/>
        </w:rPr>
        <w:t>[AdjOR 4.</w:t>
      </w:r>
      <w:r w:rsidR="00137898">
        <w:rPr>
          <w:rFonts w:ascii="Times New Roman" w:hAnsi="Times New Roman" w:cs="Times New Roman"/>
          <w:sz w:val="24"/>
          <w:szCs w:val="24"/>
        </w:rPr>
        <w:t>2</w:t>
      </w:r>
      <w:r w:rsidR="001B18C9" w:rsidRPr="00283B5C">
        <w:rPr>
          <w:rFonts w:ascii="Times New Roman" w:hAnsi="Times New Roman" w:cs="Times New Roman"/>
          <w:sz w:val="24"/>
          <w:szCs w:val="24"/>
        </w:rPr>
        <w:t xml:space="preserve"> (95% CI 1.</w:t>
      </w:r>
      <w:r w:rsidR="00137898">
        <w:rPr>
          <w:rFonts w:ascii="Times New Roman" w:hAnsi="Times New Roman" w:cs="Times New Roman"/>
          <w:sz w:val="24"/>
          <w:szCs w:val="24"/>
        </w:rPr>
        <w:t>4</w:t>
      </w:r>
      <w:r w:rsidR="001B18C9" w:rsidRPr="00283B5C">
        <w:rPr>
          <w:rFonts w:ascii="Times New Roman" w:hAnsi="Times New Roman" w:cs="Times New Roman"/>
          <w:sz w:val="24"/>
          <w:szCs w:val="24"/>
        </w:rPr>
        <w:t>-1</w:t>
      </w:r>
      <w:r w:rsidR="00137898">
        <w:rPr>
          <w:rFonts w:ascii="Times New Roman" w:hAnsi="Times New Roman" w:cs="Times New Roman"/>
          <w:sz w:val="24"/>
          <w:szCs w:val="24"/>
        </w:rPr>
        <w:t>3.1</w:t>
      </w:r>
      <w:r w:rsidR="001B18C9" w:rsidRPr="00283B5C">
        <w:rPr>
          <w:rFonts w:ascii="Times New Roman" w:hAnsi="Times New Roman" w:cs="Times New Roman"/>
          <w:sz w:val="24"/>
          <w:szCs w:val="24"/>
        </w:rPr>
        <w:t>)</w:t>
      </w:r>
      <w:r w:rsidR="002D3054" w:rsidRPr="00283B5C">
        <w:rPr>
          <w:rFonts w:ascii="Times New Roman" w:hAnsi="Times New Roman" w:cs="Times New Roman"/>
          <w:sz w:val="24"/>
          <w:szCs w:val="24"/>
        </w:rPr>
        <w:t>, p</w:t>
      </w:r>
      <w:r w:rsidR="00114619">
        <w:rPr>
          <w:rFonts w:ascii="Times New Roman" w:hAnsi="Times New Roman" w:cs="Times New Roman"/>
          <w:sz w:val="24"/>
          <w:szCs w:val="24"/>
        </w:rPr>
        <w:t>=</w:t>
      </w:r>
      <w:r w:rsidR="002D3054" w:rsidRPr="00283B5C">
        <w:rPr>
          <w:rFonts w:ascii="Times New Roman" w:hAnsi="Times New Roman" w:cs="Times New Roman"/>
          <w:sz w:val="24"/>
          <w:szCs w:val="24"/>
        </w:rPr>
        <w:t>0.0</w:t>
      </w:r>
      <w:r w:rsidR="00137898">
        <w:rPr>
          <w:rFonts w:ascii="Times New Roman" w:hAnsi="Times New Roman" w:cs="Times New Roman"/>
          <w:sz w:val="24"/>
          <w:szCs w:val="24"/>
        </w:rPr>
        <w:t>1] and HDM sensitized wheeze by 5 years</w:t>
      </w:r>
      <w:r w:rsidR="00305244">
        <w:rPr>
          <w:rFonts w:ascii="Times New Roman" w:hAnsi="Times New Roman" w:cs="Times New Roman"/>
          <w:sz w:val="24"/>
          <w:szCs w:val="24"/>
        </w:rPr>
        <w:t xml:space="preserve"> [AdjOR </w:t>
      </w:r>
      <w:r w:rsidR="00137898">
        <w:rPr>
          <w:rFonts w:ascii="Times New Roman" w:hAnsi="Times New Roman" w:cs="Times New Roman"/>
          <w:sz w:val="24"/>
          <w:szCs w:val="24"/>
        </w:rPr>
        <w:t>2.9</w:t>
      </w:r>
      <w:r w:rsidR="00305244">
        <w:rPr>
          <w:rFonts w:ascii="Times New Roman" w:hAnsi="Times New Roman" w:cs="Times New Roman"/>
          <w:sz w:val="24"/>
          <w:szCs w:val="24"/>
        </w:rPr>
        <w:t xml:space="preserve"> (95% CI </w:t>
      </w:r>
      <w:r w:rsidR="00137898">
        <w:rPr>
          <w:rFonts w:ascii="Times New Roman" w:hAnsi="Times New Roman" w:cs="Times New Roman"/>
          <w:sz w:val="24"/>
          <w:szCs w:val="24"/>
        </w:rPr>
        <w:t>1.1</w:t>
      </w:r>
      <w:r w:rsidR="00305244">
        <w:rPr>
          <w:rFonts w:ascii="Times New Roman" w:hAnsi="Times New Roman" w:cs="Times New Roman"/>
          <w:sz w:val="24"/>
          <w:szCs w:val="24"/>
        </w:rPr>
        <w:t>-</w:t>
      </w:r>
      <w:r w:rsidR="00137898">
        <w:rPr>
          <w:rFonts w:ascii="Times New Roman" w:hAnsi="Times New Roman" w:cs="Times New Roman"/>
          <w:sz w:val="24"/>
          <w:szCs w:val="24"/>
        </w:rPr>
        <w:t>7.6</w:t>
      </w:r>
      <w:r w:rsidR="00305244">
        <w:rPr>
          <w:rFonts w:ascii="Times New Roman" w:hAnsi="Times New Roman" w:cs="Times New Roman"/>
          <w:sz w:val="24"/>
          <w:szCs w:val="24"/>
        </w:rPr>
        <w:t>), p</w:t>
      </w:r>
      <w:r w:rsidR="00137898">
        <w:rPr>
          <w:rFonts w:ascii="Times New Roman" w:hAnsi="Times New Roman" w:cs="Times New Roman"/>
          <w:sz w:val="24"/>
          <w:szCs w:val="24"/>
        </w:rPr>
        <w:t>=</w:t>
      </w:r>
      <w:r w:rsidR="00305244">
        <w:rPr>
          <w:rFonts w:ascii="Times New Roman" w:hAnsi="Times New Roman" w:cs="Times New Roman"/>
          <w:sz w:val="24"/>
          <w:szCs w:val="24"/>
        </w:rPr>
        <w:t>0.0</w:t>
      </w:r>
      <w:r w:rsidR="00137898">
        <w:rPr>
          <w:rFonts w:ascii="Times New Roman" w:hAnsi="Times New Roman" w:cs="Times New Roman"/>
          <w:sz w:val="24"/>
          <w:szCs w:val="24"/>
        </w:rPr>
        <w:t>3</w:t>
      </w:r>
      <w:r w:rsidR="00305244">
        <w:rPr>
          <w:rFonts w:ascii="Times New Roman" w:hAnsi="Times New Roman" w:cs="Times New Roman"/>
          <w:sz w:val="24"/>
          <w:szCs w:val="24"/>
        </w:rPr>
        <w:t>]</w:t>
      </w:r>
      <w:r w:rsidR="001B18C9" w:rsidRPr="00283B5C">
        <w:rPr>
          <w:rFonts w:ascii="Times New Roman" w:hAnsi="Times New Roman" w:cs="Times New Roman"/>
          <w:sz w:val="24"/>
          <w:szCs w:val="24"/>
        </w:rPr>
        <w:t xml:space="preserve"> </w:t>
      </w:r>
      <w:r w:rsidR="00305244">
        <w:rPr>
          <w:rFonts w:ascii="Times New Roman" w:hAnsi="Times New Roman" w:cs="Times New Roman"/>
          <w:sz w:val="24"/>
          <w:szCs w:val="24"/>
        </w:rPr>
        <w:t>were</w:t>
      </w:r>
      <w:r w:rsidR="001B18C9" w:rsidRPr="00283B5C">
        <w:rPr>
          <w:rFonts w:ascii="Times New Roman" w:hAnsi="Times New Roman" w:cs="Times New Roman"/>
          <w:sz w:val="24"/>
          <w:szCs w:val="24"/>
        </w:rPr>
        <w:t xml:space="preserve"> associated with shellfish sensitization </w:t>
      </w:r>
      <w:r w:rsidR="00114619">
        <w:rPr>
          <w:rFonts w:ascii="Times New Roman" w:hAnsi="Times New Roman" w:cs="Times New Roman"/>
          <w:sz w:val="24"/>
          <w:szCs w:val="24"/>
        </w:rPr>
        <w:t xml:space="preserve">at age </w:t>
      </w:r>
      <w:r w:rsidR="00137898">
        <w:rPr>
          <w:rFonts w:ascii="Times New Roman" w:hAnsi="Times New Roman" w:cs="Times New Roman"/>
          <w:sz w:val="24"/>
          <w:szCs w:val="24"/>
        </w:rPr>
        <w:t>8</w:t>
      </w:r>
      <w:r w:rsidR="000956A4">
        <w:rPr>
          <w:rFonts w:ascii="Times New Roman" w:hAnsi="Times New Roman" w:cs="Times New Roman"/>
          <w:sz w:val="24"/>
          <w:szCs w:val="24"/>
        </w:rPr>
        <w:t xml:space="preserve"> </w:t>
      </w:r>
      <w:r w:rsidR="001B18C9" w:rsidRPr="00283B5C">
        <w:rPr>
          <w:rFonts w:ascii="Times New Roman" w:hAnsi="Times New Roman" w:cs="Times New Roman"/>
          <w:sz w:val="24"/>
          <w:szCs w:val="24"/>
        </w:rPr>
        <w:t>years.</w:t>
      </w:r>
      <w:r w:rsidR="00283B5C" w:rsidRPr="00283B5C">
        <w:rPr>
          <w:rFonts w:ascii="Times New Roman" w:hAnsi="Times New Roman" w:cs="Times New Roman"/>
          <w:sz w:val="24"/>
          <w:szCs w:val="24"/>
        </w:rPr>
        <w:t xml:space="preserve"> </w:t>
      </w:r>
      <w:r w:rsidR="0011573E">
        <w:rPr>
          <w:rFonts w:ascii="Times New Roman" w:hAnsi="Times New Roman" w:cs="Times New Roman"/>
          <w:sz w:val="24"/>
          <w:szCs w:val="24"/>
        </w:rPr>
        <w:t xml:space="preserve">A trend of association between wheeze by 5 years and shellfish sensitization at age 8 </w:t>
      </w:r>
      <w:r w:rsidR="0011573E">
        <w:rPr>
          <w:rFonts w:ascii="Times New Roman" w:hAnsi="Times New Roman" w:cs="Times New Roman"/>
          <w:sz w:val="24"/>
          <w:szCs w:val="24"/>
        </w:rPr>
        <w:lastRenderedPageBreak/>
        <w:t>years was also observed</w:t>
      </w:r>
      <w:r w:rsidR="008652B6">
        <w:rPr>
          <w:rFonts w:ascii="Times New Roman" w:hAnsi="Times New Roman" w:cs="Times New Roman"/>
          <w:sz w:val="24"/>
          <w:szCs w:val="24"/>
        </w:rPr>
        <w:t xml:space="preserve"> (p=0.06)</w:t>
      </w:r>
      <w:r w:rsidR="0011573E">
        <w:rPr>
          <w:rFonts w:ascii="Times New Roman" w:hAnsi="Times New Roman" w:cs="Times New Roman"/>
          <w:sz w:val="24"/>
          <w:szCs w:val="24"/>
        </w:rPr>
        <w:t xml:space="preserve">. Odds ratio of the wheeze + HDM sensitization combination were greater than wheeze alone. </w:t>
      </w:r>
      <w:r w:rsidR="00993E52" w:rsidRPr="00283B5C">
        <w:rPr>
          <w:rFonts w:ascii="Times New Roman" w:hAnsi="Times New Roman" w:cs="Times New Roman"/>
          <w:sz w:val="24"/>
          <w:szCs w:val="24"/>
        </w:rPr>
        <w:t xml:space="preserve">Rates of sensitization to other food allergens </w:t>
      </w:r>
      <w:r w:rsidR="00973C75">
        <w:rPr>
          <w:rFonts w:ascii="Times New Roman" w:hAnsi="Times New Roman" w:cs="Times New Roman"/>
          <w:sz w:val="24"/>
          <w:szCs w:val="24"/>
        </w:rPr>
        <w:t xml:space="preserve">and shellfish allergy </w:t>
      </w:r>
      <w:r w:rsidR="00993E52" w:rsidRPr="00283B5C">
        <w:rPr>
          <w:rFonts w:ascii="Times New Roman" w:hAnsi="Times New Roman" w:cs="Times New Roman"/>
          <w:sz w:val="24"/>
          <w:szCs w:val="24"/>
        </w:rPr>
        <w:t>were too low for analysis.</w:t>
      </w:r>
    </w:p>
    <w:bookmarkEnd w:id="1"/>
    <w:p w14:paraId="5B6E6837" w14:textId="4EDBD81C" w:rsidR="007E03BE" w:rsidRPr="00283B5C" w:rsidRDefault="005274B5" w:rsidP="00A23933">
      <w:pPr>
        <w:spacing w:after="0" w:line="480" w:lineRule="auto"/>
        <w:ind w:firstLine="720"/>
        <w:jc w:val="both"/>
        <w:rPr>
          <w:rFonts w:ascii="Times New Roman" w:hAnsi="Times New Roman" w:cs="Times New Roman"/>
          <w:sz w:val="24"/>
          <w:szCs w:val="24"/>
        </w:rPr>
      </w:pPr>
      <w:r w:rsidRPr="00283B5C">
        <w:rPr>
          <w:rFonts w:ascii="Times New Roman" w:hAnsi="Times New Roman" w:cs="Times New Roman"/>
          <w:sz w:val="24"/>
          <w:szCs w:val="24"/>
        </w:rPr>
        <w:t>This is the first prospective study</w:t>
      </w:r>
      <w:r w:rsidR="00166CCA">
        <w:rPr>
          <w:rFonts w:ascii="Times New Roman" w:hAnsi="Times New Roman" w:cs="Times New Roman"/>
          <w:sz w:val="24"/>
          <w:szCs w:val="24"/>
        </w:rPr>
        <w:t xml:space="preserve"> in</w:t>
      </w:r>
      <w:r w:rsidR="008E391B">
        <w:rPr>
          <w:rFonts w:ascii="Times New Roman" w:hAnsi="Times New Roman" w:cs="Times New Roman"/>
          <w:sz w:val="24"/>
          <w:szCs w:val="24"/>
        </w:rPr>
        <w:t xml:space="preserve"> a</w:t>
      </w:r>
      <w:r w:rsidR="00166CCA">
        <w:rPr>
          <w:rFonts w:ascii="Times New Roman" w:hAnsi="Times New Roman" w:cs="Times New Roman"/>
          <w:sz w:val="24"/>
          <w:szCs w:val="24"/>
        </w:rPr>
        <w:t xml:space="preserve"> tropical climate</w:t>
      </w:r>
      <w:r w:rsidRPr="00283B5C">
        <w:rPr>
          <w:rFonts w:ascii="Times New Roman" w:hAnsi="Times New Roman" w:cs="Times New Roman"/>
          <w:sz w:val="24"/>
          <w:szCs w:val="24"/>
        </w:rPr>
        <w:t xml:space="preserve"> demonstrating that early house dust mite sensitization is a risk factor for development of shellfish sensitization</w:t>
      </w:r>
      <w:r w:rsidR="005C4DD6">
        <w:rPr>
          <w:rFonts w:ascii="Times New Roman" w:hAnsi="Times New Roman" w:cs="Times New Roman"/>
          <w:sz w:val="24"/>
          <w:szCs w:val="24"/>
        </w:rPr>
        <w:t>,</w:t>
      </w:r>
      <w:r w:rsidRPr="00283B5C">
        <w:rPr>
          <w:rFonts w:ascii="Times New Roman" w:hAnsi="Times New Roman" w:cs="Times New Roman"/>
          <w:sz w:val="24"/>
          <w:szCs w:val="24"/>
        </w:rPr>
        <w:t xml:space="preserve"> </w:t>
      </w:r>
      <w:r w:rsidR="00544A3B" w:rsidRPr="00283B5C">
        <w:rPr>
          <w:rFonts w:ascii="Times New Roman" w:hAnsi="Times New Roman" w:cs="Times New Roman"/>
          <w:sz w:val="24"/>
          <w:szCs w:val="24"/>
        </w:rPr>
        <w:t>a</w:t>
      </w:r>
      <w:r w:rsidR="00FF1FF2" w:rsidRPr="00283B5C">
        <w:rPr>
          <w:rFonts w:ascii="Times New Roman" w:hAnsi="Times New Roman" w:cs="Times New Roman"/>
          <w:sz w:val="24"/>
          <w:szCs w:val="24"/>
        </w:rPr>
        <w:t>nd e</w:t>
      </w:r>
      <w:r w:rsidRPr="00283B5C">
        <w:rPr>
          <w:rFonts w:ascii="Times New Roman" w:hAnsi="Times New Roman" w:cs="Times New Roman"/>
          <w:sz w:val="24"/>
          <w:szCs w:val="24"/>
        </w:rPr>
        <w:t>arly onset AD</w:t>
      </w:r>
      <w:r w:rsidR="009761EF" w:rsidRPr="00283B5C">
        <w:rPr>
          <w:rFonts w:ascii="Times New Roman" w:hAnsi="Times New Roman" w:cs="Times New Roman"/>
          <w:sz w:val="24"/>
          <w:szCs w:val="24"/>
        </w:rPr>
        <w:t xml:space="preserve"> a</w:t>
      </w:r>
      <w:r w:rsidR="000B5DF2" w:rsidRPr="00283B5C">
        <w:rPr>
          <w:rFonts w:ascii="Times New Roman" w:hAnsi="Times New Roman" w:cs="Times New Roman"/>
          <w:sz w:val="24"/>
          <w:szCs w:val="24"/>
        </w:rPr>
        <w:t xml:space="preserve">nd wheezing disorders are </w:t>
      </w:r>
      <w:r w:rsidRPr="00283B5C">
        <w:rPr>
          <w:rFonts w:ascii="Times New Roman" w:hAnsi="Times New Roman" w:cs="Times New Roman"/>
          <w:sz w:val="24"/>
          <w:szCs w:val="24"/>
        </w:rPr>
        <w:t>major co-factor</w:t>
      </w:r>
      <w:r w:rsidR="009761EF" w:rsidRPr="00283B5C">
        <w:rPr>
          <w:rFonts w:ascii="Times New Roman" w:hAnsi="Times New Roman" w:cs="Times New Roman"/>
          <w:sz w:val="24"/>
          <w:szCs w:val="24"/>
        </w:rPr>
        <w:t>s</w:t>
      </w:r>
      <w:r w:rsidRPr="00283B5C">
        <w:rPr>
          <w:rFonts w:ascii="Times New Roman" w:hAnsi="Times New Roman" w:cs="Times New Roman"/>
          <w:sz w:val="24"/>
          <w:szCs w:val="24"/>
        </w:rPr>
        <w:t xml:space="preserve"> which strengthen this risk</w:t>
      </w:r>
      <w:r w:rsidR="00A1133B" w:rsidRPr="00283B5C">
        <w:rPr>
          <w:rFonts w:ascii="Times New Roman" w:hAnsi="Times New Roman" w:cs="Times New Roman"/>
          <w:sz w:val="24"/>
          <w:szCs w:val="24"/>
        </w:rPr>
        <w:t xml:space="preserve">. </w:t>
      </w:r>
    </w:p>
    <w:p w14:paraId="09D95F12" w14:textId="71DE5919" w:rsidR="00940D42" w:rsidRDefault="009707F8" w:rsidP="00A23933">
      <w:pPr>
        <w:spacing w:after="0" w:line="480" w:lineRule="auto"/>
        <w:ind w:firstLine="720"/>
        <w:jc w:val="both"/>
        <w:rPr>
          <w:rFonts w:ascii="Times New Roman" w:hAnsi="Times New Roman" w:cs="Times New Roman"/>
          <w:sz w:val="24"/>
          <w:szCs w:val="24"/>
        </w:rPr>
      </w:pPr>
      <w:r w:rsidRPr="0006345E">
        <w:rPr>
          <w:rFonts w:ascii="Times New Roman" w:hAnsi="Times New Roman" w:cs="Times New Roman"/>
          <w:sz w:val="24"/>
          <w:szCs w:val="24"/>
        </w:rPr>
        <w:t xml:space="preserve">We </w:t>
      </w:r>
      <w:r w:rsidR="005C3E0B" w:rsidRPr="0006345E">
        <w:rPr>
          <w:rFonts w:ascii="Times New Roman" w:hAnsi="Times New Roman" w:cs="Times New Roman"/>
          <w:sz w:val="24"/>
          <w:szCs w:val="24"/>
        </w:rPr>
        <w:t>h</w:t>
      </w:r>
      <w:r w:rsidR="00B1047D" w:rsidRPr="0006345E">
        <w:rPr>
          <w:rFonts w:ascii="Times New Roman" w:hAnsi="Times New Roman" w:cs="Times New Roman"/>
          <w:sz w:val="24"/>
          <w:szCs w:val="24"/>
        </w:rPr>
        <w:t>ypothesiz</w:t>
      </w:r>
      <w:r w:rsidR="005C3E0B" w:rsidRPr="0006345E">
        <w:rPr>
          <w:rFonts w:ascii="Times New Roman" w:hAnsi="Times New Roman" w:cs="Times New Roman"/>
          <w:sz w:val="24"/>
          <w:szCs w:val="24"/>
        </w:rPr>
        <w:t>ed</w:t>
      </w:r>
      <w:r w:rsidRPr="0006345E">
        <w:rPr>
          <w:rFonts w:ascii="Times New Roman" w:hAnsi="Times New Roman" w:cs="Times New Roman"/>
          <w:sz w:val="24"/>
          <w:szCs w:val="24"/>
        </w:rPr>
        <w:t xml:space="preserve"> from t</w:t>
      </w:r>
      <w:r w:rsidR="005274B5" w:rsidRPr="0006345E">
        <w:rPr>
          <w:rFonts w:ascii="Times New Roman" w:hAnsi="Times New Roman" w:cs="Times New Roman"/>
          <w:sz w:val="24"/>
          <w:szCs w:val="24"/>
        </w:rPr>
        <w:t>h</w:t>
      </w:r>
      <w:r w:rsidR="00771C75" w:rsidRPr="0006345E">
        <w:rPr>
          <w:rFonts w:ascii="Times New Roman" w:hAnsi="Times New Roman" w:cs="Times New Roman"/>
          <w:sz w:val="24"/>
          <w:szCs w:val="24"/>
        </w:rPr>
        <w:t>ese</w:t>
      </w:r>
      <w:r w:rsidR="006364A2" w:rsidRPr="0006345E">
        <w:rPr>
          <w:rFonts w:ascii="Times New Roman" w:hAnsi="Times New Roman" w:cs="Times New Roman"/>
          <w:sz w:val="24"/>
          <w:szCs w:val="24"/>
        </w:rPr>
        <w:t xml:space="preserve"> findings</w:t>
      </w:r>
      <w:r w:rsidR="005274B5" w:rsidRPr="0006345E">
        <w:rPr>
          <w:rFonts w:ascii="Times New Roman" w:hAnsi="Times New Roman" w:cs="Times New Roman"/>
          <w:sz w:val="24"/>
          <w:szCs w:val="24"/>
        </w:rPr>
        <w:t xml:space="preserve"> that an impaired skin</w:t>
      </w:r>
      <w:r w:rsidR="00993E52" w:rsidRPr="0006345E">
        <w:rPr>
          <w:rFonts w:ascii="Times New Roman" w:hAnsi="Times New Roman" w:cs="Times New Roman"/>
          <w:sz w:val="24"/>
          <w:szCs w:val="24"/>
        </w:rPr>
        <w:t xml:space="preserve"> or </w:t>
      </w:r>
      <w:r w:rsidR="001E057C" w:rsidRPr="0006345E">
        <w:rPr>
          <w:rFonts w:ascii="Times New Roman" w:hAnsi="Times New Roman" w:cs="Times New Roman"/>
          <w:sz w:val="24"/>
          <w:szCs w:val="24"/>
        </w:rPr>
        <w:t>airway epithelial</w:t>
      </w:r>
      <w:r w:rsidR="005274B5" w:rsidRPr="0006345E">
        <w:rPr>
          <w:rFonts w:ascii="Times New Roman" w:hAnsi="Times New Roman" w:cs="Times New Roman"/>
          <w:sz w:val="24"/>
          <w:szCs w:val="24"/>
        </w:rPr>
        <w:t xml:space="preserve"> barrier in early </w:t>
      </w:r>
      <w:r w:rsidR="00447E75" w:rsidRPr="0006345E">
        <w:rPr>
          <w:rFonts w:ascii="Times New Roman" w:hAnsi="Times New Roman" w:cs="Times New Roman"/>
          <w:sz w:val="24"/>
          <w:szCs w:val="24"/>
        </w:rPr>
        <w:t>life, such</w:t>
      </w:r>
      <w:r w:rsidR="00A53F3F" w:rsidRPr="0006345E">
        <w:rPr>
          <w:rFonts w:ascii="Times New Roman" w:hAnsi="Times New Roman" w:cs="Times New Roman"/>
          <w:sz w:val="24"/>
          <w:szCs w:val="24"/>
        </w:rPr>
        <w:t xml:space="preserve"> </w:t>
      </w:r>
      <w:r w:rsidR="006C1CB8" w:rsidRPr="0006345E">
        <w:rPr>
          <w:rFonts w:ascii="Times New Roman" w:hAnsi="Times New Roman" w:cs="Times New Roman"/>
          <w:sz w:val="24"/>
          <w:szCs w:val="24"/>
        </w:rPr>
        <w:t>as in early onset AD</w:t>
      </w:r>
      <w:r w:rsidR="00FF2E00" w:rsidRPr="0006345E">
        <w:rPr>
          <w:rFonts w:ascii="Times New Roman" w:hAnsi="Times New Roman" w:cs="Times New Roman"/>
          <w:sz w:val="24"/>
          <w:szCs w:val="24"/>
        </w:rPr>
        <w:t>, and</w:t>
      </w:r>
      <w:r w:rsidR="00194AF5" w:rsidRPr="0006345E">
        <w:rPr>
          <w:rFonts w:ascii="Times New Roman" w:hAnsi="Times New Roman" w:cs="Times New Roman"/>
          <w:sz w:val="24"/>
          <w:szCs w:val="24"/>
        </w:rPr>
        <w:t xml:space="preserve"> wheezing disorders</w:t>
      </w:r>
      <w:r w:rsidR="006C1CB8" w:rsidRPr="0006345E">
        <w:rPr>
          <w:rFonts w:ascii="Times New Roman" w:hAnsi="Times New Roman" w:cs="Times New Roman"/>
          <w:sz w:val="24"/>
          <w:szCs w:val="24"/>
        </w:rPr>
        <w:t>,</w:t>
      </w:r>
      <w:r w:rsidR="0011708F" w:rsidRPr="0006345E">
        <w:rPr>
          <w:rFonts w:ascii="Times New Roman" w:hAnsi="Times New Roman" w:cs="Times New Roman"/>
          <w:sz w:val="24"/>
          <w:szCs w:val="24"/>
        </w:rPr>
        <w:t xml:space="preserve"> may</w:t>
      </w:r>
      <w:r w:rsidR="005274B5" w:rsidRPr="0006345E">
        <w:rPr>
          <w:rFonts w:ascii="Times New Roman" w:hAnsi="Times New Roman" w:cs="Times New Roman"/>
          <w:sz w:val="24"/>
          <w:szCs w:val="24"/>
        </w:rPr>
        <w:t xml:space="preserve"> predispose to sensitization to ubiquitous environmental allergens such as </w:t>
      </w:r>
      <w:r w:rsidR="00B60978" w:rsidRPr="0006345E">
        <w:rPr>
          <w:rFonts w:ascii="Times New Roman" w:hAnsi="Times New Roman" w:cs="Times New Roman"/>
          <w:sz w:val="24"/>
          <w:szCs w:val="24"/>
        </w:rPr>
        <w:t xml:space="preserve">food allergens or </w:t>
      </w:r>
      <w:r w:rsidR="005274B5" w:rsidRPr="0006345E">
        <w:rPr>
          <w:rFonts w:ascii="Times New Roman" w:hAnsi="Times New Roman" w:cs="Times New Roman"/>
          <w:sz w:val="24"/>
          <w:szCs w:val="24"/>
        </w:rPr>
        <w:t>HDM</w:t>
      </w:r>
      <w:r w:rsidR="00BC55BD" w:rsidRPr="0006345E">
        <w:rPr>
          <w:rFonts w:ascii="Times New Roman" w:hAnsi="Times New Roman" w:cs="Times New Roman"/>
          <w:sz w:val="24"/>
          <w:szCs w:val="24"/>
        </w:rPr>
        <w:t xml:space="preserve">. </w:t>
      </w:r>
      <w:r w:rsidR="00173585" w:rsidRPr="0006345E">
        <w:rPr>
          <w:rFonts w:ascii="Times New Roman" w:hAnsi="Times New Roman" w:cs="Times New Roman"/>
          <w:sz w:val="24"/>
          <w:szCs w:val="24"/>
        </w:rPr>
        <w:t xml:space="preserve">Further research is needed to study the mechanism of sensitization. </w:t>
      </w:r>
      <w:r w:rsidR="00BC55BD" w:rsidRPr="0006345E">
        <w:rPr>
          <w:rFonts w:ascii="Times New Roman" w:hAnsi="Times New Roman" w:cs="Times New Roman"/>
          <w:sz w:val="24"/>
          <w:szCs w:val="24"/>
        </w:rPr>
        <w:t>This has been well-established in epicutaneous sensitization in AD</w:t>
      </w:r>
      <w:r w:rsidR="002457CA" w:rsidRPr="0006345E">
        <w:rPr>
          <w:rFonts w:ascii="Times New Roman" w:hAnsi="Times New Roman" w:cs="Times New Roman"/>
          <w:sz w:val="24"/>
          <w:szCs w:val="24"/>
        </w:rPr>
        <w:t>.</w:t>
      </w:r>
      <w:r w:rsidR="00DF7F07" w:rsidRPr="0006345E">
        <w:rPr>
          <w:rFonts w:ascii="Times New Roman" w:hAnsi="Times New Roman" w:cs="Times New Roman"/>
          <w:sz w:val="24"/>
          <w:szCs w:val="24"/>
        </w:rPr>
        <w:t xml:space="preserve"> </w:t>
      </w:r>
      <w:r w:rsidR="002457CA" w:rsidRPr="0006345E">
        <w:rPr>
          <w:rFonts w:ascii="Times New Roman" w:hAnsi="Times New Roman" w:cs="Times New Roman"/>
          <w:sz w:val="24"/>
          <w:szCs w:val="24"/>
        </w:rPr>
        <w:t xml:space="preserve">A possible mechanism for airway sensitization is through </w:t>
      </w:r>
      <w:r w:rsidR="00821BB1" w:rsidRPr="0006345E">
        <w:rPr>
          <w:rFonts w:ascii="Times New Roman" w:hAnsi="Times New Roman" w:cs="Times New Roman"/>
          <w:sz w:val="24"/>
          <w:szCs w:val="24"/>
        </w:rPr>
        <w:t>p</w:t>
      </w:r>
      <w:r w:rsidR="001E057C" w:rsidRPr="0006345E">
        <w:rPr>
          <w:rFonts w:ascii="Times New Roman" w:hAnsi="Times New Roman" w:cs="Times New Roman"/>
          <w:sz w:val="24"/>
          <w:szCs w:val="24"/>
        </w:rPr>
        <w:t xml:space="preserve">rotease allergens such as Der p 1 </w:t>
      </w:r>
      <w:r w:rsidR="004C077E" w:rsidRPr="0006345E">
        <w:rPr>
          <w:rFonts w:ascii="Times New Roman" w:hAnsi="Times New Roman" w:cs="Times New Roman"/>
          <w:sz w:val="24"/>
          <w:szCs w:val="24"/>
        </w:rPr>
        <w:t xml:space="preserve">which </w:t>
      </w:r>
      <w:r w:rsidR="00EB7DDB" w:rsidRPr="0006345E">
        <w:rPr>
          <w:rFonts w:ascii="Times New Roman" w:hAnsi="Times New Roman" w:cs="Times New Roman"/>
          <w:sz w:val="24"/>
          <w:szCs w:val="24"/>
        </w:rPr>
        <w:t>possess</w:t>
      </w:r>
      <w:r w:rsidR="0027555C" w:rsidRPr="0006345E">
        <w:rPr>
          <w:rFonts w:ascii="Times New Roman" w:hAnsi="Times New Roman" w:cs="Times New Roman"/>
          <w:sz w:val="24"/>
          <w:szCs w:val="24"/>
        </w:rPr>
        <w:t xml:space="preserve"> </w:t>
      </w:r>
      <w:r w:rsidR="001E057C" w:rsidRPr="0006345E">
        <w:rPr>
          <w:rFonts w:ascii="Times New Roman" w:hAnsi="Times New Roman" w:cs="Times New Roman"/>
          <w:sz w:val="24"/>
          <w:szCs w:val="24"/>
        </w:rPr>
        <w:t xml:space="preserve">cysteine proteinase activity that </w:t>
      </w:r>
      <w:r w:rsidR="001E057C" w:rsidRPr="00283B5C">
        <w:rPr>
          <w:rFonts w:ascii="Times New Roman" w:hAnsi="Times New Roman" w:cs="Times New Roman"/>
          <w:sz w:val="24"/>
          <w:szCs w:val="24"/>
        </w:rPr>
        <w:t xml:space="preserve">can cleave structural proteins </w:t>
      </w:r>
      <w:r w:rsidR="009A10AB" w:rsidRPr="00283B5C">
        <w:rPr>
          <w:rFonts w:ascii="Times New Roman" w:hAnsi="Times New Roman" w:cs="Times New Roman"/>
          <w:sz w:val="24"/>
          <w:szCs w:val="24"/>
        </w:rPr>
        <w:t>in</w:t>
      </w:r>
      <w:r w:rsidR="001E057C" w:rsidRPr="00283B5C">
        <w:rPr>
          <w:rFonts w:ascii="Times New Roman" w:hAnsi="Times New Roman" w:cs="Times New Roman"/>
          <w:sz w:val="24"/>
          <w:szCs w:val="24"/>
        </w:rPr>
        <w:t xml:space="preserve"> airway epithelial tight junctions, facilitating allergen sensitization</w:t>
      </w:r>
      <w:r w:rsidR="00DF7F07" w:rsidRPr="00283B5C">
        <w:rPr>
          <w:rFonts w:ascii="Times New Roman" w:hAnsi="Times New Roman" w:cs="Times New Roman"/>
          <w:sz w:val="24"/>
          <w:szCs w:val="24"/>
        </w:rPr>
        <w:t>.</w:t>
      </w:r>
      <w:r w:rsidR="00DF7F07" w:rsidRPr="00283B5C">
        <w:rPr>
          <w:rFonts w:ascii="Times New Roman" w:hAnsi="Times New Roman" w:cs="Times New Roman"/>
          <w:sz w:val="24"/>
          <w:szCs w:val="24"/>
        </w:rPr>
        <w:fldChar w:fldCharType="begin"/>
      </w:r>
      <w:r w:rsidR="00523BDD">
        <w:rPr>
          <w:rFonts w:ascii="Times New Roman" w:hAnsi="Times New Roman" w:cs="Times New Roman"/>
          <w:sz w:val="24"/>
          <w:szCs w:val="24"/>
        </w:rPr>
        <w:instrText xml:space="preserve"> ADDIN EN.CITE &lt;EndNote&gt;&lt;Cite&gt;&lt;Author&gt;Lambrecht&lt;/Author&gt;&lt;Year&gt;2014&lt;/Year&gt;&lt;RecNum&gt;26&lt;/RecNum&gt;&lt;IDText&gt;Allergens and the airway epithelium response: gateway to allergic sensitization&lt;/IDText&gt;&lt;DisplayText&gt;&lt;style face="superscript"&gt;9&lt;/style&gt;&lt;/DisplayText&gt;&lt;record&gt;&lt;rec-number&gt;26&lt;/rec-number&gt;&lt;foreign-keys&gt;&lt;key app="EN" db-id="p2x2tax0m9av5verwpwxsw2pw5rtzpd9fr5v" timestamp="1603246215"&gt;26&lt;/key&gt;&lt;/foreign-keys&gt;&lt;ref-type name="Journal Article"&gt;17&lt;/ref-type&gt;&lt;contributors&gt;&lt;authors&gt;&lt;author&gt;Lambrecht, Bart N&lt;/author&gt;&lt;author&gt;Hammad, Hamida&lt;/author&gt;&lt;/authors&gt;&lt;/contributors&gt;&lt;titles&gt;&lt;title&gt;Allergens and the airway epithelium response: gateway to allergic sensitization&lt;/title&gt;&lt;secondary-title&gt;Journal of Allergy and Clinical Immunology&lt;/secondary-title&gt;&lt;/titles&gt;&lt;periodical&gt;&lt;full-title&gt;Journal of Allergy and Clinical Immunology&lt;/full-title&gt;&lt;/periodical&gt;&lt;pages&gt;499-507&lt;/pages&gt;&lt;volume&gt;134&lt;/volume&gt;&lt;number&gt;3&lt;/number&gt;&lt;dates&gt;&lt;year&gt;2014&lt;/year&gt;&lt;/dates&gt;&lt;isbn&gt;0091-6749&lt;/isbn&gt;&lt;urls&gt;&lt;/urls&gt;&lt;/record&gt;&lt;/Cite&gt;&lt;/EndNote&gt;</w:instrText>
      </w:r>
      <w:r w:rsidR="00DF7F07" w:rsidRPr="00283B5C">
        <w:rPr>
          <w:rFonts w:ascii="Times New Roman" w:hAnsi="Times New Roman" w:cs="Times New Roman"/>
          <w:sz w:val="24"/>
          <w:szCs w:val="24"/>
        </w:rPr>
        <w:fldChar w:fldCharType="separate"/>
      </w:r>
      <w:r w:rsidR="002736FC" w:rsidRPr="002736FC">
        <w:rPr>
          <w:rFonts w:ascii="Times New Roman" w:hAnsi="Times New Roman" w:cs="Times New Roman"/>
          <w:noProof/>
          <w:sz w:val="24"/>
          <w:szCs w:val="24"/>
          <w:vertAlign w:val="superscript"/>
        </w:rPr>
        <w:t>9</w:t>
      </w:r>
      <w:r w:rsidR="00DF7F07" w:rsidRPr="00283B5C">
        <w:rPr>
          <w:rFonts w:ascii="Times New Roman" w:hAnsi="Times New Roman" w:cs="Times New Roman"/>
          <w:sz w:val="24"/>
          <w:szCs w:val="24"/>
        </w:rPr>
        <w:fldChar w:fldCharType="end"/>
      </w:r>
      <w:r w:rsidR="001E057C" w:rsidRPr="00283B5C">
        <w:rPr>
          <w:rFonts w:ascii="Times New Roman" w:hAnsi="Times New Roman" w:cs="Times New Roman"/>
          <w:sz w:val="24"/>
          <w:szCs w:val="24"/>
        </w:rPr>
        <w:t xml:space="preserve"> </w:t>
      </w:r>
      <w:r w:rsidR="00FA0634" w:rsidRPr="00283B5C">
        <w:rPr>
          <w:rFonts w:ascii="Times New Roman" w:hAnsi="Times New Roman" w:cs="Times New Roman"/>
          <w:sz w:val="24"/>
          <w:szCs w:val="24"/>
        </w:rPr>
        <w:t>It could be</w:t>
      </w:r>
      <w:r w:rsidR="00CB526D" w:rsidRPr="00283B5C">
        <w:rPr>
          <w:rFonts w:ascii="Times New Roman" w:hAnsi="Times New Roman" w:cs="Times New Roman"/>
          <w:sz w:val="24"/>
          <w:szCs w:val="24"/>
        </w:rPr>
        <w:t xml:space="preserve"> postulate</w:t>
      </w:r>
      <w:r w:rsidR="00FA0634" w:rsidRPr="00283B5C">
        <w:rPr>
          <w:rFonts w:ascii="Times New Roman" w:hAnsi="Times New Roman" w:cs="Times New Roman"/>
          <w:sz w:val="24"/>
          <w:szCs w:val="24"/>
        </w:rPr>
        <w:t>d</w:t>
      </w:r>
      <w:r w:rsidR="00CB526D" w:rsidRPr="00283B5C">
        <w:rPr>
          <w:rFonts w:ascii="Times New Roman" w:hAnsi="Times New Roman" w:cs="Times New Roman"/>
          <w:sz w:val="24"/>
          <w:szCs w:val="24"/>
        </w:rPr>
        <w:t xml:space="preserve"> that environmental exposure to HDM from infancy</w:t>
      </w:r>
      <w:r w:rsidR="00DD3DA8" w:rsidRPr="00283B5C">
        <w:rPr>
          <w:rFonts w:ascii="Times New Roman" w:hAnsi="Times New Roman" w:cs="Times New Roman"/>
          <w:sz w:val="24"/>
          <w:szCs w:val="24"/>
        </w:rPr>
        <w:t xml:space="preserve"> </w:t>
      </w:r>
      <w:r w:rsidR="00CB526D" w:rsidRPr="00283B5C">
        <w:rPr>
          <w:rFonts w:ascii="Times New Roman" w:hAnsi="Times New Roman" w:cs="Times New Roman"/>
          <w:sz w:val="24"/>
          <w:szCs w:val="24"/>
        </w:rPr>
        <w:t xml:space="preserve">together with a defective </w:t>
      </w:r>
      <w:r w:rsidR="001E057C" w:rsidRPr="00283B5C">
        <w:rPr>
          <w:rFonts w:ascii="Times New Roman" w:hAnsi="Times New Roman" w:cs="Times New Roman"/>
          <w:sz w:val="24"/>
          <w:szCs w:val="24"/>
        </w:rPr>
        <w:t xml:space="preserve">epithelial </w:t>
      </w:r>
      <w:r w:rsidR="00CB526D" w:rsidRPr="00283B5C">
        <w:rPr>
          <w:rFonts w:ascii="Times New Roman" w:hAnsi="Times New Roman" w:cs="Times New Roman"/>
          <w:sz w:val="24"/>
          <w:szCs w:val="24"/>
        </w:rPr>
        <w:t>barrier</w:t>
      </w:r>
      <w:r w:rsidR="0011573E">
        <w:rPr>
          <w:rFonts w:ascii="Times New Roman" w:hAnsi="Times New Roman" w:cs="Times New Roman"/>
          <w:sz w:val="24"/>
          <w:szCs w:val="24"/>
        </w:rPr>
        <w:t xml:space="preserve"> in the presence of eczema and wheeze</w:t>
      </w:r>
      <w:r w:rsidR="00CB526D" w:rsidRPr="00283B5C">
        <w:rPr>
          <w:rFonts w:ascii="Times New Roman" w:hAnsi="Times New Roman" w:cs="Times New Roman"/>
          <w:sz w:val="24"/>
          <w:szCs w:val="24"/>
        </w:rPr>
        <w:t>, pr</w:t>
      </w:r>
      <w:r w:rsidR="00D357AA" w:rsidRPr="00283B5C">
        <w:rPr>
          <w:rFonts w:ascii="Times New Roman" w:hAnsi="Times New Roman" w:cs="Times New Roman"/>
          <w:sz w:val="24"/>
          <w:szCs w:val="24"/>
        </w:rPr>
        <w:t>edisposes</w:t>
      </w:r>
      <w:r w:rsidR="00CB526D" w:rsidRPr="00283B5C">
        <w:rPr>
          <w:rFonts w:ascii="Times New Roman" w:hAnsi="Times New Roman" w:cs="Times New Roman"/>
          <w:sz w:val="24"/>
          <w:szCs w:val="24"/>
        </w:rPr>
        <w:t xml:space="preserve"> to acquisition of HDM sensitization</w:t>
      </w:r>
      <w:r w:rsidR="0011573E">
        <w:rPr>
          <w:rFonts w:ascii="Times New Roman" w:hAnsi="Times New Roman" w:cs="Times New Roman"/>
          <w:sz w:val="24"/>
          <w:szCs w:val="24"/>
        </w:rPr>
        <w:t xml:space="preserve"> and</w:t>
      </w:r>
      <w:r w:rsidR="00CB526D" w:rsidRPr="00283B5C">
        <w:rPr>
          <w:rFonts w:ascii="Times New Roman" w:hAnsi="Times New Roman" w:cs="Times New Roman"/>
          <w:sz w:val="24"/>
          <w:szCs w:val="24"/>
        </w:rPr>
        <w:t xml:space="preserve"> cross-reactivity to shellfish </w:t>
      </w:r>
      <w:r w:rsidR="00426D54" w:rsidRPr="00283B5C">
        <w:rPr>
          <w:rFonts w:ascii="Times New Roman" w:hAnsi="Times New Roman" w:cs="Times New Roman"/>
          <w:sz w:val="24"/>
          <w:szCs w:val="24"/>
        </w:rPr>
        <w:t>tropomyosins</w:t>
      </w:r>
      <w:r w:rsidR="003237A6">
        <w:rPr>
          <w:rFonts w:ascii="Times New Roman" w:hAnsi="Times New Roman" w:cs="Times New Roman"/>
          <w:sz w:val="24"/>
          <w:szCs w:val="24"/>
        </w:rPr>
        <w:t xml:space="preserve">. </w:t>
      </w:r>
      <w:r w:rsidR="00CB526D" w:rsidRPr="00283B5C">
        <w:rPr>
          <w:rFonts w:ascii="Times New Roman" w:hAnsi="Times New Roman" w:cs="Times New Roman"/>
          <w:sz w:val="24"/>
          <w:szCs w:val="24"/>
        </w:rPr>
        <w:t xml:space="preserve">This hypothesis </w:t>
      </w:r>
      <w:r w:rsidR="00BE0FC2" w:rsidRPr="00283B5C">
        <w:rPr>
          <w:rFonts w:ascii="Times New Roman" w:hAnsi="Times New Roman" w:cs="Times New Roman"/>
          <w:sz w:val="24"/>
          <w:szCs w:val="24"/>
        </w:rPr>
        <w:t xml:space="preserve">could partially </w:t>
      </w:r>
      <w:r w:rsidR="00CB526D" w:rsidRPr="00283B5C">
        <w:rPr>
          <w:rFonts w:ascii="Times New Roman" w:hAnsi="Times New Roman" w:cs="Times New Roman"/>
          <w:sz w:val="24"/>
          <w:szCs w:val="24"/>
        </w:rPr>
        <w:t>explain the later onset of shellfish allergies in tropical Asian population</w:t>
      </w:r>
      <w:r w:rsidR="00CD5AF1" w:rsidRPr="00283B5C">
        <w:rPr>
          <w:rFonts w:ascii="Times New Roman" w:hAnsi="Times New Roman" w:cs="Times New Roman"/>
          <w:sz w:val="24"/>
          <w:szCs w:val="24"/>
        </w:rPr>
        <w:t>s</w:t>
      </w:r>
      <w:r w:rsidR="00CB526D" w:rsidRPr="00283B5C">
        <w:rPr>
          <w:rFonts w:ascii="Times New Roman" w:hAnsi="Times New Roman" w:cs="Times New Roman"/>
          <w:sz w:val="24"/>
          <w:szCs w:val="24"/>
        </w:rPr>
        <w:t xml:space="preserve">, which contrasts with the earlier onset of milk, egg and peanut allergies in most paediatric populations. </w:t>
      </w:r>
    </w:p>
    <w:p w14:paraId="7A0D1867" w14:textId="322E7A6E" w:rsidR="00FB6EA5" w:rsidRPr="009E0FF0" w:rsidRDefault="00FB6EA5" w:rsidP="00A23933">
      <w:pPr>
        <w:spacing w:after="0" w:line="480" w:lineRule="auto"/>
        <w:ind w:firstLine="720"/>
        <w:jc w:val="both"/>
        <w:rPr>
          <w:rFonts w:ascii="Times New Roman" w:hAnsi="Times New Roman" w:cs="Times New Roman"/>
          <w:color w:val="0070C0"/>
          <w:sz w:val="24"/>
          <w:szCs w:val="24"/>
        </w:rPr>
      </w:pPr>
      <w:r w:rsidRPr="0006345E">
        <w:rPr>
          <w:rFonts w:ascii="Times New Roman" w:hAnsi="Times New Roman" w:cs="Times New Roman"/>
          <w:sz w:val="24"/>
          <w:szCs w:val="24"/>
        </w:rPr>
        <w:t>We hypothesize that an impaired airway or skin barrier could predispose to allergic sensitization. However, we did not study gut microbiome dysbiosis, a known risk factor for food allergy development. Gut microbiome dysbiosis precedes and affects food allergen sensitization by regulating intestinal barrier integrity, Th2 immune balance, allergen tolerance and basophil production.</w:t>
      </w:r>
      <w:r w:rsidRPr="0006345E">
        <w:rPr>
          <w:rFonts w:ascii="Times New Roman" w:hAnsi="Times New Roman" w:cs="Times New Roman"/>
          <w:sz w:val="24"/>
          <w:szCs w:val="24"/>
        </w:rPr>
        <w:fldChar w:fldCharType="begin"/>
      </w:r>
      <w:r w:rsidR="009E59AD">
        <w:rPr>
          <w:rFonts w:ascii="Times New Roman" w:hAnsi="Times New Roman" w:cs="Times New Roman"/>
          <w:sz w:val="24"/>
          <w:szCs w:val="24"/>
        </w:rPr>
        <w:instrText xml:space="preserve"> ADDIN EN.CITE &lt;EndNote&gt;&lt;Cite&gt;&lt;Author&gt;Zhao&lt;/Author&gt;&lt;Year&gt;2019&lt;/Year&gt;&lt;RecNum&gt;276&lt;/RecNum&gt;&lt;DisplayText&gt;&lt;style face="superscript"&gt;10&lt;/style&gt;&lt;/DisplayText&gt;&lt;record&gt;&lt;rec-number&gt;276&lt;/rec-number&gt;&lt;foreign-keys&gt;&lt;key app="EN" db-id="av9aset97pw2wgepe9e5xwrbxvs9f2waaw5z" timestamp="1608605541"&gt;276&lt;/key&gt;&lt;/foreign-keys&gt;&lt;ref-type name="Journal Article"&gt;17&lt;/ref-type&gt;&lt;contributors&gt;&lt;authors&gt;&lt;author&gt;Zhao, William&lt;/author&gt;&lt;author&gt;Ho, Hsi-en&lt;/author&gt;&lt;author&gt;Bunyavanich, Supinda&lt;/author&gt;&lt;/authors&gt;&lt;/contributors&gt;&lt;titles&gt;&lt;title&gt;The gut microbiome in food allergy&lt;/title&gt;&lt;secondary-title&gt;Annals of Allergy, Asthma &amp;amp; Immunology&lt;/secondary-title&gt;&lt;/titles&gt;&lt;periodical&gt;&lt;full-title&gt;Annals of Allergy, Asthma &amp;amp; Immunology&lt;/full-title&gt;&lt;/periodical&gt;&lt;pages&gt;276-282&lt;/pages&gt;&lt;volume&gt;122&lt;/volume&gt;&lt;number&gt;3&lt;/number&gt;&lt;dates&gt;&lt;year&gt;2019&lt;/year&gt;&lt;/dates&gt;&lt;publisher&gt;Elsevier&lt;/publisher&gt;&lt;isbn&gt;1081-1206&lt;/isbn&gt;&lt;urls&gt;&lt;related-urls&gt;&lt;url&gt;https://doi.org/10.1016/j.anai.2018.12.012&lt;/url&gt;&lt;/related-urls&gt;&lt;/urls&gt;&lt;electronic-resource-num&gt;10.1016/j.anai.2018.12.012&lt;/electronic-resource-num&gt;&lt;access-date&gt;2020/12/21&lt;/access-date&gt;&lt;/record&gt;&lt;/Cite&gt;&lt;/EndNote&gt;</w:instrText>
      </w:r>
      <w:r w:rsidRPr="0006345E">
        <w:rPr>
          <w:rFonts w:ascii="Times New Roman" w:hAnsi="Times New Roman" w:cs="Times New Roman"/>
          <w:sz w:val="24"/>
          <w:szCs w:val="24"/>
        </w:rPr>
        <w:fldChar w:fldCharType="separate"/>
      </w:r>
      <w:r w:rsidR="009E59AD" w:rsidRPr="009E59AD">
        <w:rPr>
          <w:rFonts w:ascii="Times New Roman" w:hAnsi="Times New Roman" w:cs="Times New Roman"/>
          <w:noProof/>
          <w:sz w:val="24"/>
          <w:szCs w:val="24"/>
          <w:vertAlign w:val="superscript"/>
        </w:rPr>
        <w:t>10</w:t>
      </w:r>
      <w:r w:rsidRPr="0006345E">
        <w:rPr>
          <w:rFonts w:ascii="Times New Roman" w:hAnsi="Times New Roman" w:cs="Times New Roman"/>
          <w:sz w:val="24"/>
          <w:szCs w:val="24"/>
        </w:rPr>
        <w:fldChar w:fldCharType="end"/>
      </w:r>
      <w:r w:rsidRPr="0006345E">
        <w:rPr>
          <w:rFonts w:ascii="Times New Roman" w:hAnsi="Times New Roman" w:cs="Times New Roman"/>
          <w:sz w:val="24"/>
          <w:szCs w:val="24"/>
        </w:rPr>
        <w:t xml:space="preserve"> Results from murine models showed that commensal bacteria such as Clostridia can induce IL-22 production in innate lymphoid cells and T cells to prevent the </w:t>
      </w:r>
      <w:r w:rsidRPr="0006345E">
        <w:rPr>
          <w:rFonts w:ascii="Times New Roman" w:hAnsi="Times New Roman" w:cs="Times New Roman"/>
          <w:sz w:val="24"/>
          <w:szCs w:val="24"/>
        </w:rPr>
        <w:lastRenderedPageBreak/>
        <w:t>passage of allergens through the intestinal epithelium barrier and protect against food allergen sensitization.</w:t>
      </w:r>
      <w:r w:rsidRPr="0006345E">
        <w:rPr>
          <w:rFonts w:ascii="Times New Roman" w:hAnsi="Times New Roman" w:cs="Times New Roman"/>
          <w:sz w:val="24"/>
          <w:szCs w:val="24"/>
        </w:rPr>
        <w:fldChar w:fldCharType="begin"/>
      </w:r>
      <w:r w:rsidR="009E59AD">
        <w:rPr>
          <w:rFonts w:ascii="Times New Roman" w:hAnsi="Times New Roman" w:cs="Times New Roman"/>
          <w:sz w:val="24"/>
          <w:szCs w:val="24"/>
        </w:rPr>
        <w:instrText xml:space="preserve"> ADDIN EN.CITE &lt;EndNote&gt;&lt;Cite&gt;&lt;Author&gt;Stefka&lt;/Author&gt;&lt;Year&gt;2014&lt;/Year&gt;&lt;RecNum&gt;272&lt;/RecNum&gt;&lt;DisplayText&gt;&lt;style face="superscript"&gt;11&lt;/style&gt;&lt;/DisplayText&gt;&lt;record&gt;&lt;rec-number&gt;272&lt;/rec-number&gt;&lt;foreign-keys&gt;&lt;key app="EN" db-id="av9aset97pw2wgepe9e5xwrbxvs9f2waaw5z" timestamp="1608544472"&gt;272&lt;/key&gt;&lt;/foreign-keys&gt;&lt;ref-type name="Journal Article"&gt;17&lt;/ref-type&gt;&lt;contributors&gt;&lt;authors&gt;&lt;author&gt;Stefka, Andrew T.&lt;/author&gt;&lt;author&gt;Feehley, Taylor&lt;/author&gt;&lt;author&gt;Tripathi, Prabhanshu&lt;/author&gt;&lt;author&gt;Qiu, Ju&lt;/author&gt;&lt;author&gt;McCoy, Kathy&lt;/author&gt;&lt;author&gt;Mazmanian, Sarkis K.&lt;/author&gt;&lt;author&gt;Tjota, Melissa Y.&lt;/author&gt;&lt;author&gt;Seo, Goo-Young&lt;/author&gt;&lt;author&gt;Cao, Severine&lt;/author&gt;&lt;author&gt;Theriault, Betty R.&lt;/author&gt;&lt;author&gt;Antonopoulos, Dionysios A.&lt;/author&gt;&lt;author&gt;Zhou, Liang&lt;/author&gt;&lt;author&gt;Chang, Eugene B.&lt;/author&gt;&lt;author&gt;Fu, Yang-Xin&lt;/author&gt;&lt;author&gt;Nagler, Cathryn R.&lt;/author&gt;&lt;/authors&gt;&lt;/contributors&gt;&lt;titles&gt;&lt;title&gt;Commensal bacteria protect against food allergen sensitization&lt;/title&gt;&lt;secondary-title&gt;Proceedings of the National Academy of Sciences&lt;/secondary-title&gt;&lt;/titles&gt;&lt;periodical&gt;&lt;full-title&gt;Proceedings of the National Academy of Sciences&lt;/full-title&gt;&lt;/periodical&gt;&lt;pages&gt;13145&lt;/pages&gt;&lt;volume&gt;111&lt;/volume&gt;&lt;number&gt;36&lt;/number&gt;&lt;dates&gt;&lt;year&gt;2014&lt;/year&gt;&lt;/dates&gt;&lt;urls&gt;&lt;related-urls&gt;&lt;url&gt;http://www.pnas.org/content/111/36/13145.abstract&lt;/url&gt;&lt;/related-urls&gt;&lt;/urls&gt;&lt;electronic-resource-num&gt;10.1073/pnas.1412008111&lt;/electronic-resource-num&gt;&lt;/record&gt;&lt;/Cite&gt;&lt;/EndNote&gt;</w:instrText>
      </w:r>
      <w:r w:rsidRPr="0006345E">
        <w:rPr>
          <w:rFonts w:ascii="Times New Roman" w:hAnsi="Times New Roman" w:cs="Times New Roman"/>
          <w:sz w:val="24"/>
          <w:szCs w:val="24"/>
        </w:rPr>
        <w:fldChar w:fldCharType="separate"/>
      </w:r>
      <w:r w:rsidR="009E59AD" w:rsidRPr="009E59AD">
        <w:rPr>
          <w:rFonts w:ascii="Times New Roman" w:hAnsi="Times New Roman" w:cs="Times New Roman"/>
          <w:noProof/>
          <w:sz w:val="24"/>
          <w:szCs w:val="24"/>
          <w:vertAlign w:val="superscript"/>
        </w:rPr>
        <w:t>11</w:t>
      </w:r>
      <w:r w:rsidRPr="0006345E">
        <w:rPr>
          <w:rFonts w:ascii="Times New Roman" w:hAnsi="Times New Roman" w:cs="Times New Roman"/>
          <w:sz w:val="24"/>
          <w:szCs w:val="24"/>
        </w:rPr>
        <w:fldChar w:fldCharType="end"/>
      </w:r>
    </w:p>
    <w:p w14:paraId="41F17694" w14:textId="038F440A" w:rsidR="00F71090" w:rsidRPr="00650288" w:rsidRDefault="00503824" w:rsidP="00650288">
      <w:pPr>
        <w:spacing w:line="480" w:lineRule="auto"/>
        <w:ind w:firstLine="720"/>
        <w:jc w:val="both"/>
        <w:rPr>
          <w:rFonts w:ascii="Times New Roman" w:eastAsiaTheme="minorHAnsi" w:hAnsi="Times New Roman" w:cs="Times New Roman"/>
          <w:sz w:val="24"/>
          <w:szCs w:val="24"/>
          <w:lang w:val="en-SG" w:eastAsia="en-US"/>
        </w:rPr>
      </w:pPr>
      <w:r w:rsidRPr="00283B5C">
        <w:rPr>
          <w:rFonts w:ascii="Times New Roman" w:hAnsi="Times New Roman" w:cs="Times New Roman"/>
          <w:sz w:val="24"/>
          <w:szCs w:val="24"/>
        </w:rPr>
        <w:t>Th</w:t>
      </w:r>
      <w:r w:rsidR="00CD5AF1" w:rsidRPr="00283B5C">
        <w:rPr>
          <w:rFonts w:ascii="Times New Roman" w:hAnsi="Times New Roman" w:cs="Times New Roman"/>
          <w:sz w:val="24"/>
          <w:szCs w:val="24"/>
        </w:rPr>
        <w:t>is</w:t>
      </w:r>
      <w:r w:rsidRPr="00283B5C">
        <w:rPr>
          <w:rFonts w:ascii="Times New Roman" w:hAnsi="Times New Roman" w:cs="Times New Roman"/>
          <w:sz w:val="24"/>
          <w:szCs w:val="24"/>
        </w:rPr>
        <w:t xml:space="preserve"> study</w:t>
      </w:r>
      <w:r w:rsidR="0045367E" w:rsidRPr="00283B5C">
        <w:rPr>
          <w:rFonts w:ascii="Times New Roman" w:hAnsi="Times New Roman" w:cs="Times New Roman"/>
          <w:sz w:val="24"/>
          <w:szCs w:val="24"/>
        </w:rPr>
        <w:t>’s strengths lie in</w:t>
      </w:r>
      <w:r w:rsidRPr="00283B5C">
        <w:rPr>
          <w:rFonts w:ascii="Times New Roman" w:hAnsi="Times New Roman" w:cs="Times New Roman"/>
          <w:sz w:val="24"/>
          <w:szCs w:val="24"/>
        </w:rPr>
        <w:t xml:space="preserve"> </w:t>
      </w:r>
      <w:r w:rsidR="00CD5AF1" w:rsidRPr="00283B5C">
        <w:rPr>
          <w:rFonts w:ascii="Times New Roman" w:hAnsi="Times New Roman" w:cs="Times New Roman"/>
          <w:sz w:val="24"/>
          <w:szCs w:val="24"/>
        </w:rPr>
        <w:t xml:space="preserve">its </w:t>
      </w:r>
      <w:r w:rsidRPr="00283B5C">
        <w:rPr>
          <w:rFonts w:ascii="Times New Roman" w:hAnsi="Times New Roman" w:cs="Times New Roman"/>
          <w:sz w:val="24"/>
          <w:szCs w:val="24"/>
        </w:rPr>
        <w:t>prospective data</w:t>
      </w:r>
      <w:r w:rsidR="00EA6CF8" w:rsidRPr="00283B5C">
        <w:rPr>
          <w:rFonts w:ascii="Times New Roman" w:hAnsi="Times New Roman" w:cs="Times New Roman"/>
          <w:sz w:val="24"/>
          <w:szCs w:val="24"/>
        </w:rPr>
        <w:t xml:space="preserve"> collection</w:t>
      </w:r>
      <w:r w:rsidRPr="00283B5C">
        <w:rPr>
          <w:rFonts w:ascii="Times New Roman" w:hAnsi="Times New Roman" w:cs="Times New Roman"/>
          <w:sz w:val="24"/>
          <w:szCs w:val="24"/>
        </w:rPr>
        <w:t xml:space="preserve"> at multiple time-points</w:t>
      </w:r>
      <w:r w:rsidR="000D74DD">
        <w:rPr>
          <w:rFonts w:ascii="Times New Roman" w:hAnsi="Times New Roman" w:cs="Times New Roman"/>
          <w:sz w:val="24"/>
          <w:szCs w:val="24"/>
        </w:rPr>
        <w:t xml:space="preserve"> which enables the</w:t>
      </w:r>
      <w:r w:rsidR="001E23B8" w:rsidRPr="00283B5C">
        <w:rPr>
          <w:rFonts w:ascii="Times New Roman" w:hAnsi="Times New Roman" w:cs="Times New Roman"/>
          <w:sz w:val="24"/>
          <w:szCs w:val="24"/>
        </w:rPr>
        <w:t xml:space="preserve"> </w:t>
      </w:r>
      <w:r w:rsidRPr="00283B5C">
        <w:rPr>
          <w:rFonts w:ascii="Times New Roman" w:hAnsi="Times New Roman" w:cs="Times New Roman"/>
          <w:sz w:val="24"/>
          <w:szCs w:val="24"/>
        </w:rPr>
        <w:t>analysis of temporal relationships between exposure</w:t>
      </w:r>
      <w:r w:rsidR="00FD6575" w:rsidRPr="00283B5C">
        <w:rPr>
          <w:rFonts w:ascii="Times New Roman" w:hAnsi="Times New Roman" w:cs="Times New Roman"/>
          <w:sz w:val="24"/>
          <w:szCs w:val="24"/>
        </w:rPr>
        <w:t xml:space="preserve">s and outcomes while adjusting for multiple confounders. </w:t>
      </w:r>
      <w:r w:rsidR="008F35B4" w:rsidRPr="00283B5C">
        <w:rPr>
          <w:rFonts w:ascii="Times New Roman" w:hAnsi="Times New Roman" w:cs="Times New Roman"/>
          <w:sz w:val="24"/>
          <w:szCs w:val="24"/>
        </w:rPr>
        <w:t>Limitations include</w:t>
      </w:r>
      <w:r w:rsidR="00CC0D9C" w:rsidRPr="00283B5C">
        <w:rPr>
          <w:rFonts w:ascii="Times New Roman" w:hAnsi="Times New Roman" w:cs="Times New Roman"/>
          <w:sz w:val="24"/>
          <w:szCs w:val="24"/>
        </w:rPr>
        <w:t xml:space="preserve"> the </w:t>
      </w:r>
      <w:r w:rsidR="00DE5932">
        <w:rPr>
          <w:rFonts w:ascii="Times New Roman" w:hAnsi="Times New Roman" w:cs="Times New Roman"/>
          <w:sz w:val="24"/>
          <w:szCs w:val="24"/>
        </w:rPr>
        <w:t xml:space="preserve">lack of </w:t>
      </w:r>
      <w:r w:rsidR="00A56755">
        <w:rPr>
          <w:rFonts w:ascii="Times New Roman" w:hAnsi="Times New Roman" w:cs="Times New Roman"/>
          <w:sz w:val="24"/>
          <w:szCs w:val="24"/>
        </w:rPr>
        <w:t>shellfish oral food challenges at year 8, and a very low prevalence of reported s</w:t>
      </w:r>
      <w:r w:rsidR="00A15D5B">
        <w:rPr>
          <w:rFonts w:ascii="Times New Roman" w:hAnsi="Times New Roman" w:cs="Times New Roman"/>
          <w:sz w:val="24"/>
          <w:szCs w:val="24"/>
        </w:rPr>
        <w:t xml:space="preserve">hellfish allergy in our cohort, </w:t>
      </w:r>
      <w:r w:rsidR="00A56755">
        <w:rPr>
          <w:rFonts w:ascii="Times New Roman" w:hAnsi="Times New Roman" w:cs="Times New Roman"/>
          <w:sz w:val="24"/>
          <w:szCs w:val="24"/>
        </w:rPr>
        <w:t xml:space="preserve">which precluded </w:t>
      </w:r>
      <w:r w:rsidR="00D930DA" w:rsidRPr="0006345E">
        <w:rPr>
          <w:rFonts w:ascii="Times New Roman" w:hAnsi="Times New Roman" w:cs="Times New Roman"/>
          <w:sz w:val="24"/>
          <w:szCs w:val="24"/>
        </w:rPr>
        <w:t xml:space="preserve">further </w:t>
      </w:r>
      <w:r w:rsidR="003237A6" w:rsidRPr="0006345E">
        <w:rPr>
          <w:rFonts w:ascii="Times New Roman" w:hAnsi="Times New Roman" w:cs="Times New Roman"/>
          <w:sz w:val="24"/>
          <w:szCs w:val="24"/>
        </w:rPr>
        <w:t>analysis</w:t>
      </w:r>
      <w:r w:rsidR="00A56755" w:rsidRPr="0006345E">
        <w:rPr>
          <w:rFonts w:ascii="Times New Roman" w:hAnsi="Times New Roman" w:cs="Times New Roman"/>
          <w:sz w:val="24"/>
          <w:szCs w:val="24"/>
        </w:rPr>
        <w:t>. This is</w:t>
      </w:r>
      <w:r w:rsidR="00EB0495" w:rsidRPr="0006345E">
        <w:rPr>
          <w:rFonts w:ascii="Times New Roman" w:hAnsi="Times New Roman" w:cs="Times New Roman"/>
          <w:sz w:val="24"/>
          <w:szCs w:val="24"/>
        </w:rPr>
        <w:t xml:space="preserve"> consistent with the </w:t>
      </w:r>
      <w:r w:rsidR="00A56755" w:rsidRPr="0006345E">
        <w:rPr>
          <w:rFonts w:ascii="Times New Roman" w:hAnsi="Times New Roman" w:cs="Times New Roman"/>
          <w:sz w:val="24"/>
          <w:szCs w:val="24"/>
        </w:rPr>
        <w:t xml:space="preserve">known </w:t>
      </w:r>
      <w:r w:rsidR="00EB0495" w:rsidRPr="0006345E">
        <w:rPr>
          <w:rFonts w:ascii="Times New Roman" w:hAnsi="Times New Roman" w:cs="Times New Roman"/>
          <w:sz w:val="24"/>
          <w:szCs w:val="24"/>
        </w:rPr>
        <w:t>low prevalence of food allergy in our cohort</w:t>
      </w:r>
      <w:r w:rsidR="003237A6" w:rsidRPr="0006345E">
        <w:rPr>
          <w:rFonts w:ascii="Times New Roman" w:hAnsi="Times New Roman" w:cs="Times New Roman"/>
          <w:sz w:val="24"/>
          <w:szCs w:val="24"/>
        </w:rPr>
        <w:t>.</w:t>
      </w:r>
      <w:r w:rsidR="00523BDD" w:rsidRPr="0006345E">
        <w:rPr>
          <w:rFonts w:ascii="Times New Roman" w:hAnsi="Times New Roman" w:cs="Times New Roman"/>
          <w:sz w:val="24"/>
          <w:szCs w:val="24"/>
        </w:rPr>
        <w:fldChar w:fldCharType="begin">
          <w:fldData xml:space="preserve">PEVuZE5vdGU+PENpdGU+PEF1dGhvcj5UaGFtPC9BdXRob3I+PFllYXI+MjAxODwvWWVhcj48UmVj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</w:fldData>
        </w:fldChar>
      </w:r>
      <w:r w:rsidR="009E59AD">
        <w:rPr>
          <w:rFonts w:ascii="Times New Roman" w:hAnsi="Times New Roman" w:cs="Times New Roman"/>
          <w:sz w:val="24"/>
          <w:szCs w:val="24"/>
        </w:rPr>
        <w:instrText xml:space="preserve"> ADDIN EN.CITE </w:instrText>
      </w:r>
      <w:r w:rsidR="009E59AD">
        <w:rPr>
          <w:rFonts w:ascii="Times New Roman" w:hAnsi="Times New Roman" w:cs="Times New Roman"/>
          <w:sz w:val="24"/>
          <w:szCs w:val="24"/>
        </w:rPr>
        <w:fldChar w:fldCharType="begin">
          <w:fldData xml:space="preserve">PEVuZE5vdGU+PENpdGU+PEF1dGhvcj5UaGFtPC9BdXRob3I+PFllYXI+MjAxODwvWWVhcj48UmVj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</w:fldData>
        </w:fldChar>
      </w:r>
      <w:r w:rsidR="009E59AD">
        <w:rPr>
          <w:rFonts w:ascii="Times New Roman" w:hAnsi="Times New Roman" w:cs="Times New Roman"/>
          <w:sz w:val="24"/>
          <w:szCs w:val="24"/>
        </w:rPr>
        <w:instrText xml:space="preserve"> ADDIN EN.CITE.DATA </w:instrText>
      </w:r>
      <w:r w:rsidR="009E59AD">
        <w:rPr>
          <w:rFonts w:ascii="Times New Roman" w:hAnsi="Times New Roman" w:cs="Times New Roman"/>
          <w:sz w:val="24"/>
          <w:szCs w:val="24"/>
        </w:rPr>
      </w:r>
      <w:r w:rsidR="009E59AD">
        <w:rPr>
          <w:rFonts w:ascii="Times New Roman" w:hAnsi="Times New Roman" w:cs="Times New Roman"/>
          <w:sz w:val="24"/>
          <w:szCs w:val="24"/>
        </w:rPr>
        <w:fldChar w:fldCharType="end"/>
      </w:r>
      <w:r w:rsidR="00523BDD" w:rsidRPr="0006345E">
        <w:rPr>
          <w:rFonts w:ascii="Times New Roman" w:hAnsi="Times New Roman" w:cs="Times New Roman"/>
          <w:sz w:val="24"/>
          <w:szCs w:val="24"/>
        </w:rPr>
      </w:r>
      <w:r w:rsidR="00523BDD" w:rsidRPr="0006345E">
        <w:rPr>
          <w:rFonts w:ascii="Times New Roman" w:hAnsi="Times New Roman" w:cs="Times New Roman"/>
          <w:sz w:val="24"/>
          <w:szCs w:val="24"/>
        </w:rPr>
        <w:fldChar w:fldCharType="separate"/>
      </w:r>
      <w:r w:rsidR="009E59AD" w:rsidRPr="009E59AD">
        <w:rPr>
          <w:rFonts w:ascii="Times New Roman" w:hAnsi="Times New Roman" w:cs="Times New Roman"/>
          <w:noProof/>
          <w:sz w:val="24"/>
          <w:szCs w:val="24"/>
          <w:vertAlign w:val="superscript"/>
        </w:rPr>
        <w:t>12</w:t>
      </w:r>
      <w:r w:rsidR="00523BDD" w:rsidRPr="0006345E">
        <w:rPr>
          <w:rFonts w:ascii="Times New Roman" w:hAnsi="Times New Roman" w:cs="Times New Roman"/>
          <w:sz w:val="24"/>
          <w:szCs w:val="24"/>
        </w:rPr>
        <w:fldChar w:fldCharType="end"/>
      </w:r>
      <w:r w:rsidR="003237A6" w:rsidRPr="0006345E">
        <w:rPr>
          <w:rFonts w:ascii="Times New Roman" w:hAnsi="Times New Roman" w:cs="Times New Roman"/>
          <w:sz w:val="24"/>
          <w:szCs w:val="24"/>
        </w:rPr>
        <w:t xml:space="preserve"> </w:t>
      </w:r>
      <w:r w:rsidR="00945618" w:rsidRPr="00945618">
        <w:rPr>
          <w:rFonts w:ascii="Times New Roman" w:hAnsi="Times New Roman" w:cs="Times New Roman"/>
          <w:sz w:val="24"/>
          <w:szCs w:val="24"/>
        </w:rPr>
        <w:t>Studies have shown the sensitivity of shrimp SPT to be around 60-70% and thus shrimp sensitization alone may misclassify some subjects’ true clinical reactivity status.</w:t>
      </w:r>
      <w:r w:rsidR="00945618" w:rsidRPr="00945618">
        <w:rPr>
          <w:rFonts w:ascii="Times New Roman" w:hAnsi="Times New Roman" w:cs="Times New Roman"/>
          <w:sz w:val="24"/>
          <w:szCs w:val="24"/>
        </w:rPr>
        <w:fldChar w:fldCharType="begin">
          <w:fldData xml:space="preserve">PEVuZE5vdGU+PENpdGU+PEF1dGhvcj5ZYW5nPC9BdXRob3I+PFllYXI+MjAxMDwvWWVhcj48UmVj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</w:fldData>
        </w:fldChar>
      </w:r>
      <w:r w:rsidR="009E59AD">
        <w:rPr>
          <w:rFonts w:ascii="Times New Roman" w:hAnsi="Times New Roman" w:cs="Times New Roman"/>
          <w:sz w:val="24"/>
          <w:szCs w:val="24"/>
        </w:rPr>
        <w:instrText xml:space="preserve"> ADDIN EN.CITE </w:instrText>
      </w:r>
      <w:r w:rsidR="009E59AD">
        <w:rPr>
          <w:rFonts w:ascii="Times New Roman" w:hAnsi="Times New Roman" w:cs="Times New Roman"/>
          <w:sz w:val="24"/>
          <w:szCs w:val="24"/>
        </w:rPr>
        <w:fldChar w:fldCharType="begin">
          <w:fldData xml:space="preserve">PEVuZE5vdGU+PENpdGU+PEF1dGhvcj5ZYW5nPC9BdXRob3I+PFllYXI+MjAxMDwvWWVhcj48UmVj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</w:fldData>
        </w:fldChar>
      </w:r>
      <w:r w:rsidR="009E59AD">
        <w:rPr>
          <w:rFonts w:ascii="Times New Roman" w:hAnsi="Times New Roman" w:cs="Times New Roman"/>
          <w:sz w:val="24"/>
          <w:szCs w:val="24"/>
        </w:rPr>
        <w:instrText xml:space="preserve"> ADDIN EN.CITE.DATA </w:instrText>
      </w:r>
      <w:r w:rsidR="009E59AD">
        <w:rPr>
          <w:rFonts w:ascii="Times New Roman" w:hAnsi="Times New Roman" w:cs="Times New Roman"/>
          <w:sz w:val="24"/>
          <w:szCs w:val="24"/>
        </w:rPr>
      </w:r>
      <w:r w:rsidR="009E59AD">
        <w:rPr>
          <w:rFonts w:ascii="Times New Roman" w:hAnsi="Times New Roman" w:cs="Times New Roman"/>
          <w:sz w:val="24"/>
          <w:szCs w:val="24"/>
        </w:rPr>
        <w:fldChar w:fldCharType="end"/>
      </w:r>
      <w:r w:rsidR="00945618" w:rsidRPr="00945618">
        <w:rPr>
          <w:rFonts w:ascii="Times New Roman" w:hAnsi="Times New Roman" w:cs="Times New Roman"/>
          <w:sz w:val="24"/>
          <w:szCs w:val="24"/>
        </w:rPr>
      </w:r>
      <w:r w:rsidR="00945618" w:rsidRPr="00945618">
        <w:rPr>
          <w:rFonts w:ascii="Times New Roman" w:hAnsi="Times New Roman" w:cs="Times New Roman"/>
          <w:sz w:val="24"/>
          <w:szCs w:val="24"/>
        </w:rPr>
        <w:fldChar w:fldCharType="separate"/>
      </w:r>
      <w:r w:rsidR="009E59AD" w:rsidRPr="009E59AD">
        <w:rPr>
          <w:rFonts w:ascii="Times New Roman" w:hAnsi="Times New Roman" w:cs="Times New Roman"/>
          <w:noProof/>
          <w:sz w:val="24"/>
          <w:szCs w:val="24"/>
          <w:vertAlign w:val="superscript"/>
        </w:rPr>
        <w:t>13,14</w:t>
      </w:r>
      <w:r w:rsidR="00945618" w:rsidRPr="00945618">
        <w:rPr>
          <w:rFonts w:ascii="Times New Roman" w:hAnsi="Times New Roman" w:cs="Times New Roman"/>
          <w:sz w:val="24"/>
          <w:szCs w:val="24"/>
        </w:rPr>
        <w:fldChar w:fldCharType="end"/>
      </w:r>
      <w:r w:rsidR="00DE373C" w:rsidRPr="0006345E">
        <w:rPr>
          <w:rFonts w:ascii="Times New Roman" w:hAnsi="Times New Roman" w:cs="Times New Roman"/>
          <w:sz w:val="24"/>
          <w:szCs w:val="24"/>
          <w:lang w:val="en-SG"/>
        </w:rPr>
        <w:t xml:space="preserve"> </w:t>
      </w:r>
      <w:r w:rsidR="00615FD5" w:rsidRPr="0006345E">
        <w:rPr>
          <w:rFonts w:ascii="Times New Roman" w:hAnsi="Times New Roman" w:cs="Times New Roman"/>
          <w:sz w:val="24"/>
          <w:szCs w:val="24"/>
        </w:rPr>
        <w:t>However</w:t>
      </w:r>
      <w:r w:rsidR="00F05BC7">
        <w:rPr>
          <w:rFonts w:ascii="Times New Roman" w:hAnsi="Times New Roman" w:cs="Times New Roman"/>
          <w:sz w:val="24"/>
          <w:szCs w:val="24"/>
        </w:rPr>
        <w:t>,</w:t>
      </w:r>
      <w:r w:rsidR="00615FD5" w:rsidRPr="00283B5C">
        <w:rPr>
          <w:rFonts w:ascii="Times New Roman" w:hAnsi="Times New Roman" w:cs="Times New Roman"/>
          <w:sz w:val="24"/>
          <w:szCs w:val="24"/>
        </w:rPr>
        <w:t xml:space="preserve"> our previous data </w:t>
      </w:r>
      <w:r w:rsidR="00235E6D">
        <w:rPr>
          <w:rFonts w:ascii="Times New Roman" w:hAnsi="Times New Roman" w:cs="Times New Roman"/>
          <w:sz w:val="24"/>
          <w:szCs w:val="24"/>
        </w:rPr>
        <w:t xml:space="preserve">also </w:t>
      </w:r>
      <w:r w:rsidR="00615FD5" w:rsidRPr="00283B5C">
        <w:rPr>
          <w:rFonts w:ascii="Times New Roman" w:hAnsi="Times New Roman" w:cs="Times New Roman"/>
          <w:sz w:val="24"/>
          <w:szCs w:val="24"/>
        </w:rPr>
        <w:t>indicates that the prevalence of shellfish allergy is very low in early life</w:t>
      </w:r>
      <w:r w:rsidR="004714A3">
        <w:rPr>
          <w:rFonts w:ascii="Times New Roman" w:hAnsi="Times New Roman" w:cs="Times New Roman"/>
          <w:sz w:val="24"/>
          <w:szCs w:val="24"/>
        </w:rPr>
        <w:t xml:space="preserve"> and only increases </w:t>
      </w:r>
      <w:r w:rsidR="002D16CA">
        <w:rPr>
          <w:rFonts w:ascii="Times New Roman" w:hAnsi="Times New Roman" w:cs="Times New Roman"/>
          <w:sz w:val="24"/>
          <w:szCs w:val="24"/>
        </w:rPr>
        <w:t>in adolescence and young adulthood</w:t>
      </w:r>
      <w:r w:rsidR="00B66D7B" w:rsidRPr="00283B5C">
        <w:rPr>
          <w:rFonts w:ascii="Times New Roman" w:hAnsi="Times New Roman" w:cs="Times New Roman"/>
          <w:sz w:val="24"/>
          <w:szCs w:val="24"/>
        </w:rPr>
        <w:fldChar w:fldCharType="begin">
          <w:fldData xml:space="preserve">PEVuZE5vdGU+PENpdGU+PEF1dGhvcj5TaGVrPC9BdXRob3I+PFllYXI+MjAxMDwvWWVhcj48UmVj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</w:fldData>
        </w:fldChar>
      </w:r>
      <w:r w:rsidR="00523BDD">
        <w:rPr>
          <w:rFonts w:ascii="Times New Roman" w:hAnsi="Times New Roman" w:cs="Times New Roman"/>
          <w:sz w:val="24"/>
          <w:szCs w:val="24"/>
        </w:rPr>
        <w:instrText xml:space="preserve"> ADDIN EN.CITE </w:instrText>
      </w:r>
      <w:r w:rsidR="00523BDD">
        <w:rPr>
          <w:rFonts w:ascii="Times New Roman" w:hAnsi="Times New Roman" w:cs="Times New Roman"/>
          <w:sz w:val="24"/>
          <w:szCs w:val="24"/>
        </w:rPr>
        <w:fldChar w:fldCharType="begin">
          <w:fldData xml:space="preserve">PEVuZE5vdGU+PENpdGU+PEF1dGhvcj5TaGVrPC9BdXRob3I+PFllYXI+MjAxMDwvWWVhcj48UmVj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</w:fldData>
        </w:fldChar>
      </w:r>
      <w:r w:rsidR="00523BDD">
        <w:rPr>
          <w:rFonts w:ascii="Times New Roman" w:hAnsi="Times New Roman" w:cs="Times New Roman"/>
          <w:sz w:val="24"/>
          <w:szCs w:val="24"/>
        </w:rPr>
        <w:instrText xml:space="preserve"> ADDIN EN.CITE.DATA </w:instrText>
      </w:r>
      <w:r w:rsidR="00523BDD">
        <w:rPr>
          <w:rFonts w:ascii="Times New Roman" w:hAnsi="Times New Roman" w:cs="Times New Roman"/>
          <w:sz w:val="24"/>
          <w:szCs w:val="24"/>
        </w:rPr>
      </w:r>
      <w:r w:rsidR="00523BDD">
        <w:rPr>
          <w:rFonts w:ascii="Times New Roman" w:hAnsi="Times New Roman" w:cs="Times New Roman"/>
          <w:sz w:val="24"/>
          <w:szCs w:val="24"/>
        </w:rPr>
        <w:fldChar w:fldCharType="end"/>
      </w:r>
      <w:r w:rsidR="00B66D7B" w:rsidRPr="00283B5C">
        <w:rPr>
          <w:rFonts w:ascii="Times New Roman" w:hAnsi="Times New Roman" w:cs="Times New Roman"/>
          <w:sz w:val="24"/>
          <w:szCs w:val="24"/>
        </w:rPr>
      </w:r>
      <w:r w:rsidR="00B66D7B" w:rsidRPr="00283B5C">
        <w:rPr>
          <w:rFonts w:ascii="Times New Roman" w:hAnsi="Times New Roman" w:cs="Times New Roman"/>
          <w:sz w:val="24"/>
          <w:szCs w:val="24"/>
        </w:rPr>
        <w:fldChar w:fldCharType="separate"/>
      </w:r>
      <w:r w:rsidR="00B66D7B" w:rsidRPr="00283B5C">
        <w:rPr>
          <w:rFonts w:ascii="Times New Roman" w:hAnsi="Times New Roman" w:cs="Times New Roman"/>
          <w:noProof/>
          <w:sz w:val="24"/>
          <w:szCs w:val="24"/>
          <w:vertAlign w:val="superscript"/>
        </w:rPr>
        <w:t>1</w:t>
      </w:r>
      <w:r w:rsidR="00B66D7B" w:rsidRPr="00283B5C">
        <w:rPr>
          <w:rFonts w:ascii="Times New Roman" w:hAnsi="Times New Roman" w:cs="Times New Roman"/>
          <w:sz w:val="24"/>
          <w:szCs w:val="24"/>
        </w:rPr>
        <w:fldChar w:fldCharType="end"/>
      </w:r>
      <w:r w:rsidR="003237A6">
        <w:rPr>
          <w:rFonts w:ascii="Times New Roman" w:hAnsi="Times New Roman" w:cs="Times New Roman"/>
          <w:sz w:val="24"/>
          <w:szCs w:val="24"/>
        </w:rPr>
        <w:t xml:space="preserve">, </w:t>
      </w:r>
      <w:r w:rsidR="00726FE8">
        <w:rPr>
          <w:rFonts w:ascii="Times New Roman" w:hAnsi="Times New Roman" w:cs="Times New Roman"/>
          <w:sz w:val="24"/>
          <w:szCs w:val="24"/>
        </w:rPr>
        <w:t xml:space="preserve">thus </w:t>
      </w:r>
      <w:r w:rsidR="00C76CA2">
        <w:rPr>
          <w:rFonts w:ascii="Times New Roman" w:hAnsi="Times New Roman" w:cs="Times New Roman"/>
          <w:sz w:val="24"/>
          <w:szCs w:val="24"/>
        </w:rPr>
        <w:t>follow</w:t>
      </w:r>
      <w:r w:rsidR="00C76CA2" w:rsidRPr="00C76CA2">
        <w:rPr>
          <w:rFonts w:ascii="Times New Roman" w:hAnsi="Times New Roman" w:cs="Times New Roman"/>
          <w:color w:val="0070C0"/>
          <w:sz w:val="24"/>
          <w:szCs w:val="24"/>
        </w:rPr>
        <w:t>-</w:t>
      </w:r>
      <w:r w:rsidR="003237A6">
        <w:rPr>
          <w:rFonts w:ascii="Times New Roman" w:hAnsi="Times New Roman" w:cs="Times New Roman"/>
          <w:sz w:val="24"/>
          <w:szCs w:val="24"/>
        </w:rPr>
        <w:t>up studies are needed to evaluate the relationship between HDM sensitization and shellfish allergy</w:t>
      </w:r>
      <w:r w:rsidR="008A286F">
        <w:rPr>
          <w:rFonts w:ascii="Times New Roman" w:hAnsi="Times New Roman" w:cs="Times New Roman"/>
          <w:sz w:val="24"/>
          <w:szCs w:val="24"/>
        </w:rPr>
        <w:t xml:space="preserve"> later in life</w:t>
      </w:r>
      <w:r w:rsidR="003237A6">
        <w:rPr>
          <w:rFonts w:ascii="Times New Roman" w:hAnsi="Times New Roman" w:cs="Times New Roman"/>
          <w:sz w:val="24"/>
          <w:szCs w:val="24"/>
        </w:rPr>
        <w:t xml:space="preserve">. </w:t>
      </w:r>
      <w:bookmarkStart w:id="2" w:name="_Hlk61971414"/>
      <w:r w:rsidR="0049636B">
        <w:rPr>
          <w:rFonts w:ascii="Times New Roman" w:hAnsi="Times New Roman" w:cs="Times New Roman"/>
          <w:sz w:val="24"/>
          <w:szCs w:val="24"/>
        </w:rPr>
        <w:t xml:space="preserve">We have observed temporal associations in </w:t>
      </w:r>
      <w:r w:rsidR="0049636B" w:rsidRPr="0006345E">
        <w:rPr>
          <w:rFonts w:ascii="Times New Roman" w:hAnsi="Times New Roman" w:cs="Times New Roman"/>
          <w:sz w:val="24"/>
          <w:szCs w:val="24"/>
        </w:rPr>
        <w:t xml:space="preserve">this study but definitive causation and its mechanisms require further study. </w:t>
      </w:r>
      <w:bookmarkEnd w:id="2"/>
      <w:r w:rsidR="00FB6EA5" w:rsidRPr="0006345E">
        <w:rPr>
          <w:rFonts w:ascii="Times New Roman" w:hAnsi="Times New Roman" w:cs="Times New Roman"/>
          <w:sz w:val="24"/>
          <w:szCs w:val="24"/>
        </w:rPr>
        <w:t xml:space="preserve">Questionnaire-based assessments of eczema and wheeze may </w:t>
      </w:r>
      <w:r w:rsidR="00FB6EA5">
        <w:rPr>
          <w:rFonts w:ascii="Times New Roman" w:hAnsi="Times New Roman" w:cs="Times New Roman"/>
          <w:sz w:val="24"/>
          <w:szCs w:val="24"/>
        </w:rPr>
        <w:t xml:space="preserve">also </w:t>
      </w:r>
      <w:r w:rsidR="00FB6EA5" w:rsidRPr="0006345E">
        <w:rPr>
          <w:rFonts w:ascii="Times New Roman" w:hAnsi="Times New Roman" w:cs="Times New Roman"/>
          <w:sz w:val="24"/>
          <w:szCs w:val="24"/>
        </w:rPr>
        <w:t>misclassify disease outcomes compared to physician’s diagnosis and is a</w:t>
      </w:r>
      <w:r w:rsidR="00FB6EA5">
        <w:rPr>
          <w:rFonts w:ascii="Times New Roman" w:hAnsi="Times New Roman" w:cs="Times New Roman"/>
          <w:sz w:val="24"/>
          <w:szCs w:val="24"/>
        </w:rPr>
        <w:t>nother</w:t>
      </w:r>
      <w:r w:rsidR="00FB6EA5" w:rsidRPr="0006345E">
        <w:rPr>
          <w:rFonts w:ascii="Times New Roman" w:hAnsi="Times New Roman" w:cs="Times New Roman"/>
          <w:sz w:val="24"/>
          <w:szCs w:val="24"/>
        </w:rPr>
        <w:t xml:space="preserve"> limitation of our study.</w:t>
      </w:r>
      <w:r w:rsidR="00FB6EA5" w:rsidRPr="0006345E">
        <w:rPr>
          <w:rFonts w:ascii="Times New Roman" w:eastAsiaTheme="minorHAnsi" w:hAnsi="Times New Roman" w:cs="Times New Roman"/>
          <w:sz w:val="24"/>
          <w:szCs w:val="24"/>
          <w:lang w:val="en-SG" w:eastAsia="en-US"/>
        </w:rPr>
        <w:t xml:space="preserve"> The confidence intervals obtained in this study were wide due to modest sample sizes, hence larger studies will be needed to confirm these findings. </w:t>
      </w:r>
    </w:p>
    <w:p w14:paraId="20BA93FA" w14:textId="3A4C051B" w:rsidR="00353409" w:rsidRPr="009A253B" w:rsidRDefault="00CA4C5E" w:rsidP="003B337E">
      <w:pPr>
        <w:spacing w:after="0" w:line="480" w:lineRule="auto"/>
        <w:ind w:firstLine="720"/>
        <w:jc w:val="both"/>
        <w:rPr>
          <w:rFonts w:ascii="Times New Roman" w:hAnsi="Times New Roman" w:cs="Times New Roman"/>
          <w:sz w:val="24"/>
          <w:szCs w:val="24"/>
        </w:rPr>
      </w:pPr>
      <w:r w:rsidRPr="0006345E">
        <w:rPr>
          <w:rFonts w:ascii="Times New Roman" w:hAnsi="Times New Roman" w:cs="Times New Roman"/>
          <w:sz w:val="24"/>
          <w:szCs w:val="24"/>
        </w:rPr>
        <w:t xml:space="preserve">Further research </w:t>
      </w:r>
      <w:r w:rsidR="00F2271B" w:rsidRPr="0006345E">
        <w:rPr>
          <w:rFonts w:ascii="Times New Roman" w:hAnsi="Times New Roman" w:cs="Times New Roman"/>
          <w:sz w:val="24"/>
          <w:szCs w:val="24"/>
        </w:rPr>
        <w:t xml:space="preserve">is </w:t>
      </w:r>
      <w:r w:rsidR="00C46C1F" w:rsidRPr="0006345E">
        <w:rPr>
          <w:rFonts w:ascii="Times New Roman" w:hAnsi="Times New Roman" w:cs="Times New Roman"/>
          <w:sz w:val="24"/>
          <w:szCs w:val="24"/>
        </w:rPr>
        <w:t xml:space="preserve">also </w:t>
      </w:r>
      <w:r w:rsidR="00F2271B" w:rsidRPr="0006345E">
        <w:rPr>
          <w:rFonts w:ascii="Times New Roman" w:hAnsi="Times New Roman" w:cs="Times New Roman"/>
          <w:sz w:val="24"/>
          <w:szCs w:val="24"/>
        </w:rPr>
        <w:t>needed to evaluate</w:t>
      </w:r>
      <w:r w:rsidRPr="0006345E">
        <w:rPr>
          <w:rFonts w:ascii="Times New Roman" w:hAnsi="Times New Roman" w:cs="Times New Roman"/>
          <w:sz w:val="24"/>
          <w:szCs w:val="24"/>
        </w:rPr>
        <w:t xml:space="preserve"> the</w:t>
      </w:r>
      <w:r w:rsidR="00720B6A" w:rsidRPr="0006345E">
        <w:rPr>
          <w:rFonts w:ascii="Times New Roman" w:hAnsi="Times New Roman" w:cs="Times New Roman"/>
          <w:sz w:val="24"/>
          <w:szCs w:val="24"/>
        </w:rPr>
        <w:t xml:space="preserve"> </w:t>
      </w:r>
      <w:r w:rsidR="00915A51" w:rsidRPr="0006345E">
        <w:rPr>
          <w:rFonts w:ascii="Times New Roman" w:hAnsi="Times New Roman" w:cs="Times New Roman"/>
          <w:sz w:val="24"/>
          <w:szCs w:val="24"/>
        </w:rPr>
        <w:t xml:space="preserve">possible </w:t>
      </w:r>
      <w:r w:rsidR="00720B6A" w:rsidRPr="0006345E">
        <w:rPr>
          <w:rFonts w:ascii="Times New Roman" w:hAnsi="Times New Roman" w:cs="Times New Roman"/>
          <w:sz w:val="24"/>
          <w:szCs w:val="24"/>
        </w:rPr>
        <w:t>role of early interventions such as environmental measures for reduction of HDM sensitizatio</w:t>
      </w:r>
      <w:r w:rsidR="00FA52BC" w:rsidRPr="00283B5C">
        <w:rPr>
          <w:rFonts w:ascii="Times New Roman" w:hAnsi="Times New Roman" w:cs="Times New Roman"/>
          <w:sz w:val="24"/>
          <w:szCs w:val="24"/>
        </w:rPr>
        <w:t xml:space="preserve">n </w:t>
      </w:r>
      <w:r w:rsidR="00990777" w:rsidRPr="00283B5C">
        <w:rPr>
          <w:rFonts w:ascii="Times New Roman" w:hAnsi="Times New Roman" w:cs="Times New Roman"/>
          <w:sz w:val="24"/>
          <w:szCs w:val="24"/>
        </w:rPr>
        <w:t xml:space="preserve">or immunotherapy </w:t>
      </w:r>
      <w:r w:rsidR="00FA52BC" w:rsidRPr="00283B5C">
        <w:rPr>
          <w:rFonts w:ascii="Times New Roman" w:hAnsi="Times New Roman" w:cs="Times New Roman"/>
          <w:sz w:val="24"/>
          <w:szCs w:val="24"/>
        </w:rPr>
        <w:t xml:space="preserve">against the development of shellfish </w:t>
      </w:r>
      <w:r w:rsidR="003237A6">
        <w:rPr>
          <w:rFonts w:ascii="Times New Roman" w:hAnsi="Times New Roman" w:cs="Times New Roman"/>
          <w:sz w:val="24"/>
          <w:szCs w:val="24"/>
        </w:rPr>
        <w:t xml:space="preserve">sensitization and subsequent shellfish </w:t>
      </w:r>
      <w:r w:rsidR="001B2A4D">
        <w:rPr>
          <w:rFonts w:ascii="Times New Roman" w:hAnsi="Times New Roman" w:cs="Times New Roman"/>
          <w:sz w:val="24"/>
          <w:szCs w:val="24"/>
        </w:rPr>
        <w:t>allergy.</w:t>
      </w:r>
      <w:r w:rsidR="00353409">
        <w:rPr>
          <w:rFonts w:ascii="Times New Roman" w:hAnsi="Times New Roman" w:cs="Times New Roman"/>
          <w:sz w:val="24"/>
          <w:szCs w:val="24"/>
          <w:lang w:val="fr-BE"/>
        </w:rPr>
        <w:br w:type="page"/>
      </w:r>
    </w:p>
    <w:p w14:paraId="5A762DD6" w14:textId="6BFB3F5C" w:rsidR="009A298D" w:rsidRPr="00353409" w:rsidRDefault="009A298D">
      <w:pPr>
        <w:spacing w:after="160" w:line="259" w:lineRule="auto"/>
        <w:rPr>
          <w:rFonts w:ascii="Times New Roman" w:hAnsi="Times New Roman" w:cs="Times New Roman"/>
          <w:b/>
          <w:sz w:val="24"/>
          <w:szCs w:val="24"/>
          <w:lang w:val="fr-BE"/>
        </w:rPr>
      </w:pPr>
      <w:r w:rsidRPr="00353409">
        <w:rPr>
          <w:rFonts w:ascii="Times New Roman" w:hAnsi="Times New Roman" w:cs="Times New Roman"/>
          <w:b/>
          <w:sz w:val="24"/>
          <w:szCs w:val="24"/>
          <w:lang w:val="fr-BE"/>
        </w:rPr>
        <w:t>Acknowledgements</w:t>
      </w:r>
    </w:p>
    <w:p w14:paraId="051C3B54" w14:textId="3728C4E3" w:rsidR="00E01D70" w:rsidRPr="003671E2" w:rsidRDefault="009A298D" w:rsidP="003671E2">
      <w:pPr>
        <w:spacing w:after="160" w:line="240" w:lineRule="auto"/>
        <w:jc w:val="both"/>
        <w:rPr>
          <w:rFonts w:ascii="Times New Roman" w:hAnsi="Times New Roman" w:cs="Times New Roman"/>
          <w:color w:val="373A3C"/>
          <w:sz w:val="24"/>
          <w:szCs w:val="24"/>
          <w:shd w:val="clear" w:color="auto" w:fill="FFFFFF"/>
        </w:rPr>
      </w:pPr>
      <w:r w:rsidRPr="009A298D">
        <w:rPr>
          <w:rFonts w:ascii="Times New Roman" w:hAnsi="Times New Roman" w:cs="Times New Roman"/>
          <w:sz w:val="24"/>
          <w:szCs w:val="24"/>
          <w:lang w:val="en-SG"/>
        </w:rPr>
        <w:t xml:space="preserve">We thank the GUSTO study group and all clinical and home-visit staff involved. The voluntary participation of all subjects is greatly appreciated. The </w:t>
      </w:r>
      <w:r w:rsidRPr="009A298D">
        <w:rPr>
          <w:rFonts w:ascii="Times New Roman" w:hAnsi="Times New Roman" w:cs="Times New Roman"/>
          <w:sz w:val="24"/>
          <w:szCs w:val="24"/>
          <w:lang w:val="fr-BE"/>
        </w:rPr>
        <w:t xml:space="preserve">GUSTO study team includes </w:t>
      </w:r>
      <w:r w:rsidRPr="009A298D">
        <w:rPr>
          <w:rFonts w:ascii="Times New Roman" w:hAnsi="Times New Roman" w:cs="Times New Roman"/>
          <w:color w:val="373A3C"/>
          <w:sz w:val="24"/>
          <w:szCs w:val="24"/>
          <w:shd w:val="clear" w:color="auto" w:fill="FFFFFF"/>
        </w:rPr>
        <w:t>Airu Chia, Allan Sheppard, Amutha Chinnadurai, Anna Magdalena Fogel, Anne Eng Neo Goh, Anne Hin Yee Chu, Anne Rifkin-Graboi, Anqi Qiu, Arijit Biswas, Bee Wah Lee, Birit Froukje Philipp Broekman , Bobby Kyungbeom Cheon, Boon Long Quah, Candida Vaz, Chai Kiat Chng, Cheryl Shufen Ngo, Choon Looi Bong, Christiani Jeyakumar Henry, Ciaran Gerard Forde, Claudia Chi, Daniel Yam Thiam Goh, Dawn Xin Ping Koh, Desiree Y. Phua, Doris Ngiuk Lan Loh, E Shyong Tai, Elaine Kwang Hsia Tham, Elaine Phaik Ling Quah, Elizabeth Huiwen Tham, Evelyn Chung Ning Law, Evelyn Xiu Ling Loo, Fabian Kok Peng Yap, Faidon Magkos, Falk Mueller-Riemenschneider, George Seow Heong Yeo, Hannah Ee Juen Yong, Helen Yu Chen, Heng Hao Tan, Hong Pan, Hugo P S van Bever, Hui Min Tan, Iliana Magiati, Inez Bik Yun Wong, Ivy Yee-Man Lau, Izzuddin Bin Mohd Aris, Jeannie Tay, Jeevesh Kapur, Jenny L. Richmond, Jerry Kok Yen Chan, Jia Xu, Joanna Dawn Holbrook, Joanne Su-Yin Yoong, Joao Nuno Andrade Requicha Ferreira, Johan Gunnar Eriksson, Jonathan Tze Liang Choo, Jonathan Y. Bernard, Jonathan Yinhao Huang, Joshua J. Gooley, Jun Shi Lai, Karen Mei Ling Tan, Keith M. Godfrey, Kenneth Yung Chiang Kwek, Keri McCrickerd, Kok Hian Tan, Kothandaraman Narasimhan, Krishnamoorthy Naiduvaje, Kuan Jin Lee, Leher Singh, Li Chen, Lieng Hsi Ling, Lin Lin Su, Ling-Wei Chen, Lourdes Mary Daniel, Lynette Pei-Chi Shek, Marielle V. Fortier, Mark Hanson, Mary Foong-Fong Chong, Mary Rauff, Mei Chien Chua, Melvin Khee-Shing Leow, Michael J. Meaney, Michelle Zhi Ling Kee, Min Gong, Mya Thway Tint, Navin Michael, Neerja Karnani, Ngee Lek, Oon Hoe Teoh, P. C. Wong, Paulin Tay Straughan, Peter David Gluckman, Pratibha Keshav Agarwal, Priti Mishra, Queenie Ling Jun Li, Rob Martinus van Dam, Salome A. Rebello, Sambasivam Sendhil Velan, Seang Mei Saw, See Ling Loy, Seng Bin Ang, Shang Chee Chong, Sharon Ng, Shiao-Yng Chan, Shirong Cai, Shu-E Soh, Sok Bee Lim, Stella Tsotsi, Stephen Chin-Ying Hsu , Sue-Anne Ee Shiow Toh, Suresh Anand Sadananthan, Swee Chye Quek, Varsha Gupta, Victor Samuel Rajadurai, Walter Stunkel, Wayne Cutfield, Wee Meng Han, Wei Wei Pang, Wen Lun Yuan, Yanan Zhu, Yap Seng Chong, Yin Bun Cheung, Yiong Huak Chan, Yung Seng Lee.</w:t>
      </w:r>
      <w:r w:rsidR="00E01D70" w:rsidRPr="009A298D">
        <w:rPr>
          <w:rFonts w:ascii="Times New Roman" w:hAnsi="Times New Roman" w:cs="Times New Roman"/>
          <w:sz w:val="24"/>
          <w:szCs w:val="24"/>
          <w:lang w:val="fr-BE"/>
        </w:rPr>
        <w:br w:type="page"/>
      </w:r>
    </w:p>
    <w:p w14:paraId="7F85F61D" w14:textId="582456A1" w:rsidR="000B792F" w:rsidRPr="00226582" w:rsidRDefault="00F71090" w:rsidP="00B41294">
      <w:pPr>
        <w:spacing w:after="0" w:line="480" w:lineRule="auto"/>
        <w:jc w:val="both"/>
        <w:rPr>
          <w:rFonts w:ascii="Times New Roman" w:hAnsi="Times New Roman" w:cs="Times New Roman"/>
          <w:b/>
          <w:sz w:val="24"/>
          <w:szCs w:val="24"/>
          <w:lang w:val="fr-BE"/>
        </w:rPr>
      </w:pPr>
      <w:r w:rsidRPr="00226582">
        <w:rPr>
          <w:rFonts w:ascii="Times New Roman" w:hAnsi="Times New Roman" w:cs="Times New Roman"/>
          <w:b/>
          <w:sz w:val="24"/>
          <w:szCs w:val="24"/>
          <w:lang w:val="en-SG"/>
        </w:rPr>
        <w:t>References</w:t>
      </w:r>
    </w:p>
    <w:p w14:paraId="480BAF07" w14:textId="6AB3EBE8" w:rsidR="001B539C" w:rsidRPr="00226582" w:rsidRDefault="001B539C" w:rsidP="001B539C">
      <w:pPr>
        <w:pStyle w:val="EndNoteBibliography"/>
        <w:spacing w:after="0"/>
        <w:ind w:left="720" w:hanging="720"/>
        <w:rPr>
          <w:rFonts w:ascii="Times New Roman" w:hAnsi="Times New Roman" w:cs="Times New Roman"/>
          <w:sz w:val="24"/>
          <w:szCs w:val="24"/>
        </w:rPr>
      </w:pPr>
      <w:r w:rsidRPr="00226582">
        <w:rPr>
          <w:rFonts w:ascii="Times New Roman" w:hAnsi="Times New Roman" w:cs="Times New Roman"/>
          <w:sz w:val="24"/>
          <w:szCs w:val="24"/>
        </w:rPr>
        <w:t>1.</w:t>
      </w:r>
      <w:r w:rsidRPr="00226582">
        <w:rPr>
          <w:rFonts w:ascii="Times New Roman" w:hAnsi="Times New Roman" w:cs="Times New Roman"/>
          <w:sz w:val="24"/>
          <w:szCs w:val="24"/>
        </w:rPr>
        <w:tab/>
        <w:t xml:space="preserve">Shek LP, Cabrera-Morales EA, Soh SE, et al. A population-based questionnaire survey on the prevalence of peanut, tree nut, and shellfish allergy in 2 Asian populations. </w:t>
      </w:r>
      <w:r w:rsidRPr="00226582">
        <w:rPr>
          <w:rFonts w:ascii="Times New Roman" w:hAnsi="Times New Roman" w:cs="Times New Roman"/>
          <w:i/>
          <w:sz w:val="24"/>
          <w:szCs w:val="24"/>
        </w:rPr>
        <w:t>J</w:t>
      </w:r>
      <w:r w:rsidR="00204421" w:rsidRPr="00226582">
        <w:rPr>
          <w:rFonts w:ascii="Times New Roman" w:hAnsi="Times New Roman" w:cs="Times New Roman"/>
          <w:i/>
          <w:sz w:val="24"/>
          <w:szCs w:val="24"/>
        </w:rPr>
        <w:t xml:space="preserve"> Allergy Clin Immunol</w:t>
      </w:r>
      <w:r w:rsidRPr="00226582">
        <w:rPr>
          <w:rFonts w:ascii="Times New Roman" w:hAnsi="Times New Roman" w:cs="Times New Roman"/>
          <w:i/>
          <w:sz w:val="24"/>
          <w:szCs w:val="24"/>
        </w:rPr>
        <w:t xml:space="preserve">. </w:t>
      </w:r>
      <w:r w:rsidRPr="00226582">
        <w:rPr>
          <w:rFonts w:ascii="Times New Roman" w:hAnsi="Times New Roman" w:cs="Times New Roman"/>
          <w:sz w:val="24"/>
          <w:szCs w:val="24"/>
        </w:rPr>
        <w:t>2010;126(2):324-331, 331 e321-327.</w:t>
      </w:r>
    </w:p>
    <w:p w14:paraId="3F7DCF5D" w14:textId="27AC7763" w:rsidR="001B539C" w:rsidRPr="00226582" w:rsidRDefault="001B539C" w:rsidP="001B539C">
      <w:pPr>
        <w:pStyle w:val="EndNoteBibliography"/>
        <w:spacing w:after="0"/>
        <w:ind w:left="720" w:hanging="720"/>
        <w:rPr>
          <w:rFonts w:ascii="Times New Roman" w:hAnsi="Times New Roman" w:cs="Times New Roman"/>
          <w:sz w:val="24"/>
          <w:szCs w:val="24"/>
        </w:rPr>
      </w:pPr>
      <w:r w:rsidRPr="00226582">
        <w:rPr>
          <w:rFonts w:ascii="Times New Roman" w:hAnsi="Times New Roman" w:cs="Times New Roman"/>
          <w:sz w:val="24"/>
          <w:szCs w:val="24"/>
        </w:rPr>
        <w:t>2.</w:t>
      </w:r>
      <w:r w:rsidRPr="00226582">
        <w:rPr>
          <w:rFonts w:ascii="Times New Roman" w:hAnsi="Times New Roman" w:cs="Times New Roman"/>
          <w:sz w:val="24"/>
          <w:szCs w:val="24"/>
        </w:rPr>
        <w:tab/>
        <w:t xml:space="preserve">Sicherer SH, Munoz-Furlong A, Sampson HA. Prevalence of seafood allergy in the United States determined by a random telephone survey. </w:t>
      </w:r>
      <w:r w:rsidR="00204421" w:rsidRPr="00226582">
        <w:rPr>
          <w:rFonts w:ascii="Times New Roman" w:hAnsi="Times New Roman" w:cs="Times New Roman"/>
          <w:i/>
          <w:sz w:val="24"/>
          <w:szCs w:val="24"/>
        </w:rPr>
        <w:t>J Allergy Clin Immunol</w:t>
      </w:r>
      <w:r w:rsidRPr="00226582">
        <w:rPr>
          <w:rFonts w:ascii="Times New Roman" w:hAnsi="Times New Roman" w:cs="Times New Roman"/>
          <w:i/>
          <w:sz w:val="24"/>
          <w:szCs w:val="24"/>
        </w:rPr>
        <w:t xml:space="preserve">. </w:t>
      </w:r>
      <w:r w:rsidRPr="00226582">
        <w:rPr>
          <w:rFonts w:ascii="Times New Roman" w:hAnsi="Times New Roman" w:cs="Times New Roman"/>
          <w:sz w:val="24"/>
          <w:szCs w:val="24"/>
        </w:rPr>
        <w:t>2004;114(1):159-165.</w:t>
      </w:r>
    </w:p>
    <w:p w14:paraId="3283186B" w14:textId="37CD4D05" w:rsidR="001B539C" w:rsidRPr="00226582" w:rsidRDefault="001B539C" w:rsidP="001B539C">
      <w:pPr>
        <w:pStyle w:val="EndNoteBibliography"/>
        <w:spacing w:after="0"/>
        <w:ind w:left="720" w:hanging="720"/>
        <w:rPr>
          <w:rFonts w:ascii="Times New Roman" w:hAnsi="Times New Roman" w:cs="Times New Roman"/>
          <w:sz w:val="24"/>
          <w:szCs w:val="24"/>
        </w:rPr>
      </w:pPr>
      <w:r w:rsidRPr="00226582">
        <w:rPr>
          <w:rFonts w:ascii="Times New Roman" w:hAnsi="Times New Roman" w:cs="Times New Roman"/>
          <w:sz w:val="24"/>
          <w:szCs w:val="24"/>
        </w:rPr>
        <w:t>3.</w:t>
      </w:r>
      <w:r w:rsidRPr="00226582">
        <w:rPr>
          <w:rFonts w:ascii="Times New Roman" w:hAnsi="Times New Roman" w:cs="Times New Roman"/>
          <w:sz w:val="24"/>
          <w:szCs w:val="24"/>
        </w:rPr>
        <w:tab/>
        <w:t xml:space="preserve">Lee AJ, Gerez I, Shek LP, Lee BW. Shellfish allergy--an Asia-Pacific perspective. </w:t>
      </w:r>
      <w:r w:rsidR="00204421" w:rsidRPr="00226582">
        <w:rPr>
          <w:rFonts w:ascii="Times New Roman" w:hAnsi="Times New Roman" w:cs="Times New Roman"/>
          <w:i/>
          <w:sz w:val="24"/>
          <w:szCs w:val="24"/>
        </w:rPr>
        <w:t>Asian Pac J Allergy Immunol</w:t>
      </w:r>
      <w:r w:rsidRPr="00226582">
        <w:rPr>
          <w:rFonts w:ascii="Times New Roman" w:hAnsi="Times New Roman" w:cs="Times New Roman"/>
          <w:i/>
          <w:sz w:val="24"/>
          <w:szCs w:val="24"/>
        </w:rPr>
        <w:t xml:space="preserve">. </w:t>
      </w:r>
      <w:r w:rsidRPr="00226582">
        <w:rPr>
          <w:rFonts w:ascii="Times New Roman" w:hAnsi="Times New Roman" w:cs="Times New Roman"/>
          <w:sz w:val="24"/>
          <w:szCs w:val="24"/>
        </w:rPr>
        <w:t>2012;30(1):3-10.</w:t>
      </w:r>
    </w:p>
    <w:p w14:paraId="522E9BA5" w14:textId="50376307" w:rsidR="001B539C" w:rsidRPr="00226582" w:rsidRDefault="001B539C" w:rsidP="001B539C">
      <w:pPr>
        <w:pStyle w:val="EndNoteBibliography"/>
        <w:spacing w:after="0"/>
        <w:ind w:left="720" w:hanging="720"/>
        <w:rPr>
          <w:rFonts w:ascii="Times New Roman" w:hAnsi="Times New Roman" w:cs="Times New Roman"/>
          <w:sz w:val="24"/>
          <w:szCs w:val="24"/>
        </w:rPr>
      </w:pPr>
      <w:r w:rsidRPr="00226582">
        <w:rPr>
          <w:rFonts w:ascii="Times New Roman" w:hAnsi="Times New Roman" w:cs="Times New Roman"/>
          <w:sz w:val="24"/>
          <w:szCs w:val="24"/>
        </w:rPr>
        <w:t>4.</w:t>
      </w:r>
      <w:r w:rsidRPr="00226582">
        <w:rPr>
          <w:rFonts w:ascii="Times New Roman" w:hAnsi="Times New Roman" w:cs="Times New Roman"/>
          <w:sz w:val="24"/>
          <w:szCs w:val="24"/>
        </w:rPr>
        <w:tab/>
        <w:t xml:space="preserve">Wang J, Calatroni A, Visness CM, Sampson HA. Correlation of specific IgE to shrimp with cockroach and dust mite exposure and sensitization in an inner-city population. </w:t>
      </w:r>
      <w:r w:rsidR="00204421" w:rsidRPr="00226582">
        <w:rPr>
          <w:rFonts w:ascii="Times New Roman" w:hAnsi="Times New Roman" w:cs="Times New Roman"/>
          <w:i/>
          <w:sz w:val="24"/>
          <w:szCs w:val="24"/>
        </w:rPr>
        <w:t>J Allergy Clin Immunol</w:t>
      </w:r>
      <w:r w:rsidRPr="00226582">
        <w:rPr>
          <w:rFonts w:ascii="Times New Roman" w:hAnsi="Times New Roman" w:cs="Times New Roman"/>
          <w:i/>
          <w:sz w:val="24"/>
          <w:szCs w:val="24"/>
        </w:rPr>
        <w:t xml:space="preserve">. </w:t>
      </w:r>
      <w:r w:rsidRPr="00226582">
        <w:rPr>
          <w:rFonts w:ascii="Times New Roman" w:hAnsi="Times New Roman" w:cs="Times New Roman"/>
          <w:sz w:val="24"/>
          <w:szCs w:val="24"/>
        </w:rPr>
        <w:t>2011;128(4):834-837.</w:t>
      </w:r>
    </w:p>
    <w:p w14:paraId="08D6063D" w14:textId="7767EA0A" w:rsidR="001B539C" w:rsidRPr="00226582" w:rsidRDefault="001B539C" w:rsidP="001B539C">
      <w:pPr>
        <w:pStyle w:val="EndNoteBibliography"/>
        <w:spacing w:after="0"/>
        <w:ind w:left="720" w:hanging="720"/>
        <w:rPr>
          <w:rFonts w:ascii="Times New Roman" w:hAnsi="Times New Roman" w:cs="Times New Roman"/>
          <w:sz w:val="24"/>
          <w:szCs w:val="24"/>
        </w:rPr>
      </w:pPr>
      <w:r w:rsidRPr="00226582">
        <w:rPr>
          <w:rFonts w:ascii="Times New Roman" w:hAnsi="Times New Roman" w:cs="Times New Roman"/>
          <w:sz w:val="24"/>
          <w:szCs w:val="24"/>
        </w:rPr>
        <w:t>5.</w:t>
      </w:r>
      <w:r w:rsidRPr="00226582">
        <w:rPr>
          <w:rFonts w:ascii="Times New Roman" w:hAnsi="Times New Roman" w:cs="Times New Roman"/>
          <w:sz w:val="24"/>
          <w:szCs w:val="24"/>
        </w:rPr>
        <w:tab/>
        <w:t xml:space="preserve">Rosenfield L, Tsoulis MW, Milio K, Schnittke M, Kim H. High rate of house dust mite sensitization in a shrimp allergic southern Ontario population. </w:t>
      </w:r>
      <w:r w:rsidR="00204421" w:rsidRPr="00226582">
        <w:rPr>
          <w:rFonts w:ascii="Times New Roman" w:hAnsi="Times New Roman" w:cs="Times New Roman"/>
          <w:i/>
          <w:sz w:val="24"/>
          <w:szCs w:val="24"/>
        </w:rPr>
        <w:t>Allergy Asthma C</w:t>
      </w:r>
      <w:r w:rsidRPr="00226582">
        <w:rPr>
          <w:rFonts w:ascii="Times New Roman" w:hAnsi="Times New Roman" w:cs="Times New Roman"/>
          <w:i/>
          <w:sz w:val="24"/>
          <w:szCs w:val="24"/>
        </w:rPr>
        <w:t>li</w:t>
      </w:r>
      <w:r w:rsidR="006A1F49" w:rsidRPr="00226582">
        <w:rPr>
          <w:rFonts w:ascii="Times New Roman" w:hAnsi="Times New Roman" w:cs="Times New Roman"/>
          <w:i/>
          <w:sz w:val="24"/>
          <w:szCs w:val="24"/>
        </w:rPr>
        <w:t>nical Immunol</w:t>
      </w:r>
      <w:r w:rsidRPr="00226582">
        <w:rPr>
          <w:rFonts w:ascii="Times New Roman" w:hAnsi="Times New Roman" w:cs="Times New Roman"/>
          <w:i/>
          <w:sz w:val="24"/>
          <w:szCs w:val="24"/>
        </w:rPr>
        <w:t xml:space="preserve">. </w:t>
      </w:r>
      <w:r w:rsidRPr="00226582">
        <w:rPr>
          <w:rFonts w:ascii="Times New Roman" w:hAnsi="Times New Roman" w:cs="Times New Roman"/>
          <w:sz w:val="24"/>
          <w:szCs w:val="24"/>
        </w:rPr>
        <w:t>2017;13:5.</w:t>
      </w:r>
    </w:p>
    <w:p w14:paraId="63E6FF71" w14:textId="2F794D93" w:rsidR="001B539C" w:rsidRPr="00226582" w:rsidRDefault="001B539C" w:rsidP="001B539C">
      <w:pPr>
        <w:pStyle w:val="EndNoteBibliography"/>
        <w:spacing w:after="0"/>
        <w:ind w:left="720" w:hanging="720"/>
        <w:rPr>
          <w:rFonts w:ascii="Times New Roman" w:hAnsi="Times New Roman" w:cs="Times New Roman"/>
          <w:sz w:val="24"/>
          <w:szCs w:val="24"/>
        </w:rPr>
      </w:pPr>
      <w:r w:rsidRPr="00226582">
        <w:rPr>
          <w:rFonts w:ascii="Times New Roman" w:hAnsi="Times New Roman" w:cs="Times New Roman"/>
          <w:sz w:val="24"/>
          <w:szCs w:val="24"/>
        </w:rPr>
        <w:t>6.</w:t>
      </w:r>
      <w:r w:rsidRPr="00226582">
        <w:rPr>
          <w:rFonts w:ascii="Times New Roman" w:hAnsi="Times New Roman" w:cs="Times New Roman"/>
          <w:sz w:val="24"/>
          <w:szCs w:val="24"/>
        </w:rPr>
        <w:tab/>
        <w:t xml:space="preserve">Shafique RH, Inam M, Ismail M, Chaudhary FR. Group 10 allergens (tropomyosins) from house-dust mites may cause covariation of sensitization to allergens from other invertebrates. </w:t>
      </w:r>
      <w:r w:rsidR="006A1F49" w:rsidRPr="00226582">
        <w:rPr>
          <w:rFonts w:ascii="Times New Roman" w:hAnsi="Times New Roman" w:cs="Times New Roman"/>
          <w:i/>
          <w:sz w:val="24"/>
          <w:szCs w:val="24"/>
        </w:rPr>
        <w:t>Allergy Rhinol (Providence</w:t>
      </w:r>
      <w:r w:rsidRPr="00226582">
        <w:rPr>
          <w:rFonts w:ascii="Times New Roman" w:hAnsi="Times New Roman" w:cs="Times New Roman"/>
          <w:i/>
          <w:sz w:val="24"/>
          <w:szCs w:val="24"/>
        </w:rPr>
        <w:t xml:space="preserve">). </w:t>
      </w:r>
      <w:r w:rsidRPr="00226582">
        <w:rPr>
          <w:rFonts w:ascii="Times New Roman" w:hAnsi="Times New Roman" w:cs="Times New Roman"/>
          <w:sz w:val="24"/>
          <w:szCs w:val="24"/>
        </w:rPr>
        <w:t>2012;3(2):e74-90.</w:t>
      </w:r>
    </w:p>
    <w:p w14:paraId="3A9872D0" w14:textId="0AC9D552" w:rsidR="001B539C" w:rsidRPr="00226582" w:rsidRDefault="001B539C" w:rsidP="001B539C">
      <w:pPr>
        <w:pStyle w:val="EndNoteBibliography"/>
        <w:spacing w:after="0"/>
        <w:ind w:left="720" w:hanging="720"/>
        <w:rPr>
          <w:rFonts w:ascii="Times New Roman" w:hAnsi="Times New Roman" w:cs="Times New Roman"/>
          <w:sz w:val="24"/>
          <w:szCs w:val="24"/>
        </w:rPr>
      </w:pPr>
      <w:r w:rsidRPr="00226582">
        <w:rPr>
          <w:rFonts w:ascii="Times New Roman" w:hAnsi="Times New Roman" w:cs="Times New Roman"/>
          <w:sz w:val="24"/>
          <w:szCs w:val="24"/>
        </w:rPr>
        <w:t>7.</w:t>
      </w:r>
      <w:r w:rsidRPr="00226582">
        <w:rPr>
          <w:rFonts w:ascii="Times New Roman" w:hAnsi="Times New Roman" w:cs="Times New Roman"/>
          <w:sz w:val="24"/>
          <w:szCs w:val="24"/>
        </w:rPr>
        <w:tab/>
        <w:t xml:space="preserve">Soh SE, Tint MT, Gluckman PD, et al. Cohort profile: Growing Up in Singapore Towards healthy Outcomes (GUSTO) birth cohort study. </w:t>
      </w:r>
      <w:r w:rsidR="006A1F49" w:rsidRPr="00226582">
        <w:rPr>
          <w:rFonts w:ascii="Times New Roman" w:hAnsi="Times New Roman" w:cs="Times New Roman"/>
          <w:i/>
          <w:sz w:val="24"/>
          <w:szCs w:val="24"/>
        </w:rPr>
        <w:t>Int J E</w:t>
      </w:r>
      <w:r w:rsidRPr="00226582">
        <w:rPr>
          <w:rFonts w:ascii="Times New Roman" w:hAnsi="Times New Roman" w:cs="Times New Roman"/>
          <w:i/>
          <w:sz w:val="24"/>
          <w:szCs w:val="24"/>
        </w:rPr>
        <w:t xml:space="preserve">pidemiol. </w:t>
      </w:r>
      <w:r w:rsidRPr="00226582">
        <w:rPr>
          <w:rFonts w:ascii="Times New Roman" w:hAnsi="Times New Roman" w:cs="Times New Roman"/>
          <w:sz w:val="24"/>
          <w:szCs w:val="24"/>
        </w:rPr>
        <w:t>2014;43(5):1401-1409.</w:t>
      </w:r>
    </w:p>
    <w:p w14:paraId="1E071BDA" w14:textId="629FC68B" w:rsidR="001B539C" w:rsidRPr="00226582" w:rsidRDefault="001B539C" w:rsidP="001B539C">
      <w:pPr>
        <w:pStyle w:val="EndNoteBibliography"/>
        <w:spacing w:after="0"/>
        <w:ind w:left="720" w:hanging="720"/>
        <w:rPr>
          <w:rFonts w:ascii="Times New Roman" w:hAnsi="Times New Roman" w:cs="Times New Roman"/>
          <w:sz w:val="24"/>
          <w:szCs w:val="24"/>
        </w:rPr>
      </w:pPr>
      <w:r w:rsidRPr="00226582">
        <w:rPr>
          <w:rFonts w:ascii="Times New Roman" w:hAnsi="Times New Roman" w:cs="Times New Roman"/>
          <w:sz w:val="24"/>
          <w:szCs w:val="24"/>
        </w:rPr>
        <w:t>8.</w:t>
      </w:r>
      <w:r w:rsidRPr="00226582">
        <w:rPr>
          <w:rFonts w:ascii="Times New Roman" w:hAnsi="Times New Roman" w:cs="Times New Roman"/>
          <w:sz w:val="24"/>
          <w:szCs w:val="24"/>
        </w:rPr>
        <w:tab/>
        <w:t xml:space="preserve">Yi F, Chew F, Jimenez S, Chua K, Lee B. Culture of Biomia tropicalis and IgE Immunoblot Characterization of Its Allergenicity. </w:t>
      </w:r>
      <w:r w:rsidR="006A1F49" w:rsidRPr="00226582">
        <w:rPr>
          <w:rFonts w:ascii="Times New Roman" w:hAnsi="Times New Roman" w:cs="Times New Roman"/>
          <w:i/>
          <w:sz w:val="24"/>
          <w:szCs w:val="24"/>
        </w:rPr>
        <w:t>Asian Pac J Allergy Immunol</w:t>
      </w:r>
      <w:r w:rsidRPr="00226582">
        <w:rPr>
          <w:rFonts w:ascii="Times New Roman" w:hAnsi="Times New Roman" w:cs="Times New Roman"/>
          <w:i/>
          <w:sz w:val="24"/>
          <w:szCs w:val="24"/>
        </w:rPr>
        <w:t xml:space="preserve">. </w:t>
      </w:r>
      <w:r w:rsidRPr="00226582">
        <w:rPr>
          <w:rFonts w:ascii="Times New Roman" w:hAnsi="Times New Roman" w:cs="Times New Roman"/>
          <w:sz w:val="24"/>
          <w:szCs w:val="24"/>
        </w:rPr>
        <w:t>1999;17(3):189.</w:t>
      </w:r>
    </w:p>
    <w:p w14:paraId="2EF838A6" w14:textId="723D0016" w:rsidR="001B539C" w:rsidRPr="00226582" w:rsidRDefault="001B539C" w:rsidP="001B539C">
      <w:pPr>
        <w:pStyle w:val="EndNoteBibliography"/>
        <w:spacing w:after="0"/>
        <w:ind w:left="720" w:hanging="720"/>
        <w:rPr>
          <w:rFonts w:ascii="Times New Roman" w:hAnsi="Times New Roman" w:cs="Times New Roman"/>
          <w:sz w:val="24"/>
          <w:szCs w:val="24"/>
        </w:rPr>
      </w:pPr>
      <w:r w:rsidRPr="00226582">
        <w:rPr>
          <w:rFonts w:ascii="Times New Roman" w:hAnsi="Times New Roman" w:cs="Times New Roman"/>
          <w:sz w:val="24"/>
          <w:szCs w:val="24"/>
        </w:rPr>
        <w:t>9.</w:t>
      </w:r>
      <w:r w:rsidRPr="00226582">
        <w:rPr>
          <w:rFonts w:ascii="Times New Roman" w:hAnsi="Times New Roman" w:cs="Times New Roman"/>
          <w:sz w:val="24"/>
          <w:szCs w:val="24"/>
        </w:rPr>
        <w:tab/>
        <w:t>Lambrecht BN, Hammad H. Allergens and the airway epithelium response: gateway to allergic sensitization</w:t>
      </w:r>
      <w:r w:rsidR="006A1F49" w:rsidRPr="00226582">
        <w:rPr>
          <w:rFonts w:ascii="Times New Roman" w:hAnsi="Times New Roman" w:cs="Times New Roman"/>
          <w:sz w:val="24"/>
          <w:szCs w:val="24"/>
        </w:rPr>
        <w:t xml:space="preserve">. </w:t>
      </w:r>
      <w:r w:rsidR="006A1F49" w:rsidRPr="00226582">
        <w:rPr>
          <w:rFonts w:ascii="Times New Roman" w:hAnsi="Times New Roman" w:cs="Times New Roman"/>
          <w:i/>
          <w:sz w:val="24"/>
          <w:szCs w:val="24"/>
        </w:rPr>
        <w:t>J Allergy Clin Immunol</w:t>
      </w:r>
      <w:r w:rsidRPr="00226582">
        <w:rPr>
          <w:rFonts w:ascii="Times New Roman" w:hAnsi="Times New Roman" w:cs="Times New Roman"/>
          <w:i/>
          <w:sz w:val="24"/>
          <w:szCs w:val="24"/>
        </w:rPr>
        <w:t xml:space="preserve">. </w:t>
      </w:r>
      <w:r w:rsidRPr="00226582">
        <w:rPr>
          <w:rFonts w:ascii="Times New Roman" w:hAnsi="Times New Roman" w:cs="Times New Roman"/>
          <w:sz w:val="24"/>
          <w:szCs w:val="24"/>
        </w:rPr>
        <w:t>2014;134(3):499-507.</w:t>
      </w:r>
    </w:p>
    <w:p w14:paraId="73626802" w14:textId="77777777" w:rsidR="009E59AD" w:rsidRPr="00945618" w:rsidRDefault="001B539C" w:rsidP="009E59AD">
      <w:pPr>
        <w:pStyle w:val="EndNoteBibliography"/>
        <w:ind w:left="720" w:hanging="720"/>
        <w:contextualSpacing/>
        <w:rPr>
          <w:rFonts w:ascii="Times New Roman" w:hAnsi="Times New Roman" w:cs="Times New Roman"/>
          <w:sz w:val="24"/>
          <w:szCs w:val="24"/>
        </w:rPr>
      </w:pPr>
      <w:r w:rsidRPr="00226582">
        <w:rPr>
          <w:rFonts w:ascii="Times New Roman" w:hAnsi="Times New Roman" w:cs="Times New Roman"/>
          <w:sz w:val="24"/>
          <w:szCs w:val="24"/>
        </w:rPr>
        <w:t>10.</w:t>
      </w:r>
      <w:r w:rsidRPr="00226582">
        <w:rPr>
          <w:rFonts w:ascii="Times New Roman" w:hAnsi="Times New Roman" w:cs="Times New Roman"/>
          <w:sz w:val="24"/>
          <w:szCs w:val="24"/>
        </w:rPr>
        <w:tab/>
      </w:r>
      <w:r w:rsidR="009E59AD" w:rsidRPr="00945618">
        <w:rPr>
          <w:rFonts w:ascii="Times New Roman" w:hAnsi="Times New Roman" w:cs="Times New Roman"/>
          <w:sz w:val="24"/>
          <w:szCs w:val="24"/>
        </w:rPr>
        <w:t xml:space="preserve">Zhao W, Ho H-e, Bunyavanich S. The gut microbiome in food allergy. </w:t>
      </w:r>
      <w:r w:rsidR="009E59AD" w:rsidRPr="00945618">
        <w:rPr>
          <w:rFonts w:ascii="Times New Roman" w:hAnsi="Times New Roman" w:cs="Times New Roman"/>
          <w:i/>
          <w:sz w:val="24"/>
          <w:szCs w:val="24"/>
        </w:rPr>
        <w:t xml:space="preserve">Ann Allergy Asthma Immunol. </w:t>
      </w:r>
      <w:r w:rsidR="009E59AD" w:rsidRPr="00945618">
        <w:rPr>
          <w:rFonts w:ascii="Times New Roman" w:hAnsi="Times New Roman" w:cs="Times New Roman"/>
          <w:sz w:val="24"/>
          <w:szCs w:val="24"/>
        </w:rPr>
        <w:t>2019;122(3):276-282.</w:t>
      </w:r>
    </w:p>
    <w:p w14:paraId="13113AE9" w14:textId="77777777" w:rsidR="009E59AD" w:rsidRDefault="009E59AD" w:rsidP="009E59AD">
      <w:pPr>
        <w:pStyle w:val="EndNoteBibliography"/>
        <w:ind w:left="720" w:hanging="720"/>
        <w:contextualSpacing/>
        <w:rPr>
          <w:rFonts w:ascii="Times New Roman" w:hAnsi="Times New Roman" w:cs="Times New Roman"/>
          <w:sz w:val="24"/>
          <w:szCs w:val="24"/>
        </w:rPr>
      </w:pPr>
      <w:r>
        <w:rPr>
          <w:rFonts w:ascii="Times New Roman" w:hAnsi="Times New Roman" w:cs="Times New Roman"/>
          <w:sz w:val="24"/>
          <w:szCs w:val="24"/>
        </w:rPr>
        <w:t>11</w:t>
      </w:r>
      <w:r w:rsidRPr="00945618">
        <w:rPr>
          <w:rFonts w:ascii="Times New Roman" w:hAnsi="Times New Roman" w:cs="Times New Roman"/>
          <w:sz w:val="24"/>
          <w:szCs w:val="24"/>
        </w:rPr>
        <w:t>.</w:t>
      </w:r>
      <w:r w:rsidRPr="00945618">
        <w:rPr>
          <w:rFonts w:ascii="Times New Roman" w:hAnsi="Times New Roman" w:cs="Times New Roman"/>
          <w:sz w:val="24"/>
          <w:szCs w:val="24"/>
        </w:rPr>
        <w:tab/>
        <w:t xml:space="preserve">Stefka AT, Feehley T, Tripathi P, et al. Commensal bacteria protect against food allergen sensitization. </w:t>
      </w:r>
      <w:r w:rsidRPr="00945618">
        <w:rPr>
          <w:rFonts w:ascii="Times New Roman" w:hAnsi="Times New Roman" w:cs="Times New Roman"/>
          <w:i/>
          <w:sz w:val="24"/>
          <w:szCs w:val="24"/>
        </w:rPr>
        <w:t xml:space="preserve">Proc Natl Acad Sci. </w:t>
      </w:r>
      <w:r w:rsidRPr="00945618">
        <w:rPr>
          <w:rFonts w:ascii="Times New Roman" w:hAnsi="Times New Roman" w:cs="Times New Roman"/>
          <w:sz w:val="24"/>
          <w:szCs w:val="24"/>
        </w:rPr>
        <w:t>2014;111(36):13145.</w:t>
      </w:r>
    </w:p>
    <w:p w14:paraId="611A9278" w14:textId="3F6EADB1" w:rsidR="001B539C" w:rsidRDefault="009E59AD" w:rsidP="009E59AD">
      <w:pPr>
        <w:pStyle w:val="EndNoteBibliography"/>
        <w:ind w:left="720" w:hanging="720"/>
        <w:contextualSpacing/>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1B539C" w:rsidRPr="00226582">
        <w:rPr>
          <w:rFonts w:ascii="Times New Roman" w:hAnsi="Times New Roman" w:cs="Times New Roman"/>
          <w:sz w:val="24"/>
          <w:szCs w:val="24"/>
        </w:rPr>
        <w:t xml:space="preserve">Tham EH, Lee BW, Chan YH, et al. Low Food Allergy Prevalence Despite Delayed Introduction of Allergenic Foods-Data from the GUSTO Cohort. </w:t>
      </w:r>
      <w:r w:rsidR="001B539C" w:rsidRPr="00226582">
        <w:rPr>
          <w:rFonts w:ascii="Times New Roman" w:hAnsi="Times New Roman" w:cs="Times New Roman"/>
          <w:i/>
          <w:sz w:val="24"/>
          <w:szCs w:val="24"/>
        </w:rPr>
        <w:t xml:space="preserve">J Allergy Clin Immunol Pract. </w:t>
      </w:r>
      <w:r w:rsidR="001B539C" w:rsidRPr="00226582">
        <w:rPr>
          <w:rFonts w:ascii="Times New Roman" w:hAnsi="Times New Roman" w:cs="Times New Roman"/>
          <w:sz w:val="24"/>
          <w:szCs w:val="24"/>
        </w:rPr>
        <w:t>2018;6(2):466-475.e461.</w:t>
      </w:r>
    </w:p>
    <w:p w14:paraId="178F33E4" w14:textId="08F9AA4D" w:rsidR="00945618" w:rsidRPr="00945618" w:rsidRDefault="009E59AD" w:rsidP="00945618">
      <w:pPr>
        <w:pStyle w:val="EndNoteBibliography"/>
        <w:ind w:left="720" w:hanging="720"/>
        <w:contextualSpacing/>
        <w:rPr>
          <w:rFonts w:ascii="Times New Roman" w:hAnsi="Times New Roman" w:cs="Times New Roman"/>
          <w:sz w:val="24"/>
          <w:szCs w:val="24"/>
        </w:rPr>
      </w:pPr>
      <w:bookmarkStart w:id="3" w:name="_Hlk44168723"/>
      <w:bookmarkStart w:id="4" w:name="_Hlk44600966"/>
      <w:r>
        <w:rPr>
          <w:rFonts w:ascii="Times New Roman" w:hAnsi="Times New Roman" w:cs="Times New Roman"/>
          <w:sz w:val="24"/>
          <w:szCs w:val="24"/>
        </w:rPr>
        <w:t>13</w:t>
      </w:r>
      <w:r w:rsidR="00945618" w:rsidRPr="00945618">
        <w:rPr>
          <w:rFonts w:ascii="Times New Roman" w:hAnsi="Times New Roman" w:cs="Times New Roman"/>
          <w:sz w:val="24"/>
          <w:szCs w:val="24"/>
        </w:rPr>
        <w:t xml:space="preserve">. </w:t>
      </w:r>
      <w:r w:rsidR="00945618" w:rsidRPr="00945618">
        <w:rPr>
          <w:rFonts w:ascii="Times New Roman" w:hAnsi="Times New Roman" w:cs="Times New Roman"/>
          <w:sz w:val="24"/>
          <w:szCs w:val="24"/>
        </w:rPr>
        <w:tab/>
        <w:t>Yang AC, Arruda LK, Santos ABR, et al. Measurement of IgE antibodies to shrimp tropomyosin is superior to skin prick testing with commercial extract and measurement of IgE to shrimp for predicting clinically relevant allergic reactions after shrimp ingestion. J Allergy Clin Immunol. 2010;125(4):872-878.</w:t>
      </w:r>
    </w:p>
    <w:p w14:paraId="4451A1BF" w14:textId="6DE189FF" w:rsidR="00E01D70" w:rsidRPr="002C1754" w:rsidRDefault="009E59AD" w:rsidP="009E59AD">
      <w:pPr>
        <w:pStyle w:val="EndNoteBibliography"/>
        <w:ind w:left="720" w:hanging="720"/>
        <w:contextualSpacing/>
        <w:rPr>
          <w:rFonts w:ascii="Times New Roman" w:hAnsi="Times New Roman" w:cs="Times New Roman"/>
          <w:sz w:val="24"/>
          <w:szCs w:val="24"/>
        </w:rPr>
      </w:pPr>
      <w:r>
        <w:rPr>
          <w:rFonts w:ascii="Times New Roman" w:hAnsi="Times New Roman" w:cs="Times New Roman"/>
          <w:sz w:val="24"/>
          <w:szCs w:val="24"/>
        </w:rPr>
        <w:t>14</w:t>
      </w:r>
      <w:r w:rsidR="00945618" w:rsidRPr="00945618">
        <w:rPr>
          <w:rFonts w:ascii="Times New Roman" w:hAnsi="Times New Roman" w:cs="Times New Roman"/>
          <w:sz w:val="24"/>
          <w:szCs w:val="24"/>
        </w:rPr>
        <w:t>.</w:t>
      </w:r>
      <w:r w:rsidR="00945618" w:rsidRPr="00945618">
        <w:rPr>
          <w:rFonts w:ascii="Times New Roman" w:hAnsi="Times New Roman" w:cs="Times New Roman"/>
          <w:sz w:val="24"/>
          <w:szCs w:val="24"/>
        </w:rPr>
        <w:tab/>
        <w:t>Srisuwatchari W, Vichyanond P. Oral food challenges: result of a 16-year experience at a major teaching hospital in Thailand. Asia Pac Allergy. 2018;8(2).</w:t>
      </w:r>
      <w:r w:rsidR="00E01D70" w:rsidRPr="00204421">
        <w:rPr>
          <w:rFonts w:ascii="Times New Roman" w:hAnsi="Times New Roman" w:cs="Times New Roman"/>
          <w:b/>
        </w:rPr>
        <w:br w:type="page"/>
      </w:r>
    </w:p>
    <w:p w14:paraId="42D4AC79" w14:textId="207186DE" w:rsidR="004D06DC" w:rsidRPr="00747813" w:rsidRDefault="004D06DC" w:rsidP="00C60BC0">
      <w:pPr>
        <w:spacing w:after="0" w:line="240" w:lineRule="auto"/>
        <w:jc w:val="both"/>
        <w:rPr>
          <w:rFonts w:ascii="Times New Roman" w:hAnsi="Times New Roman" w:cs="Times New Roman"/>
          <w:b/>
        </w:rPr>
      </w:pPr>
      <w:r w:rsidRPr="00747813">
        <w:rPr>
          <w:rFonts w:ascii="Times New Roman" w:hAnsi="Times New Roman" w:cs="Times New Roman"/>
          <w:b/>
        </w:rPr>
        <w:t>Table 1. Demographic Characteristics</w:t>
      </w:r>
      <w:r w:rsidR="00FE79B9" w:rsidRPr="00747813">
        <w:rPr>
          <w:rFonts w:ascii="Times New Roman" w:hAnsi="Times New Roman" w:cs="Times New Roman"/>
          <w:b/>
        </w:rPr>
        <w:t xml:space="preserve"> and allergic disease status</w:t>
      </w:r>
    </w:p>
    <w:tbl>
      <w:tblPr>
        <w:tblStyle w:val="TableGrid"/>
        <w:tblpPr w:leftFromText="180" w:rightFromText="180" w:vertAnchor="text" w:horzAnchor="margin" w:tblpY="96"/>
        <w:tblW w:w="0" w:type="auto"/>
        <w:tblLook w:val="04A0" w:firstRow="1" w:lastRow="0" w:firstColumn="1" w:lastColumn="0" w:noHBand="0" w:noVBand="1"/>
      </w:tblPr>
      <w:tblGrid>
        <w:gridCol w:w="5724"/>
        <w:gridCol w:w="2493"/>
      </w:tblGrid>
      <w:tr w:rsidR="00C60BC0" w:rsidRPr="00747813" w14:paraId="3889C8C9" w14:textId="77777777" w:rsidTr="00980795">
        <w:trPr>
          <w:trHeight w:val="274"/>
        </w:trPr>
        <w:tc>
          <w:tcPr>
            <w:tcW w:w="5724" w:type="dxa"/>
          </w:tcPr>
          <w:p w14:paraId="388A6CE5"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b/>
              </w:rPr>
              <w:t xml:space="preserve">Demographics </w:t>
            </w:r>
          </w:p>
        </w:tc>
        <w:tc>
          <w:tcPr>
            <w:tcW w:w="2493" w:type="dxa"/>
          </w:tcPr>
          <w:p w14:paraId="11D251DF" w14:textId="77777777" w:rsidR="00246188"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b/>
              </w:rPr>
              <w:t>N (%)</w:t>
            </w:r>
            <w:r w:rsidR="00980795">
              <w:rPr>
                <w:rFonts w:ascii="Times New Roman" w:hAnsi="Times New Roman" w:cs="Times New Roman"/>
                <w:b/>
              </w:rPr>
              <w:t xml:space="preserve"> </w:t>
            </w:r>
          </w:p>
          <w:p w14:paraId="223A7AE8" w14:textId="4ECC61D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b/>
              </w:rPr>
              <w:t xml:space="preserve">N=536 </w:t>
            </w:r>
          </w:p>
        </w:tc>
      </w:tr>
      <w:tr w:rsidR="00C60BC0" w:rsidRPr="00747813" w14:paraId="4E83A9C1" w14:textId="77777777" w:rsidTr="00C60BC0">
        <w:trPr>
          <w:trHeight w:val="239"/>
        </w:trPr>
        <w:tc>
          <w:tcPr>
            <w:tcW w:w="5724" w:type="dxa"/>
          </w:tcPr>
          <w:p w14:paraId="18E88AD5"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Male</w:t>
            </w:r>
          </w:p>
        </w:tc>
        <w:tc>
          <w:tcPr>
            <w:tcW w:w="2493" w:type="dxa"/>
          </w:tcPr>
          <w:p w14:paraId="2C22CF9E"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272 (50.7)</w:t>
            </w:r>
          </w:p>
        </w:tc>
      </w:tr>
      <w:tr w:rsidR="00C60BC0" w:rsidRPr="00747813" w14:paraId="4EF19A2F" w14:textId="77777777" w:rsidTr="00C60BC0">
        <w:trPr>
          <w:trHeight w:val="259"/>
        </w:trPr>
        <w:tc>
          <w:tcPr>
            <w:tcW w:w="5724" w:type="dxa"/>
          </w:tcPr>
          <w:p w14:paraId="2C142449"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Ethnicity</w:t>
            </w:r>
          </w:p>
        </w:tc>
        <w:tc>
          <w:tcPr>
            <w:tcW w:w="2493" w:type="dxa"/>
          </w:tcPr>
          <w:p w14:paraId="1BC0CFD3" w14:textId="77777777" w:rsidR="00C60BC0" w:rsidRPr="00747813" w:rsidRDefault="00C60BC0" w:rsidP="00C60BC0">
            <w:pPr>
              <w:spacing w:after="0" w:line="240" w:lineRule="auto"/>
              <w:contextualSpacing/>
              <w:jc w:val="both"/>
              <w:rPr>
                <w:rFonts w:ascii="Times New Roman" w:hAnsi="Times New Roman" w:cs="Times New Roman"/>
                <w:b/>
              </w:rPr>
            </w:pPr>
          </w:p>
        </w:tc>
      </w:tr>
      <w:tr w:rsidR="00C60BC0" w:rsidRPr="00747813" w14:paraId="75DDA638" w14:textId="77777777" w:rsidTr="00C60BC0">
        <w:trPr>
          <w:trHeight w:val="249"/>
        </w:trPr>
        <w:tc>
          <w:tcPr>
            <w:tcW w:w="5724" w:type="dxa"/>
          </w:tcPr>
          <w:p w14:paraId="25B4D052" w14:textId="77777777" w:rsidR="00C60BC0" w:rsidRPr="00747813" w:rsidRDefault="00C60BC0" w:rsidP="00C60BC0">
            <w:pPr>
              <w:spacing w:after="0" w:line="240" w:lineRule="auto"/>
              <w:ind w:left="720"/>
              <w:contextualSpacing/>
              <w:jc w:val="both"/>
              <w:rPr>
                <w:rFonts w:ascii="Times New Roman" w:hAnsi="Times New Roman" w:cs="Times New Roman"/>
                <w:b/>
              </w:rPr>
            </w:pPr>
            <w:r w:rsidRPr="00747813">
              <w:rPr>
                <w:rFonts w:ascii="Times New Roman" w:hAnsi="Times New Roman" w:cs="Times New Roman"/>
              </w:rPr>
              <w:t>Chinese</w:t>
            </w:r>
          </w:p>
        </w:tc>
        <w:tc>
          <w:tcPr>
            <w:tcW w:w="2493" w:type="dxa"/>
          </w:tcPr>
          <w:p w14:paraId="24A8AC10"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307 (57.3)</w:t>
            </w:r>
          </w:p>
        </w:tc>
      </w:tr>
      <w:tr w:rsidR="00C60BC0" w:rsidRPr="00747813" w14:paraId="2D7FC3DF" w14:textId="77777777" w:rsidTr="00C60BC0">
        <w:trPr>
          <w:trHeight w:val="239"/>
        </w:trPr>
        <w:tc>
          <w:tcPr>
            <w:tcW w:w="5724" w:type="dxa"/>
          </w:tcPr>
          <w:p w14:paraId="533EAC53" w14:textId="77777777" w:rsidR="00C60BC0" w:rsidRPr="00747813" w:rsidRDefault="00C60BC0" w:rsidP="00C60BC0">
            <w:pPr>
              <w:spacing w:after="0" w:line="240" w:lineRule="auto"/>
              <w:ind w:left="720"/>
              <w:contextualSpacing/>
              <w:jc w:val="both"/>
              <w:rPr>
                <w:rFonts w:ascii="Times New Roman" w:hAnsi="Times New Roman" w:cs="Times New Roman"/>
                <w:b/>
              </w:rPr>
            </w:pPr>
            <w:r w:rsidRPr="00747813">
              <w:rPr>
                <w:rFonts w:ascii="Times New Roman" w:hAnsi="Times New Roman" w:cs="Times New Roman"/>
              </w:rPr>
              <w:t>Malay</w:t>
            </w:r>
          </w:p>
        </w:tc>
        <w:tc>
          <w:tcPr>
            <w:tcW w:w="2493" w:type="dxa"/>
          </w:tcPr>
          <w:p w14:paraId="2665E144"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144 (26.9)</w:t>
            </w:r>
          </w:p>
        </w:tc>
      </w:tr>
      <w:tr w:rsidR="00C60BC0" w:rsidRPr="00747813" w14:paraId="67865F61" w14:textId="77777777" w:rsidTr="00C60BC0">
        <w:trPr>
          <w:trHeight w:val="239"/>
        </w:trPr>
        <w:tc>
          <w:tcPr>
            <w:tcW w:w="5724" w:type="dxa"/>
          </w:tcPr>
          <w:p w14:paraId="198A1782" w14:textId="77777777" w:rsidR="00C60BC0" w:rsidRPr="00747813" w:rsidRDefault="00C60BC0" w:rsidP="00C60BC0">
            <w:pPr>
              <w:spacing w:after="0" w:line="240" w:lineRule="auto"/>
              <w:ind w:left="720"/>
              <w:contextualSpacing/>
              <w:jc w:val="both"/>
              <w:rPr>
                <w:rFonts w:ascii="Times New Roman" w:hAnsi="Times New Roman" w:cs="Times New Roman"/>
                <w:b/>
              </w:rPr>
            </w:pPr>
            <w:r w:rsidRPr="00747813">
              <w:rPr>
                <w:rFonts w:ascii="Times New Roman" w:hAnsi="Times New Roman" w:cs="Times New Roman"/>
              </w:rPr>
              <w:t>Indian</w:t>
            </w:r>
          </w:p>
        </w:tc>
        <w:tc>
          <w:tcPr>
            <w:tcW w:w="2493" w:type="dxa"/>
          </w:tcPr>
          <w:p w14:paraId="61B4935E"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85 (15.9)</w:t>
            </w:r>
          </w:p>
        </w:tc>
      </w:tr>
      <w:tr w:rsidR="00C60BC0" w:rsidRPr="00747813" w14:paraId="4FACAD40" w14:textId="77777777" w:rsidTr="00C60BC0">
        <w:trPr>
          <w:trHeight w:val="249"/>
        </w:trPr>
        <w:tc>
          <w:tcPr>
            <w:tcW w:w="5724" w:type="dxa"/>
          </w:tcPr>
          <w:p w14:paraId="2905EB19"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Caesarean delivery</w:t>
            </w:r>
          </w:p>
        </w:tc>
        <w:tc>
          <w:tcPr>
            <w:tcW w:w="2493" w:type="dxa"/>
          </w:tcPr>
          <w:p w14:paraId="6318F645"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163 (30.4)</w:t>
            </w:r>
          </w:p>
        </w:tc>
      </w:tr>
      <w:tr w:rsidR="00C60BC0" w:rsidRPr="00747813" w14:paraId="15242841" w14:textId="77777777" w:rsidTr="00C60BC0">
        <w:trPr>
          <w:trHeight w:val="239"/>
        </w:trPr>
        <w:tc>
          <w:tcPr>
            <w:tcW w:w="5724" w:type="dxa"/>
          </w:tcPr>
          <w:p w14:paraId="2E7F5794"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 xml:space="preserve">Maternal tertiary education </w:t>
            </w:r>
          </w:p>
        </w:tc>
        <w:tc>
          <w:tcPr>
            <w:tcW w:w="2493" w:type="dxa"/>
          </w:tcPr>
          <w:p w14:paraId="664F8EBF"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378 (71.1)</w:t>
            </w:r>
          </w:p>
        </w:tc>
      </w:tr>
      <w:tr w:rsidR="00C60BC0" w:rsidRPr="00747813" w14:paraId="7E257B74" w14:textId="77777777" w:rsidTr="00C60BC0">
        <w:trPr>
          <w:trHeight w:val="239"/>
        </w:trPr>
        <w:tc>
          <w:tcPr>
            <w:tcW w:w="5724" w:type="dxa"/>
          </w:tcPr>
          <w:p w14:paraId="27290A8D"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Maternal history of allergy</w:t>
            </w:r>
          </w:p>
        </w:tc>
        <w:tc>
          <w:tcPr>
            <w:tcW w:w="2493" w:type="dxa"/>
          </w:tcPr>
          <w:p w14:paraId="6C867AE4"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204 (38.9)</w:t>
            </w:r>
          </w:p>
        </w:tc>
      </w:tr>
      <w:tr w:rsidR="00C60BC0" w:rsidRPr="00747813" w14:paraId="1B7C0C3A" w14:textId="77777777" w:rsidTr="00C60BC0">
        <w:trPr>
          <w:trHeight w:val="249"/>
        </w:trPr>
        <w:tc>
          <w:tcPr>
            <w:tcW w:w="5724" w:type="dxa"/>
          </w:tcPr>
          <w:p w14:paraId="7EFE1071" w14:textId="77777777" w:rsidR="00C60BC0" w:rsidRPr="00747813" w:rsidRDefault="00C60BC0" w:rsidP="00C60BC0">
            <w:pPr>
              <w:spacing w:after="0" w:line="240" w:lineRule="auto"/>
              <w:contextualSpacing/>
              <w:jc w:val="both"/>
              <w:rPr>
                <w:rFonts w:ascii="Times New Roman" w:hAnsi="Times New Roman" w:cs="Times New Roman"/>
              </w:rPr>
            </w:pPr>
          </w:p>
        </w:tc>
        <w:tc>
          <w:tcPr>
            <w:tcW w:w="2493" w:type="dxa"/>
          </w:tcPr>
          <w:p w14:paraId="73C9B044" w14:textId="77777777" w:rsidR="00C60BC0" w:rsidRPr="00747813" w:rsidRDefault="00C60BC0" w:rsidP="00C60BC0">
            <w:pPr>
              <w:spacing w:after="0" w:line="240" w:lineRule="auto"/>
              <w:contextualSpacing/>
              <w:jc w:val="both"/>
              <w:rPr>
                <w:rFonts w:ascii="Times New Roman" w:hAnsi="Times New Roman" w:cs="Times New Roman"/>
              </w:rPr>
            </w:pPr>
          </w:p>
        </w:tc>
      </w:tr>
      <w:tr w:rsidR="00C60BC0" w:rsidRPr="00747813" w14:paraId="3887120F" w14:textId="77777777" w:rsidTr="00C60BC0">
        <w:trPr>
          <w:trHeight w:val="259"/>
        </w:trPr>
        <w:tc>
          <w:tcPr>
            <w:tcW w:w="5724" w:type="dxa"/>
          </w:tcPr>
          <w:p w14:paraId="00EDD9BA"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b/>
              </w:rPr>
              <w:t>House Dust Mite (HDM) sensitization status</w:t>
            </w:r>
          </w:p>
        </w:tc>
        <w:tc>
          <w:tcPr>
            <w:tcW w:w="2493" w:type="dxa"/>
          </w:tcPr>
          <w:p w14:paraId="3FC66114" w14:textId="77777777" w:rsidR="00C60BC0" w:rsidRPr="00747813" w:rsidRDefault="00C60BC0" w:rsidP="00C60BC0">
            <w:pPr>
              <w:spacing w:after="0" w:line="240" w:lineRule="auto"/>
              <w:contextualSpacing/>
              <w:jc w:val="both"/>
              <w:rPr>
                <w:rFonts w:ascii="Times New Roman" w:hAnsi="Times New Roman" w:cs="Times New Roman"/>
                <w:b/>
              </w:rPr>
            </w:pPr>
          </w:p>
        </w:tc>
      </w:tr>
      <w:tr w:rsidR="00C60BC0" w:rsidRPr="00747813" w14:paraId="2C532073" w14:textId="77777777" w:rsidTr="00C60BC0">
        <w:trPr>
          <w:trHeight w:val="239"/>
        </w:trPr>
        <w:tc>
          <w:tcPr>
            <w:tcW w:w="5724" w:type="dxa"/>
          </w:tcPr>
          <w:p w14:paraId="30CCADEE"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Any HDM sensitization @ month 18</w:t>
            </w:r>
          </w:p>
        </w:tc>
        <w:tc>
          <w:tcPr>
            <w:tcW w:w="2493" w:type="dxa"/>
          </w:tcPr>
          <w:p w14:paraId="37394D31"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58 (10.8)</w:t>
            </w:r>
          </w:p>
        </w:tc>
      </w:tr>
      <w:tr w:rsidR="00C60BC0" w:rsidRPr="00747813" w14:paraId="41BE953A" w14:textId="77777777" w:rsidTr="00C60BC0">
        <w:trPr>
          <w:trHeight w:val="249"/>
        </w:trPr>
        <w:tc>
          <w:tcPr>
            <w:tcW w:w="5724" w:type="dxa"/>
          </w:tcPr>
          <w:p w14:paraId="0C10B8D7" w14:textId="77777777" w:rsidR="00C60BC0" w:rsidRPr="00747813" w:rsidRDefault="00C60BC0" w:rsidP="00C60BC0">
            <w:pPr>
              <w:spacing w:after="0" w:line="240" w:lineRule="auto"/>
              <w:ind w:left="720"/>
              <w:contextualSpacing/>
              <w:jc w:val="both"/>
              <w:rPr>
                <w:rFonts w:ascii="Times New Roman" w:hAnsi="Times New Roman" w:cs="Times New Roman"/>
                <w:b/>
              </w:rPr>
            </w:pPr>
            <w:r w:rsidRPr="00747813">
              <w:rPr>
                <w:rFonts w:ascii="Times New Roman" w:hAnsi="Times New Roman" w:cs="Times New Roman"/>
                <w:i/>
              </w:rPr>
              <w:t>D. Pteronyssinus</w:t>
            </w:r>
          </w:p>
        </w:tc>
        <w:tc>
          <w:tcPr>
            <w:tcW w:w="2493" w:type="dxa"/>
          </w:tcPr>
          <w:p w14:paraId="788FDA82"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44 (8.2)</w:t>
            </w:r>
          </w:p>
        </w:tc>
      </w:tr>
      <w:tr w:rsidR="00C60BC0" w:rsidRPr="00747813" w14:paraId="06C55D42" w14:textId="77777777" w:rsidTr="00C60BC0">
        <w:trPr>
          <w:trHeight w:val="239"/>
        </w:trPr>
        <w:tc>
          <w:tcPr>
            <w:tcW w:w="5724" w:type="dxa"/>
          </w:tcPr>
          <w:p w14:paraId="476FB068" w14:textId="77777777" w:rsidR="00C60BC0" w:rsidRPr="00747813" w:rsidRDefault="00C60BC0" w:rsidP="00C60BC0">
            <w:pPr>
              <w:spacing w:after="0" w:line="240" w:lineRule="auto"/>
              <w:ind w:left="720"/>
              <w:contextualSpacing/>
              <w:jc w:val="both"/>
              <w:rPr>
                <w:rFonts w:ascii="Times New Roman" w:hAnsi="Times New Roman" w:cs="Times New Roman"/>
                <w:b/>
              </w:rPr>
            </w:pPr>
            <w:r w:rsidRPr="00747813">
              <w:rPr>
                <w:rFonts w:ascii="Times New Roman" w:hAnsi="Times New Roman" w:cs="Times New Roman"/>
                <w:i/>
              </w:rPr>
              <w:t>D. Farinae</w:t>
            </w:r>
          </w:p>
        </w:tc>
        <w:tc>
          <w:tcPr>
            <w:tcW w:w="2493" w:type="dxa"/>
          </w:tcPr>
          <w:p w14:paraId="22CF538F"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34 (6.3)</w:t>
            </w:r>
          </w:p>
        </w:tc>
      </w:tr>
      <w:tr w:rsidR="00C60BC0" w:rsidRPr="00747813" w14:paraId="7B52E618" w14:textId="77777777" w:rsidTr="00C60BC0">
        <w:trPr>
          <w:trHeight w:val="239"/>
        </w:trPr>
        <w:tc>
          <w:tcPr>
            <w:tcW w:w="5724" w:type="dxa"/>
          </w:tcPr>
          <w:p w14:paraId="5C976B51" w14:textId="77777777" w:rsidR="00C60BC0" w:rsidRPr="00747813" w:rsidRDefault="00C60BC0" w:rsidP="00C60BC0">
            <w:pPr>
              <w:spacing w:after="0" w:line="240" w:lineRule="auto"/>
              <w:ind w:left="720"/>
              <w:contextualSpacing/>
              <w:jc w:val="both"/>
              <w:rPr>
                <w:rFonts w:ascii="Times New Roman" w:hAnsi="Times New Roman" w:cs="Times New Roman"/>
                <w:i/>
              </w:rPr>
            </w:pPr>
            <w:r w:rsidRPr="00747813">
              <w:rPr>
                <w:rFonts w:ascii="Times New Roman" w:hAnsi="Times New Roman" w:cs="Times New Roman"/>
                <w:i/>
              </w:rPr>
              <w:t>B. Tropicalis</w:t>
            </w:r>
          </w:p>
        </w:tc>
        <w:tc>
          <w:tcPr>
            <w:tcW w:w="2493" w:type="dxa"/>
          </w:tcPr>
          <w:p w14:paraId="37FCE110"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5 (0.9)</w:t>
            </w:r>
          </w:p>
        </w:tc>
      </w:tr>
      <w:tr w:rsidR="00C60BC0" w:rsidRPr="00747813" w14:paraId="451C35B3" w14:textId="77777777" w:rsidTr="00C60BC0">
        <w:trPr>
          <w:trHeight w:val="249"/>
        </w:trPr>
        <w:tc>
          <w:tcPr>
            <w:tcW w:w="5724" w:type="dxa"/>
          </w:tcPr>
          <w:p w14:paraId="36522B45" w14:textId="77777777" w:rsidR="00C60BC0" w:rsidRPr="00747813" w:rsidRDefault="00C60BC0" w:rsidP="00C60BC0">
            <w:pPr>
              <w:spacing w:after="0" w:line="240" w:lineRule="auto"/>
              <w:contextualSpacing/>
              <w:jc w:val="both"/>
              <w:rPr>
                <w:rFonts w:ascii="Times New Roman" w:hAnsi="Times New Roman" w:cs="Times New Roman"/>
                <w:i/>
              </w:rPr>
            </w:pPr>
            <w:r w:rsidRPr="00747813">
              <w:rPr>
                <w:rFonts w:ascii="Times New Roman" w:hAnsi="Times New Roman" w:cs="Times New Roman"/>
              </w:rPr>
              <w:t>Any HDM sensitization @ month 36</w:t>
            </w:r>
          </w:p>
        </w:tc>
        <w:tc>
          <w:tcPr>
            <w:tcW w:w="2493" w:type="dxa"/>
          </w:tcPr>
          <w:p w14:paraId="0952B5FC"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115 (21.5)</w:t>
            </w:r>
          </w:p>
        </w:tc>
      </w:tr>
      <w:tr w:rsidR="00C60BC0" w:rsidRPr="00747813" w14:paraId="4A334D6E" w14:textId="77777777" w:rsidTr="00C60BC0">
        <w:trPr>
          <w:trHeight w:val="239"/>
        </w:trPr>
        <w:tc>
          <w:tcPr>
            <w:tcW w:w="5724" w:type="dxa"/>
          </w:tcPr>
          <w:p w14:paraId="6644F3DC" w14:textId="77777777" w:rsidR="00C60BC0" w:rsidRPr="00747813" w:rsidRDefault="00C60BC0" w:rsidP="00C60BC0">
            <w:pPr>
              <w:spacing w:after="0" w:line="240" w:lineRule="auto"/>
              <w:ind w:left="720"/>
              <w:contextualSpacing/>
              <w:jc w:val="both"/>
              <w:rPr>
                <w:rFonts w:ascii="Times New Roman" w:hAnsi="Times New Roman" w:cs="Times New Roman"/>
              </w:rPr>
            </w:pPr>
            <w:r w:rsidRPr="00747813">
              <w:rPr>
                <w:rFonts w:ascii="Times New Roman" w:hAnsi="Times New Roman" w:cs="Times New Roman"/>
                <w:i/>
              </w:rPr>
              <w:t>D. Pteronyssinus</w:t>
            </w:r>
          </w:p>
        </w:tc>
        <w:tc>
          <w:tcPr>
            <w:tcW w:w="2493" w:type="dxa"/>
          </w:tcPr>
          <w:p w14:paraId="7E4C24F9"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101 (18.8)</w:t>
            </w:r>
          </w:p>
        </w:tc>
      </w:tr>
      <w:tr w:rsidR="00C60BC0" w:rsidRPr="00747813" w14:paraId="42FA85EF" w14:textId="77777777" w:rsidTr="00C60BC0">
        <w:trPr>
          <w:trHeight w:val="239"/>
        </w:trPr>
        <w:tc>
          <w:tcPr>
            <w:tcW w:w="5724" w:type="dxa"/>
          </w:tcPr>
          <w:p w14:paraId="2D2E613C" w14:textId="77777777" w:rsidR="00C60BC0" w:rsidRPr="00747813" w:rsidRDefault="00C60BC0" w:rsidP="00C60BC0">
            <w:pPr>
              <w:spacing w:after="0" w:line="240" w:lineRule="auto"/>
              <w:ind w:left="720"/>
              <w:contextualSpacing/>
              <w:jc w:val="both"/>
              <w:rPr>
                <w:rFonts w:ascii="Times New Roman" w:hAnsi="Times New Roman" w:cs="Times New Roman"/>
                <w:i/>
              </w:rPr>
            </w:pPr>
            <w:r w:rsidRPr="00747813">
              <w:rPr>
                <w:rFonts w:ascii="Times New Roman" w:hAnsi="Times New Roman" w:cs="Times New Roman"/>
                <w:i/>
              </w:rPr>
              <w:t>D. Farinae</w:t>
            </w:r>
          </w:p>
        </w:tc>
        <w:tc>
          <w:tcPr>
            <w:tcW w:w="2493" w:type="dxa"/>
          </w:tcPr>
          <w:p w14:paraId="67550054"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78 (14.6)</w:t>
            </w:r>
          </w:p>
        </w:tc>
      </w:tr>
      <w:tr w:rsidR="00C60BC0" w:rsidRPr="00747813" w14:paraId="61B3BFC6" w14:textId="77777777" w:rsidTr="00C60BC0">
        <w:trPr>
          <w:trHeight w:val="249"/>
        </w:trPr>
        <w:tc>
          <w:tcPr>
            <w:tcW w:w="5724" w:type="dxa"/>
          </w:tcPr>
          <w:p w14:paraId="1FF0FF7D" w14:textId="77777777" w:rsidR="00C60BC0" w:rsidRPr="00747813" w:rsidRDefault="00C60BC0" w:rsidP="00C60BC0">
            <w:pPr>
              <w:spacing w:after="0" w:line="240" w:lineRule="auto"/>
              <w:ind w:left="720"/>
              <w:contextualSpacing/>
              <w:jc w:val="both"/>
              <w:rPr>
                <w:rFonts w:ascii="Times New Roman" w:hAnsi="Times New Roman" w:cs="Times New Roman"/>
                <w:i/>
              </w:rPr>
            </w:pPr>
            <w:r w:rsidRPr="00747813">
              <w:rPr>
                <w:rFonts w:ascii="Times New Roman" w:hAnsi="Times New Roman" w:cs="Times New Roman"/>
                <w:i/>
              </w:rPr>
              <w:t>B. Tropicalis</w:t>
            </w:r>
          </w:p>
        </w:tc>
        <w:tc>
          <w:tcPr>
            <w:tcW w:w="2493" w:type="dxa"/>
          </w:tcPr>
          <w:p w14:paraId="7B8613D5"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12 (2.2)</w:t>
            </w:r>
          </w:p>
        </w:tc>
      </w:tr>
      <w:tr w:rsidR="00C60BC0" w:rsidRPr="00747813" w14:paraId="0C311D9F" w14:textId="77777777" w:rsidTr="00C60BC0">
        <w:trPr>
          <w:trHeight w:val="239"/>
        </w:trPr>
        <w:tc>
          <w:tcPr>
            <w:tcW w:w="5724" w:type="dxa"/>
          </w:tcPr>
          <w:p w14:paraId="47D0F043"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Any HDM sensitization @ year 5</w:t>
            </w:r>
          </w:p>
        </w:tc>
        <w:tc>
          <w:tcPr>
            <w:tcW w:w="2493" w:type="dxa"/>
          </w:tcPr>
          <w:p w14:paraId="359E124E"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173 (32.3)</w:t>
            </w:r>
          </w:p>
        </w:tc>
      </w:tr>
      <w:tr w:rsidR="00C60BC0" w:rsidRPr="00747813" w14:paraId="478C4207" w14:textId="77777777" w:rsidTr="00C60BC0">
        <w:trPr>
          <w:trHeight w:val="239"/>
        </w:trPr>
        <w:tc>
          <w:tcPr>
            <w:tcW w:w="5724" w:type="dxa"/>
          </w:tcPr>
          <w:p w14:paraId="534A03B9" w14:textId="77777777" w:rsidR="00C60BC0" w:rsidRPr="00747813" w:rsidRDefault="00C60BC0" w:rsidP="00C60BC0">
            <w:pPr>
              <w:spacing w:after="0" w:line="240" w:lineRule="auto"/>
              <w:ind w:left="741"/>
              <w:contextualSpacing/>
              <w:jc w:val="both"/>
              <w:rPr>
                <w:rFonts w:ascii="Times New Roman" w:hAnsi="Times New Roman" w:cs="Times New Roman"/>
              </w:rPr>
            </w:pPr>
            <w:r w:rsidRPr="00747813">
              <w:rPr>
                <w:rFonts w:ascii="Times New Roman" w:hAnsi="Times New Roman" w:cs="Times New Roman"/>
                <w:i/>
              </w:rPr>
              <w:t>D. Pteronyssinus</w:t>
            </w:r>
          </w:p>
        </w:tc>
        <w:tc>
          <w:tcPr>
            <w:tcW w:w="2493" w:type="dxa"/>
          </w:tcPr>
          <w:p w14:paraId="597DBB6E"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157 (29.3)</w:t>
            </w:r>
          </w:p>
        </w:tc>
      </w:tr>
      <w:tr w:rsidR="00C60BC0" w:rsidRPr="00747813" w14:paraId="289A241A" w14:textId="77777777" w:rsidTr="00C60BC0">
        <w:trPr>
          <w:trHeight w:val="239"/>
        </w:trPr>
        <w:tc>
          <w:tcPr>
            <w:tcW w:w="5724" w:type="dxa"/>
          </w:tcPr>
          <w:p w14:paraId="6ACDE2ED" w14:textId="77777777" w:rsidR="00C60BC0" w:rsidRPr="00747813" w:rsidRDefault="00C60BC0" w:rsidP="00C60BC0">
            <w:pPr>
              <w:spacing w:after="0" w:line="240" w:lineRule="auto"/>
              <w:ind w:left="741"/>
              <w:contextualSpacing/>
              <w:jc w:val="both"/>
              <w:rPr>
                <w:rFonts w:ascii="Times New Roman" w:hAnsi="Times New Roman" w:cs="Times New Roman"/>
              </w:rPr>
            </w:pPr>
            <w:r w:rsidRPr="00747813">
              <w:rPr>
                <w:rFonts w:ascii="Times New Roman" w:hAnsi="Times New Roman" w:cs="Times New Roman"/>
                <w:i/>
              </w:rPr>
              <w:t>D. Farinae</w:t>
            </w:r>
          </w:p>
        </w:tc>
        <w:tc>
          <w:tcPr>
            <w:tcW w:w="2493" w:type="dxa"/>
          </w:tcPr>
          <w:p w14:paraId="77879CE0"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139 (25.9)</w:t>
            </w:r>
          </w:p>
        </w:tc>
      </w:tr>
      <w:tr w:rsidR="00C60BC0" w:rsidRPr="00747813" w14:paraId="5F33F470" w14:textId="77777777" w:rsidTr="00C60BC0">
        <w:trPr>
          <w:trHeight w:val="249"/>
        </w:trPr>
        <w:tc>
          <w:tcPr>
            <w:tcW w:w="5724" w:type="dxa"/>
          </w:tcPr>
          <w:p w14:paraId="3C67D47C" w14:textId="77777777" w:rsidR="00C60BC0" w:rsidRPr="00747813" w:rsidRDefault="00C60BC0" w:rsidP="00C60BC0">
            <w:pPr>
              <w:spacing w:after="0" w:line="240" w:lineRule="auto"/>
              <w:ind w:left="741"/>
              <w:contextualSpacing/>
              <w:jc w:val="both"/>
              <w:rPr>
                <w:rFonts w:ascii="Times New Roman" w:hAnsi="Times New Roman" w:cs="Times New Roman"/>
              </w:rPr>
            </w:pPr>
            <w:r w:rsidRPr="00747813">
              <w:rPr>
                <w:rFonts w:ascii="Times New Roman" w:hAnsi="Times New Roman" w:cs="Times New Roman"/>
                <w:i/>
              </w:rPr>
              <w:t>B. Tropicalis</w:t>
            </w:r>
          </w:p>
        </w:tc>
        <w:tc>
          <w:tcPr>
            <w:tcW w:w="2493" w:type="dxa"/>
          </w:tcPr>
          <w:p w14:paraId="764F671F"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36 (6.7)</w:t>
            </w:r>
          </w:p>
        </w:tc>
      </w:tr>
      <w:tr w:rsidR="00C60BC0" w:rsidRPr="00747813" w14:paraId="21ECC3FC" w14:textId="77777777" w:rsidTr="00C60BC0">
        <w:trPr>
          <w:trHeight w:val="259"/>
        </w:trPr>
        <w:tc>
          <w:tcPr>
            <w:tcW w:w="5724" w:type="dxa"/>
          </w:tcPr>
          <w:p w14:paraId="67356758" w14:textId="77777777" w:rsidR="00C60BC0" w:rsidRPr="00747813" w:rsidRDefault="00C60BC0" w:rsidP="00C60BC0">
            <w:pPr>
              <w:spacing w:after="0" w:line="240" w:lineRule="auto"/>
              <w:contextualSpacing/>
              <w:jc w:val="both"/>
              <w:rPr>
                <w:rFonts w:ascii="Times New Roman" w:hAnsi="Times New Roman" w:cs="Times New Roman"/>
                <w:i/>
              </w:rPr>
            </w:pPr>
          </w:p>
        </w:tc>
        <w:tc>
          <w:tcPr>
            <w:tcW w:w="2493" w:type="dxa"/>
          </w:tcPr>
          <w:p w14:paraId="06CA8213" w14:textId="77777777" w:rsidR="00C60BC0" w:rsidRPr="00747813" w:rsidRDefault="00C60BC0" w:rsidP="00C60BC0">
            <w:pPr>
              <w:spacing w:after="0" w:line="240" w:lineRule="auto"/>
              <w:contextualSpacing/>
              <w:jc w:val="both"/>
              <w:rPr>
                <w:rFonts w:ascii="Times New Roman" w:hAnsi="Times New Roman" w:cs="Times New Roman"/>
                <w:b/>
              </w:rPr>
            </w:pPr>
          </w:p>
        </w:tc>
      </w:tr>
      <w:tr w:rsidR="00C60BC0" w:rsidRPr="00747813" w14:paraId="1F31DD02" w14:textId="77777777" w:rsidTr="00C60BC0">
        <w:trPr>
          <w:trHeight w:val="249"/>
        </w:trPr>
        <w:tc>
          <w:tcPr>
            <w:tcW w:w="5724" w:type="dxa"/>
          </w:tcPr>
          <w:p w14:paraId="13274D0D"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b/>
              </w:rPr>
              <w:t>Shellfish sensitization at 8 years</w:t>
            </w:r>
          </w:p>
        </w:tc>
        <w:tc>
          <w:tcPr>
            <w:tcW w:w="2493" w:type="dxa"/>
          </w:tcPr>
          <w:p w14:paraId="65C3AF88"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32 (6.0)</w:t>
            </w:r>
          </w:p>
        </w:tc>
      </w:tr>
      <w:tr w:rsidR="00C60BC0" w:rsidRPr="00747813" w14:paraId="56EE32C6" w14:textId="77777777" w:rsidTr="00C60BC0">
        <w:trPr>
          <w:trHeight w:val="239"/>
        </w:trPr>
        <w:tc>
          <w:tcPr>
            <w:tcW w:w="5724" w:type="dxa"/>
          </w:tcPr>
          <w:p w14:paraId="56F85F15" w14:textId="77777777" w:rsidR="00C60BC0" w:rsidRPr="00747813" w:rsidRDefault="00C60BC0" w:rsidP="00C60BC0">
            <w:pPr>
              <w:spacing w:after="0" w:line="240" w:lineRule="auto"/>
              <w:contextualSpacing/>
              <w:jc w:val="both"/>
              <w:rPr>
                <w:rFonts w:ascii="Times New Roman" w:hAnsi="Times New Roman" w:cs="Times New Roman"/>
                <w:b/>
              </w:rPr>
            </w:pPr>
          </w:p>
        </w:tc>
        <w:tc>
          <w:tcPr>
            <w:tcW w:w="2493" w:type="dxa"/>
          </w:tcPr>
          <w:p w14:paraId="11647BCD" w14:textId="77777777" w:rsidR="00C60BC0" w:rsidRPr="00747813" w:rsidRDefault="00C60BC0" w:rsidP="00C60BC0">
            <w:pPr>
              <w:spacing w:after="0" w:line="240" w:lineRule="auto"/>
              <w:contextualSpacing/>
              <w:jc w:val="both"/>
              <w:rPr>
                <w:rFonts w:ascii="Times New Roman" w:hAnsi="Times New Roman" w:cs="Times New Roman"/>
              </w:rPr>
            </w:pPr>
          </w:p>
        </w:tc>
      </w:tr>
      <w:tr w:rsidR="00C60BC0" w:rsidRPr="00747813" w14:paraId="40F63AD4" w14:textId="77777777" w:rsidTr="00C60BC0">
        <w:trPr>
          <w:trHeight w:val="239"/>
        </w:trPr>
        <w:tc>
          <w:tcPr>
            <w:tcW w:w="5724" w:type="dxa"/>
          </w:tcPr>
          <w:p w14:paraId="0B1EC4D4"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b/>
              </w:rPr>
              <w:t>Atopic dermatitis (AD) status</w:t>
            </w:r>
          </w:p>
        </w:tc>
        <w:tc>
          <w:tcPr>
            <w:tcW w:w="2493" w:type="dxa"/>
          </w:tcPr>
          <w:p w14:paraId="3671A5E6" w14:textId="77777777" w:rsidR="00C60BC0" w:rsidRPr="00747813" w:rsidRDefault="00C60BC0" w:rsidP="00C60BC0">
            <w:pPr>
              <w:spacing w:after="0" w:line="240" w:lineRule="auto"/>
              <w:contextualSpacing/>
              <w:jc w:val="both"/>
              <w:rPr>
                <w:rFonts w:ascii="Times New Roman" w:hAnsi="Times New Roman" w:cs="Times New Roman"/>
                <w:b/>
              </w:rPr>
            </w:pPr>
          </w:p>
        </w:tc>
      </w:tr>
      <w:tr w:rsidR="00C60BC0" w:rsidRPr="00747813" w14:paraId="26FECB18" w14:textId="77777777" w:rsidTr="00C60BC0">
        <w:trPr>
          <w:trHeight w:val="249"/>
        </w:trPr>
        <w:tc>
          <w:tcPr>
            <w:tcW w:w="5724" w:type="dxa"/>
          </w:tcPr>
          <w:p w14:paraId="413B9B6D"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AD by 6 months of age</w:t>
            </w:r>
          </w:p>
        </w:tc>
        <w:tc>
          <w:tcPr>
            <w:tcW w:w="2493" w:type="dxa"/>
          </w:tcPr>
          <w:p w14:paraId="26C67838"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35 (7.2)</w:t>
            </w:r>
          </w:p>
        </w:tc>
      </w:tr>
      <w:tr w:rsidR="00C60BC0" w:rsidRPr="00747813" w14:paraId="051AC483" w14:textId="77777777" w:rsidTr="00C60BC0">
        <w:trPr>
          <w:trHeight w:val="239"/>
        </w:trPr>
        <w:tc>
          <w:tcPr>
            <w:tcW w:w="5724" w:type="dxa"/>
          </w:tcPr>
          <w:p w14:paraId="17C22DE4"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AD by 6 months + HDM sensitized at 18 months</w:t>
            </w:r>
          </w:p>
        </w:tc>
        <w:tc>
          <w:tcPr>
            <w:tcW w:w="2493" w:type="dxa"/>
          </w:tcPr>
          <w:p w14:paraId="0F6732F6"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7 (1.4)</w:t>
            </w:r>
          </w:p>
        </w:tc>
      </w:tr>
      <w:tr w:rsidR="00C60BC0" w:rsidRPr="00747813" w14:paraId="1B280C21" w14:textId="77777777" w:rsidTr="00C60BC0">
        <w:trPr>
          <w:trHeight w:val="239"/>
        </w:trPr>
        <w:tc>
          <w:tcPr>
            <w:tcW w:w="5724" w:type="dxa"/>
          </w:tcPr>
          <w:p w14:paraId="6EF19174"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AD by 3 years of age</w:t>
            </w:r>
          </w:p>
        </w:tc>
        <w:tc>
          <w:tcPr>
            <w:tcW w:w="2493" w:type="dxa"/>
          </w:tcPr>
          <w:p w14:paraId="4466145D"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106 (23.7)</w:t>
            </w:r>
          </w:p>
        </w:tc>
      </w:tr>
      <w:tr w:rsidR="00C60BC0" w:rsidRPr="00747813" w14:paraId="21843BAC" w14:textId="77777777" w:rsidTr="00C60BC0">
        <w:trPr>
          <w:trHeight w:val="239"/>
        </w:trPr>
        <w:tc>
          <w:tcPr>
            <w:tcW w:w="5724" w:type="dxa"/>
          </w:tcPr>
          <w:p w14:paraId="6A660762"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AD by 3 years + HDM sensitized at 3 years</w:t>
            </w:r>
          </w:p>
        </w:tc>
        <w:tc>
          <w:tcPr>
            <w:tcW w:w="2493" w:type="dxa"/>
          </w:tcPr>
          <w:p w14:paraId="673619AF" w14:textId="77777777" w:rsidR="00C60BC0" w:rsidRPr="00747813" w:rsidRDefault="00C60BC0" w:rsidP="00C60BC0">
            <w:pPr>
              <w:spacing w:after="0" w:line="240" w:lineRule="auto"/>
              <w:contextualSpacing/>
              <w:jc w:val="both"/>
              <w:rPr>
                <w:rFonts w:ascii="Times New Roman" w:hAnsi="Times New Roman" w:cs="Times New Roman"/>
                <w:b/>
              </w:rPr>
            </w:pPr>
            <w:r w:rsidRPr="00747813">
              <w:rPr>
                <w:rFonts w:ascii="Times New Roman" w:hAnsi="Times New Roman" w:cs="Times New Roman"/>
              </w:rPr>
              <w:t>35 (7.8)</w:t>
            </w:r>
          </w:p>
        </w:tc>
      </w:tr>
      <w:tr w:rsidR="00C60BC0" w:rsidRPr="00747813" w14:paraId="544F59C8" w14:textId="77777777" w:rsidTr="00C60BC0">
        <w:trPr>
          <w:trHeight w:val="249"/>
        </w:trPr>
        <w:tc>
          <w:tcPr>
            <w:tcW w:w="5724" w:type="dxa"/>
          </w:tcPr>
          <w:p w14:paraId="68F1FAF1"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AD by 5 years of age</w:t>
            </w:r>
          </w:p>
        </w:tc>
        <w:tc>
          <w:tcPr>
            <w:tcW w:w="2493" w:type="dxa"/>
          </w:tcPr>
          <w:p w14:paraId="2634D801"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116 (26.9)</w:t>
            </w:r>
          </w:p>
        </w:tc>
      </w:tr>
      <w:tr w:rsidR="00C60BC0" w:rsidRPr="00747813" w14:paraId="5978024B" w14:textId="77777777" w:rsidTr="00C60BC0">
        <w:trPr>
          <w:trHeight w:val="239"/>
        </w:trPr>
        <w:tc>
          <w:tcPr>
            <w:tcW w:w="5724" w:type="dxa"/>
          </w:tcPr>
          <w:p w14:paraId="03342913"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AD by 5 years + HDM sensitized at 5 years</w:t>
            </w:r>
          </w:p>
        </w:tc>
        <w:tc>
          <w:tcPr>
            <w:tcW w:w="2493" w:type="dxa"/>
          </w:tcPr>
          <w:p w14:paraId="03186219"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58 (13.4)</w:t>
            </w:r>
          </w:p>
        </w:tc>
      </w:tr>
      <w:tr w:rsidR="00C60BC0" w:rsidRPr="00747813" w14:paraId="60E75287" w14:textId="77777777" w:rsidTr="00C60BC0">
        <w:trPr>
          <w:trHeight w:val="268"/>
        </w:trPr>
        <w:tc>
          <w:tcPr>
            <w:tcW w:w="5724" w:type="dxa"/>
          </w:tcPr>
          <w:p w14:paraId="6BFCE456" w14:textId="77777777" w:rsidR="00C60BC0" w:rsidRPr="00675497" w:rsidRDefault="00C60BC0" w:rsidP="00C60BC0">
            <w:pPr>
              <w:spacing w:after="0" w:line="240" w:lineRule="auto"/>
              <w:contextualSpacing/>
              <w:jc w:val="both"/>
              <w:rPr>
                <w:rFonts w:ascii="Times New Roman" w:hAnsi="Times New Roman" w:cs="Times New Roman"/>
                <w:strike/>
                <w:color w:val="0070C0"/>
              </w:rPr>
            </w:pPr>
          </w:p>
        </w:tc>
        <w:tc>
          <w:tcPr>
            <w:tcW w:w="2493" w:type="dxa"/>
          </w:tcPr>
          <w:p w14:paraId="5FD09B6B" w14:textId="77777777" w:rsidR="00C60BC0" w:rsidRPr="00675497" w:rsidRDefault="00C60BC0" w:rsidP="00C60BC0">
            <w:pPr>
              <w:spacing w:after="0" w:line="240" w:lineRule="auto"/>
              <w:contextualSpacing/>
              <w:jc w:val="both"/>
              <w:rPr>
                <w:rFonts w:ascii="Times New Roman" w:hAnsi="Times New Roman" w:cs="Times New Roman"/>
                <w:b/>
                <w:strike/>
                <w:color w:val="0070C0"/>
              </w:rPr>
            </w:pPr>
          </w:p>
        </w:tc>
      </w:tr>
      <w:tr w:rsidR="00C60BC0" w:rsidRPr="00747813" w14:paraId="66C93E2F" w14:textId="77777777" w:rsidTr="00C60BC0">
        <w:trPr>
          <w:trHeight w:val="239"/>
        </w:trPr>
        <w:tc>
          <w:tcPr>
            <w:tcW w:w="5724" w:type="dxa"/>
          </w:tcPr>
          <w:p w14:paraId="7F69BBF2" w14:textId="77777777" w:rsidR="00C60BC0" w:rsidRPr="00747813" w:rsidRDefault="00C60BC0" w:rsidP="00C60BC0">
            <w:pPr>
              <w:spacing w:after="0" w:line="240" w:lineRule="auto"/>
              <w:contextualSpacing/>
              <w:jc w:val="both"/>
              <w:rPr>
                <w:rFonts w:ascii="Times New Roman" w:hAnsi="Times New Roman" w:cs="Times New Roman"/>
                <w:b/>
                <w:bCs/>
              </w:rPr>
            </w:pPr>
            <w:r w:rsidRPr="00747813">
              <w:rPr>
                <w:rFonts w:ascii="Times New Roman" w:hAnsi="Times New Roman" w:cs="Times New Roman"/>
                <w:b/>
                <w:bCs/>
              </w:rPr>
              <w:t>Wheeze status</w:t>
            </w:r>
          </w:p>
        </w:tc>
        <w:tc>
          <w:tcPr>
            <w:tcW w:w="2493" w:type="dxa"/>
          </w:tcPr>
          <w:p w14:paraId="165C1CCA" w14:textId="77777777" w:rsidR="00C60BC0" w:rsidRPr="00747813" w:rsidRDefault="00C60BC0" w:rsidP="00C60BC0">
            <w:pPr>
              <w:spacing w:after="0" w:line="240" w:lineRule="auto"/>
              <w:contextualSpacing/>
              <w:jc w:val="both"/>
              <w:rPr>
                <w:rFonts w:ascii="Times New Roman" w:hAnsi="Times New Roman" w:cs="Times New Roman"/>
              </w:rPr>
            </w:pPr>
          </w:p>
        </w:tc>
      </w:tr>
      <w:tr w:rsidR="00C60BC0" w:rsidRPr="00747813" w14:paraId="08FCB870" w14:textId="77777777" w:rsidTr="00C60BC0">
        <w:trPr>
          <w:trHeight w:val="239"/>
        </w:trPr>
        <w:tc>
          <w:tcPr>
            <w:tcW w:w="5724" w:type="dxa"/>
          </w:tcPr>
          <w:p w14:paraId="516371E1"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Wheeze by 18 months</w:t>
            </w:r>
          </w:p>
        </w:tc>
        <w:tc>
          <w:tcPr>
            <w:tcW w:w="2493" w:type="dxa"/>
          </w:tcPr>
          <w:p w14:paraId="6F14B8A6"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56 (12.5)</w:t>
            </w:r>
          </w:p>
        </w:tc>
      </w:tr>
      <w:tr w:rsidR="00C60BC0" w:rsidRPr="00747813" w14:paraId="77A8E9B7" w14:textId="77777777" w:rsidTr="00C60BC0">
        <w:trPr>
          <w:trHeight w:val="249"/>
        </w:trPr>
        <w:tc>
          <w:tcPr>
            <w:tcW w:w="5724" w:type="dxa"/>
          </w:tcPr>
          <w:p w14:paraId="623C452D"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Wheeze + HDM sensitized at 18 months</w:t>
            </w:r>
          </w:p>
        </w:tc>
        <w:tc>
          <w:tcPr>
            <w:tcW w:w="2493" w:type="dxa"/>
          </w:tcPr>
          <w:p w14:paraId="3D36BACC"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9 (2.0)</w:t>
            </w:r>
          </w:p>
        </w:tc>
      </w:tr>
      <w:tr w:rsidR="00C60BC0" w:rsidRPr="00747813" w14:paraId="6BAC7299" w14:textId="77777777" w:rsidTr="00C60BC0">
        <w:trPr>
          <w:trHeight w:val="239"/>
        </w:trPr>
        <w:tc>
          <w:tcPr>
            <w:tcW w:w="5724" w:type="dxa"/>
          </w:tcPr>
          <w:p w14:paraId="261B07DE"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Wheeze by 3 years</w:t>
            </w:r>
          </w:p>
        </w:tc>
        <w:tc>
          <w:tcPr>
            <w:tcW w:w="2493" w:type="dxa"/>
          </w:tcPr>
          <w:p w14:paraId="7609A92F"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94 (20.9)</w:t>
            </w:r>
          </w:p>
        </w:tc>
      </w:tr>
      <w:tr w:rsidR="00C60BC0" w:rsidRPr="00747813" w14:paraId="49954EED" w14:textId="77777777" w:rsidTr="00C60BC0">
        <w:trPr>
          <w:trHeight w:val="239"/>
        </w:trPr>
        <w:tc>
          <w:tcPr>
            <w:tcW w:w="5724" w:type="dxa"/>
          </w:tcPr>
          <w:p w14:paraId="51B5419B"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Wheeze + HDM sensitized at 3 years</w:t>
            </w:r>
          </w:p>
        </w:tc>
        <w:tc>
          <w:tcPr>
            <w:tcW w:w="2493" w:type="dxa"/>
          </w:tcPr>
          <w:p w14:paraId="31A2B20C"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31 (6.9)</w:t>
            </w:r>
          </w:p>
        </w:tc>
      </w:tr>
      <w:tr w:rsidR="00C60BC0" w:rsidRPr="00747813" w14:paraId="32B75127" w14:textId="77777777" w:rsidTr="00C60BC0">
        <w:trPr>
          <w:trHeight w:val="239"/>
        </w:trPr>
        <w:tc>
          <w:tcPr>
            <w:tcW w:w="5724" w:type="dxa"/>
          </w:tcPr>
          <w:p w14:paraId="0001A867"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Wheeze by 5 years</w:t>
            </w:r>
          </w:p>
        </w:tc>
        <w:tc>
          <w:tcPr>
            <w:tcW w:w="2493" w:type="dxa"/>
          </w:tcPr>
          <w:p w14:paraId="5AA623C6"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113 (26.4)</w:t>
            </w:r>
          </w:p>
        </w:tc>
      </w:tr>
      <w:tr w:rsidR="00C60BC0" w:rsidRPr="00747813" w14:paraId="7F92105F" w14:textId="77777777" w:rsidTr="00C60BC0">
        <w:trPr>
          <w:trHeight w:val="249"/>
        </w:trPr>
        <w:tc>
          <w:tcPr>
            <w:tcW w:w="5724" w:type="dxa"/>
          </w:tcPr>
          <w:p w14:paraId="3DB10DEC"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Wheeze + HDM sensitized at 5 years</w:t>
            </w:r>
          </w:p>
        </w:tc>
        <w:tc>
          <w:tcPr>
            <w:tcW w:w="2493" w:type="dxa"/>
          </w:tcPr>
          <w:p w14:paraId="4C6FFEE2" w14:textId="77777777" w:rsidR="00C60BC0" w:rsidRPr="00747813" w:rsidRDefault="00C60BC0" w:rsidP="00C60BC0">
            <w:pPr>
              <w:spacing w:after="0" w:line="240" w:lineRule="auto"/>
              <w:contextualSpacing/>
              <w:jc w:val="both"/>
              <w:rPr>
                <w:rFonts w:ascii="Times New Roman" w:hAnsi="Times New Roman" w:cs="Times New Roman"/>
              </w:rPr>
            </w:pPr>
            <w:r w:rsidRPr="00747813">
              <w:rPr>
                <w:rFonts w:ascii="Times New Roman" w:hAnsi="Times New Roman" w:cs="Times New Roman"/>
              </w:rPr>
              <w:t>52 (12.1)</w:t>
            </w:r>
          </w:p>
        </w:tc>
      </w:tr>
    </w:tbl>
    <w:p w14:paraId="3E4FBE7A" w14:textId="77777777" w:rsidR="00C60BC0" w:rsidRDefault="00C60BC0" w:rsidP="00C60BC0">
      <w:pPr>
        <w:spacing w:after="0" w:line="240" w:lineRule="auto"/>
        <w:jc w:val="both"/>
        <w:rPr>
          <w:rFonts w:ascii="Times New Roman" w:hAnsi="Times New Roman" w:cs="Times New Roman"/>
          <w:b/>
          <w:sz w:val="24"/>
        </w:rPr>
      </w:pPr>
    </w:p>
    <w:p w14:paraId="3CE2EDAA" w14:textId="77777777" w:rsidR="00C60BC0" w:rsidRDefault="00C60BC0" w:rsidP="00C60BC0">
      <w:pPr>
        <w:spacing w:after="0" w:line="240" w:lineRule="auto"/>
        <w:jc w:val="both"/>
        <w:rPr>
          <w:rFonts w:ascii="Times New Roman" w:hAnsi="Times New Roman" w:cs="Times New Roman"/>
          <w:b/>
          <w:sz w:val="24"/>
        </w:rPr>
      </w:pPr>
    </w:p>
    <w:p w14:paraId="07CFEDC8" w14:textId="77777777" w:rsidR="00C60BC0" w:rsidRDefault="00C60BC0" w:rsidP="00C60BC0">
      <w:pPr>
        <w:spacing w:after="0" w:line="240" w:lineRule="auto"/>
        <w:jc w:val="both"/>
        <w:rPr>
          <w:rFonts w:ascii="Times New Roman" w:hAnsi="Times New Roman" w:cs="Times New Roman"/>
          <w:b/>
          <w:sz w:val="24"/>
        </w:rPr>
      </w:pPr>
    </w:p>
    <w:p w14:paraId="6EF5D262" w14:textId="77777777" w:rsidR="00C60BC0" w:rsidRDefault="00C60BC0" w:rsidP="00C60BC0">
      <w:pPr>
        <w:spacing w:after="0" w:line="240" w:lineRule="auto"/>
        <w:jc w:val="both"/>
        <w:rPr>
          <w:rFonts w:ascii="Times New Roman" w:hAnsi="Times New Roman" w:cs="Times New Roman"/>
          <w:b/>
          <w:sz w:val="24"/>
        </w:rPr>
      </w:pPr>
    </w:p>
    <w:p w14:paraId="5139D876" w14:textId="77777777" w:rsidR="00C60BC0" w:rsidRDefault="00C60BC0" w:rsidP="00C60BC0">
      <w:pPr>
        <w:spacing w:after="0" w:line="240" w:lineRule="auto"/>
        <w:jc w:val="both"/>
        <w:rPr>
          <w:rFonts w:ascii="Times New Roman" w:hAnsi="Times New Roman" w:cs="Times New Roman"/>
          <w:b/>
          <w:sz w:val="24"/>
        </w:rPr>
      </w:pPr>
    </w:p>
    <w:p w14:paraId="4F22BFE3" w14:textId="77777777" w:rsidR="00C60BC0" w:rsidRDefault="00C60BC0" w:rsidP="00C60BC0">
      <w:pPr>
        <w:spacing w:after="0" w:line="240" w:lineRule="auto"/>
        <w:jc w:val="both"/>
        <w:rPr>
          <w:rFonts w:ascii="Times New Roman" w:hAnsi="Times New Roman" w:cs="Times New Roman"/>
          <w:b/>
          <w:sz w:val="24"/>
        </w:rPr>
      </w:pPr>
    </w:p>
    <w:p w14:paraId="6B427D99" w14:textId="77777777" w:rsidR="00C60BC0" w:rsidRDefault="00C60BC0" w:rsidP="00C60BC0">
      <w:pPr>
        <w:spacing w:after="0" w:line="240" w:lineRule="auto"/>
        <w:jc w:val="both"/>
        <w:rPr>
          <w:rFonts w:ascii="Times New Roman" w:hAnsi="Times New Roman" w:cs="Times New Roman"/>
          <w:b/>
          <w:sz w:val="24"/>
        </w:rPr>
      </w:pPr>
    </w:p>
    <w:p w14:paraId="3A363CE3" w14:textId="77777777" w:rsidR="00C60BC0" w:rsidRDefault="00C60BC0" w:rsidP="00C60BC0">
      <w:pPr>
        <w:spacing w:after="0" w:line="240" w:lineRule="auto"/>
        <w:jc w:val="both"/>
        <w:rPr>
          <w:rFonts w:ascii="Times New Roman" w:hAnsi="Times New Roman" w:cs="Times New Roman"/>
          <w:b/>
          <w:sz w:val="24"/>
        </w:rPr>
      </w:pPr>
    </w:p>
    <w:p w14:paraId="4F83CC2A" w14:textId="77777777" w:rsidR="00C60BC0" w:rsidRDefault="00C60BC0" w:rsidP="00C60BC0">
      <w:pPr>
        <w:spacing w:after="0" w:line="240" w:lineRule="auto"/>
        <w:jc w:val="both"/>
        <w:rPr>
          <w:rFonts w:ascii="Times New Roman" w:hAnsi="Times New Roman" w:cs="Times New Roman"/>
          <w:b/>
          <w:sz w:val="24"/>
        </w:rPr>
      </w:pPr>
    </w:p>
    <w:p w14:paraId="7DD4B9DD" w14:textId="77777777" w:rsidR="00C60BC0" w:rsidRDefault="00C60BC0" w:rsidP="00C60BC0">
      <w:pPr>
        <w:spacing w:after="0" w:line="240" w:lineRule="auto"/>
        <w:jc w:val="both"/>
        <w:rPr>
          <w:rFonts w:ascii="Times New Roman" w:hAnsi="Times New Roman" w:cs="Times New Roman"/>
          <w:b/>
          <w:sz w:val="24"/>
        </w:rPr>
      </w:pPr>
    </w:p>
    <w:p w14:paraId="1CE95825" w14:textId="77777777" w:rsidR="00C60BC0" w:rsidRDefault="00C60BC0" w:rsidP="00C60BC0">
      <w:pPr>
        <w:spacing w:after="0" w:line="240" w:lineRule="auto"/>
        <w:jc w:val="both"/>
        <w:rPr>
          <w:rFonts w:ascii="Times New Roman" w:hAnsi="Times New Roman" w:cs="Times New Roman"/>
          <w:b/>
          <w:sz w:val="24"/>
        </w:rPr>
      </w:pPr>
    </w:p>
    <w:p w14:paraId="20AE5BFF" w14:textId="77777777" w:rsidR="00C60BC0" w:rsidRDefault="00C60BC0" w:rsidP="00C60BC0">
      <w:pPr>
        <w:spacing w:after="0" w:line="240" w:lineRule="auto"/>
        <w:jc w:val="both"/>
        <w:rPr>
          <w:rFonts w:ascii="Times New Roman" w:hAnsi="Times New Roman" w:cs="Times New Roman"/>
          <w:b/>
          <w:sz w:val="24"/>
        </w:rPr>
      </w:pPr>
    </w:p>
    <w:p w14:paraId="712E3477" w14:textId="77777777" w:rsidR="00C60BC0" w:rsidRDefault="00C60BC0" w:rsidP="00C60BC0">
      <w:pPr>
        <w:spacing w:after="0" w:line="240" w:lineRule="auto"/>
        <w:jc w:val="both"/>
        <w:rPr>
          <w:rFonts w:ascii="Times New Roman" w:hAnsi="Times New Roman" w:cs="Times New Roman"/>
          <w:b/>
          <w:sz w:val="24"/>
        </w:rPr>
      </w:pPr>
    </w:p>
    <w:p w14:paraId="301385B2" w14:textId="77777777" w:rsidR="00C60BC0" w:rsidRDefault="00C60BC0" w:rsidP="00C60BC0">
      <w:pPr>
        <w:spacing w:after="0" w:line="240" w:lineRule="auto"/>
        <w:jc w:val="both"/>
        <w:rPr>
          <w:rFonts w:ascii="Times New Roman" w:hAnsi="Times New Roman" w:cs="Times New Roman"/>
          <w:b/>
          <w:sz w:val="24"/>
        </w:rPr>
      </w:pPr>
    </w:p>
    <w:p w14:paraId="4E432DC8" w14:textId="77777777" w:rsidR="00C60BC0" w:rsidRDefault="00C60BC0" w:rsidP="00C60BC0">
      <w:pPr>
        <w:spacing w:after="0" w:line="240" w:lineRule="auto"/>
        <w:jc w:val="both"/>
        <w:rPr>
          <w:rFonts w:ascii="Times New Roman" w:hAnsi="Times New Roman" w:cs="Times New Roman"/>
          <w:b/>
          <w:sz w:val="24"/>
        </w:rPr>
      </w:pPr>
    </w:p>
    <w:p w14:paraId="407EC7FF" w14:textId="77777777" w:rsidR="00C60BC0" w:rsidRDefault="00C60BC0" w:rsidP="00C60BC0">
      <w:pPr>
        <w:spacing w:after="0" w:line="240" w:lineRule="auto"/>
        <w:jc w:val="both"/>
        <w:rPr>
          <w:rFonts w:ascii="Times New Roman" w:hAnsi="Times New Roman" w:cs="Times New Roman"/>
          <w:b/>
          <w:sz w:val="24"/>
        </w:rPr>
      </w:pPr>
    </w:p>
    <w:p w14:paraId="41CCC126" w14:textId="77777777" w:rsidR="00C60BC0" w:rsidRDefault="00C60BC0" w:rsidP="00C60BC0">
      <w:pPr>
        <w:spacing w:after="0" w:line="240" w:lineRule="auto"/>
        <w:jc w:val="both"/>
        <w:rPr>
          <w:rFonts w:ascii="Times New Roman" w:hAnsi="Times New Roman" w:cs="Times New Roman"/>
          <w:b/>
          <w:sz w:val="24"/>
        </w:rPr>
      </w:pPr>
    </w:p>
    <w:p w14:paraId="65527376" w14:textId="77777777" w:rsidR="00C60BC0" w:rsidRDefault="00C60BC0" w:rsidP="00C60BC0">
      <w:pPr>
        <w:spacing w:after="0" w:line="240" w:lineRule="auto"/>
        <w:jc w:val="both"/>
        <w:rPr>
          <w:rFonts w:ascii="Times New Roman" w:hAnsi="Times New Roman" w:cs="Times New Roman"/>
          <w:b/>
          <w:sz w:val="24"/>
        </w:rPr>
      </w:pPr>
    </w:p>
    <w:p w14:paraId="55ADEB6C" w14:textId="77777777" w:rsidR="00C60BC0" w:rsidRDefault="00C60BC0" w:rsidP="00C60BC0">
      <w:pPr>
        <w:spacing w:after="0" w:line="240" w:lineRule="auto"/>
        <w:jc w:val="both"/>
        <w:rPr>
          <w:rFonts w:ascii="Times New Roman" w:hAnsi="Times New Roman" w:cs="Times New Roman"/>
          <w:b/>
          <w:sz w:val="24"/>
        </w:rPr>
      </w:pPr>
    </w:p>
    <w:p w14:paraId="10AEAC8B" w14:textId="77777777" w:rsidR="00C60BC0" w:rsidRDefault="00C60BC0" w:rsidP="00C60BC0">
      <w:pPr>
        <w:spacing w:after="0" w:line="240" w:lineRule="auto"/>
        <w:jc w:val="both"/>
        <w:rPr>
          <w:rFonts w:ascii="Times New Roman" w:hAnsi="Times New Roman" w:cs="Times New Roman"/>
          <w:b/>
          <w:sz w:val="24"/>
        </w:rPr>
      </w:pPr>
    </w:p>
    <w:p w14:paraId="769FD44E" w14:textId="77777777" w:rsidR="00C60BC0" w:rsidRDefault="00C60BC0" w:rsidP="00C60BC0">
      <w:pPr>
        <w:spacing w:after="0" w:line="240" w:lineRule="auto"/>
        <w:jc w:val="both"/>
        <w:rPr>
          <w:rFonts w:ascii="Times New Roman" w:hAnsi="Times New Roman" w:cs="Times New Roman"/>
          <w:b/>
          <w:sz w:val="24"/>
        </w:rPr>
      </w:pPr>
    </w:p>
    <w:p w14:paraId="021C687D" w14:textId="77777777" w:rsidR="00C60BC0" w:rsidRDefault="00C60BC0" w:rsidP="00C60BC0">
      <w:pPr>
        <w:spacing w:after="0" w:line="240" w:lineRule="auto"/>
        <w:jc w:val="both"/>
        <w:rPr>
          <w:rFonts w:ascii="Times New Roman" w:hAnsi="Times New Roman" w:cs="Times New Roman"/>
          <w:b/>
          <w:sz w:val="24"/>
        </w:rPr>
      </w:pPr>
    </w:p>
    <w:p w14:paraId="34F68AF1" w14:textId="77777777" w:rsidR="00C60BC0" w:rsidRDefault="00C60BC0" w:rsidP="00C60BC0">
      <w:pPr>
        <w:spacing w:after="0" w:line="240" w:lineRule="auto"/>
        <w:jc w:val="both"/>
        <w:rPr>
          <w:rFonts w:ascii="Times New Roman" w:hAnsi="Times New Roman" w:cs="Times New Roman"/>
          <w:b/>
          <w:sz w:val="24"/>
        </w:rPr>
      </w:pPr>
    </w:p>
    <w:p w14:paraId="60E06C9B" w14:textId="77777777" w:rsidR="00C60BC0" w:rsidRDefault="00C60BC0" w:rsidP="00C60BC0">
      <w:pPr>
        <w:spacing w:after="0" w:line="240" w:lineRule="auto"/>
        <w:jc w:val="both"/>
        <w:rPr>
          <w:rFonts w:ascii="Times New Roman" w:hAnsi="Times New Roman" w:cs="Times New Roman"/>
          <w:b/>
          <w:sz w:val="24"/>
        </w:rPr>
      </w:pPr>
    </w:p>
    <w:p w14:paraId="56E5A186" w14:textId="77777777" w:rsidR="00C60BC0" w:rsidRDefault="00C60BC0" w:rsidP="00C60BC0">
      <w:pPr>
        <w:spacing w:after="0" w:line="240" w:lineRule="auto"/>
        <w:jc w:val="both"/>
        <w:rPr>
          <w:rFonts w:ascii="Times New Roman" w:hAnsi="Times New Roman" w:cs="Times New Roman"/>
          <w:b/>
          <w:sz w:val="24"/>
        </w:rPr>
      </w:pPr>
    </w:p>
    <w:p w14:paraId="24F69E9E" w14:textId="77777777" w:rsidR="00C60BC0" w:rsidRDefault="00C60BC0" w:rsidP="00C60BC0">
      <w:pPr>
        <w:spacing w:after="0" w:line="240" w:lineRule="auto"/>
        <w:jc w:val="both"/>
        <w:rPr>
          <w:rFonts w:ascii="Times New Roman" w:hAnsi="Times New Roman" w:cs="Times New Roman"/>
          <w:b/>
          <w:sz w:val="24"/>
        </w:rPr>
      </w:pPr>
    </w:p>
    <w:p w14:paraId="5A62BC68" w14:textId="77777777" w:rsidR="00C60BC0" w:rsidRDefault="00C60BC0" w:rsidP="00C60BC0">
      <w:pPr>
        <w:spacing w:after="0" w:line="240" w:lineRule="auto"/>
        <w:jc w:val="both"/>
        <w:rPr>
          <w:rFonts w:ascii="Times New Roman" w:hAnsi="Times New Roman" w:cs="Times New Roman"/>
          <w:b/>
          <w:sz w:val="24"/>
        </w:rPr>
      </w:pPr>
    </w:p>
    <w:p w14:paraId="715D4F40" w14:textId="77777777" w:rsidR="00C60BC0" w:rsidRDefault="00C60BC0" w:rsidP="00C60BC0">
      <w:pPr>
        <w:spacing w:after="0" w:line="240" w:lineRule="auto"/>
        <w:jc w:val="both"/>
        <w:rPr>
          <w:rFonts w:ascii="Times New Roman" w:hAnsi="Times New Roman" w:cs="Times New Roman"/>
          <w:b/>
          <w:sz w:val="24"/>
        </w:rPr>
      </w:pPr>
    </w:p>
    <w:p w14:paraId="21602654" w14:textId="77777777" w:rsidR="00C60BC0" w:rsidRDefault="00C60BC0" w:rsidP="00C60BC0">
      <w:pPr>
        <w:spacing w:after="0" w:line="240" w:lineRule="auto"/>
        <w:jc w:val="both"/>
        <w:rPr>
          <w:rFonts w:ascii="Times New Roman" w:hAnsi="Times New Roman" w:cs="Times New Roman"/>
          <w:b/>
          <w:sz w:val="24"/>
        </w:rPr>
      </w:pPr>
    </w:p>
    <w:p w14:paraId="7AF70FDE" w14:textId="77777777" w:rsidR="00C60BC0" w:rsidRDefault="00C60BC0" w:rsidP="00C60BC0">
      <w:pPr>
        <w:spacing w:after="0" w:line="240" w:lineRule="auto"/>
        <w:jc w:val="both"/>
        <w:rPr>
          <w:rFonts w:ascii="Times New Roman" w:hAnsi="Times New Roman" w:cs="Times New Roman"/>
          <w:b/>
          <w:sz w:val="24"/>
        </w:rPr>
      </w:pPr>
    </w:p>
    <w:p w14:paraId="2AFCD5E6" w14:textId="77777777" w:rsidR="00C60BC0" w:rsidRDefault="00C60BC0" w:rsidP="00C60BC0">
      <w:pPr>
        <w:spacing w:after="0" w:line="240" w:lineRule="auto"/>
        <w:jc w:val="both"/>
        <w:rPr>
          <w:rFonts w:ascii="Times New Roman" w:hAnsi="Times New Roman" w:cs="Times New Roman"/>
          <w:b/>
          <w:sz w:val="24"/>
        </w:rPr>
      </w:pPr>
    </w:p>
    <w:p w14:paraId="1E488AAF" w14:textId="77777777" w:rsidR="00C60BC0" w:rsidRDefault="00C60BC0" w:rsidP="00C60BC0">
      <w:pPr>
        <w:spacing w:after="0" w:line="240" w:lineRule="auto"/>
        <w:jc w:val="both"/>
        <w:rPr>
          <w:rFonts w:ascii="Times New Roman" w:hAnsi="Times New Roman" w:cs="Times New Roman"/>
          <w:b/>
          <w:sz w:val="24"/>
        </w:rPr>
      </w:pPr>
    </w:p>
    <w:p w14:paraId="493E38E9" w14:textId="77777777" w:rsidR="00C60BC0" w:rsidRDefault="00C60BC0" w:rsidP="00C60BC0">
      <w:pPr>
        <w:spacing w:after="0" w:line="240" w:lineRule="auto"/>
        <w:jc w:val="both"/>
        <w:rPr>
          <w:rFonts w:ascii="Times New Roman" w:hAnsi="Times New Roman" w:cs="Times New Roman"/>
          <w:b/>
          <w:sz w:val="24"/>
        </w:rPr>
      </w:pPr>
    </w:p>
    <w:p w14:paraId="57FBA8A2" w14:textId="77777777" w:rsidR="00C60BC0" w:rsidRDefault="00C60BC0" w:rsidP="00C60BC0">
      <w:pPr>
        <w:spacing w:after="0" w:line="240" w:lineRule="auto"/>
        <w:jc w:val="both"/>
        <w:rPr>
          <w:rFonts w:ascii="Times New Roman" w:hAnsi="Times New Roman" w:cs="Times New Roman"/>
          <w:b/>
          <w:sz w:val="24"/>
        </w:rPr>
      </w:pPr>
    </w:p>
    <w:p w14:paraId="4BE0D08C" w14:textId="77777777" w:rsidR="00C60BC0" w:rsidRDefault="00C60BC0" w:rsidP="00C60BC0">
      <w:pPr>
        <w:spacing w:after="0" w:line="240" w:lineRule="auto"/>
        <w:jc w:val="both"/>
        <w:rPr>
          <w:rFonts w:ascii="Times New Roman" w:hAnsi="Times New Roman" w:cs="Times New Roman"/>
          <w:b/>
          <w:sz w:val="24"/>
        </w:rPr>
      </w:pPr>
    </w:p>
    <w:p w14:paraId="3CDBBB3D" w14:textId="77777777" w:rsidR="00C60BC0" w:rsidRDefault="00C60BC0" w:rsidP="00C60BC0">
      <w:pPr>
        <w:spacing w:after="0" w:line="240" w:lineRule="auto"/>
        <w:jc w:val="both"/>
        <w:rPr>
          <w:rFonts w:ascii="Times New Roman" w:hAnsi="Times New Roman" w:cs="Times New Roman"/>
          <w:b/>
          <w:sz w:val="24"/>
        </w:rPr>
      </w:pPr>
    </w:p>
    <w:p w14:paraId="51579DCB" w14:textId="77777777" w:rsidR="00C60BC0" w:rsidRDefault="00C60BC0" w:rsidP="00C60BC0">
      <w:pPr>
        <w:spacing w:after="0" w:line="240" w:lineRule="auto"/>
        <w:jc w:val="both"/>
        <w:rPr>
          <w:rFonts w:ascii="Times New Roman" w:hAnsi="Times New Roman" w:cs="Times New Roman"/>
          <w:b/>
          <w:sz w:val="24"/>
        </w:rPr>
      </w:pPr>
    </w:p>
    <w:p w14:paraId="6A39EE05" w14:textId="77777777" w:rsidR="00C60BC0" w:rsidRDefault="00C60BC0" w:rsidP="00C60BC0">
      <w:pPr>
        <w:spacing w:after="0" w:line="240" w:lineRule="auto"/>
        <w:jc w:val="both"/>
        <w:rPr>
          <w:rFonts w:ascii="Times New Roman" w:hAnsi="Times New Roman" w:cs="Times New Roman"/>
          <w:b/>
          <w:sz w:val="24"/>
        </w:rPr>
      </w:pPr>
    </w:p>
    <w:p w14:paraId="388943BD" w14:textId="77777777" w:rsidR="00C60BC0" w:rsidRDefault="00C60BC0" w:rsidP="00C60BC0">
      <w:pPr>
        <w:spacing w:after="0" w:line="240" w:lineRule="auto"/>
        <w:jc w:val="both"/>
        <w:rPr>
          <w:rFonts w:ascii="Times New Roman" w:hAnsi="Times New Roman" w:cs="Times New Roman"/>
          <w:b/>
          <w:sz w:val="24"/>
        </w:rPr>
      </w:pPr>
    </w:p>
    <w:p w14:paraId="18D298C1" w14:textId="77777777" w:rsidR="00C60BC0" w:rsidRDefault="00C60BC0" w:rsidP="00C60BC0">
      <w:pPr>
        <w:spacing w:after="0" w:line="240" w:lineRule="auto"/>
        <w:jc w:val="both"/>
        <w:rPr>
          <w:rFonts w:ascii="Times New Roman" w:hAnsi="Times New Roman" w:cs="Times New Roman"/>
          <w:b/>
          <w:sz w:val="24"/>
        </w:rPr>
      </w:pPr>
    </w:p>
    <w:p w14:paraId="3D9414D5" w14:textId="77777777" w:rsidR="00C60BC0" w:rsidRDefault="00C60BC0" w:rsidP="00C60BC0">
      <w:pPr>
        <w:spacing w:after="0" w:line="240" w:lineRule="auto"/>
        <w:jc w:val="both"/>
        <w:rPr>
          <w:rFonts w:ascii="Times New Roman" w:hAnsi="Times New Roman" w:cs="Times New Roman"/>
          <w:b/>
          <w:sz w:val="24"/>
        </w:rPr>
      </w:pPr>
    </w:p>
    <w:p w14:paraId="00E2B9A0" w14:textId="40863A3E" w:rsidR="001A58AF" w:rsidRPr="00F63045" w:rsidRDefault="00C60BC0" w:rsidP="00F63045">
      <w:pPr>
        <w:spacing w:after="0" w:line="240" w:lineRule="auto"/>
        <w:jc w:val="both"/>
        <w:rPr>
          <w:rFonts w:ascii="Times New Roman" w:hAnsi="Times New Roman" w:cs="Times New Roman"/>
        </w:rPr>
      </w:pPr>
      <w:r w:rsidRPr="00747813">
        <w:rPr>
          <w:rFonts w:ascii="Times New Roman" w:hAnsi="Times New Roman" w:cs="Times New Roman"/>
        </w:rPr>
        <w:t>HDM = House dust mite</w:t>
      </w:r>
      <w:bookmarkStart w:id="5" w:name="_Hlk45621021"/>
      <w:r w:rsidR="001A58AF">
        <w:rPr>
          <w:rFonts w:ascii="Times New Roman" w:hAnsi="Times New Roman" w:cs="Times New Roman"/>
          <w:b/>
          <w:sz w:val="24"/>
        </w:rPr>
        <w:br w:type="page"/>
      </w:r>
    </w:p>
    <w:p w14:paraId="716EA647" w14:textId="70477865" w:rsidR="004D06DC" w:rsidRPr="007D4D36" w:rsidRDefault="004D06DC" w:rsidP="004D06DC">
      <w:pPr>
        <w:spacing w:line="240" w:lineRule="auto"/>
        <w:jc w:val="both"/>
        <w:rPr>
          <w:rFonts w:ascii="Times New Roman" w:hAnsi="Times New Roman" w:cs="Times New Roman"/>
          <w:sz w:val="20"/>
        </w:rPr>
      </w:pPr>
      <w:r w:rsidRPr="00915F58">
        <w:rPr>
          <w:rFonts w:ascii="Times New Roman" w:hAnsi="Times New Roman" w:cs="Times New Roman"/>
          <w:b/>
          <w:sz w:val="24"/>
        </w:rPr>
        <w:t xml:space="preserve">Table 2. </w:t>
      </w:r>
      <w:r>
        <w:rPr>
          <w:rFonts w:ascii="Times New Roman" w:hAnsi="Times New Roman" w:cs="Times New Roman"/>
          <w:b/>
          <w:sz w:val="24"/>
        </w:rPr>
        <w:t>Multivaria</w:t>
      </w:r>
      <w:r w:rsidR="00E339CB">
        <w:rPr>
          <w:rFonts w:ascii="Times New Roman" w:hAnsi="Times New Roman" w:cs="Times New Roman"/>
          <w:b/>
          <w:sz w:val="24"/>
        </w:rPr>
        <w:t>t</w:t>
      </w:r>
      <w:r>
        <w:rPr>
          <w:rFonts w:ascii="Times New Roman" w:hAnsi="Times New Roman" w:cs="Times New Roman"/>
          <w:b/>
          <w:sz w:val="24"/>
        </w:rPr>
        <w:t>e analysis for the associations</w:t>
      </w:r>
      <w:r w:rsidRPr="00915F58">
        <w:rPr>
          <w:rFonts w:ascii="Times New Roman" w:hAnsi="Times New Roman" w:cs="Times New Roman"/>
          <w:b/>
          <w:sz w:val="24"/>
        </w:rPr>
        <w:t xml:space="preserve"> between </w:t>
      </w:r>
      <w:r>
        <w:rPr>
          <w:rFonts w:ascii="Times New Roman" w:hAnsi="Times New Roman" w:cs="Times New Roman"/>
          <w:b/>
          <w:sz w:val="24"/>
        </w:rPr>
        <w:t xml:space="preserve">early </w:t>
      </w:r>
      <w:r w:rsidRPr="00095BDA">
        <w:rPr>
          <w:rFonts w:ascii="Times New Roman" w:hAnsi="Times New Roman" w:cs="Times New Roman"/>
          <w:b/>
          <w:sz w:val="24"/>
        </w:rPr>
        <w:t xml:space="preserve">onset </w:t>
      </w:r>
      <w:r>
        <w:rPr>
          <w:rFonts w:ascii="Times New Roman" w:hAnsi="Times New Roman" w:cs="Times New Roman"/>
          <w:b/>
          <w:sz w:val="24"/>
          <w:szCs w:val="24"/>
        </w:rPr>
        <w:t>a</w:t>
      </w:r>
      <w:r w:rsidRPr="00095BDA">
        <w:rPr>
          <w:rFonts w:ascii="Times New Roman" w:hAnsi="Times New Roman" w:cs="Times New Roman"/>
          <w:b/>
          <w:sz w:val="24"/>
          <w:szCs w:val="24"/>
        </w:rPr>
        <w:t>topic dermatitis</w:t>
      </w:r>
      <w:r w:rsidRPr="00915F58">
        <w:rPr>
          <w:rFonts w:ascii="Times New Roman" w:hAnsi="Times New Roman" w:cs="Times New Roman"/>
          <w:b/>
          <w:sz w:val="24"/>
        </w:rPr>
        <w:t xml:space="preserve">, </w:t>
      </w:r>
      <w:r w:rsidR="00246188">
        <w:rPr>
          <w:rFonts w:ascii="Times New Roman" w:hAnsi="Times New Roman" w:cs="Times New Roman"/>
          <w:b/>
          <w:sz w:val="24"/>
        </w:rPr>
        <w:t>wh</w:t>
      </w:r>
      <w:r w:rsidR="00675497">
        <w:rPr>
          <w:rFonts w:ascii="Times New Roman" w:hAnsi="Times New Roman" w:cs="Times New Roman"/>
          <w:b/>
          <w:sz w:val="24"/>
        </w:rPr>
        <w:t>eeze</w:t>
      </w:r>
      <w:r w:rsidR="00246188">
        <w:rPr>
          <w:rFonts w:ascii="Times New Roman" w:hAnsi="Times New Roman" w:cs="Times New Roman"/>
          <w:b/>
          <w:sz w:val="24"/>
        </w:rPr>
        <w:t>,</w:t>
      </w:r>
      <w:r w:rsidRPr="00915F58">
        <w:rPr>
          <w:rFonts w:ascii="Times New Roman" w:hAnsi="Times New Roman" w:cs="Times New Roman"/>
          <w:b/>
          <w:sz w:val="24"/>
        </w:rPr>
        <w:t xml:space="preserve"> </w:t>
      </w:r>
      <w:r>
        <w:rPr>
          <w:rFonts w:ascii="Times New Roman" w:hAnsi="Times New Roman" w:cs="Times New Roman"/>
          <w:b/>
          <w:sz w:val="24"/>
        </w:rPr>
        <w:t>h</w:t>
      </w:r>
      <w:r w:rsidRPr="00915F58">
        <w:rPr>
          <w:rFonts w:ascii="Times New Roman" w:hAnsi="Times New Roman" w:cs="Times New Roman"/>
          <w:b/>
          <w:sz w:val="24"/>
        </w:rPr>
        <w:t xml:space="preserve">ouse dust mite sensitization and </w:t>
      </w:r>
      <w:r>
        <w:rPr>
          <w:rFonts w:ascii="Times New Roman" w:hAnsi="Times New Roman" w:cs="Times New Roman"/>
          <w:b/>
          <w:sz w:val="24"/>
        </w:rPr>
        <w:t>s</w:t>
      </w:r>
      <w:r w:rsidRPr="00915F58">
        <w:rPr>
          <w:rFonts w:ascii="Times New Roman" w:hAnsi="Times New Roman" w:cs="Times New Roman"/>
          <w:b/>
          <w:sz w:val="24"/>
        </w:rPr>
        <w:t xml:space="preserve">hellfish sensitization </w:t>
      </w:r>
      <w:r w:rsidR="00E339CB">
        <w:rPr>
          <w:rFonts w:ascii="Times New Roman" w:hAnsi="Times New Roman" w:cs="Times New Roman"/>
          <w:b/>
          <w:sz w:val="24"/>
        </w:rPr>
        <w:t xml:space="preserve">at </w:t>
      </w:r>
      <w:r>
        <w:rPr>
          <w:rFonts w:ascii="Times New Roman" w:hAnsi="Times New Roman" w:cs="Times New Roman"/>
          <w:b/>
          <w:sz w:val="24"/>
        </w:rPr>
        <w:t>8 years</w:t>
      </w:r>
    </w:p>
    <w:tbl>
      <w:tblPr>
        <w:tblStyle w:val="TableGrid"/>
        <w:tblW w:w="0" w:type="auto"/>
        <w:tblLook w:val="04A0" w:firstRow="1" w:lastRow="0" w:firstColumn="1" w:lastColumn="0" w:noHBand="0" w:noVBand="1"/>
      </w:tblPr>
      <w:tblGrid>
        <w:gridCol w:w="5803"/>
        <w:gridCol w:w="2318"/>
        <w:gridCol w:w="895"/>
      </w:tblGrid>
      <w:tr w:rsidR="005F69FC" w:rsidRPr="00E16452" w14:paraId="4E0A635F" w14:textId="77777777" w:rsidTr="001A58AF">
        <w:trPr>
          <w:trHeight w:val="289"/>
        </w:trPr>
        <w:tc>
          <w:tcPr>
            <w:tcW w:w="5803" w:type="dxa"/>
            <w:vMerge w:val="restart"/>
            <w:vAlign w:val="center"/>
          </w:tcPr>
          <w:p w14:paraId="3CEDECD3" w14:textId="77777777" w:rsidR="005F69FC" w:rsidRPr="00915EF2" w:rsidRDefault="005F69FC" w:rsidP="004D06DC">
            <w:pPr>
              <w:spacing w:after="0" w:line="240" w:lineRule="auto"/>
              <w:rPr>
                <w:rFonts w:ascii="Times New Roman" w:hAnsi="Times New Roman" w:cs="Times New Roman"/>
                <w:b/>
                <w:szCs w:val="24"/>
              </w:rPr>
            </w:pPr>
          </w:p>
        </w:tc>
        <w:tc>
          <w:tcPr>
            <w:tcW w:w="3213" w:type="dxa"/>
            <w:gridSpan w:val="2"/>
            <w:vAlign w:val="center"/>
          </w:tcPr>
          <w:p w14:paraId="279D0660" w14:textId="0619D606" w:rsidR="005F69FC" w:rsidRPr="00E16452" w:rsidRDefault="005F69FC" w:rsidP="00064021">
            <w:pPr>
              <w:spacing w:after="0" w:line="240" w:lineRule="auto"/>
              <w:rPr>
                <w:rFonts w:ascii="Times New Roman" w:hAnsi="Times New Roman" w:cs="Times New Roman"/>
                <w:b/>
                <w:szCs w:val="24"/>
              </w:rPr>
            </w:pPr>
            <w:r w:rsidRPr="00E16452">
              <w:rPr>
                <w:rFonts w:ascii="Times New Roman" w:hAnsi="Times New Roman" w:cs="Times New Roman"/>
                <w:b/>
                <w:szCs w:val="24"/>
              </w:rPr>
              <w:t xml:space="preserve">Shellfish </w:t>
            </w:r>
            <w:r>
              <w:rPr>
                <w:rFonts w:ascii="Times New Roman" w:hAnsi="Times New Roman" w:cs="Times New Roman"/>
                <w:b/>
                <w:szCs w:val="24"/>
              </w:rPr>
              <w:t xml:space="preserve">sensitization at 8 </w:t>
            </w:r>
            <w:r w:rsidRPr="00E16452">
              <w:rPr>
                <w:rFonts w:ascii="Times New Roman" w:hAnsi="Times New Roman" w:cs="Times New Roman"/>
                <w:b/>
                <w:szCs w:val="24"/>
              </w:rPr>
              <w:t>years</w:t>
            </w:r>
          </w:p>
        </w:tc>
      </w:tr>
      <w:tr w:rsidR="005F69FC" w:rsidRPr="00E16452" w14:paraId="6BF9E52E" w14:textId="77777777" w:rsidTr="001A58AF">
        <w:trPr>
          <w:trHeight w:val="289"/>
        </w:trPr>
        <w:tc>
          <w:tcPr>
            <w:tcW w:w="5803" w:type="dxa"/>
            <w:vMerge/>
            <w:vAlign w:val="center"/>
          </w:tcPr>
          <w:p w14:paraId="7F930CD3" w14:textId="77777777" w:rsidR="005F69FC" w:rsidRPr="00915EF2" w:rsidRDefault="005F69FC" w:rsidP="004D06DC">
            <w:pPr>
              <w:spacing w:after="0" w:line="240" w:lineRule="auto"/>
              <w:rPr>
                <w:rFonts w:ascii="Times New Roman" w:hAnsi="Times New Roman" w:cs="Times New Roman"/>
                <w:b/>
                <w:szCs w:val="24"/>
              </w:rPr>
            </w:pPr>
          </w:p>
        </w:tc>
        <w:tc>
          <w:tcPr>
            <w:tcW w:w="2318" w:type="dxa"/>
            <w:vAlign w:val="center"/>
          </w:tcPr>
          <w:p w14:paraId="58957CCF" w14:textId="77777777" w:rsidR="005F69FC" w:rsidRPr="00E16452" w:rsidRDefault="005F69FC" w:rsidP="004D06DC">
            <w:pPr>
              <w:spacing w:after="0" w:line="240" w:lineRule="auto"/>
              <w:rPr>
                <w:rFonts w:ascii="Times New Roman" w:hAnsi="Times New Roman" w:cs="Times New Roman"/>
                <w:b/>
                <w:szCs w:val="24"/>
              </w:rPr>
            </w:pPr>
            <w:r>
              <w:rPr>
                <w:rFonts w:ascii="Times New Roman" w:hAnsi="Times New Roman" w:cs="Times New Roman"/>
                <w:b/>
                <w:szCs w:val="24"/>
              </w:rPr>
              <w:t>Adj</w:t>
            </w:r>
            <w:r w:rsidRPr="00E16452">
              <w:rPr>
                <w:rFonts w:ascii="Times New Roman" w:hAnsi="Times New Roman" w:cs="Times New Roman"/>
                <w:b/>
                <w:szCs w:val="24"/>
              </w:rPr>
              <w:t>OR</w:t>
            </w:r>
            <w:r>
              <w:rPr>
                <w:rFonts w:ascii="Times New Roman" w:hAnsi="Times New Roman" w:cs="Times New Roman"/>
                <w:b/>
                <w:szCs w:val="24"/>
              </w:rPr>
              <w:t xml:space="preserve"> (</w:t>
            </w:r>
            <w:r w:rsidRPr="00E16452">
              <w:rPr>
                <w:rFonts w:ascii="Times New Roman" w:hAnsi="Times New Roman" w:cs="Times New Roman"/>
                <w:b/>
                <w:szCs w:val="24"/>
              </w:rPr>
              <w:t>95% CI</w:t>
            </w:r>
            <w:r>
              <w:rPr>
                <w:rFonts w:ascii="Times New Roman" w:hAnsi="Times New Roman" w:cs="Times New Roman"/>
                <w:b/>
                <w:szCs w:val="24"/>
              </w:rPr>
              <w:t>)</w:t>
            </w:r>
          </w:p>
        </w:tc>
        <w:tc>
          <w:tcPr>
            <w:tcW w:w="0" w:type="auto"/>
            <w:vAlign w:val="center"/>
          </w:tcPr>
          <w:p w14:paraId="79E1F17B" w14:textId="77777777" w:rsidR="005F69FC" w:rsidRPr="00E16452" w:rsidRDefault="005F69FC" w:rsidP="004D06DC">
            <w:pPr>
              <w:spacing w:after="0" w:line="240" w:lineRule="auto"/>
              <w:rPr>
                <w:rFonts w:ascii="Times New Roman" w:hAnsi="Times New Roman" w:cs="Times New Roman"/>
                <w:b/>
                <w:szCs w:val="24"/>
              </w:rPr>
            </w:pPr>
            <w:r w:rsidRPr="00E16452">
              <w:rPr>
                <w:rFonts w:ascii="Times New Roman" w:hAnsi="Times New Roman" w:cs="Times New Roman"/>
                <w:b/>
                <w:szCs w:val="24"/>
              </w:rPr>
              <w:t>p value</w:t>
            </w:r>
          </w:p>
        </w:tc>
      </w:tr>
      <w:tr w:rsidR="005F69FC" w:rsidRPr="00E16452" w14:paraId="7131CA2F" w14:textId="77777777" w:rsidTr="001A58AF">
        <w:trPr>
          <w:trHeight w:val="289"/>
        </w:trPr>
        <w:tc>
          <w:tcPr>
            <w:tcW w:w="5803" w:type="dxa"/>
            <w:shd w:val="clear" w:color="auto" w:fill="auto"/>
            <w:vAlign w:val="center"/>
          </w:tcPr>
          <w:p w14:paraId="6CDA0C52" w14:textId="77777777" w:rsidR="005F69FC" w:rsidRPr="005D315B" w:rsidRDefault="005F69FC" w:rsidP="004D06DC">
            <w:pPr>
              <w:spacing w:after="0" w:line="240" w:lineRule="auto"/>
              <w:rPr>
                <w:rFonts w:ascii="Times New Roman" w:hAnsi="Times New Roman" w:cs="Times New Roman"/>
                <w:bCs/>
                <w:szCs w:val="24"/>
              </w:rPr>
            </w:pPr>
            <w:r w:rsidRPr="005D315B">
              <w:rPr>
                <w:rFonts w:ascii="Times New Roman" w:hAnsi="Times New Roman" w:cs="Times New Roman"/>
                <w:bCs/>
                <w:szCs w:val="24"/>
              </w:rPr>
              <w:t>HDM sensitized at 18 months</w:t>
            </w:r>
          </w:p>
        </w:tc>
        <w:tc>
          <w:tcPr>
            <w:tcW w:w="2318" w:type="dxa"/>
            <w:shd w:val="clear" w:color="auto" w:fill="auto"/>
            <w:vAlign w:val="center"/>
          </w:tcPr>
          <w:p w14:paraId="278DA8FB" w14:textId="0A1E973F" w:rsidR="005F69FC" w:rsidRPr="003A3D25" w:rsidRDefault="005F69FC">
            <w:pPr>
              <w:spacing w:after="0" w:line="240" w:lineRule="auto"/>
              <w:rPr>
                <w:rFonts w:ascii="Times New Roman" w:hAnsi="Times New Roman" w:cs="Times New Roman"/>
                <w:b/>
                <w:szCs w:val="24"/>
              </w:rPr>
            </w:pPr>
            <w:r w:rsidRPr="003A3D25">
              <w:rPr>
                <w:rFonts w:ascii="Times New Roman" w:hAnsi="Times New Roman" w:cs="Times New Roman"/>
                <w:b/>
                <w:szCs w:val="24"/>
              </w:rPr>
              <w:t>2.</w:t>
            </w:r>
            <w:r w:rsidR="008652B6">
              <w:rPr>
                <w:rFonts w:ascii="Times New Roman" w:hAnsi="Times New Roman" w:cs="Times New Roman"/>
                <w:b/>
                <w:szCs w:val="24"/>
              </w:rPr>
              <w:t>6</w:t>
            </w:r>
            <w:r w:rsidRPr="003A3D25">
              <w:rPr>
                <w:rFonts w:ascii="Times New Roman" w:hAnsi="Times New Roman" w:cs="Times New Roman"/>
                <w:b/>
                <w:szCs w:val="24"/>
              </w:rPr>
              <w:t xml:space="preserve"> (1.</w:t>
            </w:r>
            <w:r w:rsidR="00BE3233">
              <w:rPr>
                <w:rFonts w:ascii="Times New Roman" w:hAnsi="Times New Roman" w:cs="Times New Roman"/>
                <w:b/>
                <w:szCs w:val="24"/>
              </w:rPr>
              <w:t>03</w:t>
            </w:r>
            <w:r w:rsidRPr="003A3D25">
              <w:rPr>
                <w:rFonts w:ascii="Times New Roman" w:hAnsi="Times New Roman" w:cs="Times New Roman"/>
                <w:b/>
                <w:szCs w:val="24"/>
              </w:rPr>
              <w:t>-</w:t>
            </w:r>
            <w:r w:rsidR="00BE3233">
              <w:rPr>
                <w:rFonts w:ascii="Times New Roman" w:hAnsi="Times New Roman" w:cs="Times New Roman"/>
                <w:b/>
                <w:szCs w:val="24"/>
              </w:rPr>
              <w:t>6.3</w:t>
            </w:r>
            <w:r w:rsidRPr="003A3D25">
              <w:rPr>
                <w:rFonts w:ascii="Times New Roman" w:hAnsi="Times New Roman" w:cs="Times New Roman"/>
                <w:b/>
                <w:szCs w:val="24"/>
              </w:rPr>
              <w:t>)</w:t>
            </w:r>
          </w:p>
        </w:tc>
        <w:tc>
          <w:tcPr>
            <w:tcW w:w="0" w:type="auto"/>
            <w:shd w:val="clear" w:color="auto" w:fill="auto"/>
            <w:vAlign w:val="center"/>
          </w:tcPr>
          <w:p w14:paraId="0098639A" w14:textId="79B3D422" w:rsidR="005F69FC" w:rsidRPr="003A3D25" w:rsidRDefault="005F69FC" w:rsidP="004D06DC">
            <w:pPr>
              <w:spacing w:after="0" w:line="240" w:lineRule="auto"/>
              <w:rPr>
                <w:rFonts w:ascii="Times New Roman" w:hAnsi="Times New Roman" w:cs="Times New Roman"/>
                <w:b/>
                <w:szCs w:val="24"/>
              </w:rPr>
            </w:pPr>
            <w:r w:rsidRPr="003A3D25">
              <w:rPr>
                <w:rFonts w:ascii="Times New Roman" w:hAnsi="Times New Roman" w:cs="Times New Roman"/>
                <w:b/>
                <w:szCs w:val="24"/>
              </w:rPr>
              <w:t>0.0</w:t>
            </w:r>
            <w:r w:rsidR="00BE3233">
              <w:rPr>
                <w:rFonts w:ascii="Times New Roman" w:hAnsi="Times New Roman" w:cs="Times New Roman"/>
                <w:b/>
                <w:szCs w:val="24"/>
              </w:rPr>
              <w:t>4</w:t>
            </w:r>
          </w:p>
        </w:tc>
      </w:tr>
      <w:tr w:rsidR="005F69FC" w:rsidRPr="00E16452" w14:paraId="21A17F1C" w14:textId="77777777" w:rsidTr="001A58AF">
        <w:trPr>
          <w:trHeight w:val="289"/>
        </w:trPr>
        <w:tc>
          <w:tcPr>
            <w:tcW w:w="5803" w:type="dxa"/>
            <w:vAlign w:val="center"/>
          </w:tcPr>
          <w:p w14:paraId="1E26529B" w14:textId="77777777" w:rsidR="005F69FC" w:rsidRPr="005D315B" w:rsidRDefault="005F69FC" w:rsidP="004D06DC">
            <w:pPr>
              <w:spacing w:after="0" w:line="240" w:lineRule="auto"/>
              <w:rPr>
                <w:rFonts w:ascii="Times New Roman" w:hAnsi="Times New Roman" w:cs="Times New Roman"/>
                <w:bCs/>
                <w:szCs w:val="24"/>
              </w:rPr>
            </w:pPr>
            <w:r w:rsidRPr="005D315B">
              <w:rPr>
                <w:rFonts w:ascii="Times New Roman" w:hAnsi="Times New Roman" w:cs="Times New Roman"/>
                <w:bCs/>
                <w:szCs w:val="24"/>
              </w:rPr>
              <w:t>HDM sensitized at 3 years</w:t>
            </w:r>
          </w:p>
        </w:tc>
        <w:tc>
          <w:tcPr>
            <w:tcW w:w="2318" w:type="dxa"/>
            <w:vAlign w:val="center"/>
          </w:tcPr>
          <w:p w14:paraId="06546ADC" w14:textId="1965520F" w:rsidR="005F69FC" w:rsidRPr="003A3D25" w:rsidRDefault="005F69FC" w:rsidP="004D06DC">
            <w:pPr>
              <w:spacing w:after="0" w:line="240" w:lineRule="auto"/>
              <w:rPr>
                <w:rFonts w:ascii="Times New Roman" w:hAnsi="Times New Roman" w:cs="Times New Roman"/>
                <w:b/>
                <w:szCs w:val="24"/>
              </w:rPr>
            </w:pPr>
            <w:r w:rsidRPr="003A3D25">
              <w:rPr>
                <w:rFonts w:ascii="Times New Roman" w:hAnsi="Times New Roman" w:cs="Times New Roman"/>
                <w:b/>
                <w:szCs w:val="24"/>
              </w:rPr>
              <w:t>2.</w:t>
            </w:r>
            <w:r w:rsidR="008652B6">
              <w:rPr>
                <w:rFonts w:ascii="Times New Roman" w:hAnsi="Times New Roman" w:cs="Times New Roman"/>
                <w:b/>
                <w:szCs w:val="24"/>
              </w:rPr>
              <w:t>5</w:t>
            </w:r>
            <w:r w:rsidRPr="003A3D25">
              <w:rPr>
                <w:rFonts w:ascii="Times New Roman" w:hAnsi="Times New Roman" w:cs="Times New Roman"/>
                <w:b/>
                <w:szCs w:val="24"/>
              </w:rPr>
              <w:t xml:space="preserve"> (1.</w:t>
            </w:r>
            <w:r w:rsidR="00BE3233">
              <w:rPr>
                <w:rFonts w:ascii="Times New Roman" w:hAnsi="Times New Roman" w:cs="Times New Roman"/>
                <w:b/>
                <w:szCs w:val="24"/>
              </w:rPr>
              <w:t>1</w:t>
            </w:r>
            <w:r w:rsidRPr="003A3D25">
              <w:rPr>
                <w:rFonts w:ascii="Times New Roman" w:hAnsi="Times New Roman" w:cs="Times New Roman"/>
                <w:b/>
                <w:szCs w:val="24"/>
              </w:rPr>
              <w:t>-</w:t>
            </w:r>
            <w:r w:rsidR="00BE3233">
              <w:rPr>
                <w:rFonts w:ascii="Times New Roman" w:hAnsi="Times New Roman" w:cs="Times New Roman"/>
                <w:b/>
                <w:szCs w:val="24"/>
              </w:rPr>
              <w:t>5.3</w:t>
            </w:r>
            <w:r w:rsidRPr="003A3D25">
              <w:rPr>
                <w:rFonts w:ascii="Times New Roman" w:hAnsi="Times New Roman" w:cs="Times New Roman"/>
                <w:b/>
                <w:szCs w:val="24"/>
              </w:rPr>
              <w:t>)</w:t>
            </w:r>
          </w:p>
        </w:tc>
        <w:tc>
          <w:tcPr>
            <w:tcW w:w="0" w:type="auto"/>
            <w:vAlign w:val="center"/>
          </w:tcPr>
          <w:p w14:paraId="6F9426CD" w14:textId="7909DD10" w:rsidR="005F69FC" w:rsidRPr="003A3D25" w:rsidRDefault="005F69FC" w:rsidP="004D06DC">
            <w:pPr>
              <w:spacing w:after="0" w:line="240" w:lineRule="auto"/>
              <w:rPr>
                <w:rFonts w:ascii="Times New Roman" w:hAnsi="Times New Roman" w:cs="Times New Roman"/>
                <w:b/>
                <w:szCs w:val="24"/>
              </w:rPr>
            </w:pPr>
            <w:r w:rsidRPr="003A3D25">
              <w:rPr>
                <w:rFonts w:ascii="Times New Roman" w:hAnsi="Times New Roman" w:cs="Times New Roman"/>
                <w:b/>
                <w:szCs w:val="24"/>
              </w:rPr>
              <w:t>0.0</w:t>
            </w:r>
            <w:r w:rsidR="00BE3233">
              <w:rPr>
                <w:rFonts w:ascii="Times New Roman" w:hAnsi="Times New Roman" w:cs="Times New Roman"/>
                <w:b/>
                <w:szCs w:val="24"/>
              </w:rPr>
              <w:t>2</w:t>
            </w:r>
          </w:p>
        </w:tc>
      </w:tr>
      <w:tr w:rsidR="005F69FC" w:rsidRPr="00E16452" w14:paraId="394B7028" w14:textId="77777777" w:rsidTr="001A58AF">
        <w:trPr>
          <w:trHeight w:val="289"/>
        </w:trPr>
        <w:tc>
          <w:tcPr>
            <w:tcW w:w="5803" w:type="dxa"/>
            <w:vAlign w:val="center"/>
          </w:tcPr>
          <w:p w14:paraId="4B9D6140" w14:textId="260B369B" w:rsidR="005F69FC" w:rsidRPr="005D315B" w:rsidRDefault="005F69FC">
            <w:pPr>
              <w:spacing w:after="0" w:line="240" w:lineRule="auto"/>
              <w:rPr>
                <w:rFonts w:ascii="Times New Roman" w:hAnsi="Times New Roman" w:cs="Times New Roman"/>
                <w:bCs/>
                <w:szCs w:val="24"/>
              </w:rPr>
            </w:pPr>
            <w:r>
              <w:rPr>
                <w:rFonts w:ascii="Times New Roman" w:hAnsi="Times New Roman" w:cs="Times New Roman"/>
                <w:bCs/>
                <w:szCs w:val="24"/>
              </w:rPr>
              <w:t>HDM sensitized at 5 years</w:t>
            </w:r>
          </w:p>
        </w:tc>
        <w:tc>
          <w:tcPr>
            <w:tcW w:w="2318" w:type="dxa"/>
            <w:vAlign w:val="center"/>
          </w:tcPr>
          <w:p w14:paraId="0CEAD879" w14:textId="13354616" w:rsidR="005F69FC" w:rsidRPr="003A3D25" w:rsidRDefault="00BE3233" w:rsidP="004D06DC">
            <w:pPr>
              <w:spacing w:after="0" w:line="240" w:lineRule="auto"/>
              <w:rPr>
                <w:rFonts w:ascii="Times New Roman" w:hAnsi="Times New Roman" w:cs="Times New Roman"/>
                <w:b/>
                <w:szCs w:val="24"/>
              </w:rPr>
            </w:pPr>
            <w:r>
              <w:rPr>
                <w:rFonts w:ascii="Times New Roman" w:hAnsi="Times New Roman" w:cs="Times New Roman"/>
                <w:b/>
                <w:szCs w:val="24"/>
              </w:rPr>
              <w:t>3.</w:t>
            </w:r>
            <w:r w:rsidR="008652B6">
              <w:rPr>
                <w:rFonts w:ascii="Times New Roman" w:hAnsi="Times New Roman" w:cs="Times New Roman"/>
                <w:b/>
                <w:szCs w:val="24"/>
              </w:rPr>
              <w:t>6</w:t>
            </w:r>
            <w:r w:rsidR="005F69FC">
              <w:rPr>
                <w:rFonts w:ascii="Times New Roman" w:hAnsi="Times New Roman" w:cs="Times New Roman"/>
                <w:b/>
                <w:szCs w:val="24"/>
              </w:rPr>
              <w:t xml:space="preserve"> (</w:t>
            </w:r>
            <w:r>
              <w:rPr>
                <w:rFonts w:ascii="Times New Roman" w:hAnsi="Times New Roman" w:cs="Times New Roman"/>
                <w:b/>
                <w:szCs w:val="24"/>
              </w:rPr>
              <w:t>1.</w:t>
            </w:r>
            <w:r w:rsidR="008652B6">
              <w:rPr>
                <w:rFonts w:ascii="Times New Roman" w:hAnsi="Times New Roman" w:cs="Times New Roman"/>
                <w:b/>
                <w:szCs w:val="24"/>
              </w:rPr>
              <w:t>7</w:t>
            </w:r>
            <w:r w:rsidR="005F69FC">
              <w:rPr>
                <w:rFonts w:ascii="Times New Roman" w:hAnsi="Times New Roman" w:cs="Times New Roman"/>
                <w:b/>
                <w:szCs w:val="24"/>
              </w:rPr>
              <w:t>-</w:t>
            </w:r>
            <w:r>
              <w:rPr>
                <w:rFonts w:ascii="Times New Roman" w:hAnsi="Times New Roman" w:cs="Times New Roman"/>
                <w:b/>
                <w:szCs w:val="24"/>
              </w:rPr>
              <w:t>7.7</w:t>
            </w:r>
            <w:r w:rsidR="005F69FC" w:rsidRPr="003A3D25">
              <w:rPr>
                <w:rFonts w:ascii="Times New Roman" w:hAnsi="Times New Roman" w:cs="Times New Roman"/>
                <w:b/>
                <w:szCs w:val="24"/>
              </w:rPr>
              <w:t>)</w:t>
            </w:r>
          </w:p>
        </w:tc>
        <w:tc>
          <w:tcPr>
            <w:tcW w:w="0" w:type="auto"/>
            <w:vAlign w:val="center"/>
          </w:tcPr>
          <w:p w14:paraId="287F5E25" w14:textId="6CADDFAF" w:rsidR="005F69FC" w:rsidRPr="003A3D25" w:rsidRDefault="005F69FC" w:rsidP="004D06DC">
            <w:pPr>
              <w:spacing w:after="0" w:line="240" w:lineRule="auto"/>
              <w:rPr>
                <w:rFonts w:ascii="Times New Roman" w:hAnsi="Times New Roman" w:cs="Times New Roman"/>
                <w:b/>
                <w:szCs w:val="24"/>
              </w:rPr>
            </w:pPr>
            <w:r w:rsidRPr="003A3D25">
              <w:rPr>
                <w:rFonts w:ascii="Times New Roman" w:hAnsi="Times New Roman" w:cs="Times New Roman"/>
                <w:b/>
                <w:szCs w:val="24"/>
              </w:rPr>
              <w:t>&lt;0.</w:t>
            </w:r>
            <w:r>
              <w:rPr>
                <w:rFonts w:ascii="Times New Roman" w:hAnsi="Times New Roman" w:cs="Times New Roman"/>
                <w:b/>
                <w:szCs w:val="24"/>
              </w:rPr>
              <w:t>0</w:t>
            </w:r>
            <w:r w:rsidRPr="003A3D25">
              <w:rPr>
                <w:rFonts w:ascii="Times New Roman" w:hAnsi="Times New Roman" w:cs="Times New Roman"/>
                <w:b/>
                <w:szCs w:val="24"/>
              </w:rPr>
              <w:t>1</w:t>
            </w:r>
          </w:p>
        </w:tc>
      </w:tr>
      <w:tr w:rsidR="005F69FC" w:rsidRPr="00E16452" w14:paraId="0783755B" w14:textId="77777777" w:rsidTr="001A58AF">
        <w:trPr>
          <w:trHeight w:val="289"/>
        </w:trPr>
        <w:tc>
          <w:tcPr>
            <w:tcW w:w="5803" w:type="dxa"/>
            <w:vAlign w:val="center"/>
          </w:tcPr>
          <w:p w14:paraId="4B9619BB" w14:textId="38AA7AAC" w:rsidR="005F69FC" w:rsidRPr="005D315B" w:rsidRDefault="005F69FC" w:rsidP="004D06DC">
            <w:pPr>
              <w:spacing w:after="0" w:line="240" w:lineRule="auto"/>
              <w:rPr>
                <w:rFonts w:ascii="Times New Roman" w:hAnsi="Times New Roman" w:cs="Times New Roman"/>
                <w:bCs/>
                <w:szCs w:val="24"/>
              </w:rPr>
            </w:pPr>
          </w:p>
        </w:tc>
        <w:tc>
          <w:tcPr>
            <w:tcW w:w="2318" w:type="dxa"/>
            <w:vAlign w:val="center"/>
          </w:tcPr>
          <w:p w14:paraId="5FA68512" w14:textId="57062B31" w:rsidR="005F69FC" w:rsidRPr="00693157" w:rsidRDefault="005F69FC" w:rsidP="004D06DC">
            <w:pPr>
              <w:spacing w:after="0" w:line="240" w:lineRule="auto"/>
              <w:rPr>
                <w:rFonts w:ascii="Times New Roman" w:hAnsi="Times New Roman" w:cs="Times New Roman"/>
                <w:szCs w:val="24"/>
              </w:rPr>
            </w:pPr>
          </w:p>
        </w:tc>
        <w:tc>
          <w:tcPr>
            <w:tcW w:w="0" w:type="auto"/>
            <w:vAlign w:val="center"/>
          </w:tcPr>
          <w:p w14:paraId="124BF85B" w14:textId="22B3C9C0" w:rsidR="005F69FC" w:rsidRPr="00693157" w:rsidRDefault="005F69FC" w:rsidP="004D06DC">
            <w:pPr>
              <w:spacing w:after="0" w:line="240" w:lineRule="auto"/>
              <w:rPr>
                <w:rFonts w:ascii="Times New Roman" w:hAnsi="Times New Roman" w:cs="Times New Roman"/>
                <w:szCs w:val="24"/>
              </w:rPr>
            </w:pPr>
          </w:p>
        </w:tc>
      </w:tr>
      <w:tr w:rsidR="005F69FC" w:rsidRPr="00E16452" w14:paraId="0D508D9D" w14:textId="77777777" w:rsidTr="001A58AF">
        <w:trPr>
          <w:trHeight w:val="289"/>
        </w:trPr>
        <w:tc>
          <w:tcPr>
            <w:tcW w:w="5803" w:type="dxa"/>
            <w:vAlign w:val="center"/>
          </w:tcPr>
          <w:p w14:paraId="6AE9DD97" w14:textId="77777777" w:rsidR="005F69FC" w:rsidRPr="005D315B" w:rsidRDefault="005F69FC" w:rsidP="004D06DC">
            <w:pPr>
              <w:spacing w:after="0" w:line="240" w:lineRule="auto"/>
              <w:rPr>
                <w:rFonts w:ascii="Times New Roman" w:hAnsi="Times New Roman" w:cs="Times New Roman"/>
                <w:bCs/>
                <w:szCs w:val="24"/>
              </w:rPr>
            </w:pPr>
            <w:r w:rsidRPr="005D315B">
              <w:rPr>
                <w:rFonts w:ascii="Times New Roman" w:hAnsi="Times New Roman" w:cs="Times New Roman"/>
                <w:bCs/>
                <w:szCs w:val="24"/>
              </w:rPr>
              <w:t>Atopic dermatitis by 6 months</w:t>
            </w:r>
          </w:p>
        </w:tc>
        <w:tc>
          <w:tcPr>
            <w:tcW w:w="2318" w:type="dxa"/>
            <w:vAlign w:val="center"/>
          </w:tcPr>
          <w:p w14:paraId="3CFD7729" w14:textId="6B10E6ED" w:rsidR="005F69FC" w:rsidRPr="007640C9" w:rsidRDefault="005F69FC" w:rsidP="004D06DC">
            <w:pPr>
              <w:spacing w:after="0" w:line="240" w:lineRule="auto"/>
              <w:rPr>
                <w:rFonts w:ascii="Times New Roman" w:hAnsi="Times New Roman" w:cs="Times New Roman"/>
                <w:szCs w:val="24"/>
              </w:rPr>
            </w:pPr>
            <w:r w:rsidRPr="007640C9">
              <w:rPr>
                <w:rFonts w:ascii="Times New Roman" w:hAnsi="Times New Roman" w:cs="Times New Roman"/>
                <w:szCs w:val="24"/>
              </w:rPr>
              <w:t>2.</w:t>
            </w:r>
            <w:r w:rsidR="00BE3233" w:rsidRPr="007640C9">
              <w:rPr>
                <w:rFonts w:ascii="Times New Roman" w:hAnsi="Times New Roman" w:cs="Times New Roman"/>
                <w:szCs w:val="24"/>
              </w:rPr>
              <w:t>3</w:t>
            </w:r>
            <w:r w:rsidRPr="007640C9">
              <w:rPr>
                <w:rFonts w:ascii="Times New Roman" w:hAnsi="Times New Roman" w:cs="Times New Roman"/>
                <w:szCs w:val="24"/>
              </w:rPr>
              <w:t xml:space="preserve"> (</w:t>
            </w:r>
            <w:r w:rsidR="00BE3233" w:rsidRPr="007640C9">
              <w:rPr>
                <w:rFonts w:ascii="Times New Roman" w:hAnsi="Times New Roman" w:cs="Times New Roman"/>
                <w:szCs w:val="24"/>
              </w:rPr>
              <w:t>0.7</w:t>
            </w:r>
            <w:r w:rsidRPr="007640C9">
              <w:rPr>
                <w:rFonts w:ascii="Times New Roman" w:hAnsi="Times New Roman" w:cs="Times New Roman"/>
                <w:szCs w:val="24"/>
              </w:rPr>
              <w:t>-</w:t>
            </w:r>
            <w:r w:rsidR="00BE3233" w:rsidRPr="007640C9">
              <w:rPr>
                <w:rFonts w:ascii="Times New Roman" w:hAnsi="Times New Roman" w:cs="Times New Roman"/>
                <w:szCs w:val="24"/>
              </w:rPr>
              <w:t>7.</w:t>
            </w:r>
            <w:r w:rsidR="008652B6">
              <w:rPr>
                <w:rFonts w:ascii="Times New Roman" w:hAnsi="Times New Roman" w:cs="Times New Roman"/>
                <w:szCs w:val="24"/>
              </w:rPr>
              <w:t>3</w:t>
            </w:r>
            <w:r w:rsidRPr="007640C9">
              <w:rPr>
                <w:rFonts w:ascii="Times New Roman" w:hAnsi="Times New Roman" w:cs="Times New Roman"/>
                <w:szCs w:val="24"/>
              </w:rPr>
              <w:t>)</w:t>
            </w:r>
          </w:p>
        </w:tc>
        <w:tc>
          <w:tcPr>
            <w:tcW w:w="0" w:type="auto"/>
            <w:vAlign w:val="center"/>
          </w:tcPr>
          <w:p w14:paraId="62D12A4C" w14:textId="7C33A20F" w:rsidR="005F69FC" w:rsidRPr="007640C9" w:rsidRDefault="005F69FC" w:rsidP="004D06DC">
            <w:pPr>
              <w:spacing w:after="0" w:line="240" w:lineRule="auto"/>
              <w:rPr>
                <w:rFonts w:ascii="Times New Roman" w:hAnsi="Times New Roman" w:cs="Times New Roman"/>
                <w:szCs w:val="24"/>
              </w:rPr>
            </w:pPr>
            <w:r w:rsidRPr="007640C9">
              <w:rPr>
                <w:rFonts w:ascii="Times New Roman" w:hAnsi="Times New Roman" w:cs="Times New Roman"/>
                <w:szCs w:val="24"/>
              </w:rPr>
              <w:t>0.</w:t>
            </w:r>
            <w:r w:rsidR="00BE3233" w:rsidRPr="007640C9">
              <w:rPr>
                <w:rFonts w:ascii="Times New Roman" w:hAnsi="Times New Roman" w:cs="Times New Roman"/>
                <w:szCs w:val="24"/>
              </w:rPr>
              <w:t>16</w:t>
            </w:r>
          </w:p>
        </w:tc>
      </w:tr>
      <w:tr w:rsidR="005F69FC" w:rsidRPr="00E16452" w14:paraId="07943190" w14:textId="77777777" w:rsidTr="001A58AF">
        <w:trPr>
          <w:trHeight w:val="289"/>
        </w:trPr>
        <w:tc>
          <w:tcPr>
            <w:tcW w:w="5803" w:type="dxa"/>
            <w:vAlign w:val="center"/>
          </w:tcPr>
          <w:p w14:paraId="66557801" w14:textId="77777777" w:rsidR="005F69FC" w:rsidRPr="005D315B" w:rsidRDefault="005F69FC" w:rsidP="004D06DC">
            <w:pPr>
              <w:spacing w:after="0" w:line="240" w:lineRule="auto"/>
              <w:rPr>
                <w:rFonts w:ascii="Times New Roman" w:hAnsi="Times New Roman" w:cs="Times New Roman"/>
                <w:bCs/>
                <w:szCs w:val="24"/>
              </w:rPr>
            </w:pPr>
            <w:r w:rsidRPr="005D315B">
              <w:rPr>
                <w:rFonts w:ascii="Times New Roman" w:hAnsi="Times New Roman" w:cs="Times New Roman"/>
                <w:bCs/>
                <w:szCs w:val="24"/>
              </w:rPr>
              <w:t>Atopic dermatitis by 6 months + HDM sensitized at 18 months</w:t>
            </w:r>
          </w:p>
        </w:tc>
        <w:tc>
          <w:tcPr>
            <w:tcW w:w="2318" w:type="dxa"/>
            <w:vAlign w:val="center"/>
          </w:tcPr>
          <w:p w14:paraId="36F2A167" w14:textId="47B6D9CA" w:rsidR="005F69FC" w:rsidRPr="003A3D25" w:rsidRDefault="00BE3233" w:rsidP="004D06DC">
            <w:pPr>
              <w:spacing w:after="0" w:line="240" w:lineRule="auto"/>
              <w:rPr>
                <w:rFonts w:ascii="Times New Roman" w:hAnsi="Times New Roman" w:cs="Times New Roman"/>
                <w:b/>
                <w:szCs w:val="24"/>
              </w:rPr>
            </w:pPr>
            <w:r>
              <w:rPr>
                <w:rFonts w:ascii="Times New Roman" w:hAnsi="Times New Roman" w:cs="Times New Roman"/>
                <w:b/>
                <w:szCs w:val="24"/>
              </w:rPr>
              <w:t>10.1</w:t>
            </w:r>
            <w:r w:rsidR="005F69FC" w:rsidRPr="003A3D25">
              <w:rPr>
                <w:rFonts w:ascii="Times New Roman" w:hAnsi="Times New Roman" w:cs="Times New Roman"/>
                <w:b/>
                <w:szCs w:val="24"/>
              </w:rPr>
              <w:t xml:space="preserve"> (2.</w:t>
            </w:r>
            <w:r>
              <w:rPr>
                <w:rFonts w:ascii="Times New Roman" w:hAnsi="Times New Roman" w:cs="Times New Roman"/>
                <w:b/>
                <w:szCs w:val="24"/>
              </w:rPr>
              <w:t>0</w:t>
            </w:r>
            <w:r w:rsidR="005F69FC" w:rsidRPr="003A3D25">
              <w:rPr>
                <w:rFonts w:ascii="Times New Roman" w:hAnsi="Times New Roman" w:cs="Times New Roman"/>
                <w:b/>
                <w:szCs w:val="24"/>
              </w:rPr>
              <w:t>-</w:t>
            </w:r>
            <w:r>
              <w:rPr>
                <w:rFonts w:ascii="Times New Roman" w:hAnsi="Times New Roman" w:cs="Times New Roman"/>
                <w:b/>
                <w:szCs w:val="24"/>
              </w:rPr>
              <w:t>50.4</w:t>
            </w:r>
            <w:r w:rsidR="005F69FC" w:rsidRPr="003A3D25">
              <w:rPr>
                <w:rFonts w:ascii="Times New Roman" w:hAnsi="Times New Roman" w:cs="Times New Roman"/>
                <w:b/>
                <w:szCs w:val="24"/>
              </w:rPr>
              <w:t>)</w:t>
            </w:r>
          </w:p>
        </w:tc>
        <w:tc>
          <w:tcPr>
            <w:tcW w:w="0" w:type="auto"/>
            <w:vAlign w:val="center"/>
          </w:tcPr>
          <w:p w14:paraId="1526ABA9" w14:textId="1B9DDCDA" w:rsidR="005F69FC" w:rsidRPr="003A3D25" w:rsidRDefault="005F69FC" w:rsidP="004D06DC">
            <w:pPr>
              <w:spacing w:after="0" w:line="240" w:lineRule="auto"/>
              <w:rPr>
                <w:rFonts w:ascii="Times New Roman" w:hAnsi="Times New Roman" w:cs="Times New Roman"/>
                <w:b/>
                <w:szCs w:val="24"/>
              </w:rPr>
            </w:pPr>
            <w:r w:rsidRPr="003A3D25">
              <w:rPr>
                <w:rFonts w:ascii="Times New Roman" w:hAnsi="Times New Roman" w:cs="Times New Roman"/>
                <w:b/>
                <w:szCs w:val="24"/>
              </w:rPr>
              <w:t>&lt;0.01</w:t>
            </w:r>
          </w:p>
        </w:tc>
      </w:tr>
      <w:tr w:rsidR="005F69FC" w:rsidRPr="00E16452" w14:paraId="2990031F" w14:textId="77777777" w:rsidTr="001A58AF">
        <w:trPr>
          <w:trHeight w:val="289"/>
        </w:trPr>
        <w:tc>
          <w:tcPr>
            <w:tcW w:w="5803" w:type="dxa"/>
            <w:vAlign w:val="center"/>
          </w:tcPr>
          <w:p w14:paraId="5B3E1982" w14:textId="77777777" w:rsidR="005F69FC" w:rsidRPr="005D315B" w:rsidRDefault="005F69FC" w:rsidP="004D06DC">
            <w:pPr>
              <w:spacing w:after="0" w:line="240" w:lineRule="auto"/>
              <w:rPr>
                <w:rFonts w:ascii="Times New Roman" w:hAnsi="Times New Roman" w:cs="Times New Roman"/>
                <w:bCs/>
                <w:szCs w:val="24"/>
              </w:rPr>
            </w:pPr>
            <w:r w:rsidRPr="005D315B">
              <w:rPr>
                <w:rFonts w:ascii="Times New Roman" w:hAnsi="Times New Roman" w:cs="Times New Roman"/>
                <w:bCs/>
                <w:szCs w:val="24"/>
              </w:rPr>
              <w:t>Atopic dermatitis by 3 years</w:t>
            </w:r>
          </w:p>
        </w:tc>
        <w:tc>
          <w:tcPr>
            <w:tcW w:w="2318" w:type="dxa"/>
            <w:vAlign w:val="center"/>
          </w:tcPr>
          <w:p w14:paraId="08E73053" w14:textId="75875F0B" w:rsidR="005F69FC" w:rsidRPr="007640C9" w:rsidRDefault="005F69FC" w:rsidP="004D06DC">
            <w:pPr>
              <w:spacing w:after="0" w:line="240" w:lineRule="auto"/>
              <w:rPr>
                <w:rFonts w:ascii="Times New Roman" w:hAnsi="Times New Roman" w:cs="Times New Roman"/>
                <w:szCs w:val="24"/>
              </w:rPr>
            </w:pPr>
            <w:r>
              <w:rPr>
                <w:rFonts w:ascii="Times New Roman" w:hAnsi="Times New Roman" w:cs="Times New Roman"/>
                <w:szCs w:val="24"/>
              </w:rPr>
              <w:t>1.</w:t>
            </w:r>
            <w:r w:rsidR="00BE3233">
              <w:rPr>
                <w:rFonts w:ascii="Times New Roman" w:hAnsi="Times New Roman" w:cs="Times New Roman"/>
                <w:szCs w:val="24"/>
              </w:rPr>
              <w:t>6</w:t>
            </w:r>
            <w:r>
              <w:rPr>
                <w:rFonts w:ascii="Times New Roman" w:hAnsi="Times New Roman" w:cs="Times New Roman"/>
                <w:szCs w:val="24"/>
              </w:rPr>
              <w:t xml:space="preserve"> (0.</w:t>
            </w:r>
            <w:r w:rsidR="008652B6">
              <w:rPr>
                <w:rFonts w:ascii="Times New Roman" w:hAnsi="Times New Roman" w:cs="Times New Roman"/>
                <w:szCs w:val="24"/>
              </w:rPr>
              <w:t>7</w:t>
            </w:r>
            <w:r>
              <w:rPr>
                <w:rFonts w:ascii="Times New Roman" w:hAnsi="Times New Roman" w:cs="Times New Roman"/>
                <w:szCs w:val="24"/>
              </w:rPr>
              <w:t>-3.</w:t>
            </w:r>
            <w:r w:rsidR="00E014CC">
              <w:rPr>
                <w:rFonts w:ascii="Times New Roman" w:hAnsi="Times New Roman" w:cs="Times New Roman"/>
                <w:szCs w:val="24"/>
              </w:rPr>
              <w:t>8</w:t>
            </w:r>
            <w:r>
              <w:rPr>
                <w:rFonts w:ascii="Times New Roman" w:hAnsi="Times New Roman" w:cs="Times New Roman"/>
                <w:szCs w:val="24"/>
              </w:rPr>
              <w:t>)</w:t>
            </w:r>
          </w:p>
        </w:tc>
        <w:tc>
          <w:tcPr>
            <w:tcW w:w="0" w:type="auto"/>
            <w:vAlign w:val="center"/>
          </w:tcPr>
          <w:p w14:paraId="28358DDC" w14:textId="6BE1DA28" w:rsidR="005F69FC" w:rsidRPr="00D514DB" w:rsidRDefault="005F69FC" w:rsidP="004D06DC">
            <w:pPr>
              <w:spacing w:after="0" w:line="240" w:lineRule="auto"/>
              <w:rPr>
                <w:rFonts w:ascii="Times New Roman" w:hAnsi="Times New Roman" w:cs="Times New Roman"/>
                <w:b/>
                <w:szCs w:val="24"/>
              </w:rPr>
            </w:pPr>
            <w:r>
              <w:rPr>
                <w:rFonts w:ascii="Times New Roman" w:hAnsi="Times New Roman" w:cs="Times New Roman"/>
                <w:szCs w:val="24"/>
              </w:rPr>
              <w:t>0.</w:t>
            </w:r>
            <w:r w:rsidR="00BE3233">
              <w:rPr>
                <w:rFonts w:ascii="Times New Roman" w:hAnsi="Times New Roman" w:cs="Times New Roman"/>
                <w:szCs w:val="24"/>
              </w:rPr>
              <w:t>27</w:t>
            </w:r>
          </w:p>
        </w:tc>
      </w:tr>
      <w:tr w:rsidR="005F69FC" w:rsidRPr="00E16452" w14:paraId="6A54563E" w14:textId="77777777" w:rsidTr="001A58AF">
        <w:trPr>
          <w:trHeight w:val="289"/>
        </w:trPr>
        <w:tc>
          <w:tcPr>
            <w:tcW w:w="5803" w:type="dxa"/>
            <w:vAlign w:val="center"/>
          </w:tcPr>
          <w:p w14:paraId="364DC622" w14:textId="527B2964" w:rsidR="005F69FC" w:rsidRPr="005D315B" w:rsidRDefault="005F69FC" w:rsidP="004D06DC">
            <w:pPr>
              <w:spacing w:after="0" w:line="240" w:lineRule="auto"/>
              <w:rPr>
                <w:rFonts w:ascii="Times New Roman" w:hAnsi="Times New Roman" w:cs="Times New Roman"/>
                <w:bCs/>
                <w:szCs w:val="24"/>
              </w:rPr>
            </w:pPr>
            <w:r w:rsidRPr="005D315B">
              <w:rPr>
                <w:rFonts w:ascii="Times New Roman" w:hAnsi="Times New Roman" w:cs="Times New Roman"/>
                <w:bCs/>
                <w:szCs w:val="24"/>
              </w:rPr>
              <w:t>Atopic dermatitis by 3 years +</w:t>
            </w:r>
            <w:r w:rsidR="00D2011D">
              <w:rPr>
                <w:rFonts w:ascii="Times New Roman" w:hAnsi="Times New Roman" w:cs="Times New Roman"/>
                <w:bCs/>
                <w:szCs w:val="24"/>
              </w:rPr>
              <w:t xml:space="preserve"> </w:t>
            </w:r>
            <w:r w:rsidRPr="005D315B">
              <w:rPr>
                <w:rFonts w:ascii="Times New Roman" w:hAnsi="Times New Roman" w:cs="Times New Roman"/>
                <w:bCs/>
                <w:szCs w:val="24"/>
              </w:rPr>
              <w:t>HDM sensitized at 3 years</w:t>
            </w:r>
          </w:p>
        </w:tc>
        <w:tc>
          <w:tcPr>
            <w:tcW w:w="2318" w:type="dxa"/>
            <w:vAlign w:val="center"/>
          </w:tcPr>
          <w:p w14:paraId="1A687714" w14:textId="40266316" w:rsidR="005F69FC" w:rsidRPr="007640C9" w:rsidRDefault="00BE3233" w:rsidP="004D06DC">
            <w:pPr>
              <w:spacing w:after="0" w:line="240" w:lineRule="auto"/>
              <w:rPr>
                <w:rFonts w:ascii="Times New Roman" w:hAnsi="Times New Roman" w:cs="Times New Roman"/>
                <w:szCs w:val="24"/>
              </w:rPr>
            </w:pPr>
            <w:r w:rsidRPr="007640C9">
              <w:rPr>
                <w:rFonts w:ascii="Times New Roman" w:hAnsi="Times New Roman" w:cs="Times New Roman"/>
                <w:szCs w:val="24"/>
              </w:rPr>
              <w:t>2.</w:t>
            </w:r>
            <w:r w:rsidR="008652B6">
              <w:rPr>
                <w:rFonts w:ascii="Times New Roman" w:hAnsi="Times New Roman" w:cs="Times New Roman"/>
                <w:szCs w:val="24"/>
              </w:rPr>
              <w:t>9</w:t>
            </w:r>
            <w:r w:rsidR="005F69FC" w:rsidRPr="007640C9">
              <w:rPr>
                <w:rFonts w:ascii="Times New Roman" w:hAnsi="Times New Roman" w:cs="Times New Roman"/>
                <w:szCs w:val="24"/>
              </w:rPr>
              <w:t xml:space="preserve"> (</w:t>
            </w:r>
            <w:r w:rsidR="008652B6">
              <w:rPr>
                <w:rFonts w:ascii="Times New Roman" w:hAnsi="Times New Roman" w:cs="Times New Roman"/>
                <w:szCs w:val="24"/>
              </w:rPr>
              <w:t>1.0</w:t>
            </w:r>
            <w:r w:rsidR="005F69FC" w:rsidRPr="007640C9">
              <w:rPr>
                <w:rFonts w:ascii="Times New Roman" w:hAnsi="Times New Roman" w:cs="Times New Roman"/>
                <w:szCs w:val="24"/>
              </w:rPr>
              <w:t>-</w:t>
            </w:r>
            <w:r w:rsidRPr="007640C9">
              <w:rPr>
                <w:rFonts w:ascii="Times New Roman" w:hAnsi="Times New Roman" w:cs="Times New Roman"/>
                <w:szCs w:val="24"/>
              </w:rPr>
              <w:t>8.4</w:t>
            </w:r>
            <w:r w:rsidR="005F69FC" w:rsidRPr="007640C9">
              <w:rPr>
                <w:rFonts w:ascii="Times New Roman" w:hAnsi="Times New Roman" w:cs="Times New Roman"/>
                <w:szCs w:val="24"/>
              </w:rPr>
              <w:t>)</w:t>
            </w:r>
          </w:p>
        </w:tc>
        <w:tc>
          <w:tcPr>
            <w:tcW w:w="0" w:type="auto"/>
            <w:vAlign w:val="center"/>
          </w:tcPr>
          <w:p w14:paraId="34ACF589" w14:textId="16BC9A3A" w:rsidR="005F69FC" w:rsidRPr="007640C9" w:rsidRDefault="005F69FC" w:rsidP="004D06DC">
            <w:pPr>
              <w:spacing w:after="0" w:line="240" w:lineRule="auto"/>
              <w:rPr>
                <w:rFonts w:ascii="Times New Roman" w:hAnsi="Times New Roman" w:cs="Times New Roman"/>
                <w:szCs w:val="24"/>
              </w:rPr>
            </w:pPr>
            <w:r w:rsidRPr="007640C9">
              <w:rPr>
                <w:rFonts w:ascii="Times New Roman" w:hAnsi="Times New Roman" w:cs="Times New Roman"/>
                <w:szCs w:val="24"/>
              </w:rPr>
              <w:t>0.0</w:t>
            </w:r>
            <w:r w:rsidR="00BE3233" w:rsidRPr="007640C9">
              <w:rPr>
                <w:rFonts w:ascii="Times New Roman" w:hAnsi="Times New Roman" w:cs="Times New Roman"/>
                <w:szCs w:val="24"/>
              </w:rPr>
              <w:t>5</w:t>
            </w:r>
          </w:p>
        </w:tc>
      </w:tr>
      <w:tr w:rsidR="005F69FC" w:rsidRPr="00E16452" w14:paraId="39D249D0" w14:textId="77777777" w:rsidTr="001A58AF">
        <w:trPr>
          <w:trHeight w:val="289"/>
        </w:trPr>
        <w:tc>
          <w:tcPr>
            <w:tcW w:w="5803" w:type="dxa"/>
            <w:vAlign w:val="center"/>
          </w:tcPr>
          <w:p w14:paraId="0D964408" w14:textId="7C2AF831" w:rsidR="005F69FC" w:rsidRPr="005D315B" w:rsidRDefault="005F69FC" w:rsidP="007E1F6D">
            <w:pPr>
              <w:spacing w:after="0" w:line="240" w:lineRule="auto"/>
              <w:rPr>
                <w:rFonts w:ascii="Times New Roman" w:hAnsi="Times New Roman" w:cs="Times New Roman"/>
                <w:bCs/>
                <w:szCs w:val="24"/>
              </w:rPr>
            </w:pPr>
            <w:r>
              <w:rPr>
                <w:rFonts w:ascii="Times New Roman" w:hAnsi="Times New Roman" w:cs="Times New Roman"/>
                <w:bCs/>
                <w:szCs w:val="24"/>
              </w:rPr>
              <w:t>Atopic dermatitis by 5</w:t>
            </w:r>
            <w:r w:rsidRPr="005D315B">
              <w:rPr>
                <w:rFonts w:ascii="Times New Roman" w:hAnsi="Times New Roman" w:cs="Times New Roman"/>
                <w:bCs/>
                <w:szCs w:val="24"/>
              </w:rPr>
              <w:t xml:space="preserve"> years</w:t>
            </w:r>
          </w:p>
        </w:tc>
        <w:tc>
          <w:tcPr>
            <w:tcW w:w="2318" w:type="dxa"/>
            <w:vAlign w:val="center"/>
          </w:tcPr>
          <w:p w14:paraId="605F73DC" w14:textId="1FBAF242" w:rsidR="005F69FC" w:rsidRPr="003A3D25" w:rsidRDefault="005F69FC" w:rsidP="007E1F6D">
            <w:pPr>
              <w:spacing w:after="0" w:line="240" w:lineRule="auto"/>
              <w:rPr>
                <w:rFonts w:ascii="Times New Roman" w:hAnsi="Times New Roman" w:cs="Times New Roman"/>
                <w:szCs w:val="24"/>
              </w:rPr>
            </w:pPr>
            <w:r w:rsidRPr="003A3D25">
              <w:rPr>
                <w:rFonts w:ascii="Times New Roman" w:hAnsi="Times New Roman" w:cs="Times New Roman"/>
                <w:szCs w:val="24"/>
              </w:rPr>
              <w:t>1.</w:t>
            </w:r>
            <w:r w:rsidR="00BE3233">
              <w:rPr>
                <w:rFonts w:ascii="Times New Roman" w:hAnsi="Times New Roman" w:cs="Times New Roman"/>
                <w:szCs w:val="24"/>
              </w:rPr>
              <w:t>4</w:t>
            </w:r>
            <w:r w:rsidRPr="003A3D25">
              <w:rPr>
                <w:rFonts w:ascii="Times New Roman" w:hAnsi="Times New Roman" w:cs="Times New Roman"/>
                <w:szCs w:val="24"/>
              </w:rPr>
              <w:t xml:space="preserve"> (0.</w:t>
            </w:r>
            <w:r w:rsidR="003306B7">
              <w:rPr>
                <w:rFonts w:ascii="Times New Roman" w:hAnsi="Times New Roman" w:cs="Times New Roman"/>
                <w:szCs w:val="24"/>
              </w:rPr>
              <w:t>6</w:t>
            </w:r>
            <w:r w:rsidRPr="003A3D25">
              <w:rPr>
                <w:rFonts w:ascii="Times New Roman" w:hAnsi="Times New Roman" w:cs="Times New Roman"/>
                <w:szCs w:val="24"/>
              </w:rPr>
              <w:t>-3.</w:t>
            </w:r>
            <w:r w:rsidR="003306B7">
              <w:rPr>
                <w:rFonts w:ascii="Times New Roman" w:hAnsi="Times New Roman" w:cs="Times New Roman"/>
                <w:szCs w:val="24"/>
              </w:rPr>
              <w:t>4</w:t>
            </w:r>
            <w:r w:rsidRPr="003A3D25">
              <w:rPr>
                <w:rFonts w:ascii="Times New Roman" w:hAnsi="Times New Roman" w:cs="Times New Roman"/>
                <w:szCs w:val="24"/>
              </w:rPr>
              <w:t>)</w:t>
            </w:r>
          </w:p>
        </w:tc>
        <w:tc>
          <w:tcPr>
            <w:tcW w:w="0" w:type="auto"/>
            <w:vAlign w:val="center"/>
          </w:tcPr>
          <w:p w14:paraId="48ECA712" w14:textId="6B7EBF64" w:rsidR="005F69FC" w:rsidRPr="003A3D25" w:rsidRDefault="005F69FC" w:rsidP="007E1F6D">
            <w:pPr>
              <w:spacing w:after="0" w:line="240" w:lineRule="auto"/>
              <w:rPr>
                <w:rFonts w:ascii="Times New Roman" w:hAnsi="Times New Roman" w:cs="Times New Roman"/>
                <w:szCs w:val="24"/>
              </w:rPr>
            </w:pPr>
            <w:r w:rsidRPr="003A3D25">
              <w:rPr>
                <w:rFonts w:ascii="Times New Roman" w:hAnsi="Times New Roman" w:cs="Times New Roman"/>
                <w:szCs w:val="24"/>
              </w:rPr>
              <w:t>0.</w:t>
            </w:r>
            <w:r w:rsidR="003306B7">
              <w:rPr>
                <w:rFonts w:ascii="Times New Roman" w:hAnsi="Times New Roman" w:cs="Times New Roman"/>
                <w:szCs w:val="24"/>
              </w:rPr>
              <w:t>42</w:t>
            </w:r>
          </w:p>
        </w:tc>
      </w:tr>
      <w:tr w:rsidR="005F69FC" w:rsidRPr="00E16452" w14:paraId="24502BC0" w14:textId="77777777" w:rsidTr="001A58AF">
        <w:trPr>
          <w:trHeight w:val="289"/>
        </w:trPr>
        <w:tc>
          <w:tcPr>
            <w:tcW w:w="5803" w:type="dxa"/>
            <w:vAlign w:val="center"/>
          </w:tcPr>
          <w:p w14:paraId="6500CD75" w14:textId="78815FAD" w:rsidR="005F69FC" w:rsidRDefault="005F69FC" w:rsidP="007E1F6D">
            <w:pPr>
              <w:spacing w:after="0" w:line="240" w:lineRule="auto"/>
              <w:rPr>
                <w:rFonts w:ascii="Times New Roman" w:hAnsi="Times New Roman" w:cs="Times New Roman"/>
                <w:bCs/>
                <w:szCs w:val="24"/>
              </w:rPr>
            </w:pPr>
            <w:r w:rsidRPr="005D315B">
              <w:rPr>
                <w:rFonts w:ascii="Times New Roman" w:hAnsi="Times New Roman" w:cs="Times New Roman"/>
                <w:bCs/>
                <w:szCs w:val="24"/>
              </w:rPr>
              <w:t xml:space="preserve">Atopic dermatitis by </w:t>
            </w:r>
            <w:r>
              <w:rPr>
                <w:rFonts w:ascii="Times New Roman" w:hAnsi="Times New Roman" w:cs="Times New Roman"/>
                <w:bCs/>
                <w:szCs w:val="24"/>
              </w:rPr>
              <w:t>5</w:t>
            </w:r>
            <w:r w:rsidRPr="005D315B">
              <w:rPr>
                <w:rFonts w:ascii="Times New Roman" w:hAnsi="Times New Roman" w:cs="Times New Roman"/>
                <w:bCs/>
                <w:szCs w:val="24"/>
              </w:rPr>
              <w:t xml:space="preserve"> years +</w:t>
            </w:r>
            <w:r w:rsidR="00D2011D">
              <w:rPr>
                <w:rFonts w:ascii="Times New Roman" w:hAnsi="Times New Roman" w:cs="Times New Roman"/>
                <w:bCs/>
                <w:szCs w:val="24"/>
              </w:rPr>
              <w:t xml:space="preserve"> </w:t>
            </w:r>
            <w:r>
              <w:rPr>
                <w:rFonts w:ascii="Times New Roman" w:hAnsi="Times New Roman" w:cs="Times New Roman"/>
                <w:bCs/>
                <w:szCs w:val="24"/>
              </w:rPr>
              <w:t>HDM sensitized at 5</w:t>
            </w:r>
            <w:r w:rsidRPr="005D315B">
              <w:rPr>
                <w:rFonts w:ascii="Times New Roman" w:hAnsi="Times New Roman" w:cs="Times New Roman"/>
                <w:bCs/>
                <w:szCs w:val="24"/>
              </w:rPr>
              <w:t xml:space="preserve"> years</w:t>
            </w:r>
          </w:p>
        </w:tc>
        <w:tc>
          <w:tcPr>
            <w:tcW w:w="2318" w:type="dxa"/>
            <w:vAlign w:val="center"/>
          </w:tcPr>
          <w:p w14:paraId="2AFAB5F2" w14:textId="33C9B639" w:rsidR="005F69FC" w:rsidRPr="00C64B4A" w:rsidRDefault="005F69FC" w:rsidP="007E1F6D">
            <w:pPr>
              <w:spacing w:after="0" w:line="240" w:lineRule="auto"/>
              <w:rPr>
                <w:rFonts w:ascii="Times New Roman" w:hAnsi="Times New Roman" w:cs="Times New Roman"/>
                <w:b/>
                <w:szCs w:val="24"/>
              </w:rPr>
            </w:pPr>
            <w:r>
              <w:rPr>
                <w:rFonts w:ascii="Times New Roman" w:hAnsi="Times New Roman" w:cs="Times New Roman"/>
                <w:b/>
                <w:szCs w:val="24"/>
              </w:rPr>
              <w:t>3.</w:t>
            </w:r>
            <w:r w:rsidR="00E014CC">
              <w:rPr>
                <w:rFonts w:ascii="Times New Roman" w:hAnsi="Times New Roman" w:cs="Times New Roman"/>
                <w:b/>
                <w:szCs w:val="24"/>
              </w:rPr>
              <w:t>4</w:t>
            </w:r>
            <w:r>
              <w:rPr>
                <w:rFonts w:ascii="Times New Roman" w:hAnsi="Times New Roman" w:cs="Times New Roman"/>
                <w:b/>
                <w:szCs w:val="24"/>
              </w:rPr>
              <w:t xml:space="preserve"> (1.</w:t>
            </w:r>
            <w:r w:rsidR="008652B6">
              <w:rPr>
                <w:rFonts w:ascii="Times New Roman" w:hAnsi="Times New Roman" w:cs="Times New Roman"/>
                <w:b/>
                <w:szCs w:val="24"/>
              </w:rPr>
              <w:t>4</w:t>
            </w:r>
            <w:r>
              <w:rPr>
                <w:rFonts w:ascii="Times New Roman" w:hAnsi="Times New Roman" w:cs="Times New Roman"/>
                <w:b/>
                <w:szCs w:val="24"/>
              </w:rPr>
              <w:t>-8.</w:t>
            </w:r>
            <w:r w:rsidR="003306B7">
              <w:rPr>
                <w:rFonts w:ascii="Times New Roman" w:hAnsi="Times New Roman" w:cs="Times New Roman"/>
                <w:b/>
                <w:szCs w:val="24"/>
              </w:rPr>
              <w:t>6</w:t>
            </w:r>
            <w:r>
              <w:rPr>
                <w:rFonts w:ascii="Times New Roman" w:hAnsi="Times New Roman" w:cs="Times New Roman"/>
                <w:b/>
                <w:szCs w:val="24"/>
              </w:rPr>
              <w:t>)</w:t>
            </w:r>
          </w:p>
        </w:tc>
        <w:tc>
          <w:tcPr>
            <w:tcW w:w="0" w:type="auto"/>
            <w:vAlign w:val="center"/>
          </w:tcPr>
          <w:p w14:paraId="6F22C799" w14:textId="0072F34D" w:rsidR="005F69FC" w:rsidRDefault="005F69FC" w:rsidP="007E1F6D">
            <w:pPr>
              <w:spacing w:after="0" w:line="240" w:lineRule="auto"/>
              <w:rPr>
                <w:rFonts w:ascii="Times New Roman" w:hAnsi="Times New Roman" w:cs="Times New Roman"/>
                <w:b/>
                <w:szCs w:val="24"/>
              </w:rPr>
            </w:pPr>
            <w:r>
              <w:rPr>
                <w:rFonts w:ascii="Times New Roman" w:hAnsi="Times New Roman" w:cs="Times New Roman"/>
                <w:b/>
                <w:szCs w:val="24"/>
              </w:rPr>
              <w:t>&lt;0.01</w:t>
            </w:r>
          </w:p>
        </w:tc>
      </w:tr>
      <w:tr w:rsidR="005F69FC" w:rsidRPr="00E16452" w14:paraId="54DB8FFE" w14:textId="77777777" w:rsidTr="001A58AF">
        <w:trPr>
          <w:trHeight w:val="289"/>
        </w:trPr>
        <w:tc>
          <w:tcPr>
            <w:tcW w:w="5803" w:type="dxa"/>
            <w:vAlign w:val="center"/>
          </w:tcPr>
          <w:p w14:paraId="407D81AF" w14:textId="664F8125" w:rsidR="005F69FC" w:rsidRPr="00675497" w:rsidRDefault="005F69FC" w:rsidP="007E1F6D">
            <w:pPr>
              <w:spacing w:after="0" w:line="240" w:lineRule="auto"/>
              <w:rPr>
                <w:rFonts w:ascii="Times New Roman" w:hAnsi="Times New Roman" w:cs="Times New Roman"/>
                <w:bCs/>
                <w:strike/>
                <w:color w:val="0070C0"/>
                <w:szCs w:val="24"/>
              </w:rPr>
            </w:pPr>
          </w:p>
        </w:tc>
        <w:tc>
          <w:tcPr>
            <w:tcW w:w="2318" w:type="dxa"/>
            <w:vAlign w:val="center"/>
          </w:tcPr>
          <w:p w14:paraId="5EBAC42C" w14:textId="32C63AA4" w:rsidR="005F69FC" w:rsidRPr="00675497" w:rsidRDefault="005F69FC" w:rsidP="007E1F6D">
            <w:pPr>
              <w:spacing w:after="0" w:line="240" w:lineRule="auto"/>
              <w:rPr>
                <w:rFonts w:ascii="Times New Roman" w:hAnsi="Times New Roman" w:cs="Times New Roman"/>
                <w:b/>
                <w:strike/>
                <w:color w:val="0070C0"/>
                <w:szCs w:val="24"/>
              </w:rPr>
            </w:pPr>
          </w:p>
        </w:tc>
        <w:tc>
          <w:tcPr>
            <w:tcW w:w="0" w:type="auto"/>
            <w:vAlign w:val="center"/>
          </w:tcPr>
          <w:p w14:paraId="3E04AFDD" w14:textId="79C48183" w:rsidR="005F69FC" w:rsidRPr="00675497" w:rsidRDefault="005F69FC" w:rsidP="007E1F6D">
            <w:pPr>
              <w:spacing w:after="0" w:line="240" w:lineRule="auto"/>
              <w:rPr>
                <w:rFonts w:ascii="Times New Roman" w:hAnsi="Times New Roman" w:cs="Times New Roman"/>
                <w:b/>
                <w:strike/>
                <w:color w:val="0070C0"/>
                <w:szCs w:val="24"/>
              </w:rPr>
            </w:pPr>
          </w:p>
        </w:tc>
      </w:tr>
      <w:tr w:rsidR="005F69FC" w:rsidRPr="00E16452" w14:paraId="2E5E9C87" w14:textId="77777777" w:rsidTr="001A58AF">
        <w:trPr>
          <w:trHeight w:val="289"/>
        </w:trPr>
        <w:tc>
          <w:tcPr>
            <w:tcW w:w="5803" w:type="dxa"/>
          </w:tcPr>
          <w:p w14:paraId="7CA52450" w14:textId="7A68EB29" w:rsidR="005F69FC" w:rsidRDefault="005F69FC" w:rsidP="007E1F6D">
            <w:pPr>
              <w:spacing w:after="0" w:line="240" w:lineRule="auto"/>
              <w:rPr>
                <w:rFonts w:ascii="Times New Roman" w:hAnsi="Times New Roman" w:cs="Times New Roman"/>
                <w:bCs/>
              </w:rPr>
            </w:pPr>
            <w:r>
              <w:rPr>
                <w:rFonts w:ascii="Times New Roman" w:hAnsi="Times New Roman" w:cs="Times New Roman"/>
              </w:rPr>
              <w:t>Wheeze by 18 months</w:t>
            </w:r>
          </w:p>
        </w:tc>
        <w:tc>
          <w:tcPr>
            <w:tcW w:w="2318" w:type="dxa"/>
            <w:vAlign w:val="center"/>
          </w:tcPr>
          <w:p w14:paraId="06D05471" w14:textId="6C6AC6AE" w:rsidR="005F69FC" w:rsidRPr="00FF2E00" w:rsidRDefault="00C4349B" w:rsidP="007E1F6D">
            <w:pPr>
              <w:spacing w:after="0" w:line="240" w:lineRule="auto"/>
              <w:rPr>
                <w:rFonts w:ascii="Times New Roman" w:hAnsi="Times New Roman" w:cs="Times New Roman"/>
                <w:szCs w:val="24"/>
              </w:rPr>
            </w:pPr>
            <w:r>
              <w:rPr>
                <w:rFonts w:ascii="Times New Roman" w:hAnsi="Times New Roman" w:cs="Times New Roman"/>
                <w:szCs w:val="24"/>
              </w:rPr>
              <w:t>2.</w:t>
            </w:r>
            <w:r w:rsidR="008652B6">
              <w:rPr>
                <w:rFonts w:ascii="Times New Roman" w:hAnsi="Times New Roman" w:cs="Times New Roman"/>
                <w:szCs w:val="24"/>
              </w:rPr>
              <w:t>3</w:t>
            </w:r>
            <w:r w:rsidR="005F69FC">
              <w:rPr>
                <w:rFonts w:ascii="Times New Roman" w:hAnsi="Times New Roman" w:cs="Times New Roman"/>
                <w:szCs w:val="24"/>
              </w:rPr>
              <w:t xml:space="preserve"> (0.</w:t>
            </w:r>
            <w:r>
              <w:rPr>
                <w:rFonts w:ascii="Times New Roman" w:hAnsi="Times New Roman" w:cs="Times New Roman"/>
                <w:szCs w:val="24"/>
              </w:rPr>
              <w:t>8</w:t>
            </w:r>
            <w:r w:rsidR="005F69FC">
              <w:rPr>
                <w:rFonts w:ascii="Times New Roman" w:hAnsi="Times New Roman" w:cs="Times New Roman"/>
                <w:szCs w:val="24"/>
              </w:rPr>
              <w:t>-</w:t>
            </w:r>
            <w:r>
              <w:rPr>
                <w:rFonts w:ascii="Times New Roman" w:hAnsi="Times New Roman" w:cs="Times New Roman"/>
                <w:szCs w:val="24"/>
              </w:rPr>
              <w:t>6.</w:t>
            </w:r>
            <w:r w:rsidR="008652B6">
              <w:rPr>
                <w:rFonts w:ascii="Times New Roman" w:hAnsi="Times New Roman" w:cs="Times New Roman"/>
                <w:szCs w:val="24"/>
              </w:rPr>
              <w:t>1</w:t>
            </w:r>
            <w:r w:rsidR="005F69FC">
              <w:rPr>
                <w:rFonts w:ascii="Times New Roman" w:hAnsi="Times New Roman" w:cs="Times New Roman"/>
                <w:szCs w:val="24"/>
              </w:rPr>
              <w:t>)</w:t>
            </w:r>
          </w:p>
        </w:tc>
        <w:tc>
          <w:tcPr>
            <w:tcW w:w="0" w:type="auto"/>
            <w:vAlign w:val="center"/>
          </w:tcPr>
          <w:p w14:paraId="0144257B" w14:textId="3CB8B32B" w:rsidR="005F69FC" w:rsidRPr="00FF2E00" w:rsidRDefault="005F69FC" w:rsidP="007E1F6D">
            <w:pPr>
              <w:spacing w:after="0" w:line="240" w:lineRule="auto"/>
              <w:rPr>
                <w:rFonts w:ascii="Times New Roman" w:hAnsi="Times New Roman" w:cs="Times New Roman"/>
                <w:szCs w:val="24"/>
              </w:rPr>
            </w:pPr>
            <w:r>
              <w:rPr>
                <w:rFonts w:ascii="Times New Roman" w:hAnsi="Times New Roman" w:cs="Times New Roman"/>
                <w:szCs w:val="24"/>
              </w:rPr>
              <w:t>0.</w:t>
            </w:r>
            <w:r w:rsidR="00C4349B">
              <w:rPr>
                <w:rFonts w:ascii="Times New Roman" w:hAnsi="Times New Roman" w:cs="Times New Roman"/>
                <w:szCs w:val="24"/>
              </w:rPr>
              <w:t>10</w:t>
            </w:r>
          </w:p>
        </w:tc>
      </w:tr>
      <w:tr w:rsidR="005F69FC" w:rsidRPr="00E16452" w14:paraId="6F237498" w14:textId="77777777" w:rsidTr="001A58AF">
        <w:trPr>
          <w:trHeight w:val="289"/>
        </w:trPr>
        <w:tc>
          <w:tcPr>
            <w:tcW w:w="5803" w:type="dxa"/>
          </w:tcPr>
          <w:p w14:paraId="07AFAE5A" w14:textId="34058023" w:rsidR="005F69FC" w:rsidRDefault="005F69FC" w:rsidP="007E1F6D">
            <w:pPr>
              <w:spacing w:after="0" w:line="240" w:lineRule="auto"/>
              <w:rPr>
                <w:rFonts w:ascii="Times New Roman" w:hAnsi="Times New Roman" w:cs="Times New Roman"/>
                <w:bCs/>
              </w:rPr>
            </w:pPr>
            <w:r>
              <w:rPr>
                <w:rFonts w:ascii="Times New Roman" w:hAnsi="Times New Roman" w:cs="Times New Roman"/>
              </w:rPr>
              <w:t>Wheeze</w:t>
            </w:r>
            <w:r w:rsidRPr="005D028F">
              <w:rPr>
                <w:rFonts w:ascii="Times New Roman" w:hAnsi="Times New Roman" w:cs="Times New Roman"/>
              </w:rPr>
              <w:t xml:space="preserve"> + HDM sensitized at 18 months</w:t>
            </w:r>
          </w:p>
        </w:tc>
        <w:tc>
          <w:tcPr>
            <w:tcW w:w="2318" w:type="dxa"/>
            <w:vAlign w:val="center"/>
          </w:tcPr>
          <w:p w14:paraId="31B38994" w14:textId="15B566F7" w:rsidR="005F69FC" w:rsidRPr="00FF2E00" w:rsidRDefault="00C4349B" w:rsidP="007E1F6D">
            <w:pPr>
              <w:spacing w:after="0" w:line="240" w:lineRule="auto"/>
              <w:rPr>
                <w:rFonts w:ascii="Times New Roman" w:hAnsi="Times New Roman" w:cs="Times New Roman"/>
                <w:szCs w:val="24"/>
              </w:rPr>
            </w:pPr>
            <w:r>
              <w:rPr>
                <w:rFonts w:ascii="Times New Roman" w:hAnsi="Times New Roman" w:cs="Times New Roman"/>
                <w:szCs w:val="24"/>
              </w:rPr>
              <w:t>2.</w:t>
            </w:r>
            <w:r w:rsidR="008652B6">
              <w:rPr>
                <w:rFonts w:ascii="Times New Roman" w:hAnsi="Times New Roman" w:cs="Times New Roman"/>
                <w:szCs w:val="24"/>
              </w:rPr>
              <w:t>4</w:t>
            </w:r>
            <w:r w:rsidR="005F69FC" w:rsidRPr="00FF2E00">
              <w:rPr>
                <w:rFonts w:ascii="Times New Roman" w:hAnsi="Times New Roman" w:cs="Times New Roman"/>
                <w:szCs w:val="24"/>
              </w:rPr>
              <w:t xml:space="preserve"> (</w:t>
            </w:r>
            <w:r w:rsidR="005F69FC">
              <w:rPr>
                <w:rFonts w:ascii="Times New Roman" w:hAnsi="Times New Roman" w:cs="Times New Roman"/>
                <w:szCs w:val="24"/>
              </w:rPr>
              <w:t>0.</w:t>
            </w:r>
            <w:r w:rsidR="008652B6">
              <w:rPr>
                <w:rFonts w:ascii="Times New Roman" w:hAnsi="Times New Roman" w:cs="Times New Roman"/>
                <w:szCs w:val="24"/>
              </w:rPr>
              <w:t>3</w:t>
            </w:r>
            <w:r w:rsidR="005F69FC">
              <w:rPr>
                <w:rFonts w:ascii="Times New Roman" w:hAnsi="Times New Roman" w:cs="Times New Roman"/>
                <w:szCs w:val="24"/>
              </w:rPr>
              <w:t>-</w:t>
            </w:r>
            <w:r>
              <w:rPr>
                <w:rFonts w:ascii="Times New Roman" w:hAnsi="Times New Roman" w:cs="Times New Roman"/>
                <w:szCs w:val="24"/>
              </w:rPr>
              <w:t>21.0</w:t>
            </w:r>
            <w:r w:rsidR="005F69FC" w:rsidRPr="00FF2E00">
              <w:rPr>
                <w:rFonts w:ascii="Times New Roman" w:hAnsi="Times New Roman" w:cs="Times New Roman"/>
                <w:szCs w:val="24"/>
              </w:rPr>
              <w:t>)</w:t>
            </w:r>
          </w:p>
        </w:tc>
        <w:tc>
          <w:tcPr>
            <w:tcW w:w="0" w:type="auto"/>
            <w:vAlign w:val="center"/>
          </w:tcPr>
          <w:p w14:paraId="4FB1B2C1" w14:textId="5EAC5808" w:rsidR="005F69FC" w:rsidRPr="00FF2E00" w:rsidRDefault="005F69FC" w:rsidP="007E1F6D">
            <w:pPr>
              <w:spacing w:after="0" w:line="240" w:lineRule="auto"/>
              <w:rPr>
                <w:rFonts w:ascii="Times New Roman" w:hAnsi="Times New Roman" w:cs="Times New Roman"/>
                <w:szCs w:val="24"/>
              </w:rPr>
            </w:pPr>
            <w:r>
              <w:rPr>
                <w:rFonts w:ascii="Times New Roman" w:hAnsi="Times New Roman" w:cs="Times New Roman"/>
                <w:szCs w:val="24"/>
              </w:rPr>
              <w:t>0.</w:t>
            </w:r>
            <w:r w:rsidR="00C4349B">
              <w:rPr>
                <w:rFonts w:ascii="Times New Roman" w:hAnsi="Times New Roman" w:cs="Times New Roman"/>
                <w:szCs w:val="24"/>
              </w:rPr>
              <w:t>44</w:t>
            </w:r>
          </w:p>
        </w:tc>
      </w:tr>
      <w:tr w:rsidR="005F69FC" w:rsidRPr="00E16452" w14:paraId="175CCAB4" w14:textId="77777777" w:rsidTr="001A58AF">
        <w:trPr>
          <w:trHeight w:val="289"/>
        </w:trPr>
        <w:tc>
          <w:tcPr>
            <w:tcW w:w="5803" w:type="dxa"/>
          </w:tcPr>
          <w:p w14:paraId="7084E99F" w14:textId="130EE5EF" w:rsidR="005F69FC" w:rsidRDefault="005F69FC" w:rsidP="007E1F6D">
            <w:pPr>
              <w:spacing w:after="0" w:line="240" w:lineRule="auto"/>
              <w:rPr>
                <w:rFonts w:ascii="Times New Roman" w:hAnsi="Times New Roman" w:cs="Times New Roman"/>
                <w:bCs/>
              </w:rPr>
            </w:pPr>
            <w:r>
              <w:rPr>
                <w:rFonts w:ascii="Times New Roman" w:hAnsi="Times New Roman" w:cs="Times New Roman"/>
              </w:rPr>
              <w:t>Wheeze</w:t>
            </w:r>
            <w:r w:rsidRPr="005D028F">
              <w:rPr>
                <w:rFonts w:ascii="Times New Roman" w:hAnsi="Times New Roman" w:cs="Times New Roman"/>
              </w:rPr>
              <w:t xml:space="preserve"> by 3 years</w:t>
            </w:r>
          </w:p>
        </w:tc>
        <w:tc>
          <w:tcPr>
            <w:tcW w:w="2318" w:type="dxa"/>
            <w:vAlign w:val="center"/>
          </w:tcPr>
          <w:p w14:paraId="0BDF10C1" w14:textId="68FB7638" w:rsidR="005F69FC" w:rsidRPr="003A3D25" w:rsidRDefault="005F69FC" w:rsidP="007E1F6D">
            <w:pPr>
              <w:spacing w:after="0" w:line="240" w:lineRule="auto"/>
              <w:rPr>
                <w:rFonts w:ascii="Times New Roman" w:hAnsi="Times New Roman" w:cs="Times New Roman"/>
                <w:b/>
                <w:szCs w:val="24"/>
              </w:rPr>
            </w:pPr>
            <w:r w:rsidRPr="003A3D25">
              <w:rPr>
                <w:rFonts w:ascii="Times New Roman" w:hAnsi="Times New Roman" w:cs="Times New Roman"/>
                <w:b/>
                <w:szCs w:val="24"/>
              </w:rPr>
              <w:t>2.</w:t>
            </w:r>
            <w:r w:rsidR="008652B6">
              <w:rPr>
                <w:rFonts w:ascii="Times New Roman" w:hAnsi="Times New Roman" w:cs="Times New Roman"/>
                <w:b/>
                <w:szCs w:val="24"/>
              </w:rPr>
              <w:t xml:space="preserve">7 </w:t>
            </w:r>
            <w:r w:rsidRPr="003A3D25">
              <w:rPr>
                <w:rFonts w:ascii="Times New Roman" w:hAnsi="Times New Roman" w:cs="Times New Roman"/>
                <w:b/>
                <w:szCs w:val="24"/>
              </w:rPr>
              <w:t>(1.1-</w:t>
            </w:r>
            <w:r w:rsidR="00C4349B">
              <w:rPr>
                <w:rFonts w:ascii="Times New Roman" w:hAnsi="Times New Roman" w:cs="Times New Roman"/>
                <w:b/>
                <w:szCs w:val="24"/>
              </w:rPr>
              <w:t>6.</w:t>
            </w:r>
            <w:r w:rsidR="008652B6">
              <w:rPr>
                <w:rFonts w:ascii="Times New Roman" w:hAnsi="Times New Roman" w:cs="Times New Roman"/>
                <w:b/>
                <w:szCs w:val="24"/>
              </w:rPr>
              <w:t>3</w:t>
            </w:r>
            <w:r w:rsidRPr="003A3D25">
              <w:rPr>
                <w:rFonts w:ascii="Times New Roman" w:hAnsi="Times New Roman" w:cs="Times New Roman"/>
                <w:b/>
                <w:szCs w:val="24"/>
              </w:rPr>
              <w:t>)</w:t>
            </w:r>
          </w:p>
        </w:tc>
        <w:tc>
          <w:tcPr>
            <w:tcW w:w="0" w:type="auto"/>
            <w:vAlign w:val="center"/>
          </w:tcPr>
          <w:p w14:paraId="07926C98" w14:textId="0DB59450" w:rsidR="005F69FC" w:rsidRPr="003A3D25" w:rsidRDefault="005F69FC" w:rsidP="007E1F6D">
            <w:pPr>
              <w:spacing w:after="0" w:line="240" w:lineRule="auto"/>
              <w:rPr>
                <w:rFonts w:ascii="Times New Roman" w:hAnsi="Times New Roman" w:cs="Times New Roman"/>
                <w:b/>
                <w:szCs w:val="24"/>
              </w:rPr>
            </w:pPr>
            <w:r w:rsidRPr="003A3D25">
              <w:rPr>
                <w:rFonts w:ascii="Times New Roman" w:hAnsi="Times New Roman" w:cs="Times New Roman"/>
                <w:b/>
                <w:szCs w:val="24"/>
              </w:rPr>
              <w:t>0.0</w:t>
            </w:r>
            <w:r w:rsidR="00C4349B">
              <w:rPr>
                <w:rFonts w:ascii="Times New Roman" w:hAnsi="Times New Roman" w:cs="Times New Roman"/>
                <w:b/>
                <w:szCs w:val="24"/>
              </w:rPr>
              <w:t>2</w:t>
            </w:r>
          </w:p>
        </w:tc>
      </w:tr>
      <w:tr w:rsidR="005F69FC" w:rsidRPr="00E16452" w14:paraId="1F82F895" w14:textId="77777777" w:rsidTr="001A58AF">
        <w:trPr>
          <w:trHeight w:val="289"/>
        </w:trPr>
        <w:tc>
          <w:tcPr>
            <w:tcW w:w="5803" w:type="dxa"/>
          </w:tcPr>
          <w:p w14:paraId="3A43FB21" w14:textId="38BA2FC9" w:rsidR="005F69FC" w:rsidRDefault="005F69FC" w:rsidP="007E1F6D">
            <w:pPr>
              <w:spacing w:after="0" w:line="240" w:lineRule="auto"/>
              <w:rPr>
                <w:rFonts w:ascii="Times New Roman" w:hAnsi="Times New Roman" w:cs="Times New Roman"/>
                <w:bCs/>
              </w:rPr>
            </w:pPr>
            <w:r>
              <w:rPr>
                <w:rFonts w:ascii="Times New Roman" w:hAnsi="Times New Roman" w:cs="Times New Roman"/>
              </w:rPr>
              <w:t>Wheeze</w:t>
            </w:r>
            <w:r w:rsidRPr="005D028F">
              <w:rPr>
                <w:rFonts w:ascii="Times New Roman" w:hAnsi="Times New Roman" w:cs="Times New Roman"/>
              </w:rPr>
              <w:t xml:space="preserve"> + HDM sensitized at 3 years</w:t>
            </w:r>
          </w:p>
        </w:tc>
        <w:tc>
          <w:tcPr>
            <w:tcW w:w="2318" w:type="dxa"/>
            <w:vAlign w:val="center"/>
          </w:tcPr>
          <w:p w14:paraId="09C8FCA6" w14:textId="25565831" w:rsidR="005F69FC" w:rsidRPr="003A3D25" w:rsidRDefault="00C4349B" w:rsidP="007E1F6D">
            <w:pPr>
              <w:spacing w:after="0" w:line="240" w:lineRule="auto"/>
              <w:rPr>
                <w:rFonts w:ascii="Times New Roman" w:hAnsi="Times New Roman" w:cs="Times New Roman"/>
                <w:b/>
                <w:szCs w:val="24"/>
              </w:rPr>
            </w:pPr>
            <w:r>
              <w:rPr>
                <w:rFonts w:ascii="Times New Roman" w:hAnsi="Times New Roman" w:cs="Times New Roman"/>
                <w:b/>
                <w:szCs w:val="24"/>
              </w:rPr>
              <w:t>4.2</w:t>
            </w:r>
            <w:r w:rsidR="005F69FC" w:rsidRPr="003A3D25">
              <w:rPr>
                <w:rFonts w:ascii="Times New Roman" w:hAnsi="Times New Roman" w:cs="Times New Roman"/>
                <w:b/>
                <w:szCs w:val="24"/>
              </w:rPr>
              <w:t xml:space="preserve"> (1.</w:t>
            </w:r>
            <w:r w:rsidR="008652B6">
              <w:rPr>
                <w:rFonts w:ascii="Times New Roman" w:hAnsi="Times New Roman" w:cs="Times New Roman"/>
                <w:b/>
                <w:szCs w:val="24"/>
              </w:rPr>
              <w:t>4</w:t>
            </w:r>
            <w:r w:rsidR="005F69FC" w:rsidRPr="003A3D25">
              <w:rPr>
                <w:rFonts w:ascii="Times New Roman" w:hAnsi="Times New Roman" w:cs="Times New Roman"/>
                <w:b/>
                <w:szCs w:val="24"/>
              </w:rPr>
              <w:t>-</w:t>
            </w:r>
            <w:r>
              <w:rPr>
                <w:rFonts w:ascii="Times New Roman" w:hAnsi="Times New Roman" w:cs="Times New Roman"/>
                <w:b/>
                <w:szCs w:val="24"/>
              </w:rPr>
              <w:t>13.</w:t>
            </w:r>
            <w:r w:rsidR="008652B6">
              <w:rPr>
                <w:rFonts w:ascii="Times New Roman" w:hAnsi="Times New Roman" w:cs="Times New Roman"/>
                <w:b/>
                <w:szCs w:val="24"/>
              </w:rPr>
              <w:t>1</w:t>
            </w:r>
            <w:r w:rsidR="005F69FC" w:rsidRPr="003A3D25">
              <w:rPr>
                <w:rFonts w:ascii="Times New Roman" w:hAnsi="Times New Roman" w:cs="Times New Roman"/>
                <w:b/>
                <w:szCs w:val="24"/>
              </w:rPr>
              <w:t>)</w:t>
            </w:r>
          </w:p>
        </w:tc>
        <w:tc>
          <w:tcPr>
            <w:tcW w:w="0" w:type="auto"/>
            <w:vAlign w:val="center"/>
          </w:tcPr>
          <w:p w14:paraId="7E911942" w14:textId="4F5E5177" w:rsidR="005F69FC" w:rsidRPr="003A3D25" w:rsidRDefault="005F69FC" w:rsidP="007E1F6D">
            <w:pPr>
              <w:spacing w:after="0" w:line="240" w:lineRule="auto"/>
              <w:rPr>
                <w:rFonts w:ascii="Times New Roman" w:hAnsi="Times New Roman" w:cs="Times New Roman"/>
                <w:b/>
                <w:szCs w:val="24"/>
              </w:rPr>
            </w:pPr>
            <w:r w:rsidRPr="003A3D25">
              <w:rPr>
                <w:rFonts w:ascii="Times New Roman" w:hAnsi="Times New Roman" w:cs="Times New Roman"/>
                <w:b/>
                <w:szCs w:val="24"/>
              </w:rPr>
              <w:t>0.01</w:t>
            </w:r>
          </w:p>
        </w:tc>
      </w:tr>
      <w:tr w:rsidR="005F69FC" w:rsidRPr="00E16452" w14:paraId="1E210EDF" w14:textId="77777777" w:rsidTr="001A58AF">
        <w:trPr>
          <w:trHeight w:val="289"/>
        </w:trPr>
        <w:tc>
          <w:tcPr>
            <w:tcW w:w="5803" w:type="dxa"/>
          </w:tcPr>
          <w:p w14:paraId="11BE11DF" w14:textId="3F5FDDA9" w:rsidR="005F69FC" w:rsidRDefault="005F69FC" w:rsidP="007E1F6D">
            <w:pPr>
              <w:spacing w:after="0" w:line="240" w:lineRule="auto"/>
              <w:rPr>
                <w:rFonts w:ascii="Times New Roman" w:hAnsi="Times New Roman" w:cs="Times New Roman"/>
              </w:rPr>
            </w:pPr>
            <w:r>
              <w:rPr>
                <w:rFonts w:ascii="Times New Roman" w:hAnsi="Times New Roman" w:cs="Times New Roman"/>
              </w:rPr>
              <w:t>Wheeze by 5</w:t>
            </w:r>
            <w:r w:rsidRPr="005D028F">
              <w:rPr>
                <w:rFonts w:ascii="Times New Roman" w:hAnsi="Times New Roman" w:cs="Times New Roman"/>
              </w:rPr>
              <w:t xml:space="preserve"> years</w:t>
            </w:r>
          </w:p>
        </w:tc>
        <w:tc>
          <w:tcPr>
            <w:tcW w:w="2318" w:type="dxa"/>
            <w:vAlign w:val="center"/>
          </w:tcPr>
          <w:p w14:paraId="4A4A8E2B" w14:textId="212A1518" w:rsidR="005F69FC" w:rsidRPr="003A3D25" w:rsidRDefault="00C4349B" w:rsidP="007E1F6D">
            <w:pPr>
              <w:spacing w:after="0" w:line="240" w:lineRule="auto"/>
              <w:rPr>
                <w:rFonts w:ascii="Times New Roman" w:hAnsi="Times New Roman" w:cs="Times New Roman"/>
                <w:szCs w:val="24"/>
              </w:rPr>
            </w:pPr>
            <w:r>
              <w:rPr>
                <w:rFonts w:ascii="Times New Roman" w:hAnsi="Times New Roman" w:cs="Times New Roman"/>
                <w:szCs w:val="24"/>
              </w:rPr>
              <w:t>2.2</w:t>
            </w:r>
            <w:r w:rsidR="005F69FC" w:rsidRPr="003A3D25">
              <w:rPr>
                <w:rFonts w:ascii="Times New Roman" w:hAnsi="Times New Roman" w:cs="Times New Roman"/>
                <w:szCs w:val="24"/>
              </w:rPr>
              <w:t xml:space="preserve"> (</w:t>
            </w:r>
            <w:r w:rsidR="008652B6">
              <w:rPr>
                <w:rFonts w:ascii="Times New Roman" w:hAnsi="Times New Roman" w:cs="Times New Roman"/>
                <w:szCs w:val="24"/>
              </w:rPr>
              <w:t>1.0</w:t>
            </w:r>
            <w:r w:rsidR="005F69FC" w:rsidRPr="003A3D25">
              <w:rPr>
                <w:rFonts w:ascii="Times New Roman" w:hAnsi="Times New Roman" w:cs="Times New Roman"/>
                <w:szCs w:val="24"/>
              </w:rPr>
              <w:t>-</w:t>
            </w:r>
            <w:r>
              <w:rPr>
                <w:rFonts w:ascii="Times New Roman" w:hAnsi="Times New Roman" w:cs="Times New Roman"/>
                <w:szCs w:val="24"/>
              </w:rPr>
              <w:t>5.1</w:t>
            </w:r>
            <w:r w:rsidR="005F69FC" w:rsidRPr="003A3D25">
              <w:rPr>
                <w:rFonts w:ascii="Times New Roman" w:hAnsi="Times New Roman" w:cs="Times New Roman"/>
                <w:szCs w:val="24"/>
              </w:rPr>
              <w:t>)</w:t>
            </w:r>
          </w:p>
        </w:tc>
        <w:tc>
          <w:tcPr>
            <w:tcW w:w="0" w:type="auto"/>
            <w:vAlign w:val="center"/>
          </w:tcPr>
          <w:p w14:paraId="293CD76C" w14:textId="027121FC" w:rsidR="005F69FC" w:rsidRPr="003A3D25" w:rsidRDefault="005F69FC" w:rsidP="007E1F6D">
            <w:pPr>
              <w:spacing w:after="0" w:line="240" w:lineRule="auto"/>
              <w:rPr>
                <w:rFonts w:ascii="Times New Roman" w:hAnsi="Times New Roman" w:cs="Times New Roman"/>
                <w:szCs w:val="24"/>
              </w:rPr>
            </w:pPr>
            <w:r w:rsidRPr="003A3D25">
              <w:rPr>
                <w:rFonts w:ascii="Times New Roman" w:hAnsi="Times New Roman" w:cs="Times New Roman"/>
                <w:szCs w:val="24"/>
              </w:rPr>
              <w:t>0.0</w:t>
            </w:r>
            <w:r w:rsidR="00C4349B">
              <w:rPr>
                <w:rFonts w:ascii="Times New Roman" w:hAnsi="Times New Roman" w:cs="Times New Roman"/>
                <w:szCs w:val="24"/>
              </w:rPr>
              <w:t>6</w:t>
            </w:r>
          </w:p>
        </w:tc>
      </w:tr>
      <w:tr w:rsidR="005F69FC" w:rsidRPr="00E16452" w14:paraId="6A4061A1" w14:textId="77777777" w:rsidTr="001A58AF">
        <w:trPr>
          <w:trHeight w:val="289"/>
        </w:trPr>
        <w:tc>
          <w:tcPr>
            <w:tcW w:w="5803" w:type="dxa"/>
          </w:tcPr>
          <w:p w14:paraId="6D38BBA0" w14:textId="5DDEF989" w:rsidR="005F69FC" w:rsidRDefault="005F69FC" w:rsidP="007E1F6D">
            <w:pPr>
              <w:spacing w:after="0" w:line="240" w:lineRule="auto"/>
              <w:rPr>
                <w:rFonts w:ascii="Times New Roman" w:hAnsi="Times New Roman" w:cs="Times New Roman"/>
              </w:rPr>
            </w:pPr>
            <w:r>
              <w:rPr>
                <w:rFonts w:ascii="Times New Roman" w:hAnsi="Times New Roman" w:cs="Times New Roman"/>
              </w:rPr>
              <w:t>Wheeze + HDM sensitized at 5</w:t>
            </w:r>
            <w:r w:rsidRPr="005D028F">
              <w:rPr>
                <w:rFonts w:ascii="Times New Roman" w:hAnsi="Times New Roman" w:cs="Times New Roman"/>
              </w:rPr>
              <w:t xml:space="preserve"> years</w:t>
            </w:r>
          </w:p>
        </w:tc>
        <w:tc>
          <w:tcPr>
            <w:tcW w:w="2318" w:type="dxa"/>
            <w:vAlign w:val="center"/>
          </w:tcPr>
          <w:p w14:paraId="3BC038B1" w14:textId="7747FC24" w:rsidR="005F69FC" w:rsidRPr="002235F2" w:rsidRDefault="005F69FC" w:rsidP="007E1F6D">
            <w:pPr>
              <w:spacing w:after="0" w:line="240" w:lineRule="auto"/>
              <w:rPr>
                <w:rFonts w:ascii="Times New Roman" w:hAnsi="Times New Roman" w:cs="Times New Roman"/>
                <w:b/>
                <w:szCs w:val="24"/>
              </w:rPr>
            </w:pPr>
            <w:r>
              <w:rPr>
                <w:rFonts w:ascii="Times New Roman" w:hAnsi="Times New Roman" w:cs="Times New Roman"/>
                <w:b/>
                <w:szCs w:val="24"/>
              </w:rPr>
              <w:t>2.</w:t>
            </w:r>
            <w:r w:rsidR="008652B6">
              <w:rPr>
                <w:rFonts w:ascii="Times New Roman" w:hAnsi="Times New Roman" w:cs="Times New Roman"/>
                <w:b/>
                <w:szCs w:val="24"/>
              </w:rPr>
              <w:t>9</w:t>
            </w:r>
            <w:r>
              <w:rPr>
                <w:rFonts w:ascii="Times New Roman" w:hAnsi="Times New Roman" w:cs="Times New Roman"/>
                <w:b/>
                <w:szCs w:val="24"/>
              </w:rPr>
              <w:t xml:space="preserve"> (1.</w:t>
            </w:r>
            <w:r w:rsidR="008652B6">
              <w:rPr>
                <w:rFonts w:ascii="Times New Roman" w:hAnsi="Times New Roman" w:cs="Times New Roman"/>
                <w:b/>
                <w:szCs w:val="24"/>
              </w:rPr>
              <w:t>1</w:t>
            </w:r>
            <w:r>
              <w:rPr>
                <w:rFonts w:ascii="Times New Roman" w:hAnsi="Times New Roman" w:cs="Times New Roman"/>
                <w:b/>
                <w:szCs w:val="24"/>
              </w:rPr>
              <w:t>-</w:t>
            </w:r>
            <w:r w:rsidR="00C4349B">
              <w:rPr>
                <w:rFonts w:ascii="Times New Roman" w:hAnsi="Times New Roman" w:cs="Times New Roman"/>
                <w:b/>
                <w:szCs w:val="24"/>
              </w:rPr>
              <w:t>7.6</w:t>
            </w:r>
            <w:r>
              <w:rPr>
                <w:rFonts w:ascii="Times New Roman" w:hAnsi="Times New Roman" w:cs="Times New Roman"/>
                <w:b/>
                <w:szCs w:val="24"/>
              </w:rPr>
              <w:t>)</w:t>
            </w:r>
          </w:p>
        </w:tc>
        <w:tc>
          <w:tcPr>
            <w:tcW w:w="0" w:type="auto"/>
            <w:vAlign w:val="center"/>
          </w:tcPr>
          <w:p w14:paraId="584BAD33" w14:textId="3CE2E72B" w:rsidR="005F69FC" w:rsidRDefault="005F69FC" w:rsidP="007E1F6D">
            <w:pPr>
              <w:spacing w:after="0" w:line="240" w:lineRule="auto"/>
              <w:rPr>
                <w:rFonts w:ascii="Times New Roman" w:hAnsi="Times New Roman" w:cs="Times New Roman"/>
                <w:b/>
                <w:szCs w:val="24"/>
              </w:rPr>
            </w:pPr>
            <w:r>
              <w:rPr>
                <w:rFonts w:ascii="Times New Roman" w:hAnsi="Times New Roman" w:cs="Times New Roman"/>
                <w:b/>
                <w:szCs w:val="24"/>
              </w:rPr>
              <w:t>0.0</w:t>
            </w:r>
            <w:r w:rsidR="00C4349B">
              <w:rPr>
                <w:rFonts w:ascii="Times New Roman" w:hAnsi="Times New Roman" w:cs="Times New Roman"/>
                <w:b/>
                <w:szCs w:val="24"/>
              </w:rPr>
              <w:t>3</w:t>
            </w:r>
          </w:p>
        </w:tc>
      </w:tr>
    </w:tbl>
    <w:p w14:paraId="3BC31B66" w14:textId="56EC6235" w:rsidR="00661FB9" w:rsidRPr="001229BE" w:rsidRDefault="004D06DC" w:rsidP="00322825">
      <w:pPr>
        <w:rPr>
          <w:rFonts w:ascii="Times New Roman" w:hAnsi="Times New Roman" w:cs="Times New Roman"/>
        </w:rPr>
      </w:pPr>
      <w:r w:rsidRPr="00FB4541">
        <w:rPr>
          <w:rFonts w:ascii="Times New Roman" w:hAnsi="Times New Roman" w:cs="Times New Roman"/>
        </w:rPr>
        <w:t xml:space="preserve">Adjusted for gender, ethnicity, mode of delivery, maternal education levels and </w:t>
      </w:r>
      <w:r>
        <w:rPr>
          <w:rFonts w:ascii="Times New Roman" w:hAnsi="Times New Roman" w:cs="Times New Roman"/>
        </w:rPr>
        <w:t>maternal</w:t>
      </w:r>
      <w:r w:rsidRPr="00FB4541">
        <w:rPr>
          <w:rFonts w:ascii="Times New Roman" w:hAnsi="Times New Roman" w:cs="Times New Roman"/>
        </w:rPr>
        <w:t xml:space="preserve"> history of </w:t>
      </w:r>
      <w:r>
        <w:rPr>
          <w:rFonts w:ascii="Times New Roman" w:hAnsi="Times New Roman" w:cs="Times New Roman"/>
        </w:rPr>
        <w:t>allergy</w:t>
      </w:r>
      <w:r w:rsidRPr="00FB4541">
        <w:rPr>
          <w:rFonts w:ascii="Times New Roman" w:hAnsi="Times New Roman" w:cs="Times New Roman"/>
        </w:rPr>
        <w:t xml:space="preserve"> </w:t>
      </w:r>
      <w:r>
        <w:rPr>
          <w:rFonts w:ascii="Times New Roman" w:hAnsi="Times New Roman" w:cs="Times New Roman"/>
        </w:rPr>
        <w:br/>
        <w:t>Bold text indicates statistical significance</w:t>
      </w:r>
      <w:r w:rsidRPr="00FB4541">
        <w:rPr>
          <w:rFonts w:ascii="Times New Roman" w:hAnsi="Times New Roman" w:cs="Times New Roman"/>
        </w:rPr>
        <w:br/>
        <w:t>HDM=house dust mite</w:t>
      </w:r>
      <w:bookmarkEnd w:id="3"/>
      <w:bookmarkEnd w:id="4"/>
      <w:bookmarkEnd w:id="5"/>
    </w:p>
    <w:sectPr w:rsidR="00661FB9" w:rsidRPr="001229BE" w:rsidSect="00721D4F">
      <w:head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23E75" w14:textId="77777777" w:rsidR="00D24466" w:rsidRDefault="00D24466" w:rsidP="00FA5AEE">
      <w:pPr>
        <w:spacing w:after="0" w:line="240" w:lineRule="auto"/>
      </w:pPr>
      <w:r>
        <w:separator/>
      </w:r>
    </w:p>
  </w:endnote>
  <w:endnote w:type="continuationSeparator" w:id="0">
    <w:p w14:paraId="7B4E49B2" w14:textId="77777777" w:rsidR="00D24466" w:rsidRDefault="00D24466" w:rsidP="00FA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altName w:val="Times New Roman"/>
    <w:panose1 w:val="020B0502040204020203"/>
    <w:charset w:val="00"/>
    <w:family w:val="swiss"/>
    <w:pitch w:val="variable"/>
    <w:sig w:usb0="E4002EFF" w:usb1="C000E47F" w:usb2="00000009" w:usb3="00000000" w:csb0="000001FF" w:csb1="00000000"/>
  </w:font>
  <w:font w:name="Times-Bold">
    <w:altName w:val="Times New Roman"/>
    <w:charset w:val="00"/>
    <w:family w:val="auto"/>
    <w:pitch w:val="variable"/>
    <w:sig w:usb0="E00002FF" w:usb1="5000205A" w:usb2="00000000" w:usb3="00000000" w:csb0="0000019F" w:csb1="00000000"/>
  </w:font>
  <w:font w:name="Times-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9F1C1" w14:textId="77777777" w:rsidR="00D24466" w:rsidRDefault="00D24466" w:rsidP="00FA5AEE">
      <w:pPr>
        <w:spacing w:after="0" w:line="240" w:lineRule="auto"/>
      </w:pPr>
      <w:r>
        <w:separator/>
      </w:r>
    </w:p>
  </w:footnote>
  <w:footnote w:type="continuationSeparator" w:id="0">
    <w:p w14:paraId="78EA7E28" w14:textId="77777777" w:rsidR="00D24466" w:rsidRDefault="00D24466" w:rsidP="00FA5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0765364"/>
      <w:docPartObj>
        <w:docPartGallery w:val="Page Numbers (Top of Page)"/>
        <w:docPartUnique/>
      </w:docPartObj>
    </w:sdtPr>
    <w:sdtEndPr>
      <w:rPr>
        <w:noProof/>
      </w:rPr>
    </w:sdtEndPr>
    <w:sdtContent>
      <w:p w14:paraId="46E055BE" w14:textId="01DDEFD5" w:rsidR="00F13D49" w:rsidRDefault="00F13D49" w:rsidP="005A207A">
        <w:pPr>
          <w:pStyle w:val="Header"/>
        </w:pPr>
        <w:r>
          <w:fldChar w:fldCharType="begin"/>
        </w:r>
        <w:r>
          <w:instrText xml:space="preserve"> PAGE   \* MERGEFORMAT </w:instrText>
        </w:r>
        <w:r>
          <w:fldChar w:fldCharType="separate"/>
        </w:r>
        <w:r w:rsidR="00BC6633">
          <w:rPr>
            <w:noProof/>
          </w:rPr>
          <w:t>1</w:t>
        </w:r>
        <w:r>
          <w:rPr>
            <w:noProof/>
          </w:rPr>
          <w:fldChar w:fldCharType="end"/>
        </w:r>
      </w:p>
    </w:sdtContent>
  </w:sdt>
  <w:p w14:paraId="5EFE4643" w14:textId="77777777" w:rsidR="00F13D49" w:rsidRDefault="00F13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41F27"/>
    <w:multiLevelType w:val="hybridMultilevel"/>
    <w:tmpl w:val="BA0E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51819"/>
    <w:multiLevelType w:val="hybridMultilevel"/>
    <w:tmpl w:val="A5623C82"/>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BB7CA0"/>
    <w:multiLevelType w:val="hybridMultilevel"/>
    <w:tmpl w:val="062ADE7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A236EC"/>
    <w:multiLevelType w:val="hybridMultilevel"/>
    <w:tmpl w:val="C486D674"/>
    <w:lvl w:ilvl="0" w:tplc="54AA7122">
      <w:start w:val="4"/>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534F7"/>
    <w:multiLevelType w:val="hybridMultilevel"/>
    <w:tmpl w:val="2D70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46F9E"/>
    <w:multiLevelType w:val="hybridMultilevel"/>
    <w:tmpl w:val="A456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87030"/>
    <w:multiLevelType w:val="hybridMultilevel"/>
    <w:tmpl w:val="4A203F2A"/>
    <w:lvl w:ilvl="0" w:tplc="1D1881A0">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73074"/>
    <w:multiLevelType w:val="hybridMultilevel"/>
    <w:tmpl w:val="0CB6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50EB5"/>
    <w:multiLevelType w:val="hybridMultilevel"/>
    <w:tmpl w:val="0D20F3BA"/>
    <w:lvl w:ilvl="0" w:tplc="91D41F96">
      <w:start w:val="5"/>
      <w:numFmt w:val="bullet"/>
      <w:lvlText w:val="-"/>
      <w:lvlJc w:val="left"/>
      <w:pPr>
        <w:ind w:left="720" w:hanging="360"/>
      </w:pPr>
      <w:rPr>
        <w:rFonts w:ascii="Calibri" w:eastAsiaTheme="minorHAnsi"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50EF2414"/>
    <w:multiLevelType w:val="hybridMultilevel"/>
    <w:tmpl w:val="7E749A62"/>
    <w:lvl w:ilvl="0" w:tplc="0F825998">
      <w:start w:val="5"/>
      <w:numFmt w:val="bullet"/>
      <w:lvlText w:val=""/>
      <w:lvlJc w:val="left"/>
      <w:pPr>
        <w:ind w:left="1080" w:hanging="360"/>
      </w:pPr>
      <w:rPr>
        <w:rFonts w:ascii="Wingdings" w:eastAsiaTheme="minorHAnsi" w:hAnsi="Wingdings" w:cstheme="minorBid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0" w15:restartNumberingAfterBreak="0">
    <w:nsid w:val="62C32FD2"/>
    <w:multiLevelType w:val="hybridMultilevel"/>
    <w:tmpl w:val="87EA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22E05"/>
    <w:multiLevelType w:val="hybridMultilevel"/>
    <w:tmpl w:val="826E4CD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6BBD07E6"/>
    <w:multiLevelType w:val="hybridMultilevel"/>
    <w:tmpl w:val="046E332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28349BA"/>
    <w:multiLevelType w:val="multilevel"/>
    <w:tmpl w:val="4972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
  </w:num>
  <w:num w:numId="4">
    <w:abstractNumId w:val="1"/>
  </w:num>
  <w:num w:numId="5">
    <w:abstractNumId w:val="3"/>
  </w:num>
  <w:num w:numId="6">
    <w:abstractNumId w:val="12"/>
  </w:num>
  <w:num w:numId="7">
    <w:abstractNumId w:val="11"/>
  </w:num>
  <w:num w:numId="8">
    <w:abstractNumId w:val="5"/>
  </w:num>
  <w:num w:numId="9">
    <w:abstractNumId w:val="0"/>
  </w:num>
  <w:num w:numId="10">
    <w:abstractNumId w:val="7"/>
  </w:num>
  <w:num w:numId="11">
    <w:abstractNumId w:val="4"/>
  </w:num>
  <w:num w:numId="12">
    <w:abstractNumId w:val="1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av9aset97pw2wgepe9e5xwrbxvs9f2waaw5z&quot;&gt;My EndNote Library 1-Saved&lt;record-ids&gt;&lt;item&gt;272&lt;/item&gt;&lt;item&gt;276&lt;/item&gt;&lt;item&gt;377&lt;/item&gt;&lt;item&gt;378&lt;/item&gt;&lt;/record-ids&gt;&lt;/item&gt;&lt;/Libraries&gt;"/>
  </w:docVars>
  <w:rsids>
    <w:rsidRoot w:val="00311DF5"/>
    <w:rsid w:val="00000AAD"/>
    <w:rsid w:val="00000D3E"/>
    <w:rsid w:val="00002FEB"/>
    <w:rsid w:val="0000332F"/>
    <w:rsid w:val="00006504"/>
    <w:rsid w:val="000069FD"/>
    <w:rsid w:val="0000708F"/>
    <w:rsid w:val="00011255"/>
    <w:rsid w:val="00012528"/>
    <w:rsid w:val="0001513F"/>
    <w:rsid w:val="000213D0"/>
    <w:rsid w:val="000221B6"/>
    <w:rsid w:val="000236D1"/>
    <w:rsid w:val="00024230"/>
    <w:rsid w:val="000339CF"/>
    <w:rsid w:val="00035529"/>
    <w:rsid w:val="00040B66"/>
    <w:rsid w:val="00041C1B"/>
    <w:rsid w:val="00042333"/>
    <w:rsid w:val="00042E33"/>
    <w:rsid w:val="000443C0"/>
    <w:rsid w:val="00050C9B"/>
    <w:rsid w:val="0005178D"/>
    <w:rsid w:val="00052C23"/>
    <w:rsid w:val="00060AA0"/>
    <w:rsid w:val="000617EF"/>
    <w:rsid w:val="00062C61"/>
    <w:rsid w:val="0006345E"/>
    <w:rsid w:val="00064021"/>
    <w:rsid w:val="000646AB"/>
    <w:rsid w:val="000668FA"/>
    <w:rsid w:val="00073C92"/>
    <w:rsid w:val="000766A9"/>
    <w:rsid w:val="0007785C"/>
    <w:rsid w:val="00080739"/>
    <w:rsid w:val="00080C5F"/>
    <w:rsid w:val="00085CA0"/>
    <w:rsid w:val="000956A4"/>
    <w:rsid w:val="00095E83"/>
    <w:rsid w:val="0009674C"/>
    <w:rsid w:val="000A555A"/>
    <w:rsid w:val="000A7DE4"/>
    <w:rsid w:val="000B2C4E"/>
    <w:rsid w:val="000B31FC"/>
    <w:rsid w:val="000B45C9"/>
    <w:rsid w:val="000B5A61"/>
    <w:rsid w:val="000B5DF2"/>
    <w:rsid w:val="000B78D8"/>
    <w:rsid w:val="000B792F"/>
    <w:rsid w:val="000C0729"/>
    <w:rsid w:val="000C6137"/>
    <w:rsid w:val="000C7C26"/>
    <w:rsid w:val="000D01E4"/>
    <w:rsid w:val="000D1876"/>
    <w:rsid w:val="000D192A"/>
    <w:rsid w:val="000D2CAC"/>
    <w:rsid w:val="000D4BE1"/>
    <w:rsid w:val="000D4DD2"/>
    <w:rsid w:val="000D5E71"/>
    <w:rsid w:val="000D74DD"/>
    <w:rsid w:val="000D77D8"/>
    <w:rsid w:val="000E19E7"/>
    <w:rsid w:val="000E41A2"/>
    <w:rsid w:val="000E4DB6"/>
    <w:rsid w:val="000E631C"/>
    <w:rsid w:val="000E7ABE"/>
    <w:rsid w:val="000F2B05"/>
    <w:rsid w:val="000F4DF8"/>
    <w:rsid w:val="000F5939"/>
    <w:rsid w:val="000F6CFE"/>
    <w:rsid w:val="00101955"/>
    <w:rsid w:val="00105318"/>
    <w:rsid w:val="00105FB0"/>
    <w:rsid w:val="00106062"/>
    <w:rsid w:val="00107EB8"/>
    <w:rsid w:val="001125B9"/>
    <w:rsid w:val="00114619"/>
    <w:rsid w:val="00114C05"/>
    <w:rsid w:val="0011573E"/>
    <w:rsid w:val="0011708F"/>
    <w:rsid w:val="001178B9"/>
    <w:rsid w:val="0012096C"/>
    <w:rsid w:val="001229BE"/>
    <w:rsid w:val="00123D01"/>
    <w:rsid w:val="001243B0"/>
    <w:rsid w:val="0012578C"/>
    <w:rsid w:val="00126576"/>
    <w:rsid w:val="00131431"/>
    <w:rsid w:val="0013204C"/>
    <w:rsid w:val="00133EF2"/>
    <w:rsid w:val="0013496C"/>
    <w:rsid w:val="00134ABC"/>
    <w:rsid w:val="00136BC1"/>
    <w:rsid w:val="00137898"/>
    <w:rsid w:val="0014328B"/>
    <w:rsid w:val="0015114A"/>
    <w:rsid w:val="00151663"/>
    <w:rsid w:val="00152FF3"/>
    <w:rsid w:val="00154702"/>
    <w:rsid w:val="00155C71"/>
    <w:rsid w:val="0016170C"/>
    <w:rsid w:val="00162CED"/>
    <w:rsid w:val="00164FED"/>
    <w:rsid w:val="00165518"/>
    <w:rsid w:val="00166CCA"/>
    <w:rsid w:val="00167D89"/>
    <w:rsid w:val="00170C08"/>
    <w:rsid w:val="00171FAB"/>
    <w:rsid w:val="00173585"/>
    <w:rsid w:val="00173D6E"/>
    <w:rsid w:val="0017467A"/>
    <w:rsid w:val="00174E3D"/>
    <w:rsid w:val="00175EA6"/>
    <w:rsid w:val="00176CD3"/>
    <w:rsid w:val="0017722B"/>
    <w:rsid w:val="00177CF3"/>
    <w:rsid w:val="00184823"/>
    <w:rsid w:val="00187541"/>
    <w:rsid w:val="001876E0"/>
    <w:rsid w:val="00190251"/>
    <w:rsid w:val="00190887"/>
    <w:rsid w:val="00190CDF"/>
    <w:rsid w:val="00192896"/>
    <w:rsid w:val="00192DA5"/>
    <w:rsid w:val="00193CB6"/>
    <w:rsid w:val="00194AF5"/>
    <w:rsid w:val="001A116F"/>
    <w:rsid w:val="001A30B3"/>
    <w:rsid w:val="001A5513"/>
    <w:rsid w:val="001A58AF"/>
    <w:rsid w:val="001A6EF0"/>
    <w:rsid w:val="001A7FE8"/>
    <w:rsid w:val="001B0D56"/>
    <w:rsid w:val="001B18C9"/>
    <w:rsid w:val="001B2A4D"/>
    <w:rsid w:val="001B31C5"/>
    <w:rsid w:val="001B3250"/>
    <w:rsid w:val="001B52FE"/>
    <w:rsid w:val="001B539C"/>
    <w:rsid w:val="001B6263"/>
    <w:rsid w:val="001B784D"/>
    <w:rsid w:val="001C108C"/>
    <w:rsid w:val="001C2788"/>
    <w:rsid w:val="001C425F"/>
    <w:rsid w:val="001C54DC"/>
    <w:rsid w:val="001C644D"/>
    <w:rsid w:val="001C79A0"/>
    <w:rsid w:val="001C7FE3"/>
    <w:rsid w:val="001D24FD"/>
    <w:rsid w:val="001D2F22"/>
    <w:rsid w:val="001D3B45"/>
    <w:rsid w:val="001D4DAA"/>
    <w:rsid w:val="001D5991"/>
    <w:rsid w:val="001D5EA6"/>
    <w:rsid w:val="001D6173"/>
    <w:rsid w:val="001E057C"/>
    <w:rsid w:val="001E23B8"/>
    <w:rsid w:val="001E4DA7"/>
    <w:rsid w:val="001F0A48"/>
    <w:rsid w:val="001F3D24"/>
    <w:rsid w:val="001F416D"/>
    <w:rsid w:val="001F4210"/>
    <w:rsid w:val="001F7959"/>
    <w:rsid w:val="0020029A"/>
    <w:rsid w:val="00200432"/>
    <w:rsid w:val="00202333"/>
    <w:rsid w:val="00202BDB"/>
    <w:rsid w:val="00204421"/>
    <w:rsid w:val="002052A6"/>
    <w:rsid w:val="00206324"/>
    <w:rsid w:val="002067C3"/>
    <w:rsid w:val="00210DD5"/>
    <w:rsid w:val="00213261"/>
    <w:rsid w:val="002133A2"/>
    <w:rsid w:val="00213F97"/>
    <w:rsid w:val="00214AC9"/>
    <w:rsid w:val="002162CF"/>
    <w:rsid w:val="0022012D"/>
    <w:rsid w:val="00220616"/>
    <w:rsid w:val="002235F2"/>
    <w:rsid w:val="00226582"/>
    <w:rsid w:val="002270EF"/>
    <w:rsid w:val="002277E3"/>
    <w:rsid w:val="00232BB6"/>
    <w:rsid w:val="002334C1"/>
    <w:rsid w:val="00233A7C"/>
    <w:rsid w:val="00233DE4"/>
    <w:rsid w:val="00233E11"/>
    <w:rsid w:val="00235E6D"/>
    <w:rsid w:val="00237B36"/>
    <w:rsid w:val="00240446"/>
    <w:rsid w:val="0024181C"/>
    <w:rsid w:val="00241BA2"/>
    <w:rsid w:val="0024260C"/>
    <w:rsid w:val="00242E61"/>
    <w:rsid w:val="00245497"/>
    <w:rsid w:val="002457CA"/>
    <w:rsid w:val="00246188"/>
    <w:rsid w:val="002462DE"/>
    <w:rsid w:val="00251D5B"/>
    <w:rsid w:val="00251F9C"/>
    <w:rsid w:val="0025347E"/>
    <w:rsid w:val="00255A22"/>
    <w:rsid w:val="002605B8"/>
    <w:rsid w:val="002641EF"/>
    <w:rsid w:val="00265D5A"/>
    <w:rsid w:val="00270FB3"/>
    <w:rsid w:val="0027319C"/>
    <w:rsid w:val="002736FC"/>
    <w:rsid w:val="00273F3E"/>
    <w:rsid w:val="0027420B"/>
    <w:rsid w:val="0027555C"/>
    <w:rsid w:val="00280330"/>
    <w:rsid w:val="00280E06"/>
    <w:rsid w:val="00282574"/>
    <w:rsid w:val="00282A7A"/>
    <w:rsid w:val="00283B5C"/>
    <w:rsid w:val="0028605B"/>
    <w:rsid w:val="00291514"/>
    <w:rsid w:val="00291597"/>
    <w:rsid w:val="00293064"/>
    <w:rsid w:val="00294137"/>
    <w:rsid w:val="00294CB8"/>
    <w:rsid w:val="002963D5"/>
    <w:rsid w:val="002A53CA"/>
    <w:rsid w:val="002A70E8"/>
    <w:rsid w:val="002A74D3"/>
    <w:rsid w:val="002B5A15"/>
    <w:rsid w:val="002B7917"/>
    <w:rsid w:val="002C1754"/>
    <w:rsid w:val="002C27C8"/>
    <w:rsid w:val="002C4DC0"/>
    <w:rsid w:val="002C57FC"/>
    <w:rsid w:val="002C6364"/>
    <w:rsid w:val="002C6F5B"/>
    <w:rsid w:val="002C7640"/>
    <w:rsid w:val="002C7C74"/>
    <w:rsid w:val="002D16CA"/>
    <w:rsid w:val="002D25B9"/>
    <w:rsid w:val="002D3054"/>
    <w:rsid w:val="002D308A"/>
    <w:rsid w:val="002D4782"/>
    <w:rsid w:val="002D63B6"/>
    <w:rsid w:val="002D663E"/>
    <w:rsid w:val="002E1DB5"/>
    <w:rsid w:val="002F0BF1"/>
    <w:rsid w:val="002F5AA0"/>
    <w:rsid w:val="002F674D"/>
    <w:rsid w:val="002F6A25"/>
    <w:rsid w:val="002F7119"/>
    <w:rsid w:val="002F7BF2"/>
    <w:rsid w:val="003016A8"/>
    <w:rsid w:val="00301950"/>
    <w:rsid w:val="00302BDA"/>
    <w:rsid w:val="00305244"/>
    <w:rsid w:val="00305CAF"/>
    <w:rsid w:val="00307F3D"/>
    <w:rsid w:val="00311DF5"/>
    <w:rsid w:val="00314ACD"/>
    <w:rsid w:val="00316991"/>
    <w:rsid w:val="00322825"/>
    <w:rsid w:val="003237A6"/>
    <w:rsid w:val="00326677"/>
    <w:rsid w:val="003306B7"/>
    <w:rsid w:val="003322F3"/>
    <w:rsid w:val="003339E5"/>
    <w:rsid w:val="0033734C"/>
    <w:rsid w:val="0033793F"/>
    <w:rsid w:val="00341C9E"/>
    <w:rsid w:val="003429CC"/>
    <w:rsid w:val="00344102"/>
    <w:rsid w:val="0034500D"/>
    <w:rsid w:val="003464F7"/>
    <w:rsid w:val="0034654E"/>
    <w:rsid w:val="003505AB"/>
    <w:rsid w:val="00350A0A"/>
    <w:rsid w:val="00350B39"/>
    <w:rsid w:val="00350BF9"/>
    <w:rsid w:val="00351CD9"/>
    <w:rsid w:val="00351D0C"/>
    <w:rsid w:val="00353409"/>
    <w:rsid w:val="003539F8"/>
    <w:rsid w:val="003541F6"/>
    <w:rsid w:val="00354E50"/>
    <w:rsid w:val="00355AC1"/>
    <w:rsid w:val="00356E81"/>
    <w:rsid w:val="003578DF"/>
    <w:rsid w:val="00360A11"/>
    <w:rsid w:val="00361304"/>
    <w:rsid w:val="00364AB1"/>
    <w:rsid w:val="003671E2"/>
    <w:rsid w:val="00371FE5"/>
    <w:rsid w:val="00371FF9"/>
    <w:rsid w:val="00373792"/>
    <w:rsid w:val="00373D11"/>
    <w:rsid w:val="00374873"/>
    <w:rsid w:val="00375E24"/>
    <w:rsid w:val="00376671"/>
    <w:rsid w:val="003808FC"/>
    <w:rsid w:val="003858A6"/>
    <w:rsid w:val="00386979"/>
    <w:rsid w:val="00390227"/>
    <w:rsid w:val="00391739"/>
    <w:rsid w:val="003935D6"/>
    <w:rsid w:val="003953DF"/>
    <w:rsid w:val="00397275"/>
    <w:rsid w:val="003972C4"/>
    <w:rsid w:val="003A04CD"/>
    <w:rsid w:val="003A2883"/>
    <w:rsid w:val="003A30F0"/>
    <w:rsid w:val="003A3D25"/>
    <w:rsid w:val="003A43C1"/>
    <w:rsid w:val="003A56E0"/>
    <w:rsid w:val="003A6B04"/>
    <w:rsid w:val="003B1454"/>
    <w:rsid w:val="003B1AB9"/>
    <w:rsid w:val="003B333C"/>
    <w:rsid w:val="003B337E"/>
    <w:rsid w:val="003B3C8C"/>
    <w:rsid w:val="003B6172"/>
    <w:rsid w:val="003C1D7C"/>
    <w:rsid w:val="003C1F2F"/>
    <w:rsid w:val="003C3464"/>
    <w:rsid w:val="003C497F"/>
    <w:rsid w:val="003C5857"/>
    <w:rsid w:val="003D01D2"/>
    <w:rsid w:val="003D3C2E"/>
    <w:rsid w:val="003D4694"/>
    <w:rsid w:val="003D5BB9"/>
    <w:rsid w:val="003E47C0"/>
    <w:rsid w:val="003E7604"/>
    <w:rsid w:val="003F22ED"/>
    <w:rsid w:val="003F5F87"/>
    <w:rsid w:val="003F7BE8"/>
    <w:rsid w:val="004011BF"/>
    <w:rsid w:val="00401599"/>
    <w:rsid w:val="004031F8"/>
    <w:rsid w:val="00403EDA"/>
    <w:rsid w:val="00404303"/>
    <w:rsid w:val="00405577"/>
    <w:rsid w:val="0040603F"/>
    <w:rsid w:val="004067ED"/>
    <w:rsid w:val="00407A2C"/>
    <w:rsid w:val="00411279"/>
    <w:rsid w:val="0041129E"/>
    <w:rsid w:val="00411663"/>
    <w:rsid w:val="00413862"/>
    <w:rsid w:val="00420DC3"/>
    <w:rsid w:val="00421716"/>
    <w:rsid w:val="004225CB"/>
    <w:rsid w:val="00424267"/>
    <w:rsid w:val="004266C7"/>
    <w:rsid w:val="00426D54"/>
    <w:rsid w:val="00431D18"/>
    <w:rsid w:val="00433044"/>
    <w:rsid w:val="00434404"/>
    <w:rsid w:val="004356A9"/>
    <w:rsid w:val="004402A0"/>
    <w:rsid w:val="00440814"/>
    <w:rsid w:val="00446584"/>
    <w:rsid w:val="00447E75"/>
    <w:rsid w:val="00450A77"/>
    <w:rsid w:val="00450F36"/>
    <w:rsid w:val="00451226"/>
    <w:rsid w:val="00452C9D"/>
    <w:rsid w:val="00452E0E"/>
    <w:rsid w:val="0045367E"/>
    <w:rsid w:val="004536D7"/>
    <w:rsid w:val="00454656"/>
    <w:rsid w:val="00454E59"/>
    <w:rsid w:val="004557DB"/>
    <w:rsid w:val="00455BE7"/>
    <w:rsid w:val="00460ABB"/>
    <w:rsid w:val="00462154"/>
    <w:rsid w:val="004632EA"/>
    <w:rsid w:val="00463C1A"/>
    <w:rsid w:val="00464580"/>
    <w:rsid w:val="00465A6E"/>
    <w:rsid w:val="004662F2"/>
    <w:rsid w:val="00467EAB"/>
    <w:rsid w:val="004714A3"/>
    <w:rsid w:val="004725B1"/>
    <w:rsid w:val="00475E87"/>
    <w:rsid w:val="00477965"/>
    <w:rsid w:val="00481C1E"/>
    <w:rsid w:val="00481CFA"/>
    <w:rsid w:val="00482C55"/>
    <w:rsid w:val="00483B5F"/>
    <w:rsid w:val="00483EA8"/>
    <w:rsid w:val="00485873"/>
    <w:rsid w:val="00485CFB"/>
    <w:rsid w:val="004867B4"/>
    <w:rsid w:val="004952D3"/>
    <w:rsid w:val="00495448"/>
    <w:rsid w:val="0049636B"/>
    <w:rsid w:val="004A378D"/>
    <w:rsid w:val="004A4373"/>
    <w:rsid w:val="004A5255"/>
    <w:rsid w:val="004A590B"/>
    <w:rsid w:val="004A72D2"/>
    <w:rsid w:val="004B421D"/>
    <w:rsid w:val="004C077E"/>
    <w:rsid w:val="004C0976"/>
    <w:rsid w:val="004C303D"/>
    <w:rsid w:val="004C3560"/>
    <w:rsid w:val="004C357A"/>
    <w:rsid w:val="004C3BF7"/>
    <w:rsid w:val="004C6775"/>
    <w:rsid w:val="004D00A7"/>
    <w:rsid w:val="004D06DC"/>
    <w:rsid w:val="004D1D10"/>
    <w:rsid w:val="004D27FF"/>
    <w:rsid w:val="004D2C05"/>
    <w:rsid w:val="004D4889"/>
    <w:rsid w:val="004D65E6"/>
    <w:rsid w:val="004D7163"/>
    <w:rsid w:val="004E0B5E"/>
    <w:rsid w:val="004E1043"/>
    <w:rsid w:val="004E1B22"/>
    <w:rsid w:val="004E27D7"/>
    <w:rsid w:val="004E2B68"/>
    <w:rsid w:val="004E2CF2"/>
    <w:rsid w:val="004E3912"/>
    <w:rsid w:val="004E42BE"/>
    <w:rsid w:val="004E4408"/>
    <w:rsid w:val="004E4DB0"/>
    <w:rsid w:val="004E6F5A"/>
    <w:rsid w:val="004F2E35"/>
    <w:rsid w:val="004F6131"/>
    <w:rsid w:val="00501182"/>
    <w:rsid w:val="00502989"/>
    <w:rsid w:val="00503824"/>
    <w:rsid w:val="00503E07"/>
    <w:rsid w:val="00504192"/>
    <w:rsid w:val="0050574A"/>
    <w:rsid w:val="00507BC1"/>
    <w:rsid w:val="00511A73"/>
    <w:rsid w:val="00513ABC"/>
    <w:rsid w:val="005150A7"/>
    <w:rsid w:val="00515AD2"/>
    <w:rsid w:val="0052210B"/>
    <w:rsid w:val="00522A09"/>
    <w:rsid w:val="00523BDD"/>
    <w:rsid w:val="00524DA5"/>
    <w:rsid w:val="00525B88"/>
    <w:rsid w:val="005274B5"/>
    <w:rsid w:val="00532762"/>
    <w:rsid w:val="005334A8"/>
    <w:rsid w:val="00533BF9"/>
    <w:rsid w:val="00534494"/>
    <w:rsid w:val="00534EDF"/>
    <w:rsid w:val="00534FB9"/>
    <w:rsid w:val="00534FE5"/>
    <w:rsid w:val="005360BA"/>
    <w:rsid w:val="00536B4F"/>
    <w:rsid w:val="005400D4"/>
    <w:rsid w:val="00541D4B"/>
    <w:rsid w:val="00542925"/>
    <w:rsid w:val="00543217"/>
    <w:rsid w:val="005434E3"/>
    <w:rsid w:val="00544A3B"/>
    <w:rsid w:val="0055279A"/>
    <w:rsid w:val="00556569"/>
    <w:rsid w:val="00556952"/>
    <w:rsid w:val="005616E3"/>
    <w:rsid w:val="00562886"/>
    <w:rsid w:val="005658CE"/>
    <w:rsid w:val="00565D31"/>
    <w:rsid w:val="005708D9"/>
    <w:rsid w:val="00570A36"/>
    <w:rsid w:val="00570ABB"/>
    <w:rsid w:val="00570DEA"/>
    <w:rsid w:val="005725D2"/>
    <w:rsid w:val="00576F16"/>
    <w:rsid w:val="00577F5F"/>
    <w:rsid w:val="005820AA"/>
    <w:rsid w:val="00582FDC"/>
    <w:rsid w:val="00583067"/>
    <w:rsid w:val="005840ED"/>
    <w:rsid w:val="005860DD"/>
    <w:rsid w:val="00587FC3"/>
    <w:rsid w:val="00594F19"/>
    <w:rsid w:val="005958DF"/>
    <w:rsid w:val="005A207A"/>
    <w:rsid w:val="005A4516"/>
    <w:rsid w:val="005A45FF"/>
    <w:rsid w:val="005A4BA2"/>
    <w:rsid w:val="005A64DB"/>
    <w:rsid w:val="005A6B08"/>
    <w:rsid w:val="005B22BA"/>
    <w:rsid w:val="005B2CB8"/>
    <w:rsid w:val="005B2EF7"/>
    <w:rsid w:val="005B428C"/>
    <w:rsid w:val="005B4698"/>
    <w:rsid w:val="005B4FA9"/>
    <w:rsid w:val="005B4FD7"/>
    <w:rsid w:val="005B5066"/>
    <w:rsid w:val="005B6FF6"/>
    <w:rsid w:val="005B7049"/>
    <w:rsid w:val="005B7814"/>
    <w:rsid w:val="005C2100"/>
    <w:rsid w:val="005C253A"/>
    <w:rsid w:val="005C3E0B"/>
    <w:rsid w:val="005C4497"/>
    <w:rsid w:val="005C4DD6"/>
    <w:rsid w:val="005C74A6"/>
    <w:rsid w:val="005D028F"/>
    <w:rsid w:val="005D19F8"/>
    <w:rsid w:val="005D315B"/>
    <w:rsid w:val="005D3D45"/>
    <w:rsid w:val="005D65DC"/>
    <w:rsid w:val="005D69DD"/>
    <w:rsid w:val="005D7864"/>
    <w:rsid w:val="005E242E"/>
    <w:rsid w:val="005E2B3E"/>
    <w:rsid w:val="005E778B"/>
    <w:rsid w:val="005F0514"/>
    <w:rsid w:val="005F2324"/>
    <w:rsid w:val="005F47CD"/>
    <w:rsid w:val="005F5C2A"/>
    <w:rsid w:val="005F6037"/>
    <w:rsid w:val="005F69FC"/>
    <w:rsid w:val="0060083F"/>
    <w:rsid w:val="00604C53"/>
    <w:rsid w:val="00605FA7"/>
    <w:rsid w:val="006071CF"/>
    <w:rsid w:val="0061003D"/>
    <w:rsid w:val="00610819"/>
    <w:rsid w:val="006117B2"/>
    <w:rsid w:val="00614210"/>
    <w:rsid w:val="00614D28"/>
    <w:rsid w:val="00615FD5"/>
    <w:rsid w:val="006213D5"/>
    <w:rsid w:val="00621DCC"/>
    <w:rsid w:val="006238CB"/>
    <w:rsid w:val="00623B65"/>
    <w:rsid w:val="006241EB"/>
    <w:rsid w:val="006254A5"/>
    <w:rsid w:val="00631128"/>
    <w:rsid w:val="00631D87"/>
    <w:rsid w:val="00632B5E"/>
    <w:rsid w:val="00635A38"/>
    <w:rsid w:val="00636236"/>
    <w:rsid w:val="0063634B"/>
    <w:rsid w:val="006364A2"/>
    <w:rsid w:val="0064016B"/>
    <w:rsid w:val="0064060C"/>
    <w:rsid w:val="00640D17"/>
    <w:rsid w:val="00640D37"/>
    <w:rsid w:val="00642AB7"/>
    <w:rsid w:val="0064418F"/>
    <w:rsid w:val="0064498C"/>
    <w:rsid w:val="00645422"/>
    <w:rsid w:val="00646BFF"/>
    <w:rsid w:val="006477DE"/>
    <w:rsid w:val="00650288"/>
    <w:rsid w:val="00651824"/>
    <w:rsid w:val="00651CC1"/>
    <w:rsid w:val="00651E06"/>
    <w:rsid w:val="00652ED7"/>
    <w:rsid w:val="0065476C"/>
    <w:rsid w:val="006560F6"/>
    <w:rsid w:val="0065644F"/>
    <w:rsid w:val="00656578"/>
    <w:rsid w:val="0065711A"/>
    <w:rsid w:val="00661FB9"/>
    <w:rsid w:val="00662492"/>
    <w:rsid w:val="00664182"/>
    <w:rsid w:val="00664E4D"/>
    <w:rsid w:val="00667226"/>
    <w:rsid w:val="00667A1A"/>
    <w:rsid w:val="00667B12"/>
    <w:rsid w:val="00667F1A"/>
    <w:rsid w:val="00670ED0"/>
    <w:rsid w:val="006720BA"/>
    <w:rsid w:val="00674A1A"/>
    <w:rsid w:val="006751C5"/>
    <w:rsid w:val="00675497"/>
    <w:rsid w:val="00676DEB"/>
    <w:rsid w:val="0068094D"/>
    <w:rsid w:val="006810AD"/>
    <w:rsid w:val="0068142D"/>
    <w:rsid w:val="006828A2"/>
    <w:rsid w:val="006874EB"/>
    <w:rsid w:val="00687B24"/>
    <w:rsid w:val="00687E74"/>
    <w:rsid w:val="00690D31"/>
    <w:rsid w:val="006927D2"/>
    <w:rsid w:val="00695E34"/>
    <w:rsid w:val="006978B2"/>
    <w:rsid w:val="006A0780"/>
    <w:rsid w:val="006A1F49"/>
    <w:rsid w:val="006A4441"/>
    <w:rsid w:val="006A5E02"/>
    <w:rsid w:val="006A6EEE"/>
    <w:rsid w:val="006B168D"/>
    <w:rsid w:val="006C084F"/>
    <w:rsid w:val="006C0927"/>
    <w:rsid w:val="006C1CB8"/>
    <w:rsid w:val="006D1F8C"/>
    <w:rsid w:val="006D35AC"/>
    <w:rsid w:val="006D3A31"/>
    <w:rsid w:val="006D562E"/>
    <w:rsid w:val="006D5E46"/>
    <w:rsid w:val="006E3DDC"/>
    <w:rsid w:val="006E7686"/>
    <w:rsid w:val="006F0C50"/>
    <w:rsid w:val="006F4D5E"/>
    <w:rsid w:val="006F6EFE"/>
    <w:rsid w:val="007003FF"/>
    <w:rsid w:val="007022FA"/>
    <w:rsid w:val="00703975"/>
    <w:rsid w:val="00703BE3"/>
    <w:rsid w:val="0070469A"/>
    <w:rsid w:val="00710DBE"/>
    <w:rsid w:val="00711097"/>
    <w:rsid w:val="0071244C"/>
    <w:rsid w:val="0071411D"/>
    <w:rsid w:val="00714478"/>
    <w:rsid w:val="00714E89"/>
    <w:rsid w:val="00715075"/>
    <w:rsid w:val="00715550"/>
    <w:rsid w:val="00715819"/>
    <w:rsid w:val="00716E23"/>
    <w:rsid w:val="00720B6A"/>
    <w:rsid w:val="00720BCF"/>
    <w:rsid w:val="00721D4F"/>
    <w:rsid w:val="00725BC5"/>
    <w:rsid w:val="00726FE8"/>
    <w:rsid w:val="00731630"/>
    <w:rsid w:val="00732F44"/>
    <w:rsid w:val="00734B9B"/>
    <w:rsid w:val="007365B9"/>
    <w:rsid w:val="00740E3C"/>
    <w:rsid w:val="0074229B"/>
    <w:rsid w:val="00742FCF"/>
    <w:rsid w:val="007448AC"/>
    <w:rsid w:val="0074564B"/>
    <w:rsid w:val="00747813"/>
    <w:rsid w:val="00750532"/>
    <w:rsid w:val="0075091D"/>
    <w:rsid w:val="007614A1"/>
    <w:rsid w:val="00762F15"/>
    <w:rsid w:val="007640C9"/>
    <w:rsid w:val="00765A79"/>
    <w:rsid w:val="007660A6"/>
    <w:rsid w:val="00766C94"/>
    <w:rsid w:val="00767879"/>
    <w:rsid w:val="007703AD"/>
    <w:rsid w:val="00771C75"/>
    <w:rsid w:val="0077202F"/>
    <w:rsid w:val="007734E6"/>
    <w:rsid w:val="00774499"/>
    <w:rsid w:val="00776DB8"/>
    <w:rsid w:val="00782167"/>
    <w:rsid w:val="0079467D"/>
    <w:rsid w:val="007A2F5E"/>
    <w:rsid w:val="007A57AE"/>
    <w:rsid w:val="007A6DC8"/>
    <w:rsid w:val="007B0101"/>
    <w:rsid w:val="007B2379"/>
    <w:rsid w:val="007B38F3"/>
    <w:rsid w:val="007B52CF"/>
    <w:rsid w:val="007B62C2"/>
    <w:rsid w:val="007B750A"/>
    <w:rsid w:val="007C1DD2"/>
    <w:rsid w:val="007C3A41"/>
    <w:rsid w:val="007C4926"/>
    <w:rsid w:val="007C72DA"/>
    <w:rsid w:val="007C77F5"/>
    <w:rsid w:val="007D0E28"/>
    <w:rsid w:val="007D1196"/>
    <w:rsid w:val="007D2367"/>
    <w:rsid w:val="007D3265"/>
    <w:rsid w:val="007D4862"/>
    <w:rsid w:val="007D4D36"/>
    <w:rsid w:val="007D4DB8"/>
    <w:rsid w:val="007D5775"/>
    <w:rsid w:val="007D670C"/>
    <w:rsid w:val="007E03BE"/>
    <w:rsid w:val="007E199D"/>
    <w:rsid w:val="007E1F6D"/>
    <w:rsid w:val="007E20BF"/>
    <w:rsid w:val="007E632B"/>
    <w:rsid w:val="007E6503"/>
    <w:rsid w:val="007F1907"/>
    <w:rsid w:val="007F224F"/>
    <w:rsid w:val="007F25E5"/>
    <w:rsid w:val="007F296A"/>
    <w:rsid w:val="007F5C35"/>
    <w:rsid w:val="00802B43"/>
    <w:rsid w:val="0080385C"/>
    <w:rsid w:val="00806320"/>
    <w:rsid w:val="008110F6"/>
    <w:rsid w:val="00812B2C"/>
    <w:rsid w:val="00815B20"/>
    <w:rsid w:val="0081714C"/>
    <w:rsid w:val="00821377"/>
    <w:rsid w:val="00821BB1"/>
    <w:rsid w:val="008223F2"/>
    <w:rsid w:val="00822A04"/>
    <w:rsid w:val="00822A95"/>
    <w:rsid w:val="008236A4"/>
    <w:rsid w:val="00833136"/>
    <w:rsid w:val="008340D3"/>
    <w:rsid w:val="008354B9"/>
    <w:rsid w:val="0083610F"/>
    <w:rsid w:val="00836B02"/>
    <w:rsid w:val="00841616"/>
    <w:rsid w:val="00842012"/>
    <w:rsid w:val="008457B7"/>
    <w:rsid w:val="00845E32"/>
    <w:rsid w:val="008473E3"/>
    <w:rsid w:val="008507F7"/>
    <w:rsid w:val="00851B05"/>
    <w:rsid w:val="00856755"/>
    <w:rsid w:val="00856756"/>
    <w:rsid w:val="00856CC1"/>
    <w:rsid w:val="00857778"/>
    <w:rsid w:val="008618C7"/>
    <w:rsid w:val="008652B6"/>
    <w:rsid w:val="00865A19"/>
    <w:rsid w:val="00866046"/>
    <w:rsid w:val="00867A65"/>
    <w:rsid w:val="00870F5F"/>
    <w:rsid w:val="0087157F"/>
    <w:rsid w:val="00872649"/>
    <w:rsid w:val="00872CD5"/>
    <w:rsid w:val="00874AE8"/>
    <w:rsid w:val="00875EFD"/>
    <w:rsid w:val="00881C54"/>
    <w:rsid w:val="008822C6"/>
    <w:rsid w:val="0089024C"/>
    <w:rsid w:val="00894F79"/>
    <w:rsid w:val="00895965"/>
    <w:rsid w:val="00896D31"/>
    <w:rsid w:val="008971D7"/>
    <w:rsid w:val="008978D4"/>
    <w:rsid w:val="008A0538"/>
    <w:rsid w:val="008A286F"/>
    <w:rsid w:val="008A404E"/>
    <w:rsid w:val="008A456C"/>
    <w:rsid w:val="008B1FDC"/>
    <w:rsid w:val="008B253C"/>
    <w:rsid w:val="008B618E"/>
    <w:rsid w:val="008C385D"/>
    <w:rsid w:val="008C4461"/>
    <w:rsid w:val="008C6E73"/>
    <w:rsid w:val="008D0D02"/>
    <w:rsid w:val="008D1646"/>
    <w:rsid w:val="008D1CE1"/>
    <w:rsid w:val="008D1DD7"/>
    <w:rsid w:val="008D2660"/>
    <w:rsid w:val="008D4946"/>
    <w:rsid w:val="008D527C"/>
    <w:rsid w:val="008D6A59"/>
    <w:rsid w:val="008D7738"/>
    <w:rsid w:val="008D7F98"/>
    <w:rsid w:val="008E0DF2"/>
    <w:rsid w:val="008E1DEA"/>
    <w:rsid w:val="008E1EC6"/>
    <w:rsid w:val="008E2272"/>
    <w:rsid w:val="008E2371"/>
    <w:rsid w:val="008E391B"/>
    <w:rsid w:val="008E3E5A"/>
    <w:rsid w:val="008E3F4E"/>
    <w:rsid w:val="008E5C83"/>
    <w:rsid w:val="008E6932"/>
    <w:rsid w:val="008F2063"/>
    <w:rsid w:val="008F2827"/>
    <w:rsid w:val="008F35B4"/>
    <w:rsid w:val="008F3C2E"/>
    <w:rsid w:val="008F7677"/>
    <w:rsid w:val="00901BDC"/>
    <w:rsid w:val="00902395"/>
    <w:rsid w:val="00902B20"/>
    <w:rsid w:val="009073DF"/>
    <w:rsid w:val="00911A16"/>
    <w:rsid w:val="009127C2"/>
    <w:rsid w:val="00914A80"/>
    <w:rsid w:val="00915A51"/>
    <w:rsid w:val="00915EF2"/>
    <w:rsid w:val="00915F9F"/>
    <w:rsid w:val="00917320"/>
    <w:rsid w:val="00920832"/>
    <w:rsid w:val="00921938"/>
    <w:rsid w:val="009251BA"/>
    <w:rsid w:val="00925A3E"/>
    <w:rsid w:val="00925D75"/>
    <w:rsid w:val="009301A5"/>
    <w:rsid w:val="00930A2A"/>
    <w:rsid w:val="00932BE9"/>
    <w:rsid w:val="00937481"/>
    <w:rsid w:val="00937A73"/>
    <w:rsid w:val="009402A1"/>
    <w:rsid w:val="00940D42"/>
    <w:rsid w:val="009447CB"/>
    <w:rsid w:val="009448D0"/>
    <w:rsid w:val="00945618"/>
    <w:rsid w:val="00946057"/>
    <w:rsid w:val="0094740A"/>
    <w:rsid w:val="009479EC"/>
    <w:rsid w:val="00950C81"/>
    <w:rsid w:val="00951CC0"/>
    <w:rsid w:val="00955C1F"/>
    <w:rsid w:val="0095662E"/>
    <w:rsid w:val="0095765B"/>
    <w:rsid w:val="00961C3E"/>
    <w:rsid w:val="00963FB4"/>
    <w:rsid w:val="00964A4F"/>
    <w:rsid w:val="009664D9"/>
    <w:rsid w:val="009707F8"/>
    <w:rsid w:val="00970B09"/>
    <w:rsid w:val="00973C75"/>
    <w:rsid w:val="009761EF"/>
    <w:rsid w:val="009779A5"/>
    <w:rsid w:val="009805DC"/>
    <w:rsid w:val="00980795"/>
    <w:rsid w:val="00981817"/>
    <w:rsid w:val="00981A88"/>
    <w:rsid w:val="009825EF"/>
    <w:rsid w:val="0098361F"/>
    <w:rsid w:val="009846B9"/>
    <w:rsid w:val="00984FDE"/>
    <w:rsid w:val="00990777"/>
    <w:rsid w:val="00992573"/>
    <w:rsid w:val="009932F2"/>
    <w:rsid w:val="009933AA"/>
    <w:rsid w:val="00993E52"/>
    <w:rsid w:val="00995C86"/>
    <w:rsid w:val="009A10AB"/>
    <w:rsid w:val="009A18F7"/>
    <w:rsid w:val="009A24F0"/>
    <w:rsid w:val="009A253B"/>
    <w:rsid w:val="009A298D"/>
    <w:rsid w:val="009A39EA"/>
    <w:rsid w:val="009A4871"/>
    <w:rsid w:val="009A4E7A"/>
    <w:rsid w:val="009A52B6"/>
    <w:rsid w:val="009B2F6D"/>
    <w:rsid w:val="009B4369"/>
    <w:rsid w:val="009B76D5"/>
    <w:rsid w:val="009B7A8A"/>
    <w:rsid w:val="009B7EA7"/>
    <w:rsid w:val="009C11A2"/>
    <w:rsid w:val="009C7176"/>
    <w:rsid w:val="009D39E0"/>
    <w:rsid w:val="009D55B6"/>
    <w:rsid w:val="009D7D12"/>
    <w:rsid w:val="009E0FF0"/>
    <w:rsid w:val="009E1F15"/>
    <w:rsid w:val="009E3402"/>
    <w:rsid w:val="009E4F5F"/>
    <w:rsid w:val="009E59AD"/>
    <w:rsid w:val="009E5BAB"/>
    <w:rsid w:val="009F3329"/>
    <w:rsid w:val="009F7357"/>
    <w:rsid w:val="009F7D13"/>
    <w:rsid w:val="00A00176"/>
    <w:rsid w:val="00A004C4"/>
    <w:rsid w:val="00A021F3"/>
    <w:rsid w:val="00A02A97"/>
    <w:rsid w:val="00A031B3"/>
    <w:rsid w:val="00A0558E"/>
    <w:rsid w:val="00A079F9"/>
    <w:rsid w:val="00A1133B"/>
    <w:rsid w:val="00A1331B"/>
    <w:rsid w:val="00A15D5B"/>
    <w:rsid w:val="00A16CA5"/>
    <w:rsid w:val="00A2081A"/>
    <w:rsid w:val="00A20E30"/>
    <w:rsid w:val="00A21B69"/>
    <w:rsid w:val="00A2226A"/>
    <w:rsid w:val="00A22846"/>
    <w:rsid w:val="00A22C17"/>
    <w:rsid w:val="00A22C64"/>
    <w:rsid w:val="00A23933"/>
    <w:rsid w:val="00A26518"/>
    <w:rsid w:val="00A27C18"/>
    <w:rsid w:val="00A301DA"/>
    <w:rsid w:val="00A35133"/>
    <w:rsid w:val="00A357A0"/>
    <w:rsid w:val="00A36522"/>
    <w:rsid w:val="00A37229"/>
    <w:rsid w:val="00A409AF"/>
    <w:rsid w:val="00A440EC"/>
    <w:rsid w:val="00A44B70"/>
    <w:rsid w:val="00A46BAC"/>
    <w:rsid w:val="00A52E7B"/>
    <w:rsid w:val="00A53C00"/>
    <w:rsid w:val="00A53F3F"/>
    <w:rsid w:val="00A5455D"/>
    <w:rsid w:val="00A54DA5"/>
    <w:rsid w:val="00A565AA"/>
    <w:rsid w:val="00A56755"/>
    <w:rsid w:val="00A56BD5"/>
    <w:rsid w:val="00A57F09"/>
    <w:rsid w:val="00A60059"/>
    <w:rsid w:val="00A660ED"/>
    <w:rsid w:val="00A7075E"/>
    <w:rsid w:val="00A71147"/>
    <w:rsid w:val="00A72DB5"/>
    <w:rsid w:val="00A76DAD"/>
    <w:rsid w:val="00A76E1D"/>
    <w:rsid w:val="00A774AD"/>
    <w:rsid w:val="00A77C2A"/>
    <w:rsid w:val="00A80700"/>
    <w:rsid w:val="00A824D9"/>
    <w:rsid w:val="00A851E0"/>
    <w:rsid w:val="00A85996"/>
    <w:rsid w:val="00A85BDA"/>
    <w:rsid w:val="00A865CA"/>
    <w:rsid w:val="00A8702F"/>
    <w:rsid w:val="00A875D6"/>
    <w:rsid w:val="00A87897"/>
    <w:rsid w:val="00A87E1E"/>
    <w:rsid w:val="00A91A32"/>
    <w:rsid w:val="00A93244"/>
    <w:rsid w:val="00A9648A"/>
    <w:rsid w:val="00A965D7"/>
    <w:rsid w:val="00AA5F41"/>
    <w:rsid w:val="00AA5F66"/>
    <w:rsid w:val="00AA6A6D"/>
    <w:rsid w:val="00AA7776"/>
    <w:rsid w:val="00AB008D"/>
    <w:rsid w:val="00AB135D"/>
    <w:rsid w:val="00AB335A"/>
    <w:rsid w:val="00AB4575"/>
    <w:rsid w:val="00AB47F5"/>
    <w:rsid w:val="00AB515F"/>
    <w:rsid w:val="00AC308A"/>
    <w:rsid w:val="00AC41DD"/>
    <w:rsid w:val="00AC4749"/>
    <w:rsid w:val="00AC498A"/>
    <w:rsid w:val="00AC49D5"/>
    <w:rsid w:val="00AC5698"/>
    <w:rsid w:val="00AC6D9E"/>
    <w:rsid w:val="00AD1583"/>
    <w:rsid w:val="00AD1987"/>
    <w:rsid w:val="00AD2C3B"/>
    <w:rsid w:val="00AD4456"/>
    <w:rsid w:val="00AD47E2"/>
    <w:rsid w:val="00AD4B63"/>
    <w:rsid w:val="00AD59FA"/>
    <w:rsid w:val="00AD6F56"/>
    <w:rsid w:val="00AD7F88"/>
    <w:rsid w:val="00AE0B38"/>
    <w:rsid w:val="00AE2D40"/>
    <w:rsid w:val="00AE3126"/>
    <w:rsid w:val="00AE354F"/>
    <w:rsid w:val="00AE493F"/>
    <w:rsid w:val="00AE59BF"/>
    <w:rsid w:val="00AE6CF0"/>
    <w:rsid w:val="00AE7C91"/>
    <w:rsid w:val="00AF0368"/>
    <w:rsid w:val="00AF0580"/>
    <w:rsid w:val="00AF1808"/>
    <w:rsid w:val="00AF2FC4"/>
    <w:rsid w:val="00AF3046"/>
    <w:rsid w:val="00AF6C0A"/>
    <w:rsid w:val="00AF794D"/>
    <w:rsid w:val="00B00612"/>
    <w:rsid w:val="00B030BD"/>
    <w:rsid w:val="00B03A27"/>
    <w:rsid w:val="00B03AA7"/>
    <w:rsid w:val="00B047A7"/>
    <w:rsid w:val="00B06F30"/>
    <w:rsid w:val="00B1026B"/>
    <w:rsid w:val="00B1047D"/>
    <w:rsid w:val="00B1110D"/>
    <w:rsid w:val="00B12A4F"/>
    <w:rsid w:val="00B12A86"/>
    <w:rsid w:val="00B16542"/>
    <w:rsid w:val="00B20C2E"/>
    <w:rsid w:val="00B22911"/>
    <w:rsid w:val="00B268B6"/>
    <w:rsid w:val="00B311D2"/>
    <w:rsid w:val="00B32B6E"/>
    <w:rsid w:val="00B33A98"/>
    <w:rsid w:val="00B36474"/>
    <w:rsid w:val="00B41294"/>
    <w:rsid w:val="00B42DF2"/>
    <w:rsid w:val="00B448EC"/>
    <w:rsid w:val="00B45967"/>
    <w:rsid w:val="00B46411"/>
    <w:rsid w:val="00B51369"/>
    <w:rsid w:val="00B519A7"/>
    <w:rsid w:val="00B52762"/>
    <w:rsid w:val="00B54250"/>
    <w:rsid w:val="00B5665B"/>
    <w:rsid w:val="00B57436"/>
    <w:rsid w:val="00B60978"/>
    <w:rsid w:val="00B639A9"/>
    <w:rsid w:val="00B661EF"/>
    <w:rsid w:val="00B66D7B"/>
    <w:rsid w:val="00B70184"/>
    <w:rsid w:val="00B70354"/>
    <w:rsid w:val="00B72830"/>
    <w:rsid w:val="00B72F8E"/>
    <w:rsid w:val="00B74F63"/>
    <w:rsid w:val="00B75F1B"/>
    <w:rsid w:val="00B81A31"/>
    <w:rsid w:val="00B830FC"/>
    <w:rsid w:val="00B857AD"/>
    <w:rsid w:val="00B867BB"/>
    <w:rsid w:val="00B92ADB"/>
    <w:rsid w:val="00B92D2A"/>
    <w:rsid w:val="00B93206"/>
    <w:rsid w:val="00B970AF"/>
    <w:rsid w:val="00BA1143"/>
    <w:rsid w:val="00BA1574"/>
    <w:rsid w:val="00BA4381"/>
    <w:rsid w:val="00BA4F36"/>
    <w:rsid w:val="00BA6844"/>
    <w:rsid w:val="00BB05FA"/>
    <w:rsid w:val="00BB174D"/>
    <w:rsid w:val="00BB7F4C"/>
    <w:rsid w:val="00BC018B"/>
    <w:rsid w:val="00BC265C"/>
    <w:rsid w:val="00BC2EEF"/>
    <w:rsid w:val="00BC52EE"/>
    <w:rsid w:val="00BC55AA"/>
    <w:rsid w:val="00BC55BD"/>
    <w:rsid w:val="00BC6633"/>
    <w:rsid w:val="00BC663F"/>
    <w:rsid w:val="00BC6C1B"/>
    <w:rsid w:val="00BD0644"/>
    <w:rsid w:val="00BD17E6"/>
    <w:rsid w:val="00BD1900"/>
    <w:rsid w:val="00BD4052"/>
    <w:rsid w:val="00BD5D9A"/>
    <w:rsid w:val="00BE0FC2"/>
    <w:rsid w:val="00BE118E"/>
    <w:rsid w:val="00BE299A"/>
    <w:rsid w:val="00BE2EB6"/>
    <w:rsid w:val="00BE3233"/>
    <w:rsid w:val="00BE36F9"/>
    <w:rsid w:val="00BE37A0"/>
    <w:rsid w:val="00BE3A7B"/>
    <w:rsid w:val="00BE656E"/>
    <w:rsid w:val="00BE6EF6"/>
    <w:rsid w:val="00BE7D06"/>
    <w:rsid w:val="00BE7D9B"/>
    <w:rsid w:val="00BF03B9"/>
    <w:rsid w:val="00BF2293"/>
    <w:rsid w:val="00BF2925"/>
    <w:rsid w:val="00BF2AFB"/>
    <w:rsid w:val="00BF319F"/>
    <w:rsid w:val="00BF4065"/>
    <w:rsid w:val="00BF441B"/>
    <w:rsid w:val="00BF7AEE"/>
    <w:rsid w:val="00C00849"/>
    <w:rsid w:val="00C02A1D"/>
    <w:rsid w:val="00C06D74"/>
    <w:rsid w:val="00C077F3"/>
    <w:rsid w:val="00C11844"/>
    <w:rsid w:val="00C15723"/>
    <w:rsid w:val="00C15735"/>
    <w:rsid w:val="00C16A6E"/>
    <w:rsid w:val="00C23025"/>
    <w:rsid w:val="00C3003A"/>
    <w:rsid w:val="00C309B1"/>
    <w:rsid w:val="00C371E3"/>
    <w:rsid w:val="00C41155"/>
    <w:rsid w:val="00C42574"/>
    <w:rsid w:val="00C4349B"/>
    <w:rsid w:val="00C43D64"/>
    <w:rsid w:val="00C44729"/>
    <w:rsid w:val="00C448F2"/>
    <w:rsid w:val="00C44E94"/>
    <w:rsid w:val="00C458C3"/>
    <w:rsid w:val="00C46C1F"/>
    <w:rsid w:val="00C46D99"/>
    <w:rsid w:val="00C476BA"/>
    <w:rsid w:val="00C50B2E"/>
    <w:rsid w:val="00C51927"/>
    <w:rsid w:val="00C51E77"/>
    <w:rsid w:val="00C5282B"/>
    <w:rsid w:val="00C53156"/>
    <w:rsid w:val="00C53738"/>
    <w:rsid w:val="00C53EF6"/>
    <w:rsid w:val="00C55DD4"/>
    <w:rsid w:val="00C57336"/>
    <w:rsid w:val="00C57411"/>
    <w:rsid w:val="00C574CB"/>
    <w:rsid w:val="00C60BC0"/>
    <w:rsid w:val="00C6133D"/>
    <w:rsid w:val="00C64B4A"/>
    <w:rsid w:val="00C65E21"/>
    <w:rsid w:val="00C66AFD"/>
    <w:rsid w:val="00C70FD9"/>
    <w:rsid w:val="00C71AAA"/>
    <w:rsid w:val="00C73278"/>
    <w:rsid w:val="00C760D9"/>
    <w:rsid w:val="00C76CA2"/>
    <w:rsid w:val="00C76EDA"/>
    <w:rsid w:val="00C840B6"/>
    <w:rsid w:val="00C865F6"/>
    <w:rsid w:val="00C879FC"/>
    <w:rsid w:val="00C901CE"/>
    <w:rsid w:val="00C911BC"/>
    <w:rsid w:val="00C911CF"/>
    <w:rsid w:val="00C9121F"/>
    <w:rsid w:val="00C92F1D"/>
    <w:rsid w:val="00C95369"/>
    <w:rsid w:val="00C9744F"/>
    <w:rsid w:val="00CA0159"/>
    <w:rsid w:val="00CA093B"/>
    <w:rsid w:val="00CA2621"/>
    <w:rsid w:val="00CA2E89"/>
    <w:rsid w:val="00CA3824"/>
    <w:rsid w:val="00CA3BDB"/>
    <w:rsid w:val="00CA4C5E"/>
    <w:rsid w:val="00CA5355"/>
    <w:rsid w:val="00CA64FC"/>
    <w:rsid w:val="00CA694B"/>
    <w:rsid w:val="00CA699A"/>
    <w:rsid w:val="00CB0D60"/>
    <w:rsid w:val="00CB23EB"/>
    <w:rsid w:val="00CB3644"/>
    <w:rsid w:val="00CB526D"/>
    <w:rsid w:val="00CB5D95"/>
    <w:rsid w:val="00CC0D9C"/>
    <w:rsid w:val="00CC44F8"/>
    <w:rsid w:val="00CC69A4"/>
    <w:rsid w:val="00CD229A"/>
    <w:rsid w:val="00CD2F5F"/>
    <w:rsid w:val="00CD4ECE"/>
    <w:rsid w:val="00CD5AF1"/>
    <w:rsid w:val="00CD7651"/>
    <w:rsid w:val="00CE1161"/>
    <w:rsid w:val="00CE2744"/>
    <w:rsid w:val="00CE3219"/>
    <w:rsid w:val="00CE4964"/>
    <w:rsid w:val="00CE616B"/>
    <w:rsid w:val="00CE6BBE"/>
    <w:rsid w:val="00CE7205"/>
    <w:rsid w:val="00CE7BBC"/>
    <w:rsid w:val="00CF15DA"/>
    <w:rsid w:val="00CF455D"/>
    <w:rsid w:val="00CF4E64"/>
    <w:rsid w:val="00D056AC"/>
    <w:rsid w:val="00D079C3"/>
    <w:rsid w:val="00D1089C"/>
    <w:rsid w:val="00D1318D"/>
    <w:rsid w:val="00D13A12"/>
    <w:rsid w:val="00D16132"/>
    <w:rsid w:val="00D164C4"/>
    <w:rsid w:val="00D169EF"/>
    <w:rsid w:val="00D2011D"/>
    <w:rsid w:val="00D21AFF"/>
    <w:rsid w:val="00D232E8"/>
    <w:rsid w:val="00D24466"/>
    <w:rsid w:val="00D25866"/>
    <w:rsid w:val="00D275BC"/>
    <w:rsid w:val="00D302AA"/>
    <w:rsid w:val="00D30486"/>
    <w:rsid w:val="00D31555"/>
    <w:rsid w:val="00D32DB8"/>
    <w:rsid w:val="00D3322E"/>
    <w:rsid w:val="00D33DCF"/>
    <w:rsid w:val="00D34731"/>
    <w:rsid w:val="00D34756"/>
    <w:rsid w:val="00D35027"/>
    <w:rsid w:val="00D357AA"/>
    <w:rsid w:val="00D36A1C"/>
    <w:rsid w:val="00D41E9A"/>
    <w:rsid w:val="00D43141"/>
    <w:rsid w:val="00D46FFB"/>
    <w:rsid w:val="00D470A8"/>
    <w:rsid w:val="00D51639"/>
    <w:rsid w:val="00D53D9A"/>
    <w:rsid w:val="00D54269"/>
    <w:rsid w:val="00D54EF6"/>
    <w:rsid w:val="00D56703"/>
    <w:rsid w:val="00D5744C"/>
    <w:rsid w:val="00D618F7"/>
    <w:rsid w:val="00D63202"/>
    <w:rsid w:val="00D65FF9"/>
    <w:rsid w:val="00D661C5"/>
    <w:rsid w:val="00D67555"/>
    <w:rsid w:val="00D70577"/>
    <w:rsid w:val="00D7124D"/>
    <w:rsid w:val="00D72BBB"/>
    <w:rsid w:val="00D776BF"/>
    <w:rsid w:val="00D77ECD"/>
    <w:rsid w:val="00D817FF"/>
    <w:rsid w:val="00D82FB5"/>
    <w:rsid w:val="00D85591"/>
    <w:rsid w:val="00D86371"/>
    <w:rsid w:val="00D930DA"/>
    <w:rsid w:val="00D93978"/>
    <w:rsid w:val="00D94026"/>
    <w:rsid w:val="00D943A7"/>
    <w:rsid w:val="00D94547"/>
    <w:rsid w:val="00D957C1"/>
    <w:rsid w:val="00DA3239"/>
    <w:rsid w:val="00DA5149"/>
    <w:rsid w:val="00DA76BD"/>
    <w:rsid w:val="00DB443F"/>
    <w:rsid w:val="00DB4EAC"/>
    <w:rsid w:val="00DB6529"/>
    <w:rsid w:val="00DB6FA2"/>
    <w:rsid w:val="00DB7060"/>
    <w:rsid w:val="00DB7400"/>
    <w:rsid w:val="00DC024C"/>
    <w:rsid w:val="00DC23A2"/>
    <w:rsid w:val="00DC247D"/>
    <w:rsid w:val="00DC2A17"/>
    <w:rsid w:val="00DC7BA5"/>
    <w:rsid w:val="00DD09FA"/>
    <w:rsid w:val="00DD27EB"/>
    <w:rsid w:val="00DD297D"/>
    <w:rsid w:val="00DD2ACE"/>
    <w:rsid w:val="00DD3DA8"/>
    <w:rsid w:val="00DD4106"/>
    <w:rsid w:val="00DD7C43"/>
    <w:rsid w:val="00DE2619"/>
    <w:rsid w:val="00DE373C"/>
    <w:rsid w:val="00DE4E3F"/>
    <w:rsid w:val="00DE5932"/>
    <w:rsid w:val="00DE7AEE"/>
    <w:rsid w:val="00DF3728"/>
    <w:rsid w:val="00DF7436"/>
    <w:rsid w:val="00DF7AFE"/>
    <w:rsid w:val="00DF7F07"/>
    <w:rsid w:val="00E00D82"/>
    <w:rsid w:val="00E014CC"/>
    <w:rsid w:val="00E019D0"/>
    <w:rsid w:val="00E01D70"/>
    <w:rsid w:val="00E0225D"/>
    <w:rsid w:val="00E039FD"/>
    <w:rsid w:val="00E06982"/>
    <w:rsid w:val="00E06F5E"/>
    <w:rsid w:val="00E10068"/>
    <w:rsid w:val="00E10B3F"/>
    <w:rsid w:val="00E111F6"/>
    <w:rsid w:val="00E11F10"/>
    <w:rsid w:val="00E16452"/>
    <w:rsid w:val="00E16B8D"/>
    <w:rsid w:val="00E17615"/>
    <w:rsid w:val="00E17FE0"/>
    <w:rsid w:val="00E211D7"/>
    <w:rsid w:val="00E21FD9"/>
    <w:rsid w:val="00E2366C"/>
    <w:rsid w:val="00E244F9"/>
    <w:rsid w:val="00E2664A"/>
    <w:rsid w:val="00E304C3"/>
    <w:rsid w:val="00E31C56"/>
    <w:rsid w:val="00E32D0D"/>
    <w:rsid w:val="00E339CB"/>
    <w:rsid w:val="00E3445D"/>
    <w:rsid w:val="00E43798"/>
    <w:rsid w:val="00E44C1D"/>
    <w:rsid w:val="00E47B53"/>
    <w:rsid w:val="00E60C52"/>
    <w:rsid w:val="00E621E3"/>
    <w:rsid w:val="00E63FDB"/>
    <w:rsid w:val="00E64AA2"/>
    <w:rsid w:val="00E71D8F"/>
    <w:rsid w:val="00E7286A"/>
    <w:rsid w:val="00E73691"/>
    <w:rsid w:val="00E73AE3"/>
    <w:rsid w:val="00E76170"/>
    <w:rsid w:val="00E76224"/>
    <w:rsid w:val="00E7626B"/>
    <w:rsid w:val="00E80764"/>
    <w:rsid w:val="00E8164A"/>
    <w:rsid w:val="00E82F00"/>
    <w:rsid w:val="00E8526E"/>
    <w:rsid w:val="00E86BCB"/>
    <w:rsid w:val="00E8744A"/>
    <w:rsid w:val="00E8751C"/>
    <w:rsid w:val="00E909AE"/>
    <w:rsid w:val="00E91E48"/>
    <w:rsid w:val="00E93F9B"/>
    <w:rsid w:val="00E945F2"/>
    <w:rsid w:val="00E951D3"/>
    <w:rsid w:val="00EA25DD"/>
    <w:rsid w:val="00EA4110"/>
    <w:rsid w:val="00EA47EE"/>
    <w:rsid w:val="00EA4F5C"/>
    <w:rsid w:val="00EA6CF8"/>
    <w:rsid w:val="00EA717C"/>
    <w:rsid w:val="00EB0495"/>
    <w:rsid w:val="00EB39AD"/>
    <w:rsid w:val="00EB5536"/>
    <w:rsid w:val="00EB58C8"/>
    <w:rsid w:val="00EB6057"/>
    <w:rsid w:val="00EB6081"/>
    <w:rsid w:val="00EB7DDB"/>
    <w:rsid w:val="00EC10D4"/>
    <w:rsid w:val="00EC25CF"/>
    <w:rsid w:val="00EC2626"/>
    <w:rsid w:val="00EC4C0E"/>
    <w:rsid w:val="00EC4D1F"/>
    <w:rsid w:val="00EC6F35"/>
    <w:rsid w:val="00EC7D73"/>
    <w:rsid w:val="00ED0ED5"/>
    <w:rsid w:val="00ED107B"/>
    <w:rsid w:val="00ED19C2"/>
    <w:rsid w:val="00ED2068"/>
    <w:rsid w:val="00ED3974"/>
    <w:rsid w:val="00ED40F0"/>
    <w:rsid w:val="00ED4E30"/>
    <w:rsid w:val="00ED6A59"/>
    <w:rsid w:val="00ED786C"/>
    <w:rsid w:val="00EE0000"/>
    <w:rsid w:val="00EE0475"/>
    <w:rsid w:val="00EE0CE7"/>
    <w:rsid w:val="00EE0DE3"/>
    <w:rsid w:val="00EF204C"/>
    <w:rsid w:val="00EF3649"/>
    <w:rsid w:val="00EF5380"/>
    <w:rsid w:val="00EF7F75"/>
    <w:rsid w:val="00F0185C"/>
    <w:rsid w:val="00F018AF"/>
    <w:rsid w:val="00F03AEB"/>
    <w:rsid w:val="00F048DF"/>
    <w:rsid w:val="00F048F1"/>
    <w:rsid w:val="00F0552A"/>
    <w:rsid w:val="00F05BC7"/>
    <w:rsid w:val="00F071AA"/>
    <w:rsid w:val="00F13D49"/>
    <w:rsid w:val="00F176EA"/>
    <w:rsid w:val="00F17DE9"/>
    <w:rsid w:val="00F22286"/>
    <w:rsid w:val="00F2271B"/>
    <w:rsid w:val="00F23DF0"/>
    <w:rsid w:val="00F24276"/>
    <w:rsid w:val="00F26259"/>
    <w:rsid w:val="00F304D3"/>
    <w:rsid w:val="00F32252"/>
    <w:rsid w:val="00F32526"/>
    <w:rsid w:val="00F332BF"/>
    <w:rsid w:val="00F3332F"/>
    <w:rsid w:val="00F3424A"/>
    <w:rsid w:val="00F40D43"/>
    <w:rsid w:val="00F41B9B"/>
    <w:rsid w:val="00F45AEE"/>
    <w:rsid w:val="00F4627E"/>
    <w:rsid w:val="00F50FEA"/>
    <w:rsid w:val="00F51D9F"/>
    <w:rsid w:val="00F52C12"/>
    <w:rsid w:val="00F53A29"/>
    <w:rsid w:val="00F53E70"/>
    <w:rsid w:val="00F6193C"/>
    <w:rsid w:val="00F61CAA"/>
    <w:rsid w:val="00F63045"/>
    <w:rsid w:val="00F64988"/>
    <w:rsid w:val="00F653E1"/>
    <w:rsid w:val="00F675E4"/>
    <w:rsid w:val="00F67F9A"/>
    <w:rsid w:val="00F71090"/>
    <w:rsid w:val="00F713B4"/>
    <w:rsid w:val="00F71E50"/>
    <w:rsid w:val="00F7381F"/>
    <w:rsid w:val="00F747C9"/>
    <w:rsid w:val="00F853C2"/>
    <w:rsid w:val="00F869BF"/>
    <w:rsid w:val="00F87D59"/>
    <w:rsid w:val="00F90596"/>
    <w:rsid w:val="00F93547"/>
    <w:rsid w:val="00F940AD"/>
    <w:rsid w:val="00F95D7E"/>
    <w:rsid w:val="00F96605"/>
    <w:rsid w:val="00FA0634"/>
    <w:rsid w:val="00FA2324"/>
    <w:rsid w:val="00FA23F4"/>
    <w:rsid w:val="00FA52BC"/>
    <w:rsid w:val="00FA5AEE"/>
    <w:rsid w:val="00FA7060"/>
    <w:rsid w:val="00FA7AD7"/>
    <w:rsid w:val="00FA7DBA"/>
    <w:rsid w:val="00FB32F9"/>
    <w:rsid w:val="00FB4541"/>
    <w:rsid w:val="00FB6D5E"/>
    <w:rsid w:val="00FB6EA5"/>
    <w:rsid w:val="00FC1547"/>
    <w:rsid w:val="00FC255C"/>
    <w:rsid w:val="00FC46B1"/>
    <w:rsid w:val="00FC7571"/>
    <w:rsid w:val="00FD1468"/>
    <w:rsid w:val="00FD4B95"/>
    <w:rsid w:val="00FD60D5"/>
    <w:rsid w:val="00FD6575"/>
    <w:rsid w:val="00FD74C8"/>
    <w:rsid w:val="00FD76C5"/>
    <w:rsid w:val="00FE04F4"/>
    <w:rsid w:val="00FE2AFB"/>
    <w:rsid w:val="00FE40F3"/>
    <w:rsid w:val="00FE6875"/>
    <w:rsid w:val="00FE79B9"/>
    <w:rsid w:val="00FF1FF2"/>
    <w:rsid w:val="00FF21A6"/>
    <w:rsid w:val="00FF2E00"/>
    <w:rsid w:val="00FF494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B29F37"/>
  <w15:docId w15:val="{E1451B10-E6E3-4061-B6EC-BF958336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DF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B792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B792F"/>
    <w:rPr>
      <w:rFonts w:ascii="Calibri" w:hAnsi="Calibri" w:cs="Calibri"/>
      <w:noProof/>
      <w:lang w:val="en-US"/>
    </w:rPr>
  </w:style>
  <w:style w:type="paragraph" w:customStyle="1" w:styleId="EndNoteBibliography">
    <w:name w:val="EndNote Bibliography"/>
    <w:basedOn w:val="Normal"/>
    <w:link w:val="EndNoteBibliographyChar"/>
    <w:rsid w:val="000B792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B792F"/>
    <w:rPr>
      <w:rFonts w:ascii="Calibri" w:hAnsi="Calibri" w:cs="Calibri"/>
      <w:noProof/>
      <w:lang w:val="en-US"/>
    </w:rPr>
  </w:style>
  <w:style w:type="paragraph" w:styleId="ListParagraph">
    <w:name w:val="List Paragraph"/>
    <w:basedOn w:val="Normal"/>
    <w:uiPriority w:val="34"/>
    <w:qFormat/>
    <w:rsid w:val="00C077F3"/>
    <w:pPr>
      <w:spacing w:after="160" w:line="259" w:lineRule="auto"/>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9932F2"/>
    <w:rPr>
      <w:sz w:val="16"/>
      <w:szCs w:val="16"/>
    </w:rPr>
  </w:style>
  <w:style w:type="paragraph" w:styleId="CommentText">
    <w:name w:val="annotation text"/>
    <w:basedOn w:val="Normal"/>
    <w:link w:val="CommentTextChar"/>
    <w:uiPriority w:val="99"/>
    <w:unhideWhenUsed/>
    <w:rsid w:val="009932F2"/>
    <w:pPr>
      <w:spacing w:line="240" w:lineRule="auto"/>
    </w:pPr>
    <w:rPr>
      <w:sz w:val="20"/>
      <w:szCs w:val="20"/>
    </w:rPr>
  </w:style>
  <w:style w:type="character" w:customStyle="1" w:styleId="CommentTextChar">
    <w:name w:val="Comment Text Char"/>
    <w:basedOn w:val="DefaultParagraphFont"/>
    <w:link w:val="CommentText"/>
    <w:uiPriority w:val="99"/>
    <w:rsid w:val="009932F2"/>
    <w:rPr>
      <w:sz w:val="20"/>
      <w:szCs w:val="20"/>
      <w:lang w:val="en-US"/>
    </w:rPr>
  </w:style>
  <w:style w:type="paragraph" w:styleId="CommentSubject">
    <w:name w:val="annotation subject"/>
    <w:basedOn w:val="CommentText"/>
    <w:next w:val="CommentText"/>
    <w:link w:val="CommentSubjectChar"/>
    <w:uiPriority w:val="99"/>
    <w:semiHidden/>
    <w:unhideWhenUsed/>
    <w:rsid w:val="009932F2"/>
    <w:rPr>
      <w:b/>
      <w:bCs/>
    </w:rPr>
  </w:style>
  <w:style w:type="character" w:customStyle="1" w:styleId="CommentSubjectChar">
    <w:name w:val="Comment Subject Char"/>
    <w:basedOn w:val="CommentTextChar"/>
    <w:link w:val="CommentSubject"/>
    <w:uiPriority w:val="99"/>
    <w:semiHidden/>
    <w:rsid w:val="009932F2"/>
    <w:rPr>
      <w:b/>
      <w:bCs/>
      <w:sz w:val="20"/>
      <w:szCs w:val="20"/>
      <w:lang w:val="en-US"/>
    </w:rPr>
  </w:style>
  <w:style w:type="paragraph" w:styleId="BalloonText">
    <w:name w:val="Balloon Text"/>
    <w:basedOn w:val="Normal"/>
    <w:link w:val="BalloonTextChar"/>
    <w:uiPriority w:val="99"/>
    <w:semiHidden/>
    <w:unhideWhenUsed/>
    <w:rsid w:val="00993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2F2"/>
    <w:rPr>
      <w:rFonts w:ascii="Segoe UI" w:hAnsi="Segoe UI" w:cs="Segoe UI"/>
      <w:sz w:val="18"/>
      <w:szCs w:val="18"/>
      <w:lang w:val="en-US"/>
    </w:rPr>
  </w:style>
  <w:style w:type="character" w:styleId="Hyperlink">
    <w:name w:val="Hyperlink"/>
    <w:basedOn w:val="DefaultParagraphFont"/>
    <w:uiPriority w:val="99"/>
    <w:unhideWhenUsed/>
    <w:rsid w:val="00EA717C"/>
    <w:rPr>
      <w:color w:val="0563C1" w:themeColor="hyperlink"/>
      <w:u w:val="single"/>
    </w:rPr>
  </w:style>
  <w:style w:type="table" w:styleId="TableGrid">
    <w:name w:val="Table Grid"/>
    <w:basedOn w:val="TableNormal"/>
    <w:uiPriority w:val="39"/>
    <w:rsid w:val="00350BF9"/>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AEE"/>
    <w:rPr>
      <w:lang w:val="en-US"/>
    </w:rPr>
  </w:style>
  <w:style w:type="paragraph" w:styleId="Footer">
    <w:name w:val="footer"/>
    <w:basedOn w:val="Normal"/>
    <w:link w:val="FooterChar"/>
    <w:uiPriority w:val="99"/>
    <w:unhideWhenUsed/>
    <w:rsid w:val="00FA5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AEE"/>
    <w:rPr>
      <w:lang w:val="en-US"/>
    </w:rPr>
  </w:style>
  <w:style w:type="character" w:styleId="LineNumber">
    <w:name w:val="line number"/>
    <w:basedOn w:val="DefaultParagraphFont"/>
    <w:uiPriority w:val="99"/>
    <w:semiHidden/>
    <w:unhideWhenUsed/>
    <w:rsid w:val="00FA5AEE"/>
  </w:style>
  <w:style w:type="paragraph" w:customStyle="1" w:styleId="Default">
    <w:name w:val="Default"/>
    <w:rsid w:val="003019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riod">
    <w:name w:val="period"/>
    <w:basedOn w:val="DefaultParagraphFont"/>
    <w:rsid w:val="00A56BD5"/>
  </w:style>
  <w:style w:type="character" w:customStyle="1" w:styleId="cit">
    <w:name w:val="cit"/>
    <w:basedOn w:val="DefaultParagraphFont"/>
    <w:rsid w:val="00A56BD5"/>
  </w:style>
  <w:style w:type="character" w:customStyle="1" w:styleId="citation-doi">
    <w:name w:val="citation-doi"/>
    <w:basedOn w:val="DefaultParagraphFont"/>
    <w:rsid w:val="00A56BD5"/>
  </w:style>
  <w:style w:type="character" w:customStyle="1" w:styleId="secondary-date">
    <w:name w:val="secondary-date"/>
    <w:basedOn w:val="DefaultParagraphFont"/>
    <w:rsid w:val="00A56BD5"/>
  </w:style>
  <w:style w:type="character" w:customStyle="1" w:styleId="UnresolvedMention1">
    <w:name w:val="Unresolved Mention1"/>
    <w:basedOn w:val="DefaultParagraphFont"/>
    <w:uiPriority w:val="99"/>
    <w:semiHidden/>
    <w:unhideWhenUsed/>
    <w:rsid w:val="00A56BD5"/>
    <w:rPr>
      <w:color w:val="605E5C"/>
      <w:shd w:val="clear" w:color="auto" w:fill="E1DFDD"/>
    </w:rPr>
  </w:style>
  <w:style w:type="character" w:styleId="FollowedHyperlink">
    <w:name w:val="FollowedHyperlink"/>
    <w:basedOn w:val="DefaultParagraphFont"/>
    <w:uiPriority w:val="99"/>
    <w:semiHidden/>
    <w:unhideWhenUsed/>
    <w:rsid w:val="00523BDD"/>
    <w:rPr>
      <w:color w:val="954F72" w:themeColor="followedHyperlink"/>
      <w:u w:val="single"/>
    </w:rPr>
  </w:style>
  <w:style w:type="paragraph" w:styleId="NormalWeb">
    <w:name w:val="Normal (Web)"/>
    <w:basedOn w:val="Normal"/>
    <w:uiPriority w:val="99"/>
    <w:semiHidden/>
    <w:unhideWhenUsed/>
    <w:rsid w:val="000E4DB6"/>
    <w:pPr>
      <w:spacing w:before="100" w:beforeAutospacing="1" w:after="100" w:afterAutospacing="1" w:line="240" w:lineRule="auto"/>
    </w:pPr>
    <w:rPr>
      <w:rFonts w:ascii="Times New Roman" w:eastAsia="Times New Roman" w:hAnsi="Times New Roman" w:cs="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170277">
      <w:bodyDiv w:val="1"/>
      <w:marLeft w:val="0"/>
      <w:marRight w:val="0"/>
      <w:marTop w:val="0"/>
      <w:marBottom w:val="0"/>
      <w:divBdr>
        <w:top w:val="none" w:sz="0" w:space="0" w:color="auto"/>
        <w:left w:val="none" w:sz="0" w:space="0" w:color="auto"/>
        <w:bottom w:val="none" w:sz="0" w:space="0" w:color="auto"/>
        <w:right w:val="none" w:sz="0" w:space="0" w:color="auto"/>
      </w:divBdr>
    </w:div>
    <w:div w:id="2022468963">
      <w:bodyDiv w:val="1"/>
      <w:marLeft w:val="0"/>
      <w:marRight w:val="0"/>
      <w:marTop w:val="0"/>
      <w:marBottom w:val="0"/>
      <w:divBdr>
        <w:top w:val="none" w:sz="0" w:space="0" w:color="auto"/>
        <w:left w:val="none" w:sz="0" w:space="0" w:color="auto"/>
        <w:bottom w:val="none" w:sz="0" w:space="0" w:color="auto"/>
        <w:right w:val="none" w:sz="0" w:space="0" w:color="auto"/>
      </w:divBdr>
      <w:divsChild>
        <w:div w:id="1315908761">
          <w:marLeft w:val="0"/>
          <w:marRight w:val="0"/>
          <w:marTop w:val="0"/>
          <w:marBottom w:val="0"/>
          <w:divBdr>
            <w:top w:val="none" w:sz="0" w:space="0" w:color="auto"/>
            <w:left w:val="none" w:sz="0" w:space="0" w:color="auto"/>
            <w:bottom w:val="none" w:sz="0" w:space="0" w:color="auto"/>
            <w:right w:val="none" w:sz="0" w:space="0" w:color="auto"/>
          </w:divBdr>
          <w:divsChild>
            <w:div w:id="901058596">
              <w:marLeft w:val="0"/>
              <w:marRight w:val="0"/>
              <w:marTop w:val="0"/>
              <w:marBottom w:val="0"/>
              <w:divBdr>
                <w:top w:val="none" w:sz="0" w:space="0" w:color="auto"/>
                <w:left w:val="none" w:sz="0" w:space="0" w:color="auto"/>
                <w:bottom w:val="none" w:sz="0" w:space="0" w:color="auto"/>
                <w:right w:val="none" w:sz="0" w:space="0" w:color="auto"/>
              </w:divBdr>
              <w:divsChild>
                <w:div w:id="6419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_tham@nuhs.edu.s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cae9a69ae254d4fa8a57e40a48d3c43 xmlns="5ad4ef29-6ffc-43b7-b61a-891fec3168e7">
      <Terms xmlns="http://schemas.microsoft.com/office/infopath/2007/PartnerControls">
        <TermInfo xmlns="http://schemas.microsoft.com/office/infopath/2007/PartnerControls">
          <TermName xmlns="http://schemas.microsoft.com/office/infopath/2007/PartnerControls">Non-Sensitive</TermName>
          <TermId xmlns="http://schemas.microsoft.com/office/infopath/2007/PartnerControls">a6c191f4-2dd3-46ec-8289-9409bff4fe86</TermId>
        </TermInfo>
      </Terms>
    </hcae9a69ae254d4fa8a57e40a48d3c43>
    <TaxCatchAll xmlns="22fa1980-afc8-4190-a950-e242600d48e9">
      <Value>2</Value>
      <Value>1</Value>
    </TaxCatchAll>
    <fccc8fe0d36842619552a3ae3cc8b57d xmlns="5ad4ef29-6ffc-43b7-b61a-891fec3168e7">
      <Terms xmlns="http://schemas.microsoft.com/office/infopath/2007/PartnerControls">
        <TermInfo xmlns="http://schemas.microsoft.com/office/infopath/2007/PartnerControls">
          <TermName xmlns="http://schemas.microsoft.com/office/infopath/2007/PartnerControls">Official Open</TermName>
          <TermId xmlns="http://schemas.microsoft.com/office/infopath/2007/PartnerControls">2bae7c29-0188-4e7d-8c62-1a438b954f8b</TermId>
        </TermInfo>
      </Terms>
    </fccc8fe0d36842619552a3ae3cc8b57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D7A4CF1368574E9D5746FE97315371" ma:contentTypeVersion="6" ma:contentTypeDescription="Create a new document." ma:contentTypeScope="" ma:versionID="e0c6b74a20d95c518b5dec856c2802ea">
  <xsd:schema xmlns:xsd="http://www.w3.org/2001/XMLSchema" xmlns:xs="http://www.w3.org/2001/XMLSchema" xmlns:p="http://schemas.microsoft.com/office/2006/metadata/properties" xmlns:ns2="5ad4ef29-6ffc-43b7-b61a-891fec3168e7" xmlns:ns3="22fa1980-afc8-4190-a950-e242600d48e9" targetNamespace="http://schemas.microsoft.com/office/2006/metadata/properties" ma:root="true" ma:fieldsID="f1887d103136e9822196f4007618a656" ns2:_="" ns3:_="">
    <xsd:import namespace="5ad4ef29-6ffc-43b7-b61a-891fec3168e7"/>
    <xsd:import namespace="22fa1980-afc8-4190-a950-e242600d48e9"/>
    <xsd:element name="properties">
      <xsd:complexType>
        <xsd:sequence>
          <xsd:element name="documentManagement">
            <xsd:complexType>
              <xsd:all>
                <xsd:element ref="ns2:fccc8fe0d36842619552a3ae3cc8b57d" minOccurs="0"/>
                <xsd:element ref="ns3:TaxCatchAll" minOccurs="0"/>
                <xsd:element ref="ns2:hcae9a69ae254d4fa8a57e40a48d3c43"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4ef29-6ffc-43b7-b61a-891fec3168e7" elementFormDefault="qualified">
    <xsd:import namespace="http://schemas.microsoft.com/office/2006/documentManagement/types"/>
    <xsd:import namespace="http://schemas.microsoft.com/office/infopath/2007/PartnerControls"/>
    <xsd:element name="fccc8fe0d36842619552a3ae3cc8b57d" ma:index="9" ma:taxonomy="true" ma:internalName="fccc8fe0d36842619552a3ae3cc8b57d" ma:taxonomyFieldName="Security_x0020_Classification" ma:displayName="Security Classification" ma:default="1;#Official Open|2bae7c29-0188-4e7d-8c62-1a438b954f8b" ma:fieldId="{fccc8fe0-d368-4261-9552-a3ae3cc8b57d}" ma:sspId="974cb554-9eb7-495d-b1d8-159d1abb80f5" ma:termSetId="b44889cd-d78c-4551-b063-7a7a1cb7edad" ma:anchorId="00000000-0000-0000-0000-000000000000" ma:open="false" ma:isKeyword="false">
      <xsd:complexType>
        <xsd:sequence>
          <xsd:element ref="pc:Terms" minOccurs="0" maxOccurs="1"/>
        </xsd:sequence>
      </xsd:complexType>
    </xsd:element>
    <xsd:element name="hcae9a69ae254d4fa8a57e40a48d3c43" ma:index="12" ma:taxonomy="true" ma:internalName="hcae9a69ae254d4fa8a57e40a48d3c43" ma:taxonomyFieldName="Sensitive_x0020_Category" ma:displayName="Sensitive Category" ma:default="2;#Non-Sensitive|a6c191f4-2dd3-46ec-8289-9409bff4fe86" ma:fieldId="{1cae9a69-ae25-4d4f-a8a5-7e40a48d3c43}" ma:sspId="974cb554-9eb7-495d-b1d8-159d1abb80f5" ma:termSetId="557ecf87-9d5f-4a78-a4ea-1caff5fb2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fa1980-afc8-4190-a950-e242600d48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405dc6-1863-48ea-a96d-1c39fa2b7368}" ma:internalName="TaxCatchAll" ma:showField="CatchAllData" ma:web="22fa1980-afc8-4190-a950-e242600d48e9">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1467-1D00-4CC9-A891-1FC96F0BEDA1}">
  <ds:schemaRefs>
    <ds:schemaRef ds:uri="http://schemas.microsoft.com/office/2006/metadata/properties"/>
    <ds:schemaRef ds:uri="http://schemas.microsoft.com/office/infopath/2007/PartnerControls"/>
    <ds:schemaRef ds:uri="5ad4ef29-6ffc-43b7-b61a-891fec3168e7"/>
    <ds:schemaRef ds:uri="22fa1980-afc8-4190-a950-e242600d48e9"/>
  </ds:schemaRefs>
</ds:datastoreItem>
</file>

<file path=customXml/itemProps2.xml><?xml version="1.0" encoding="utf-8"?>
<ds:datastoreItem xmlns:ds="http://schemas.openxmlformats.org/officeDocument/2006/customXml" ds:itemID="{846479FB-2EDA-4B88-A0BD-F5D90D9DC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4ef29-6ffc-43b7-b61a-891fec3168e7"/>
    <ds:schemaRef ds:uri="22fa1980-afc8-4190-a950-e242600d4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F0B25-FB3B-489C-9F52-C0C58694A83A}">
  <ds:schemaRefs>
    <ds:schemaRef ds:uri="http://schemas.microsoft.com/sharepoint/v3/contenttype/forms"/>
  </ds:schemaRefs>
</ds:datastoreItem>
</file>

<file path=customXml/itemProps4.xml><?xml version="1.0" encoding="utf-8"?>
<ds:datastoreItem xmlns:ds="http://schemas.openxmlformats.org/officeDocument/2006/customXml" ds:itemID="{9BFA7BEF-CD47-4718-B1A2-365ACEDB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Tham Huiwen Elizabeth</dc:creator>
  <cp:lastModifiedBy>Karen Drake</cp:lastModifiedBy>
  <cp:revision>2</cp:revision>
  <cp:lastPrinted>2018-05-04T16:08:00Z</cp:lastPrinted>
  <dcterms:created xsi:type="dcterms:W3CDTF">2021-03-04T14:35:00Z</dcterms:created>
  <dcterms:modified xsi:type="dcterms:W3CDTF">2021-03-04T14:35:00Z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0x010100B5D7A4CF1368574E9D5746FE97315371</vt:lpwstr>
  </property>
  <property fmtid="{D5CDD505-2E9C-101B-9397-08002B2CF9AE}" pid="3" name="Sensitive Category">
    <vt:lpwstr>2;#Non-Sensitive|a6c191f4-2dd3-46ec-8289-9409bff4fe86</vt:lpwstr>
  </property>
  <property fmtid="{D5CDD505-2E9C-101B-9397-08002B2CF9AE}" pid="4" name="Security Classification">
    <vt:lpwstr>1;#Official Open|2bae7c29-0188-4e7d-8c62-1a438b954f8b</vt:lpwstr>
  </property>
</Properties>
</file>