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C48AB" w14:textId="77777777" w:rsidR="00463827" w:rsidRPr="002100E4" w:rsidRDefault="00463827" w:rsidP="00463827">
      <w:pPr>
        <w:widowControl w:val="0"/>
        <w:autoSpaceDE w:val="0"/>
        <w:autoSpaceDN w:val="0"/>
        <w:adjustRightInd w:val="0"/>
        <w:spacing w:after="240" w:line="480" w:lineRule="auto"/>
        <w:jc w:val="center"/>
        <w:rPr>
          <w:rFonts w:cs="Arial"/>
          <w:b/>
          <w:lang w:val="en-GB"/>
        </w:rPr>
      </w:pPr>
      <w:r>
        <w:rPr>
          <w:rFonts w:cs="Arial"/>
          <w:b/>
          <w:lang w:val="en-GB"/>
        </w:rPr>
        <w:t>Disorders of vision in neonatal hypoxic-ischaemic encephalopathy</w:t>
      </w:r>
      <w:r w:rsidRPr="00ED1021">
        <w:rPr>
          <w:rFonts w:cs="Arial"/>
          <w:b/>
          <w:lang w:val="en-GB"/>
        </w:rPr>
        <w:t xml:space="preserve"> – A systematic review</w:t>
      </w:r>
    </w:p>
    <w:p w14:paraId="268C95FA" w14:textId="77777777" w:rsidR="00463827" w:rsidRPr="0094375E" w:rsidRDefault="00463827" w:rsidP="00463827">
      <w:pPr>
        <w:widowControl w:val="0"/>
        <w:autoSpaceDE w:val="0"/>
        <w:autoSpaceDN w:val="0"/>
        <w:adjustRightInd w:val="0"/>
        <w:spacing w:after="240" w:line="480" w:lineRule="auto"/>
        <w:jc w:val="center"/>
        <w:rPr>
          <w:rFonts w:cs="Arial"/>
          <w:lang w:val="de-DE"/>
        </w:rPr>
      </w:pPr>
      <w:r w:rsidRPr="0094375E">
        <w:rPr>
          <w:rFonts w:cs="Arial"/>
          <w:i/>
          <w:vertAlign w:val="superscript"/>
          <w:lang w:val="de-DE"/>
        </w:rPr>
        <w:t>1</w:t>
      </w:r>
      <w:r w:rsidRPr="0094375E">
        <w:rPr>
          <w:rFonts w:cs="Arial"/>
          <w:i/>
          <w:lang w:val="de-DE"/>
        </w:rPr>
        <w:t xml:space="preserve">Nagy E, </w:t>
      </w:r>
      <w:r w:rsidRPr="0094375E">
        <w:rPr>
          <w:rFonts w:cs="Arial"/>
          <w:i/>
          <w:vertAlign w:val="superscript"/>
          <w:lang w:val="de-DE"/>
        </w:rPr>
        <w:t>2</w:t>
      </w:r>
      <w:r w:rsidRPr="0094375E">
        <w:rPr>
          <w:rFonts w:cs="Arial"/>
          <w:i/>
          <w:lang w:val="de-DE"/>
        </w:rPr>
        <w:t xml:space="preserve">Self JE, </w:t>
      </w:r>
      <w:r w:rsidRPr="0094375E">
        <w:rPr>
          <w:rFonts w:cs="Arial"/>
          <w:i/>
          <w:vertAlign w:val="superscript"/>
          <w:lang w:val="de-DE"/>
        </w:rPr>
        <w:t>3</w:t>
      </w:r>
      <w:r w:rsidRPr="0094375E">
        <w:rPr>
          <w:rFonts w:cs="Arial"/>
          <w:i/>
          <w:lang w:val="de-DE"/>
        </w:rPr>
        <w:t xml:space="preserve">Williams CE, </w:t>
      </w:r>
      <w:r w:rsidRPr="0094375E">
        <w:rPr>
          <w:rFonts w:cs="Arial"/>
          <w:i/>
          <w:vertAlign w:val="superscript"/>
          <w:lang w:val="de-DE"/>
        </w:rPr>
        <w:t>2,4</w:t>
      </w:r>
      <w:r w:rsidRPr="0094375E">
        <w:rPr>
          <w:rFonts w:cs="Arial"/>
          <w:i/>
          <w:lang w:val="de-DE"/>
        </w:rPr>
        <w:t>Vollmer B</w:t>
      </w:r>
    </w:p>
    <w:p w14:paraId="7A624F1D" w14:textId="77777777" w:rsidR="00463827" w:rsidRPr="00E160AF" w:rsidRDefault="00463827" w:rsidP="00463827">
      <w:pPr>
        <w:widowControl w:val="0"/>
        <w:autoSpaceDE w:val="0"/>
        <w:autoSpaceDN w:val="0"/>
        <w:adjustRightInd w:val="0"/>
        <w:spacing w:after="240" w:line="480" w:lineRule="auto"/>
        <w:jc w:val="center"/>
        <w:rPr>
          <w:rFonts w:cs="Times New Roman"/>
          <w:lang w:val="en-GB"/>
        </w:rPr>
      </w:pPr>
      <w:r w:rsidRPr="00E160AF">
        <w:rPr>
          <w:rFonts w:cs="Times New Roman"/>
          <w:vertAlign w:val="superscript"/>
          <w:lang w:val="en-GB"/>
        </w:rPr>
        <w:t xml:space="preserve">1 </w:t>
      </w:r>
      <w:r w:rsidRPr="00E160AF">
        <w:rPr>
          <w:rFonts w:cs="Times New Roman"/>
          <w:lang w:val="en-GB"/>
        </w:rPr>
        <w:t>University of Southampton Medical School</w:t>
      </w:r>
      <w:r>
        <w:rPr>
          <w:rFonts w:cs="Times New Roman"/>
          <w:lang w:val="en-GB"/>
        </w:rPr>
        <w:t>, Southampton,</w:t>
      </w:r>
      <w:r w:rsidRPr="00E160AF">
        <w:rPr>
          <w:rFonts w:cs="Times New Roman"/>
          <w:lang w:val="en-GB"/>
        </w:rPr>
        <w:t xml:space="preserve"> UK</w:t>
      </w:r>
    </w:p>
    <w:p w14:paraId="28820DB0" w14:textId="77777777" w:rsidR="00463827" w:rsidRPr="00E160AF" w:rsidRDefault="00463827" w:rsidP="00463827">
      <w:pPr>
        <w:widowControl w:val="0"/>
        <w:autoSpaceDE w:val="0"/>
        <w:autoSpaceDN w:val="0"/>
        <w:adjustRightInd w:val="0"/>
        <w:spacing w:after="240" w:line="480" w:lineRule="auto"/>
        <w:jc w:val="center"/>
        <w:rPr>
          <w:rFonts w:cs="Times New Roman"/>
          <w:lang w:val="en-GB"/>
        </w:rPr>
      </w:pPr>
      <w:r w:rsidRPr="00E160AF">
        <w:rPr>
          <w:rFonts w:cs="Times New Roman"/>
          <w:vertAlign w:val="superscript"/>
          <w:lang w:val="en-GB"/>
        </w:rPr>
        <w:t xml:space="preserve">2 </w:t>
      </w:r>
      <w:r w:rsidRPr="00E160AF">
        <w:rPr>
          <w:rFonts w:cs="Times New Roman"/>
          <w:lang w:val="en-GB"/>
        </w:rPr>
        <w:t>Clinical and Experimental Sciences, Faculty of Medicine, University of Southampton UK</w:t>
      </w:r>
    </w:p>
    <w:p w14:paraId="2053E00C" w14:textId="77777777" w:rsidR="00463827" w:rsidRPr="00E160AF" w:rsidRDefault="00463827" w:rsidP="00463827">
      <w:pPr>
        <w:widowControl w:val="0"/>
        <w:autoSpaceDE w:val="0"/>
        <w:autoSpaceDN w:val="0"/>
        <w:adjustRightInd w:val="0"/>
        <w:spacing w:after="240" w:line="480" w:lineRule="auto"/>
        <w:jc w:val="center"/>
        <w:rPr>
          <w:rFonts w:cs="Times New Roman"/>
          <w:lang w:val="en-GB"/>
        </w:rPr>
      </w:pPr>
      <w:r w:rsidRPr="00E160AF">
        <w:rPr>
          <w:rFonts w:cs="Times New Roman"/>
          <w:vertAlign w:val="superscript"/>
          <w:lang w:val="en-GB"/>
        </w:rPr>
        <w:t xml:space="preserve">3 </w:t>
      </w:r>
      <w:r w:rsidRPr="00E160AF">
        <w:rPr>
          <w:rFonts w:cs="Times New Roman"/>
          <w:lang w:val="en-GB"/>
        </w:rPr>
        <w:t>Population Health Sciences, Bristol Medical School, Bristol University, Bristol, UK</w:t>
      </w:r>
    </w:p>
    <w:p w14:paraId="4CC6EE4C" w14:textId="77777777" w:rsidR="00463827" w:rsidRPr="00E160AF" w:rsidRDefault="00463827" w:rsidP="00463827">
      <w:pPr>
        <w:pStyle w:val="NormalWeb"/>
        <w:spacing w:before="0" w:beforeAutospacing="0" w:after="0" w:afterAutospacing="0" w:line="480" w:lineRule="auto"/>
        <w:jc w:val="center"/>
        <w:rPr>
          <w:rFonts w:asciiTheme="minorHAnsi" w:hAnsiTheme="minorHAnsi"/>
          <w:color w:val="000000"/>
        </w:rPr>
      </w:pPr>
      <w:r w:rsidRPr="00E160AF">
        <w:rPr>
          <w:rFonts w:asciiTheme="minorHAnsi" w:hAnsiTheme="minorHAnsi"/>
          <w:vertAlign w:val="superscript"/>
          <w:lang w:val="en-GB"/>
        </w:rPr>
        <w:t>4</w:t>
      </w:r>
      <w:r>
        <w:rPr>
          <w:rFonts w:asciiTheme="minorHAnsi" w:hAnsiTheme="minorHAnsi"/>
          <w:vertAlign w:val="superscript"/>
          <w:lang w:val="en-GB"/>
        </w:rPr>
        <w:t xml:space="preserve"> </w:t>
      </w:r>
      <w:r w:rsidRPr="00E160AF">
        <w:rPr>
          <w:rFonts w:asciiTheme="minorHAnsi" w:hAnsiTheme="minorHAnsi"/>
          <w:color w:val="000000"/>
        </w:rPr>
        <w:t xml:space="preserve">Neonatal and </w:t>
      </w:r>
      <w:proofErr w:type="spellStart"/>
      <w:r w:rsidRPr="00E160AF">
        <w:rPr>
          <w:rFonts w:asciiTheme="minorHAnsi" w:hAnsiTheme="minorHAnsi"/>
          <w:color w:val="000000"/>
        </w:rPr>
        <w:t>Paediatric</w:t>
      </w:r>
      <w:proofErr w:type="spellEnd"/>
      <w:r w:rsidRPr="00E160AF">
        <w:rPr>
          <w:rFonts w:asciiTheme="minorHAnsi" w:hAnsiTheme="minorHAnsi"/>
          <w:color w:val="000000"/>
        </w:rPr>
        <w:t xml:space="preserve"> Neurology, Southampton Children's Hospital, University Hospital Southampton NHS Foundation Trust, Southampton, UK</w:t>
      </w:r>
    </w:p>
    <w:p w14:paraId="06B0AD75" w14:textId="77777777" w:rsidR="00463827" w:rsidRDefault="00463827" w:rsidP="00463827">
      <w:pPr>
        <w:spacing w:line="480" w:lineRule="auto"/>
        <w:rPr>
          <w:rFonts w:ascii="Times New Roman" w:eastAsia="Times New Roman" w:hAnsi="Times New Roman" w:cs="Times New Roman"/>
        </w:rPr>
      </w:pPr>
    </w:p>
    <w:p w14:paraId="42FB1ECC" w14:textId="77777777" w:rsidR="00463827" w:rsidRPr="00E160AF" w:rsidRDefault="00463827" w:rsidP="00463827">
      <w:pPr>
        <w:spacing w:line="480" w:lineRule="auto"/>
        <w:rPr>
          <w:rFonts w:ascii="Times New Roman" w:eastAsia="Times New Roman" w:hAnsi="Times New Roman" w:cs="Times New Roman"/>
        </w:rPr>
      </w:pPr>
    </w:p>
    <w:p w14:paraId="36D941EA" w14:textId="77777777" w:rsidR="00463827" w:rsidRDefault="00463827" w:rsidP="00463827">
      <w:pPr>
        <w:widowControl w:val="0"/>
        <w:autoSpaceDE w:val="0"/>
        <w:autoSpaceDN w:val="0"/>
        <w:adjustRightInd w:val="0"/>
        <w:spacing w:after="240" w:line="480" w:lineRule="auto"/>
        <w:rPr>
          <w:rFonts w:cs="Arial"/>
          <w:bCs/>
          <w:lang w:val="en-GB"/>
        </w:rPr>
      </w:pPr>
      <w:r w:rsidRPr="004A5E3E">
        <w:rPr>
          <w:rFonts w:cs="Arial"/>
          <w:bCs/>
          <w:lang w:val="en-GB"/>
        </w:rPr>
        <w:t xml:space="preserve">Corresponding Author: </w:t>
      </w:r>
      <w:r>
        <w:rPr>
          <w:rFonts w:cs="Arial"/>
          <w:bCs/>
          <w:lang w:val="en-GB"/>
        </w:rPr>
        <w:t xml:space="preserve">Dr Eva Nagy </w:t>
      </w:r>
    </w:p>
    <w:p w14:paraId="47C284A0" w14:textId="77777777" w:rsidR="00463827" w:rsidRPr="00EE0546" w:rsidRDefault="00463827" w:rsidP="00463827">
      <w:pPr>
        <w:widowControl w:val="0"/>
        <w:autoSpaceDE w:val="0"/>
        <w:autoSpaceDN w:val="0"/>
        <w:adjustRightInd w:val="0"/>
        <w:spacing w:after="240" w:line="480" w:lineRule="auto"/>
        <w:rPr>
          <w:rFonts w:cs="Arial"/>
          <w:bCs/>
          <w:color w:val="000000" w:themeColor="text1"/>
          <w:lang w:val="en-GB"/>
        </w:rPr>
      </w:pPr>
      <w:r w:rsidRPr="00EE0546">
        <w:rPr>
          <w:rFonts w:cs="Arial"/>
          <w:bCs/>
          <w:color w:val="000000" w:themeColor="text1"/>
          <w:lang w:val="en-GB"/>
        </w:rPr>
        <w:t xml:space="preserve">Email: </w:t>
      </w:r>
      <w:hyperlink r:id="rId5" w:history="1">
        <w:r w:rsidRPr="00EE0546">
          <w:rPr>
            <w:rStyle w:val="Hyperlink"/>
            <w:rFonts w:cs="Arial"/>
            <w:bCs/>
            <w:color w:val="000000" w:themeColor="text1"/>
            <w:u w:val="none"/>
            <w:lang w:val="en-GB"/>
          </w:rPr>
          <w:t>en1g15@soton.ac.uk</w:t>
        </w:r>
      </w:hyperlink>
    </w:p>
    <w:p w14:paraId="0C66C711" w14:textId="77777777" w:rsidR="00463827" w:rsidRDefault="00463827" w:rsidP="00463827">
      <w:pPr>
        <w:widowControl w:val="0"/>
        <w:autoSpaceDE w:val="0"/>
        <w:autoSpaceDN w:val="0"/>
        <w:adjustRightInd w:val="0"/>
        <w:spacing w:after="240" w:line="480" w:lineRule="auto"/>
        <w:rPr>
          <w:rFonts w:cs="Arial"/>
          <w:bCs/>
          <w:lang w:val="en-GB"/>
        </w:rPr>
      </w:pPr>
      <w:r>
        <w:rPr>
          <w:rFonts w:cs="Arial"/>
          <w:bCs/>
          <w:lang w:val="en-GB"/>
        </w:rPr>
        <w:t>Tel: +44 (0) 7500396302</w:t>
      </w:r>
    </w:p>
    <w:p w14:paraId="5DEFA1F4" w14:textId="77777777" w:rsidR="00463827" w:rsidRDefault="00463827" w:rsidP="00463827">
      <w:pPr>
        <w:widowControl w:val="0"/>
        <w:autoSpaceDE w:val="0"/>
        <w:autoSpaceDN w:val="0"/>
        <w:adjustRightInd w:val="0"/>
        <w:spacing w:after="240" w:line="480" w:lineRule="auto"/>
        <w:rPr>
          <w:rFonts w:cs="Arial"/>
          <w:bCs/>
          <w:lang w:val="en-GB"/>
        </w:rPr>
      </w:pPr>
      <w:r>
        <w:rPr>
          <w:rFonts w:cs="Arial"/>
          <w:bCs/>
          <w:lang w:val="en-GB"/>
        </w:rPr>
        <w:t xml:space="preserve">Address: Flat 33, </w:t>
      </w:r>
      <w:proofErr w:type="spellStart"/>
      <w:r>
        <w:rPr>
          <w:rFonts w:cs="Arial"/>
          <w:bCs/>
          <w:lang w:val="en-GB"/>
        </w:rPr>
        <w:t>Cheylesmore</w:t>
      </w:r>
      <w:proofErr w:type="spellEnd"/>
      <w:r>
        <w:rPr>
          <w:rFonts w:cs="Arial"/>
          <w:bCs/>
          <w:lang w:val="en-GB"/>
        </w:rPr>
        <w:t xml:space="preserve"> House, Ebury Bridge Road, London, SW1W 8QY</w:t>
      </w:r>
    </w:p>
    <w:p w14:paraId="4D24F21E" w14:textId="44873A07" w:rsidR="00463827" w:rsidRPr="00463827" w:rsidRDefault="00463827" w:rsidP="00463827">
      <w:pPr>
        <w:widowControl w:val="0"/>
        <w:autoSpaceDE w:val="0"/>
        <w:autoSpaceDN w:val="0"/>
        <w:adjustRightInd w:val="0"/>
        <w:spacing w:after="240" w:line="480" w:lineRule="auto"/>
        <w:rPr>
          <w:rFonts w:cs="Arial"/>
          <w:bCs/>
          <w:lang w:val="en-GB"/>
        </w:rPr>
      </w:pPr>
      <w:r>
        <w:rPr>
          <w:rFonts w:cs="Arial"/>
          <w:b/>
          <w:lang w:val="en-GB"/>
        </w:rPr>
        <w:t xml:space="preserve">Main Body </w:t>
      </w:r>
      <w:r w:rsidRPr="00EE0546">
        <w:rPr>
          <w:rFonts w:cs="Arial"/>
          <w:b/>
          <w:lang w:val="en-GB"/>
        </w:rPr>
        <w:t xml:space="preserve">Word Count: </w:t>
      </w:r>
      <w:r>
        <w:rPr>
          <w:rFonts w:cs="Arial"/>
          <w:bCs/>
          <w:lang w:val="en-GB"/>
        </w:rPr>
        <w:t>2944</w:t>
      </w:r>
    </w:p>
    <w:p w14:paraId="1D6958FE" w14:textId="77777777" w:rsidR="00463827" w:rsidRPr="00EE0546" w:rsidRDefault="00463827" w:rsidP="00463827">
      <w:pPr>
        <w:widowControl w:val="0"/>
        <w:autoSpaceDE w:val="0"/>
        <w:autoSpaceDN w:val="0"/>
        <w:adjustRightInd w:val="0"/>
        <w:spacing w:after="240" w:line="480" w:lineRule="auto"/>
        <w:rPr>
          <w:rFonts w:cs="Arial"/>
          <w:bCs/>
          <w:lang w:val="en-GB"/>
        </w:rPr>
      </w:pPr>
      <w:r>
        <w:rPr>
          <w:rFonts w:cs="Arial"/>
          <w:b/>
          <w:lang w:val="en-GB"/>
        </w:rPr>
        <w:t xml:space="preserve">Key Words: </w:t>
      </w:r>
      <w:r>
        <w:rPr>
          <w:rFonts w:cs="Arial"/>
          <w:bCs/>
          <w:lang w:val="en-GB"/>
        </w:rPr>
        <w:t xml:space="preserve">hypoxic ischaemic encephalopathy, encephalopathy, perinatal asphyxia, visual impairment, hypothermia treatment </w:t>
      </w:r>
    </w:p>
    <w:p w14:paraId="6D87D7EB" w14:textId="77777777" w:rsidR="00463827" w:rsidRDefault="00463827" w:rsidP="00463827">
      <w:pPr>
        <w:widowControl w:val="0"/>
        <w:autoSpaceDE w:val="0"/>
        <w:autoSpaceDN w:val="0"/>
        <w:adjustRightInd w:val="0"/>
        <w:spacing w:after="240" w:line="480" w:lineRule="auto"/>
        <w:rPr>
          <w:rFonts w:cs="Arial"/>
          <w:b/>
          <w:lang w:val="en-GB"/>
        </w:rPr>
      </w:pPr>
    </w:p>
    <w:p w14:paraId="0F7355CC" w14:textId="77777777" w:rsidR="00463827" w:rsidRDefault="00463827" w:rsidP="00463827">
      <w:pPr>
        <w:widowControl w:val="0"/>
        <w:autoSpaceDE w:val="0"/>
        <w:autoSpaceDN w:val="0"/>
        <w:adjustRightInd w:val="0"/>
        <w:spacing w:after="240" w:line="480" w:lineRule="auto"/>
        <w:rPr>
          <w:rFonts w:cs="Arial"/>
          <w:b/>
          <w:lang w:val="en-GB"/>
        </w:rPr>
      </w:pPr>
    </w:p>
    <w:p w14:paraId="56AF3DA9" w14:textId="77777777" w:rsidR="00463827" w:rsidRDefault="00463827" w:rsidP="00463827">
      <w:pPr>
        <w:widowControl w:val="0"/>
        <w:autoSpaceDE w:val="0"/>
        <w:autoSpaceDN w:val="0"/>
        <w:adjustRightInd w:val="0"/>
        <w:spacing w:after="240" w:line="480" w:lineRule="auto"/>
        <w:rPr>
          <w:rFonts w:cs="Arial"/>
          <w:b/>
          <w:lang w:val="en-GB"/>
        </w:rPr>
      </w:pPr>
    </w:p>
    <w:p w14:paraId="1BDD7256" w14:textId="77777777" w:rsidR="00463827" w:rsidRPr="00ED1021" w:rsidRDefault="00463827" w:rsidP="00463827">
      <w:pPr>
        <w:widowControl w:val="0"/>
        <w:autoSpaceDE w:val="0"/>
        <w:autoSpaceDN w:val="0"/>
        <w:adjustRightInd w:val="0"/>
        <w:spacing w:after="240" w:line="480" w:lineRule="auto"/>
        <w:rPr>
          <w:rFonts w:cs="Arial"/>
          <w:b/>
          <w:lang w:val="en-GB"/>
        </w:rPr>
      </w:pPr>
      <w:r w:rsidRPr="00ED1021">
        <w:rPr>
          <w:rFonts w:cs="Arial"/>
          <w:b/>
          <w:lang w:val="en-GB"/>
        </w:rPr>
        <w:lastRenderedPageBreak/>
        <w:t>Abstract</w:t>
      </w:r>
    </w:p>
    <w:p w14:paraId="1977FCF9"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Objective</w:t>
      </w:r>
    </w:p>
    <w:p w14:paraId="2B30AAFC"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 xml:space="preserve">Neonatal </w:t>
      </w:r>
      <w:r w:rsidRPr="00ED1021">
        <w:rPr>
          <w:rFonts w:cs="Arial"/>
          <w:lang w:val="en-GB"/>
        </w:rPr>
        <w:t xml:space="preserve">Hypoxic-Ischaemic Encephalopathy (HIE) </w:t>
      </w:r>
      <w:r>
        <w:rPr>
          <w:rFonts w:cs="Arial"/>
          <w:lang w:val="en-GB"/>
        </w:rPr>
        <w:t xml:space="preserve">following perinatal asphyxia in term infants is </w:t>
      </w:r>
      <w:r w:rsidRPr="00ED1021">
        <w:rPr>
          <w:rFonts w:cs="Arial"/>
          <w:lang w:val="en-GB"/>
        </w:rPr>
        <w:t xml:space="preserve">associated with neonatal mortality and </w:t>
      </w:r>
      <w:r>
        <w:rPr>
          <w:rFonts w:cs="Arial"/>
          <w:lang w:val="en-GB"/>
        </w:rPr>
        <w:t xml:space="preserve">a high risk of neurodevelopmental impairment later in life. </w:t>
      </w:r>
      <w:r w:rsidRPr="00ED1021">
        <w:rPr>
          <w:rFonts w:cs="Arial"/>
          <w:lang w:val="en-GB"/>
        </w:rPr>
        <w:t>Visual disorders are a</w:t>
      </w:r>
      <w:r>
        <w:rPr>
          <w:rFonts w:cs="Arial"/>
          <w:lang w:val="en-GB"/>
        </w:rPr>
        <w:t>n</w:t>
      </w:r>
      <w:r w:rsidRPr="00ED1021">
        <w:rPr>
          <w:rFonts w:cs="Arial"/>
          <w:lang w:val="en-GB"/>
        </w:rPr>
        <w:t xml:space="preserve"> </w:t>
      </w:r>
      <w:r>
        <w:rPr>
          <w:rFonts w:cs="Arial"/>
          <w:lang w:val="en-GB"/>
        </w:rPr>
        <w:t>accepted</w:t>
      </w:r>
      <w:r w:rsidRPr="00ED1021">
        <w:rPr>
          <w:rFonts w:cs="Arial"/>
          <w:lang w:val="en-GB"/>
        </w:rPr>
        <w:t xml:space="preserve"> complication of </w:t>
      </w:r>
      <w:proofErr w:type="gramStart"/>
      <w:r w:rsidRPr="00ED1021">
        <w:rPr>
          <w:rFonts w:cs="Arial"/>
          <w:lang w:val="en-GB"/>
        </w:rPr>
        <w:t>HIE</w:t>
      </w:r>
      <w:proofErr w:type="gramEnd"/>
      <w:r w:rsidRPr="00ED1021">
        <w:rPr>
          <w:rFonts w:cs="Arial"/>
          <w:lang w:val="en-GB"/>
        </w:rPr>
        <w:t xml:space="preserve"> and the association has been cited in </w:t>
      </w:r>
      <w:r>
        <w:rPr>
          <w:rFonts w:cs="Arial"/>
          <w:lang w:val="en-GB"/>
        </w:rPr>
        <w:t xml:space="preserve">the </w:t>
      </w:r>
      <w:r w:rsidRPr="00ED1021">
        <w:rPr>
          <w:rFonts w:cs="Arial"/>
          <w:lang w:val="en-GB"/>
        </w:rPr>
        <w:t xml:space="preserve">literature many times. This review aims to study the evidence for this association and assess the quality of the data on which </w:t>
      </w:r>
      <w:r>
        <w:rPr>
          <w:rFonts w:cs="Arial"/>
          <w:lang w:val="en-GB"/>
        </w:rPr>
        <w:t>this</w:t>
      </w:r>
      <w:r w:rsidRPr="00ED1021">
        <w:rPr>
          <w:rFonts w:cs="Arial"/>
          <w:lang w:val="en-GB"/>
        </w:rPr>
        <w:t xml:space="preserve"> is based. </w:t>
      </w:r>
    </w:p>
    <w:p w14:paraId="051C46D0"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Design</w:t>
      </w:r>
    </w:p>
    <w:p w14:paraId="28D5550F"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 xml:space="preserve">A systematic literature review was </w:t>
      </w:r>
      <w:proofErr w:type="gramStart"/>
      <w:r>
        <w:rPr>
          <w:rFonts w:cs="Arial"/>
          <w:lang w:val="en-GB"/>
        </w:rPr>
        <w:t>conducted</w:t>
      </w:r>
      <w:proofErr w:type="gramEnd"/>
      <w:r>
        <w:rPr>
          <w:rFonts w:cs="Arial"/>
          <w:lang w:val="en-GB"/>
        </w:rPr>
        <w:t xml:space="preserve"> and </w:t>
      </w:r>
      <w:r w:rsidRPr="00ED1021">
        <w:rPr>
          <w:rFonts w:cs="Arial"/>
          <w:lang w:val="en-GB"/>
        </w:rPr>
        <w:t xml:space="preserve">922 citations were assessed using standard methods outlined by the PRISMA protocol. </w:t>
      </w:r>
    </w:p>
    <w:p w14:paraId="1B2CDC78"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Results</w:t>
      </w:r>
    </w:p>
    <w:p w14:paraId="2312AE07" w14:textId="77777777" w:rsidR="00463827" w:rsidRDefault="00463827" w:rsidP="00463827">
      <w:pPr>
        <w:widowControl w:val="0"/>
        <w:autoSpaceDE w:val="0"/>
        <w:autoSpaceDN w:val="0"/>
        <w:adjustRightInd w:val="0"/>
        <w:spacing w:after="240" w:line="480" w:lineRule="auto"/>
        <w:rPr>
          <w:rFonts w:cs="Arial"/>
          <w:lang w:val="en-GB"/>
        </w:rPr>
      </w:pPr>
      <w:r w:rsidRPr="00ED1021">
        <w:rPr>
          <w:rFonts w:cs="Arial"/>
          <w:lang w:val="en-GB"/>
        </w:rPr>
        <w:t xml:space="preserve">The results </w:t>
      </w:r>
      <w:r>
        <w:rPr>
          <w:rFonts w:cs="Arial"/>
          <w:lang w:val="en-GB"/>
        </w:rPr>
        <w:t>demonstrate</w:t>
      </w:r>
      <w:r w:rsidRPr="00ED1021">
        <w:rPr>
          <w:rFonts w:cs="Arial"/>
          <w:lang w:val="en-GB"/>
        </w:rPr>
        <w:t xml:space="preserve"> </w:t>
      </w:r>
      <w:r>
        <w:rPr>
          <w:rFonts w:cs="Arial"/>
          <w:lang w:val="en-GB"/>
        </w:rPr>
        <w:t>that the majority of</w:t>
      </w:r>
      <w:r w:rsidRPr="00ED1021">
        <w:rPr>
          <w:rFonts w:cs="Arial"/>
          <w:lang w:val="en-GB"/>
        </w:rPr>
        <w:t xml:space="preserve"> studies have reported on </w:t>
      </w:r>
      <w:r>
        <w:rPr>
          <w:rFonts w:cs="Arial"/>
          <w:lang w:val="en-GB"/>
        </w:rPr>
        <w:t>various neurodevelopmental outcomes but rarely specifically vision. B</w:t>
      </w:r>
      <w:r w:rsidRPr="00ED1021">
        <w:rPr>
          <w:rFonts w:cs="Arial"/>
          <w:lang w:val="en-GB"/>
        </w:rPr>
        <w:t xml:space="preserve">ased on </w:t>
      </w:r>
      <w:r>
        <w:rPr>
          <w:rFonts w:cs="Arial"/>
          <w:lang w:val="en-GB"/>
        </w:rPr>
        <w:t xml:space="preserve">limited </w:t>
      </w:r>
      <w:r w:rsidRPr="00ED1021">
        <w:rPr>
          <w:rFonts w:cs="Arial"/>
          <w:lang w:val="en-GB"/>
        </w:rPr>
        <w:t>currently available data, extracted from a number of small studies</w:t>
      </w:r>
      <w:r>
        <w:rPr>
          <w:rFonts w:cs="Arial"/>
          <w:lang w:val="en-GB"/>
        </w:rPr>
        <w:t xml:space="preserve">, an </w:t>
      </w:r>
      <w:r w:rsidRPr="00ED1021">
        <w:rPr>
          <w:rFonts w:cs="Arial"/>
          <w:lang w:val="en-GB"/>
        </w:rPr>
        <w:t>association</w:t>
      </w:r>
      <w:r>
        <w:rPr>
          <w:rFonts w:cs="Arial"/>
          <w:lang w:val="en-GB"/>
        </w:rPr>
        <w:t xml:space="preserve"> of neonatal HIE with visual impairments seems to </w:t>
      </w:r>
      <w:r w:rsidRPr="00ED1021">
        <w:rPr>
          <w:rFonts w:cs="Arial"/>
          <w:lang w:val="en-GB"/>
        </w:rPr>
        <w:t xml:space="preserve">exist </w:t>
      </w:r>
      <w:r>
        <w:rPr>
          <w:rFonts w:cs="Arial"/>
          <w:lang w:val="en-GB"/>
        </w:rPr>
        <w:t>but detail is lacking</w:t>
      </w:r>
      <w:r w:rsidRPr="00ED1021">
        <w:rPr>
          <w:rFonts w:cs="Arial"/>
          <w:lang w:val="en-GB"/>
        </w:rPr>
        <w:t xml:space="preserve">. Notably, </w:t>
      </w:r>
      <w:r>
        <w:rPr>
          <w:rFonts w:cs="Arial"/>
          <w:lang w:val="en-GB"/>
        </w:rPr>
        <w:t xml:space="preserve">in the existing studies </w:t>
      </w:r>
      <w:r w:rsidRPr="00ED1021">
        <w:rPr>
          <w:rFonts w:cs="Arial"/>
          <w:lang w:val="en-GB"/>
        </w:rPr>
        <w:t>there is a striking lack of consistency in the methods used to diagnose HIE and</w:t>
      </w:r>
      <w:r>
        <w:rPr>
          <w:rFonts w:cs="Arial"/>
          <w:lang w:val="en-GB"/>
        </w:rPr>
        <w:t>,</w:t>
      </w:r>
      <w:r w:rsidRPr="00ED1021">
        <w:rPr>
          <w:rFonts w:cs="Arial"/>
          <w:lang w:val="en-GB"/>
        </w:rPr>
        <w:t xml:space="preserve"> similarly, a wide variation in the methods employed to measure visual function. </w:t>
      </w:r>
    </w:p>
    <w:p w14:paraId="1EAB127E"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Conclusions</w:t>
      </w:r>
    </w:p>
    <w:p w14:paraId="23F13E59" w14:textId="77777777" w:rsidR="00463827" w:rsidRPr="00ED1021" w:rsidRDefault="00463827" w:rsidP="00463827">
      <w:pPr>
        <w:widowControl w:val="0"/>
        <w:autoSpaceDE w:val="0"/>
        <w:autoSpaceDN w:val="0"/>
        <w:adjustRightInd w:val="0"/>
        <w:spacing w:after="240" w:line="480" w:lineRule="auto"/>
        <w:rPr>
          <w:rFonts w:cs="Arial"/>
          <w:lang w:val="en-GB"/>
        </w:rPr>
      </w:pPr>
      <w:r>
        <w:rPr>
          <w:rFonts w:cs="Arial"/>
          <w:lang w:val="en-GB"/>
        </w:rPr>
        <w:t>T</w:t>
      </w:r>
      <w:r w:rsidRPr="00ED1021">
        <w:rPr>
          <w:rFonts w:cs="Arial"/>
          <w:lang w:val="en-GB"/>
        </w:rPr>
        <w:t xml:space="preserve">o explore the observed association further in terms of prognosis and the effects of HIE treatments on visual outcomes, future studies will need to address the issues of standardised diagnostic criteria, severity grading and </w:t>
      </w:r>
      <w:r>
        <w:rPr>
          <w:rFonts w:cs="Arial"/>
          <w:lang w:val="en-GB"/>
        </w:rPr>
        <w:t xml:space="preserve">robust, age-appropriate </w:t>
      </w:r>
      <w:r w:rsidRPr="00ED1021">
        <w:rPr>
          <w:rFonts w:cs="Arial"/>
          <w:lang w:val="en-GB"/>
        </w:rPr>
        <w:t xml:space="preserve">visual </w:t>
      </w:r>
      <w:r w:rsidRPr="00ED1021">
        <w:rPr>
          <w:rFonts w:cs="Arial"/>
          <w:lang w:val="en-GB"/>
        </w:rPr>
        <w:lastRenderedPageBreak/>
        <w:t xml:space="preserve">assessment. </w:t>
      </w:r>
    </w:p>
    <w:p w14:paraId="78F19640" w14:textId="77777777" w:rsidR="00463827" w:rsidRPr="00036258" w:rsidRDefault="00463827" w:rsidP="00463827">
      <w:pPr>
        <w:widowControl w:val="0"/>
        <w:autoSpaceDE w:val="0"/>
        <w:autoSpaceDN w:val="0"/>
        <w:adjustRightInd w:val="0"/>
        <w:spacing w:after="240" w:line="480" w:lineRule="auto"/>
        <w:rPr>
          <w:rFonts w:cs="Arial"/>
          <w:b/>
          <w:lang w:val="en-GB"/>
        </w:rPr>
      </w:pPr>
      <w:r w:rsidRPr="00036258">
        <w:rPr>
          <w:rFonts w:cs="Arial"/>
          <w:b/>
          <w:lang w:val="en-GB"/>
        </w:rPr>
        <w:t>Introduction</w:t>
      </w:r>
    </w:p>
    <w:p w14:paraId="671DFEBF" w14:textId="3F5F6CF7" w:rsidR="00463827" w:rsidRDefault="00463827" w:rsidP="00463827">
      <w:pPr>
        <w:widowControl w:val="0"/>
        <w:autoSpaceDE w:val="0"/>
        <w:autoSpaceDN w:val="0"/>
        <w:adjustRightInd w:val="0"/>
        <w:spacing w:after="240" w:line="480" w:lineRule="auto"/>
        <w:rPr>
          <w:rFonts w:ascii="Calibri" w:eastAsia="Times New Roman" w:hAnsi="Calibri" w:cs="Calibri"/>
          <w:color w:val="201F1E"/>
          <w:lang w:val="en-GB" w:eastAsia="en-GB"/>
        </w:rPr>
      </w:pPr>
      <w:r w:rsidRPr="00036258">
        <w:rPr>
          <w:rFonts w:cs="Arial"/>
          <w:lang w:val="en-GB"/>
        </w:rPr>
        <w:t>Hypoxic-ischaemic encephalopathy (HIE)</w:t>
      </w:r>
      <w:r>
        <w:rPr>
          <w:rFonts w:cs="Arial"/>
          <w:lang w:val="en-GB"/>
        </w:rPr>
        <w:t>,</w:t>
      </w:r>
      <w:r w:rsidRPr="00036258">
        <w:rPr>
          <w:rFonts w:cs="Arial"/>
          <w:lang w:val="en-GB"/>
        </w:rPr>
        <w:t xml:space="preserve"> a consequence of perinatal asphyxia </w:t>
      </w:r>
      <w:r>
        <w:rPr>
          <w:rFonts w:cs="Arial"/>
          <w:lang w:val="en-GB"/>
        </w:rPr>
        <w:t xml:space="preserve">in term born infants, </w:t>
      </w:r>
      <w:r w:rsidRPr="00036258">
        <w:rPr>
          <w:rFonts w:cs="Arial"/>
          <w:lang w:val="en-GB"/>
        </w:rPr>
        <w:t>has an estimated incidence of 1.5 per 1000 live births in high-income countries</w:t>
      </w:r>
      <w:r w:rsidRPr="00036258">
        <w:rPr>
          <w:rFonts w:cs="Arial"/>
          <w:position w:val="13"/>
          <w:lang w:val="en-GB"/>
        </w:rPr>
        <w:t xml:space="preserve"> </w:t>
      </w:r>
      <w:r w:rsidRPr="00036258">
        <w:rPr>
          <w:rFonts w:cs="Arial"/>
          <w:lang w:val="en-GB"/>
        </w:rPr>
        <w:t>and is associated with a high risk of mortality and neuro</w:t>
      </w:r>
      <w:r>
        <w:rPr>
          <w:rFonts w:cs="Arial"/>
          <w:lang w:val="en-GB"/>
        </w:rPr>
        <w:t>developmental</w:t>
      </w:r>
      <w:r w:rsidRPr="00036258">
        <w:rPr>
          <w:rFonts w:cs="Arial"/>
          <w:lang w:val="en-GB"/>
        </w:rPr>
        <w:t xml:space="preserve"> impairment</w:t>
      </w:r>
      <w:r w:rsidRPr="00036258">
        <w:rPr>
          <w:rFonts w:cs="Arial"/>
          <w:lang w:val="en-GB"/>
        </w:rPr>
        <w:fldChar w:fldCharType="begin">
          <w:fldData xml:space="preserve">PEVuZE5vdGU+PENpdGU+PEF1dGhvcj5LdXJpbmN6dWs8L0F1dGhvcj48SURUZXh0PkVwaWRlbWlv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</w:fldData>
        </w:fldChar>
      </w:r>
      <w:r>
        <w:rPr>
          <w:rFonts w:cs="Arial"/>
          <w:lang w:val="en-GB"/>
        </w:rPr>
        <w:instrText xml:space="preserve"> ADDIN EN.CITE </w:instrText>
      </w:r>
      <w:r>
        <w:rPr>
          <w:rFonts w:cs="Arial"/>
          <w:lang w:val="en-GB"/>
        </w:rPr>
        <w:fldChar w:fldCharType="begin">
          <w:fldData xml:space="preserve">PEVuZE5vdGU+PENpdGU+PEF1dGhvcj5LdXJpbmN6dWs8L0F1dGhvcj48SURUZXh0PkVwaWRlbWlv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</w:fldData>
        </w:fldChar>
      </w:r>
      <w:r>
        <w:rPr>
          <w:rFonts w:cs="Arial"/>
          <w:lang w:val="en-GB"/>
        </w:rPr>
        <w:instrText xml:space="preserve"> ADDIN EN.CITE.DATA </w:instrText>
      </w:r>
      <w:r>
        <w:rPr>
          <w:rFonts w:cs="Arial"/>
          <w:lang w:val="en-GB"/>
        </w:rPr>
      </w:r>
      <w:r>
        <w:rPr>
          <w:rFonts w:cs="Arial"/>
          <w:lang w:val="en-GB"/>
        </w:rPr>
        <w:fldChar w:fldCharType="end"/>
      </w:r>
      <w:r w:rsidRPr="00036258">
        <w:rPr>
          <w:rFonts w:cs="Arial"/>
          <w:lang w:val="en-GB"/>
        </w:rPr>
      </w:r>
      <w:r w:rsidRPr="00036258">
        <w:rPr>
          <w:rFonts w:cs="Arial"/>
          <w:lang w:val="en-GB"/>
        </w:rPr>
        <w:fldChar w:fldCharType="separate"/>
      </w:r>
      <w:r w:rsidRPr="006759E7">
        <w:rPr>
          <w:rFonts w:cs="Arial"/>
          <w:noProof/>
          <w:vertAlign w:val="superscript"/>
          <w:lang w:val="en-GB"/>
        </w:rPr>
        <w:t>1-3</w:t>
      </w:r>
      <w:r w:rsidRPr="00036258">
        <w:rPr>
          <w:rFonts w:cs="Arial"/>
          <w:lang w:val="en-GB"/>
        </w:rPr>
        <w:fldChar w:fldCharType="end"/>
      </w:r>
      <w:r w:rsidRPr="00036258">
        <w:rPr>
          <w:rFonts w:cs="Arial"/>
          <w:lang w:val="en-GB"/>
        </w:rPr>
        <w:t>. Cerebral Palsy (CP) and global developmental impairment are the most investigated outcome</w:t>
      </w:r>
      <w:r>
        <w:rPr>
          <w:rFonts w:cs="Arial"/>
          <w:lang w:val="en-GB"/>
        </w:rPr>
        <w:t>s</w:t>
      </w:r>
      <w:r w:rsidRPr="00036258">
        <w:rPr>
          <w:rFonts w:cs="Arial"/>
          <w:lang w:val="en-GB"/>
        </w:rPr>
        <w:t>, wh</w:t>
      </w:r>
      <w:r>
        <w:rPr>
          <w:rFonts w:cs="Arial"/>
          <w:lang w:val="en-GB"/>
        </w:rPr>
        <w:t>ile impairment of vision is</w:t>
      </w:r>
      <w:r w:rsidRPr="00036258">
        <w:rPr>
          <w:rFonts w:cs="Arial"/>
          <w:lang w:val="en-GB"/>
        </w:rPr>
        <w:t xml:space="preserve"> less explored</w:t>
      </w:r>
      <w:r w:rsidRPr="00036258">
        <w:rPr>
          <w:rFonts w:cs="Arial"/>
          <w:lang w:val="en-GB"/>
        </w:rPr>
        <w:fldChar w:fldCharType="begin">
          <w:fldData xml:space="preserve">PEVuZE5vdGU+PENpdGU+PEF1dGhvcj5QYXBwYXM8L0F1dGhvcj48WWVhcj4yMDE1PC9ZZWFyPjxJ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=
</w:fldData>
        </w:fldChar>
      </w:r>
      <w:r>
        <w:rPr>
          <w:rFonts w:cs="Arial"/>
          <w:lang w:val="en-GB"/>
        </w:rPr>
        <w:instrText xml:space="preserve"> ADDIN EN.CITE </w:instrText>
      </w:r>
      <w:r>
        <w:rPr>
          <w:rFonts w:cs="Arial"/>
          <w:lang w:val="en-GB"/>
        </w:rPr>
        <w:fldChar w:fldCharType="begin">
          <w:fldData xml:space="preserve">PEVuZE5vdGU+PENpdGU+PEF1dGhvcj5QYXBwYXM8L0F1dGhvcj48WWVhcj4yMDE1PC9ZZWFyPjxJ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=
</w:fldData>
        </w:fldChar>
      </w:r>
      <w:r>
        <w:rPr>
          <w:rFonts w:cs="Arial"/>
          <w:lang w:val="en-GB"/>
        </w:rPr>
        <w:instrText xml:space="preserve"> ADDIN EN.CITE.DATA </w:instrText>
      </w:r>
      <w:r>
        <w:rPr>
          <w:rFonts w:cs="Arial"/>
          <w:lang w:val="en-GB"/>
        </w:rPr>
      </w:r>
      <w:r>
        <w:rPr>
          <w:rFonts w:cs="Arial"/>
          <w:lang w:val="en-GB"/>
        </w:rPr>
        <w:fldChar w:fldCharType="end"/>
      </w:r>
      <w:r w:rsidRPr="00036258">
        <w:rPr>
          <w:rFonts w:cs="Arial"/>
          <w:lang w:val="en-GB"/>
        </w:rPr>
      </w:r>
      <w:r w:rsidRPr="00036258">
        <w:rPr>
          <w:rFonts w:cs="Arial"/>
          <w:lang w:val="en-GB"/>
        </w:rPr>
        <w:fldChar w:fldCharType="separate"/>
      </w:r>
      <w:r w:rsidRPr="006759E7">
        <w:rPr>
          <w:rFonts w:cs="Arial"/>
          <w:noProof/>
          <w:vertAlign w:val="superscript"/>
          <w:lang w:val="en-GB"/>
        </w:rPr>
        <w:t>4-6</w:t>
      </w:r>
      <w:r w:rsidRPr="00036258">
        <w:rPr>
          <w:rFonts w:cs="Arial"/>
          <w:lang w:val="en-GB"/>
        </w:rPr>
        <w:fldChar w:fldCharType="end"/>
      </w:r>
      <w:r w:rsidRPr="00036258">
        <w:rPr>
          <w:rFonts w:cs="Arial"/>
          <w:lang w:val="en-GB"/>
        </w:rPr>
        <w:t xml:space="preserve">. </w:t>
      </w:r>
      <w:r>
        <w:rPr>
          <w:rFonts w:cs="Arial"/>
          <w:lang w:val="en-GB"/>
        </w:rPr>
        <w:t>Hypoxic-ischaemic b</w:t>
      </w:r>
      <w:r w:rsidRPr="00036258">
        <w:rPr>
          <w:rFonts w:cs="Arial"/>
          <w:lang w:val="en-GB"/>
        </w:rPr>
        <w:t>rain damage is often seen in the basal ganglia</w:t>
      </w:r>
      <w:r>
        <w:rPr>
          <w:rFonts w:cs="Arial"/>
          <w:lang w:val="en-GB"/>
        </w:rPr>
        <w:t>,</w:t>
      </w:r>
      <w:r w:rsidRPr="00036258">
        <w:rPr>
          <w:rFonts w:cs="Arial"/>
          <w:lang w:val="en-GB"/>
        </w:rPr>
        <w:t xml:space="preserve"> thalam</w:t>
      </w:r>
      <w:r>
        <w:rPr>
          <w:rFonts w:cs="Arial"/>
          <w:lang w:val="en-GB"/>
        </w:rPr>
        <w:t>i</w:t>
      </w:r>
      <w:r w:rsidRPr="00036258">
        <w:rPr>
          <w:rFonts w:cs="Arial"/>
          <w:lang w:val="en-GB"/>
        </w:rPr>
        <w:t xml:space="preserve">, cortex, </w:t>
      </w:r>
      <w:r>
        <w:rPr>
          <w:rFonts w:cs="Arial"/>
          <w:lang w:val="en-GB"/>
        </w:rPr>
        <w:t>optic radiation</w:t>
      </w:r>
      <w:r w:rsidRPr="00036258">
        <w:rPr>
          <w:rFonts w:cs="Arial"/>
          <w:lang w:val="en-GB"/>
        </w:rPr>
        <w:t xml:space="preserve">, and cerebellum; brain </w:t>
      </w:r>
      <w:r>
        <w:rPr>
          <w:rFonts w:cs="Arial"/>
          <w:lang w:val="en-GB"/>
        </w:rPr>
        <w:t xml:space="preserve">areas </w:t>
      </w:r>
      <w:r w:rsidRPr="00036258">
        <w:rPr>
          <w:rFonts w:cs="Arial"/>
          <w:lang w:val="en-GB"/>
        </w:rPr>
        <w:t>which are crucial for normal visual development</w:t>
      </w:r>
      <w:r w:rsidRPr="00036258">
        <w:rPr>
          <w:rFonts w:cs="Arial"/>
          <w:lang w:val="en-GB"/>
        </w:rPr>
        <w:fldChar w:fldCharType="begin">
          <w:fldData xml:space="preserve">PEVuZE5vdGU+PENpdGU+PEF1dGhvcj5EZSBWcmllczwvQXV0aG9yPjxZZWFyPjIwMTA8L1llYXI+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</w:fldData>
        </w:fldChar>
      </w:r>
      <w:r>
        <w:rPr>
          <w:rFonts w:cs="Arial"/>
          <w:lang w:val="en-GB"/>
        </w:rPr>
        <w:instrText xml:space="preserve"> ADDIN EN.CITE </w:instrText>
      </w:r>
      <w:r>
        <w:rPr>
          <w:rFonts w:cs="Arial"/>
          <w:lang w:val="en-GB"/>
        </w:rPr>
        <w:fldChar w:fldCharType="begin">
          <w:fldData xml:space="preserve">PEVuZE5vdGU+PENpdGU+PEF1dGhvcj5EZSBWcmllczwvQXV0aG9yPjxZZWFyPjIwMTA8L1llYXI+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</w:fldData>
        </w:fldChar>
      </w:r>
      <w:r>
        <w:rPr>
          <w:rFonts w:cs="Arial"/>
          <w:lang w:val="en-GB"/>
        </w:rPr>
        <w:instrText xml:space="preserve"> ADDIN EN.CITE.DATA </w:instrText>
      </w:r>
      <w:r>
        <w:rPr>
          <w:rFonts w:cs="Arial"/>
          <w:lang w:val="en-GB"/>
        </w:rPr>
      </w:r>
      <w:r>
        <w:rPr>
          <w:rFonts w:cs="Arial"/>
          <w:lang w:val="en-GB"/>
        </w:rPr>
        <w:fldChar w:fldCharType="end"/>
      </w:r>
      <w:r w:rsidRPr="00036258">
        <w:rPr>
          <w:rFonts w:cs="Arial"/>
          <w:lang w:val="en-GB"/>
        </w:rPr>
      </w:r>
      <w:r w:rsidRPr="00036258">
        <w:rPr>
          <w:rFonts w:cs="Arial"/>
          <w:lang w:val="en-GB"/>
        </w:rPr>
        <w:fldChar w:fldCharType="separate"/>
      </w:r>
      <w:r w:rsidRPr="006759E7">
        <w:rPr>
          <w:rFonts w:cs="Arial"/>
          <w:noProof/>
          <w:vertAlign w:val="superscript"/>
          <w:lang w:val="en-GB"/>
        </w:rPr>
        <w:t>7,8</w:t>
      </w:r>
      <w:r w:rsidRPr="00036258">
        <w:rPr>
          <w:rFonts w:cs="Arial"/>
          <w:lang w:val="en-GB"/>
        </w:rPr>
        <w:fldChar w:fldCharType="end"/>
      </w:r>
      <w:r w:rsidRPr="00036258">
        <w:rPr>
          <w:rFonts w:cs="Arial"/>
          <w:lang w:val="en-GB"/>
        </w:rPr>
        <w:t>. Cerebral Visual Impairment (CVI) is a likely outcome of these insults</w:t>
      </w:r>
      <w:r w:rsidRPr="00036258">
        <w:rPr>
          <w:rFonts w:cs="Arial"/>
          <w:lang w:val="en-GB"/>
        </w:rPr>
        <w:fldChar w:fldCharType="begin"/>
      </w:r>
      <w:r>
        <w:rPr>
          <w:rFonts w:cs="Arial"/>
          <w:lang w:val="en-GB"/>
        </w:rPr>
        <w:instrText xml:space="preserve"> ADDIN EN.CITE &lt;EndNote&gt;&lt;Cite&gt;&lt;Author&gt;Huo&lt;/Author&gt;&lt;Year&gt;1999&lt;/Year&gt;&lt;IDText&gt;Chronic cortical visual impairment in children: aetiology, prognosis, and associated neurological deficits&lt;/IDText&gt;&lt;DisplayText&gt;&lt;style face="superscript"&gt;9&lt;/style&gt;&lt;/DisplayText&gt;&lt;record&gt;&lt;dates&gt;&lt;pub-dates&gt;&lt;date&gt;Jun&lt;/date&gt;&lt;/pub-dates&gt;&lt;year&gt;1999&lt;/year&gt;&lt;/dates&gt;&lt;keywords&gt;&lt;keyword&gt;*Blindness, Cortical/et [Etiology]&lt;/keyword&gt;&lt;keyword&gt;Child&lt;/keyword&gt;&lt;keyword&gt;Chronic Disease&lt;/keyword&gt;&lt;keyword&gt;Cohort Studies&lt;/keyword&gt;&lt;keyword&gt;Humans&lt;/keyword&gt;&lt;keyword&gt;*Nervous System Diseases/co [Complications]&lt;/keyword&gt;&lt;keyword&gt;Prognosis&lt;/keyword&gt;&lt;keyword&gt;*Vision, Low/et [Etiology]&lt;/keyword&gt;&lt;keyword&gt;Visually Impaired Persons&lt;/keyword&gt;&lt;/keywords&gt;&lt;urls&gt;&lt;related-urls&gt;&lt;/related-urls&gt;&lt;/urls&gt;&lt;isbn&gt;0007-1161&lt;/isbn&gt;&lt;work-type&gt;Research Support, Non-U.S. Gov&amp;apos;t&amp;#xD;Research Support, U.S. Gov&amp;apos;t, P.H.S.&lt;/work-type&gt;&lt;titles&gt;&lt;title&gt;Chronic cortical visual impairment in children: aetiology, prognosis, and associated neurological deficits&lt;/title&gt;&lt;secondary-title&gt;British Journal of Ophthalmology&lt;/secondary-title&gt;&lt;alt-title&gt;Br J Ophthalmol&lt;/alt-title&gt;&lt;/titles&gt;&lt;pages&gt;670-5&lt;/pages&gt;&lt;number&gt;6&lt;/number&gt;&lt;contributors&gt;&lt;authors&gt;&lt;author&gt;Huo, R.&lt;/author&gt;&lt;author&gt;Burden, S. K.&lt;/author&gt;&lt;author&gt;Hoyt, C. S.&lt;/author&gt;&lt;author&gt;Good, W. V.&lt;/author&gt;&lt;/authors&gt;&lt;/contributors&gt;&lt;language&gt;English&lt;/language&gt;&lt;added-date format="utc"&gt;1506365334&lt;/added-date&gt;&lt;ref-type name="Journal Article"&gt;17&lt;/ref-type&gt;&lt;auth-address&gt;Huo, R. Department of Ophthalmology, University of California, San Francisco, CA, USA.&lt;/auth-address&gt;&lt;rec-number&gt;5305&lt;/rec-number&gt;&lt;last-updated-date format="utc"&gt;1507304939&lt;/last-updated-date&gt;&lt;accession-num&gt;10340973&lt;/accession-num&gt;&lt;volume&gt;83&lt;/volume&gt;&lt;/record&gt;&lt;/Cite&gt;&lt;/EndNote&gt;</w:instrText>
      </w:r>
      <w:r w:rsidRPr="00036258">
        <w:rPr>
          <w:rFonts w:cs="Arial"/>
          <w:lang w:val="en-GB"/>
        </w:rPr>
        <w:fldChar w:fldCharType="separate"/>
      </w:r>
      <w:r w:rsidRPr="006759E7">
        <w:rPr>
          <w:rFonts w:cs="Arial"/>
          <w:noProof/>
          <w:vertAlign w:val="superscript"/>
          <w:lang w:val="en-GB"/>
        </w:rPr>
        <w:t>9</w:t>
      </w:r>
      <w:r w:rsidRPr="00036258">
        <w:rPr>
          <w:rFonts w:cs="Arial"/>
          <w:lang w:val="en-GB"/>
        </w:rPr>
        <w:fldChar w:fldCharType="end"/>
      </w:r>
      <w:r w:rsidRPr="00036258">
        <w:rPr>
          <w:rFonts w:cs="Arial"/>
          <w:lang w:val="en-GB"/>
        </w:rPr>
        <w:t>.</w:t>
      </w:r>
      <w:r>
        <w:rPr>
          <w:rFonts w:cs="Arial"/>
          <w:lang w:val="en-GB"/>
        </w:rPr>
        <w:t xml:space="preserve"> </w:t>
      </w:r>
      <w:proofErr w:type="spellStart"/>
      <w:r>
        <w:rPr>
          <w:rFonts w:cs="Arial"/>
          <w:lang w:val="en-GB"/>
        </w:rPr>
        <w:t>Sakki</w:t>
      </w:r>
      <w:proofErr w:type="spellEnd"/>
      <w:r>
        <w:rPr>
          <w:rFonts w:cs="Arial"/>
          <w:lang w:val="en-GB"/>
        </w:rPr>
        <w:t xml:space="preserve"> et al conducted a systematic review of definitions and terminology of childhood CVI and proposed the following definition: childhood cerebral visual impairment is a verifiable visual dysfunction which cannot be attributed to disorders of the anterior visual pathways or any potentially co-occurring ocular </w:t>
      </w:r>
      <w:r w:rsidRPr="00830BE1">
        <w:rPr>
          <w:rFonts w:cs="Arial"/>
          <w:lang w:val="en-GB"/>
        </w:rPr>
        <w:t>impairment</w:t>
      </w:r>
      <w:r w:rsidRPr="00830BE1">
        <w:rPr>
          <w:rFonts w:cs="Arial"/>
          <w:lang w:val="en-GB"/>
        </w:rPr>
        <w:fldChar w:fldCharType="begin"/>
      </w:r>
      <w:r w:rsidRPr="00830BE1">
        <w:rPr>
          <w:rFonts w:cs="Arial"/>
          <w:lang w:val="en-GB"/>
        </w:rPr>
        <w:instrText xml:space="preserve"> ADDIN EN.CITE &lt;EndNote&gt;&lt;Cite&gt;&lt;Author&gt;Sakki&lt;/Author&gt;&lt;Year&gt;2018&lt;/Year&gt;&lt;IDText&gt;Is there consensus in defining childhood cerebral visual impairment? A systematic review of terminology and definitions&lt;/IDText&gt;&lt;DisplayText&gt;&lt;style face="superscript"&gt;10&lt;/style&gt;&lt;/DisplayText&gt;&lt;record&gt;&lt;urls&gt;&lt;related-urls&gt;&lt;url&gt;http://ovidsp.ovid.com/ovidweb.cgi?T=JS&amp;amp;CSC=Y&amp;amp;NEWS=N&amp;amp;PAGE=fulltext&amp;amp;D=ovftt&amp;amp;AN=00002388-201804000-00003&lt;/url&gt;&lt;url&gt;http://resolver.ebscohost.com/openurl?issn=00071161&amp;amp;Volume=102&amp;amp;issue=4&amp;amp;spage=424&amp;amp;title=Is+there+consensus+in+defining+childhood+cerebral+visual+impairment%3F+A+systematic+review+of+terminology+and+definitions.&amp;amp;year=2018&amp;amp;aulast=Sakki&lt;/url&gt;&lt;/related-urls&gt;&lt;/urls&gt;&lt;isbn&gt;0007-1161&lt;/isbn&gt;&lt;work-type&gt;Review.&lt;/work-type&gt;&lt;titles&gt;&lt;title&gt;Is there consensus in defining childhood cerebral visual impairment? A systematic review of terminology and definitions&lt;/title&gt;&lt;secondary-title&gt;British Journal of Ophthalmology April&lt;/secondary-title&gt;&lt;/titles&gt;&lt;pages&gt;424-432&lt;/pages&gt;&lt;number&gt;4&lt;/number&gt;&lt;contributors&gt;&lt;authors&gt;&lt;author&gt;Sakki, Hanna E. A.&lt;/author&gt;&lt;author&gt;Dale, Naomi J.&lt;/author&gt;&lt;author&gt;Sargent, Jenefer&lt;/author&gt;&lt;author&gt;Perez-Roche, Teresa&lt;/author&gt;&lt;author&gt;Bowman, Richard&lt;/author&gt;&lt;/authors&gt;&lt;/contributors&gt;&lt;language&gt;English.&lt;/language&gt;&lt;added-date format="utc"&gt;1578241480&lt;/added-date&gt;&lt;ref-type name="Journal Article"&gt;17&lt;/ref-type&gt;&lt;auth-address&gt;(1) Developmental Neurosciences Programme, UCL GOS Institute of Child Health University College London, London, UK , (2) Wolfson Neurodisability Service, Department of Neurosciences, Great Ormond Street Hospital For Children NHS Trust, London, UK , (3) Department of Ophthalmology, Hospital Universitario Miguel Servet, Zaragoza, Spain , (4) Department of Ophthalmology, Great Ormond Street Hospital For Children NHS Trust, London, UK&lt;/auth-address&gt;&lt;dates&gt;&lt;year&gt;2018&lt;/year&gt;&lt;/dates&gt;&lt;rec-number&gt;7036&lt;/rec-number&gt;&lt;last-updated-date format="utc"&gt;1578241480&lt;/last-updated-date&gt;&lt;volume&gt;102&lt;/volume&gt;&lt;remote-database-name&gt;Journals@&lt;/remote-database-name&gt;&lt;/record&gt;&lt;/Cite&gt;&lt;/EndNote&gt;</w:instrText>
      </w:r>
      <w:r w:rsidRPr="00830BE1">
        <w:rPr>
          <w:rFonts w:cs="Arial"/>
          <w:lang w:val="en-GB"/>
        </w:rPr>
        <w:fldChar w:fldCharType="separate"/>
      </w:r>
      <w:r w:rsidRPr="00830BE1">
        <w:rPr>
          <w:rFonts w:cs="Arial"/>
          <w:noProof/>
          <w:vertAlign w:val="superscript"/>
          <w:lang w:val="en-GB"/>
        </w:rPr>
        <w:t>10</w:t>
      </w:r>
      <w:r w:rsidRPr="00830BE1">
        <w:rPr>
          <w:rFonts w:cs="Arial"/>
          <w:lang w:val="en-GB"/>
        </w:rPr>
        <w:fldChar w:fldCharType="end"/>
      </w:r>
      <w:r w:rsidRPr="00830BE1">
        <w:rPr>
          <w:rFonts w:cs="Arial"/>
          <w:lang w:val="en-GB"/>
        </w:rPr>
        <w:t>. Visual</w:t>
      </w:r>
      <w:r w:rsidRPr="00036258">
        <w:rPr>
          <w:rFonts w:cs="Arial"/>
          <w:lang w:val="en-GB"/>
        </w:rPr>
        <w:t xml:space="preserve"> field loss, complete </w:t>
      </w:r>
      <w:r>
        <w:rPr>
          <w:rFonts w:cs="Arial"/>
          <w:lang w:val="en-GB"/>
        </w:rPr>
        <w:t>vision loss</w:t>
      </w:r>
      <w:r w:rsidRPr="00036258">
        <w:rPr>
          <w:rFonts w:cs="Arial"/>
          <w:lang w:val="en-GB"/>
        </w:rPr>
        <w:t>, difficulty interpreting visual inputs</w:t>
      </w:r>
      <w:r>
        <w:rPr>
          <w:rFonts w:cs="Arial"/>
          <w:lang w:val="en-GB"/>
        </w:rPr>
        <w:t>,</w:t>
      </w:r>
      <w:r w:rsidRPr="00036258">
        <w:rPr>
          <w:rFonts w:cs="Arial"/>
          <w:lang w:val="en-GB"/>
        </w:rPr>
        <w:t xml:space="preserve"> carrying out functions related to v</w:t>
      </w:r>
      <w:r>
        <w:rPr>
          <w:rFonts w:cs="Arial"/>
          <w:lang w:val="en-GB"/>
        </w:rPr>
        <w:t>i</w:t>
      </w:r>
      <w:r w:rsidRPr="00036258">
        <w:rPr>
          <w:rFonts w:cs="Arial"/>
          <w:lang w:val="en-GB"/>
        </w:rPr>
        <w:t>sion, as well as strabismus</w:t>
      </w:r>
      <w:r>
        <w:rPr>
          <w:rFonts w:cs="Arial"/>
          <w:lang w:val="en-GB"/>
        </w:rPr>
        <w:t>,</w:t>
      </w:r>
      <w:r w:rsidRPr="00036258">
        <w:rPr>
          <w:rFonts w:cs="Arial"/>
          <w:lang w:val="en-GB"/>
        </w:rPr>
        <w:t xml:space="preserve"> and reduced acuity are observed clinically</w:t>
      </w:r>
      <w:r>
        <w:rPr>
          <w:rFonts w:cs="Arial"/>
          <w:lang w:val="en-GB"/>
        </w:rPr>
        <w:t xml:space="preserve"> in neonatal HIE</w:t>
      </w:r>
      <w:r w:rsidRPr="00036258">
        <w:rPr>
          <w:rFonts w:cs="Arial"/>
          <w:lang w:val="en-GB"/>
        </w:rPr>
        <w:fldChar w:fldCharType="begin">
          <w:fldData xml:space="preserve">PEVuZE5vdGU+PENpdGU+PEF1dGhvcj5TaGFua2FyYW48L0F1dGhvcj48WWVhcj4yMDA1PC9ZZWFy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</w:fldData>
        </w:fldChar>
      </w:r>
      <w:r>
        <w:rPr>
          <w:rFonts w:cs="Arial"/>
          <w:lang w:val="en-GB"/>
        </w:rPr>
        <w:instrText xml:space="preserve"> ADDIN EN.CITE </w:instrText>
      </w:r>
      <w:r>
        <w:rPr>
          <w:rFonts w:cs="Arial"/>
          <w:lang w:val="en-GB"/>
        </w:rPr>
        <w:fldChar w:fldCharType="begin">
          <w:fldData xml:space="preserve">PEVuZE5vdGU+PENpdGU+PEF1dGhvcj5TaGFua2FyYW48L0F1dGhvcj48WWVhcj4yMDA1PC9ZZWFy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</w:fldData>
        </w:fldChar>
      </w:r>
      <w:r>
        <w:rPr>
          <w:rFonts w:cs="Arial"/>
          <w:lang w:val="en-GB"/>
        </w:rPr>
        <w:instrText xml:space="preserve"> ADDIN EN.CITE.DATA </w:instrText>
      </w:r>
      <w:r>
        <w:rPr>
          <w:rFonts w:cs="Arial"/>
          <w:lang w:val="en-GB"/>
        </w:rPr>
      </w:r>
      <w:r>
        <w:rPr>
          <w:rFonts w:cs="Arial"/>
          <w:lang w:val="en-GB"/>
        </w:rPr>
        <w:fldChar w:fldCharType="end"/>
      </w:r>
      <w:r w:rsidRPr="00036258">
        <w:rPr>
          <w:rFonts w:cs="Arial"/>
          <w:lang w:val="en-GB"/>
        </w:rPr>
      </w:r>
      <w:r w:rsidRPr="00036258">
        <w:rPr>
          <w:rFonts w:cs="Arial"/>
          <w:lang w:val="en-GB"/>
        </w:rPr>
        <w:fldChar w:fldCharType="separate"/>
      </w:r>
      <w:r w:rsidRPr="00830BE1">
        <w:rPr>
          <w:rFonts w:cs="Arial"/>
          <w:noProof/>
          <w:vertAlign w:val="superscript"/>
          <w:lang w:val="en-GB"/>
        </w:rPr>
        <w:t>11-15</w:t>
      </w:r>
      <w:r w:rsidRPr="00036258">
        <w:rPr>
          <w:rFonts w:cs="Arial"/>
          <w:lang w:val="en-GB"/>
        </w:rPr>
        <w:fldChar w:fldCharType="end"/>
      </w:r>
      <w:r>
        <w:rPr>
          <w:rFonts w:cs="Arial"/>
          <w:lang w:val="en-GB"/>
        </w:rPr>
        <w:t xml:space="preserve">.  </w:t>
      </w:r>
      <w:r w:rsidRPr="001074CE">
        <w:rPr>
          <w:rFonts w:cs="Arial"/>
          <w:lang w:val="en-GB"/>
        </w:rPr>
        <w:t>T</w:t>
      </w:r>
      <w:r w:rsidRPr="001074CE">
        <w:rPr>
          <w:rFonts w:ascii="Calibri" w:eastAsia="Times New Roman" w:hAnsi="Calibri" w:cs="Calibri"/>
          <w:color w:val="201F1E"/>
          <w:lang w:val="en-GB" w:eastAsia="en-GB"/>
        </w:rPr>
        <w:t xml:space="preserve">here is a generally clinically accepted association between </w:t>
      </w:r>
      <w:r>
        <w:rPr>
          <w:rFonts w:ascii="Calibri" w:eastAsia="Times New Roman" w:hAnsi="Calibri" w:cs="Calibri"/>
          <w:color w:val="201F1E"/>
          <w:lang w:val="en-GB" w:eastAsia="en-GB"/>
        </w:rPr>
        <w:t xml:space="preserve">neonatal </w:t>
      </w:r>
      <w:r w:rsidRPr="001074CE">
        <w:rPr>
          <w:rFonts w:ascii="Calibri" w:eastAsia="Times New Roman" w:hAnsi="Calibri" w:cs="Calibri"/>
          <w:color w:val="201F1E"/>
          <w:lang w:val="en-GB" w:eastAsia="en-GB"/>
        </w:rPr>
        <w:t>HIE and visual problems. However, evidence for incidence and severity of visual impairment, details of the types of visual disorders, and specific associations with severity of hypoxic-ischaemic brain injury appe</w:t>
      </w:r>
      <w:r>
        <w:rPr>
          <w:rFonts w:ascii="Calibri" w:eastAsia="Times New Roman" w:hAnsi="Calibri" w:cs="Calibri"/>
          <w:color w:val="201F1E"/>
          <w:lang w:val="en-GB" w:eastAsia="en-GB"/>
        </w:rPr>
        <w:t>a</w:t>
      </w:r>
      <w:r w:rsidRPr="001074CE">
        <w:rPr>
          <w:rFonts w:ascii="Calibri" w:eastAsia="Times New Roman" w:hAnsi="Calibri" w:cs="Calibri"/>
          <w:color w:val="201F1E"/>
          <w:lang w:val="en-GB" w:eastAsia="en-GB"/>
        </w:rPr>
        <w:t xml:space="preserve">r to be unclear. </w:t>
      </w:r>
    </w:p>
    <w:p w14:paraId="04C2DC01" w14:textId="77777777" w:rsidR="00463827" w:rsidRPr="00ED1021" w:rsidRDefault="00463827" w:rsidP="00463827">
      <w:pPr>
        <w:widowControl w:val="0"/>
        <w:autoSpaceDE w:val="0"/>
        <w:autoSpaceDN w:val="0"/>
        <w:adjustRightInd w:val="0"/>
        <w:spacing w:after="240" w:line="480" w:lineRule="auto"/>
        <w:rPr>
          <w:rFonts w:cs="Times"/>
          <w:lang w:val="en-GB"/>
        </w:rPr>
      </w:pPr>
      <w:r>
        <w:rPr>
          <w:rFonts w:cs="Arial"/>
          <w:lang w:val="en-GB"/>
        </w:rPr>
        <w:t>T</w:t>
      </w:r>
      <w:r w:rsidRPr="00ED1021">
        <w:rPr>
          <w:rFonts w:cs="Arial"/>
          <w:lang w:val="en-GB"/>
        </w:rPr>
        <w:t xml:space="preserve">his systematic review aims to </w:t>
      </w:r>
      <w:r>
        <w:rPr>
          <w:rFonts w:cs="Arial"/>
          <w:lang w:val="en-GB"/>
        </w:rPr>
        <w:t>evaluate current evidence and identify which questions are yet to be answered with regards to visual disorders in neonatal HIE.</w:t>
      </w:r>
      <w:r w:rsidRPr="00ED1021">
        <w:rPr>
          <w:rFonts w:cs="Arial"/>
          <w:lang w:val="en-GB"/>
        </w:rPr>
        <w:t xml:space="preserve"> By understanding more about specific visual outcomes professionals may be able to develop new prognostic tools, </w:t>
      </w:r>
      <w:r>
        <w:rPr>
          <w:rFonts w:cs="Arial"/>
          <w:lang w:val="en-GB"/>
        </w:rPr>
        <w:t>evaluate treatments specifically with regard to visual outcome,</w:t>
      </w:r>
      <w:r w:rsidRPr="00ED1021">
        <w:rPr>
          <w:rFonts w:cs="Arial"/>
          <w:lang w:val="en-GB"/>
        </w:rPr>
        <w:t xml:space="preserve"> and </w:t>
      </w:r>
      <w:r>
        <w:rPr>
          <w:rFonts w:cs="Arial"/>
          <w:lang w:val="en-GB"/>
        </w:rPr>
        <w:t xml:space="preserve">develop novel </w:t>
      </w:r>
      <w:r w:rsidRPr="00ED1021">
        <w:rPr>
          <w:rFonts w:cs="Arial"/>
          <w:lang w:val="en-GB"/>
        </w:rPr>
        <w:lastRenderedPageBreak/>
        <w:t xml:space="preserve">diagnostic criteria. </w:t>
      </w:r>
    </w:p>
    <w:p w14:paraId="427EB415" w14:textId="77777777" w:rsidR="00463827" w:rsidRPr="00ED1021" w:rsidRDefault="00463827" w:rsidP="00463827">
      <w:pPr>
        <w:widowControl w:val="0"/>
        <w:autoSpaceDE w:val="0"/>
        <w:autoSpaceDN w:val="0"/>
        <w:adjustRightInd w:val="0"/>
        <w:spacing w:after="240" w:line="480" w:lineRule="auto"/>
        <w:rPr>
          <w:rFonts w:cs="Times"/>
          <w:b/>
          <w:lang w:val="en-GB"/>
        </w:rPr>
      </w:pPr>
      <w:r w:rsidRPr="00ED1021">
        <w:rPr>
          <w:rFonts w:cs="Times"/>
          <w:b/>
          <w:lang w:val="en-GB"/>
        </w:rPr>
        <w:t>Methods</w:t>
      </w:r>
    </w:p>
    <w:p w14:paraId="11CF596E" w14:textId="77777777" w:rsidR="00463827" w:rsidRPr="00ED1021" w:rsidRDefault="00463827" w:rsidP="00463827">
      <w:pPr>
        <w:widowControl w:val="0"/>
        <w:autoSpaceDE w:val="0"/>
        <w:autoSpaceDN w:val="0"/>
        <w:adjustRightInd w:val="0"/>
        <w:spacing w:after="240" w:line="480" w:lineRule="auto"/>
        <w:rPr>
          <w:rFonts w:cs="Arial"/>
          <w:i/>
          <w:lang w:val="en-GB"/>
        </w:rPr>
      </w:pPr>
      <w:r w:rsidRPr="00ED1021">
        <w:rPr>
          <w:rFonts w:cs="Arial"/>
          <w:i/>
          <w:lang w:val="en-GB"/>
        </w:rPr>
        <w:t>Search Strategy</w:t>
      </w:r>
    </w:p>
    <w:p w14:paraId="5AA69598" w14:textId="77777777" w:rsidR="00463827" w:rsidRPr="00ED1021" w:rsidRDefault="00463827" w:rsidP="00463827">
      <w:pPr>
        <w:widowControl w:val="0"/>
        <w:autoSpaceDE w:val="0"/>
        <w:autoSpaceDN w:val="0"/>
        <w:adjustRightInd w:val="0"/>
        <w:spacing w:after="240" w:line="480" w:lineRule="auto"/>
        <w:rPr>
          <w:rFonts w:cs="Arial"/>
          <w:lang w:val="en-GB"/>
        </w:rPr>
      </w:pPr>
      <w:r w:rsidRPr="00ED1021">
        <w:rPr>
          <w:rFonts w:cs="Arial"/>
          <w:lang w:val="en-GB"/>
        </w:rPr>
        <w:t>This review adhered to the</w:t>
      </w:r>
      <w:r w:rsidRPr="00220272">
        <w:rPr>
          <w:rFonts w:cs="Arial"/>
          <w:lang w:val="en-GB"/>
        </w:rPr>
        <w:t xml:space="preserve"> </w:t>
      </w:r>
      <w:r w:rsidRPr="00433A9A">
        <w:rPr>
          <w:rFonts w:cs="Arial"/>
          <w:lang w:val="en-GB"/>
        </w:rPr>
        <w:t>Preferred Reporting Items for Systematic Reviews and Meta- Analyses (PRISMA)</w:t>
      </w:r>
      <w:r w:rsidRPr="00ED1021">
        <w:rPr>
          <w:rFonts w:cs="Arial"/>
          <w:lang w:val="en-GB"/>
        </w:rPr>
        <w:t xml:space="preserve"> methods</w:t>
      </w:r>
      <w:r>
        <w:rPr>
          <w:rFonts w:cs="Arial"/>
          <w:lang w:val="en-GB"/>
        </w:rPr>
        <w:fldChar w:fldCharType="begin">
          <w:fldData xml:space="preserve">PEVuZE5vdGU+PENpdGU+PEF1dGhvcj5MaWJlcmF0aTwvQXV0aG9yPjxZZWFyPjIwMDk8L1llYXI+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</w:fldData>
        </w:fldChar>
      </w:r>
      <w:r>
        <w:rPr>
          <w:rFonts w:cs="Arial"/>
          <w:lang w:val="en-GB"/>
        </w:rPr>
        <w:instrText xml:space="preserve"> ADDIN EN.CITE </w:instrText>
      </w:r>
      <w:r>
        <w:rPr>
          <w:rFonts w:cs="Arial"/>
          <w:lang w:val="en-GB"/>
        </w:rPr>
        <w:fldChar w:fldCharType="begin">
          <w:fldData xml:space="preserve">PEVuZE5vdGU+PENpdGU+PEF1dGhvcj5MaWJlcmF0aTwvQXV0aG9yPjxZZWFyPjIwMDk8L1llYXI+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16</w:t>
      </w:r>
      <w:r>
        <w:rPr>
          <w:rFonts w:cs="Arial"/>
          <w:lang w:val="en-GB"/>
        </w:rPr>
        <w:fldChar w:fldCharType="end"/>
      </w:r>
      <w:r w:rsidRPr="00ED1021">
        <w:rPr>
          <w:rFonts w:cs="Arial"/>
          <w:lang w:val="en-GB"/>
        </w:rPr>
        <w:t>, as well as taking guidance from the Centre for Reviews and Disseminatio</w:t>
      </w:r>
      <w:r>
        <w:rPr>
          <w:rFonts w:cs="Arial"/>
          <w:lang w:val="en-GB"/>
        </w:rPr>
        <w:t>n</w:t>
      </w:r>
      <w:r>
        <w:rPr>
          <w:rFonts w:cs="Arial"/>
          <w:lang w:val="en-GB"/>
        </w:rPr>
        <w:fldChar w:fldCharType="begin"/>
      </w:r>
      <w:r>
        <w:rPr>
          <w:rFonts w:cs="Arial"/>
          <w:lang w:val="en-GB"/>
        </w:rPr>
        <w:instrText xml:space="preserve"> ADDIN EN.CITE &lt;EndNote&gt;&lt;Cite&gt;&lt;Author&gt;Akers&lt;/Author&gt;&lt;Year&gt;2009&lt;/Year&gt;&lt;IDText&gt;Systematic reviews : CRD&amp;apos;s guidance for undertaking reviews in health care / Centre for Reviews and Dissemination&lt;/IDText&gt;&lt;DisplayText&gt;&lt;style face="superscript"&gt;17&lt;/style&gt;&lt;/DisplayText&gt;&lt;record&gt;&lt;titles&gt;&lt;title&gt;Systematic reviews : CRD&amp;apos;s guidance for undertaking reviews in health care / Centre for Reviews and Dissemination&lt;/title&gt;&lt;/titles&gt;&lt;contributors&gt;&lt;authors&gt;&lt;author&gt;Akers, Jo&lt;/author&gt;&lt;/authors&gt;&lt;/contributors&gt;&lt;added-date format="utc"&gt;1511453812&lt;/added-date&gt;&lt;ref-type name="Book"&gt;6&lt;/ref-type&gt;&lt;dates&gt;&lt;year&gt;2009&lt;/year&gt;&lt;/dates&gt;&lt;rec-number&gt;6439&lt;/rec-number&gt;&lt;last-updated-date format="utc"&gt;1511453875&lt;/last-updated-date&gt;&lt;/record&gt;&lt;/Cite&gt;&lt;/EndNote&gt;</w:instrText>
      </w:r>
      <w:r>
        <w:rPr>
          <w:rFonts w:cs="Arial"/>
          <w:lang w:val="en-GB"/>
        </w:rPr>
        <w:fldChar w:fldCharType="separate"/>
      </w:r>
      <w:r w:rsidRPr="00830BE1">
        <w:rPr>
          <w:rFonts w:cs="Arial"/>
          <w:noProof/>
          <w:vertAlign w:val="superscript"/>
          <w:lang w:val="en-GB"/>
        </w:rPr>
        <w:t>17</w:t>
      </w:r>
      <w:r>
        <w:rPr>
          <w:rFonts w:cs="Arial"/>
          <w:lang w:val="en-GB"/>
        </w:rPr>
        <w:fldChar w:fldCharType="end"/>
      </w:r>
      <w:r w:rsidRPr="00ED1021">
        <w:rPr>
          <w:rFonts w:cs="Arial"/>
          <w:lang w:val="en-GB"/>
        </w:rPr>
        <w:t xml:space="preserve">. </w:t>
      </w:r>
      <w:r w:rsidRPr="00ED1021">
        <w:rPr>
          <w:rFonts w:cs="Arial"/>
        </w:rPr>
        <w:t xml:space="preserve">A review protocol was specified in advance and registered on </w:t>
      </w:r>
      <w:r w:rsidRPr="00615AD1">
        <w:rPr>
          <w:rFonts w:cs="Arial"/>
        </w:rPr>
        <w:t xml:space="preserve">the </w:t>
      </w:r>
      <w:r>
        <w:rPr>
          <w:rFonts w:cs="Arial"/>
        </w:rPr>
        <w:t>i</w:t>
      </w:r>
      <w:r w:rsidRPr="00615AD1">
        <w:rPr>
          <w:rFonts w:cs="Arial"/>
        </w:rPr>
        <w:t>nternational prospective register of systematic reviews</w:t>
      </w:r>
      <w:r>
        <w:rPr>
          <w:rFonts w:cs="Arial"/>
        </w:rPr>
        <w:t>:</w:t>
      </w:r>
      <w:r w:rsidRPr="00615AD1">
        <w:rPr>
          <w:rFonts w:cs="Arial"/>
        </w:rPr>
        <w:t xml:space="preserve"> </w:t>
      </w:r>
      <w:r w:rsidRPr="00ED1021">
        <w:rPr>
          <w:rFonts w:cs="Arial"/>
        </w:rPr>
        <w:t xml:space="preserve">PROSPERO </w:t>
      </w:r>
      <w:r>
        <w:rPr>
          <w:rFonts w:cs="Arial"/>
        </w:rPr>
        <w:t>(</w:t>
      </w:r>
      <w:r w:rsidRPr="00ED1021">
        <w:rPr>
          <w:rFonts w:cs="Arial"/>
        </w:rPr>
        <w:t>registration number</w:t>
      </w:r>
      <w:r>
        <w:rPr>
          <w:rFonts w:cs="Arial"/>
        </w:rPr>
        <w:t>:</w:t>
      </w:r>
      <w:r w:rsidRPr="00ED1021">
        <w:rPr>
          <w:rFonts w:cs="Arial"/>
        </w:rPr>
        <w:t xml:space="preserve"> CRD42017076511</w:t>
      </w:r>
      <w:r>
        <w:rPr>
          <w:rFonts w:cs="Arial"/>
        </w:rPr>
        <w:t>)</w:t>
      </w:r>
      <w:r w:rsidRPr="00ED1021">
        <w:rPr>
          <w:rFonts w:cs="Arial"/>
        </w:rPr>
        <w:t xml:space="preserve">. </w:t>
      </w:r>
      <w:r>
        <w:rPr>
          <w:rFonts w:cs="Arial"/>
          <w:lang w:val="en-GB"/>
        </w:rPr>
        <w:t>I</w:t>
      </w:r>
      <w:r w:rsidRPr="00ED1021">
        <w:rPr>
          <w:rFonts w:cs="Arial"/>
          <w:lang w:val="en-GB"/>
        </w:rPr>
        <w:t xml:space="preserve">nclusion and exclusion criteria </w:t>
      </w:r>
      <w:r>
        <w:rPr>
          <w:rFonts w:cs="Arial"/>
          <w:lang w:val="en-GB"/>
        </w:rPr>
        <w:t xml:space="preserve">for the studies assessed </w:t>
      </w:r>
      <w:r w:rsidRPr="00ED1021">
        <w:rPr>
          <w:rFonts w:cs="Arial"/>
          <w:lang w:val="en-GB"/>
        </w:rPr>
        <w:t>were:</w:t>
      </w:r>
    </w:p>
    <w:p w14:paraId="43C5D0BE" w14:textId="77777777" w:rsidR="00463827" w:rsidRPr="00ED1021" w:rsidRDefault="00463827" w:rsidP="00463827">
      <w:pPr>
        <w:pStyle w:val="ListParagraph"/>
        <w:widowControl w:val="0"/>
        <w:numPr>
          <w:ilvl w:val="0"/>
          <w:numId w:val="2"/>
        </w:numPr>
        <w:autoSpaceDE w:val="0"/>
        <w:autoSpaceDN w:val="0"/>
        <w:adjustRightInd w:val="0"/>
        <w:spacing w:after="240" w:line="480" w:lineRule="auto"/>
        <w:rPr>
          <w:rFonts w:cs="Times"/>
          <w:lang w:val="en-GB"/>
        </w:rPr>
      </w:pPr>
      <w:r w:rsidRPr="00ED1021">
        <w:rPr>
          <w:rFonts w:cs="Arial"/>
          <w:lang w:val="en-GB"/>
        </w:rPr>
        <w:t xml:space="preserve">Randomised controlled trials (RCTs) and observational studies were eligible for inclusion in the review. </w:t>
      </w:r>
    </w:p>
    <w:p w14:paraId="16E5F1C7" w14:textId="77777777" w:rsidR="00463827" w:rsidRPr="00ED1021" w:rsidRDefault="00463827" w:rsidP="00463827">
      <w:pPr>
        <w:pStyle w:val="ListParagraph"/>
        <w:widowControl w:val="0"/>
        <w:numPr>
          <w:ilvl w:val="0"/>
          <w:numId w:val="2"/>
        </w:numPr>
        <w:autoSpaceDE w:val="0"/>
        <w:autoSpaceDN w:val="0"/>
        <w:adjustRightInd w:val="0"/>
        <w:spacing w:after="240" w:line="480" w:lineRule="auto"/>
        <w:rPr>
          <w:rFonts w:cs="Times"/>
          <w:lang w:val="en-GB"/>
        </w:rPr>
      </w:pPr>
      <w:r w:rsidRPr="00ED1021">
        <w:rPr>
          <w:rFonts w:cs="Arial"/>
          <w:lang w:val="en-GB"/>
        </w:rPr>
        <w:t>Studies assessing term</w:t>
      </w:r>
      <w:r>
        <w:rPr>
          <w:rFonts w:cs="Arial"/>
          <w:lang w:val="en-GB"/>
        </w:rPr>
        <w:t xml:space="preserve"> </w:t>
      </w:r>
      <w:r w:rsidRPr="00ED1021">
        <w:rPr>
          <w:rFonts w:cs="Arial"/>
          <w:lang w:val="en-GB"/>
        </w:rPr>
        <w:t xml:space="preserve">born </w:t>
      </w:r>
      <w:r>
        <w:rPr>
          <w:rFonts w:cs="Arial"/>
          <w:lang w:val="en-GB"/>
        </w:rPr>
        <w:t xml:space="preserve">(&gt;36+6 weeks of gestation) </w:t>
      </w:r>
      <w:r w:rsidRPr="00ED1021">
        <w:rPr>
          <w:rFonts w:cs="Arial"/>
          <w:lang w:val="en-GB"/>
        </w:rPr>
        <w:t>infants with HIE were included. Studies including preterm</w:t>
      </w:r>
      <w:r>
        <w:rPr>
          <w:rFonts w:cs="Arial"/>
          <w:lang w:val="en-GB"/>
        </w:rPr>
        <w:t xml:space="preserve"> as well as term</w:t>
      </w:r>
      <w:r w:rsidRPr="00ED1021">
        <w:rPr>
          <w:rFonts w:cs="Arial"/>
          <w:lang w:val="en-GB"/>
        </w:rPr>
        <w:t xml:space="preserve"> infants but with distinguishable data for term versus preterm infants were also included. </w:t>
      </w:r>
    </w:p>
    <w:p w14:paraId="0E791039" w14:textId="77777777" w:rsidR="00463827" w:rsidRPr="00ED1021" w:rsidRDefault="00463827" w:rsidP="00463827">
      <w:pPr>
        <w:pStyle w:val="ListParagraph"/>
        <w:widowControl w:val="0"/>
        <w:numPr>
          <w:ilvl w:val="0"/>
          <w:numId w:val="2"/>
        </w:numPr>
        <w:autoSpaceDE w:val="0"/>
        <w:autoSpaceDN w:val="0"/>
        <w:adjustRightInd w:val="0"/>
        <w:spacing w:after="240" w:line="480" w:lineRule="auto"/>
        <w:rPr>
          <w:rFonts w:cs="Times"/>
          <w:lang w:val="en-GB"/>
        </w:rPr>
      </w:pPr>
      <w:r w:rsidRPr="00ED1021">
        <w:rPr>
          <w:rFonts w:cs="Arial"/>
          <w:lang w:val="en-GB"/>
        </w:rPr>
        <w:t xml:space="preserve">Studies were only included if the exposure of HIE was clearly stated. Patients diagnosed as mild, moderate, or severe HIE were included. Neonatal encephalopathy </w:t>
      </w:r>
      <w:r>
        <w:rPr>
          <w:rFonts w:cs="Arial"/>
          <w:lang w:val="en-GB"/>
        </w:rPr>
        <w:t xml:space="preserve">(NE) </w:t>
      </w:r>
      <w:r w:rsidRPr="00ED1021">
        <w:rPr>
          <w:rFonts w:cs="Arial"/>
          <w:lang w:val="en-GB"/>
        </w:rPr>
        <w:t xml:space="preserve">was accepted but only if the aetiology of perinatal asphyxia was made clear. Studies reporting data on other aetiologies were included only if there was distinguishable separate data for HIE versus non-HIE status. </w:t>
      </w:r>
    </w:p>
    <w:p w14:paraId="557025A2" w14:textId="77777777" w:rsidR="00463827" w:rsidRPr="000360E7" w:rsidRDefault="00463827" w:rsidP="00463827">
      <w:pPr>
        <w:pStyle w:val="ListParagraph"/>
        <w:widowControl w:val="0"/>
        <w:numPr>
          <w:ilvl w:val="0"/>
          <w:numId w:val="2"/>
        </w:numPr>
        <w:autoSpaceDE w:val="0"/>
        <w:autoSpaceDN w:val="0"/>
        <w:adjustRightInd w:val="0"/>
        <w:spacing w:after="240" w:line="480" w:lineRule="auto"/>
        <w:rPr>
          <w:rFonts w:cs="Times"/>
          <w:color w:val="000000" w:themeColor="text1"/>
          <w:lang w:val="en-GB"/>
        </w:rPr>
      </w:pPr>
      <w:r w:rsidRPr="00ED1021">
        <w:rPr>
          <w:rFonts w:cs="Arial"/>
          <w:lang w:val="en-GB"/>
        </w:rPr>
        <w:t xml:space="preserve">Any </w:t>
      </w:r>
      <w:r>
        <w:rPr>
          <w:rFonts w:cs="Arial"/>
          <w:lang w:val="en-GB"/>
        </w:rPr>
        <w:t xml:space="preserve">appropriate </w:t>
      </w:r>
      <w:r w:rsidRPr="00ED1021">
        <w:rPr>
          <w:rFonts w:cs="Arial"/>
          <w:lang w:val="en-GB"/>
        </w:rPr>
        <w:t xml:space="preserve">visual impairment assessed was an eligible outcome criterion for the review. </w:t>
      </w:r>
      <w:r>
        <w:rPr>
          <w:rFonts w:cs="Arial"/>
          <w:lang w:val="en-GB"/>
        </w:rPr>
        <w:t>Questionnaire s</w:t>
      </w:r>
      <w:r w:rsidRPr="00ED1021">
        <w:rPr>
          <w:rFonts w:cs="Arial"/>
          <w:lang w:val="en-GB"/>
        </w:rPr>
        <w:t xml:space="preserve">urveys were excluded as eligible data for assessment of vision. </w:t>
      </w:r>
      <w:r>
        <w:rPr>
          <w:rFonts w:cs="Arial"/>
          <w:lang w:val="en-GB"/>
        </w:rPr>
        <w:t xml:space="preserve"> </w:t>
      </w:r>
      <w:r w:rsidRPr="000360E7">
        <w:rPr>
          <w:rFonts w:cs="Arial"/>
          <w:color w:val="000000" w:themeColor="text1"/>
          <w:lang w:val="en-GB"/>
        </w:rPr>
        <w:t xml:space="preserve">Studies in which a specific vision test or assessment had been performed were used in our primary analysis. A secondary analysis was carried out which also </w:t>
      </w:r>
      <w:r w:rsidRPr="000360E7">
        <w:rPr>
          <w:rFonts w:cs="Arial"/>
          <w:color w:val="000000" w:themeColor="text1"/>
          <w:lang w:val="en-GB"/>
        </w:rPr>
        <w:lastRenderedPageBreak/>
        <w:t>included studies with no direct testing, but a statement about being registered as “Sight Impaired” or “Severely Sight Impaired” (previous “Partially Sighted” and “Blind” respectively</w:t>
      </w:r>
      <w:r>
        <w:rPr>
          <w:rFonts w:cs="Arial"/>
          <w:color w:val="000000" w:themeColor="text1"/>
          <w:lang w:val="en-GB"/>
        </w:rPr>
        <w:t xml:space="preserve"> – SI/SSI/PS/BL</w:t>
      </w:r>
      <w:r w:rsidRPr="000360E7">
        <w:rPr>
          <w:rFonts w:cs="Arial"/>
          <w:color w:val="000000" w:themeColor="text1"/>
          <w:lang w:val="en-GB"/>
        </w:rPr>
        <w:t xml:space="preserve">) or having cortical visual impairment without description of how this was diagnosed. </w:t>
      </w:r>
    </w:p>
    <w:p w14:paraId="4A60AA44" w14:textId="77777777" w:rsidR="00463827" w:rsidRPr="00ED1021" w:rsidRDefault="00463827" w:rsidP="00463827">
      <w:pPr>
        <w:pStyle w:val="ListParagraph"/>
        <w:widowControl w:val="0"/>
        <w:numPr>
          <w:ilvl w:val="0"/>
          <w:numId w:val="2"/>
        </w:numPr>
        <w:autoSpaceDE w:val="0"/>
        <w:autoSpaceDN w:val="0"/>
        <w:adjustRightInd w:val="0"/>
        <w:spacing w:after="240" w:line="480" w:lineRule="auto"/>
        <w:rPr>
          <w:rFonts w:cs="Times"/>
          <w:lang w:val="en-GB"/>
        </w:rPr>
      </w:pPr>
      <w:r w:rsidRPr="00ED1021">
        <w:rPr>
          <w:rFonts w:cs="Arial"/>
          <w:lang w:val="en-GB"/>
        </w:rPr>
        <w:t>Excluded were animal studies, studies only including preterm</w:t>
      </w:r>
      <w:r>
        <w:rPr>
          <w:rFonts w:cs="Arial"/>
          <w:lang w:val="en-GB"/>
        </w:rPr>
        <w:t xml:space="preserve"> (&lt;37 weeks of gestation)</w:t>
      </w:r>
      <w:r w:rsidRPr="00ED1021">
        <w:rPr>
          <w:rFonts w:cs="Arial"/>
          <w:lang w:val="en-GB"/>
        </w:rPr>
        <w:t xml:space="preserve"> infants, and studies with causes of NE other than perinatal asphyxia. Studies not in the English language, published before 1997, or not available on any of the databases </w:t>
      </w:r>
      <w:r>
        <w:rPr>
          <w:rFonts w:cs="Arial"/>
          <w:lang w:val="en-GB"/>
        </w:rPr>
        <w:t xml:space="preserve">mentioned below </w:t>
      </w:r>
      <w:r w:rsidRPr="00ED1021">
        <w:rPr>
          <w:rFonts w:cs="Arial"/>
          <w:lang w:val="en-GB"/>
        </w:rPr>
        <w:t xml:space="preserve">were excluded. </w:t>
      </w:r>
    </w:p>
    <w:p w14:paraId="7970DA8D" w14:textId="77777777" w:rsidR="00463827" w:rsidRPr="00ED1021" w:rsidRDefault="00463827" w:rsidP="00463827">
      <w:pPr>
        <w:widowControl w:val="0"/>
        <w:autoSpaceDE w:val="0"/>
        <w:autoSpaceDN w:val="0"/>
        <w:adjustRightInd w:val="0"/>
        <w:spacing w:after="240" w:line="480" w:lineRule="auto"/>
        <w:rPr>
          <w:rFonts w:cs="Arial"/>
          <w:lang w:val="en-GB"/>
        </w:rPr>
      </w:pPr>
      <w:r w:rsidRPr="00ED1021">
        <w:rPr>
          <w:rFonts w:cs="Arial"/>
          <w:lang w:val="en-GB"/>
        </w:rPr>
        <w:t xml:space="preserve">Published articles, abstracts, and conference proceedings reporting visual outcome in term-born infants </w:t>
      </w:r>
      <w:r>
        <w:rPr>
          <w:rFonts w:cs="Arial"/>
          <w:lang w:val="en-GB"/>
        </w:rPr>
        <w:t xml:space="preserve">with HIE </w:t>
      </w:r>
      <w:r w:rsidRPr="00ED1021">
        <w:rPr>
          <w:rFonts w:cs="Arial"/>
          <w:lang w:val="en-GB"/>
        </w:rPr>
        <w:t>published between 1997-201</w:t>
      </w:r>
      <w:r>
        <w:rPr>
          <w:rFonts w:cs="Arial"/>
          <w:lang w:val="en-GB"/>
        </w:rPr>
        <w:t xml:space="preserve">9 (last literature search performed on January 1, 2019) </w:t>
      </w:r>
      <w:r w:rsidRPr="00ED1021">
        <w:rPr>
          <w:rFonts w:cs="Arial"/>
          <w:lang w:val="en-GB"/>
        </w:rPr>
        <w:t>in the English language</w:t>
      </w:r>
      <w:r>
        <w:rPr>
          <w:rFonts w:cs="Arial"/>
          <w:lang w:val="en-GB"/>
        </w:rPr>
        <w:t>,</w:t>
      </w:r>
      <w:r w:rsidRPr="00ED1021">
        <w:rPr>
          <w:rFonts w:cs="Arial"/>
          <w:lang w:val="en-GB"/>
        </w:rPr>
        <w:t xml:space="preserve"> available on at least one of the databases MEDLINE, EMBASE, Web of Science, or The Cochrane Central Register of Controlled Trials were included. Grey literature was searched by using the Open Grey database. The following search terms were used: </w:t>
      </w:r>
      <w:r w:rsidRPr="00ED1021">
        <w:rPr>
          <w:rFonts w:cs="Arial"/>
          <w:i/>
          <w:iCs/>
          <w:lang w:val="en-GB"/>
        </w:rPr>
        <w:t xml:space="preserve">Infants, New-borns, Neonates, Perinatal asphyxia, Neonatal encephalopathy, Hypoxic-Ischaemic Encephalopathy, Cortical visual impairment, Cerebral visual impairment, Cognitive impairment, Sensory </w:t>
      </w:r>
      <w:r w:rsidRPr="00BD4AE3">
        <w:rPr>
          <w:rFonts w:cs="Arial"/>
          <w:i/>
          <w:iCs/>
          <w:lang w:val="en-GB"/>
        </w:rPr>
        <w:t xml:space="preserve">impairment, Visual function, Visual impairment, Visual-motor impairment, Visual perception. </w:t>
      </w:r>
      <w:r w:rsidRPr="001074CE">
        <w:rPr>
          <w:rFonts w:cs="Arial"/>
          <w:bCs/>
          <w:lang w:val="en-GB"/>
        </w:rPr>
        <w:t>Appendix 1</w:t>
      </w:r>
      <w:r>
        <w:rPr>
          <w:rFonts w:cs="Arial"/>
          <w:bCs/>
          <w:lang w:val="en-GB"/>
        </w:rPr>
        <w:t xml:space="preserve"> shows a</w:t>
      </w:r>
      <w:r w:rsidRPr="00BD4AE3">
        <w:rPr>
          <w:rFonts w:cs="Arial"/>
          <w:lang w:val="en-GB"/>
        </w:rPr>
        <w:t>n example of a search strategy used for MEDLINE(Ovid) electronic database</w:t>
      </w:r>
      <w:r>
        <w:rPr>
          <w:rFonts w:cs="Arial"/>
          <w:lang w:val="en-GB"/>
        </w:rPr>
        <w:t xml:space="preserve">. </w:t>
      </w:r>
      <w:r w:rsidRPr="00BD4AE3">
        <w:rPr>
          <w:rFonts w:cs="Arial"/>
          <w:lang w:val="en-GB"/>
        </w:rPr>
        <w:t>Screening was done by two independent</w:t>
      </w:r>
      <w:r w:rsidRPr="00ED1021">
        <w:rPr>
          <w:rFonts w:cs="Arial"/>
          <w:lang w:val="en-GB"/>
        </w:rPr>
        <w:t xml:space="preserve"> reviewers</w:t>
      </w:r>
      <w:r>
        <w:rPr>
          <w:rFonts w:cs="Arial"/>
          <w:lang w:val="en-GB"/>
        </w:rPr>
        <w:t>;</w:t>
      </w:r>
      <w:r w:rsidRPr="00ED1021">
        <w:rPr>
          <w:rFonts w:cs="Arial"/>
          <w:lang w:val="en-GB"/>
        </w:rPr>
        <w:t xml:space="preserve"> discrepancies were resolved by discussion </w:t>
      </w:r>
      <w:r>
        <w:rPr>
          <w:rFonts w:cs="Arial"/>
          <w:lang w:val="en-GB"/>
        </w:rPr>
        <w:t xml:space="preserve">and a third reviewer </w:t>
      </w:r>
      <w:r w:rsidRPr="00ED1021">
        <w:rPr>
          <w:rFonts w:cs="Arial"/>
          <w:lang w:val="en-GB"/>
        </w:rPr>
        <w:t xml:space="preserve">(EN, JES or BV). The stages of screening were (1) title screening, (2) abstract screening, and (3) full-text screening. A screening and selection tool describing inclusion and exclusion criteria was developed and pilot tested on two randomly selected studies, then modified and used by all reviewers on every citation. Full text papers were obtained for the </w:t>
      </w:r>
      <w:r w:rsidRPr="00ED1021">
        <w:rPr>
          <w:rFonts w:cs="Arial"/>
          <w:lang w:val="en-GB"/>
        </w:rPr>
        <w:lastRenderedPageBreak/>
        <w:t xml:space="preserve">citations that were deemed to be appropriate to include by both reviewers. The full-text papers were screened to eliminate any studies </w:t>
      </w:r>
      <w:r>
        <w:rPr>
          <w:rFonts w:cs="Arial"/>
          <w:lang w:val="en-GB"/>
        </w:rPr>
        <w:t>not meeting</w:t>
      </w:r>
      <w:r w:rsidRPr="00ED1021">
        <w:rPr>
          <w:rFonts w:cs="Arial"/>
          <w:lang w:val="en-GB"/>
        </w:rPr>
        <w:t xml:space="preserve"> the inclusion criteria. </w:t>
      </w:r>
    </w:p>
    <w:p w14:paraId="797D49FB" w14:textId="77777777" w:rsidR="00463827" w:rsidRPr="00ED1021" w:rsidRDefault="00463827" w:rsidP="00463827">
      <w:pPr>
        <w:widowControl w:val="0"/>
        <w:autoSpaceDE w:val="0"/>
        <w:autoSpaceDN w:val="0"/>
        <w:adjustRightInd w:val="0"/>
        <w:spacing w:after="240" w:line="480" w:lineRule="auto"/>
        <w:rPr>
          <w:rFonts w:cs="Times"/>
          <w:i/>
          <w:lang w:val="en-GB"/>
        </w:rPr>
      </w:pPr>
      <w:r w:rsidRPr="00ED1021">
        <w:rPr>
          <w:rFonts w:cs="Times"/>
          <w:i/>
          <w:lang w:val="en-GB"/>
        </w:rPr>
        <w:t>Quality Assessment</w:t>
      </w:r>
    </w:p>
    <w:p w14:paraId="568C1EA3" w14:textId="77777777" w:rsidR="00463827" w:rsidRPr="00ED1021" w:rsidRDefault="00463827" w:rsidP="00463827">
      <w:pPr>
        <w:widowControl w:val="0"/>
        <w:autoSpaceDE w:val="0"/>
        <w:autoSpaceDN w:val="0"/>
        <w:adjustRightInd w:val="0"/>
        <w:spacing w:after="240" w:line="480" w:lineRule="auto"/>
        <w:rPr>
          <w:rFonts w:cs="Times"/>
          <w:lang w:val="en-GB"/>
        </w:rPr>
      </w:pPr>
      <w:r>
        <w:rPr>
          <w:rFonts w:cs="Arial"/>
          <w:lang w:val="en-GB"/>
        </w:rPr>
        <w:t>Q</w:t>
      </w:r>
      <w:r w:rsidRPr="00ED1021">
        <w:rPr>
          <w:rFonts w:cs="Arial"/>
          <w:lang w:val="en-GB"/>
        </w:rPr>
        <w:t xml:space="preserve">uality of the selected studies was assessed using the Cochrane Risk of Bias Tool and a modified version of the Critical Appraisal Skills </w:t>
      </w:r>
      <w:r w:rsidRPr="002F66ED">
        <w:rPr>
          <w:rFonts w:cs="Arial"/>
          <w:lang w:val="en-GB"/>
        </w:rPr>
        <w:t>Programme (CASP) checklists. The Cochrane Tool was used for all RCT trials, as it is considered the gold standard for appraisal of RCTs, and the CASP checklists were used for quality assessment of observational</w:t>
      </w:r>
      <w:r w:rsidRPr="00ED1021">
        <w:rPr>
          <w:rFonts w:cs="Arial"/>
          <w:lang w:val="en-GB"/>
        </w:rPr>
        <w:t xml:space="preserve"> studies. Bias was analysed by assessing the categories of random sequence generation, allocation concealment, blinding of personnel, participants, and outcome assessment, attrition bias, reporting bias, and other bias (such as funding and author affiliations). Quality assessment was done before data extraction. Studies of low quality were not excluded, but their impact on the results of the review are summarised in the discussion. </w:t>
      </w:r>
    </w:p>
    <w:p w14:paraId="5880482D" w14:textId="77777777" w:rsidR="00463827" w:rsidRPr="00ED1021" w:rsidRDefault="00463827" w:rsidP="00463827">
      <w:pPr>
        <w:widowControl w:val="0"/>
        <w:autoSpaceDE w:val="0"/>
        <w:autoSpaceDN w:val="0"/>
        <w:adjustRightInd w:val="0"/>
        <w:spacing w:after="240" w:line="480" w:lineRule="auto"/>
        <w:rPr>
          <w:rFonts w:cs="Times"/>
          <w:b/>
          <w:lang w:val="en-GB"/>
        </w:rPr>
      </w:pPr>
      <w:r w:rsidRPr="00ED1021">
        <w:rPr>
          <w:rFonts w:cs="Arial"/>
          <w:b/>
          <w:bCs/>
          <w:lang w:val="en-GB"/>
        </w:rPr>
        <w:t xml:space="preserve">Results </w:t>
      </w:r>
    </w:p>
    <w:p w14:paraId="4C5DD4F1" w14:textId="77777777" w:rsidR="00463827" w:rsidRDefault="00463827" w:rsidP="00463827">
      <w:pPr>
        <w:widowControl w:val="0"/>
        <w:autoSpaceDE w:val="0"/>
        <w:autoSpaceDN w:val="0"/>
        <w:adjustRightInd w:val="0"/>
        <w:spacing w:after="240" w:line="480" w:lineRule="auto"/>
        <w:rPr>
          <w:rFonts w:cs="Arial"/>
          <w:lang w:val="en-GB"/>
        </w:rPr>
      </w:pPr>
      <w:r w:rsidRPr="00ED1021">
        <w:rPr>
          <w:rFonts w:cs="Arial"/>
          <w:lang w:val="en-GB"/>
        </w:rPr>
        <w:t xml:space="preserve">The search initially identified 1069 citations (32 from the Cochrane Library, 210 from MEDLINE, 507 from EMBASE, 320 from Web of Science), </w:t>
      </w:r>
      <w:r>
        <w:rPr>
          <w:rFonts w:cs="Arial"/>
          <w:lang w:val="en-GB"/>
        </w:rPr>
        <w:t xml:space="preserve">resulting in </w:t>
      </w:r>
      <w:r w:rsidRPr="00ED1021">
        <w:rPr>
          <w:rFonts w:cs="Arial"/>
          <w:lang w:val="en-GB"/>
        </w:rPr>
        <w:t>922 citations after</w:t>
      </w:r>
      <w:r>
        <w:rPr>
          <w:rFonts w:cs="Arial"/>
          <w:lang w:val="en-GB"/>
        </w:rPr>
        <w:t xml:space="preserve"> duplicate</w:t>
      </w:r>
      <w:r w:rsidRPr="00ED1021">
        <w:rPr>
          <w:rFonts w:cs="Arial"/>
          <w:lang w:val="en-GB"/>
        </w:rPr>
        <w:t xml:space="preserve"> removal. The titles of the 922 citations were screened, leaving 178 citations available for screening of the abstracts. After abstract screening, 35 citations were identified and </w:t>
      </w:r>
      <w:proofErr w:type="gramStart"/>
      <w:r w:rsidRPr="00ED1021">
        <w:rPr>
          <w:rFonts w:cs="Arial"/>
          <w:lang w:val="en-GB"/>
        </w:rPr>
        <w:t>full-texts</w:t>
      </w:r>
      <w:proofErr w:type="gramEnd"/>
      <w:r w:rsidRPr="00ED1021">
        <w:rPr>
          <w:rFonts w:cs="Arial"/>
          <w:lang w:val="en-GB"/>
        </w:rPr>
        <w:t xml:space="preserve"> were obtained. Citations that were not included after full-text screening and their reason for exclusion are listed in </w:t>
      </w:r>
      <w:r w:rsidRPr="006F5A93">
        <w:rPr>
          <w:rFonts w:cs="Arial"/>
          <w:bCs/>
          <w:lang w:val="en-GB"/>
        </w:rPr>
        <w:t>Appendix 2</w:t>
      </w:r>
      <w:r w:rsidRPr="00ED1021">
        <w:rPr>
          <w:rFonts w:cs="Arial"/>
          <w:lang w:val="en-GB"/>
        </w:rPr>
        <w:t xml:space="preserve">. After completion of all stages of screening and selection, six studies were included for narrative </w:t>
      </w:r>
      <w:r w:rsidRPr="000360E7">
        <w:rPr>
          <w:rFonts w:cs="Arial"/>
          <w:color w:val="000000" w:themeColor="text1"/>
          <w:lang w:val="en-GB"/>
        </w:rPr>
        <w:t>synthesis in the primary analysis and 5 studies in the more inclusive secondary analysis. No unp</w:t>
      </w:r>
      <w:r w:rsidRPr="00ED1021">
        <w:rPr>
          <w:rFonts w:cs="Arial"/>
          <w:lang w:val="en-GB"/>
        </w:rPr>
        <w:t xml:space="preserve">ublished relevant studies were identified in the search for grey literature. </w:t>
      </w:r>
      <w:r>
        <w:rPr>
          <w:rFonts w:cs="Arial"/>
          <w:lang w:val="en-GB"/>
        </w:rPr>
        <w:t>See Figure 1 for a</w:t>
      </w:r>
      <w:r w:rsidRPr="00ED1021">
        <w:rPr>
          <w:rFonts w:cs="Arial"/>
          <w:lang w:val="en-GB"/>
        </w:rPr>
        <w:t xml:space="preserve"> summary of the </w:t>
      </w:r>
    </w:p>
    <w:tbl>
      <w:tblPr>
        <w:tblStyle w:val="TableGrid"/>
        <w:tblpPr w:leftFromText="180" w:rightFromText="180" w:vertAnchor="page" w:horzAnchor="margin" w:tblpXSpec="center" w:tblpY="2001"/>
        <w:tblW w:w="10637" w:type="dxa"/>
        <w:tblLook w:val="04A0" w:firstRow="1" w:lastRow="0" w:firstColumn="1" w:lastColumn="0" w:noHBand="0" w:noVBand="1"/>
      </w:tblPr>
      <w:tblGrid>
        <w:gridCol w:w="1491"/>
        <w:gridCol w:w="739"/>
        <w:gridCol w:w="799"/>
        <w:gridCol w:w="1763"/>
        <w:gridCol w:w="1097"/>
        <w:gridCol w:w="1379"/>
        <w:gridCol w:w="1321"/>
        <w:gridCol w:w="2048"/>
      </w:tblGrid>
      <w:tr w:rsidR="00463827" w:rsidRPr="00D341C2" w14:paraId="08323C02" w14:textId="77777777" w:rsidTr="00BE13C6">
        <w:trPr>
          <w:trHeight w:val="270"/>
        </w:trPr>
        <w:tc>
          <w:tcPr>
            <w:tcW w:w="1491" w:type="dxa"/>
            <w:tcBorders>
              <w:top w:val="single" w:sz="12" w:space="0" w:color="auto"/>
              <w:left w:val="nil"/>
              <w:bottom w:val="single" w:sz="12" w:space="0" w:color="auto"/>
              <w:right w:val="single" w:sz="12" w:space="0" w:color="auto"/>
            </w:tcBorders>
            <w:shd w:val="clear" w:color="auto" w:fill="BFBFBF" w:themeFill="background1" w:themeFillShade="BF"/>
          </w:tcPr>
          <w:p w14:paraId="46BEFF49"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lastRenderedPageBreak/>
              <w:t>Author, Year</w:t>
            </w:r>
          </w:p>
        </w:tc>
        <w:tc>
          <w:tcPr>
            <w:tcW w:w="739" w:type="dxa"/>
            <w:tcBorders>
              <w:top w:val="single" w:sz="12" w:space="0" w:color="auto"/>
              <w:left w:val="single" w:sz="12" w:space="0" w:color="auto"/>
              <w:bottom w:val="single" w:sz="12" w:space="0" w:color="auto"/>
            </w:tcBorders>
            <w:shd w:val="clear" w:color="auto" w:fill="BFBFBF" w:themeFill="background1" w:themeFillShade="BF"/>
          </w:tcPr>
          <w:p w14:paraId="28547647"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N</w:t>
            </w:r>
          </w:p>
        </w:tc>
        <w:tc>
          <w:tcPr>
            <w:tcW w:w="799" w:type="dxa"/>
            <w:tcBorders>
              <w:top w:val="single" w:sz="12" w:space="0" w:color="auto"/>
              <w:bottom w:val="single" w:sz="12" w:space="0" w:color="auto"/>
            </w:tcBorders>
            <w:shd w:val="clear" w:color="auto" w:fill="BFBFBF" w:themeFill="background1" w:themeFillShade="BF"/>
          </w:tcPr>
          <w:p w14:paraId="4B4A44B4" w14:textId="77777777" w:rsidR="00463827" w:rsidRPr="00ED1021" w:rsidRDefault="00463827" w:rsidP="00BE13C6">
            <w:pPr>
              <w:rPr>
                <w:rFonts w:ascii="Arial" w:hAnsi="Arial" w:cs="Arial"/>
                <w:b/>
                <w:sz w:val="16"/>
                <w:szCs w:val="16"/>
                <w:lang w:val="en-GB"/>
              </w:rPr>
            </w:pPr>
            <w:r w:rsidRPr="00D341C2">
              <w:rPr>
                <w:rFonts w:ascii="Arial" w:hAnsi="Arial" w:cs="Arial"/>
                <w:b/>
                <w:color w:val="000000" w:themeColor="text1"/>
                <w:sz w:val="16"/>
                <w:szCs w:val="16"/>
                <w:lang w:val="en-GB"/>
              </w:rPr>
              <w:t>N</w:t>
            </w:r>
            <w:r w:rsidRPr="00D341C2">
              <w:rPr>
                <w:rFonts w:ascii="Arial" w:hAnsi="Arial" w:cs="Arial"/>
                <w:b/>
                <w:color w:val="000000" w:themeColor="text1"/>
                <w:sz w:val="16"/>
                <w:szCs w:val="16"/>
                <w:vertAlign w:val="subscript"/>
                <w:lang w:val="en-GB"/>
              </w:rPr>
              <w:t>HIE</w:t>
            </w:r>
          </w:p>
        </w:tc>
        <w:tc>
          <w:tcPr>
            <w:tcW w:w="1763" w:type="dxa"/>
            <w:tcBorders>
              <w:top w:val="single" w:sz="12" w:space="0" w:color="auto"/>
              <w:bottom w:val="single" w:sz="12" w:space="0" w:color="auto"/>
            </w:tcBorders>
            <w:shd w:val="clear" w:color="auto" w:fill="BFBFBF" w:themeFill="background1" w:themeFillShade="BF"/>
          </w:tcPr>
          <w:p w14:paraId="7B3A8F18"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Age</w:t>
            </w:r>
          </w:p>
        </w:tc>
        <w:tc>
          <w:tcPr>
            <w:tcW w:w="1097" w:type="dxa"/>
            <w:tcBorders>
              <w:top w:val="single" w:sz="12" w:space="0" w:color="auto"/>
              <w:bottom w:val="single" w:sz="12" w:space="0" w:color="auto"/>
            </w:tcBorders>
            <w:shd w:val="clear" w:color="auto" w:fill="BFBFBF" w:themeFill="background1" w:themeFillShade="BF"/>
          </w:tcPr>
          <w:p w14:paraId="10908688"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Sex (% Male)</w:t>
            </w:r>
          </w:p>
        </w:tc>
        <w:tc>
          <w:tcPr>
            <w:tcW w:w="1379" w:type="dxa"/>
            <w:tcBorders>
              <w:top w:val="single" w:sz="12" w:space="0" w:color="auto"/>
              <w:bottom w:val="single" w:sz="12" w:space="0" w:color="auto"/>
            </w:tcBorders>
            <w:shd w:val="clear" w:color="auto" w:fill="BFBFBF" w:themeFill="background1" w:themeFillShade="BF"/>
          </w:tcPr>
          <w:p w14:paraId="1385B7CC"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Quality of Method of diagnosis of HIE</w:t>
            </w:r>
          </w:p>
        </w:tc>
        <w:tc>
          <w:tcPr>
            <w:tcW w:w="1321" w:type="dxa"/>
            <w:tcBorders>
              <w:top w:val="single" w:sz="12" w:space="0" w:color="auto"/>
              <w:bottom w:val="single" w:sz="12" w:space="0" w:color="auto"/>
            </w:tcBorders>
            <w:shd w:val="clear" w:color="auto" w:fill="BFBFBF" w:themeFill="background1" w:themeFillShade="BF"/>
          </w:tcPr>
          <w:p w14:paraId="0BE8BCEB"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GA</w:t>
            </w:r>
          </w:p>
        </w:tc>
        <w:tc>
          <w:tcPr>
            <w:tcW w:w="2048" w:type="dxa"/>
            <w:tcBorders>
              <w:top w:val="single" w:sz="12" w:space="0" w:color="auto"/>
              <w:bottom w:val="single" w:sz="12" w:space="0" w:color="auto"/>
              <w:right w:val="nil"/>
            </w:tcBorders>
            <w:shd w:val="clear" w:color="auto" w:fill="BFBFBF" w:themeFill="background1" w:themeFillShade="BF"/>
          </w:tcPr>
          <w:p w14:paraId="7AA4327F"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Primary Outcome(s) Measured</w:t>
            </w:r>
          </w:p>
        </w:tc>
      </w:tr>
      <w:tr w:rsidR="00463827" w:rsidRPr="00D341C2" w14:paraId="722405A6" w14:textId="77777777" w:rsidTr="00BE13C6">
        <w:trPr>
          <w:trHeight w:val="270"/>
        </w:trPr>
        <w:tc>
          <w:tcPr>
            <w:tcW w:w="1491" w:type="dxa"/>
            <w:tcBorders>
              <w:top w:val="single" w:sz="12" w:space="0" w:color="auto"/>
              <w:left w:val="nil"/>
              <w:right w:val="single" w:sz="12" w:space="0" w:color="auto"/>
            </w:tcBorders>
          </w:tcPr>
          <w:p w14:paraId="0A34D499"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Azzopardi, 2014</w:t>
            </w:r>
          </w:p>
        </w:tc>
        <w:tc>
          <w:tcPr>
            <w:tcW w:w="739" w:type="dxa"/>
            <w:tcBorders>
              <w:top w:val="single" w:sz="12" w:space="0" w:color="auto"/>
              <w:left w:val="single" w:sz="12" w:space="0" w:color="auto"/>
            </w:tcBorders>
          </w:tcPr>
          <w:p w14:paraId="27CCAA14" w14:textId="77777777" w:rsidR="00463827" w:rsidRPr="00ED1021" w:rsidRDefault="00463827" w:rsidP="00BE13C6">
            <w:pPr>
              <w:rPr>
                <w:sz w:val="16"/>
                <w:szCs w:val="16"/>
                <w:lang w:val="en-GB"/>
              </w:rPr>
            </w:pPr>
            <w:r w:rsidRPr="00ED1021">
              <w:rPr>
                <w:sz w:val="16"/>
                <w:szCs w:val="16"/>
                <w:lang w:val="en-GB"/>
              </w:rPr>
              <w:t>325</w:t>
            </w:r>
          </w:p>
        </w:tc>
        <w:tc>
          <w:tcPr>
            <w:tcW w:w="799" w:type="dxa"/>
            <w:tcBorders>
              <w:top w:val="single" w:sz="12" w:space="0" w:color="auto"/>
            </w:tcBorders>
          </w:tcPr>
          <w:p w14:paraId="71A59974" w14:textId="77777777" w:rsidR="00463827" w:rsidRPr="00ED1021" w:rsidRDefault="00463827" w:rsidP="00BE13C6">
            <w:pPr>
              <w:rPr>
                <w:sz w:val="16"/>
                <w:szCs w:val="16"/>
                <w:lang w:val="en-GB"/>
              </w:rPr>
            </w:pPr>
            <w:r w:rsidRPr="00ED1021">
              <w:rPr>
                <w:sz w:val="16"/>
                <w:szCs w:val="16"/>
                <w:lang w:val="en-GB"/>
              </w:rPr>
              <w:t>184</w:t>
            </w:r>
          </w:p>
        </w:tc>
        <w:tc>
          <w:tcPr>
            <w:tcW w:w="1763" w:type="dxa"/>
            <w:tcBorders>
              <w:top w:val="single" w:sz="12" w:space="0" w:color="auto"/>
            </w:tcBorders>
          </w:tcPr>
          <w:p w14:paraId="78FCEF53"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Outcomes measured at 6 to 7 years.</w:t>
            </w:r>
          </w:p>
        </w:tc>
        <w:tc>
          <w:tcPr>
            <w:tcW w:w="1097" w:type="dxa"/>
            <w:tcBorders>
              <w:top w:val="single" w:sz="12" w:space="0" w:color="auto"/>
            </w:tcBorders>
          </w:tcPr>
          <w:p w14:paraId="1A762A7B" w14:textId="77777777" w:rsidR="00463827" w:rsidRDefault="00463827" w:rsidP="00BE13C6">
            <w:pPr>
              <w:rPr>
                <w:rFonts w:ascii="Arial" w:hAnsi="Arial" w:cs="Arial"/>
                <w:color w:val="000000" w:themeColor="text1"/>
                <w:sz w:val="16"/>
                <w:szCs w:val="16"/>
                <w:lang w:val="en-GB"/>
              </w:rPr>
            </w:pPr>
            <w:r>
              <w:rPr>
                <w:rFonts w:ascii="Arial" w:hAnsi="Arial" w:cs="Arial"/>
                <w:color w:val="000000" w:themeColor="text1"/>
                <w:sz w:val="16"/>
                <w:szCs w:val="16"/>
                <w:lang w:val="en-GB"/>
              </w:rPr>
              <w:t xml:space="preserve">50% in hypothermia group, </w:t>
            </w:r>
          </w:p>
          <w:p w14:paraId="424876BE" w14:textId="77777777" w:rsidR="00463827" w:rsidRDefault="00463827" w:rsidP="00BE13C6">
            <w:pPr>
              <w:rPr>
                <w:rFonts w:ascii="Arial" w:hAnsi="Arial" w:cs="Arial"/>
                <w:color w:val="000000" w:themeColor="text1"/>
                <w:sz w:val="16"/>
                <w:szCs w:val="16"/>
                <w:lang w:val="en-GB"/>
              </w:rPr>
            </w:pPr>
          </w:p>
          <w:p w14:paraId="71002A7E" w14:textId="77777777" w:rsidR="00463827" w:rsidRPr="00D341C2" w:rsidRDefault="00463827" w:rsidP="00BE13C6">
            <w:pPr>
              <w:rPr>
                <w:rFonts w:ascii="Arial" w:hAnsi="Arial" w:cs="Arial"/>
                <w:color w:val="000000" w:themeColor="text1"/>
                <w:sz w:val="16"/>
                <w:szCs w:val="16"/>
                <w:lang w:val="en-GB"/>
              </w:rPr>
            </w:pPr>
            <w:r>
              <w:rPr>
                <w:rFonts w:ascii="Arial" w:hAnsi="Arial" w:cs="Arial"/>
                <w:color w:val="000000" w:themeColor="text1"/>
                <w:sz w:val="16"/>
                <w:szCs w:val="16"/>
                <w:lang w:val="en-GB"/>
              </w:rPr>
              <w:t xml:space="preserve">63% in control group </w:t>
            </w:r>
          </w:p>
        </w:tc>
        <w:tc>
          <w:tcPr>
            <w:tcW w:w="1379" w:type="dxa"/>
            <w:tcBorders>
              <w:top w:val="single" w:sz="12" w:space="0" w:color="auto"/>
            </w:tcBorders>
            <w:shd w:val="clear" w:color="auto" w:fill="A6A6A6" w:themeFill="background1" w:themeFillShade="A6"/>
          </w:tcPr>
          <w:p w14:paraId="2E6B0AF3" w14:textId="77777777" w:rsidR="00463827" w:rsidRPr="00ED1021" w:rsidRDefault="00463827" w:rsidP="00BE13C6">
            <w:pPr>
              <w:rPr>
                <w:sz w:val="16"/>
                <w:szCs w:val="16"/>
                <w:lang w:val="en-GB"/>
              </w:rPr>
            </w:pPr>
          </w:p>
        </w:tc>
        <w:tc>
          <w:tcPr>
            <w:tcW w:w="1321" w:type="dxa"/>
            <w:tcBorders>
              <w:top w:val="single" w:sz="12" w:space="0" w:color="auto"/>
            </w:tcBorders>
          </w:tcPr>
          <w:p w14:paraId="5B8FEAC3" w14:textId="77777777" w:rsidR="00463827" w:rsidRPr="00ED1021" w:rsidRDefault="00463827" w:rsidP="00BE13C6">
            <w:pPr>
              <w:rPr>
                <w:sz w:val="16"/>
                <w:szCs w:val="16"/>
                <w:lang w:val="en-GB"/>
              </w:rPr>
            </w:pPr>
            <w:r>
              <w:rPr>
                <w:rFonts w:ascii="Arial" w:hAnsi="Arial" w:cs="Arial"/>
                <w:color w:val="000000" w:themeColor="text1"/>
                <w:sz w:val="16"/>
                <w:szCs w:val="16"/>
                <w:lang w:val="en-GB"/>
              </w:rPr>
              <w:t xml:space="preserve">&gt;36 weeks </w:t>
            </w:r>
          </w:p>
        </w:tc>
        <w:tc>
          <w:tcPr>
            <w:tcW w:w="2048" w:type="dxa"/>
            <w:tcBorders>
              <w:top w:val="single" w:sz="12" w:space="0" w:color="auto"/>
              <w:right w:val="nil"/>
            </w:tcBorders>
          </w:tcPr>
          <w:p w14:paraId="3B2E168D"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Frequency of survival with an IQ score of 85 or higher.</w:t>
            </w:r>
          </w:p>
        </w:tc>
      </w:tr>
      <w:tr w:rsidR="00463827" w:rsidRPr="00D341C2" w14:paraId="6EB2BB5B" w14:textId="77777777" w:rsidTr="00BE13C6">
        <w:trPr>
          <w:trHeight w:val="270"/>
        </w:trPr>
        <w:tc>
          <w:tcPr>
            <w:tcW w:w="1491" w:type="dxa"/>
            <w:tcBorders>
              <w:left w:val="nil"/>
              <w:right w:val="single" w:sz="12" w:space="0" w:color="auto"/>
            </w:tcBorders>
            <w:shd w:val="clear" w:color="auto" w:fill="F2F2F2" w:themeFill="background1" w:themeFillShade="F2"/>
          </w:tcPr>
          <w:p w14:paraId="6AF996C1"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Casteels</w:t>
            </w:r>
            <w:proofErr w:type="spellEnd"/>
            <w:r w:rsidRPr="00D341C2">
              <w:rPr>
                <w:rFonts w:ascii="Arial" w:hAnsi="Arial" w:cs="Arial"/>
                <w:color w:val="000000" w:themeColor="text1"/>
                <w:sz w:val="16"/>
                <w:szCs w:val="16"/>
                <w:lang w:val="en-GB"/>
              </w:rPr>
              <w:t>, 1997</w:t>
            </w:r>
          </w:p>
        </w:tc>
        <w:tc>
          <w:tcPr>
            <w:tcW w:w="739" w:type="dxa"/>
            <w:tcBorders>
              <w:left w:val="single" w:sz="12" w:space="0" w:color="auto"/>
            </w:tcBorders>
            <w:shd w:val="clear" w:color="auto" w:fill="F2F2F2" w:themeFill="background1" w:themeFillShade="F2"/>
          </w:tcPr>
          <w:p w14:paraId="04196839" w14:textId="77777777" w:rsidR="00463827" w:rsidRPr="00ED1021" w:rsidRDefault="00463827" w:rsidP="00BE13C6">
            <w:pPr>
              <w:rPr>
                <w:sz w:val="16"/>
                <w:szCs w:val="16"/>
                <w:lang w:val="en-GB"/>
              </w:rPr>
            </w:pPr>
            <w:r w:rsidRPr="00ED1021">
              <w:rPr>
                <w:sz w:val="16"/>
                <w:szCs w:val="16"/>
                <w:lang w:val="en-GB"/>
              </w:rPr>
              <w:t>19</w:t>
            </w:r>
          </w:p>
        </w:tc>
        <w:tc>
          <w:tcPr>
            <w:tcW w:w="799" w:type="dxa"/>
            <w:shd w:val="clear" w:color="auto" w:fill="F2F2F2" w:themeFill="background1" w:themeFillShade="F2"/>
          </w:tcPr>
          <w:p w14:paraId="5DBFFACB" w14:textId="77777777" w:rsidR="00463827" w:rsidRPr="00ED1021" w:rsidRDefault="00463827" w:rsidP="00BE13C6">
            <w:pPr>
              <w:rPr>
                <w:sz w:val="16"/>
                <w:szCs w:val="16"/>
                <w:lang w:val="en-GB"/>
              </w:rPr>
            </w:pPr>
            <w:r w:rsidRPr="00ED1021">
              <w:rPr>
                <w:sz w:val="16"/>
                <w:szCs w:val="16"/>
                <w:lang w:val="en-GB"/>
              </w:rPr>
              <w:t>5</w:t>
            </w:r>
          </w:p>
        </w:tc>
        <w:tc>
          <w:tcPr>
            <w:tcW w:w="1763" w:type="dxa"/>
            <w:shd w:val="clear" w:color="auto" w:fill="F2F2F2" w:themeFill="background1" w:themeFillShade="F2"/>
          </w:tcPr>
          <w:p w14:paraId="29051E68"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Ages ranged from 6 to 8 weeks at presentation.</w:t>
            </w:r>
          </w:p>
        </w:tc>
        <w:tc>
          <w:tcPr>
            <w:tcW w:w="1097" w:type="dxa"/>
            <w:shd w:val="clear" w:color="auto" w:fill="F2F2F2" w:themeFill="background1" w:themeFillShade="F2"/>
          </w:tcPr>
          <w:p w14:paraId="446C3B65" w14:textId="77777777" w:rsidR="00463827" w:rsidRPr="00D341C2" w:rsidRDefault="00463827" w:rsidP="00BE13C6">
            <w:pPr>
              <w:rPr>
                <w:rFonts w:ascii="Arial" w:hAnsi="Arial" w:cs="Arial"/>
                <w:color w:val="000000" w:themeColor="text1"/>
                <w:sz w:val="16"/>
                <w:szCs w:val="16"/>
                <w:lang w:val="en-GB"/>
              </w:rPr>
            </w:pPr>
            <w:r w:rsidRPr="00D341C2">
              <w:rPr>
                <w:rFonts w:ascii="Arial" w:hAnsi="Arial" w:cs="Arial"/>
                <w:color w:val="000000" w:themeColor="text1"/>
                <w:sz w:val="16"/>
                <w:szCs w:val="16"/>
                <w:lang w:val="en-GB"/>
              </w:rPr>
              <w:t>58%</w:t>
            </w:r>
          </w:p>
        </w:tc>
        <w:tc>
          <w:tcPr>
            <w:tcW w:w="1379" w:type="dxa"/>
            <w:shd w:val="clear" w:color="auto" w:fill="A6A6A6" w:themeFill="background1" w:themeFillShade="A6"/>
          </w:tcPr>
          <w:p w14:paraId="072F73B4" w14:textId="77777777" w:rsidR="00463827" w:rsidRPr="00ED1021" w:rsidRDefault="00463827" w:rsidP="00BE13C6">
            <w:pPr>
              <w:rPr>
                <w:sz w:val="16"/>
                <w:szCs w:val="16"/>
                <w:lang w:val="en-GB"/>
              </w:rPr>
            </w:pPr>
          </w:p>
        </w:tc>
        <w:tc>
          <w:tcPr>
            <w:tcW w:w="1321" w:type="dxa"/>
            <w:shd w:val="clear" w:color="auto" w:fill="F2F2F2" w:themeFill="background1" w:themeFillShade="F2"/>
          </w:tcPr>
          <w:p w14:paraId="427663FB"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 xml:space="preserve">5 infants </w:t>
            </w:r>
            <w:r w:rsidRPr="00D341C2">
              <w:rPr>
                <w:rFonts w:ascii="Arial" w:hAnsi="Arial" w:cs="Arial"/>
                <w:color w:val="000000" w:themeColor="text1"/>
                <w:sz w:val="16"/>
                <w:szCs w:val="16"/>
                <w:lang w:val="en-GB"/>
              </w:rPr>
              <w:sym w:font="Symbol" w:char="F0B3"/>
            </w:r>
            <w:r w:rsidRPr="00D341C2">
              <w:rPr>
                <w:rFonts w:ascii="Arial" w:hAnsi="Arial" w:cs="Arial"/>
                <w:color w:val="000000" w:themeColor="text1"/>
                <w:sz w:val="16"/>
                <w:szCs w:val="16"/>
                <w:lang w:val="en-GB"/>
              </w:rPr>
              <w:t xml:space="preserve">36 </w:t>
            </w:r>
            <w:proofErr w:type="spellStart"/>
            <w:r w:rsidRPr="00D341C2">
              <w:rPr>
                <w:rFonts w:ascii="Arial" w:hAnsi="Arial" w:cs="Arial"/>
                <w:color w:val="000000" w:themeColor="text1"/>
                <w:sz w:val="16"/>
                <w:szCs w:val="16"/>
                <w:lang w:val="en-GB"/>
              </w:rPr>
              <w:t>weeks</w:t>
            </w:r>
            <w:proofErr w:type="spellEnd"/>
            <w:r w:rsidRPr="00D341C2">
              <w:rPr>
                <w:rFonts w:ascii="Arial" w:hAnsi="Arial" w:cs="Arial"/>
                <w:color w:val="000000" w:themeColor="text1"/>
                <w:sz w:val="16"/>
                <w:szCs w:val="16"/>
                <w:lang w:val="en-GB"/>
              </w:rPr>
              <w:t xml:space="preserve"> gestation</w:t>
            </w:r>
          </w:p>
        </w:tc>
        <w:tc>
          <w:tcPr>
            <w:tcW w:w="2048" w:type="dxa"/>
            <w:tcBorders>
              <w:right w:val="nil"/>
            </w:tcBorders>
            <w:shd w:val="clear" w:color="auto" w:fill="F2F2F2" w:themeFill="background1" w:themeFillShade="F2"/>
          </w:tcPr>
          <w:p w14:paraId="52E678BD"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Correlation between MRI findings and development of CVI</w:t>
            </w:r>
          </w:p>
        </w:tc>
      </w:tr>
      <w:tr w:rsidR="00463827" w:rsidRPr="00D341C2" w14:paraId="1AD4D52E" w14:textId="77777777" w:rsidTr="00BE13C6">
        <w:trPr>
          <w:trHeight w:val="270"/>
        </w:trPr>
        <w:tc>
          <w:tcPr>
            <w:tcW w:w="1491" w:type="dxa"/>
            <w:tcBorders>
              <w:left w:val="nil"/>
              <w:right w:val="single" w:sz="12" w:space="0" w:color="auto"/>
            </w:tcBorders>
            <w:shd w:val="clear" w:color="auto" w:fill="F2F2F2" w:themeFill="background1" w:themeFillShade="F2"/>
          </w:tcPr>
          <w:p w14:paraId="59CA83F3"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Lim, 2005</w:t>
            </w:r>
          </w:p>
        </w:tc>
        <w:tc>
          <w:tcPr>
            <w:tcW w:w="739" w:type="dxa"/>
            <w:tcBorders>
              <w:left w:val="single" w:sz="12" w:space="0" w:color="auto"/>
            </w:tcBorders>
            <w:shd w:val="clear" w:color="auto" w:fill="F2F2F2" w:themeFill="background1" w:themeFillShade="F2"/>
          </w:tcPr>
          <w:p w14:paraId="4934DEB6" w14:textId="77777777" w:rsidR="00463827" w:rsidRPr="00ED1021" w:rsidRDefault="00463827" w:rsidP="00BE13C6">
            <w:pPr>
              <w:rPr>
                <w:sz w:val="16"/>
                <w:szCs w:val="16"/>
                <w:lang w:val="en-GB"/>
              </w:rPr>
            </w:pPr>
            <w:r w:rsidRPr="00ED1021">
              <w:rPr>
                <w:sz w:val="16"/>
                <w:szCs w:val="16"/>
                <w:lang w:val="en-GB"/>
              </w:rPr>
              <w:t>19</w:t>
            </w:r>
          </w:p>
        </w:tc>
        <w:tc>
          <w:tcPr>
            <w:tcW w:w="799" w:type="dxa"/>
            <w:shd w:val="clear" w:color="auto" w:fill="F2F2F2" w:themeFill="background1" w:themeFillShade="F2"/>
          </w:tcPr>
          <w:p w14:paraId="0C50D95E" w14:textId="77777777" w:rsidR="00463827" w:rsidRPr="00ED1021" w:rsidRDefault="00463827" w:rsidP="00BE13C6">
            <w:pPr>
              <w:rPr>
                <w:sz w:val="16"/>
                <w:szCs w:val="16"/>
                <w:lang w:val="en-GB"/>
              </w:rPr>
            </w:pPr>
            <w:r w:rsidRPr="00ED1021">
              <w:rPr>
                <w:sz w:val="16"/>
                <w:szCs w:val="16"/>
                <w:lang w:val="en-GB"/>
              </w:rPr>
              <w:t>19</w:t>
            </w:r>
          </w:p>
        </w:tc>
        <w:tc>
          <w:tcPr>
            <w:tcW w:w="1763" w:type="dxa"/>
            <w:shd w:val="clear" w:color="auto" w:fill="F2F2F2" w:themeFill="background1" w:themeFillShade="F2"/>
          </w:tcPr>
          <w:p w14:paraId="14AF982F"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Median age at first visual acuity was 15 months (range, 6-36).</w:t>
            </w:r>
          </w:p>
        </w:tc>
        <w:tc>
          <w:tcPr>
            <w:tcW w:w="1097" w:type="dxa"/>
            <w:shd w:val="clear" w:color="auto" w:fill="F2F2F2" w:themeFill="background1" w:themeFillShade="F2"/>
          </w:tcPr>
          <w:p w14:paraId="2F6DFCEC" w14:textId="77777777" w:rsidR="00463827" w:rsidRPr="00ED1021" w:rsidRDefault="00463827" w:rsidP="00BE13C6">
            <w:pPr>
              <w:rPr>
                <w:sz w:val="16"/>
                <w:szCs w:val="16"/>
                <w:lang w:val="en-GB"/>
              </w:rPr>
            </w:pPr>
            <w:r w:rsidRPr="00ED1021">
              <w:rPr>
                <w:sz w:val="16"/>
                <w:szCs w:val="16"/>
                <w:lang w:val="en-GB"/>
              </w:rPr>
              <w:t>-</w:t>
            </w:r>
          </w:p>
        </w:tc>
        <w:tc>
          <w:tcPr>
            <w:tcW w:w="1379" w:type="dxa"/>
            <w:shd w:val="clear" w:color="auto" w:fill="404040" w:themeFill="text1" w:themeFillTint="BF"/>
          </w:tcPr>
          <w:p w14:paraId="298CA5E7" w14:textId="77777777" w:rsidR="00463827" w:rsidRPr="00ED1021" w:rsidRDefault="00463827" w:rsidP="00BE13C6">
            <w:pPr>
              <w:rPr>
                <w:sz w:val="16"/>
                <w:szCs w:val="16"/>
                <w:lang w:val="en-GB"/>
              </w:rPr>
            </w:pPr>
          </w:p>
        </w:tc>
        <w:tc>
          <w:tcPr>
            <w:tcW w:w="1321" w:type="dxa"/>
            <w:shd w:val="clear" w:color="auto" w:fill="F2F2F2" w:themeFill="background1" w:themeFillShade="F2"/>
          </w:tcPr>
          <w:p w14:paraId="13C5634A"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sym w:font="Symbol" w:char="F0B3"/>
            </w:r>
            <w:r w:rsidRPr="00D341C2">
              <w:rPr>
                <w:rFonts w:ascii="Arial" w:hAnsi="Arial" w:cs="Arial"/>
                <w:color w:val="000000" w:themeColor="text1"/>
                <w:sz w:val="16"/>
                <w:szCs w:val="16"/>
                <w:lang w:val="en-GB"/>
              </w:rPr>
              <w:t xml:space="preserve">36 </w:t>
            </w:r>
            <w:proofErr w:type="spellStart"/>
            <w:r w:rsidRPr="00D341C2">
              <w:rPr>
                <w:rFonts w:ascii="Arial" w:hAnsi="Arial" w:cs="Arial"/>
                <w:color w:val="000000" w:themeColor="text1"/>
                <w:sz w:val="16"/>
                <w:szCs w:val="16"/>
                <w:lang w:val="en-GB"/>
              </w:rPr>
              <w:t>weeks</w:t>
            </w:r>
            <w:proofErr w:type="spellEnd"/>
            <w:r w:rsidRPr="00D341C2">
              <w:rPr>
                <w:rFonts w:ascii="Arial" w:hAnsi="Arial" w:cs="Arial"/>
                <w:color w:val="000000" w:themeColor="text1"/>
                <w:sz w:val="16"/>
                <w:szCs w:val="16"/>
                <w:lang w:val="en-GB"/>
              </w:rPr>
              <w:t xml:space="preserve"> gestation</w:t>
            </w:r>
          </w:p>
        </w:tc>
        <w:tc>
          <w:tcPr>
            <w:tcW w:w="2048" w:type="dxa"/>
            <w:tcBorders>
              <w:right w:val="nil"/>
            </w:tcBorders>
            <w:shd w:val="clear" w:color="auto" w:fill="F2F2F2" w:themeFill="background1" w:themeFillShade="F2"/>
          </w:tcPr>
          <w:p w14:paraId="167ED598"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Visual acuity development.</w:t>
            </w:r>
          </w:p>
        </w:tc>
      </w:tr>
      <w:tr w:rsidR="00463827" w:rsidRPr="00D341C2" w14:paraId="1B6FB805" w14:textId="77777777" w:rsidTr="00BE13C6">
        <w:trPr>
          <w:trHeight w:val="774"/>
        </w:trPr>
        <w:tc>
          <w:tcPr>
            <w:tcW w:w="1491" w:type="dxa"/>
            <w:tcBorders>
              <w:left w:val="nil"/>
              <w:right w:val="single" w:sz="12" w:space="0" w:color="auto"/>
            </w:tcBorders>
          </w:tcPr>
          <w:p w14:paraId="7202F896"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Mercuri</w:t>
            </w:r>
            <w:proofErr w:type="spellEnd"/>
            <w:r w:rsidRPr="00D341C2">
              <w:rPr>
                <w:rFonts w:ascii="Arial" w:hAnsi="Arial" w:cs="Arial"/>
                <w:color w:val="000000" w:themeColor="text1"/>
                <w:sz w:val="16"/>
                <w:szCs w:val="16"/>
                <w:lang w:val="en-GB"/>
              </w:rPr>
              <w:t>, 1999</w:t>
            </w:r>
          </w:p>
        </w:tc>
        <w:tc>
          <w:tcPr>
            <w:tcW w:w="739" w:type="dxa"/>
            <w:tcBorders>
              <w:left w:val="single" w:sz="12" w:space="0" w:color="auto"/>
            </w:tcBorders>
          </w:tcPr>
          <w:p w14:paraId="77077924" w14:textId="77777777" w:rsidR="00463827" w:rsidRPr="00ED1021" w:rsidRDefault="00463827" w:rsidP="00BE13C6">
            <w:pPr>
              <w:rPr>
                <w:sz w:val="16"/>
                <w:szCs w:val="16"/>
                <w:lang w:val="en-GB"/>
              </w:rPr>
            </w:pPr>
            <w:r w:rsidRPr="00ED1021">
              <w:rPr>
                <w:sz w:val="16"/>
                <w:szCs w:val="16"/>
                <w:lang w:val="en-GB"/>
              </w:rPr>
              <w:t>29</w:t>
            </w:r>
          </w:p>
        </w:tc>
        <w:tc>
          <w:tcPr>
            <w:tcW w:w="799" w:type="dxa"/>
          </w:tcPr>
          <w:p w14:paraId="74BF5495" w14:textId="77777777" w:rsidR="00463827" w:rsidRPr="00ED1021" w:rsidRDefault="00463827" w:rsidP="00BE13C6">
            <w:pPr>
              <w:rPr>
                <w:sz w:val="16"/>
                <w:szCs w:val="16"/>
                <w:lang w:val="en-GB"/>
              </w:rPr>
            </w:pPr>
            <w:r w:rsidRPr="00ED1021">
              <w:rPr>
                <w:sz w:val="16"/>
                <w:szCs w:val="16"/>
                <w:lang w:val="en-GB"/>
              </w:rPr>
              <w:t>18</w:t>
            </w:r>
          </w:p>
        </w:tc>
        <w:tc>
          <w:tcPr>
            <w:tcW w:w="1763" w:type="dxa"/>
          </w:tcPr>
          <w:p w14:paraId="6B1CD7BB" w14:textId="77777777" w:rsidR="00463827" w:rsidRPr="00ED1021" w:rsidRDefault="00463827" w:rsidP="00BE13C6">
            <w:pPr>
              <w:rPr>
                <w:sz w:val="16"/>
                <w:szCs w:val="16"/>
                <w:lang w:val="en-GB"/>
              </w:rPr>
            </w:pPr>
            <w:r w:rsidRPr="00ED1021">
              <w:rPr>
                <w:sz w:val="16"/>
                <w:szCs w:val="16"/>
                <w:lang w:val="en-GB"/>
              </w:rPr>
              <w:t>2 years</w:t>
            </w:r>
          </w:p>
        </w:tc>
        <w:tc>
          <w:tcPr>
            <w:tcW w:w="1097" w:type="dxa"/>
          </w:tcPr>
          <w:p w14:paraId="4C8D07A9" w14:textId="77777777" w:rsidR="00463827" w:rsidRPr="00ED1021" w:rsidRDefault="00463827" w:rsidP="00BE13C6">
            <w:pPr>
              <w:rPr>
                <w:sz w:val="16"/>
                <w:szCs w:val="16"/>
                <w:lang w:val="en-GB"/>
              </w:rPr>
            </w:pPr>
            <w:r w:rsidRPr="00ED1021">
              <w:rPr>
                <w:sz w:val="16"/>
                <w:szCs w:val="16"/>
                <w:lang w:val="en-GB"/>
              </w:rPr>
              <w:t>-</w:t>
            </w:r>
          </w:p>
        </w:tc>
        <w:tc>
          <w:tcPr>
            <w:tcW w:w="1379" w:type="dxa"/>
            <w:shd w:val="clear" w:color="auto" w:fill="000000" w:themeFill="text1"/>
          </w:tcPr>
          <w:p w14:paraId="596BB96E" w14:textId="77777777" w:rsidR="00463827" w:rsidRPr="00ED1021" w:rsidRDefault="00463827" w:rsidP="00BE13C6">
            <w:pPr>
              <w:rPr>
                <w:sz w:val="16"/>
                <w:szCs w:val="16"/>
                <w:lang w:val="en-GB"/>
              </w:rPr>
            </w:pPr>
          </w:p>
        </w:tc>
        <w:tc>
          <w:tcPr>
            <w:tcW w:w="1321" w:type="dxa"/>
          </w:tcPr>
          <w:p w14:paraId="14B5A567"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sym w:font="Symbol" w:char="F0B3"/>
            </w:r>
            <w:r w:rsidRPr="00D341C2">
              <w:rPr>
                <w:rFonts w:ascii="Arial" w:hAnsi="Arial" w:cs="Arial"/>
                <w:color w:val="000000" w:themeColor="text1"/>
                <w:sz w:val="16"/>
                <w:szCs w:val="16"/>
                <w:lang w:val="en-GB"/>
              </w:rPr>
              <w:t xml:space="preserve">36 </w:t>
            </w:r>
            <w:proofErr w:type="spellStart"/>
            <w:r w:rsidRPr="00D341C2">
              <w:rPr>
                <w:rFonts w:ascii="Arial" w:hAnsi="Arial" w:cs="Arial"/>
                <w:color w:val="000000" w:themeColor="text1"/>
                <w:sz w:val="16"/>
                <w:szCs w:val="16"/>
                <w:lang w:val="en-GB"/>
              </w:rPr>
              <w:t>weeks</w:t>
            </w:r>
            <w:proofErr w:type="spellEnd"/>
            <w:r w:rsidRPr="00D341C2">
              <w:rPr>
                <w:rFonts w:ascii="Arial" w:hAnsi="Arial" w:cs="Arial"/>
                <w:color w:val="000000" w:themeColor="text1"/>
                <w:sz w:val="16"/>
                <w:szCs w:val="16"/>
                <w:lang w:val="en-GB"/>
              </w:rPr>
              <w:t xml:space="preserve"> gestation</w:t>
            </w:r>
          </w:p>
        </w:tc>
        <w:tc>
          <w:tcPr>
            <w:tcW w:w="2048" w:type="dxa"/>
            <w:tcBorders>
              <w:right w:val="nil"/>
            </w:tcBorders>
          </w:tcPr>
          <w:p w14:paraId="17971E3D"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Result of visual test at 5 months and correlation with neurodevelopment at 2 years.</w:t>
            </w:r>
          </w:p>
        </w:tc>
      </w:tr>
      <w:tr w:rsidR="00463827" w:rsidRPr="00D341C2" w14:paraId="3E7D221F" w14:textId="77777777" w:rsidTr="00BE13C6">
        <w:trPr>
          <w:trHeight w:val="1062"/>
        </w:trPr>
        <w:tc>
          <w:tcPr>
            <w:tcW w:w="1491" w:type="dxa"/>
            <w:tcBorders>
              <w:left w:val="nil"/>
              <w:bottom w:val="single" w:sz="12" w:space="0" w:color="auto"/>
              <w:right w:val="single" w:sz="12" w:space="0" w:color="auto"/>
            </w:tcBorders>
            <w:shd w:val="clear" w:color="auto" w:fill="F2F2F2" w:themeFill="background1" w:themeFillShade="F2"/>
          </w:tcPr>
          <w:p w14:paraId="27F35197"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Salati</w:t>
            </w:r>
            <w:proofErr w:type="spellEnd"/>
            <w:r w:rsidRPr="00D341C2">
              <w:rPr>
                <w:rFonts w:ascii="Arial" w:hAnsi="Arial" w:cs="Arial"/>
                <w:color w:val="000000" w:themeColor="text1"/>
                <w:sz w:val="16"/>
                <w:szCs w:val="16"/>
                <w:lang w:val="en-GB"/>
              </w:rPr>
              <w:t>, 2002</w:t>
            </w:r>
          </w:p>
        </w:tc>
        <w:tc>
          <w:tcPr>
            <w:tcW w:w="739" w:type="dxa"/>
            <w:tcBorders>
              <w:left w:val="single" w:sz="12" w:space="0" w:color="auto"/>
              <w:bottom w:val="single" w:sz="12" w:space="0" w:color="auto"/>
            </w:tcBorders>
            <w:shd w:val="clear" w:color="auto" w:fill="F2F2F2" w:themeFill="background1" w:themeFillShade="F2"/>
          </w:tcPr>
          <w:p w14:paraId="3C8DC30E" w14:textId="77777777" w:rsidR="00463827" w:rsidRPr="00ED1021" w:rsidRDefault="00463827" w:rsidP="00BE13C6">
            <w:pPr>
              <w:rPr>
                <w:sz w:val="16"/>
                <w:szCs w:val="16"/>
                <w:lang w:val="en-GB"/>
              </w:rPr>
            </w:pPr>
            <w:r w:rsidRPr="00ED1021">
              <w:rPr>
                <w:sz w:val="16"/>
                <w:szCs w:val="16"/>
                <w:lang w:val="en-GB"/>
              </w:rPr>
              <w:t>56</w:t>
            </w:r>
          </w:p>
        </w:tc>
        <w:tc>
          <w:tcPr>
            <w:tcW w:w="799" w:type="dxa"/>
            <w:tcBorders>
              <w:bottom w:val="single" w:sz="12" w:space="0" w:color="auto"/>
            </w:tcBorders>
            <w:shd w:val="clear" w:color="auto" w:fill="F2F2F2" w:themeFill="background1" w:themeFillShade="F2"/>
          </w:tcPr>
          <w:p w14:paraId="2580C894" w14:textId="77777777" w:rsidR="00463827" w:rsidRPr="00ED1021" w:rsidRDefault="00463827" w:rsidP="00BE13C6">
            <w:pPr>
              <w:rPr>
                <w:sz w:val="16"/>
                <w:szCs w:val="16"/>
                <w:lang w:val="en-GB"/>
              </w:rPr>
            </w:pPr>
            <w:r w:rsidRPr="00ED1021">
              <w:rPr>
                <w:sz w:val="16"/>
                <w:szCs w:val="16"/>
                <w:lang w:val="en-GB"/>
              </w:rPr>
              <w:t>19</w:t>
            </w:r>
          </w:p>
        </w:tc>
        <w:tc>
          <w:tcPr>
            <w:tcW w:w="1763" w:type="dxa"/>
            <w:tcBorders>
              <w:bottom w:val="single" w:sz="12" w:space="0" w:color="auto"/>
            </w:tcBorders>
            <w:shd w:val="clear" w:color="auto" w:fill="F2F2F2" w:themeFill="background1" w:themeFillShade="F2"/>
          </w:tcPr>
          <w:p w14:paraId="589B9D19"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Mean age was 7 years 1 month, SD 4 years.</w:t>
            </w:r>
          </w:p>
        </w:tc>
        <w:tc>
          <w:tcPr>
            <w:tcW w:w="1097" w:type="dxa"/>
            <w:tcBorders>
              <w:bottom w:val="single" w:sz="12" w:space="0" w:color="auto"/>
            </w:tcBorders>
            <w:shd w:val="clear" w:color="auto" w:fill="F2F2F2" w:themeFill="background1" w:themeFillShade="F2"/>
          </w:tcPr>
          <w:p w14:paraId="64E69EEC" w14:textId="77777777" w:rsidR="00463827" w:rsidRPr="00D341C2" w:rsidRDefault="00463827" w:rsidP="00BE13C6">
            <w:pPr>
              <w:rPr>
                <w:rFonts w:ascii="Arial" w:hAnsi="Arial" w:cs="Arial"/>
                <w:color w:val="000000" w:themeColor="text1"/>
                <w:sz w:val="16"/>
                <w:szCs w:val="16"/>
                <w:lang w:val="en-GB"/>
              </w:rPr>
            </w:pPr>
            <w:r w:rsidRPr="00D341C2">
              <w:rPr>
                <w:rFonts w:ascii="Arial" w:hAnsi="Arial" w:cs="Arial"/>
                <w:color w:val="000000" w:themeColor="text1"/>
                <w:sz w:val="16"/>
                <w:szCs w:val="16"/>
                <w:lang w:val="en-GB"/>
              </w:rPr>
              <w:t>66%</w:t>
            </w:r>
          </w:p>
          <w:p w14:paraId="7E6BB193" w14:textId="77777777" w:rsidR="00463827" w:rsidRPr="00ED1021" w:rsidRDefault="00463827" w:rsidP="00BE13C6">
            <w:pPr>
              <w:rPr>
                <w:sz w:val="16"/>
                <w:szCs w:val="16"/>
                <w:lang w:val="en-GB"/>
              </w:rPr>
            </w:pPr>
          </w:p>
        </w:tc>
        <w:tc>
          <w:tcPr>
            <w:tcW w:w="1379" w:type="dxa"/>
            <w:tcBorders>
              <w:bottom w:val="single" w:sz="12" w:space="0" w:color="auto"/>
            </w:tcBorders>
            <w:shd w:val="clear" w:color="auto" w:fill="000000" w:themeFill="text1"/>
          </w:tcPr>
          <w:p w14:paraId="04885F8C" w14:textId="77777777" w:rsidR="00463827" w:rsidRPr="00ED1021" w:rsidRDefault="00463827" w:rsidP="00BE13C6">
            <w:pPr>
              <w:rPr>
                <w:sz w:val="16"/>
                <w:szCs w:val="16"/>
                <w:lang w:val="en-GB"/>
              </w:rPr>
            </w:pPr>
          </w:p>
        </w:tc>
        <w:tc>
          <w:tcPr>
            <w:tcW w:w="1321" w:type="dxa"/>
            <w:tcBorders>
              <w:bottom w:val="single" w:sz="12" w:space="0" w:color="auto"/>
            </w:tcBorders>
            <w:shd w:val="clear" w:color="auto" w:fill="F2F2F2" w:themeFill="background1" w:themeFillShade="F2"/>
          </w:tcPr>
          <w:p w14:paraId="7EC63D2C"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Mean 34 weeks</w:t>
            </w:r>
            <w:r>
              <w:rPr>
                <w:rFonts w:ascii="Arial" w:hAnsi="Arial" w:cs="Arial"/>
                <w:color w:val="000000" w:themeColor="text1"/>
                <w:sz w:val="16"/>
                <w:szCs w:val="16"/>
                <w:lang w:val="en-GB"/>
              </w:rPr>
              <w:t xml:space="preserve"> (range 26-41)</w:t>
            </w:r>
          </w:p>
        </w:tc>
        <w:tc>
          <w:tcPr>
            <w:tcW w:w="2048" w:type="dxa"/>
            <w:tcBorders>
              <w:bottom w:val="single" w:sz="12" w:space="0" w:color="auto"/>
              <w:right w:val="nil"/>
            </w:tcBorders>
            <w:shd w:val="clear" w:color="auto" w:fill="F2F2F2" w:themeFill="background1" w:themeFillShade="F2"/>
          </w:tcPr>
          <w:p w14:paraId="1625AD7C" w14:textId="77777777" w:rsidR="00463827" w:rsidRPr="00ED1021" w:rsidRDefault="00463827" w:rsidP="00BE13C6">
            <w:pPr>
              <w:rPr>
                <w:sz w:val="16"/>
                <w:szCs w:val="16"/>
                <w:lang w:val="en-GB"/>
              </w:rPr>
            </w:pPr>
            <w:r>
              <w:rPr>
                <w:rFonts w:ascii="Arial" w:hAnsi="Arial" w:cs="Arial"/>
                <w:color w:val="000000" w:themeColor="text1"/>
                <w:sz w:val="16"/>
                <w:szCs w:val="16"/>
                <w:lang w:val="en-GB"/>
              </w:rPr>
              <w:t>Features of ocular motility.</w:t>
            </w:r>
          </w:p>
        </w:tc>
      </w:tr>
    </w:tbl>
    <w:p w14:paraId="6192E251" w14:textId="77777777" w:rsidR="00463827" w:rsidRPr="00AF3E1B" w:rsidRDefault="00463827" w:rsidP="00463827">
      <w:pPr>
        <w:widowControl w:val="0"/>
        <w:autoSpaceDE w:val="0"/>
        <w:autoSpaceDN w:val="0"/>
        <w:adjustRightInd w:val="0"/>
        <w:spacing w:after="240" w:line="480" w:lineRule="auto"/>
        <w:rPr>
          <w:rFonts w:cs="Arial"/>
          <w:lang w:val="en-GB"/>
        </w:rPr>
      </w:pPr>
      <w:r w:rsidRPr="00ED1021">
        <w:rPr>
          <w:rFonts w:cs="Arial"/>
          <w:lang w:val="en-GB"/>
        </w:rPr>
        <w:t>screening process</w:t>
      </w:r>
      <w:r>
        <w:rPr>
          <w:rFonts w:cs="Arial"/>
          <w:lang w:val="en-GB"/>
        </w:rPr>
        <w:t>.</w:t>
      </w:r>
      <w:r w:rsidRPr="00ED1021">
        <w:rPr>
          <w:rFonts w:cs="Arial"/>
          <w:lang w:val="en-GB"/>
        </w:rPr>
        <w:t xml:space="preserve"> </w:t>
      </w:r>
    </w:p>
    <w:p w14:paraId="5B011C35" w14:textId="77777777" w:rsidR="00463827" w:rsidRDefault="00463827" w:rsidP="00463827">
      <w:pPr>
        <w:widowControl w:val="0"/>
        <w:autoSpaceDE w:val="0"/>
        <w:autoSpaceDN w:val="0"/>
        <w:adjustRightInd w:val="0"/>
        <w:spacing w:after="240" w:line="480" w:lineRule="auto"/>
        <w:rPr>
          <w:rFonts w:cs="Arial"/>
          <w:lang w:val="en-GB"/>
        </w:rPr>
      </w:pPr>
      <w:r w:rsidRPr="001C0B9D">
        <w:rPr>
          <w:noProof/>
        </w:rPr>
        <mc:AlternateContent>
          <mc:Choice Requires="wps">
            <w:drawing>
              <wp:anchor distT="0" distB="0" distL="114300" distR="114300" simplePos="0" relativeHeight="251660288" behindDoc="0" locked="0" layoutInCell="1" allowOverlap="1" wp14:anchorId="1CAF6D9D" wp14:editId="110CDC81">
                <wp:simplePos x="0" y="0"/>
                <wp:positionH relativeFrom="column">
                  <wp:posOffset>403960</wp:posOffset>
                </wp:positionH>
                <wp:positionV relativeFrom="paragraph">
                  <wp:posOffset>3404001</wp:posOffset>
                </wp:positionV>
                <wp:extent cx="4833257" cy="1032734"/>
                <wp:effectExtent l="0" t="0" r="18415" b="8890"/>
                <wp:wrapNone/>
                <wp:docPr id="4" name="TextBox 4"/>
                <wp:cNvGraphicFramePr/>
                <a:graphic xmlns:a="http://schemas.openxmlformats.org/drawingml/2006/main">
                  <a:graphicData uri="http://schemas.microsoft.com/office/word/2010/wordprocessingShape">
                    <wps:wsp>
                      <wps:cNvSpPr txBox="1"/>
                      <wps:spPr>
                        <a:xfrm>
                          <a:off x="0" y="0"/>
                          <a:ext cx="4833257" cy="1032734"/>
                        </a:xfrm>
                        <a:prstGeom prst="rect">
                          <a:avLst/>
                        </a:prstGeom>
                        <a:noFill/>
                        <a:ln>
                          <a:solidFill>
                            <a:schemeClr val="tx1"/>
                          </a:solidFill>
                        </a:ln>
                      </wps:spPr>
                      <wps:txbx>
                        <w:txbxContent>
                          <w:p w14:paraId="2462A6C1" w14:textId="77777777" w:rsidR="00463827" w:rsidRPr="001C0B9D" w:rsidRDefault="00463827" w:rsidP="00463827">
                            <w:pPr>
                              <w:rPr>
                                <w:sz w:val="16"/>
                                <w:szCs w:val="16"/>
                              </w:rPr>
                            </w:pPr>
                            <w:r w:rsidRPr="001C0B9D">
                              <w:rPr>
                                <w:rFonts w:hAnsi="Calibri"/>
                                <w:color w:val="000000" w:themeColor="text1"/>
                                <w:kern w:val="24"/>
                                <w:sz w:val="16"/>
                                <w:szCs w:val="16"/>
                              </w:rPr>
                              <w:t>N = total number of participants included in the study</w:t>
                            </w:r>
                          </w:p>
                          <w:p w14:paraId="77A40A35" w14:textId="77777777" w:rsidR="00463827" w:rsidRPr="001C0B9D" w:rsidRDefault="00463827" w:rsidP="00463827">
                            <w:pPr>
                              <w:rPr>
                                <w:sz w:val="16"/>
                                <w:szCs w:val="16"/>
                              </w:rPr>
                            </w:pPr>
                            <w:r w:rsidRPr="001C0B9D">
                              <w:rPr>
                                <w:rFonts w:hAnsi="Calibri"/>
                                <w:color w:val="000000" w:themeColor="text1"/>
                                <w:kern w:val="24"/>
                                <w:sz w:val="16"/>
                                <w:szCs w:val="16"/>
                              </w:rPr>
                              <w:t>N</w:t>
                            </w:r>
                            <w:r w:rsidRPr="001C0B9D">
                              <w:rPr>
                                <w:rFonts w:hAnsi="Calibri"/>
                                <w:color w:val="000000" w:themeColor="text1"/>
                                <w:kern w:val="24"/>
                                <w:position w:val="-9"/>
                                <w:sz w:val="16"/>
                                <w:szCs w:val="16"/>
                                <w:vertAlign w:val="subscript"/>
                              </w:rPr>
                              <w:t xml:space="preserve">HIE </w:t>
                            </w:r>
                            <w:r w:rsidRPr="001C0B9D">
                              <w:rPr>
                                <w:rFonts w:hAnsi="Calibri"/>
                                <w:color w:val="000000" w:themeColor="text1"/>
                                <w:kern w:val="24"/>
                                <w:sz w:val="16"/>
                                <w:szCs w:val="16"/>
                              </w:rPr>
                              <w:t xml:space="preserve">= total number of </w:t>
                            </w:r>
                            <w:proofErr w:type="gramStart"/>
                            <w:r w:rsidRPr="001C0B9D">
                              <w:rPr>
                                <w:rFonts w:hAnsi="Calibri"/>
                                <w:color w:val="000000" w:themeColor="text1"/>
                                <w:kern w:val="24"/>
                                <w:sz w:val="16"/>
                                <w:szCs w:val="16"/>
                              </w:rPr>
                              <w:t>term-born</w:t>
                            </w:r>
                            <w:proofErr w:type="gramEnd"/>
                            <w:r w:rsidRPr="001C0B9D">
                              <w:rPr>
                                <w:rFonts w:hAnsi="Calibri"/>
                                <w:color w:val="000000" w:themeColor="text1"/>
                                <w:kern w:val="24"/>
                                <w:sz w:val="16"/>
                                <w:szCs w:val="16"/>
                              </w:rPr>
                              <w:t xml:space="preserve"> HIE participants fitting the inclusion criteria of this review included in the study</w:t>
                            </w:r>
                          </w:p>
                          <w:p w14:paraId="6B289A1F" w14:textId="77777777" w:rsidR="00463827" w:rsidRPr="001C0B9D" w:rsidRDefault="00463827" w:rsidP="00463827">
                            <w:pPr>
                              <w:rPr>
                                <w:sz w:val="16"/>
                                <w:szCs w:val="16"/>
                              </w:rPr>
                            </w:pPr>
                            <w:r w:rsidRPr="001C0B9D">
                              <w:rPr>
                                <w:rFonts w:hAnsi="Calibri"/>
                                <w:color w:val="000000" w:themeColor="text1"/>
                                <w:kern w:val="24"/>
                                <w:sz w:val="16"/>
                                <w:szCs w:val="16"/>
                              </w:rPr>
                              <w:t>Quality of method of diagnosis of HIE:</w:t>
                            </w:r>
                          </w:p>
                          <w:p w14:paraId="0FAD95AB" w14:textId="77777777" w:rsidR="00463827" w:rsidRPr="001C0B9D" w:rsidRDefault="00463827" w:rsidP="00463827">
                            <w:pPr>
                              <w:ind w:firstLine="720"/>
                              <w:rPr>
                                <w:sz w:val="16"/>
                                <w:szCs w:val="16"/>
                              </w:rPr>
                            </w:pPr>
                            <w:r w:rsidRPr="001C0B9D">
                              <w:rPr>
                                <w:rFonts w:hAnsi="Calibri"/>
                                <w:color w:val="000000" w:themeColor="text1"/>
                                <w:kern w:val="24"/>
                                <w:sz w:val="16"/>
                                <w:szCs w:val="16"/>
                              </w:rPr>
                              <w:t>= Good quality diagnoses of HIE based on a combination of clinical factors</w:t>
                            </w:r>
                          </w:p>
                          <w:p w14:paraId="11538516" w14:textId="77777777" w:rsidR="00463827" w:rsidRPr="001C0B9D" w:rsidRDefault="00463827" w:rsidP="00463827">
                            <w:pPr>
                              <w:ind w:left="720"/>
                              <w:rPr>
                                <w:sz w:val="16"/>
                                <w:szCs w:val="16"/>
                              </w:rPr>
                            </w:pPr>
                            <w:r w:rsidRPr="001C0B9D">
                              <w:rPr>
                                <w:rFonts w:hAnsi="Calibri"/>
                                <w:color w:val="000000" w:themeColor="text1"/>
                                <w:kern w:val="24"/>
                                <w:sz w:val="16"/>
                                <w:szCs w:val="16"/>
                              </w:rPr>
                              <w:t>= Diagnosis of HIE based only on neuroimaging</w:t>
                            </w:r>
                          </w:p>
                          <w:p w14:paraId="4C2546CD" w14:textId="77777777" w:rsidR="00463827" w:rsidRPr="001C0B9D" w:rsidRDefault="00463827" w:rsidP="00463827">
                            <w:pPr>
                              <w:ind w:firstLine="720"/>
                              <w:rPr>
                                <w:sz w:val="16"/>
                                <w:szCs w:val="16"/>
                              </w:rPr>
                            </w:pPr>
                            <w:r w:rsidRPr="001C0B9D">
                              <w:rPr>
                                <w:rFonts w:hAnsi="Calibri"/>
                                <w:color w:val="000000" w:themeColor="text1"/>
                                <w:kern w:val="24"/>
                                <w:sz w:val="16"/>
                                <w:szCs w:val="16"/>
                              </w:rPr>
                              <w:t>= Method of diagnosis of HIE is unclear or not stated</w:t>
                            </w:r>
                          </w:p>
                          <w:p w14:paraId="4D1A0DF3" w14:textId="77777777" w:rsidR="00463827" w:rsidRPr="001C0B9D" w:rsidRDefault="00463827" w:rsidP="00463827">
                            <w:pPr>
                              <w:rPr>
                                <w:sz w:val="16"/>
                                <w:szCs w:val="16"/>
                              </w:rPr>
                            </w:pPr>
                            <w:r w:rsidRPr="001C0B9D">
                              <w:rPr>
                                <w:rFonts w:hAnsi="Calibri"/>
                                <w:color w:val="000000" w:themeColor="text1"/>
                                <w:kern w:val="24"/>
                                <w:sz w:val="16"/>
                                <w:szCs w:val="16"/>
                              </w:rPr>
                              <w:t>GA = gestational age</w:t>
                            </w:r>
                          </w:p>
                          <w:p w14:paraId="7B95F732" w14:textId="77777777" w:rsidR="00463827" w:rsidRDefault="00463827" w:rsidP="00463827">
                            <w:pPr>
                              <w:ind w:firstLine="720"/>
                              <w:rPr>
                                <w:rFonts w:hAnsi="Calibri"/>
                                <w:color w:val="000000" w:themeColor="text1"/>
                                <w:kern w:val="24"/>
                                <w:sz w:val="16"/>
                                <w:szCs w:val="16"/>
                              </w:rPr>
                            </w:pPr>
                          </w:p>
                          <w:p w14:paraId="433923CA" w14:textId="77777777" w:rsidR="00463827" w:rsidRPr="001C0B9D" w:rsidRDefault="00463827" w:rsidP="00463827">
                            <w:pPr>
                              <w:rPr>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CAF6D9D" id="_x0000_t202" coordsize="21600,21600" o:spt="202" path="m,l,21600r21600,l21600,xe">
                <v:stroke joinstyle="miter"/>
                <v:path gradientshapeok="t" o:connecttype="rect"/>
              </v:shapetype>
              <v:shape id="TextBox 4" o:spid="_x0000_s1026" type="#_x0000_t202" style="position:absolute;margin-left:31.8pt;margin-top:268.05pt;width:380.55pt;height: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" filled="f" strokecolor="black [3213]">
                <v:textbox>
                  <w:txbxContent>
                    <w:p w14:paraId="2462A6C1" w14:textId="77777777" w:rsidR="00463827" w:rsidRPr="001C0B9D" w:rsidRDefault="00463827" w:rsidP="00463827">
                      <w:pPr>
                        <w:rPr>
                          <w:sz w:val="16"/>
                          <w:szCs w:val="16"/>
                        </w:rPr>
                      </w:pPr>
                      <w:r w:rsidRPr="001C0B9D">
                        <w:rPr>
                          <w:rFonts w:hAnsi="Calibri"/>
                          <w:color w:val="000000" w:themeColor="text1"/>
                          <w:kern w:val="24"/>
                          <w:sz w:val="16"/>
                          <w:szCs w:val="16"/>
                        </w:rPr>
                        <w:t>N = total number of participants included in the study</w:t>
                      </w:r>
                    </w:p>
                    <w:p w14:paraId="77A40A35" w14:textId="77777777" w:rsidR="00463827" w:rsidRPr="001C0B9D" w:rsidRDefault="00463827" w:rsidP="00463827">
                      <w:pPr>
                        <w:rPr>
                          <w:sz w:val="16"/>
                          <w:szCs w:val="16"/>
                        </w:rPr>
                      </w:pPr>
                      <w:r w:rsidRPr="001C0B9D">
                        <w:rPr>
                          <w:rFonts w:hAnsi="Calibri"/>
                          <w:color w:val="000000" w:themeColor="text1"/>
                          <w:kern w:val="24"/>
                          <w:sz w:val="16"/>
                          <w:szCs w:val="16"/>
                        </w:rPr>
                        <w:t>N</w:t>
                      </w:r>
                      <w:r w:rsidRPr="001C0B9D">
                        <w:rPr>
                          <w:rFonts w:hAnsi="Calibri"/>
                          <w:color w:val="000000" w:themeColor="text1"/>
                          <w:kern w:val="24"/>
                          <w:position w:val="-9"/>
                          <w:sz w:val="16"/>
                          <w:szCs w:val="16"/>
                          <w:vertAlign w:val="subscript"/>
                        </w:rPr>
                        <w:t xml:space="preserve">HIE </w:t>
                      </w:r>
                      <w:r w:rsidRPr="001C0B9D">
                        <w:rPr>
                          <w:rFonts w:hAnsi="Calibri"/>
                          <w:color w:val="000000" w:themeColor="text1"/>
                          <w:kern w:val="24"/>
                          <w:sz w:val="16"/>
                          <w:szCs w:val="16"/>
                        </w:rPr>
                        <w:t xml:space="preserve">= total number of </w:t>
                      </w:r>
                      <w:proofErr w:type="gramStart"/>
                      <w:r w:rsidRPr="001C0B9D">
                        <w:rPr>
                          <w:rFonts w:hAnsi="Calibri"/>
                          <w:color w:val="000000" w:themeColor="text1"/>
                          <w:kern w:val="24"/>
                          <w:sz w:val="16"/>
                          <w:szCs w:val="16"/>
                        </w:rPr>
                        <w:t>term-born</w:t>
                      </w:r>
                      <w:proofErr w:type="gramEnd"/>
                      <w:r w:rsidRPr="001C0B9D">
                        <w:rPr>
                          <w:rFonts w:hAnsi="Calibri"/>
                          <w:color w:val="000000" w:themeColor="text1"/>
                          <w:kern w:val="24"/>
                          <w:sz w:val="16"/>
                          <w:szCs w:val="16"/>
                        </w:rPr>
                        <w:t xml:space="preserve"> HIE participants fitting the inclusion criteria of this review included in the study</w:t>
                      </w:r>
                    </w:p>
                    <w:p w14:paraId="6B289A1F" w14:textId="77777777" w:rsidR="00463827" w:rsidRPr="001C0B9D" w:rsidRDefault="00463827" w:rsidP="00463827">
                      <w:pPr>
                        <w:rPr>
                          <w:sz w:val="16"/>
                          <w:szCs w:val="16"/>
                        </w:rPr>
                      </w:pPr>
                      <w:r w:rsidRPr="001C0B9D">
                        <w:rPr>
                          <w:rFonts w:hAnsi="Calibri"/>
                          <w:color w:val="000000" w:themeColor="text1"/>
                          <w:kern w:val="24"/>
                          <w:sz w:val="16"/>
                          <w:szCs w:val="16"/>
                        </w:rPr>
                        <w:t>Quality of method of diagnosis of HIE:</w:t>
                      </w:r>
                    </w:p>
                    <w:p w14:paraId="0FAD95AB" w14:textId="77777777" w:rsidR="00463827" w:rsidRPr="001C0B9D" w:rsidRDefault="00463827" w:rsidP="00463827">
                      <w:pPr>
                        <w:ind w:firstLine="720"/>
                        <w:rPr>
                          <w:sz w:val="16"/>
                          <w:szCs w:val="16"/>
                        </w:rPr>
                      </w:pPr>
                      <w:r w:rsidRPr="001C0B9D">
                        <w:rPr>
                          <w:rFonts w:hAnsi="Calibri"/>
                          <w:color w:val="000000" w:themeColor="text1"/>
                          <w:kern w:val="24"/>
                          <w:sz w:val="16"/>
                          <w:szCs w:val="16"/>
                        </w:rPr>
                        <w:t>= Good quality diagnoses of HIE based on a combination of clinical factors</w:t>
                      </w:r>
                    </w:p>
                    <w:p w14:paraId="11538516" w14:textId="77777777" w:rsidR="00463827" w:rsidRPr="001C0B9D" w:rsidRDefault="00463827" w:rsidP="00463827">
                      <w:pPr>
                        <w:ind w:left="720"/>
                        <w:rPr>
                          <w:sz w:val="16"/>
                          <w:szCs w:val="16"/>
                        </w:rPr>
                      </w:pPr>
                      <w:r w:rsidRPr="001C0B9D">
                        <w:rPr>
                          <w:rFonts w:hAnsi="Calibri"/>
                          <w:color w:val="000000" w:themeColor="text1"/>
                          <w:kern w:val="24"/>
                          <w:sz w:val="16"/>
                          <w:szCs w:val="16"/>
                        </w:rPr>
                        <w:t>= Diagnosis of HIE based only on neuroimaging</w:t>
                      </w:r>
                    </w:p>
                    <w:p w14:paraId="4C2546CD" w14:textId="77777777" w:rsidR="00463827" w:rsidRPr="001C0B9D" w:rsidRDefault="00463827" w:rsidP="00463827">
                      <w:pPr>
                        <w:ind w:firstLine="720"/>
                        <w:rPr>
                          <w:sz w:val="16"/>
                          <w:szCs w:val="16"/>
                        </w:rPr>
                      </w:pPr>
                      <w:r w:rsidRPr="001C0B9D">
                        <w:rPr>
                          <w:rFonts w:hAnsi="Calibri"/>
                          <w:color w:val="000000" w:themeColor="text1"/>
                          <w:kern w:val="24"/>
                          <w:sz w:val="16"/>
                          <w:szCs w:val="16"/>
                        </w:rPr>
                        <w:t>= Method of diagnosis of HIE is unclear or not stated</w:t>
                      </w:r>
                    </w:p>
                    <w:p w14:paraId="4D1A0DF3" w14:textId="77777777" w:rsidR="00463827" w:rsidRPr="001C0B9D" w:rsidRDefault="00463827" w:rsidP="00463827">
                      <w:pPr>
                        <w:rPr>
                          <w:sz w:val="16"/>
                          <w:szCs w:val="16"/>
                        </w:rPr>
                      </w:pPr>
                      <w:r w:rsidRPr="001C0B9D">
                        <w:rPr>
                          <w:rFonts w:hAnsi="Calibri"/>
                          <w:color w:val="000000" w:themeColor="text1"/>
                          <w:kern w:val="24"/>
                          <w:sz w:val="16"/>
                          <w:szCs w:val="16"/>
                        </w:rPr>
                        <w:t>GA = gestational age</w:t>
                      </w:r>
                    </w:p>
                    <w:p w14:paraId="7B95F732" w14:textId="77777777" w:rsidR="00463827" w:rsidRDefault="00463827" w:rsidP="00463827">
                      <w:pPr>
                        <w:ind w:firstLine="720"/>
                        <w:rPr>
                          <w:rFonts w:hAnsi="Calibri"/>
                          <w:color w:val="000000" w:themeColor="text1"/>
                          <w:kern w:val="24"/>
                          <w:sz w:val="16"/>
                          <w:szCs w:val="16"/>
                        </w:rPr>
                      </w:pPr>
                    </w:p>
                    <w:p w14:paraId="433923CA" w14:textId="77777777" w:rsidR="00463827" w:rsidRPr="001C0B9D" w:rsidRDefault="00463827" w:rsidP="00463827">
                      <w:pPr>
                        <w:rPr>
                          <w:sz w:val="16"/>
                          <w:szCs w:val="16"/>
                        </w:rPr>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5740ABE" wp14:editId="3FCCF89C">
                <wp:simplePos x="0" y="0"/>
                <wp:positionH relativeFrom="column">
                  <wp:posOffset>296411</wp:posOffset>
                </wp:positionH>
                <wp:positionV relativeFrom="paragraph">
                  <wp:posOffset>3132020</wp:posOffset>
                </wp:positionV>
                <wp:extent cx="5045710" cy="635"/>
                <wp:effectExtent l="0" t="0" r="0" b="12065"/>
                <wp:wrapTight wrapText="bothSides">
                  <wp:wrapPolygon edited="0">
                    <wp:start x="0" y="0"/>
                    <wp:lineTo x="0" y="0"/>
                    <wp:lineTo x="21529" y="0"/>
                    <wp:lineTo x="2152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5045710" cy="635"/>
                        </a:xfrm>
                        <a:prstGeom prst="rect">
                          <a:avLst/>
                        </a:prstGeom>
                        <a:solidFill>
                          <a:prstClr val="white"/>
                        </a:solidFill>
                        <a:ln>
                          <a:noFill/>
                        </a:ln>
                      </wps:spPr>
                      <wps:txbx>
                        <w:txbxContent>
                          <w:p w14:paraId="710ABD09" w14:textId="77777777" w:rsidR="00463827" w:rsidRPr="002830B7" w:rsidRDefault="00463827" w:rsidP="00463827">
                            <w:pPr>
                              <w:pStyle w:val="Caption"/>
                              <w:jc w:val="center"/>
                              <w:rPr>
                                <w:rFonts w:cs="Arial"/>
                                <w:b/>
                                <w:i w:val="0"/>
                                <w:noProof/>
                                <w:color w:val="000000" w:themeColor="text1"/>
                                <w:lang w:eastAsia="en-GB"/>
                              </w:rPr>
                            </w:pPr>
                            <w:r w:rsidRPr="002830B7">
                              <w:rPr>
                                <w:b/>
                                <w:i w:val="0"/>
                                <w:color w:val="000000" w:themeColor="text1"/>
                              </w:rPr>
                              <w:t>Table 1: Data Extraction Form – Participant Characteristics and Study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740ABE" id="Text Box 3" o:spid="_x0000_s1027" type="#_x0000_t202" style="position:absolute;margin-left:23.35pt;margin-top:246.6pt;width:397.3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" stroked="f">
                <v:textbox style="mso-fit-shape-to-text:t" inset="0,0,0,0">
                  <w:txbxContent>
                    <w:p w14:paraId="710ABD09" w14:textId="77777777" w:rsidR="00463827" w:rsidRPr="002830B7" w:rsidRDefault="00463827" w:rsidP="00463827">
                      <w:pPr>
                        <w:pStyle w:val="Caption"/>
                        <w:jc w:val="center"/>
                        <w:rPr>
                          <w:rFonts w:cs="Arial"/>
                          <w:b/>
                          <w:i w:val="0"/>
                          <w:noProof/>
                          <w:color w:val="000000" w:themeColor="text1"/>
                          <w:lang w:eastAsia="en-GB"/>
                        </w:rPr>
                      </w:pPr>
                      <w:r w:rsidRPr="002830B7">
                        <w:rPr>
                          <w:b/>
                          <w:i w:val="0"/>
                          <w:color w:val="000000" w:themeColor="text1"/>
                        </w:rPr>
                        <w:t>Table 1: Data Extraction Form – Participant Characteristics and Study Results</w:t>
                      </w:r>
                    </w:p>
                  </w:txbxContent>
                </v:textbox>
                <w10:wrap type="tight"/>
              </v:shape>
            </w:pict>
          </mc:Fallback>
        </mc:AlternateContent>
      </w:r>
    </w:p>
    <w:p w14:paraId="54A414D7" w14:textId="77777777" w:rsidR="00463827" w:rsidRDefault="00463827" w:rsidP="00463827">
      <w:pPr>
        <w:widowControl w:val="0"/>
        <w:autoSpaceDE w:val="0"/>
        <w:autoSpaceDN w:val="0"/>
        <w:adjustRightInd w:val="0"/>
        <w:spacing w:after="240" w:line="480" w:lineRule="auto"/>
        <w:rPr>
          <w:rFonts w:cs="Arial"/>
          <w:lang w:val="en-GB"/>
        </w:rPr>
      </w:pPr>
      <w:r w:rsidRPr="001C0B9D">
        <w:rPr>
          <w:rFonts w:ascii="Arial" w:hAnsi="Arial" w:cs="Arial"/>
          <w:b/>
          <w:noProof/>
          <w:color w:val="000000" w:themeColor="text1"/>
          <w:sz w:val="28"/>
          <w:szCs w:val="28"/>
        </w:rPr>
        <mc:AlternateContent>
          <mc:Choice Requires="wps">
            <w:drawing>
              <wp:anchor distT="0" distB="0" distL="114300" distR="114300" simplePos="0" relativeHeight="251663360" behindDoc="0" locked="0" layoutInCell="1" allowOverlap="1" wp14:anchorId="356A4D7E" wp14:editId="4A2BA5ED">
                <wp:simplePos x="0" y="0"/>
                <wp:positionH relativeFrom="column">
                  <wp:posOffset>558800</wp:posOffset>
                </wp:positionH>
                <wp:positionV relativeFrom="paragraph">
                  <wp:posOffset>506095</wp:posOffset>
                </wp:positionV>
                <wp:extent cx="313509" cy="104503"/>
                <wp:effectExtent l="0" t="0" r="4445" b="0"/>
                <wp:wrapNone/>
                <wp:docPr id="10" name="Rectangle 5"/>
                <wp:cNvGraphicFramePr/>
                <a:graphic xmlns:a="http://schemas.openxmlformats.org/drawingml/2006/main">
                  <a:graphicData uri="http://schemas.microsoft.com/office/word/2010/wordprocessingShape">
                    <wps:wsp>
                      <wps:cNvSpPr/>
                      <wps:spPr>
                        <a:xfrm>
                          <a:off x="0" y="0"/>
                          <a:ext cx="313509" cy="104503"/>
                        </a:xfrm>
                        <a:prstGeom prst="rect">
                          <a:avLst/>
                        </a:prstGeom>
                        <a:solidFill>
                          <a:schemeClr val="tx1">
                            <a:lumMod val="95000"/>
                            <a:lumOff val="5000"/>
                          </a:schemeClr>
                        </a:solidFill>
                        <a:ln>
                          <a:noFill/>
                        </a:ln>
                      </wps:spPr>
                      <wps:style>
                        <a:lnRef idx="2">
                          <a:schemeClr val="accent1"/>
                        </a:lnRef>
                        <a:fillRef idx="1">
                          <a:schemeClr val="lt1"/>
                        </a:fillRef>
                        <a:effectRef idx="0">
                          <a:schemeClr val="accent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F712A74" id="Rectangle 5" o:spid="_x0000_s1026" style="position:absolute;margin-left:44pt;margin-top:39.85pt;width:24.7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" fillcolor="#0d0d0d [3069]" stroked="f" strokeweight="1pt"/>
            </w:pict>
          </mc:Fallback>
        </mc:AlternateContent>
      </w:r>
      <w:r w:rsidRPr="001C0B9D">
        <w:rPr>
          <w:rFonts w:ascii="Arial" w:hAnsi="Arial" w:cs="Arial"/>
          <w:b/>
          <w:noProof/>
          <w:color w:val="000000" w:themeColor="text1"/>
          <w:sz w:val="28"/>
          <w:szCs w:val="28"/>
        </w:rPr>
        <mc:AlternateContent>
          <mc:Choice Requires="wps">
            <w:drawing>
              <wp:anchor distT="0" distB="0" distL="114300" distR="114300" simplePos="0" relativeHeight="251662336" behindDoc="0" locked="0" layoutInCell="1" allowOverlap="1" wp14:anchorId="0789560F" wp14:editId="3AB73293">
                <wp:simplePos x="0" y="0"/>
                <wp:positionH relativeFrom="column">
                  <wp:posOffset>558800</wp:posOffset>
                </wp:positionH>
                <wp:positionV relativeFrom="paragraph">
                  <wp:posOffset>406600</wp:posOffset>
                </wp:positionV>
                <wp:extent cx="313509" cy="104503"/>
                <wp:effectExtent l="0" t="0" r="4445" b="0"/>
                <wp:wrapNone/>
                <wp:docPr id="9" name="Rectangle 5"/>
                <wp:cNvGraphicFramePr/>
                <a:graphic xmlns:a="http://schemas.openxmlformats.org/drawingml/2006/main">
                  <a:graphicData uri="http://schemas.microsoft.com/office/word/2010/wordprocessingShape">
                    <wps:wsp>
                      <wps:cNvSpPr/>
                      <wps:spPr>
                        <a:xfrm>
                          <a:off x="0" y="0"/>
                          <a:ext cx="313509" cy="104503"/>
                        </a:xfrm>
                        <a:prstGeom prst="rect">
                          <a:avLst/>
                        </a:prstGeom>
                        <a:solidFill>
                          <a:schemeClr val="tx1">
                            <a:lumMod val="65000"/>
                            <a:lumOff val="35000"/>
                          </a:schemeClr>
                        </a:solidFill>
                        <a:ln>
                          <a:noFill/>
                        </a:ln>
                      </wps:spPr>
                      <wps:style>
                        <a:lnRef idx="2">
                          <a:schemeClr val="accent1"/>
                        </a:lnRef>
                        <a:fillRef idx="1">
                          <a:schemeClr val="lt1"/>
                        </a:fillRef>
                        <a:effectRef idx="0">
                          <a:schemeClr val="accent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425E5C0" id="Rectangle 5" o:spid="_x0000_s1026" style="position:absolute;margin-left:44pt;margin-top:32pt;width:24.7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" fillcolor="#5a5a5a [2109]" stroked="f" strokeweight="1pt"/>
            </w:pict>
          </mc:Fallback>
        </mc:AlternateContent>
      </w:r>
      <w:r w:rsidRPr="001C0B9D">
        <w:rPr>
          <w:rFonts w:ascii="Arial" w:hAnsi="Arial" w:cs="Arial"/>
          <w:b/>
          <w:noProof/>
          <w:color w:val="000000" w:themeColor="text1"/>
          <w:sz w:val="28"/>
          <w:szCs w:val="28"/>
        </w:rPr>
        <mc:AlternateContent>
          <mc:Choice Requires="wps">
            <w:drawing>
              <wp:anchor distT="0" distB="0" distL="114300" distR="114300" simplePos="0" relativeHeight="251661312" behindDoc="0" locked="0" layoutInCell="1" allowOverlap="1" wp14:anchorId="211C02ED" wp14:editId="4AA9098D">
                <wp:simplePos x="0" y="0"/>
                <wp:positionH relativeFrom="column">
                  <wp:posOffset>558800</wp:posOffset>
                </wp:positionH>
                <wp:positionV relativeFrom="paragraph">
                  <wp:posOffset>305235</wp:posOffset>
                </wp:positionV>
                <wp:extent cx="313509" cy="104503"/>
                <wp:effectExtent l="0" t="0" r="4445" b="0"/>
                <wp:wrapNone/>
                <wp:docPr id="2" name="Rectangle 5"/>
                <wp:cNvGraphicFramePr/>
                <a:graphic xmlns:a="http://schemas.openxmlformats.org/drawingml/2006/main">
                  <a:graphicData uri="http://schemas.microsoft.com/office/word/2010/wordprocessingShape">
                    <wps:wsp>
                      <wps:cNvSpPr/>
                      <wps:spPr>
                        <a:xfrm>
                          <a:off x="0" y="0"/>
                          <a:ext cx="313509" cy="104503"/>
                        </a:xfrm>
                        <a:prstGeom prst="rect">
                          <a:avLst/>
                        </a:prstGeom>
                        <a:solidFill>
                          <a:schemeClr val="bg1">
                            <a:lumMod val="65000"/>
                          </a:schemeClr>
                        </a:solidFill>
                        <a:ln>
                          <a:noFill/>
                        </a:ln>
                      </wps:spPr>
                      <wps:style>
                        <a:lnRef idx="2">
                          <a:schemeClr val="accent1"/>
                        </a:lnRef>
                        <a:fillRef idx="1">
                          <a:schemeClr val="lt1"/>
                        </a:fillRef>
                        <a:effectRef idx="0">
                          <a:schemeClr val="accent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521E991" id="Rectangle 5" o:spid="_x0000_s1026" style="position:absolute;margin-left:44pt;margin-top:24.05pt;width:24.7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" fillcolor="#a5a5a5 [2092]" stroked="f" strokeweight="1pt"/>
            </w:pict>
          </mc:Fallback>
        </mc:AlternateContent>
      </w:r>
    </w:p>
    <w:p w14:paraId="35C0520D" w14:textId="77777777" w:rsidR="00463827" w:rsidRDefault="00463827" w:rsidP="00463827">
      <w:pPr>
        <w:widowControl w:val="0"/>
        <w:autoSpaceDE w:val="0"/>
        <w:autoSpaceDN w:val="0"/>
        <w:adjustRightInd w:val="0"/>
        <w:spacing w:after="240" w:line="480" w:lineRule="auto"/>
        <w:rPr>
          <w:rFonts w:cs="Arial"/>
          <w:lang w:val="en-GB"/>
        </w:rPr>
      </w:pPr>
    </w:p>
    <w:p w14:paraId="2E187D50"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Of</w:t>
      </w:r>
      <w:r w:rsidRPr="00ED1021">
        <w:rPr>
          <w:rFonts w:cs="Arial"/>
          <w:lang w:val="en-GB"/>
        </w:rPr>
        <w:t xml:space="preserve"> the six studies included, all (100%) reported evidence of some form of visual impairment</w:t>
      </w:r>
      <w:r>
        <w:rPr>
          <w:rFonts w:cs="Arial"/>
          <w:lang w:val="en-GB"/>
        </w:rPr>
        <w:t xml:space="preserve"> (See Table 1), including but not limited to reduced visual acuity, nystagmus, cortical visual impairment, and refractive errors</w:t>
      </w:r>
      <w:r w:rsidRPr="00ED1021">
        <w:rPr>
          <w:rFonts w:cs="Arial"/>
          <w:lang w:val="en-GB"/>
        </w:rPr>
        <w:t xml:space="preserve">. This </w:t>
      </w:r>
      <w:r>
        <w:rPr>
          <w:rFonts w:cs="Arial"/>
          <w:lang w:val="en-GB"/>
        </w:rPr>
        <w:t xml:space="preserve">is as expected as the </w:t>
      </w:r>
      <w:r w:rsidRPr="00ED1021">
        <w:rPr>
          <w:rFonts w:cs="Arial"/>
          <w:lang w:val="en-GB"/>
        </w:rPr>
        <w:t>visual processing areas of the brain</w:t>
      </w:r>
      <w:r>
        <w:rPr>
          <w:rFonts w:cs="Arial"/>
          <w:lang w:val="en-GB"/>
        </w:rPr>
        <w:t>, such as the cortex, striatum, optic radiation, and cerebellum</w:t>
      </w:r>
      <w:r w:rsidRPr="00ED1021">
        <w:rPr>
          <w:rFonts w:cs="Arial"/>
          <w:lang w:val="en-GB"/>
        </w:rPr>
        <w:t xml:space="preserve"> are affected </w:t>
      </w:r>
      <w:r>
        <w:rPr>
          <w:rFonts w:cs="Arial"/>
          <w:lang w:val="en-GB"/>
        </w:rPr>
        <w:t>by</w:t>
      </w:r>
      <w:r w:rsidRPr="00ED1021">
        <w:rPr>
          <w:rFonts w:cs="Arial"/>
          <w:lang w:val="en-GB"/>
        </w:rPr>
        <w:t xml:space="preserve"> HIE, there is likely to be an increased risk of visual dysfunction. </w:t>
      </w:r>
    </w:p>
    <w:p w14:paraId="7C8C2F90" w14:textId="77777777" w:rsidR="00463827" w:rsidRPr="002F66ED" w:rsidRDefault="00463827" w:rsidP="00463827">
      <w:pPr>
        <w:widowControl w:val="0"/>
        <w:autoSpaceDE w:val="0"/>
        <w:autoSpaceDN w:val="0"/>
        <w:adjustRightInd w:val="0"/>
        <w:spacing w:after="240" w:line="480" w:lineRule="auto"/>
        <w:rPr>
          <w:rFonts w:cs="Arial"/>
          <w:lang w:val="en-GB"/>
        </w:rPr>
      </w:pPr>
      <w:r w:rsidRPr="00ED1021">
        <w:rPr>
          <w:rFonts w:cs="Arial"/>
          <w:lang w:val="en-GB"/>
        </w:rPr>
        <w:t xml:space="preserve">The six studies yielded a total number (N) of 618 participants. However, not </w:t>
      </w:r>
      <w:r>
        <w:rPr>
          <w:rFonts w:cs="Arial"/>
          <w:lang w:val="en-GB"/>
        </w:rPr>
        <w:t>all</w:t>
      </w:r>
      <w:r w:rsidRPr="00ED1021">
        <w:rPr>
          <w:rFonts w:cs="Arial"/>
          <w:lang w:val="en-GB"/>
        </w:rPr>
        <w:t xml:space="preserve"> of </w:t>
      </w:r>
      <w:r>
        <w:rPr>
          <w:rFonts w:cs="Arial"/>
          <w:lang w:val="en-GB"/>
        </w:rPr>
        <w:t>the</w:t>
      </w:r>
      <w:r w:rsidRPr="00ED1021">
        <w:rPr>
          <w:rFonts w:cs="Arial"/>
          <w:lang w:val="en-GB"/>
        </w:rPr>
        <w:t xml:space="preserve"> participants fit the inclusion criteria. A modified participant number (N</w:t>
      </w:r>
      <w:r w:rsidRPr="00ED1021">
        <w:rPr>
          <w:rFonts w:cs="Arial"/>
          <w:position w:val="-3"/>
          <w:lang w:val="en-GB"/>
        </w:rPr>
        <w:t>HIE</w:t>
      </w:r>
      <w:r w:rsidRPr="00ED1021">
        <w:rPr>
          <w:rFonts w:cs="Arial"/>
          <w:lang w:val="en-GB"/>
        </w:rPr>
        <w:t>) was created to identify the number of participants in each study who were term born infants diagnosed with HIE. In total, 283 participants (N</w:t>
      </w:r>
      <w:r w:rsidRPr="00ED1021">
        <w:rPr>
          <w:rFonts w:cs="Arial"/>
          <w:position w:val="-3"/>
          <w:lang w:val="en-GB"/>
        </w:rPr>
        <w:t xml:space="preserve">HIE </w:t>
      </w:r>
      <w:r w:rsidRPr="00ED1021">
        <w:rPr>
          <w:rFonts w:cs="Arial"/>
          <w:lang w:val="en-GB"/>
        </w:rPr>
        <w:t>= 283) fit the inclusion criteria</w:t>
      </w:r>
      <w:r>
        <w:rPr>
          <w:rFonts w:cs="Arial"/>
          <w:lang w:val="en-GB"/>
        </w:rPr>
        <w:t>,</w:t>
      </w:r>
      <w:r w:rsidRPr="00ED1021">
        <w:rPr>
          <w:rFonts w:cs="Arial"/>
          <w:lang w:val="en-GB"/>
        </w:rPr>
        <w:t xml:space="preserve"> and evidence of </w:t>
      </w:r>
      <w:r w:rsidRPr="00ED1021">
        <w:rPr>
          <w:rFonts w:cs="Arial"/>
          <w:lang w:val="en-GB"/>
        </w:rPr>
        <w:lastRenderedPageBreak/>
        <w:t xml:space="preserve">visual impairment was </w:t>
      </w:r>
      <w:r w:rsidRPr="002F66ED">
        <w:rPr>
          <w:rFonts w:cs="Arial"/>
          <w:lang w:val="en-GB"/>
        </w:rPr>
        <w:t>analysed by creating a fraction (X/N</w:t>
      </w:r>
      <w:r w:rsidRPr="002F66ED">
        <w:rPr>
          <w:rFonts w:cs="Arial"/>
          <w:position w:val="-3"/>
          <w:lang w:val="en-GB"/>
        </w:rPr>
        <w:t>HIE</w:t>
      </w:r>
      <w:r w:rsidRPr="002F66ED">
        <w:rPr>
          <w:rFonts w:cs="Arial"/>
          <w:lang w:val="en-GB"/>
        </w:rPr>
        <w:t xml:space="preserve">), where X = number of </w:t>
      </w:r>
      <w:proofErr w:type="gramStart"/>
      <w:r w:rsidRPr="002F66ED">
        <w:rPr>
          <w:rFonts w:cs="Arial"/>
          <w:lang w:val="en-GB"/>
        </w:rPr>
        <w:t>term</w:t>
      </w:r>
      <w:proofErr w:type="gramEnd"/>
      <w:r>
        <w:rPr>
          <w:rFonts w:cs="Arial"/>
          <w:lang w:val="en-GB"/>
        </w:rPr>
        <w:t xml:space="preserve"> </w:t>
      </w:r>
    </w:p>
    <w:p w14:paraId="2909AEC9" w14:textId="77777777" w:rsidR="00463827" w:rsidRPr="002F66ED" w:rsidRDefault="00463827" w:rsidP="00463827">
      <w:pPr>
        <w:widowControl w:val="0"/>
        <w:autoSpaceDE w:val="0"/>
        <w:autoSpaceDN w:val="0"/>
        <w:adjustRightInd w:val="0"/>
        <w:spacing w:after="240" w:line="480" w:lineRule="auto"/>
        <w:rPr>
          <w:rFonts w:cs="Arial"/>
          <w:lang w:val="en-GB"/>
        </w:rPr>
      </w:pPr>
      <w:r w:rsidRPr="002F66ED">
        <w:rPr>
          <w:rFonts w:cs="Arial"/>
          <w:lang w:val="en-GB"/>
        </w:rPr>
        <w:t xml:space="preserve">born HIE infants with evidence of visual impairment, over the total number of </w:t>
      </w:r>
      <w:proofErr w:type="gramStart"/>
      <w:r w:rsidRPr="002F66ED">
        <w:rPr>
          <w:rFonts w:cs="Arial"/>
          <w:lang w:val="en-GB"/>
        </w:rPr>
        <w:t>term</w:t>
      </w:r>
      <w:proofErr w:type="gramEnd"/>
      <w:r>
        <w:rPr>
          <w:rFonts w:cs="Arial"/>
          <w:lang w:val="en-GB"/>
        </w:rPr>
        <w:t xml:space="preserve"> </w:t>
      </w:r>
      <w:r w:rsidRPr="002F66ED">
        <w:rPr>
          <w:rFonts w:cs="Arial"/>
          <w:lang w:val="en-GB"/>
        </w:rPr>
        <w:t xml:space="preserve">born HIE infants included in the study. Overall, 35.33% of infants displayed some form of visual impairment according to the measures included in that study. However, the methods of visual assessment were extremely broad </w:t>
      </w:r>
      <w:r>
        <w:rPr>
          <w:rFonts w:cs="Arial"/>
          <w:lang w:val="en-GB"/>
        </w:rPr>
        <w:t>ranging</w:t>
      </w:r>
      <w:r w:rsidRPr="002F66ED">
        <w:rPr>
          <w:rFonts w:cs="Arial"/>
          <w:lang w:val="en-GB"/>
        </w:rPr>
        <w:t xml:space="preserve"> from detailed electrophysiological assessments to simple parent reported questionnaires including basic questions such as ‘is </w:t>
      </w:r>
    </w:p>
    <w:tbl>
      <w:tblPr>
        <w:tblStyle w:val="TableGrid"/>
        <w:tblpPr w:leftFromText="180" w:rightFromText="180" w:vertAnchor="page" w:horzAnchor="margin" w:tblpXSpec="center" w:tblpY="6155"/>
        <w:tblW w:w="10637" w:type="dxa"/>
        <w:tblLook w:val="04A0" w:firstRow="1" w:lastRow="0" w:firstColumn="1" w:lastColumn="0" w:noHBand="0" w:noVBand="1"/>
      </w:tblPr>
      <w:tblGrid>
        <w:gridCol w:w="1435"/>
        <w:gridCol w:w="5021"/>
        <w:gridCol w:w="2726"/>
        <w:gridCol w:w="1455"/>
      </w:tblGrid>
      <w:tr w:rsidR="00463827" w:rsidRPr="00D341C2" w14:paraId="1D5527EB" w14:textId="77777777" w:rsidTr="00BE13C6">
        <w:trPr>
          <w:trHeight w:val="284"/>
        </w:trPr>
        <w:tc>
          <w:tcPr>
            <w:tcW w:w="1435" w:type="dxa"/>
            <w:tcBorders>
              <w:top w:val="single" w:sz="12" w:space="0" w:color="auto"/>
              <w:left w:val="nil"/>
              <w:bottom w:val="single" w:sz="12" w:space="0" w:color="auto"/>
              <w:right w:val="single" w:sz="12" w:space="0" w:color="auto"/>
            </w:tcBorders>
            <w:shd w:val="clear" w:color="auto" w:fill="BFBFBF" w:themeFill="background1" w:themeFillShade="BF"/>
          </w:tcPr>
          <w:p w14:paraId="73831814"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Author, Year</w:t>
            </w:r>
          </w:p>
        </w:tc>
        <w:tc>
          <w:tcPr>
            <w:tcW w:w="5021" w:type="dxa"/>
            <w:tcBorders>
              <w:top w:val="single" w:sz="12" w:space="0" w:color="auto"/>
              <w:left w:val="single" w:sz="12" w:space="0" w:color="auto"/>
              <w:bottom w:val="single" w:sz="12" w:space="0" w:color="auto"/>
            </w:tcBorders>
            <w:shd w:val="clear" w:color="auto" w:fill="BFBFBF" w:themeFill="background1" w:themeFillShade="BF"/>
          </w:tcPr>
          <w:p w14:paraId="073FA6EA" w14:textId="77777777" w:rsidR="00463827" w:rsidRPr="006759E7" w:rsidRDefault="00463827" w:rsidP="00BE13C6">
            <w:pPr>
              <w:rPr>
                <w:rFonts w:ascii="Arial" w:hAnsi="Arial" w:cs="Arial"/>
                <w:b/>
                <w:sz w:val="16"/>
                <w:szCs w:val="16"/>
                <w:lang w:val="en-GB"/>
              </w:rPr>
            </w:pPr>
            <w:r w:rsidRPr="006759E7">
              <w:rPr>
                <w:rFonts w:ascii="Arial" w:hAnsi="Arial" w:cs="Arial"/>
                <w:b/>
                <w:sz w:val="16"/>
                <w:szCs w:val="16"/>
                <w:lang w:val="en-GB"/>
              </w:rPr>
              <w:t>Available Visual Outcome Data</w:t>
            </w:r>
          </w:p>
        </w:tc>
        <w:tc>
          <w:tcPr>
            <w:tcW w:w="2726" w:type="dxa"/>
            <w:tcBorders>
              <w:top w:val="single" w:sz="12" w:space="0" w:color="auto"/>
              <w:bottom w:val="single" w:sz="12" w:space="0" w:color="auto"/>
            </w:tcBorders>
            <w:shd w:val="clear" w:color="auto" w:fill="BFBFBF" w:themeFill="background1" w:themeFillShade="BF"/>
          </w:tcPr>
          <w:p w14:paraId="2FF304FF" w14:textId="77777777" w:rsidR="00463827" w:rsidRPr="006759E7" w:rsidRDefault="00463827" w:rsidP="00BE13C6">
            <w:pPr>
              <w:rPr>
                <w:rFonts w:ascii="Arial" w:hAnsi="Arial" w:cs="Arial"/>
                <w:b/>
                <w:sz w:val="16"/>
                <w:szCs w:val="16"/>
                <w:lang w:val="en-GB"/>
              </w:rPr>
            </w:pPr>
            <w:r w:rsidRPr="006759E7">
              <w:rPr>
                <w:rFonts w:ascii="Arial" w:hAnsi="Arial" w:cs="Arial"/>
                <w:b/>
                <w:color w:val="000000" w:themeColor="text1"/>
                <w:sz w:val="16"/>
                <w:szCs w:val="16"/>
                <w:lang w:val="en-GB"/>
              </w:rPr>
              <w:t xml:space="preserve">Summary of results of Visual assessment </w:t>
            </w:r>
          </w:p>
        </w:tc>
        <w:tc>
          <w:tcPr>
            <w:tcW w:w="1455" w:type="dxa"/>
            <w:tcBorders>
              <w:top w:val="single" w:sz="12" w:space="0" w:color="auto"/>
              <w:bottom w:val="single" w:sz="12" w:space="0" w:color="auto"/>
              <w:right w:val="nil"/>
            </w:tcBorders>
            <w:shd w:val="clear" w:color="auto" w:fill="BFBFBF" w:themeFill="background1" w:themeFillShade="BF"/>
          </w:tcPr>
          <w:p w14:paraId="19138800" w14:textId="77777777" w:rsidR="00463827" w:rsidRPr="00ED1021" w:rsidRDefault="00463827" w:rsidP="00BE13C6">
            <w:pPr>
              <w:rPr>
                <w:rFonts w:ascii="Arial" w:hAnsi="Arial" w:cs="Arial"/>
                <w:b/>
                <w:sz w:val="16"/>
                <w:szCs w:val="16"/>
                <w:lang w:val="en-GB"/>
              </w:rPr>
            </w:pPr>
            <w:r w:rsidRPr="007E0E73">
              <w:rPr>
                <w:rFonts w:ascii="Arial" w:hAnsi="Arial" w:cs="Arial"/>
                <w:b/>
                <w:color w:val="000000" w:themeColor="text1"/>
                <w:sz w:val="16"/>
                <w:szCs w:val="16"/>
                <w:lang w:val="en-GB"/>
              </w:rPr>
              <w:t>X / N</w:t>
            </w:r>
            <w:r w:rsidRPr="007E0E73">
              <w:rPr>
                <w:rFonts w:ascii="Arial" w:hAnsi="Arial" w:cs="Arial"/>
                <w:b/>
                <w:color w:val="000000" w:themeColor="text1"/>
                <w:sz w:val="16"/>
                <w:szCs w:val="16"/>
                <w:vertAlign w:val="subscript"/>
                <w:lang w:val="en-GB"/>
              </w:rPr>
              <w:t>HIE</w:t>
            </w:r>
            <w:r w:rsidRPr="007E0E73">
              <w:rPr>
                <w:rFonts w:ascii="Arial" w:hAnsi="Arial" w:cs="Arial"/>
                <w:b/>
                <w:color w:val="000000" w:themeColor="text1"/>
                <w:sz w:val="16"/>
                <w:szCs w:val="16"/>
                <w:lang w:val="en-GB"/>
              </w:rPr>
              <w:t xml:space="preserve"> (%)</w:t>
            </w:r>
          </w:p>
        </w:tc>
      </w:tr>
      <w:tr w:rsidR="00463827" w:rsidRPr="00D341C2" w14:paraId="1E8F5F6C" w14:textId="77777777" w:rsidTr="00BE13C6">
        <w:trPr>
          <w:trHeight w:val="284"/>
        </w:trPr>
        <w:tc>
          <w:tcPr>
            <w:tcW w:w="1435" w:type="dxa"/>
            <w:tcBorders>
              <w:top w:val="single" w:sz="12" w:space="0" w:color="auto"/>
              <w:left w:val="nil"/>
              <w:right w:val="single" w:sz="12" w:space="0" w:color="auto"/>
            </w:tcBorders>
          </w:tcPr>
          <w:p w14:paraId="66E91386"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Azzopardi, 2014</w:t>
            </w:r>
          </w:p>
        </w:tc>
        <w:tc>
          <w:tcPr>
            <w:tcW w:w="5021" w:type="dxa"/>
            <w:tcBorders>
              <w:top w:val="single" w:sz="12" w:space="0" w:color="auto"/>
              <w:left w:val="single" w:sz="12" w:space="0" w:color="auto"/>
            </w:tcBorders>
          </w:tcPr>
          <w:p w14:paraId="169EDB84" w14:textId="77777777" w:rsidR="00463827" w:rsidRPr="006759E7" w:rsidRDefault="00463827" w:rsidP="00BE13C6">
            <w:pPr>
              <w:rPr>
                <w:sz w:val="16"/>
                <w:szCs w:val="16"/>
                <w:lang w:val="en-GB"/>
              </w:rPr>
            </w:pPr>
            <w:r w:rsidRPr="006759E7">
              <w:rPr>
                <w:rFonts w:ascii="Arial" w:hAnsi="Arial" w:cs="Arial"/>
                <w:color w:val="000000" w:themeColor="text1"/>
                <w:sz w:val="16"/>
                <w:szCs w:val="16"/>
                <w:lang w:val="en-GB"/>
              </w:rPr>
              <w:t>Visual impairment not corrected by glasses or blindness reported by questionnaire.</w:t>
            </w:r>
          </w:p>
        </w:tc>
        <w:tc>
          <w:tcPr>
            <w:tcW w:w="2726" w:type="dxa"/>
            <w:tcBorders>
              <w:top w:val="single" w:sz="12" w:space="0" w:color="auto"/>
            </w:tcBorders>
          </w:tcPr>
          <w:p w14:paraId="675816A4" w14:textId="77777777" w:rsidR="00463827" w:rsidRPr="00ED1021" w:rsidRDefault="00463827" w:rsidP="00BE13C6">
            <w:pPr>
              <w:rPr>
                <w:sz w:val="16"/>
                <w:szCs w:val="16"/>
                <w:lang w:val="en-GB"/>
              </w:rPr>
            </w:pPr>
            <w:r w:rsidRPr="00663376">
              <w:rPr>
                <w:sz w:val="16"/>
                <w:szCs w:val="16"/>
              </w:rPr>
              <w:t xml:space="preserve">Evidence of high rates of visual impairment in </w:t>
            </w:r>
            <w:proofErr w:type="gramStart"/>
            <w:r w:rsidRPr="00663376">
              <w:rPr>
                <w:sz w:val="16"/>
                <w:szCs w:val="16"/>
              </w:rPr>
              <w:t>term-born</w:t>
            </w:r>
            <w:proofErr w:type="gramEnd"/>
            <w:r w:rsidRPr="00663376">
              <w:rPr>
                <w:sz w:val="16"/>
                <w:szCs w:val="16"/>
              </w:rPr>
              <w:t xml:space="preserve"> HIE infants.</w:t>
            </w:r>
          </w:p>
        </w:tc>
        <w:tc>
          <w:tcPr>
            <w:tcW w:w="1455" w:type="dxa"/>
            <w:tcBorders>
              <w:top w:val="single" w:sz="12" w:space="0" w:color="auto"/>
              <w:right w:val="nil"/>
            </w:tcBorders>
          </w:tcPr>
          <w:p w14:paraId="39697A8E"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19/184 (10.33%)</w:t>
            </w:r>
          </w:p>
        </w:tc>
      </w:tr>
      <w:tr w:rsidR="00463827" w:rsidRPr="00D341C2" w14:paraId="7BEBC88B" w14:textId="77777777" w:rsidTr="00BE13C6">
        <w:trPr>
          <w:trHeight w:val="284"/>
        </w:trPr>
        <w:tc>
          <w:tcPr>
            <w:tcW w:w="1435" w:type="dxa"/>
            <w:tcBorders>
              <w:left w:val="nil"/>
              <w:right w:val="single" w:sz="12" w:space="0" w:color="auto"/>
            </w:tcBorders>
            <w:shd w:val="clear" w:color="auto" w:fill="F2F2F2" w:themeFill="background1" w:themeFillShade="F2"/>
          </w:tcPr>
          <w:p w14:paraId="7D4C70CC"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Casteels</w:t>
            </w:r>
            <w:proofErr w:type="spellEnd"/>
            <w:r w:rsidRPr="00D341C2">
              <w:rPr>
                <w:rFonts w:ascii="Arial" w:hAnsi="Arial" w:cs="Arial"/>
                <w:color w:val="000000" w:themeColor="text1"/>
                <w:sz w:val="16"/>
                <w:szCs w:val="16"/>
                <w:lang w:val="en-GB"/>
              </w:rPr>
              <w:t>, 1997</w:t>
            </w:r>
          </w:p>
        </w:tc>
        <w:tc>
          <w:tcPr>
            <w:tcW w:w="5021" w:type="dxa"/>
            <w:tcBorders>
              <w:left w:val="single" w:sz="12" w:space="0" w:color="auto"/>
            </w:tcBorders>
            <w:shd w:val="clear" w:color="auto" w:fill="F2F2F2" w:themeFill="background1" w:themeFillShade="F2"/>
          </w:tcPr>
          <w:p w14:paraId="789035A5"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Blindness, object and light perception</w:t>
            </w:r>
            <w:r>
              <w:rPr>
                <w:rFonts w:ascii="Arial" w:hAnsi="Arial" w:cs="Arial"/>
                <w:color w:val="000000" w:themeColor="text1"/>
                <w:sz w:val="16"/>
                <w:szCs w:val="16"/>
                <w:lang w:val="en-GB"/>
              </w:rPr>
              <w:t xml:space="preserve"> and</w:t>
            </w:r>
            <w:r w:rsidRPr="00D341C2">
              <w:rPr>
                <w:rFonts w:ascii="Arial" w:hAnsi="Arial" w:cs="Arial"/>
                <w:color w:val="000000" w:themeColor="text1"/>
                <w:sz w:val="16"/>
                <w:szCs w:val="16"/>
                <w:lang w:val="en-GB"/>
              </w:rPr>
              <w:t xml:space="preserve"> visual acuity </w:t>
            </w:r>
            <w:r>
              <w:rPr>
                <w:rFonts w:ascii="Arial" w:hAnsi="Arial" w:cs="Arial"/>
                <w:color w:val="000000" w:themeColor="text1"/>
                <w:sz w:val="16"/>
                <w:szCs w:val="16"/>
                <w:lang w:val="en-GB"/>
              </w:rPr>
              <w:t xml:space="preserve">measured subjectively with bright light targets or </w:t>
            </w:r>
            <w:proofErr w:type="spellStart"/>
            <w:r>
              <w:rPr>
                <w:rFonts w:ascii="Arial" w:hAnsi="Arial" w:cs="Arial"/>
                <w:color w:val="000000" w:themeColor="text1"/>
                <w:sz w:val="16"/>
                <w:szCs w:val="16"/>
                <w:lang w:val="en-GB"/>
              </w:rPr>
              <w:t>Ffooks</w:t>
            </w:r>
            <w:proofErr w:type="spellEnd"/>
            <w:r>
              <w:rPr>
                <w:rFonts w:ascii="Arial" w:hAnsi="Arial" w:cs="Arial"/>
                <w:color w:val="000000" w:themeColor="text1"/>
                <w:sz w:val="16"/>
                <w:szCs w:val="16"/>
                <w:lang w:val="en-GB"/>
              </w:rPr>
              <w:t xml:space="preserve"> test in older children.</w:t>
            </w:r>
          </w:p>
        </w:tc>
        <w:tc>
          <w:tcPr>
            <w:tcW w:w="2726" w:type="dxa"/>
            <w:shd w:val="clear" w:color="auto" w:fill="F2F2F2" w:themeFill="background1" w:themeFillShade="F2"/>
          </w:tcPr>
          <w:p w14:paraId="4F66FEBD" w14:textId="77777777" w:rsidR="00463827" w:rsidRPr="00ED1021" w:rsidRDefault="00463827" w:rsidP="00BE13C6">
            <w:pPr>
              <w:rPr>
                <w:sz w:val="16"/>
                <w:szCs w:val="16"/>
                <w:lang w:val="en-GB"/>
              </w:rPr>
            </w:pPr>
            <w:r w:rsidRPr="00663376">
              <w:rPr>
                <w:sz w:val="16"/>
                <w:szCs w:val="16"/>
              </w:rPr>
              <w:t xml:space="preserve">Evidence of high rates of visual impairment in </w:t>
            </w:r>
            <w:proofErr w:type="gramStart"/>
            <w:r w:rsidRPr="00663376">
              <w:rPr>
                <w:sz w:val="16"/>
                <w:szCs w:val="16"/>
              </w:rPr>
              <w:t>term-born</w:t>
            </w:r>
            <w:proofErr w:type="gramEnd"/>
            <w:r w:rsidRPr="00663376">
              <w:rPr>
                <w:sz w:val="16"/>
                <w:szCs w:val="16"/>
              </w:rPr>
              <w:t xml:space="preserve"> HIE infants.</w:t>
            </w:r>
          </w:p>
        </w:tc>
        <w:tc>
          <w:tcPr>
            <w:tcW w:w="1455" w:type="dxa"/>
            <w:tcBorders>
              <w:right w:val="nil"/>
            </w:tcBorders>
            <w:shd w:val="clear" w:color="auto" w:fill="F2F2F2" w:themeFill="background1" w:themeFillShade="F2"/>
          </w:tcPr>
          <w:p w14:paraId="3D4785FB"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2/5 (40.00%)</w:t>
            </w:r>
          </w:p>
        </w:tc>
      </w:tr>
      <w:tr w:rsidR="00463827" w:rsidRPr="00D341C2" w14:paraId="35B4AF1C" w14:textId="77777777" w:rsidTr="00BE13C6">
        <w:trPr>
          <w:trHeight w:val="298"/>
        </w:trPr>
        <w:tc>
          <w:tcPr>
            <w:tcW w:w="1435" w:type="dxa"/>
            <w:tcBorders>
              <w:left w:val="nil"/>
              <w:right w:val="single" w:sz="12" w:space="0" w:color="auto"/>
            </w:tcBorders>
          </w:tcPr>
          <w:p w14:paraId="1F797EF3"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Huo</w:t>
            </w:r>
            <w:proofErr w:type="spellEnd"/>
            <w:r w:rsidRPr="00D341C2">
              <w:rPr>
                <w:rFonts w:ascii="Arial" w:hAnsi="Arial" w:cs="Arial"/>
                <w:color w:val="000000" w:themeColor="text1"/>
                <w:sz w:val="16"/>
                <w:szCs w:val="16"/>
                <w:lang w:val="en-GB"/>
              </w:rPr>
              <w:t>, 1999</w:t>
            </w:r>
          </w:p>
        </w:tc>
        <w:tc>
          <w:tcPr>
            <w:tcW w:w="5021" w:type="dxa"/>
            <w:tcBorders>
              <w:left w:val="single" w:sz="12" w:space="0" w:color="auto"/>
            </w:tcBorders>
          </w:tcPr>
          <w:p w14:paraId="1307ECE6" w14:textId="77777777" w:rsidR="00463827" w:rsidRPr="00ED1021" w:rsidRDefault="00463827" w:rsidP="00BE13C6">
            <w:pPr>
              <w:rPr>
                <w:sz w:val="16"/>
                <w:szCs w:val="16"/>
                <w:lang w:val="en-GB"/>
              </w:rPr>
            </w:pPr>
            <w:r w:rsidRPr="00663376">
              <w:rPr>
                <w:rFonts w:cs="Arial"/>
                <w:color w:val="000000" w:themeColor="text1"/>
                <w:sz w:val="16"/>
                <w:szCs w:val="16"/>
                <w:lang w:val="en-GB"/>
              </w:rPr>
              <w:t>Diagnosis of CVI. Defined as: Vision loss in absence of signs of anterior visual pathway disease or vision loss greatly exceeding that which would be expected given the findings of an ocular examination. Information retrieved from medical records.</w:t>
            </w:r>
          </w:p>
        </w:tc>
        <w:tc>
          <w:tcPr>
            <w:tcW w:w="2726" w:type="dxa"/>
          </w:tcPr>
          <w:p w14:paraId="3217E502" w14:textId="77777777" w:rsidR="00463827" w:rsidRPr="00ED1021" w:rsidRDefault="00463827" w:rsidP="00BE13C6">
            <w:pPr>
              <w:rPr>
                <w:sz w:val="16"/>
                <w:szCs w:val="16"/>
                <w:lang w:val="en-GB"/>
              </w:rPr>
            </w:pPr>
            <w:r w:rsidRPr="00663376">
              <w:rPr>
                <w:sz w:val="16"/>
                <w:szCs w:val="16"/>
              </w:rPr>
              <w:t xml:space="preserve">Evidence of high rates of visual impairment in </w:t>
            </w:r>
            <w:proofErr w:type="gramStart"/>
            <w:r w:rsidRPr="00663376">
              <w:rPr>
                <w:sz w:val="16"/>
                <w:szCs w:val="16"/>
              </w:rPr>
              <w:t>term-born</w:t>
            </w:r>
            <w:proofErr w:type="gramEnd"/>
            <w:r w:rsidRPr="00663376">
              <w:rPr>
                <w:sz w:val="16"/>
                <w:szCs w:val="16"/>
              </w:rPr>
              <w:t xml:space="preserve"> HIE infants.</w:t>
            </w:r>
          </w:p>
        </w:tc>
        <w:tc>
          <w:tcPr>
            <w:tcW w:w="1455" w:type="dxa"/>
            <w:tcBorders>
              <w:right w:val="nil"/>
            </w:tcBorders>
          </w:tcPr>
          <w:p w14:paraId="59B95312" w14:textId="77777777" w:rsidR="00463827" w:rsidRPr="00ED1021" w:rsidRDefault="00463827" w:rsidP="00BE13C6">
            <w:pPr>
              <w:rPr>
                <w:sz w:val="16"/>
                <w:szCs w:val="16"/>
                <w:lang w:val="en-GB"/>
              </w:rPr>
            </w:pPr>
            <w:r w:rsidRPr="00663376">
              <w:rPr>
                <w:rFonts w:cs="Arial"/>
                <w:color w:val="000000" w:themeColor="text1"/>
                <w:sz w:val="16"/>
                <w:szCs w:val="16"/>
                <w:lang w:val="en-GB"/>
              </w:rPr>
              <w:t>38/38 (100.00%)</w:t>
            </w:r>
          </w:p>
        </w:tc>
      </w:tr>
      <w:tr w:rsidR="00463827" w:rsidRPr="00D341C2" w14:paraId="378A5C24" w14:textId="77777777" w:rsidTr="00BE13C6">
        <w:trPr>
          <w:trHeight w:val="284"/>
        </w:trPr>
        <w:tc>
          <w:tcPr>
            <w:tcW w:w="1435" w:type="dxa"/>
            <w:tcBorders>
              <w:left w:val="nil"/>
              <w:right w:val="single" w:sz="12" w:space="0" w:color="auto"/>
            </w:tcBorders>
            <w:shd w:val="clear" w:color="auto" w:fill="F2F2F2" w:themeFill="background1" w:themeFillShade="F2"/>
          </w:tcPr>
          <w:p w14:paraId="6FAE8947"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Lim, 2005</w:t>
            </w:r>
          </w:p>
        </w:tc>
        <w:tc>
          <w:tcPr>
            <w:tcW w:w="5021" w:type="dxa"/>
            <w:tcBorders>
              <w:left w:val="single" w:sz="12" w:space="0" w:color="auto"/>
            </w:tcBorders>
            <w:shd w:val="clear" w:color="auto" w:fill="F2F2F2" w:themeFill="background1" w:themeFillShade="F2"/>
          </w:tcPr>
          <w:p w14:paraId="15D56D45" w14:textId="77777777" w:rsidR="00463827" w:rsidRPr="00ED1021" w:rsidRDefault="00463827" w:rsidP="00BE13C6">
            <w:pPr>
              <w:rPr>
                <w:sz w:val="16"/>
                <w:szCs w:val="16"/>
                <w:lang w:val="en-GB"/>
              </w:rPr>
            </w:pPr>
            <w:r w:rsidRPr="00663376">
              <w:rPr>
                <w:rFonts w:cs="Arial"/>
                <w:color w:val="000000" w:themeColor="text1"/>
                <w:sz w:val="16"/>
                <w:szCs w:val="16"/>
                <w:lang w:val="en-GB"/>
              </w:rPr>
              <w:t>Visual acuity Nystagmus, strabismus, and optic atrophy. V</w:t>
            </w:r>
            <w:proofErr w:type="spellStart"/>
            <w:r w:rsidRPr="00663376">
              <w:rPr>
                <w:rFonts w:cs="Arial"/>
                <w:color w:val="000000" w:themeColor="text1"/>
                <w:sz w:val="16"/>
                <w:szCs w:val="16"/>
              </w:rPr>
              <w:t>isual</w:t>
            </w:r>
            <w:proofErr w:type="spellEnd"/>
            <w:r w:rsidRPr="00663376">
              <w:rPr>
                <w:rFonts w:cs="Arial"/>
                <w:color w:val="000000" w:themeColor="text1"/>
                <w:sz w:val="16"/>
                <w:szCs w:val="16"/>
              </w:rPr>
              <w:t xml:space="preserve"> acuity was</w:t>
            </w:r>
            <w:r w:rsidRPr="00663376">
              <w:rPr>
                <w:rFonts w:cs="Arial"/>
                <w:color w:val="000000" w:themeColor="text1"/>
                <w:sz w:val="16"/>
                <w:szCs w:val="16"/>
                <w:lang w:val="en-GB"/>
              </w:rPr>
              <w:t xml:space="preserve"> measured by “Longitudinal measures of grating acuity were obtained using preferential looking (PL) and visual evoked potential (VEP) procedures”</w:t>
            </w:r>
          </w:p>
        </w:tc>
        <w:tc>
          <w:tcPr>
            <w:tcW w:w="2726" w:type="dxa"/>
            <w:shd w:val="clear" w:color="auto" w:fill="F2F2F2" w:themeFill="background1" w:themeFillShade="F2"/>
          </w:tcPr>
          <w:p w14:paraId="37CDA8F0" w14:textId="77777777" w:rsidR="00463827" w:rsidRPr="00ED1021" w:rsidRDefault="00463827" w:rsidP="00BE13C6">
            <w:pPr>
              <w:rPr>
                <w:sz w:val="16"/>
                <w:szCs w:val="16"/>
                <w:lang w:val="en-GB"/>
              </w:rPr>
            </w:pPr>
            <w:r w:rsidRPr="00663376">
              <w:rPr>
                <w:sz w:val="16"/>
                <w:szCs w:val="16"/>
              </w:rPr>
              <w:t xml:space="preserve">Evidence of high rates of visual impairment in </w:t>
            </w:r>
            <w:proofErr w:type="gramStart"/>
            <w:r w:rsidRPr="00663376">
              <w:rPr>
                <w:sz w:val="16"/>
                <w:szCs w:val="16"/>
              </w:rPr>
              <w:t>term-born</w:t>
            </w:r>
            <w:proofErr w:type="gramEnd"/>
            <w:r w:rsidRPr="00663376">
              <w:rPr>
                <w:sz w:val="16"/>
                <w:szCs w:val="16"/>
              </w:rPr>
              <w:t xml:space="preserve"> HIE infants.</w:t>
            </w:r>
          </w:p>
        </w:tc>
        <w:tc>
          <w:tcPr>
            <w:tcW w:w="1455" w:type="dxa"/>
            <w:tcBorders>
              <w:right w:val="nil"/>
            </w:tcBorders>
            <w:shd w:val="clear" w:color="auto" w:fill="F2F2F2" w:themeFill="background1" w:themeFillShade="F2"/>
          </w:tcPr>
          <w:p w14:paraId="67D6D3DB" w14:textId="77777777" w:rsidR="00463827" w:rsidRPr="00ED1021" w:rsidRDefault="00463827" w:rsidP="00BE13C6">
            <w:pPr>
              <w:rPr>
                <w:sz w:val="16"/>
                <w:szCs w:val="16"/>
                <w:lang w:val="en-GB"/>
              </w:rPr>
            </w:pPr>
            <w:r w:rsidRPr="00663376">
              <w:rPr>
                <w:rFonts w:cs="Arial"/>
                <w:color w:val="000000" w:themeColor="text1"/>
                <w:sz w:val="16"/>
                <w:szCs w:val="16"/>
                <w:lang w:val="en-GB"/>
              </w:rPr>
              <w:t>18/19 (94.74%)</w:t>
            </w:r>
          </w:p>
        </w:tc>
      </w:tr>
      <w:tr w:rsidR="00463827" w:rsidRPr="00D341C2" w14:paraId="082F1F46" w14:textId="77777777" w:rsidTr="00BE13C6">
        <w:trPr>
          <w:trHeight w:val="817"/>
        </w:trPr>
        <w:tc>
          <w:tcPr>
            <w:tcW w:w="1435" w:type="dxa"/>
            <w:tcBorders>
              <w:left w:val="nil"/>
              <w:right w:val="single" w:sz="12" w:space="0" w:color="auto"/>
            </w:tcBorders>
          </w:tcPr>
          <w:p w14:paraId="51FD93EA"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Mercuri</w:t>
            </w:r>
            <w:proofErr w:type="spellEnd"/>
            <w:r w:rsidRPr="00D341C2">
              <w:rPr>
                <w:rFonts w:ascii="Arial" w:hAnsi="Arial" w:cs="Arial"/>
                <w:color w:val="000000" w:themeColor="text1"/>
                <w:sz w:val="16"/>
                <w:szCs w:val="16"/>
                <w:lang w:val="en-GB"/>
              </w:rPr>
              <w:t>, 1999</w:t>
            </w:r>
          </w:p>
        </w:tc>
        <w:tc>
          <w:tcPr>
            <w:tcW w:w="5021" w:type="dxa"/>
            <w:tcBorders>
              <w:left w:val="single" w:sz="12" w:space="0" w:color="auto"/>
            </w:tcBorders>
          </w:tcPr>
          <w:p w14:paraId="082052C0" w14:textId="77777777" w:rsidR="00463827" w:rsidRPr="00ED1021" w:rsidRDefault="00463827" w:rsidP="00BE13C6">
            <w:pPr>
              <w:rPr>
                <w:sz w:val="16"/>
                <w:szCs w:val="16"/>
                <w:lang w:val="en-GB"/>
              </w:rPr>
            </w:pPr>
            <w:r w:rsidRPr="00663376">
              <w:rPr>
                <w:rFonts w:cs="Arial"/>
                <w:color w:val="000000" w:themeColor="text1"/>
                <w:sz w:val="15"/>
                <w:szCs w:val="16"/>
                <w:lang w:val="en-GB"/>
              </w:rPr>
              <w:t xml:space="preserve">Summary of number of abnormal </w:t>
            </w:r>
            <w:proofErr w:type="spellStart"/>
            <w:r w:rsidRPr="00663376">
              <w:rPr>
                <w:rFonts w:cs="Arial"/>
                <w:color w:val="000000" w:themeColor="text1"/>
                <w:sz w:val="15"/>
                <w:szCs w:val="16"/>
                <w:lang w:val="en-GB"/>
              </w:rPr>
              <w:t>visua</w:t>
            </w:r>
            <w:proofErr w:type="spellEnd"/>
            <w:r w:rsidRPr="00663376">
              <w:rPr>
                <w:rFonts w:cs="Arial"/>
                <w:color w:val="000000" w:themeColor="text1"/>
                <w:sz w:val="15"/>
                <w:szCs w:val="16"/>
              </w:rPr>
              <w:t xml:space="preserve">l </w:t>
            </w:r>
            <w:r w:rsidRPr="00663376">
              <w:rPr>
                <w:rFonts w:cs="Arial"/>
                <w:color w:val="000000" w:themeColor="text1"/>
                <w:sz w:val="15"/>
                <w:szCs w:val="16"/>
                <w:lang w:val="en-GB"/>
              </w:rPr>
              <w:t xml:space="preserve">assessments </w:t>
            </w:r>
            <w:proofErr w:type="gramStart"/>
            <w:r w:rsidRPr="00663376">
              <w:rPr>
                <w:rFonts w:cs="Arial"/>
                <w:color w:val="000000" w:themeColor="text1"/>
                <w:sz w:val="15"/>
                <w:szCs w:val="16"/>
                <w:lang w:val="en-GB"/>
              </w:rPr>
              <w:t>including:</w:t>
            </w:r>
            <w:proofErr w:type="gramEnd"/>
            <w:r w:rsidRPr="00663376">
              <w:rPr>
                <w:rFonts w:cs="Arial"/>
                <w:color w:val="000000" w:themeColor="text1"/>
                <w:sz w:val="15"/>
                <w:szCs w:val="16"/>
                <w:lang w:val="en-GB"/>
              </w:rPr>
              <w:t xml:space="preserve"> ocular movements, pupil response, refractive errors, binocular </w:t>
            </w:r>
            <w:proofErr w:type="spellStart"/>
            <w:r w:rsidRPr="00663376">
              <w:rPr>
                <w:rFonts w:cs="Arial"/>
                <w:color w:val="000000" w:themeColor="text1"/>
                <w:sz w:val="15"/>
                <w:szCs w:val="16"/>
                <w:lang w:val="en-GB"/>
              </w:rPr>
              <w:t>optoki</w:t>
            </w:r>
            <w:proofErr w:type="spellEnd"/>
            <w:r w:rsidRPr="00663376">
              <w:rPr>
                <w:rFonts w:cs="Arial"/>
                <w:color w:val="000000" w:themeColor="text1"/>
                <w:sz w:val="15"/>
                <w:szCs w:val="16"/>
                <w:lang w:val="en-GB"/>
              </w:rPr>
              <w:t xml:space="preserve">- </w:t>
            </w:r>
            <w:proofErr w:type="spellStart"/>
            <w:r w:rsidRPr="00663376">
              <w:rPr>
                <w:rFonts w:cs="Arial"/>
                <w:color w:val="000000" w:themeColor="text1"/>
                <w:sz w:val="15"/>
                <w:szCs w:val="16"/>
                <w:lang w:val="en-GB"/>
              </w:rPr>
              <w:t>netic</w:t>
            </w:r>
            <w:proofErr w:type="spellEnd"/>
            <w:r w:rsidRPr="00663376">
              <w:rPr>
                <w:rFonts w:cs="Arial"/>
                <w:color w:val="000000" w:themeColor="text1"/>
                <w:sz w:val="15"/>
                <w:szCs w:val="16"/>
                <w:lang w:val="en-GB"/>
              </w:rPr>
              <w:t xml:space="preserve"> nystagmus (OKN), Acuity by preferential looking, visual fields (using </w:t>
            </w:r>
            <w:proofErr w:type="spellStart"/>
            <w:r w:rsidRPr="00663376">
              <w:rPr>
                <w:rFonts w:cs="Arial"/>
                <w:color w:val="000000" w:themeColor="text1"/>
                <w:sz w:val="15"/>
                <w:szCs w:val="16"/>
                <w:lang w:val="en-GB"/>
              </w:rPr>
              <w:t>Stycar</w:t>
            </w:r>
            <w:proofErr w:type="spellEnd"/>
            <w:r w:rsidRPr="00663376">
              <w:rPr>
                <w:rFonts w:cs="Arial"/>
                <w:color w:val="000000" w:themeColor="text1"/>
                <w:sz w:val="15"/>
                <w:szCs w:val="16"/>
                <w:lang w:val="en-GB"/>
              </w:rPr>
              <w:t xml:space="preserve"> ball, fixation shift and Visual evoked Potentials</w:t>
            </w:r>
          </w:p>
        </w:tc>
        <w:tc>
          <w:tcPr>
            <w:tcW w:w="2726" w:type="dxa"/>
          </w:tcPr>
          <w:p w14:paraId="5B1341F3" w14:textId="77777777" w:rsidR="00463827" w:rsidRPr="00ED1021" w:rsidRDefault="00463827" w:rsidP="00BE13C6">
            <w:pPr>
              <w:rPr>
                <w:sz w:val="16"/>
                <w:szCs w:val="16"/>
                <w:lang w:val="en-GB"/>
              </w:rPr>
            </w:pPr>
            <w:r w:rsidRPr="00663376">
              <w:rPr>
                <w:sz w:val="16"/>
                <w:szCs w:val="16"/>
              </w:rPr>
              <w:t xml:space="preserve">Evidence of high rates of visual impairment in </w:t>
            </w:r>
            <w:proofErr w:type="gramStart"/>
            <w:r w:rsidRPr="00663376">
              <w:rPr>
                <w:sz w:val="16"/>
                <w:szCs w:val="16"/>
              </w:rPr>
              <w:t>term-born</w:t>
            </w:r>
            <w:proofErr w:type="gramEnd"/>
            <w:r w:rsidRPr="00663376">
              <w:rPr>
                <w:sz w:val="16"/>
                <w:szCs w:val="16"/>
              </w:rPr>
              <w:t xml:space="preserve"> HIE infants.</w:t>
            </w:r>
          </w:p>
        </w:tc>
        <w:tc>
          <w:tcPr>
            <w:tcW w:w="1455" w:type="dxa"/>
            <w:tcBorders>
              <w:right w:val="nil"/>
            </w:tcBorders>
          </w:tcPr>
          <w:p w14:paraId="0CD5FBF2" w14:textId="77777777" w:rsidR="00463827" w:rsidRPr="00ED1021" w:rsidRDefault="00463827" w:rsidP="00BE13C6">
            <w:pPr>
              <w:rPr>
                <w:sz w:val="16"/>
                <w:szCs w:val="16"/>
                <w:lang w:val="en-GB"/>
              </w:rPr>
            </w:pPr>
            <w:r w:rsidRPr="00663376">
              <w:rPr>
                <w:rFonts w:cs="Arial"/>
                <w:color w:val="000000" w:themeColor="text1"/>
                <w:sz w:val="16"/>
                <w:szCs w:val="16"/>
                <w:lang w:val="en-GB"/>
              </w:rPr>
              <w:t>11/18 (61.11%)</w:t>
            </w:r>
          </w:p>
        </w:tc>
      </w:tr>
      <w:tr w:rsidR="00463827" w:rsidRPr="00D341C2" w14:paraId="3CDFB957" w14:textId="77777777" w:rsidTr="00BE13C6">
        <w:trPr>
          <w:trHeight w:val="1120"/>
        </w:trPr>
        <w:tc>
          <w:tcPr>
            <w:tcW w:w="1435" w:type="dxa"/>
            <w:tcBorders>
              <w:left w:val="nil"/>
              <w:bottom w:val="single" w:sz="12" w:space="0" w:color="auto"/>
              <w:right w:val="single" w:sz="12" w:space="0" w:color="auto"/>
            </w:tcBorders>
            <w:shd w:val="clear" w:color="auto" w:fill="F2F2F2" w:themeFill="background1" w:themeFillShade="F2"/>
          </w:tcPr>
          <w:p w14:paraId="12CF884A"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Salati</w:t>
            </w:r>
            <w:proofErr w:type="spellEnd"/>
            <w:r w:rsidRPr="00D341C2">
              <w:rPr>
                <w:rFonts w:ascii="Arial" w:hAnsi="Arial" w:cs="Arial"/>
                <w:color w:val="000000" w:themeColor="text1"/>
                <w:sz w:val="16"/>
                <w:szCs w:val="16"/>
                <w:lang w:val="en-GB"/>
              </w:rPr>
              <w:t>, 2002</w:t>
            </w:r>
          </w:p>
        </w:tc>
        <w:tc>
          <w:tcPr>
            <w:tcW w:w="5021" w:type="dxa"/>
            <w:tcBorders>
              <w:left w:val="single" w:sz="12" w:space="0" w:color="auto"/>
              <w:bottom w:val="single" w:sz="12" w:space="0" w:color="auto"/>
            </w:tcBorders>
            <w:shd w:val="clear" w:color="auto" w:fill="F2F2F2" w:themeFill="background1" w:themeFillShade="F2"/>
          </w:tcPr>
          <w:p w14:paraId="3EAC39C7" w14:textId="77777777" w:rsidR="00463827" w:rsidRPr="00ED1021" w:rsidRDefault="00463827" w:rsidP="00BE13C6">
            <w:pPr>
              <w:rPr>
                <w:sz w:val="16"/>
                <w:szCs w:val="16"/>
                <w:lang w:val="en-GB"/>
              </w:rPr>
            </w:pPr>
            <w:r w:rsidRPr="00663376">
              <w:rPr>
                <w:rFonts w:cs="Arial"/>
                <w:color w:val="000000" w:themeColor="text1"/>
                <w:sz w:val="15"/>
                <w:szCs w:val="16"/>
              </w:rPr>
              <w:t xml:space="preserve">Visual assessment included </w:t>
            </w:r>
            <w:proofErr w:type="spellStart"/>
            <w:r w:rsidRPr="00663376">
              <w:rPr>
                <w:rFonts w:cs="Arial"/>
                <w:color w:val="000000" w:themeColor="text1"/>
                <w:sz w:val="15"/>
                <w:szCs w:val="16"/>
              </w:rPr>
              <w:t>viual</w:t>
            </w:r>
            <w:proofErr w:type="spellEnd"/>
            <w:r w:rsidRPr="00663376">
              <w:rPr>
                <w:rFonts w:cs="Arial"/>
                <w:color w:val="000000" w:themeColor="text1"/>
                <w:sz w:val="15"/>
                <w:szCs w:val="16"/>
              </w:rPr>
              <w:t xml:space="preserve"> acuity and an accurate examination of ocular motility, anterior segment, refraction in cycloplegia, and fundus oculi. Fundus was explored with indirect ophthalmoscopy after dilation of the pupil. Accommodation was not assessed. Flash visual evoked potentials also assessed.</w:t>
            </w:r>
          </w:p>
        </w:tc>
        <w:tc>
          <w:tcPr>
            <w:tcW w:w="2726" w:type="dxa"/>
            <w:tcBorders>
              <w:bottom w:val="single" w:sz="12" w:space="0" w:color="auto"/>
            </w:tcBorders>
            <w:shd w:val="clear" w:color="auto" w:fill="F2F2F2" w:themeFill="background1" w:themeFillShade="F2"/>
          </w:tcPr>
          <w:p w14:paraId="7031584A" w14:textId="77777777" w:rsidR="00463827" w:rsidRPr="00ED1021" w:rsidRDefault="00463827" w:rsidP="00BE13C6">
            <w:pPr>
              <w:rPr>
                <w:sz w:val="16"/>
                <w:szCs w:val="16"/>
                <w:lang w:val="en-GB"/>
              </w:rPr>
            </w:pPr>
            <w:r w:rsidRPr="00663376">
              <w:rPr>
                <w:sz w:val="16"/>
                <w:szCs w:val="16"/>
              </w:rPr>
              <w:t xml:space="preserve">Evidence of high rates of visual impairment in </w:t>
            </w:r>
            <w:proofErr w:type="gramStart"/>
            <w:r w:rsidRPr="00663376">
              <w:rPr>
                <w:sz w:val="16"/>
                <w:szCs w:val="16"/>
              </w:rPr>
              <w:t>term-born</w:t>
            </w:r>
            <w:proofErr w:type="gramEnd"/>
            <w:r w:rsidRPr="00663376">
              <w:rPr>
                <w:sz w:val="16"/>
                <w:szCs w:val="16"/>
              </w:rPr>
              <w:t xml:space="preserve"> HIE infants.</w:t>
            </w:r>
          </w:p>
        </w:tc>
        <w:tc>
          <w:tcPr>
            <w:tcW w:w="1455" w:type="dxa"/>
            <w:tcBorders>
              <w:bottom w:val="single" w:sz="12" w:space="0" w:color="auto"/>
              <w:right w:val="nil"/>
            </w:tcBorders>
            <w:shd w:val="clear" w:color="auto" w:fill="F2F2F2" w:themeFill="background1" w:themeFillShade="F2"/>
          </w:tcPr>
          <w:p w14:paraId="3014F649" w14:textId="77777777" w:rsidR="00463827" w:rsidRPr="00663376" w:rsidRDefault="00463827" w:rsidP="00BE13C6">
            <w:pPr>
              <w:rPr>
                <w:lang w:val="en-GB"/>
              </w:rPr>
            </w:pPr>
            <w:r w:rsidRPr="00663376">
              <w:rPr>
                <w:rFonts w:cs="Arial"/>
                <w:color w:val="000000" w:themeColor="text1"/>
                <w:sz w:val="16"/>
                <w:szCs w:val="16"/>
                <w:lang w:val="en-GB"/>
              </w:rPr>
              <w:t>12/19 (63.16%)</w:t>
            </w:r>
          </w:p>
          <w:p w14:paraId="2F391B79" w14:textId="77777777" w:rsidR="00463827" w:rsidRPr="00ED1021" w:rsidRDefault="00463827" w:rsidP="00BE13C6">
            <w:pPr>
              <w:rPr>
                <w:sz w:val="16"/>
                <w:szCs w:val="16"/>
                <w:lang w:val="en-GB"/>
              </w:rPr>
            </w:pPr>
          </w:p>
        </w:tc>
      </w:tr>
    </w:tbl>
    <w:p w14:paraId="6DD603E9" w14:textId="77777777" w:rsidR="00463827" w:rsidRDefault="00463827" w:rsidP="00463827">
      <w:pPr>
        <w:widowControl w:val="0"/>
        <w:autoSpaceDE w:val="0"/>
        <w:autoSpaceDN w:val="0"/>
        <w:adjustRightInd w:val="0"/>
        <w:spacing w:after="240" w:line="480" w:lineRule="auto"/>
        <w:rPr>
          <w:rFonts w:cs="Arial"/>
          <w:lang w:val="en-GB"/>
        </w:rPr>
      </w:pPr>
      <w:r w:rsidRPr="002F66ED">
        <w:rPr>
          <w:rFonts w:cs="Arial"/>
          <w:lang w:val="en-GB"/>
        </w:rPr>
        <w:t>your child blind’</w:t>
      </w:r>
      <w:r>
        <w:rPr>
          <w:rFonts w:cs="Arial"/>
          <w:lang w:val="en-GB"/>
        </w:rPr>
        <w:t xml:space="preserve"> (see Table 2 for details)</w:t>
      </w:r>
      <w:r w:rsidRPr="002F66ED">
        <w:rPr>
          <w:rFonts w:cs="Arial"/>
          <w:lang w:val="en-GB"/>
        </w:rPr>
        <w:t>.</w:t>
      </w:r>
      <w:r>
        <w:rPr>
          <w:rFonts w:cs="Arial"/>
          <w:lang w:val="en-GB"/>
        </w:rPr>
        <w:t xml:space="preserve"> </w:t>
      </w:r>
    </w:p>
    <w:p w14:paraId="46610285" w14:textId="77777777" w:rsidR="00463827" w:rsidRDefault="00463827" w:rsidP="00463827">
      <w:pPr>
        <w:pStyle w:val="Caption"/>
        <w:jc w:val="center"/>
        <w:rPr>
          <w:b/>
          <w:i w:val="0"/>
          <w:color w:val="000000" w:themeColor="text1"/>
        </w:rPr>
      </w:pPr>
      <w:r>
        <w:rPr>
          <w:b/>
          <w:i w:val="0"/>
          <w:noProof/>
          <w:color w:val="000000" w:themeColor="text1"/>
        </w:rPr>
        <mc:AlternateContent>
          <mc:Choice Requires="wps">
            <w:drawing>
              <wp:anchor distT="0" distB="0" distL="114300" distR="114300" simplePos="0" relativeHeight="251664384" behindDoc="0" locked="0" layoutInCell="1" allowOverlap="1" wp14:anchorId="51E03CB0" wp14:editId="22851D4E">
                <wp:simplePos x="0" y="0"/>
                <wp:positionH relativeFrom="column">
                  <wp:posOffset>1581150</wp:posOffset>
                </wp:positionH>
                <wp:positionV relativeFrom="paragraph">
                  <wp:posOffset>3128177</wp:posOffset>
                </wp:positionV>
                <wp:extent cx="2498725" cy="452120"/>
                <wp:effectExtent l="0" t="0" r="15875" b="17780"/>
                <wp:wrapNone/>
                <wp:docPr id="12" name="Text Box 12"/>
                <wp:cNvGraphicFramePr/>
                <a:graphic xmlns:a="http://schemas.openxmlformats.org/drawingml/2006/main">
                  <a:graphicData uri="http://schemas.microsoft.com/office/word/2010/wordprocessingShape">
                    <wps:wsp>
                      <wps:cNvSpPr txBox="1"/>
                      <wps:spPr>
                        <a:xfrm>
                          <a:off x="0" y="0"/>
                          <a:ext cx="2498725" cy="452120"/>
                        </a:xfrm>
                        <a:prstGeom prst="rect">
                          <a:avLst/>
                        </a:prstGeom>
                        <a:solidFill>
                          <a:schemeClr val="lt1"/>
                        </a:solidFill>
                        <a:ln w="6350">
                          <a:solidFill>
                            <a:prstClr val="black"/>
                          </a:solidFill>
                        </a:ln>
                      </wps:spPr>
                      <wps:txbx>
                        <w:txbxContent>
                          <w:p w14:paraId="413B1360" w14:textId="77777777" w:rsidR="00463827" w:rsidRPr="001C0B9D" w:rsidRDefault="00463827" w:rsidP="00463827">
                            <w:pPr>
                              <w:jc w:val="center"/>
                              <w:rPr>
                                <w:sz w:val="16"/>
                                <w:szCs w:val="16"/>
                              </w:rPr>
                            </w:pPr>
                            <w:r w:rsidRPr="001C0B9D">
                              <w:rPr>
                                <w:sz w:val="16"/>
                                <w:szCs w:val="16"/>
                              </w:rPr>
                              <w:t>X = total number of term-born infants with HIE fitting the inclusion criteria for this review included in this study who have some form of visual impairment</w:t>
                            </w:r>
                          </w:p>
                          <w:p w14:paraId="126323A4" w14:textId="77777777" w:rsidR="00463827" w:rsidRDefault="00463827" w:rsidP="004638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03CB0" id="Text Box 12" o:spid="_x0000_s1028" type="#_x0000_t202" style="position:absolute;left:0;text-align:left;margin-left:124.5pt;margin-top:246.3pt;width:196.7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" fillcolor="white [3201]" strokeweight=".5pt">
                <v:textbox>
                  <w:txbxContent>
                    <w:p w14:paraId="413B1360" w14:textId="77777777" w:rsidR="00463827" w:rsidRPr="001C0B9D" w:rsidRDefault="00463827" w:rsidP="00463827">
                      <w:pPr>
                        <w:jc w:val="center"/>
                        <w:rPr>
                          <w:sz w:val="16"/>
                          <w:szCs w:val="16"/>
                        </w:rPr>
                      </w:pPr>
                      <w:r w:rsidRPr="001C0B9D">
                        <w:rPr>
                          <w:sz w:val="16"/>
                          <w:szCs w:val="16"/>
                        </w:rPr>
                        <w:t>X = total number of term-born infants with HIE fitting the inclusion criteria for this review included in this study who have some form of visual impairment</w:t>
                      </w:r>
                    </w:p>
                    <w:p w14:paraId="126323A4" w14:textId="77777777" w:rsidR="00463827" w:rsidRDefault="00463827" w:rsidP="00463827"/>
                  </w:txbxContent>
                </v:textbox>
              </v:shape>
            </w:pict>
          </mc:Fallback>
        </mc:AlternateContent>
      </w:r>
      <w:r w:rsidRPr="002830B7">
        <w:rPr>
          <w:b/>
          <w:i w:val="0"/>
          <w:color w:val="000000" w:themeColor="text1"/>
        </w:rPr>
        <w:t xml:space="preserve">Table </w:t>
      </w:r>
      <w:r>
        <w:rPr>
          <w:b/>
          <w:i w:val="0"/>
          <w:color w:val="000000" w:themeColor="text1"/>
        </w:rPr>
        <w:t>2</w:t>
      </w:r>
      <w:r w:rsidRPr="002830B7">
        <w:rPr>
          <w:b/>
          <w:i w:val="0"/>
          <w:color w:val="000000" w:themeColor="text1"/>
        </w:rPr>
        <w:t xml:space="preserve">: </w:t>
      </w:r>
      <w:r>
        <w:rPr>
          <w:b/>
          <w:i w:val="0"/>
          <w:color w:val="000000" w:themeColor="text1"/>
        </w:rPr>
        <w:t>Summary of Visual Assessment Outcomes</w:t>
      </w:r>
    </w:p>
    <w:p w14:paraId="12AA9258" w14:textId="77777777" w:rsidR="00463827" w:rsidRDefault="00463827" w:rsidP="00463827">
      <w:pPr>
        <w:widowControl w:val="0"/>
        <w:autoSpaceDE w:val="0"/>
        <w:autoSpaceDN w:val="0"/>
        <w:adjustRightInd w:val="0"/>
        <w:spacing w:after="240" w:line="480" w:lineRule="auto"/>
        <w:rPr>
          <w:rFonts w:cs="Arial"/>
          <w:lang w:val="en-GB"/>
        </w:rPr>
      </w:pPr>
    </w:p>
    <w:tbl>
      <w:tblPr>
        <w:tblStyle w:val="TableGrid"/>
        <w:tblpPr w:leftFromText="180" w:rightFromText="180" w:vertAnchor="page" w:horzAnchor="margin" w:tblpXSpec="center" w:tblpY="13173"/>
        <w:tblW w:w="10637" w:type="dxa"/>
        <w:tblLook w:val="04A0" w:firstRow="1" w:lastRow="0" w:firstColumn="1" w:lastColumn="0" w:noHBand="0" w:noVBand="1"/>
      </w:tblPr>
      <w:tblGrid>
        <w:gridCol w:w="1491"/>
        <w:gridCol w:w="739"/>
        <w:gridCol w:w="799"/>
        <w:gridCol w:w="1763"/>
        <w:gridCol w:w="1097"/>
        <w:gridCol w:w="1379"/>
        <w:gridCol w:w="1321"/>
        <w:gridCol w:w="2048"/>
      </w:tblGrid>
      <w:tr w:rsidR="00463827" w:rsidRPr="00ED1021" w14:paraId="67D428E5" w14:textId="77777777" w:rsidTr="00BE13C6">
        <w:trPr>
          <w:trHeight w:val="270"/>
        </w:trPr>
        <w:tc>
          <w:tcPr>
            <w:tcW w:w="1491" w:type="dxa"/>
            <w:tcBorders>
              <w:top w:val="single" w:sz="12" w:space="0" w:color="auto"/>
              <w:left w:val="nil"/>
              <w:bottom w:val="single" w:sz="12" w:space="0" w:color="auto"/>
              <w:right w:val="single" w:sz="12" w:space="0" w:color="auto"/>
            </w:tcBorders>
            <w:shd w:val="clear" w:color="auto" w:fill="BFBFBF" w:themeFill="background1" w:themeFillShade="BF"/>
          </w:tcPr>
          <w:p w14:paraId="34BCEE45"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Author, Year</w:t>
            </w:r>
          </w:p>
        </w:tc>
        <w:tc>
          <w:tcPr>
            <w:tcW w:w="739" w:type="dxa"/>
            <w:tcBorders>
              <w:top w:val="single" w:sz="12" w:space="0" w:color="auto"/>
              <w:left w:val="single" w:sz="12" w:space="0" w:color="auto"/>
              <w:bottom w:val="single" w:sz="12" w:space="0" w:color="auto"/>
            </w:tcBorders>
            <w:shd w:val="clear" w:color="auto" w:fill="BFBFBF" w:themeFill="background1" w:themeFillShade="BF"/>
          </w:tcPr>
          <w:p w14:paraId="4F0D9EAA"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N</w:t>
            </w:r>
          </w:p>
        </w:tc>
        <w:tc>
          <w:tcPr>
            <w:tcW w:w="799" w:type="dxa"/>
            <w:tcBorders>
              <w:top w:val="single" w:sz="12" w:space="0" w:color="auto"/>
              <w:bottom w:val="single" w:sz="12" w:space="0" w:color="auto"/>
            </w:tcBorders>
            <w:shd w:val="clear" w:color="auto" w:fill="BFBFBF" w:themeFill="background1" w:themeFillShade="BF"/>
          </w:tcPr>
          <w:p w14:paraId="588CB22E" w14:textId="77777777" w:rsidR="00463827" w:rsidRPr="00ED1021" w:rsidRDefault="00463827" w:rsidP="00BE13C6">
            <w:pPr>
              <w:rPr>
                <w:rFonts w:ascii="Arial" w:hAnsi="Arial" w:cs="Arial"/>
                <w:b/>
                <w:sz w:val="16"/>
                <w:szCs w:val="16"/>
                <w:lang w:val="en-GB"/>
              </w:rPr>
            </w:pPr>
            <w:r w:rsidRPr="00D341C2">
              <w:rPr>
                <w:rFonts w:ascii="Arial" w:hAnsi="Arial" w:cs="Arial"/>
                <w:b/>
                <w:color w:val="000000" w:themeColor="text1"/>
                <w:sz w:val="16"/>
                <w:szCs w:val="16"/>
                <w:lang w:val="en-GB"/>
              </w:rPr>
              <w:t>N</w:t>
            </w:r>
            <w:r w:rsidRPr="00D341C2">
              <w:rPr>
                <w:rFonts w:ascii="Arial" w:hAnsi="Arial" w:cs="Arial"/>
                <w:b/>
                <w:color w:val="000000" w:themeColor="text1"/>
                <w:sz w:val="16"/>
                <w:szCs w:val="16"/>
                <w:vertAlign w:val="subscript"/>
                <w:lang w:val="en-GB"/>
              </w:rPr>
              <w:t>HIE</w:t>
            </w:r>
          </w:p>
        </w:tc>
        <w:tc>
          <w:tcPr>
            <w:tcW w:w="1763" w:type="dxa"/>
            <w:tcBorders>
              <w:top w:val="single" w:sz="12" w:space="0" w:color="auto"/>
              <w:bottom w:val="single" w:sz="12" w:space="0" w:color="auto"/>
            </w:tcBorders>
            <w:shd w:val="clear" w:color="auto" w:fill="BFBFBF" w:themeFill="background1" w:themeFillShade="BF"/>
          </w:tcPr>
          <w:p w14:paraId="289C610F"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Age</w:t>
            </w:r>
          </w:p>
        </w:tc>
        <w:tc>
          <w:tcPr>
            <w:tcW w:w="1097" w:type="dxa"/>
            <w:tcBorders>
              <w:top w:val="single" w:sz="12" w:space="0" w:color="auto"/>
              <w:bottom w:val="single" w:sz="12" w:space="0" w:color="auto"/>
            </w:tcBorders>
            <w:shd w:val="clear" w:color="auto" w:fill="BFBFBF" w:themeFill="background1" w:themeFillShade="BF"/>
          </w:tcPr>
          <w:p w14:paraId="124447D5"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Sex (% Male)</w:t>
            </w:r>
          </w:p>
        </w:tc>
        <w:tc>
          <w:tcPr>
            <w:tcW w:w="1379" w:type="dxa"/>
            <w:tcBorders>
              <w:top w:val="single" w:sz="12" w:space="0" w:color="auto"/>
              <w:bottom w:val="single" w:sz="12" w:space="0" w:color="auto"/>
            </w:tcBorders>
            <w:shd w:val="clear" w:color="auto" w:fill="BFBFBF" w:themeFill="background1" w:themeFillShade="BF"/>
          </w:tcPr>
          <w:p w14:paraId="60845F83"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Quality of Method of diagnosis of HIE</w:t>
            </w:r>
          </w:p>
        </w:tc>
        <w:tc>
          <w:tcPr>
            <w:tcW w:w="1321" w:type="dxa"/>
            <w:tcBorders>
              <w:top w:val="single" w:sz="12" w:space="0" w:color="auto"/>
              <w:bottom w:val="single" w:sz="12" w:space="0" w:color="auto"/>
            </w:tcBorders>
            <w:shd w:val="clear" w:color="auto" w:fill="BFBFBF" w:themeFill="background1" w:themeFillShade="BF"/>
          </w:tcPr>
          <w:p w14:paraId="51511A14"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GA</w:t>
            </w:r>
          </w:p>
        </w:tc>
        <w:tc>
          <w:tcPr>
            <w:tcW w:w="2048" w:type="dxa"/>
            <w:tcBorders>
              <w:top w:val="single" w:sz="12" w:space="0" w:color="auto"/>
              <w:bottom w:val="single" w:sz="12" w:space="0" w:color="auto"/>
              <w:right w:val="nil"/>
            </w:tcBorders>
            <w:shd w:val="clear" w:color="auto" w:fill="BFBFBF" w:themeFill="background1" w:themeFillShade="BF"/>
          </w:tcPr>
          <w:p w14:paraId="2F6243EA"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Primary Outcome(s) Measured</w:t>
            </w:r>
          </w:p>
        </w:tc>
      </w:tr>
      <w:tr w:rsidR="00463827" w:rsidRPr="00ED1021" w14:paraId="136B9C4E" w14:textId="77777777" w:rsidTr="00BE13C6">
        <w:trPr>
          <w:trHeight w:val="283"/>
        </w:trPr>
        <w:tc>
          <w:tcPr>
            <w:tcW w:w="1491" w:type="dxa"/>
            <w:tcBorders>
              <w:left w:val="nil"/>
              <w:bottom w:val="single" w:sz="12" w:space="0" w:color="auto"/>
              <w:right w:val="single" w:sz="12" w:space="0" w:color="auto"/>
            </w:tcBorders>
          </w:tcPr>
          <w:p w14:paraId="5131BE92" w14:textId="77777777" w:rsidR="00463827" w:rsidRPr="00ED1021" w:rsidRDefault="00463827" w:rsidP="00BE13C6">
            <w:pPr>
              <w:rPr>
                <w:sz w:val="16"/>
                <w:szCs w:val="16"/>
                <w:lang w:val="en-GB"/>
              </w:rPr>
            </w:pPr>
            <w:proofErr w:type="spellStart"/>
            <w:r w:rsidRPr="00D341C2">
              <w:rPr>
                <w:rFonts w:ascii="Arial" w:hAnsi="Arial" w:cs="Arial"/>
                <w:color w:val="000000" w:themeColor="text1"/>
                <w:sz w:val="16"/>
                <w:szCs w:val="16"/>
                <w:lang w:val="en-GB"/>
              </w:rPr>
              <w:t>Huo</w:t>
            </w:r>
            <w:proofErr w:type="spellEnd"/>
            <w:r w:rsidRPr="00D341C2">
              <w:rPr>
                <w:rFonts w:ascii="Arial" w:hAnsi="Arial" w:cs="Arial"/>
                <w:color w:val="000000" w:themeColor="text1"/>
                <w:sz w:val="16"/>
                <w:szCs w:val="16"/>
                <w:lang w:val="en-GB"/>
              </w:rPr>
              <w:t>, 1999</w:t>
            </w:r>
            <w:r>
              <w:rPr>
                <w:rFonts w:ascii="Arial" w:hAnsi="Arial" w:cs="Arial"/>
                <w:color w:val="000000" w:themeColor="text1"/>
                <w:sz w:val="16"/>
                <w:szCs w:val="16"/>
                <w:lang w:val="en-GB"/>
              </w:rPr>
              <w:t>*</w:t>
            </w:r>
          </w:p>
        </w:tc>
        <w:tc>
          <w:tcPr>
            <w:tcW w:w="739" w:type="dxa"/>
            <w:tcBorders>
              <w:left w:val="single" w:sz="12" w:space="0" w:color="auto"/>
              <w:bottom w:val="single" w:sz="12" w:space="0" w:color="auto"/>
            </w:tcBorders>
          </w:tcPr>
          <w:p w14:paraId="7C68B7A9" w14:textId="77777777" w:rsidR="00463827" w:rsidRPr="00ED1021" w:rsidRDefault="00463827" w:rsidP="00BE13C6">
            <w:pPr>
              <w:rPr>
                <w:sz w:val="16"/>
                <w:szCs w:val="16"/>
                <w:lang w:val="en-GB"/>
              </w:rPr>
            </w:pPr>
            <w:r w:rsidRPr="00ED1021">
              <w:rPr>
                <w:sz w:val="16"/>
                <w:szCs w:val="16"/>
                <w:lang w:val="en-GB"/>
              </w:rPr>
              <w:t>170</w:t>
            </w:r>
          </w:p>
        </w:tc>
        <w:tc>
          <w:tcPr>
            <w:tcW w:w="799" w:type="dxa"/>
            <w:tcBorders>
              <w:bottom w:val="single" w:sz="12" w:space="0" w:color="auto"/>
            </w:tcBorders>
          </w:tcPr>
          <w:p w14:paraId="585AB951" w14:textId="77777777" w:rsidR="00463827" w:rsidRPr="00ED1021" w:rsidRDefault="00463827" w:rsidP="00BE13C6">
            <w:pPr>
              <w:rPr>
                <w:sz w:val="16"/>
                <w:szCs w:val="16"/>
                <w:lang w:val="en-GB"/>
              </w:rPr>
            </w:pPr>
            <w:r w:rsidRPr="00ED1021">
              <w:rPr>
                <w:sz w:val="16"/>
                <w:szCs w:val="16"/>
                <w:lang w:val="en-GB"/>
              </w:rPr>
              <w:t>38</w:t>
            </w:r>
          </w:p>
        </w:tc>
        <w:tc>
          <w:tcPr>
            <w:tcW w:w="1763" w:type="dxa"/>
            <w:tcBorders>
              <w:bottom w:val="single" w:sz="12" w:space="0" w:color="auto"/>
            </w:tcBorders>
          </w:tcPr>
          <w:p w14:paraId="2B843A0F"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Average patient age was 3 years.</w:t>
            </w:r>
          </w:p>
        </w:tc>
        <w:tc>
          <w:tcPr>
            <w:tcW w:w="1097" w:type="dxa"/>
            <w:tcBorders>
              <w:bottom w:val="single" w:sz="12" w:space="0" w:color="auto"/>
            </w:tcBorders>
          </w:tcPr>
          <w:p w14:paraId="0AB41EEE" w14:textId="77777777" w:rsidR="00463827" w:rsidRPr="00ED1021" w:rsidRDefault="00463827" w:rsidP="00BE13C6">
            <w:pPr>
              <w:rPr>
                <w:sz w:val="16"/>
                <w:szCs w:val="16"/>
                <w:lang w:val="en-GB"/>
              </w:rPr>
            </w:pPr>
            <w:r w:rsidRPr="00ED1021">
              <w:rPr>
                <w:sz w:val="16"/>
                <w:szCs w:val="16"/>
                <w:lang w:val="en-GB"/>
              </w:rPr>
              <w:t>-</w:t>
            </w:r>
          </w:p>
        </w:tc>
        <w:tc>
          <w:tcPr>
            <w:tcW w:w="1379" w:type="dxa"/>
            <w:tcBorders>
              <w:bottom w:val="single" w:sz="12" w:space="0" w:color="auto"/>
            </w:tcBorders>
            <w:shd w:val="clear" w:color="auto" w:fill="000000" w:themeFill="text1"/>
          </w:tcPr>
          <w:p w14:paraId="3B133CE5" w14:textId="77777777" w:rsidR="00463827" w:rsidRPr="00ED1021" w:rsidRDefault="00463827" w:rsidP="00BE13C6">
            <w:pPr>
              <w:rPr>
                <w:sz w:val="16"/>
                <w:szCs w:val="16"/>
                <w:lang w:val="en-GB"/>
              </w:rPr>
            </w:pPr>
          </w:p>
        </w:tc>
        <w:tc>
          <w:tcPr>
            <w:tcW w:w="1321" w:type="dxa"/>
            <w:tcBorders>
              <w:bottom w:val="single" w:sz="12" w:space="0" w:color="auto"/>
            </w:tcBorders>
          </w:tcPr>
          <w:p w14:paraId="6C13EC03" w14:textId="77777777" w:rsidR="00463827" w:rsidRPr="00ED1021" w:rsidRDefault="00463827" w:rsidP="00BE13C6">
            <w:pPr>
              <w:rPr>
                <w:sz w:val="16"/>
                <w:szCs w:val="16"/>
                <w:lang w:val="en-GB"/>
              </w:rPr>
            </w:pPr>
            <w:r w:rsidRPr="00ED1021">
              <w:rPr>
                <w:sz w:val="16"/>
                <w:szCs w:val="16"/>
                <w:lang w:val="en-GB"/>
              </w:rPr>
              <w:t>-</w:t>
            </w:r>
          </w:p>
        </w:tc>
        <w:tc>
          <w:tcPr>
            <w:tcW w:w="2048" w:type="dxa"/>
            <w:tcBorders>
              <w:bottom w:val="single" w:sz="12" w:space="0" w:color="auto"/>
              <w:right w:val="nil"/>
            </w:tcBorders>
          </w:tcPr>
          <w:p w14:paraId="53523297" w14:textId="77777777" w:rsidR="00463827" w:rsidRPr="00ED1021" w:rsidRDefault="00463827" w:rsidP="00BE13C6">
            <w:pPr>
              <w:rPr>
                <w:sz w:val="16"/>
                <w:szCs w:val="16"/>
                <w:lang w:val="en-GB"/>
              </w:rPr>
            </w:pPr>
            <w:r w:rsidRPr="00D341C2">
              <w:rPr>
                <w:rFonts w:ascii="Arial" w:hAnsi="Arial" w:cs="Arial"/>
                <w:color w:val="000000" w:themeColor="text1"/>
                <w:sz w:val="16"/>
                <w:szCs w:val="16"/>
                <w:lang w:val="en-GB"/>
              </w:rPr>
              <w:t>Frequency of various aetiologies of CVI.</w:t>
            </w:r>
          </w:p>
        </w:tc>
      </w:tr>
    </w:tbl>
    <w:p w14:paraId="225820D3" w14:textId="77777777" w:rsidR="00463827" w:rsidRDefault="00463827" w:rsidP="00463827">
      <w:pPr>
        <w:widowControl w:val="0"/>
        <w:autoSpaceDE w:val="0"/>
        <w:autoSpaceDN w:val="0"/>
        <w:adjustRightInd w:val="0"/>
        <w:spacing w:after="240" w:line="480" w:lineRule="auto"/>
        <w:rPr>
          <w:rFonts w:cs="Arial"/>
          <w:b/>
          <w:bCs/>
          <w:color w:val="002060"/>
          <w:lang w:val="en-GB"/>
        </w:rPr>
      </w:pPr>
      <w:r>
        <w:rPr>
          <w:rFonts w:cs="Arial"/>
          <w:lang w:val="en-GB"/>
        </w:rPr>
        <w:t xml:space="preserve">Infants with a known diagnosis of CVI who were retrospectively studied to check for HIE as the primary cause were included, and data distinguishable for them can be found in Table 3. </w:t>
      </w:r>
    </w:p>
    <w:p w14:paraId="29EFF2E1" w14:textId="77777777" w:rsidR="00463827" w:rsidRPr="000360E7" w:rsidRDefault="00463827" w:rsidP="00463827">
      <w:pPr>
        <w:widowControl w:val="0"/>
        <w:autoSpaceDE w:val="0"/>
        <w:autoSpaceDN w:val="0"/>
        <w:adjustRightInd w:val="0"/>
        <w:spacing w:after="240" w:line="480" w:lineRule="auto"/>
        <w:jc w:val="center"/>
        <w:rPr>
          <w:rFonts w:cs="Arial"/>
          <w:b/>
          <w:bCs/>
          <w:color w:val="000000" w:themeColor="text1"/>
          <w:sz w:val="18"/>
          <w:szCs w:val="18"/>
          <w:lang w:val="en-GB"/>
        </w:rPr>
      </w:pPr>
      <w:r w:rsidRPr="000360E7">
        <w:rPr>
          <w:rFonts w:cs="Arial"/>
          <w:b/>
          <w:bCs/>
          <w:color w:val="000000" w:themeColor="text1"/>
          <w:sz w:val="18"/>
          <w:szCs w:val="18"/>
          <w:lang w:val="en-GB"/>
        </w:rPr>
        <w:t>Table 3: Studies assessing infants with a known diagnosis of CVI who were studied retrospectively</w:t>
      </w:r>
    </w:p>
    <w:p w14:paraId="75456C5D" w14:textId="77777777" w:rsidR="00463827" w:rsidRPr="000360E7" w:rsidRDefault="00463827" w:rsidP="00463827">
      <w:pPr>
        <w:widowControl w:val="0"/>
        <w:autoSpaceDE w:val="0"/>
        <w:autoSpaceDN w:val="0"/>
        <w:adjustRightInd w:val="0"/>
        <w:spacing w:after="240" w:line="480" w:lineRule="auto"/>
        <w:rPr>
          <w:rFonts w:cs="Arial"/>
          <w:color w:val="000000" w:themeColor="text1"/>
          <w:lang w:val="en-GB"/>
        </w:rPr>
      </w:pPr>
      <w:r w:rsidRPr="000360E7">
        <w:rPr>
          <w:rFonts w:cs="Arial"/>
          <w:color w:val="000000" w:themeColor="text1"/>
          <w:lang w:val="en-GB"/>
        </w:rPr>
        <w:t xml:space="preserve">There were 5 studies who were otherwise </w:t>
      </w:r>
      <w:proofErr w:type="gramStart"/>
      <w:r w:rsidRPr="000360E7">
        <w:rPr>
          <w:rFonts w:cs="Arial"/>
          <w:color w:val="000000" w:themeColor="text1"/>
          <w:lang w:val="en-GB"/>
        </w:rPr>
        <w:t>eligible, but</w:t>
      </w:r>
      <w:proofErr w:type="gramEnd"/>
      <w:r w:rsidRPr="000360E7">
        <w:rPr>
          <w:rFonts w:cs="Arial"/>
          <w:color w:val="000000" w:themeColor="text1"/>
          <w:lang w:val="en-GB"/>
        </w:rPr>
        <w:t xml:space="preserve"> used registration as SI/SSI (PS/BL), or </w:t>
      </w:r>
      <w:r w:rsidRPr="000360E7">
        <w:rPr>
          <w:rFonts w:cs="Arial"/>
          <w:color w:val="000000" w:themeColor="text1"/>
          <w:lang w:val="en-GB"/>
        </w:rPr>
        <w:lastRenderedPageBreak/>
        <w:t xml:space="preserve">CVI with undefined diagnostic criteria as their outcome. These studies are listed in Table 4 and together included 1086 infants. The proportion of children who were certified with sight loss was 55 and if included with children in our primary analysis, overall 155 children </w:t>
      </w:r>
    </w:p>
    <w:tbl>
      <w:tblPr>
        <w:tblStyle w:val="TableGrid"/>
        <w:tblpPr w:leftFromText="180" w:rightFromText="180" w:vertAnchor="page" w:horzAnchor="page" w:tblpX="758" w:tblpY="4004"/>
        <w:tblW w:w="10480" w:type="dxa"/>
        <w:tblLook w:val="04A0" w:firstRow="1" w:lastRow="0" w:firstColumn="1" w:lastColumn="0" w:noHBand="0" w:noVBand="1"/>
      </w:tblPr>
      <w:tblGrid>
        <w:gridCol w:w="1315"/>
        <w:gridCol w:w="975"/>
        <w:gridCol w:w="1006"/>
        <w:gridCol w:w="1712"/>
        <w:gridCol w:w="1132"/>
        <w:gridCol w:w="1594"/>
        <w:gridCol w:w="1388"/>
        <w:gridCol w:w="1358"/>
      </w:tblGrid>
      <w:tr w:rsidR="00463827" w:rsidRPr="00D341C2" w14:paraId="5596FFB5" w14:textId="77777777" w:rsidTr="00BE13C6">
        <w:trPr>
          <w:trHeight w:val="672"/>
        </w:trPr>
        <w:tc>
          <w:tcPr>
            <w:tcW w:w="1315" w:type="dxa"/>
            <w:tcBorders>
              <w:top w:val="single" w:sz="12" w:space="0" w:color="auto"/>
              <w:left w:val="nil"/>
              <w:bottom w:val="single" w:sz="12" w:space="0" w:color="auto"/>
              <w:right w:val="single" w:sz="12" w:space="0" w:color="auto"/>
            </w:tcBorders>
            <w:shd w:val="clear" w:color="auto" w:fill="BFBFBF" w:themeFill="background1" w:themeFillShade="BF"/>
          </w:tcPr>
          <w:p w14:paraId="035B28B2"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Author, Year</w:t>
            </w:r>
          </w:p>
        </w:tc>
        <w:tc>
          <w:tcPr>
            <w:tcW w:w="975" w:type="dxa"/>
            <w:tcBorders>
              <w:top w:val="single" w:sz="12" w:space="0" w:color="auto"/>
              <w:left w:val="single" w:sz="12" w:space="0" w:color="auto"/>
              <w:bottom w:val="single" w:sz="12" w:space="0" w:color="auto"/>
            </w:tcBorders>
            <w:shd w:val="clear" w:color="auto" w:fill="BFBFBF" w:themeFill="background1" w:themeFillShade="BF"/>
          </w:tcPr>
          <w:p w14:paraId="5B34E059" w14:textId="77777777" w:rsidR="00463827" w:rsidRDefault="00463827" w:rsidP="00BE13C6">
            <w:pPr>
              <w:rPr>
                <w:rFonts w:ascii="Arial" w:hAnsi="Arial" w:cs="Arial"/>
                <w:b/>
                <w:sz w:val="16"/>
                <w:szCs w:val="16"/>
                <w:lang w:val="en-GB"/>
              </w:rPr>
            </w:pPr>
            <w:r w:rsidRPr="00ED1021">
              <w:rPr>
                <w:rFonts w:ascii="Arial" w:hAnsi="Arial" w:cs="Arial"/>
                <w:b/>
                <w:sz w:val="16"/>
                <w:szCs w:val="16"/>
                <w:lang w:val="en-GB"/>
              </w:rPr>
              <w:t>N</w:t>
            </w:r>
            <w:r>
              <w:rPr>
                <w:rFonts w:ascii="Arial" w:hAnsi="Arial" w:cs="Arial"/>
                <w:b/>
                <w:sz w:val="16"/>
                <w:szCs w:val="16"/>
                <w:lang w:val="en-GB"/>
              </w:rPr>
              <w:t xml:space="preserve"> </w:t>
            </w:r>
          </w:p>
          <w:p w14:paraId="168F8C34" w14:textId="77777777" w:rsidR="00463827" w:rsidRPr="00ED1021" w:rsidRDefault="00463827" w:rsidP="00BE13C6">
            <w:pPr>
              <w:rPr>
                <w:rFonts w:ascii="Arial" w:hAnsi="Arial" w:cs="Arial"/>
                <w:b/>
                <w:sz w:val="16"/>
                <w:szCs w:val="16"/>
                <w:lang w:val="en-GB"/>
              </w:rPr>
            </w:pPr>
            <w:r>
              <w:rPr>
                <w:rFonts w:ascii="Arial" w:hAnsi="Arial" w:cs="Arial"/>
                <w:b/>
                <w:sz w:val="16"/>
                <w:szCs w:val="16"/>
                <w:lang w:val="en-GB"/>
              </w:rPr>
              <w:t>(cooled)</w:t>
            </w:r>
          </w:p>
        </w:tc>
        <w:tc>
          <w:tcPr>
            <w:tcW w:w="1006" w:type="dxa"/>
            <w:tcBorders>
              <w:top w:val="single" w:sz="12" w:space="0" w:color="auto"/>
              <w:bottom w:val="single" w:sz="12" w:space="0" w:color="auto"/>
            </w:tcBorders>
            <w:shd w:val="clear" w:color="auto" w:fill="BFBFBF" w:themeFill="background1" w:themeFillShade="BF"/>
          </w:tcPr>
          <w:p w14:paraId="1C026083" w14:textId="77777777" w:rsidR="00463827" w:rsidRDefault="00463827" w:rsidP="00BE13C6">
            <w:pPr>
              <w:rPr>
                <w:rFonts w:ascii="Arial" w:hAnsi="Arial" w:cs="Arial"/>
                <w:b/>
                <w:color w:val="000000" w:themeColor="text1"/>
                <w:sz w:val="16"/>
                <w:szCs w:val="16"/>
                <w:lang w:val="en-GB"/>
              </w:rPr>
            </w:pPr>
            <w:r w:rsidRPr="00D341C2">
              <w:rPr>
                <w:rFonts w:ascii="Arial" w:hAnsi="Arial" w:cs="Arial"/>
                <w:b/>
                <w:color w:val="000000" w:themeColor="text1"/>
                <w:sz w:val="16"/>
                <w:szCs w:val="16"/>
                <w:lang w:val="en-GB"/>
              </w:rPr>
              <w:t>N</w:t>
            </w:r>
          </w:p>
          <w:p w14:paraId="223D4F38" w14:textId="77777777" w:rsidR="00463827" w:rsidRPr="00ED1021" w:rsidRDefault="00463827" w:rsidP="00BE13C6">
            <w:pPr>
              <w:rPr>
                <w:rFonts w:ascii="Arial" w:hAnsi="Arial" w:cs="Arial"/>
                <w:b/>
                <w:sz w:val="16"/>
                <w:szCs w:val="16"/>
                <w:lang w:val="en-GB"/>
              </w:rPr>
            </w:pPr>
            <w:r>
              <w:rPr>
                <w:rFonts w:ascii="Arial" w:hAnsi="Arial" w:cs="Arial"/>
                <w:b/>
                <w:sz w:val="16"/>
                <w:szCs w:val="16"/>
                <w:lang w:val="en-GB"/>
              </w:rPr>
              <w:t>(control)</w:t>
            </w:r>
          </w:p>
        </w:tc>
        <w:tc>
          <w:tcPr>
            <w:tcW w:w="1712" w:type="dxa"/>
            <w:tcBorders>
              <w:top w:val="single" w:sz="12" w:space="0" w:color="auto"/>
              <w:bottom w:val="single" w:sz="12" w:space="0" w:color="auto"/>
            </w:tcBorders>
            <w:shd w:val="clear" w:color="auto" w:fill="BFBFBF" w:themeFill="background1" w:themeFillShade="BF"/>
          </w:tcPr>
          <w:p w14:paraId="2514D1B7"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Age</w:t>
            </w:r>
          </w:p>
        </w:tc>
        <w:tc>
          <w:tcPr>
            <w:tcW w:w="1132" w:type="dxa"/>
            <w:tcBorders>
              <w:top w:val="single" w:sz="12" w:space="0" w:color="auto"/>
              <w:bottom w:val="single" w:sz="12" w:space="0" w:color="auto"/>
            </w:tcBorders>
            <w:shd w:val="clear" w:color="auto" w:fill="BFBFBF" w:themeFill="background1" w:themeFillShade="BF"/>
          </w:tcPr>
          <w:p w14:paraId="2ABE2011"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GA</w:t>
            </w:r>
          </w:p>
        </w:tc>
        <w:tc>
          <w:tcPr>
            <w:tcW w:w="1594" w:type="dxa"/>
            <w:tcBorders>
              <w:top w:val="single" w:sz="12" w:space="0" w:color="auto"/>
              <w:bottom w:val="single" w:sz="12" w:space="0" w:color="auto"/>
            </w:tcBorders>
            <w:shd w:val="clear" w:color="auto" w:fill="BFBFBF" w:themeFill="background1" w:themeFillShade="BF"/>
          </w:tcPr>
          <w:p w14:paraId="5AE0E3B2" w14:textId="77777777" w:rsidR="00463827" w:rsidRPr="00ED1021" w:rsidRDefault="00463827" w:rsidP="00BE13C6">
            <w:pPr>
              <w:rPr>
                <w:rFonts w:ascii="Arial" w:hAnsi="Arial" w:cs="Arial"/>
                <w:b/>
                <w:sz w:val="16"/>
                <w:szCs w:val="16"/>
                <w:lang w:val="en-GB"/>
              </w:rPr>
            </w:pPr>
            <w:r w:rsidRPr="00ED1021">
              <w:rPr>
                <w:rFonts w:ascii="Arial" w:hAnsi="Arial" w:cs="Arial"/>
                <w:b/>
                <w:sz w:val="16"/>
                <w:szCs w:val="16"/>
                <w:lang w:val="en-GB"/>
              </w:rPr>
              <w:t xml:space="preserve">Primary </w:t>
            </w:r>
            <w:r>
              <w:rPr>
                <w:rFonts w:ascii="Arial" w:hAnsi="Arial" w:cs="Arial"/>
                <w:b/>
                <w:sz w:val="16"/>
                <w:szCs w:val="16"/>
                <w:lang w:val="en-GB"/>
              </w:rPr>
              <w:t xml:space="preserve">Visual </w:t>
            </w:r>
            <w:r w:rsidRPr="00ED1021">
              <w:rPr>
                <w:rFonts w:ascii="Arial" w:hAnsi="Arial" w:cs="Arial"/>
                <w:b/>
                <w:sz w:val="16"/>
                <w:szCs w:val="16"/>
                <w:lang w:val="en-GB"/>
              </w:rPr>
              <w:t>Outcome(s) Measured</w:t>
            </w:r>
          </w:p>
        </w:tc>
        <w:tc>
          <w:tcPr>
            <w:tcW w:w="1388" w:type="dxa"/>
            <w:tcBorders>
              <w:top w:val="single" w:sz="12" w:space="0" w:color="auto"/>
              <w:bottom w:val="single" w:sz="12" w:space="0" w:color="auto"/>
            </w:tcBorders>
            <w:shd w:val="clear" w:color="auto" w:fill="BFBFBF" w:themeFill="background1" w:themeFillShade="BF"/>
          </w:tcPr>
          <w:p w14:paraId="008C145C" w14:textId="77777777" w:rsidR="00463827" w:rsidRDefault="00463827" w:rsidP="00BE13C6">
            <w:pPr>
              <w:rPr>
                <w:rFonts w:ascii="Arial" w:hAnsi="Arial" w:cs="Arial"/>
                <w:b/>
                <w:color w:val="000000" w:themeColor="text1"/>
                <w:sz w:val="16"/>
                <w:szCs w:val="16"/>
                <w:lang w:val="en-GB"/>
              </w:rPr>
            </w:pPr>
            <w:r w:rsidRPr="007E0E73">
              <w:rPr>
                <w:rFonts w:ascii="Arial" w:hAnsi="Arial" w:cs="Arial"/>
                <w:b/>
                <w:color w:val="000000" w:themeColor="text1"/>
                <w:sz w:val="16"/>
                <w:szCs w:val="16"/>
                <w:lang w:val="en-GB"/>
              </w:rPr>
              <w:t>X / N</w:t>
            </w:r>
            <w:r w:rsidRPr="007E0E73">
              <w:rPr>
                <w:rFonts w:ascii="Arial" w:hAnsi="Arial" w:cs="Arial"/>
                <w:b/>
                <w:color w:val="000000" w:themeColor="text1"/>
                <w:sz w:val="16"/>
                <w:szCs w:val="16"/>
                <w:vertAlign w:val="subscript"/>
                <w:lang w:val="en-GB"/>
              </w:rPr>
              <w:t>HIE</w:t>
            </w:r>
            <w:r w:rsidRPr="007E0E73">
              <w:rPr>
                <w:rFonts w:ascii="Arial" w:hAnsi="Arial" w:cs="Arial"/>
                <w:b/>
                <w:color w:val="000000" w:themeColor="text1"/>
                <w:sz w:val="16"/>
                <w:szCs w:val="16"/>
                <w:lang w:val="en-GB"/>
              </w:rPr>
              <w:t xml:space="preserve"> (%)</w:t>
            </w:r>
          </w:p>
          <w:p w14:paraId="18F5C818" w14:textId="77777777" w:rsidR="00463827" w:rsidRPr="00ED1021" w:rsidRDefault="00463827" w:rsidP="00BE13C6">
            <w:pPr>
              <w:rPr>
                <w:rFonts w:ascii="Arial" w:hAnsi="Arial" w:cs="Arial"/>
                <w:b/>
                <w:sz w:val="16"/>
                <w:szCs w:val="16"/>
                <w:lang w:val="en-GB"/>
              </w:rPr>
            </w:pPr>
            <w:r>
              <w:rPr>
                <w:rFonts w:ascii="Arial" w:hAnsi="Arial" w:cs="Arial"/>
                <w:b/>
                <w:sz w:val="16"/>
                <w:szCs w:val="16"/>
                <w:lang w:val="en-GB"/>
              </w:rPr>
              <w:t>Hypothermia group</w:t>
            </w:r>
          </w:p>
        </w:tc>
        <w:tc>
          <w:tcPr>
            <w:tcW w:w="1358" w:type="dxa"/>
            <w:tcBorders>
              <w:top w:val="single" w:sz="12" w:space="0" w:color="auto"/>
              <w:bottom w:val="single" w:sz="12" w:space="0" w:color="auto"/>
              <w:right w:val="nil"/>
            </w:tcBorders>
            <w:shd w:val="clear" w:color="auto" w:fill="BFBFBF" w:themeFill="background1" w:themeFillShade="BF"/>
          </w:tcPr>
          <w:p w14:paraId="2809FCD0" w14:textId="77777777" w:rsidR="00463827" w:rsidRDefault="00463827" w:rsidP="00BE13C6">
            <w:pPr>
              <w:rPr>
                <w:rFonts w:ascii="Arial" w:hAnsi="Arial" w:cs="Arial"/>
                <w:b/>
                <w:color w:val="000000" w:themeColor="text1"/>
                <w:sz w:val="16"/>
                <w:szCs w:val="16"/>
                <w:lang w:val="en-GB"/>
              </w:rPr>
            </w:pPr>
            <w:r w:rsidRPr="007E0E73">
              <w:rPr>
                <w:rFonts w:ascii="Arial" w:hAnsi="Arial" w:cs="Arial"/>
                <w:b/>
                <w:color w:val="000000" w:themeColor="text1"/>
                <w:sz w:val="16"/>
                <w:szCs w:val="16"/>
                <w:lang w:val="en-GB"/>
              </w:rPr>
              <w:t>X / N</w:t>
            </w:r>
            <w:r w:rsidRPr="007E0E73">
              <w:rPr>
                <w:rFonts w:ascii="Arial" w:hAnsi="Arial" w:cs="Arial"/>
                <w:b/>
                <w:color w:val="000000" w:themeColor="text1"/>
                <w:sz w:val="16"/>
                <w:szCs w:val="16"/>
                <w:vertAlign w:val="subscript"/>
                <w:lang w:val="en-GB"/>
              </w:rPr>
              <w:t>HIE</w:t>
            </w:r>
            <w:r w:rsidRPr="007E0E73">
              <w:rPr>
                <w:rFonts w:ascii="Arial" w:hAnsi="Arial" w:cs="Arial"/>
                <w:b/>
                <w:color w:val="000000" w:themeColor="text1"/>
                <w:sz w:val="16"/>
                <w:szCs w:val="16"/>
                <w:lang w:val="en-GB"/>
              </w:rPr>
              <w:t xml:space="preserve"> (%)</w:t>
            </w:r>
          </w:p>
          <w:p w14:paraId="22349078" w14:textId="77777777" w:rsidR="00463827" w:rsidRPr="007E0E73" w:rsidRDefault="00463827" w:rsidP="00BE13C6">
            <w:pPr>
              <w:rPr>
                <w:rFonts w:ascii="Arial" w:hAnsi="Arial" w:cs="Arial"/>
                <w:b/>
                <w:color w:val="000000" w:themeColor="text1"/>
                <w:sz w:val="16"/>
                <w:szCs w:val="16"/>
                <w:lang w:val="en-GB"/>
              </w:rPr>
            </w:pPr>
            <w:r>
              <w:rPr>
                <w:rFonts w:ascii="Arial" w:hAnsi="Arial" w:cs="Arial"/>
                <w:b/>
                <w:color w:val="000000" w:themeColor="text1"/>
                <w:sz w:val="16"/>
                <w:szCs w:val="16"/>
                <w:lang w:val="en-GB"/>
              </w:rPr>
              <w:t>Control group</w:t>
            </w:r>
          </w:p>
        </w:tc>
      </w:tr>
      <w:tr w:rsidR="00463827" w:rsidRPr="00D341C2" w14:paraId="3BE5B0F8" w14:textId="77777777" w:rsidTr="00BE13C6">
        <w:trPr>
          <w:trHeight w:val="266"/>
        </w:trPr>
        <w:tc>
          <w:tcPr>
            <w:tcW w:w="1315" w:type="dxa"/>
            <w:tcBorders>
              <w:top w:val="single" w:sz="12" w:space="0" w:color="auto"/>
              <w:left w:val="nil"/>
              <w:right w:val="single" w:sz="12" w:space="0" w:color="auto"/>
            </w:tcBorders>
          </w:tcPr>
          <w:p w14:paraId="1CDC961D" w14:textId="77777777" w:rsidR="00463827" w:rsidRPr="008C5817" w:rsidRDefault="00463827" w:rsidP="00BE13C6">
            <w:pPr>
              <w:rPr>
                <w:sz w:val="16"/>
                <w:szCs w:val="16"/>
                <w:lang w:val="en-GB"/>
              </w:rPr>
            </w:pPr>
            <w:r w:rsidRPr="008C5817">
              <w:rPr>
                <w:sz w:val="16"/>
                <w:szCs w:val="16"/>
                <w:lang w:val="en-GB"/>
              </w:rPr>
              <w:t>NICHD Study</w:t>
            </w:r>
          </w:p>
        </w:tc>
        <w:tc>
          <w:tcPr>
            <w:tcW w:w="975" w:type="dxa"/>
            <w:tcBorders>
              <w:top w:val="single" w:sz="12" w:space="0" w:color="auto"/>
              <w:left w:val="single" w:sz="12" w:space="0" w:color="auto"/>
            </w:tcBorders>
          </w:tcPr>
          <w:p w14:paraId="5577A01D" w14:textId="77777777" w:rsidR="00463827" w:rsidRPr="008C5817" w:rsidRDefault="00463827" w:rsidP="00BE13C6">
            <w:pPr>
              <w:rPr>
                <w:sz w:val="16"/>
                <w:szCs w:val="16"/>
                <w:lang w:val="en-GB"/>
              </w:rPr>
            </w:pPr>
            <w:r w:rsidRPr="008C5817">
              <w:rPr>
                <w:sz w:val="16"/>
                <w:szCs w:val="16"/>
                <w:lang w:val="en-GB"/>
              </w:rPr>
              <w:t>102</w:t>
            </w:r>
          </w:p>
        </w:tc>
        <w:tc>
          <w:tcPr>
            <w:tcW w:w="1006" w:type="dxa"/>
            <w:tcBorders>
              <w:top w:val="single" w:sz="12" w:space="0" w:color="auto"/>
            </w:tcBorders>
          </w:tcPr>
          <w:p w14:paraId="6946609C" w14:textId="77777777" w:rsidR="00463827" w:rsidRPr="008C5817" w:rsidRDefault="00463827" w:rsidP="00BE13C6">
            <w:pPr>
              <w:rPr>
                <w:sz w:val="16"/>
                <w:szCs w:val="16"/>
                <w:lang w:val="en-GB"/>
              </w:rPr>
            </w:pPr>
            <w:r w:rsidRPr="008C5817">
              <w:rPr>
                <w:sz w:val="16"/>
                <w:szCs w:val="16"/>
                <w:lang w:val="en-GB"/>
              </w:rPr>
              <w:t>106</w:t>
            </w:r>
          </w:p>
        </w:tc>
        <w:tc>
          <w:tcPr>
            <w:tcW w:w="1712" w:type="dxa"/>
            <w:tcBorders>
              <w:top w:val="single" w:sz="12" w:space="0" w:color="auto"/>
            </w:tcBorders>
          </w:tcPr>
          <w:p w14:paraId="4BF525F9" w14:textId="77777777" w:rsidR="00463827" w:rsidRPr="008C5817" w:rsidRDefault="00463827" w:rsidP="00BE13C6">
            <w:pPr>
              <w:rPr>
                <w:sz w:val="16"/>
                <w:szCs w:val="16"/>
                <w:lang w:val="en-GB"/>
              </w:rPr>
            </w:pPr>
            <w:r w:rsidRPr="008C5817">
              <w:rPr>
                <w:rFonts w:cs="Arial"/>
                <w:color w:val="000000" w:themeColor="text1"/>
                <w:sz w:val="16"/>
                <w:szCs w:val="16"/>
                <w:lang w:val="en-GB"/>
              </w:rPr>
              <w:t>Outcomes measured at 18 to 22 months of age</w:t>
            </w:r>
          </w:p>
        </w:tc>
        <w:tc>
          <w:tcPr>
            <w:tcW w:w="1132" w:type="dxa"/>
            <w:tcBorders>
              <w:top w:val="single" w:sz="12" w:space="0" w:color="auto"/>
            </w:tcBorders>
          </w:tcPr>
          <w:p w14:paraId="16BEB17A" w14:textId="77777777" w:rsidR="00463827" w:rsidRPr="008C5817" w:rsidRDefault="00463827" w:rsidP="00BE13C6">
            <w:pPr>
              <w:rPr>
                <w:sz w:val="16"/>
                <w:szCs w:val="16"/>
                <w:lang w:val="en-GB"/>
              </w:rPr>
            </w:pPr>
            <w:r w:rsidRPr="008C5817">
              <w:rPr>
                <w:rFonts w:cs="Arial"/>
                <w:color w:val="000000" w:themeColor="text1"/>
                <w:sz w:val="16"/>
                <w:szCs w:val="16"/>
                <w:lang w:val="en-GB"/>
              </w:rPr>
              <w:sym w:font="Symbol" w:char="F0B3"/>
            </w:r>
            <w:r w:rsidRPr="008C5817">
              <w:rPr>
                <w:rFonts w:cs="Arial"/>
                <w:color w:val="000000" w:themeColor="text1"/>
                <w:sz w:val="16"/>
                <w:szCs w:val="16"/>
                <w:lang w:val="en-GB"/>
              </w:rPr>
              <w:t xml:space="preserve">36 weeks </w:t>
            </w:r>
          </w:p>
        </w:tc>
        <w:tc>
          <w:tcPr>
            <w:tcW w:w="1594" w:type="dxa"/>
            <w:tcBorders>
              <w:top w:val="single" w:sz="12" w:space="0" w:color="auto"/>
            </w:tcBorders>
          </w:tcPr>
          <w:p w14:paraId="2CAB5E01" w14:textId="77777777" w:rsidR="00463827" w:rsidRPr="008C5817" w:rsidRDefault="00463827" w:rsidP="00BE13C6">
            <w:pPr>
              <w:rPr>
                <w:sz w:val="16"/>
                <w:szCs w:val="16"/>
                <w:lang w:val="en-GB"/>
              </w:rPr>
            </w:pPr>
            <w:r w:rsidRPr="008C5817">
              <w:rPr>
                <w:sz w:val="16"/>
                <w:szCs w:val="16"/>
                <w:lang w:val="en-GB"/>
              </w:rPr>
              <w:t>Blindness</w:t>
            </w:r>
          </w:p>
        </w:tc>
        <w:tc>
          <w:tcPr>
            <w:tcW w:w="1388" w:type="dxa"/>
            <w:tcBorders>
              <w:top w:val="single" w:sz="12" w:space="0" w:color="auto"/>
            </w:tcBorders>
          </w:tcPr>
          <w:p w14:paraId="4542072F" w14:textId="77777777" w:rsidR="00463827" w:rsidRPr="008C5817" w:rsidRDefault="00463827" w:rsidP="00BE13C6">
            <w:pPr>
              <w:rPr>
                <w:sz w:val="16"/>
                <w:szCs w:val="16"/>
                <w:lang w:val="en-GB"/>
              </w:rPr>
            </w:pPr>
            <w:r w:rsidRPr="008C5817">
              <w:rPr>
                <w:sz w:val="16"/>
                <w:szCs w:val="16"/>
                <w:lang w:val="en-GB"/>
              </w:rPr>
              <w:t>7.0%</w:t>
            </w:r>
          </w:p>
        </w:tc>
        <w:tc>
          <w:tcPr>
            <w:tcW w:w="1358" w:type="dxa"/>
            <w:tcBorders>
              <w:top w:val="single" w:sz="12" w:space="0" w:color="auto"/>
              <w:right w:val="nil"/>
            </w:tcBorders>
          </w:tcPr>
          <w:p w14:paraId="111A601B" w14:textId="77777777" w:rsidR="00463827" w:rsidRPr="008C5817" w:rsidRDefault="00463827" w:rsidP="00BE13C6">
            <w:pPr>
              <w:rPr>
                <w:sz w:val="16"/>
                <w:szCs w:val="16"/>
                <w:lang w:val="en-GB"/>
              </w:rPr>
            </w:pPr>
            <w:r w:rsidRPr="008C5817">
              <w:rPr>
                <w:sz w:val="16"/>
                <w:szCs w:val="16"/>
                <w:lang w:val="en-GB"/>
              </w:rPr>
              <w:t>14.0%</w:t>
            </w:r>
          </w:p>
        </w:tc>
      </w:tr>
      <w:tr w:rsidR="00463827" w:rsidRPr="00D341C2" w14:paraId="4EFE4DA3" w14:textId="77777777" w:rsidTr="00BE13C6">
        <w:trPr>
          <w:trHeight w:val="266"/>
        </w:trPr>
        <w:tc>
          <w:tcPr>
            <w:tcW w:w="1315" w:type="dxa"/>
            <w:tcBorders>
              <w:left w:val="nil"/>
              <w:right w:val="single" w:sz="12" w:space="0" w:color="auto"/>
            </w:tcBorders>
            <w:shd w:val="clear" w:color="auto" w:fill="F2F2F2" w:themeFill="background1" w:themeFillShade="F2"/>
          </w:tcPr>
          <w:p w14:paraId="75C2E6AB" w14:textId="77777777" w:rsidR="00463827" w:rsidRPr="008C5817" w:rsidRDefault="00463827" w:rsidP="00BE13C6">
            <w:pPr>
              <w:rPr>
                <w:color w:val="000000" w:themeColor="text1"/>
                <w:sz w:val="16"/>
                <w:szCs w:val="16"/>
                <w:lang w:val="en-GB"/>
              </w:rPr>
            </w:pPr>
            <w:proofErr w:type="spellStart"/>
            <w:r w:rsidRPr="008C5817">
              <w:rPr>
                <w:color w:val="000000" w:themeColor="text1"/>
                <w:sz w:val="16"/>
                <w:szCs w:val="16"/>
                <w:lang w:val="en-GB"/>
              </w:rPr>
              <w:t>CoolCap</w:t>
            </w:r>
            <w:proofErr w:type="spellEnd"/>
            <w:r w:rsidRPr="008C5817">
              <w:rPr>
                <w:color w:val="000000" w:themeColor="text1"/>
                <w:sz w:val="16"/>
                <w:szCs w:val="16"/>
                <w:lang w:val="en-GB"/>
              </w:rPr>
              <w:t xml:space="preserve"> Trial</w:t>
            </w:r>
          </w:p>
        </w:tc>
        <w:tc>
          <w:tcPr>
            <w:tcW w:w="975" w:type="dxa"/>
            <w:tcBorders>
              <w:left w:val="single" w:sz="12" w:space="0" w:color="auto"/>
            </w:tcBorders>
            <w:shd w:val="clear" w:color="auto" w:fill="F2F2F2" w:themeFill="background1" w:themeFillShade="F2"/>
          </w:tcPr>
          <w:p w14:paraId="51182063" w14:textId="77777777" w:rsidR="00463827" w:rsidRPr="008C5817" w:rsidRDefault="00463827" w:rsidP="00BE13C6">
            <w:pPr>
              <w:rPr>
                <w:color w:val="000000" w:themeColor="text1"/>
                <w:sz w:val="16"/>
                <w:szCs w:val="16"/>
                <w:lang w:val="en-GB"/>
              </w:rPr>
            </w:pPr>
            <w:r w:rsidRPr="008C5817">
              <w:rPr>
                <w:color w:val="000000" w:themeColor="text1"/>
                <w:sz w:val="16"/>
                <w:szCs w:val="16"/>
                <w:lang w:val="en-GB"/>
              </w:rPr>
              <w:t>116</w:t>
            </w:r>
          </w:p>
        </w:tc>
        <w:tc>
          <w:tcPr>
            <w:tcW w:w="1006" w:type="dxa"/>
            <w:shd w:val="clear" w:color="auto" w:fill="F2F2F2" w:themeFill="background1" w:themeFillShade="F2"/>
          </w:tcPr>
          <w:p w14:paraId="259F4FF5" w14:textId="77777777" w:rsidR="00463827" w:rsidRPr="008C5817" w:rsidRDefault="00463827" w:rsidP="00BE13C6">
            <w:pPr>
              <w:rPr>
                <w:color w:val="000000" w:themeColor="text1"/>
                <w:sz w:val="16"/>
                <w:szCs w:val="16"/>
                <w:lang w:val="en-GB"/>
              </w:rPr>
            </w:pPr>
            <w:r w:rsidRPr="008C5817">
              <w:rPr>
                <w:color w:val="000000" w:themeColor="text1"/>
                <w:sz w:val="16"/>
                <w:szCs w:val="16"/>
                <w:lang w:val="en-GB"/>
              </w:rPr>
              <w:t>118</w:t>
            </w:r>
          </w:p>
        </w:tc>
        <w:tc>
          <w:tcPr>
            <w:tcW w:w="1712" w:type="dxa"/>
            <w:shd w:val="clear" w:color="auto" w:fill="F2F2F2" w:themeFill="background1" w:themeFillShade="F2"/>
          </w:tcPr>
          <w:p w14:paraId="6BCB233F" w14:textId="77777777" w:rsidR="00463827" w:rsidRPr="008C5817" w:rsidRDefault="00463827" w:rsidP="00BE13C6">
            <w:pPr>
              <w:rPr>
                <w:color w:val="000000" w:themeColor="text1"/>
                <w:sz w:val="16"/>
                <w:szCs w:val="16"/>
                <w:lang w:val="en-GB"/>
              </w:rPr>
            </w:pPr>
            <w:r w:rsidRPr="008C5817">
              <w:rPr>
                <w:color w:val="000000" w:themeColor="text1"/>
                <w:sz w:val="16"/>
                <w:szCs w:val="16"/>
                <w:lang w:val="en-GB"/>
              </w:rPr>
              <w:t>Outcomes measured at 18 months of age</w:t>
            </w:r>
          </w:p>
        </w:tc>
        <w:tc>
          <w:tcPr>
            <w:tcW w:w="1132" w:type="dxa"/>
            <w:shd w:val="clear" w:color="auto" w:fill="F2F2F2" w:themeFill="background1" w:themeFillShade="F2"/>
          </w:tcPr>
          <w:p w14:paraId="6B141F65" w14:textId="77777777" w:rsidR="00463827" w:rsidRPr="008C5817" w:rsidRDefault="00463827" w:rsidP="00BE13C6">
            <w:pPr>
              <w:rPr>
                <w:color w:val="000000" w:themeColor="text1"/>
                <w:sz w:val="16"/>
                <w:szCs w:val="16"/>
                <w:lang w:val="en-GB"/>
              </w:rPr>
            </w:pPr>
            <w:r w:rsidRPr="008C5817">
              <w:rPr>
                <w:rFonts w:cs="Arial"/>
                <w:color w:val="000000" w:themeColor="text1"/>
                <w:sz w:val="16"/>
                <w:szCs w:val="16"/>
                <w:lang w:val="en-GB"/>
              </w:rPr>
              <w:sym w:font="Symbol" w:char="F0B3"/>
            </w:r>
            <w:r w:rsidRPr="008C5817">
              <w:rPr>
                <w:color w:val="000000" w:themeColor="text1"/>
                <w:sz w:val="16"/>
                <w:szCs w:val="16"/>
                <w:lang w:val="en-GB"/>
              </w:rPr>
              <w:t>36 weeks</w:t>
            </w:r>
          </w:p>
        </w:tc>
        <w:tc>
          <w:tcPr>
            <w:tcW w:w="1594" w:type="dxa"/>
            <w:shd w:val="clear" w:color="auto" w:fill="F2F2F2" w:themeFill="background1" w:themeFillShade="F2"/>
          </w:tcPr>
          <w:p w14:paraId="7E055B1A" w14:textId="77777777" w:rsidR="00463827" w:rsidRPr="008C5817" w:rsidRDefault="00463827" w:rsidP="00BE13C6">
            <w:pPr>
              <w:rPr>
                <w:color w:val="000000" w:themeColor="text1"/>
                <w:sz w:val="16"/>
                <w:szCs w:val="16"/>
                <w:lang w:val="en-GB"/>
              </w:rPr>
            </w:pPr>
            <w:r w:rsidRPr="008C5817">
              <w:rPr>
                <w:rFonts w:cs="Arial"/>
                <w:color w:val="000000" w:themeColor="text1"/>
                <w:sz w:val="16"/>
                <w:szCs w:val="16"/>
                <w:lang w:val="en-GB"/>
              </w:rPr>
              <w:t>Cortical visual impairment – diagnosis not defined</w:t>
            </w:r>
          </w:p>
        </w:tc>
        <w:tc>
          <w:tcPr>
            <w:tcW w:w="1388" w:type="dxa"/>
            <w:shd w:val="clear" w:color="auto" w:fill="F2F2F2" w:themeFill="background1" w:themeFillShade="F2"/>
          </w:tcPr>
          <w:p w14:paraId="2E84E690" w14:textId="77777777" w:rsidR="00463827" w:rsidRPr="008C5817" w:rsidRDefault="00463827" w:rsidP="00BE13C6">
            <w:pPr>
              <w:rPr>
                <w:rFonts w:cs="Arial"/>
                <w:color w:val="000000" w:themeColor="text1"/>
                <w:sz w:val="16"/>
                <w:szCs w:val="16"/>
                <w:lang w:val="en-GB"/>
              </w:rPr>
            </w:pPr>
            <w:r w:rsidRPr="008C5817">
              <w:rPr>
                <w:rFonts w:cs="Arial"/>
                <w:color w:val="000000" w:themeColor="text1"/>
                <w:sz w:val="16"/>
                <w:szCs w:val="16"/>
                <w:lang w:val="en-GB"/>
              </w:rPr>
              <w:t>10.0%</w:t>
            </w:r>
          </w:p>
        </w:tc>
        <w:tc>
          <w:tcPr>
            <w:tcW w:w="1358" w:type="dxa"/>
            <w:tcBorders>
              <w:right w:val="nil"/>
            </w:tcBorders>
            <w:shd w:val="clear" w:color="auto" w:fill="F2F2F2" w:themeFill="background1" w:themeFillShade="F2"/>
          </w:tcPr>
          <w:p w14:paraId="3B8DEE5E" w14:textId="77777777" w:rsidR="00463827" w:rsidRPr="008C5817" w:rsidRDefault="00463827" w:rsidP="00BE13C6">
            <w:pPr>
              <w:rPr>
                <w:rFonts w:cs="Arial"/>
                <w:color w:val="000000" w:themeColor="text1"/>
                <w:sz w:val="16"/>
                <w:szCs w:val="16"/>
                <w:lang w:val="en-GB"/>
              </w:rPr>
            </w:pPr>
            <w:r w:rsidRPr="008C5817">
              <w:rPr>
                <w:rFonts w:cs="Arial"/>
                <w:color w:val="000000" w:themeColor="text1"/>
                <w:sz w:val="16"/>
                <w:szCs w:val="16"/>
                <w:lang w:val="en-GB"/>
              </w:rPr>
              <w:t>17.0%</w:t>
            </w:r>
          </w:p>
        </w:tc>
      </w:tr>
      <w:tr w:rsidR="00463827" w:rsidRPr="00D341C2" w14:paraId="7B7BA292" w14:textId="77777777" w:rsidTr="00BE13C6">
        <w:trPr>
          <w:trHeight w:val="280"/>
        </w:trPr>
        <w:tc>
          <w:tcPr>
            <w:tcW w:w="1315" w:type="dxa"/>
            <w:tcBorders>
              <w:left w:val="nil"/>
              <w:right w:val="single" w:sz="12" w:space="0" w:color="auto"/>
            </w:tcBorders>
          </w:tcPr>
          <w:p w14:paraId="0CF5369E" w14:textId="77777777" w:rsidR="00463827" w:rsidRPr="008C5817" w:rsidRDefault="00463827" w:rsidP="00BE13C6">
            <w:pPr>
              <w:rPr>
                <w:sz w:val="16"/>
                <w:szCs w:val="16"/>
                <w:lang w:val="en-GB"/>
              </w:rPr>
            </w:pPr>
            <w:r w:rsidRPr="008C5817">
              <w:rPr>
                <w:sz w:val="16"/>
                <w:szCs w:val="16"/>
                <w:lang w:val="en-GB"/>
              </w:rPr>
              <w:t>TOBY Study</w:t>
            </w:r>
          </w:p>
        </w:tc>
        <w:tc>
          <w:tcPr>
            <w:tcW w:w="975" w:type="dxa"/>
            <w:tcBorders>
              <w:left w:val="single" w:sz="12" w:space="0" w:color="auto"/>
            </w:tcBorders>
          </w:tcPr>
          <w:p w14:paraId="363CFB0E" w14:textId="77777777" w:rsidR="00463827" w:rsidRPr="008C5817" w:rsidRDefault="00463827" w:rsidP="00BE13C6">
            <w:pPr>
              <w:rPr>
                <w:sz w:val="16"/>
                <w:szCs w:val="16"/>
                <w:lang w:val="en-GB"/>
              </w:rPr>
            </w:pPr>
            <w:r w:rsidRPr="008C5817">
              <w:rPr>
                <w:sz w:val="16"/>
                <w:szCs w:val="16"/>
                <w:lang w:val="en-GB"/>
              </w:rPr>
              <w:t>163</w:t>
            </w:r>
          </w:p>
        </w:tc>
        <w:tc>
          <w:tcPr>
            <w:tcW w:w="1006" w:type="dxa"/>
          </w:tcPr>
          <w:p w14:paraId="5C780FA4" w14:textId="77777777" w:rsidR="00463827" w:rsidRPr="008C5817" w:rsidRDefault="00463827" w:rsidP="00BE13C6">
            <w:pPr>
              <w:rPr>
                <w:sz w:val="16"/>
                <w:szCs w:val="16"/>
                <w:lang w:val="en-GB"/>
              </w:rPr>
            </w:pPr>
            <w:r w:rsidRPr="008C5817">
              <w:rPr>
                <w:sz w:val="16"/>
                <w:szCs w:val="16"/>
                <w:lang w:val="en-GB"/>
              </w:rPr>
              <w:t>162</w:t>
            </w:r>
          </w:p>
        </w:tc>
        <w:tc>
          <w:tcPr>
            <w:tcW w:w="1712" w:type="dxa"/>
          </w:tcPr>
          <w:p w14:paraId="04FCF254" w14:textId="77777777" w:rsidR="00463827" w:rsidRPr="008C5817" w:rsidRDefault="00463827" w:rsidP="00BE13C6">
            <w:pPr>
              <w:rPr>
                <w:sz w:val="16"/>
                <w:szCs w:val="16"/>
                <w:lang w:val="en-GB"/>
              </w:rPr>
            </w:pPr>
            <w:r w:rsidRPr="008C5817">
              <w:rPr>
                <w:sz w:val="16"/>
                <w:szCs w:val="16"/>
                <w:lang w:val="en-GB"/>
              </w:rPr>
              <w:t>Outcomes measured at 18 months of age</w:t>
            </w:r>
          </w:p>
        </w:tc>
        <w:tc>
          <w:tcPr>
            <w:tcW w:w="1132" w:type="dxa"/>
          </w:tcPr>
          <w:p w14:paraId="76E93BA2" w14:textId="77777777" w:rsidR="00463827" w:rsidRPr="008C5817" w:rsidRDefault="00463827" w:rsidP="00BE13C6">
            <w:pPr>
              <w:rPr>
                <w:sz w:val="16"/>
                <w:szCs w:val="16"/>
                <w:lang w:val="en-GB"/>
              </w:rPr>
            </w:pPr>
            <w:r w:rsidRPr="008C5817">
              <w:rPr>
                <w:rFonts w:cs="Arial"/>
                <w:color w:val="000000" w:themeColor="text1"/>
                <w:sz w:val="16"/>
                <w:szCs w:val="16"/>
                <w:lang w:val="en-GB"/>
              </w:rPr>
              <w:sym w:font="Symbol" w:char="F0B3"/>
            </w:r>
            <w:r w:rsidRPr="008C5817">
              <w:rPr>
                <w:sz w:val="16"/>
                <w:szCs w:val="16"/>
                <w:lang w:val="en-GB"/>
              </w:rPr>
              <w:t>36 weeks</w:t>
            </w:r>
          </w:p>
        </w:tc>
        <w:tc>
          <w:tcPr>
            <w:tcW w:w="1594" w:type="dxa"/>
          </w:tcPr>
          <w:p w14:paraId="6CA19BC0" w14:textId="77777777" w:rsidR="00463827" w:rsidRPr="008C5817" w:rsidRDefault="00463827" w:rsidP="00BE13C6">
            <w:pPr>
              <w:rPr>
                <w:sz w:val="16"/>
                <w:szCs w:val="16"/>
                <w:lang w:val="en-GB"/>
              </w:rPr>
            </w:pPr>
            <w:r w:rsidRPr="008C5817">
              <w:rPr>
                <w:sz w:val="16"/>
                <w:szCs w:val="16"/>
                <w:lang w:val="en-GB"/>
              </w:rPr>
              <w:t>No useful vision</w:t>
            </w:r>
          </w:p>
        </w:tc>
        <w:tc>
          <w:tcPr>
            <w:tcW w:w="1388" w:type="dxa"/>
          </w:tcPr>
          <w:p w14:paraId="0EE11628" w14:textId="77777777" w:rsidR="00463827" w:rsidRPr="008C5817" w:rsidRDefault="00463827" w:rsidP="00BE13C6">
            <w:pPr>
              <w:rPr>
                <w:sz w:val="16"/>
                <w:szCs w:val="16"/>
                <w:lang w:val="en-GB"/>
              </w:rPr>
            </w:pPr>
            <w:r w:rsidRPr="008C5817">
              <w:rPr>
                <w:sz w:val="16"/>
                <w:szCs w:val="16"/>
                <w:lang w:val="en-GB"/>
              </w:rPr>
              <w:t>7.0%</w:t>
            </w:r>
          </w:p>
        </w:tc>
        <w:tc>
          <w:tcPr>
            <w:tcW w:w="1358" w:type="dxa"/>
            <w:tcBorders>
              <w:right w:val="nil"/>
            </w:tcBorders>
          </w:tcPr>
          <w:p w14:paraId="6C1BA451" w14:textId="77777777" w:rsidR="00463827" w:rsidRPr="008C5817" w:rsidRDefault="00463827" w:rsidP="00BE13C6">
            <w:pPr>
              <w:rPr>
                <w:sz w:val="16"/>
                <w:szCs w:val="16"/>
                <w:lang w:val="en-GB"/>
              </w:rPr>
            </w:pPr>
            <w:r w:rsidRPr="008C5817">
              <w:rPr>
                <w:sz w:val="16"/>
                <w:szCs w:val="16"/>
                <w:lang w:val="en-GB"/>
              </w:rPr>
              <w:t>11.0%</w:t>
            </w:r>
          </w:p>
        </w:tc>
      </w:tr>
      <w:tr w:rsidR="00463827" w:rsidRPr="00D341C2" w14:paraId="03C55CF6" w14:textId="77777777" w:rsidTr="00BE13C6">
        <w:trPr>
          <w:trHeight w:val="765"/>
        </w:trPr>
        <w:tc>
          <w:tcPr>
            <w:tcW w:w="1315" w:type="dxa"/>
            <w:tcBorders>
              <w:left w:val="nil"/>
              <w:right w:val="single" w:sz="12" w:space="0" w:color="auto"/>
            </w:tcBorders>
          </w:tcPr>
          <w:p w14:paraId="5118B1A6" w14:textId="77777777" w:rsidR="00463827" w:rsidRPr="008C5817" w:rsidRDefault="00463827" w:rsidP="00BE13C6">
            <w:pPr>
              <w:rPr>
                <w:sz w:val="16"/>
                <w:szCs w:val="16"/>
                <w:lang w:val="en-GB"/>
              </w:rPr>
            </w:pPr>
            <w:r w:rsidRPr="008C5817">
              <w:rPr>
                <w:sz w:val="16"/>
                <w:szCs w:val="16"/>
                <w:lang w:val="en-GB"/>
              </w:rPr>
              <w:t xml:space="preserve">ICE Study </w:t>
            </w:r>
          </w:p>
        </w:tc>
        <w:tc>
          <w:tcPr>
            <w:tcW w:w="975" w:type="dxa"/>
            <w:tcBorders>
              <w:left w:val="single" w:sz="12" w:space="0" w:color="auto"/>
            </w:tcBorders>
          </w:tcPr>
          <w:p w14:paraId="3B641BD3" w14:textId="77777777" w:rsidR="00463827" w:rsidRPr="008C5817" w:rsidRDefault="00463827" w:rsidP="00BE13C6">
            <w:pPr>
              <w:rPr>
                <w:sz w:val="16"/>
                <w:szCs w:val="16"/>
                <w:lang w:val="en-GB"/>
              </w:rPr>
            </w:pPr>
            <w:r w:rsidRPr="008C5817">
              <w:rPr>
                <w:sz w:val="16"/>
                <w:szCs w:val="16"/>
                <w:lang w:val="en-GB"/>
              </w:rPr>
              <w:t>107</w:t>
            </w:r>
          </w:p>
        </w:tc>
        <w:tc>
          <w:tcPr>
            <w:tcW w:w="1006" w:type="dxa"/>
          </w:tcPr>
          <w:p w14:paraId="0A8C446C" w14:textId="77777777" w:rsidR="00463827" w:rsidRPr="008C5817" w:rsidRDefault="00463827" w:rsidP="00BE13C6">
            <w:pPr>
              <w:rPr>
                <w:sz w:val="16"/>
                <w:szCs w:val="16"/>
                <w:lang w:val="en-GB"/>
              </w:rPr>
            </w:pPr>
            <w:r w:rsidRPr="008C5817">
              <w:rPr>
                <w:sz w:val="16"/>
                <w:szCs w:val="16"/>
                <w:lang w:val="en-GB"/>
              </w:rPr>
              <w:t>101</w:t>
            </w:r>
          </w:p>
        </w:tc>
        <w:tc>
          <w:tcPr>
            <w:tcW w:w="1712" w:type="dxa"/>
          </w:tcPr>
          <w:p w14:paraId="4229A3BF" w14:textId="77777777" w:rsidR="00463827" w:rsidRPr="008C5817" w:rsidRDefault="00463827" w:rsidP="00BE13C6">
            <w:pPr>
              <w:rPr>
                <w:sz w:val="16"/>
                <w:szCs w:val="16"/>
                <w:lang w:val="en-GB"/>
              </w:rPr>
            </w:pPr>
            <w:r w:rsidRPr="008C5817">
              <w:rPr>
                <w:sz w:val="16"/>
                <w:szCs w:val="16"/>
                <w:lang w:val="en-GB"/>
              </w:rPr>
              <w:t>Outcomes measured at 2 years of age</w:t>
            </w:r>
          </w:p>
        </w:tc>
        <w:tc>
          <w:tcPr>
            <w:tcW w:w="1132" w:type="dxa"/>
          </w:tcPr>
          <w:p w14:paraId="527BBF49" w14:textId="77777777" w:rsidR="00463827" w:rsidRPr="008C5817" w:rsidRDefault="00463827" w:rsidP="00BE13C6">
            <w:pPr>
              <w:rPr>
                <w:sz w:val="16"/>
                <w:szCs w:val="16"/>
                <w:lang w:val="en-GB"/>
              </w:rPr>
            </w:pPr>
            <w:r>
              <w:rPr>
                <w:rFonts w:cs="Arial"/>
                <w:color w:val="000000" w:themeColor="text1"/>
                <w:sz w:val="16"/>
                <w:szCs w:val="16"/>
                <w:lang w:val="en-GB"/>
              </w:rPr>
              <w:t>39 weeks (SD 1.8)</w:t>
            </w:r>
          </w:p>
        </w:tc>
        <w:tc>
          <w:tcPr>
            <w:tcW w:w="1594" w:type="dxa"/>
          </w:tcPr>
          <w:p w14:paraId="706638BF" w14:textId="77777777" w:rsidR="00463827" w:rsidRPr="008C5817" w:rsidRDefault="00463827" w:rsidP="00BE13C6">
            <w:pPr>
              <w:rPr>
                <w:sz w:val="16"/>
                <w:szCs w:val="16"/>
                <w:lang w:val="en-GB"/>
              </w:rPr>
            </w:pPr>
            <w:r w:rsidRPr="008C5817">
              <w:rPr>
                <w:sz w:val="16"/>
                <w:szCs w:val="16"/>
                <w:lang w:val="en-GB"/>
              </w:rPr>
              <w:t>Legal blindness</w:t>
            </w:r>
          </w:p>
        </w:tc>
        <w:tc>
          <w:tcPr>
            <w:tcW w:w="1388" w:type="dxa"/>
          </w:tcPr>
          <w:p w14:paraId="1C9BE070" w14:textId="77777777" w:rsidR="00463827" w:rsidRPr="008C5817" w:rsidRDefault="00463827" w:rsidP="00BE13C6">
            <w:pPr>
              <w:rPr>
                <w:sz w:val="16"/>
                <w:szCs w:val="16"/>
                <w:lang w:val="en-GB"/>
              </w:rPr>
            </w:pPr>
            <w:r w:rsidRPr="008C5817">
              <w:rPr>
                <w:sz w:val="16"/>
                <w:szCs w:val="16"/>
                <w:lang w:val="en-GB"/>
              </w:rPr>
              <w:t>1.3%</w:t>
            </w:r>
          </w:p>
        </w:tc>
        <w:tc>
          <w:tcPr>
            <w:tcW w:w="1358" w:type="dxa"/>
            <w:tcBorders>
              <w:right w:val="nil"/>
            </w:tcBorders>
          </w:tcPr>
          <w:p w14:paraId="22FDF5A4" w14:textId="77777777" w:rsidR="00463827" w:rsidRPr="008C5817" w:rsidRDefault="00463827" w:rsidP="00BE13C6">
            <w:pPr>
              <w:rPr>
                <w:sz w:val="16"/>
                <w:szCs w:val="16"/>
                <w:lang w:val="en-GB"/>
              </w:rPr>
            </w:pPr>
            <w:r w:rsidRPr="008C5817">
              <w:rPr>
                <w:sz w:val="16"/>
                <w:szCs w:val="16"/>
                <w:lang w:val="en-GB"/>
              </w:rPr>
              <w:t>0.0%</w:t>
            </w:r>
          </w:p>
        </w:tc>
      </w:tr>
      <w:tr w:rsidR="00463827" w:rsidRPr="00D341C2" w14:paraId="7DE0AC26" w14:textId="77777777" w:rsidTr="00BE13C6">
        <w:trPr>
          <w:trHeight w:val="902"/>
        </w:trPr>
        <w:tc>
          <w:tcPr>
            <w:tcW w:w="1315" w:type="dxa"/>
            <w:tcBorders>
              <w:left w:val="nil"/>
              <w:bottom w:val="single" w:sz="12" w:space="0" w:color="auto"/>
              <w:right w:val="single" w:sz="12" w:space="0" w:color="auto"/>
            </w:tcBorders>
            <w:shd w:val="clear" w:color="auto" w:fill="F2F2F2" w:themeFill="background1" w:themeFillShade="F2"/>
          </w:tcPr>
          <w:p w14:paraId="458C0EAD" w14:textId="77777777" w:rsidR="00463827" w:rsidRPr="008C5817" w:rsidRDefault="00463827" w:rsidP="00BE13C6">
            <w:pPr>
              <w:rPr>
                <w:sz w:val="16"/>
                <w:szCs w:val="16"/>
                <w:lang w:val="en-GB"/>
              </w:rPr>
            </w:pPr>
            <w:proofErr w:type="spellStart"/>
            <w:r w:rsidRPr="008C5817">
              <w:rPr>
                <w:sz w:val="16"/>
                <w:szCs w:val="16"/>
                <w:lang w:val="en-GB"/>
              </w:rPr>
              <w:t>Neo.nEURO</w:t>
            </w:r>
            <w:proofErr w:type="spellEnd"/>
          </w:p>
        </w:tc>
        <w:tc>
          <w:tcPr>
            <w:tcW w:w="975" w:type="dxa"/>
            <w:tcBorders>
              <w:left w:val="single" w:sz="12" w:space="0" w:color="auto"/>
              <w:bottom w:val="single" w:sz="12" w:space="0" w:color="auto"/>
            </w:tcBorders>
            <w:shd w:val="clear" w:color="auto" w:fill="F2F2F2" w:themeFill="background1" w:themeFillShade="F2"/>
          </w:tcPr>
          <w:p w14:paraId="291BDD5D" w14:textId="77777777" w:rsidR="00463827" w:rsidRPr="008C5817" w:rsidRDefault="00463827" w:rsidP="00BE13C6">
            <w:pPr>
              <w:rPr>
                <w:sz w:val="16"/>
                <w:szCs w:val="16"/>
                <w:lang w:val="en-GB"/>
              </w:rPr>
            </w:pPr>
            <w:r w:rsidRPr="008C5817">
              <w:rPr>
                <w:sz w:val="16"/>
                <w:szCs w:val="16"/>
                <w:lang w:val="en-GB"/>
              </w:rPr>
              <w:t>53</w:t>
            </w:r>
          </w:p>
        </w:tc>
        <w:tc>
          <w:tcPr>
            <w:tcW w:w="1006" w:type="dxa"/>
            <w:tcBorders>
              <w:bottom w:val="single" w:sz="12" w:space="0" w:color="auto"/>
            </w:tcBorders>
            <w:shd w:val="clear" w:color="auto" w:fill="F2F2F2" w:themeFill="background1" w:themeFillShade="F2"/>
          </w:tcPr>
          <w:p w14:paraId="2D07FC72" w14:textId="77777777" w:rsidR="00463827" w:rsidRPr="008C5817" w:rsidRDefault="00463827" w:rsidP="00BE13C6">
            <w:pPr>
              <w:rPr>
                <w:sz w:val="16"/>
                <w:szCs w:val="16"/>
                <w:lang w:val="en-GB"/>
              </w:rPr>
            </w:pPr>
            <w:r w:rsidRPr="008C5817">
              <w:rPr>
                <w:sz w:val="16"/>
                <w:szCs w:val="16"/>
                <w:lang w:val="en-GB"/>
              </w:rPr>
              <w:t>58</w:t>
            </w:r>
          </w:p>
        </w:tc>
        <w:tc>
          <w:tcPr>
            <w:tcW w:w="1712" w:type="dxa"/>
            <w:tcBorders>
              <w:bottom w:val="single" w:sz="12" w:space="0" w:color="auto"/>
            </w:tcBorders>
            <w:shd w:val="clear" w:color="auto" w:fill="F2F2F2" w:themeFill="background1" w:themeFillShade="F2"/>
          </w:tcPr>
          <w:p w14:paraId="266C7C14" w14:textId="77777777" w:rsidR="00463827" w:rsidRPr="008C5817" w:rsidRDefault="00463827" w:rsidP="00BE13C6">
            <w:pPr>
              <w:rPr>
                <w:sz w:val="16"/>
                <w:szCs w:val="16"/>
                <w:lang w:val="en-GB"/>
              </w:rPr>
            </w:pPr>
            <w:r w:rsidRPr="008C5817">
              <w:rPr>
                <w:sz w:val="16"/>
                <w:szCs w:val="16"/>
                <w:lang w:val="en-GB"/>
              </w:rPr>
              <w:t>Outcomes measured at 18-21 months of age</w:t>
            </w:r>
          </w:p>
        </w:tc>
        <w:tc>
          <w:tcPr>
            <w:tcW w:w="1132" w:type="dxa"/>
            <w:tcBorders>
              <w:bottom w:val="single" w:sz="12" w:space="0" w:color="auto"/>
            </w:tcBorders>
            <w:shd w:val="clear" w:color="auto" w:fill="F2F2F2" w:themeFill="background1" w:themeFillShade="F2"/>
          </w:tcPr>
          <w:p w14:paraId="2AE0DCDD" w14:textId="77777777" w:rsidR="00463827" w:rsidRPr="008C5817" w:rsidRDefault="00463827" w:rsidP="00BE13C6">
            <w:pPr>
              <w:rPr>
                <w:sz w:val="16"/>
                <w:szCs w:val="16"/>
                <w:lang w:val="en-GB"/>
              </w:rPr>
            </w:pPr>
            <w:r w:rsidRPr="008C5817">
              <w:rPr>
                <w:rFonts w:cs="Arial"/>
                <w:color w:val="000000" w:themeColor="text1"/>
                <w:sz w:val="16"/>
                <w:szCs w:val="16"/>
                <w:lang w:val="en-GB"/>
              </w:rPr>
              <w:sym w:font="Symbol" w:char="F0B3"/>
            </w:r>
            <w:r w:rsidRPr="008C5817">
              <w:rPr>
                <w:sz w:val="16"/>
                <w:szCs w:val="16"/>
                <w:lang w:val="en-GB"/>
              </w:rPr>
              <w:t>36 weeks</w:t>
            </w:r>
          </w:p>
        </w:tc>
        <w:tc>
          <w:tcPr>
            <w:tcW w:w="1594" w:type="dxa"/>
            <w:tcBorders>
              <w:bottom w:val="single" w:sz="12" w:space="0" w:color="auto"/>
            </w:tcBorders>
            <w:shd w:val="clear" w:color="auto" w:fill="F2F2F2" w:themeFill="background1" w:themeFillShade="F2"/>
          </w:tcPr>
          <w:p w14:paraId="0F85DCB6" w14:textId="77777777" w:rsidR="00463827" w:rsidRPr="008C5817" w:rsidRDefault="00463827" w:rsidP="00BE13C6">
            <w:pPr>
              <w:rPr>
                <w:sz w:val="16"/>
                <w:szCs w:val="16"/>
                <w:lang w:val="en-GB"/>
              </w:rPr>
            </w:pPr>
            <w:r w:rsidRPr="008C5817">
              <w:rPr>
                <w:sz w:val="16"/>
                <w:szCs w:val="16"/>
                <w:lang w:val="en-GB"/>
              </w:rPr>
              <w:t>Cortical visual impairment – diagnosis not defined</w:t>
            </w:r>
          </w:p>
        </w:tc>
        <w:tc>
          <w:tcPr>
            <w:tcW w:w="1388" w:type="dxa"/>
            <w:tcBorders>
              <w:bottom w:val="single" w:sz="12" w:space="0" w:color="auto"/>
            </w:tcBorders>
            <w:shd w:val="clear" w:color="auto" w:fill="F2F2F2" w:themeFill="background1" w:themeFillShade="F2"/>
          </w:tcPr>
          <w:p w14:paraId="1D70DE1A" w14:textId="77777777" w:rsidR="00463827" w:rsidRPr="008C5817" w:rsidRDefault="00463827" w:rsidP="00BE13C6">
            <w:pPr>
              <w:rPr>
                <w:sz w:val="16"/>
                <w:szCs w:val="16"/>
                <w:lang w:val="en-GB"/>
              </w:rPr>
            </w:pPr>
            <w:r w:rsidRPr="008C5817">
              <w:rPr>
                <w:sz w:val="16"/>
                <w:szCs w:val="16"/>
                <w:lang w:val="en-GB"/>
              </w:rPr>
              <w:t>3.1%</w:t>
            </w:r>
          </w:p>
        </w:tc>
        <w:tc>
          <w:tcPr>
            <w:tcW w:w="1358" w:type="dxa"/>
            <w:tcBorders>
              <w:bottom w:val="single" w:sz="12" w:space="0" w:color="auto"/>
              <w:right w:val="nil"/>
            </w:tcBorders>
            <w:shd w:val="clear" w:color="auto" w:fill="F2F2F2" w:themeFill="background1" w:themeFillShade="F2"/>
          </w:tcPr>
          <w:p w14:paraId="0E0556D4" w14:textId="77777777" w:rsidR="00463827" w:rsidRPr="008C5817" w:rsidRDefault="00463827" w:rsidP="00BE13C6">
            <w:pPr>
              <w:rPr>
                <w:sz w:val="16"/>
                <w:szCs w:val="16"/>
                <w:lang w:val="en-GB"/>
              </w:rPr>
            </w:pPr>
            <w:r w:rsidRPr="008C5817">
              <w:rPr>
                <w:sz w:val="16"/>
                <w:szCs w:val="16"/>
                <w:lang w:val="en-GB"/>
              </w:rPr>
              <w:t>5.0%</w:t>
            </w:r>
          </w:p>
        </w:tc>
      </w:tr>
    </w:tbl>
    <w:p w14:paraId="2F39234B" w14:textId="77777777" w:rsidR="00463827" w:rsidRPr="000360E7" w:rsidRDefault="00463827" w:rsidP="00463827">
      <w:pPr>
        <w:widowControl w:val="0"/>
        <w:autoSpaceDE w:val="0"/>
        <w:autoSpaceDN w:val="0"/>
        <w:adjustRightInd w:val="0"/>
        <w:spacing w:after="240" w:line="480" w:lineRule="auto"/>
        <w:rPr>
          <w:rFonts w:cs="Arial"/>
          <w:color w:val="000000" w:themeColor="text1"/>
          <w:lang w:val="en-GB"/>
        </w:rPr>
      </w:pPr>
      <w:r w:rsidRPr="000360E7">
        <w:rPr>
          <w:rFonts w:cs="Arial"/>
          <w:color w:val="000000" w:themeColor="text1"/>
          <w:lang w:val="en-GB"/>
        </w:rPr>
        <w:t>were repor</w:t>
      </w:r>
      <w:r>
        <w:rPr>
          <w:rFonts w:cs="Arial"/>
          <w:color w:val="000000" w:themeColor="text1"/>
          <w:lang w:val="en-GB"/>
        </w:rPr>
        <w:t>t</w:t>
      </w:r>
      <w:r w:rsidRPr="000360E7">
        <w:rPr>
          <w:rFonts w:cs="Arial"/>
          <w:color w:val="000000" w:themeColor="text1"/>
          <w:lang w:val="en-GB"/>
        </w:rPr>
        <w:t>ed as having impaired vision.</w:t>
      </w:r>
    </w:p>
    <w:p w14:paraId="3E0BC6E4" w14:textId="77777777" w:rsidR="00463827" w:rsidRPr="002B7AB9" w:rsidRDefault="00463827" w:rsidP="00463827">
      <w:pPr>
        <w:widowControl w:val="0"/>
        <w:autoSpaceDE w:val="0"/>
        <w:autoSpaceDN w:val="0"/>
        <w:adjustRightInd w:val="0"/>
        <w:spacing w:after="240" w:line="480" w:lineRule="auto"/>
        <w:jc w:val="center"/>
        <w:rPr>
          <w:b/>
          <w:bCs/>
          <w:sz w:val="18"/>
          <w:szCs w:val="18"/>
        </w:rPr>
      </w:pPr>
      <w:r w:rsidRPr="002B7AB9">
        <w:rPr>
          <w:b/>
          <w:bCs/>
          <w:sz w:val="18"/>
          <w:szCs w:val="18"/>
        </w:rPr>
        <w:t>Table 4: Studies Eligible but with reports of “Blindness” or CVI without diagnostic criteria as visual outcome measures</w:t>
      </w:r>
    </w:p>
    <w:p w14:paraId="64DA0014" w14:textId="77777777" w:rsidR="00463827" w:rsidRPr="00ED1021" w:rsidRDefault="00463827" w:rsidP="00463827">
      <w:pPr>
        <w:widowControl w:val="0"/>
        <w:autoSpaceDE w:val="0"/>
        <w:autoSpaceDN w:val="0"/>
        <w:adjustRightInd w:val="0"/>
        <w:spacing w:after="240" w:line="480" w:lineRule="auto"/>
        <w:rPr>
          <w:rFonts w:cs="Times"/>
          <w:b/>
          <w:lang w:val="en-GB"/>
        </w:rPr>
      </w:pPr>
      <w:r w:rsidRPr="00ED1021">
        <w:rPr>
          <w:rFonts w:cs="Times"/>
          <w:b/>
          <w:lang w:val="en-GB"/>
        </w:rPr>
        <w:t>Discussion</w:t>
      </w:r>
    </w:p>
    <w:p w14:paraId="1A41E4A5" w14:textId="77777777" w:rsidR="00463827" w:rsidRPr="000360E7" w:rsidRDefault="00463827" w:rsidP="00463827">
      <w:pPr>
        <w:widowControl w:val="0"/>
        <w:autoSpaceDE w:val="0"/>
        <w:autoSpaceDN w:val="0"/>
        <w:adjustRightInd w:val="0"/>
        <w:spacing w:after="240" w:line="480" w:lineRule="auto"/>
        <w:rPr>
          <w:rFonts w:cs="Times"/>
          <w:color w:val="000000" w:themeColor="text1"/>
          <w:lang w:val="en-GB"/>
        </w:rPr>
      </w:pPr>
      <w:r w:rsidRPr="00ED1021">
        <w:rPr>
          <w:rFonts w:cs="Arial"/>
          <w:lang w:val="en-GB"/>
        </w:rPr>
        <w:t>This review offers evidence of visual impairment in HIE and</w:t>
      </w:r>
      <w:r>
        <w:rPr>
          <w:rFonts w:cs="Arial"/>
          <w:lang w:val="en-GB"/>
        </w:rPr>
        <w:t>,</w:t>
      </w:r>
      <w:r w:rsidRPr="00ED1021">
        <w:rPr>
          <w:rFonts w:cs="Arial"/>
          <w:lang w:val="en-GB"/>
        </w:rPr>
        <w:t xml:space="preserve"> importantly, identifies huge variability in the techniques of visual assessment used</w:t>
      </w:r>
      <w:r>
        <w:rPr>
          <w:rFonts w:cs="Arial"/>
          <w:lang w:val="en-GB"/>
        </w:rPr>
        <w:t xml:space="preserve">. </w:t>
      </w:r>
      <w:r w:rsidRPr="00ED1021">
        <w:rPr>
          <w:rFonts w:cs="Arial"/>
          <w:lang w:val="en-GB"/>
        </w:rPr>
        <w:t xml:space="preserve">The citations included in this review show an overall trend of high rates of visual impairment. However, the variety of definitions and diagnostic criteria for HIE </w:t>
      </w:r>
      <w:r>
        <w:rPr>
          <w:rFonts w:cs="Arial"/>
          <w:lang w:val="en-GB"/>
        </w:rPr>
        <w:t>and</w:t>
      </w:r>
      <w:r w:rsidRPr="00ED1021">
        <w:rPr>
          <w:rFonts w:cs="Arial"/>
          <w:lang w:val="en-GB"/>
        </w:rPr>
        <w:t xml:space="preserve"> the abundance of different and often </w:t>
      </w:r>
      <w:r>
        <w:rPr>
          <w:rFonts w:cs="Arial"/>
          <w:lang w:val="en-GB"/>
        </w:rPr>
        <w:t xml:space="preserve">outdated </w:t>
      </w:r>
      <w:r w:rsidRPr="00ED1021">
        <w:rPr>
          <w:rFonts w:cs="Arial"/>
          <w:lang w:val="en-GB"/>
        </w:rPr>
        <w:t>visual assessment tools contributes to the significant heterogeneity amongst the studies.</w:t>
      </w:r>
      <w:r w:rsidRPr="002B7AB9">
        <w:rPr>
          <w:rFonts w:cs="Arial"/>
          <w:b/>
          <w:bCs/>
          <w:color w:val="002060"/>
          <w:lang w:val="en-GB"/>
        </w:rPr>
        <w:t xml:space="preserve"> </w:t>
      </w:r>
      <w:r w:rsidRPr="000360E7">
        <w:rPr>
          <w:rFonts w:cs="Arial"/>
          <w:color w:val="000000" w:themeColor="text1"/>
          <w:lang w:val="en-GB"/>
        </w:rPr>
        <w:t>This is likely to be because of the well-recognised difficulties in testing very young children, especially those with disabilities, and the wide range of available tests.</w:t>
      </w:r>
    </w:p>
    <w:p w14:paraId="6CED5E90" w14:textId="77777777" w:rsidR="00463827" w:rsidRPr="00ED1021" w:rsidRDefault="00463827" w:rsidP="00463827">
      <w:pPr>
        <w:widowControl w:val="0"/>
        <w:autoSpaceDE w:val="0"/>
        <w:autoSpaceDN w:val="0"/>
        <w:adjustRightInd w:val="0"/>
        <w:spacing w:after="240" w:line="480" w:lineRule="auto"/>
        <w:rPr>
          <w:rFonts w:cs="Times"/>
          <w:lang w:val="en-GB"/>
        </w:rPr>
      </w:pPr>
      <w:r w:rsidRPr="00ED1021">
        <w:rPr>
          <w:rFonts w:cs="Arial"/>
          <w:lang w:val="en-GB"/>
        </w:rPr>
        <w:t xml:space="preserve">The </w:t>
      </w:r>
      <w:r>
        <w:rPr>
          <w:rFonts w:cs="Arial"/>
          <w:lang w:val="en-GB"/>
        </w:rPr>
        <w:t xml:space="preserve">participants’ </w:t>
      </w:r>
      <w:r w:rsidRPr="00ED1021">
        <w:rPr>
          <w:rFonts w:cs="Arial"/>
          <w:lang w:val="en-GB"/>
        </w:rPr>
        <w:t>age</w:t>
      </w:r>
      <w:r>
        <w:rPr>
          <w:rFonts w:cs="Arial"/>
          <w:lang w:val="en-GB"/>
        </w:rPr>
        <w:t xml:space="preserve"> in each </w:t>
      </w:r>
      <w:r w:rsidRPr="00ED1021">
        <w:rPr>
          <w:rFonts w:cs="Arial"/>
          <w:lang w:val="en-GB"/>
        </w:rPr>
        <w:t>stud</w:t>
      </w:r>
      <w:r>
        <w:rPr>
          <w:rFonts w:cs="Arial"/>
          <w:lang w:val="en-GB"/>
        </w:rPr>
        <w:t>y was variable</w:t>
      </w:r>
      <w:r w:rsidRPr="00ED1021">
        <w:rPr>
          <w:rFonts w:cs="Arial"/>
          <w:lang w:val="en-GB"/>
        </w:rPr>
        <w:t xml:space="preserve">. As children develop, their visual system is constantly changing and therefore assessments of vision at </w:t>
      </w:r>
      <w:r>
        <w:rPr>
          <w:rFonts w:cs="Arial"/>
          <w:lang w:val="en-GB"/>
        </w:rPr>
        <w:t>different ages</w:t>
      </w:r>
      <w:r w:rsidRPr="00ED1021">
        <w:rPr>
          <w:rFonts w:cs="Arial"/>
          <w:lang w:val="en-GB"/>
        </w:rPr>
        <w:t xml:space="preserve"> cannot be </w:t>
      </w:r>
      <w:r w:rsidRPr="00ED1021">
        <w:rPr>
          <w:rFonts w:cs="Arial"/>
          <w:lang w:val="en-GB"/>
        </w:rPr>
        <w:lastRenderedPageBreak/>
        <w:t>deemed comparable</w:t>
      </w:r>
      <w:r>
        <w:rPr>
          <w:rFonts w:cs="Arial"/>
          <w:lang w:val="en-GB"/>
        </w:rPr>
        <w:t xml:space="preserve">; therefore, to follow children longitudinally, clinicians need to be aware of the age-dependent normative ranges for each test. </w:t>
      </w:r>
      <w:r w:rsidRPr="00ED1021">
        <w:rPr>
          <w:rFonts w:cs="Arial"/>
          <w:lang w:val="en-GB"/>
        </w:rPr>
        <w:t xml:space="preserve">According to </w:t>
      </w:r>
      <w:proofErr w:type="spellStart"/>
      <w:r w:rsidRPr="00ED1021">
        <w:rPr>
          <w:rFonts w:cs="Arial"/>
          <w:i/>
          <w:iCs/>
          <w:lang w:val="en-GB"/>
        </w:rPr>
        <w:t>Tresidder</w:t>
      </w:r>
      <w:proofErr w:type="spellEnd"/>
      <w:r w:rsidRPr="00ED1021">
        <w:rPr>
          <w:rFonts w:cs="Arial"/>
          <w:i/>
          <w:iCs/>
          <w:lang w:val="en-GB"/>
        </w:rPr>
        <w:t xml:space="preserve"> et al, </w:t>
      </w:r>
      <w:r w:rsidRPr="00ED1021">
        <w:rPr>
          <w:rFonts w:cs="Arial"/>
          <w:lang w:val="en-GB"/>
        </w:rPr>
        <w:t xml:space="preserve">“delayed visual maturation” may </w:t>
      </w:r>
      <w:r>
        <w:rPr>
          <w:rFonts w:cs="Arial"/>
          <w:lang w:val="en-GB"/>
        </w:rPr>
        <w:t xml:space="preserve">also </w:t>
      </w:r>
      <w:r w:rsidRPr="00ED1021">
        <w:rPr>
          <w:rFonts w:cs="Arial"/>
          <w:lang w:val="en-GB"/>
        </w:rPr>
        <w:t xml:space="preserve">affect visual </w:t>
      </w:r>
      <w:r>
        <w:rPr>
          <w:rFonts w:cs="Arial"/>
          <w:lang w:val="en-GB"/>
        </w:rPr>
        <w:t>function assessments in this group</w:t>
      </w:r>
      <w:r>
        <w:rPr>
          <w:rFonts w:cs="Arial"/>
          <w:lang w:val="en-GB"/>
        </w:rPr>
        <w:fldChar w:fldCharType="begin">
          <w:fldData xml:space="preserve">PEVuZE5vdGU+PENpdGU+PEF1dGhvcj5UcmVzaWRkZXI8L0F1dGhvcj48WWVhcj4xOTkwPC9ZZWFy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</w:fldData>
        </w:fldChar>
      </w:r>
      <w:r>
        <w:rPr>
          <w:rFonts w:cs="Arial"/>
          <w:lang w:val="en-GB"/>
        </w:rPr>
        <w:instrText xml:space="preserve"> ADDIN EN.CITE </w:instrText>
      </w:r>
      <w:r>
        <w:rPr>
          <w:rFonts w:cs="Arial"/>
          <w:lang w:val="en-GB"/>
        </w:rPr>
        <w:fldChar w:fldCharType="begin">
          <w:fldData xml:space="preserve">PEVuZE5vdGU+PENpdGU+PEF1dGhvcj5UcmVzaWRkZXI8L0F1dGhvcj48WWVhcj4xOTkwPC9ZZWFy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18</w:t>
      </w:r>
      <w:r>
        <w:rPr>
          <w:rFonts w:cs="Arial"/>
          <w:lang w:val="en-GB"/>
        </w:rPr>
        <w:fldChar w:fldCharType="end"/>
      </w:r>
      <w:r w:rsidRPr="00ED1021">
        <w:rPr>
          <w:rFonts w:cs="Arial"/>
          <w:lang w:val="en-GB"/>
        </w:rPr>
        <w:t xml:space="preserve">. In the first months of life, the </w:t>
      </w:r>
      <w:proofErr w:type="spellStart"/>
      <w:r w:rsidRPr="00ED1021">
        <w:rPr>
          <w:rFonts w:cs="Arial"/>
          <w:lang w:val="en-GB"/>
        </w:rPr>
        <w:t>extrageniculate</w:t>
      </w:r>
      <w:proofErr w:type="spellEnd"/>
      <w:r w:rsidRPr="00ED1021">
        <w:rPr>
          <w:rFonts w:cs="Arial"/>
          <w:lang w:val="en-GB"/>
        </w:rPr>
        <w:t xml:space="preserve"> system is predominant in infants while later, the </w:t>
      </w:r>
      <w:proofErr w:type="spellStart"/>
      <w:r w:rsidRPr="00ED1021">
        <w:rPr>
          <w:rFonts w:cs="Arial"/>
          <w:lang w:val="en-GB"/>
        </w:rPr>
        <w:t>geniculostriate</w:t>
      </w:r>
      <w:proofErr w:type="spellEnd"/>
      <w:r w:rsidRPr="00ED1021">
        <w:rPr>
          <w:rFonts w:cs="Arial"/>
          <w:lang w:val="en-GB"/>
        </w:rPr>
        <w:t xml:space="preserve"> visual system develops</w:t>
      </w:r>
      <w:r>
        <w:rPr>
          <w:rFonts w:cs="Arial"/>
          <w:lang w:val="en-GB"/>
        </w:rPr>
        <w:fldChar w:fldCharType="begin">
          <w:fldData xml:space="preserve">PEVuZE5vdGU+PENpdGU+PEF1dGhvcj5UcmVzaWRkZXI8L0F1dGhvcj48WWVhcj4xOTkwPC9ZZWFy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</w:fldData>
        </w:fldChar>
      </w:r>
      <w:r>
        <w:rPr>
          <w:rFonts w:cs="Arial"/>
          <w:lang w:val="en-GB"/>
        </w:rPr>
        <w:instrText xml:space="preserve"> ADDIN EN.CITE </w:instrText>
      </w:r>
      <w:r>
        <w:rPr>
          <w:rFonts w:cs="Arial"/>
          <w:lang w:val="en-GB"/>
        </w:rPr>
        <w:fldChar w:fldCharType="begin">
          <w:fldData xml:space="preserve">PEVuZE5vdGU+PENpdGU+PEF1dGhvcj5UcmVzaWRkZXI8L0F1dGhvcj48WWVhcj4xOTkwPC9ZZWFy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18</w:t>
      </w:r>
      <w:r>
        <w:rPr>
          <w:rFonts w:cs="Arial"/>
          <w:lang w:val="en-GB"/>
        </w:rPr>
        <w:fldChar w:fldCharType="end"/>
      </w:r>
      <w:r w:rsidRPr="00ED1021">
        <w:rPr>
          <w:rFonts w:cs="Arial"/>
          <w:lang w:val="en-GB"/>
        </w:rPr>
        <w:t>. The latter is associated with</w:t>
      </w:r>
      <w:r>
        <w:rPr>
          <w:rFonts w:cs="Arial"/>
          <w:lang w:val="en-GB"/>
        </w:rPr>
        <w:t xml:space="preserve"> development</w:t>
      </w:r>
      <w:r w:rsidRPr="00ED1021">
        <w:rPr>
          <w:rFonts w:cs="Arial"/>
          <w:lang w:val="en-GB"/>
        </w:rPr>
        <w:t xml:space="preserve"> </w:t>
      </w:r>
      <w:r>
        <w:rPr>
          <w:rFonts w:cs="Arial"/>
          <w:lang w:val="en-GB"/>
        </w:rPr>
        <w:t xml:space="preserve">of </w:t>
      </w:r>
      <w:r w:rsidRPr="00ED1021">
        <w:rPr>
          <w:rFonts w:cs="Arial"/>
          <w:lang w:val="en-GB"/>
        </w:rPr>
        <w:t xml:space="preserve">the </w:t>
      </w:r>
      <w:r>
        <w:rPr>
          <w:rFonts w:cs="Arial"/>
          <w:lang w:val="en-GB"/>
        </w:rPr>
        <w:t>o</w:t>
      </w:r>
      <w:r w:rsidRPr="00ED1021">
        <w:rPr>
          <w:rFonts w:cs="Arial"/>
          <w:lang w:val="en-GB"/>
        </w:rPr>
        <w:t xml:space="preserve">ptic tracts, optic radiations, and occipital cortex, </w:t>
      </w:r>
      <w:r>
        <w:rPr>
          <w:rFonts w:cs="Arial"/>
          <w:lang w:val="en-GB"/>
        </w:rPr>
        <w:t>key pathway components</w:t>
      </w:r>
      <w:r w:rsidRPr="00ED1021">
        <w:rPr>
          <w:rFonts w:cs="Arial"/>
          <w:lang w:val="en-GB"/>
        </w:rPr>
        <w:t xml:space="preserve"> of the visual syste</w:t>
      </w:r>
      <w:r>
        <w:rPr>
          <w:rFonts w:cs="Arial"/>
          <w:lang w:val="en-GB"/>
        </w:rPr>
        <w:t>m</w:t>
      </w:r>
      <w:r>
        <w:rPr>
          <w:rFonts w:cs="Arial"/>
          <w:lang w:val="en-GB"/>
        </w:rPr>
        <w:fldChar w:fldCharType="begin">
          <w:fldData xml:space="preserve">PEVuZE5vdGU+PENpdGU+PEF1dGhvcj5UcmVzaWRkZXI8L0F1dGhvcj48WWVhcj4xOTkwPC9ZZWFy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</w:fldData>
        </w:fldChar>
      </w:r>
      <w:r>
        <w:rPr>
          <w:rFonts w:cs="Arial"/>
          <w:lang w:val="en-GB"/>
        </w:rPr>
        <w:instrText xml:space="preserve"> ADDIN EN.CITE </w:instrText>
      </w:r>
      <w:r>
        <w:rPr>
          <w:rFonts w:cs="Arial"/>
          <w:lang w:val="en-GB"/>
        </w:rPr>
        <w:fldChar w:fldCharType="begin">
          <w:fldData xml:space="preserve">PEVuZE5vdGU+PENpdGU+PEF1dGhvcj5UcmVzaWRkZXI8L0F1dGhvcj48WWVhcj4xOTkwPC9ZZWFy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18</w:t>
      </w:r>
      <w:r>
        <w:rPr>
          <w:rFonts w:cs="Arial"/>
          <w:lang w:val="en-GB"/>
        </w:rPr>
        <w:fldChar w:fldCharType="end"/>
      </w:r>
      <w:r w:rsidRPr="00ED1021">
        <w:rPr>
          <w:rFonts w:cs="Arial"/>
          <w:lang w:val="en-GB"/>
        </w:rPr>
        <w:t xml:space="preserve">. </w:t>
      </w:r>
    </w:p>
    <w:p w14:paraId="6951A53C" w14:textId="77777777" w:rsidR="00463827" w:rsidRDefault="00463827" w:rsidP="00463827">
      <w:pPr>
        <w:widowControl w:val="0"/>
        <w:autoSpaceDE w:val="0"/>
        <w:autoSpaceDN w:val="0"/>
        <w:adjustRightInd w:val="0"/>
        <w:spacing w:after="240" w:line="480" w:lineRule="auto"/>
        <w:rPr>
          <w:rFonts w:cs="Arial"/>
          <w:lang w:val="en-GB"/>
        </w:rPr>
      </w:pPr>
      <w:r w:rsidRPr="00ED1021">
        <w:rPr>
          <w:rFonts w:cs="Arial"/>
          <w:lang w:val="en-GB"/>
        </w:rPr>
        <w:t xml:space="preserve">It is important to note that studies did not </w:t>
      </w:r>
      <w:r>
        <w:rPr>
          <w:rFonts w:cs="Arial"/>
          <w:lang w:val="en-GB"/>
        </w:rPr>
        <w:t>correlate</w:t>
      </w:r>
      <w:r w:rsidRPr="00ED1021">
        <w:rPr>
          <w:rFonts w:cs="Arial"/>
          <w:lang w:val="en-GB"/>
        </w:rPr>
        <w:t xml:space="preserve"> visual outcome </w:t>
      </w:r>
      <w:r>
        <w:rPr>
          <w:rFonts w:cs="Arial"/>
          <w:lang w:val="en-GB"/>
        </w:rPr>
        <w:t>with</w:t>
      </w:r>
      <w:r w:rsidRPr="00ED1021">
        <w:rPr>
          <w:rFonts w:cs="Arial"/>
          <w:lang w:val="en-GB"/>
        </w:rPr>
        <w:t xml:space="preserve"> co</w:t>
      </w:r>
      <w:r>
        <w:rPr>
          <w:rFonts w:cs="Arial"/>
          <w:lang w:val="en-GB"/>
        </w:rPr>
        <w:t>-</w:t>
      </w:r>
      <w:r w:rsidRPr="00ED1021">
        <w:rPr>
          <w:rFonts w:cs="Arial"/>
          <w:lang w:val="en-GB"/>
        </w:rPr>
        <w:t>morbidities such as CP</w:t>
      </w:r>
      <w:r>
        <w:rPr>
          <w:rFonts w:cs="Arial"/>
          <w:lang w:val="en-GB"/>
        </w:rPr>
        <w:t>, global cognitive impairment,</w:t>
      </w:r>
      <w:r w:rsidRPr="00ED1021">
        <w:rPr>
          <w:rFonts w:cs="Arial"/>
          <w:lang w:val="en-GB"/>
        </w:rPr>
        <w:t xml:space="preserve"> </w:t>
      </w:r>
      <w:r>
        <w:rPr>
          <w:rFonts w:cs="Arial"/>
          <w:lang w:val="en-GB"/>
        </w:rPr>
        <w:t>or</w:t>
      </w:r>
      <w:r w:rsidRPr="00ED1021">
        <w:rPr>
          <w:rFonts w:cs="Arial"/>
          <w:lang w:val="en-GB"/>
        </w:rPr>
        <w:t xml:space="preserve"> epilepsy</w:t>
      </w:r>
      <w:r>
        <w:rPr>
          <w:rFonts w:cs="Arial"/>
          <w:lang w:val="en-GB"/>
        </w:rPr>
        <w:t xml:space="preserve"> despite these conditions significantly affecting the ability of children to perform visual tests. </w:t>
      </w:r>
    </w:p>
    <w:p w14:paraId="7C3CD06D" w14:textId="77777777" w:rsidR="00463827" w:rsidRPr="00ED1021" w:rsidRDefault="00463827" w:rsidP="00463827">
      <w:pPr>
        <w:widowControl w:val="0"/>
        <w:autoSpaceDE w:val="0"/>
        <w:autoSpaceDN w:val="0"/>
        <w:adjustRightInd w:val="0"/>
        <w:spacing w:after="240" w:line="480" w:lineRule="auto"/>
        <w:rPr>
          <w:rFonts w:cs="Arial"/>
          <w:lang w:val="en-GB"/>
        </w:rPr>
      </w:pPr>
      <w:r>
        <w:rPr>
          <w:rFonts w:cs="Arial"/>
          <w:lang w:val="en-GB"/>
        </w:rPr>
        <w:t>T</w:t>
      </w:r>
      <w:r w:rsidRPr="001074CE">
        <w:rPr>
          <w:rFonts w:cs="Arial"/>
          <w:lang w:val="en-GB"/>
        </w:rPr>
        <w:t xml:space="preserve">here is little specific research and evidence on this </w:t>
      </w:r>
      <w:r>
        <w:rPr>
          <w:rFonts w:cs="Arial"/>
          <w:lang w:val="en-GB"/>
        </w:rPr>
        <w:t>particular</w:t>
      </w:r>
      <w:r w:rsidRPr="001074CE">
        <w:rPr>
          <w:rFonts w:cs="Arial"/>
          <w:lang w:val="en-GB"/>
        </w:rPr>
        <w:t xml:space="preserve"> topic</w:t>
      </w:r>
      <w:r w:rsidRPr="001074CE">
        <w:rPr>
          <w:rFonts w:cs="Arial"/>
          <w:lang w:val="en-GB"/>
        </w:rPr>
        <w:fldChar w:fldCharType="begin">
          <w:fldData xml:space="preserve">PEVuZE5vdGU+PENpdGU+PEF1dGhvcj5TaGFua2FyYW48L0F1dGhvcj48WWVhcj4yMDEyPC9ZZWFy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</w:fldData>
        </w:fldChar>
      </w:r>
      <w:r>
        <w:rPr>
          <w:rFonts w:cs="Arial"/>
          <w:lang w:val="en-GB"/>
        </w:rPr>
        <w:instrText xml:space="preserve"> ADDIN EN.CITE </w:instrText>
      </w:r>
      <w:r>
        <w:rPr>
          <w:rFonts w:cs="Arial"/>
          <w:lang w:val="en-GB"/>
        </w:rPr>
        <w:fldChar w:fldCharType="begin">
          <w:fldData xml:space="preserve">PEVuZE5vdGU+PENpdGU+PEF1dGhvcj5TaGFua2FyYW48L0F1dGhvcj48WWVhcj4yMDEyPC9ZZWFy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</w:fldData>
        </w:fldChar>
      </w:r>
      <w:r>
        <w:rPr>
          <w:rFonts w:cs="Arial"/>
          <w:lang w:val="en-GB"/>
        </w:rPr>
        <w:instrText xml:space="preserve"> ADDIN EN.CITE.DATA </w:instrText>
      </w:r>
      <w:r>
        <w:rPr>
          <w:rFonts w:cs="Arial"/>
          <w:lang w:val="en-GB"/>
        </w:rPr>
      </w:r>
      <w:r>
        <w:rPr>
          <w:rFonts w:cs="Arial"/>
          <w:lang w:val="en-GB"/>
        </w:rPr>
        <w:fldChar w:fldCharType="end"/>
      </w:r>
      <w:r w:rsidRPr="001074CE">
        <w:rPr>
          <w:rFonts w:cs="Arial"/>
          <w:lang w:val="en-GB"/>
        </w:rPr>
      </w:r>
      <w:r w:rsidRPr="001074CE">
        <w:rPr>
          <w:rFonts w:cs="Arial"/>
          <w:lang w:val="en-GB"/>
        </w:rPr>
        <w:fldChar w:fldCharType="separate"/>
      </w:r>
      <w:r w:rsidRPr="00830BE1">
        <w:rPr>
          <w:rFonts w:cs="Arial"/>
          <w:noProof/>
          <w:vertAlign w:val="superscript"/>
          <w:lang w:val="en-GB"/>
        </w:rPr>
        <w:t>19-22</w:t>
      </w:r>
      <w:r w:rsidRPr="001074CE">
        <w:rPr>
          <w:rFonts w:cs="Arial"/>
          <w:lang w:val="en-GB"/>
        </w:rPr>
        <w:fldChar w:fldCharType="end"/>
      </w:r>
      <w:r w:rsidRPr="001074CE">
        <w:rPr>
          <w:rFonts w:cs="Arial"/>
          <w:lang w:val="en-GB"/>
        </w:rPr>
        <w:t>. Studies tend to assess “blindness</w:t>
      </w:r>
      <w:r w:rsidRPr="0055040E">
        <w:rPr>
          <w:rFonts w:cs="Arial"/>
          <w:lang w:val="en-GB"/>
        </w:rPr>
        <w:t>” as the only available visual outcome data</w:t>
      </w:r>
      <w:r w:rsidRPr="0055040E">
        <w:rPr>
          <w:rFonts w:cs="Arial"/>
          <w:lang w:val="en-GB"/>
        </w:rPr>
        <w:fldChar w:fldCharType="begin">
          <w:fldData xml:space="preserve">PEVuZE5vdGU+PENpdGU+PEF1dGhvcj5TaGFua2FyYW48L0F1dGhvcj48WWVhcj4yMDA1PC9ZZWFy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</w:fldData>
        </w:fldChar>
      </w:r>
      <w:r>
        <w:rPr>
          <w:rFonts w:cs="Arial"/>
          <w:lang w:val="en-GB"/>
        </w:rPr>
        <w:instrText xml:space="preserve"> ADDIN EN.CITE </w:instrText>
      </w:r>
      <w:r>
        <w:rPr>
          <w:rFonts w:cs="Arial"/>
          <w:lang w:val="en-GB"/>
        </w:rPr>
        <w:fldChar w:fldCharType="begin">
          <w:fldData xml:space="preserve">PEVuZE5vdGU+PENpdGU+PEF1dGhvcj5TaGFua2FyYW48L0F1dGhvcj48WWVhcj4yMDA1PC9ZZWFy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</w:fldData>
        </w:fldChar>
      </w:r>
      <w:r>
        <w:rPr>
          <w:rFonts w:cs="Arial"/>
          <w:lang w:val="en-GB"/>
        </w:rPr>
        <w:instrText xml:space="preserve"> ADDIN EN.CITE.DATA </w:instrText>
      </w:r>
      <w:r>
        <w:rPr>
          <w:rFonts w:cs="Arial"/>
          <w:lang w:val="en-GB"/>
        </w:rPr>
      </w:r>
      <w:r>
        <w:rPr>
          <w:rFonts w:cs="Arial"/>
          <w:lang w:val="en-GB"/>
        </w:rPr>
        <w:fldChar w:fldCharType="end"/>
      </w:r>
      <w:r w:rsidRPr="0055040E">
        <w:rPr>
          <w:rFonts w:cs="Arial"/>
          <w:lang w:val="en-GB"/>
        </w:rPr>
      </w:r>
      <w:r w:rsidRPr="0055040E">
        <w:rPr>
          <w:rFonts w:cs="Arial"/>
          <w:lang w:val="en-GB"/>
        </w:rPr>
        <w:fldChar w:fldCharType="separate"/>
      </w:r>
      <w:r w:rsidRPr="00830BE1">
        <w:rPr>
          <w:rFonts w:cs="Arial"/>
          <w:noProof/>
          <w:vertAlign w:val="superscript"/>
          <w:lang w:val="en-GB"/>
        </w:rPr>
        <w:t>11,13-15</w:t>
      </w:r>
      <w:r w:rsidRPr="0055040E">
        <w:rPr>
          <w:rFonts w:cs="Arial"/>
          <w:lang w:val="en-GB"/>
        </w:rPr>
        <w:fldChar w:fldCharType="end"/>
      </w:r>
      <w:r w:rsidRPr="0055040E">
        <w:rPr>
          <w:rFonts w:cs="Arial"/>
          <w:lang w:val="en-GB"/>
        </w:rPr>
        <w:t xml:space="preserve"> </w:t>
      </w:r>
      <w:r>
        <w:rPr>
          <w:rFonts w:cs="Arial"/>
          <w:lang w:val="en-GB"/>
        </w:rPr>
        <w:t xml:space="preserve">. </w:t>
      </w:r>
      <w:r w:rsidRPr="000360E7">
        <w:rPr>
          <w:rFonts w:cs="Arial"/>
          <w:color w:val="000000" w:themeColor="text1"/>
          <w:lang w:val="en-GB"/>
        </w:rPr>
        <w:t>The use of registered sight impairment has the advantage of being available from parent, clinician or routine data sources and is relatively easy to explain and collect. The disadv</w:t>
      </w:r>
      <w:r>
        <w:rPr>
          <w:rFonts w:cs="Arial"/>
          <w:color w:val="000000" w:themeColor="text1"/>
          <w:lang w:val="en-GB"/>
        </w:rPr>
        <w:t>a</w:t>
      </w:r>
      <w:r w:rsidRPr="000360E7">
        <w:rPr>
          <w:rFonts w:cs="Arial"/>
          <w:color w:val="000000" w:themeColor="text1"/>
          <w:lang w:val="en-GB"/>
        </w:rPr>
        <w:t>ntage is that children who are not registered may still have functionally important visual impairments and so the overall visual mo</w:t>
      </w:r>
      <w:r>
        <w:rPr>
          <w:rFonts w:cs="Arial"/>
          <w:color w:val="000000" w:themeColor="text1"/>
          <w:lang w:val="en-GB"/>
        </w:rPr>
        <w:t>r</w:t>
      </w:r>
      <w:r w:rsidRPr="000360E7">
        <w:rPr>
          <w:rFonts w:cs="Arial"/>
          <w:color w:val="000000" w:themeColor="text1"/>
          <w:lang w:val="en-GB"/>
        </w:rPr>
        <w:t>bidity may be underestimated unless direct assessments of vision are carried out. S</w:t>
      </w:r>
      <w:r w:rsidRPr="0055040E">
        <w:rPr>
          <w:rFonts w:cs="Arial"/>
          <w:lang w:val="en-GB"/>
        </w:rPr>
        <w:t>pecific visual impairment measurements are either lacking, inconclusive, or conducted with inappropriate visual assessment tools</w:t>
      </w:r>
      <w:r w:rsidRPr="0055040E">
        <w:rPr>
          <w:rFonts w:cs="Arial"/>
          <w:lang w:val="en-GB"/>
        </w:rPr>
        <w:fldChar w:fldCharType="begin">
          <w:fldData xml:space="preserve">PEVuZE5vdGU+PENpdGU+PEF1dGhvcj5DYXN0ZWVsczwvQXV0aG9yPjxZZWFyPjE5OTc8L1llYXI+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==
</w:fldData>
        </w:fldChar>
      </w:r>
      <w:r>
        <w:rPr>
          <w:rFonts w:cs="Arial"/>
          <w:lang w:val="en-GB"/>
        </w:rPr>
        <w:instrText xml:space="preserve"> ADDIN EN.CITE </w:instrText>
      </w:r>
      <w:r>
        <w:rPr>
          <w:rFonts w:cs="Arial"/>
          <w:lang w:val="en-GB"/>
        </w:rPr>
        <w:fldChar w:fldCharType="begin">
          <w:fldData xml:space="preserve">PEVuZE5vdGU+PENpdGU+PEF1dGhvcj5DYXN0ZWVsczwvQXV0aG9yPjxZZWFyPjE5OTc8L1llYXI+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==
</w:fldData>
        </w:fldChar>
      </w:r>
      <w:r>
        <w:rPr>
          <w:rFonts w:cs="Arial"/>
          <w:lang w:val="en-GB"/>
        </w:rPr>
        <w:instrText xml:space="preserve"> ADDIN EN.CITE.DATA </w:instrText>
      </w:r>
      <w:r>
        <w:rPr>
          <w:rFonts w:cs="Arial"/>
          <w:lang w:val="en-GB"/>
        </w:rPr>
      </w:r>
      <w:r>
        <w:rPr>
          <w:rFonts w:cs="Arial"/>
          <w:lang w:val="en-GB"/>
        </w:rPr>
        <w:fldChar w:fldCharType="end"/>
      </w:r>
      <w:r w:rsidRPr="0055040E">
        <w:rPr>
          <w:rFonts w:cs="Arial"/>
          <w:lang w:val="en-GB"/>
        </w:rPr>
      </w:r>
      <w:r w:rsidRPr="0055040E">
        <w:rPr>
          <w:rFonts w:cs="Arial"/>
          <w:lang w:val="en-GB"/>
        </w:rPr>
        <w:fldChar w:fldCharType="separate"/>
      </w:r>
      <w:r w:rsidRPr="00830BE1">
        <w:rPr>
          <w:rFonts w:cs="Arial"/>
          <w:noProof/>
          <w:vertAlign w:val="superscript"/>
          <w:lang w:val="en-GB"/>
        </w:rPr>
        <w:t>23-25</w:t>
      </w:r>
      <w:r w:rsidRPr="0055040E">
        <w:rPr>
          <w:rFonts w:cs="Arial"/>
          <w:lang w:val="en-GB"/>
        </w:rPr>
        <w:fldChar w:fldCharType="end"/>
      </w:r>
      <w:r w:rsidRPr="0055040E">
        <w:rPr>
          <w:rFonts w:cs="Arial"/>
          <w:lang w:val="en-GB"/>
        </w:rPr>
        <w:t xml:space="preserve">. This is in contrast to the wealth of information available on visual impairment in the preterm population which, due to the rapid changes in brain development before term, cannot be applied to term HIE. </w:t>
      </w:r>
      <w:r>
        <w:rPr>
          <w:rFonts w:cs="Arial"/>
          <w:lang w:val="en-GB"/>
        </w:rPr>
        <w:t>T</w:t>
      </w:r>
      <w:r w:rsidRPr="0055040E">
        <w:rPr>
          <w:rFonts w:cs="Arial"/>
          <w:lang w:val="en-GB"/>
        </w:rPr>
        <w:t xml:space="preserve">he lack of published data on long-term visual outcomes of term neonatal HIE leaves a gap in evidence resulting in a lack of information for patients and their families, a lack of knowledge regarding the efficacy of interventions and results in inconsistencies in clinical management </w:t>
      </w:r>
      <w:r w:rsidRPr="0055040E">
        <w:rPr>
          <w:rFonts w:cs="Arial"/>
          <w:lang w:val="en-GB"/>
        </w:rPr>
        <w:lastRenderedPageBreak/>
        <w:t>and screening</w:t>
      </w:r>
      <w:r w:rsidRPr="0055040E">
        <w:rPr>
          <w:rFonts w:cs="Arial"/>
          <w:lang w:val="en-GB"/>
        </w:rPr>
        <w:fldChar w:fldCharType="begin">
          <w:fldData xml:space="preserve">PEVuZE5vdGU+PENpdGU+PEF1dGhvcj5Hb256YWxlejwvQXV0aG9yPjxZZWFyPjIwMDY8L1llYXI+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=
</w:fldData>
        </w:fldChar>
      </w:r>
      <w:r>
        <w:rPr>
          <w:rFonts w:cs="Arial"/>
          <w:lang w:val="en-GB"/>
        </w:rPr>
        <w:instrText xml:space="preserve"> ADDIN EN.CITE </w:instrText>
      </w:r>
      <w:r>
        <w:rPr>
          <w:rFonts w:cs="Arial"/>
          <w:lang w:val="en-GB"/>
        </w:rPr>
        <w:fldChar w:fldCharType="begin">
          <w:fldData xml:space="preserve">PEVuZE5vdGU+PENpdGU+PEF1dGhvcj5Hb256YWxlejwvQXV0aG9yPjxZZWFyPjIwMDY8L1llYXI+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=
</w:fldData>
        </w:fldChar>
      </w:r>
      <w:r>
        <w:rPr>
          <w:rFonts w:cs="Arial"/>
          <w:lang w:val="en-GB"/>
        </w:rPr>
        <w:instrText xml:space="preserve"> ADDIN EN.CITE.DATA </w:instrText>
      </w:r>
      <w:r>
        <w:rPr>
          <w:rFonts w:cs="Arial"/>
          <w:lang w:val="en-GB"/>
        </w:rPr>
      </w:r>
      <w:r>
        <w:rPr>
          <w:rFonts w:cs="Arial"/>
          <w:lang w:val="en-GB"/>
        </w:rPr>
        <w:fldChar w:fldCharType="end"/>
      </w:r>
      <w:r w:rsidRPr="0055040E">
        <w:rPr>
          <w:rFonts w:cs="Arial"/>
          <w:lang w:val="en-GB"/>
        </w:rPr>
      </w:r>
      <w:r w:rsidRPr="0055040E">
        <w:rPr>
          <w:rFonts w:cs="Arial"/>
          <w:lang w:val="en-GB"/>
        </w:rPr>
        <w:fldChar w:fldCharType="separate"/>
      </w:r>
      <w:r w:rsidRPr="006759E7">
        <w:rPr>
          <w:rFonts w:cs="Arial"/>
          <w:noProof/>
          <w:vertAlign w:val="superscript"/>
          <w:lang w:val="en-GB"/>
        </w:rPr>
        <w:t>4-6</w:t>
      </w:r>
      <w:r w:rsidRPr="0055040E">
        <w:rPr>
          <w:rFonts w:cs="Arial"/>
          <w:lang w:val="en-GB"/>
        </w:rPr>
        <w:fldChar w:fldCharType="end"/>
      </w:r>
      <w:r w:rsidRPr="0055040E">
        <w:rPr>
          <w:rFonts w:cs="Arial"/>
          <w:lang w:val="en-GB"/>
        </w:rPr>
        <w:t xml:space="preserve"> </w:t>
      </w:r>
    </w:p>
    <w:p w14:paraId="4414D970" w14:textId="77777777" w:rsidR="00463827" w:rsidRPr="00ED1021" w:rsidRDefault="00463827" w:rsidP="00463827">
      <w:pPr>
        <w:widowControl w:val="0"/>
        <w:autoSpaceDE w:val="0"/>
        <w:autoSpaceDN w:val="0"/>
        <w:adjustRightInd w:val="0"/>
        <w:spacing w:after="240" w:line="480" w:lineRule="auto"/>
        <w:rPr>
          <w:rFonts w:cs="Times"/>
          <w:i/>
          <w:lang w:val="en-GB"/>
        </w:rPr>
      </w:pPr>
      <w:r w:rsidRPr="00ED1021">
        <w:rPr>
          <w:rFonts w:cs="Arial"/>
          <w:bCs/>
          <w:i/>
          <w:lang w:val="en-GB"/>
        </w:rPr>
        <w:t xml:space="preserve">Issues Relating to Population </w:t>
      </w:r>
    </w:p>
    <w:p w14:paraId="6EE670A1" w14:textId="77777777" w:rsidR="00463827" w:rsidRPr="00ED1021" w:rsidRDefault="00463827" w:rsidP="00463827">
      <w:pPr>
        <w:widowControl w:val="0"/>
        <w:autoSpaceDE w:val="0"/>
        <w:autoSpaceDN w:val="0"/>
        <w:adjustRightInd w:val="0"/>
        <w:spacing w:after="240" w:line="480" w:lineRule="auto"/>
        <w:rPr>
          <w:rFonts w:cs="Times"/>
          <w:lang w:val="en-GB"/>
        </w:rPr>
      </w:pPr>
      <w:r>
        <w:rPr>
          <w:rFonts w:cs="Arial"/>
          <w:lang w:val="en-GB"/>
        </w:rPr>
        <w:t>O</w:t>
      </w:r>
      <w:r w:rsidRPr="00ED1021">
        <w:rPr>
          <w:rFonts w:cs="Arial"/>
          <w:lang w:val="en-GB"/>
        </w:rPr>
        <w:t xml:space="preserve">nly </w:t>
      </w:r>
      <w:r w:rsidRPr="00ED1021">
        <w:rPr>
          <w:rFonts w:cs="Arial"/>
          <w:i/>
          <w:iCs/>
          <w:lang w:val="en-GB"/>
        </w:rPr>
        <w:t xml:space="preserve">Lim et </w:t>
      </w:r>
      <w:r>
        <w:rPr>
          <w:rFonts w:cs="Arial"/>
          <w:i/>
          <w:iCs/>
          <w:lang w:val="en-GB"/>
        </w:rPr>
        <w:t>al</w:t>
      </w:r>
      <w:r>
        <w:rPr>
          <w:rFonts w:cs="Arial"/>
          <w:i/>
          <w:iCs/>
          <w:lang w:val="en-GB"/>
        </w:rPr>
        <w:fldChar w:fldCharType="begin">
          <w:fldData xml:space="preserve">PEVuZE5vdGU+PENpdGU+PEF1dGhvcj5MaW08L0F1dGhvcj48WWVhcj4yMDA1PC9ZZWFyPjxJRFRl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</w:fldData>
        </w:fldChar>
      </w:r>
      <w:r>
        <w:rPr>
          <w:rFonts w:cs="Arial"/>
          <w:i/>
          <w:iCs/>
          <w:lang w:val="en-GB"/>
        </w:rPr>
        <w:instrText xml:space="preserve"> ADDIN EN.CITE </w:instrText>
      </w:r>
      <w:r>
        <w:rPr>
          <w:rFonts w:cs="Arial"/>
          <w:i/>
          <w:iCs/>
          <w:lang w:val="en-GB"/>
        </w:rPr>
        <w:fldChar w:fldCharType="begin">
          <w:fldData xml:space="preserve">PEVuZE5vdGU+PENpdGU+PEF1dGhvcj5MaW08L0F1dGhvcj48WWVhcj4yMDA1PC9ZZWFyPjxJRFRl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</w:fldData>
        </w:fldChar>
      </w:r>
      <w:r>
        <w:rPr>
          <w:rFonts w:cs="Arial"/>
          <w:i/>
          <w:iCs/>
          <w:lang w:val="en-GB"/>
        </w:rPr>
        <w:instrText xml:space="preserve"> ADDIN EN.CITE.DATA </w:instrText>
      </w:r>
      <w:r>
        <w:rPr>
          <w:rFonts w:cs="Arial"/>
          <w:i/>
          <w:iCs/>
          <w:lang w:val="en-GB"/>
        </w:rPr>
      </w:r>
      <w:r>
        <w:rPr>
          <w:rFonts w:cs="Arial"/>
          <w:i/>
          <w:iCs/>
          <w:lang w:val="en-GB"/>
        </w:rPr>
        <w:fldChar w:fldCharType="end"/>
      </w:r>
      <w:r>
        <w:rPr>
          <w:rFonts w:cs="Arial"/>
          <w:i/>
          <w:iCs/>
          <w:lang w:val="en-GB"/>
        </w:rPr>
      </w:r>
      <w:r>
        <w:rPr>
          <w:rFonts w:cs="Arial"/>
          <w:i/>
          <w:iCs/>
          <w:lang w:val="en-GB"/>
        </w:rPr>
        <w:fldChar w:fldCharType="separate"/>
      </w:r>
      <w:r w:rsidRPr="00830BE1">
        <w:rPr>
          <w:rFonts w:cs="Arial"/>
          <w:i/>
          <w:iCs/>
          <w:noProof/>
          <w:vertAlign w:val="superscript"/>
          <w:lang w:val="en-GB"/>
        </w:rPr>
        <w:t>26</w:t>
      </w:r>
      <w:r>
        <w:rPr>
          <w:rFonts w:cs="Arial"/>
          <w:i/>
          <w:iCs/>
          <w:lang w:val="en-GB"/>
        </w:rPr>
        <w:fldChar w:fldCharType="end"/>
      </w:r>
      <w:r w:rsidRPr="00ED1021">
        <w:rPr>
          <w:rFonts w:cs="Arial"/>
          <w:i/>
          <w:iCs/>
          <w:position w:val="13"/>
          <w:lang w:val="en-GB"/>
        </w:rPr>
        <w:t xml:space="preserve"> </w:t>
      </w:r>
      <w:r w:rsidRPr="00ED1021">
        <w:rPr>
          <w:rFonts w:cs="Arial"/>
          <w:lang w:val="en-GB"/>
        </w:rPr>
        <w:t>looked exclusively at visual function in term</w:t>
      </w:r>
      <w:r>
        <w:rPr>
          <w:rFonts w:cs="Arial"/>
          <w:lang w:val="en-GB"/>
        </w:rPr>
        <w:t xml:space="preserve"> </w:t>
      </w:r>
      <w:r w:rsidRPr="00ED1021">
        <w:rPr>
          <w:rFonts w:cs="Arial"/>
          <w:lang w:val="en-GB"/>
        </w:rPr>
        <w:t xml:space="preserve">born infants with HIE. All other studies had different primary outcomes and not all of the participants </w:t>
      </w:r>
      <w:r>
        <w:rPr>
          <w:rFonts w:cs="Arial"/>
          <w:lang w:val="en-GB"/>
        </w:rPr>
        <w:t>met</w:t>
      </w:r>
      <w:r w:rsidRPr="00ED1021">
        <w:rPr>
          <w:rFonts w:cs="Arial"/>
          <w:lang w:val="en-GB"/>
        </w:rPr>
        <w:t xml:space="preserve"> </w:t>
      </w:r>
      <w:r>
        <w:rPr>
          <w:rFonts w:cs="Arial"/>
          <w:lang w:val="en-GB"/>
        </w:rPr>
        <w:t>our</w:t>
      </w:r>
      <w:r w:rsidRPr="00ED1021">
        <w:rPr>
          <w:rFonts w:cs="Arial"/>
          <w:lang w:val="en-GB"/>
        </w:rPr>
        <w:t xml:space="preserve"> inclusion criteria. Two studies</w:t>
      </w:r>
      <w:r>
        <w:rPr>
          <w:rFonts w:cs="Arial"/>
          <w:lang w:val="en-GB"/>
        </w:rPr>
        <w:fldChar w:fldCharType="begin">
          <w:fldData xml:space="preserve">PEVuZE5vdGU+PENpdGU+PEF1dGhvcj5TYWxhdGk8L0F1dGhvcj48WWVhcj4yMDAyPC9ZZWFyPjxJ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</w:fldData>
        </w:fldChar>
      </w:r>
      <w:r>
        <w:rPr>
          <w:rFonts w:cs="Arial"/>
          <w:lang w:val="en-GB"/>
        </w:rPr>
        <w:instrText xml:space="preserve"> ADDIN EN.CITE </w:instrText>
      </w:r>
      <w:r>
        <w:rPr>
          <w:rFonts w:cs="Arial"/>
          <w:lang w:val="en-GB"/>
        </w:rPr>
        <w:fldChar w:fldCharType="begin">
          <w:fldData xml:space="preserve">PEVuZE5vdGU+PENpdGU+PEF1dGhvcj5TYWxhdGk8L0F1dGhvcj48WWVhcj4yMDAyPC9ZZWFyPjxJ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23,27</w:t>
      </w:r>
      <w:r>
        <w:rPr>
          <w:rFonts w:cs="Arial"/>
          <w:lang w:val="en-GB"/>
        </w:rPr>
        <w:fldChar w:fldCharType="end"/>
      </w:r>
      <w:r w:rsidRPr="00ED1021">
        <w:rPr>
          <w:rFonts w:cs="Arial"/>
          <w:position w:val="13"/>
          <w:lang w:val="en-GB"/>
        </w:rPr>
        <w:t xml:space="preserve"> </w:t>
      </w:r>
      <w:r w:rsidRPr="00ED1021">
        <w:rPr>
          <w:rFonts w:cs="Arial"/>
          <w:lang w:val="en-GB"/>
        </w:rPr>
        <w:t>included preterm infants, and two studies</w:t>
      </w:r>
      <w:r>
        <w:rPr>
          <w:rFonts w:cs="Arial"/>
          <w:lang w:val="en-GB"/>
        </w:rPr>
        <w:fldChar w:fldCharType="begin">
          <w:fldData xml:space="preserve">PEVuZE5vdGU+PENpdGU+PEF1dGhvcj5IdW88L0F1dGhvcj48WWVhcj4xOTk5PC9ZZWFyPjxJRFRl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</w:fldData>
        </w:fldChar>
      </w:r>
      <w:r>
        <w:rPr>
          <w:rFonts w:cs="Arial"/>
          <w:lang w:val="en-GB"/>
        </w:rPr>
        <w:instrText xml:space="preserve"> ADDIN EN.CITE </w:instrText>
      </w:r>
      <w:r>
        <w:rPr>
          <w:rFonts w:cs="Arial"/>
          <w:lang w:val="en-GB"/>
        </w:rPr>
        <w:fldChar w:fldCharType="begin">
          <w:fldData xml:space="preserve">PEVuZE5vdGU+PENpdGU+PEF1dGhvcj5IdW88L0F1dGhvcj48WWVhcj4xOTk5PC9ZZWFyPjxJRFRl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9,28</w:t>
      </w:r>
      <w:r>
        <w:rPr>
          <w:rFonts w:cs="Arial"/>
          <w:lang w:val="en-GB"/>
        </w:rPr>
        <w:fldChar w:fldCharType="end"/>
      </w:r>
      <w:r w:rsidRPr="00ED1021">
        <w:rPr>
          <w:rFonts w:cs="Arial"/>
          <w:position w:val="13"/>
          <w:lang w:val="en-GB"/>
        </w:rPr>
        <w:t xml:space="preserve"> </w:t>
      </w:r>
      <w:r w:rsidRPr="00ED1021">
        <w:rPr>
          <w:rFonts w:cs="Arial"/>
          <w:lang w:val="en-GB"/>
        </w:rPr>
        <w:t xml:space="preserve">included non-HIE patients. However, as there was statistically </w:t>
      </w:r>
      <w:r>
        <w:rPr>
          <w:rFonts w:cs="Arial"/>
          <w:lang w:val="en-GB"/>
        </w:rPr>
        <w:t>distinct</w:t>
      </w:r>
      <w:r w:rsidRPr="00ED1021">
        <w:rPr>
          <w:rFonts w:cs="Arial"/>
          <w:lang w:val="en-GB"/>
        </w:rPr>
        <w:t xml:space="preserve"> and exclusive data in all of the studies for </w:t>
      </w:r>
      <w:proofErr w:type="gramStart"/>
      <w:r w:rsidRPr="00ED1021">
        <w:rPr>
          <w:rFonts w:cs="Arial"/>
          <w:lang w:val="en-GB"/>
        </w:rPr>
        <w:t>term</w:t>
      </w:r>
      <w:r>
        <w:rPr>
          <w:rFonts w:cs="Arial"/>
          <w:lang w:val="en-GB"/>
        </w:rPr>
        <w:t>-</w:t>
      </w:r>
      <w:r w:rsidRPr="00ED1021">
        <w:rPr>
          <w:rFonts w:cs="Arial"/>
          <w:lang w:val="en-GB"/>
        </w:rPr>
        <w:t>born</w:t>
      </w:r>
      <w:proofErr w:type="gramEnd"/>
      <w:r w:rsidRPr="00ED1021">
        <w:rPr>
          <w:rFonts w:cs="Arial"/>
          <w:lang w:val="en-GB"/>
        </w:rPr>
        <w:t xml:space="preserve"> HIE patients, these studies were included and data was extracted from participants fitting the inclusion criteria. During data extraction, N</w:t>
      </w:r>
      <w:r>
        <w:rPr>
          <w:rFonts w:cs="Arial"/>
          <w:position w:val="-3"/>
          <w:vertAlign w:val="subscript"/>
          <w:lang w:val="en-GB"/>
        </w:rPr>
        <w:t>HIE</w:t>
      </w:r>
      <w:r w:rsidRPr="00ED1021">
        <w:rPr>
          <w:rFonts w:cs="Arial"/>
          <w:position w:val="-3"/>
          <w:lang w:val="en-GB"/>
        </w:rPr>
        <w:t xml:space="preserve"> </w:t>
      </w:r>
      <w:r w:rsidRPr="00ED1021">
        <w:rPr>
          <w:rFonts w:cs="Arial"/>
          <w:lang w:val="en-GB"/>
        </w:rPr>
        <w:t>was created as a modified population measure, to reference the number of participants included in each study who fit the inclusion criteria specifically. Contamination of the studies with preterm infants and ne</w:t>
      </w:r>
      <w:r>
        <w:rPr>
          <w:rFonts w:cs="Arial"/>
          <w:lang w:val="en-GB"/>
        </w:rPr>
        <w:t>w-borns without</w:t>
      </w:r>
      <w:r w:rsidRPr="00ED1021">
        <w:rPr>
          <w:rFonts w:cs="Arial"/>
          <w:lang w:val="en-GB"/>
        </w:rPr>
        <w:t xml:space="preserve"> HIE would have altered the results. This modification of the study population cut down the total population by a significant amount, median 25.5 (range 0 </w:t>
      </w:r>
      <w:r>
        <w:rPr>
          <w:rFonts w:cs="Arial"/>
          <w:lang w:val="en-GB"/>
        </w:rPr>
        <w:t>-</w:t>
      </w:r>
      <w:r w:rsidRPr="00ED1021">
        <w:rPr>
          <w:rFonts w:cs="Arial"/>
          <w:lang w:val="en-GB"/>
        </w:rPr>
        <w:t xml:space="preserve"> 141) for each study, and from 618 to 283 in total. </w:t>
      </w:r>
      <w:proofErr w:type="spellStart"/>
      <w:r w:rsidRPr="00ED1021">
        <w:rPr>
          <w:rFonts w:cs="Arial"/>
          <w:i/>
          <w:iCs/>
          <w:lang w:val="en-GB"/>
        </w:rPr>
        <w:t>Huo</w:t>
      </w:r>
      <w:proofErr w:type="spellEnd"/>
      <w:r w:rsidRPr="00ED1021">
        <w:rPr>
          <w:rFonts w:cs="Arial"/>
          <w:i/>
          <w:iCs/>
          <w:lang w:val="en-GB"/>
        </w:rPr>
        <w:t xml:space="preserve"> et a</w:t>
      </w:r>
      <w:r>
        <w:rPr>
          <w:rFonts w:cs="Arial"/>
          <w:i/>
          <w:iCs/>
          <w:lang w:val="en-GB"/>
        </w:rPr>
        <w:t>l</w:t>
      </w:r>
      <w:r>
        <w:rPr>
          <w:rFonts w:cs="Arial"/>
          <w:i/>
          <w:iCs/>
          <w:lang w:val="en-GB"/>
        </w:rPr>
        <w:fldChar w:fldCharType="begin"/>
      </w:r>
      <w:r>
        <w:rPr>
          <w:rFonts w:cs="Arial"/>
          <w:i/>
          <w:iCs/>
          <w:lang w:val="en-GB"/>
        </w:rPr>
        <w:instrText xml:space="preserve"> ADDIN EN.CITE &lt;EndNote&gt;&lt;Cite&gt;&lt;Author&gt;Huo&lt;/Author&gt;&lt;Year&gt;1999&lt;/Year&gt;&lt;IDText&gt;Chronic cortical visual impairment in children: aetiology, prognosis, and associated neurological deficits&lt;/IDText&gt;&lt;DisplayText&gt;&lt;style face="superscript"&gt;9&lt;/style&gt;&lt;/DisplayText&gt;&lt;record&gt;&lt;dates&gt;&lt;pub-dates&gt;&lt;date&gt;Jun&lt;/date&gt;&lt;/pub-dates&gt;&lt;year&gt;1999&lt;/year&gt;&lt;/dates&gt;&lt;keywords&gt;&lt;keyword&gt;*Blindness, Cortical/et [Etiology]&lt;/keyword&gt;&lt;keyword&gt;Child&lt;/keyword&gt;&lt;keyword&gt;Chronic Disease&lt;/keyword&gt;&lt;keyword&gt;Cohort Studies&lt;/keyword&gt;&lt;keyword&gt;Humans&lt;/keyword&gt;&lt;keyword&gt;*Nervous System Diseases/co [Complications]&lt;/keyword&gt;&lt;keyword&gt;Prognosis&lt;/keyword&gt;&lt;keyword&gt;*Vision, Low/et [Etiology]&lt;/keyword&gt;&lt;keyword&gt;Visually Impaired Persons&lt;/keyword&gt;&lt;/keywords&gt;&lt;urls&gt;&lt;related-urls&gt;&lt;/related-urls&gt;&lt;/urls&gt;&lt;isbn&gt;0007-1161&lt;/isbn&gt;&lt;work-type&gt;Research Support, Non-U.S. Gov&amp;apos;t&amp;#xD;Research Support, U.S. Gov&amp;apos;t, P.H.S.&lt;/work-type&gt;&lt;titles&gt;&lt;title&gt;Chronic cortical visual impairment in children: aetiology, prognosis, and associated neurological deficits&lt;/title&gt;&lt;secondary-title&gt;British Journal of Ophthalmology&lt;/secondary-title&gt;&lt;alt-title&gt;Br J Ophthalmol&lt;/alt-title&gt;&lt;/titles&gt;&lt;pages&gt;670-5&lt;/pages&gt;&lt;number&gt;6&lt;/number&gt;&lt;contributors&gt;&lt;authors&gt;&lt;author&gt;Huo, R.&lt;/author&gt;&lt;author&gt;Burden, S. K.&lt;/author&gt;&lt;author&gt;Hoyt, C. S.&lt;/author&gt;&lt;author&gt;Good, W. V.&lt;/author&gt;&lt;/authors&gt;&lt;/contributors&gt;&lt;language&gt;English&lt;/language&gt;&lt;added-date format="utc"&gt;1506365334&lt;/added-date&gt;&lt;ref-type name="Journal Article"&gt;17&lt;/ref-type&gt;&lt;auth-address&gt;Huo, R. Department of Ophthalmology, University of California, San Francisco, CA, USA.&lt;/auth-address&gt;&lt;rec-number&gt;5305&lt;/rec-number&gt;&lt;last-updated-date format="utc"&gt;1507304939&lt;/last-updated-date&gt;&lt;accession-num&gt;10340973&lt;/accession-num&gt;&lt;volume&gt;83&lt;/volume&gt;&lt;/record&gt;&lt;/Cite&gt;&lt;/EndNote&gt;</w:instrText>
      </w:r>
      <w:r>
        <w:rPr>
          <w:rFonts w:cs="Arial"/>
          <w:i/>
          <w:iCs/>
          <w:lang w:val="en-GB"/>
        </w:rPr>
        <w:fldChar w:fldCharType="separate"/>
      </w:r>
      <w:r w:rsidRPr="006759E7">
        <w:rPr>
          <w:rFonts w:cs="Arial"/>
          <w:i/>
          <w:iCs/>
          <w:noProof/>
          <w:vertAlign w:val="superscript"/>
          <w:lang w:val="en-GB"/>
        </w:rPr>
        <w:t>9</w:t>
      </w:r>
      <w:r>
        <w:rPr>
          <w:rFonts w:cs="Arial"/>
          <w:i/>
          <w:iCs/>
          <w:lang w:val="en-GB"/>
        </w:rPr>
        <w:fldChar w:fldCharType="end"/>
      </w:r>
      <w:r>
        <w:rPr>
          <w:rFonts w:cs="Arial"/>
          <w:i/>
          <w:iCs/>
          <w:lang w:val="en-GB"/>
        </w:rPr>
        <w:t xml:space="preserve"> </w:t>
      </w:r>
      <w:r>
        <w:rPr>
          <w:rFonts w:cs="Arial"/>
          <w:lang w:val="en-GB"/>
        </w:rPr>
        <w:t>l</w:t>
      </w:r>
      <w:r w:rsidRPr="00ED1021">
        <w:rPr>
          <w:rFonts w:cs="Arial"/>
          <w:lang w:val="en-GB"/>
        </w:rPr>
        <w:t xml:space="preserve">ooked at case records of 7200 patients to identify infants diagnosed with CVI. Of the 170 resulting cases, 38 had the aetiology of HIE. </w:t>
      </w:r>
      <w:proofErr w:type="spellStart"/>
      <w:r w:rsidRPr="00ED1021">
        <w:rPr>
          <w:rFonts w:cs="Arial"/>
          <w:i/>
          <w:iCs/>
          <w:lang w:val="en-GB"/>
        </w:rPr>
        <w:t>Mercuri</w:t>
      </w:r>
      <w:proofErr w:type="spellEnd"/>
      <w:r w:rsidRPr="00ED1021">
        <w:rPr>
          <w:rFonts w:cs="Arial"/>
          <w:i/>
          <w:iCs/>
          <w:lang w:val="en-GB"/>
        </w:rPr>
        <w:t xml:space="preserve"> e</w:t>
      </w:r>
      <w:r>
        <w:rPr>
          <w:rFonts w:cs="Arial"/>
          <w:i/>
          <w:iCs/>
          <w:lang w:val="en-GB"/>
        </w:rPr>
        <w:t>t al</w:t>
      </w:r>
      <w:r>
        <w:rPr>
          <w:rFonts w:cs="Arial"/>
          <w:i/>
          <w:iCs/>
          <w:lang w:val="en-GB"/>
        </w:rPr>
        <w:fldChar w:fldCharType="begin">
          <w:fldData xml:space="preserve">PEVuZE5vdGU+PENpdGU+PEF1dGhvcj5NZXJjdXJpPC9BdXRob3I+PFllYXI+MTk5NzwvWWVhcj48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</w:fldData>
        </w:fldChar>
      </w:r>
      <w:r>
        <w:rPr>
          <w:rFonts w:cs="Arial"/>
          <w:i/>
          <w:iCs/>
          <w:lang w:val="en-GB"/>
        </w:rPr>
        <w:instrText xml:space="preserve"> ADDIN EN.CITE </w:instrText>
      </w:r>
      <w:r>
        <w:rPr>
          <w:rFonts w:cs="Arial"/>
          <w:i/>
          <w:iCs/>
          <w:lang w:val="en-GB"/>
        </w:rPr>
        <w:fldChar w:fldCharType="begin">
          <w:fldData xml:space="preserve">PEVuZE5vdGU+PENpdGU+PEF1dGhvcj5NZXJjdXJpPC9BdXRob3I+PFllYXI+MTk5NzwvWWVhcj48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</w:fldData>
        </w:fldChar>
      </w:r>
      <w:r>
        <w:rPr>
          <w:rFonts w:cs="Arial"/>
          <w:i/>
          <w:iCs/>
          <w:lang w:val="en-GB"/>
        </w:rPr>
        <w:instrText xml:space="preserve"> ADDIN EN.CITE.DATA </w:instrText>
      </w:r>
      <w:r>
        <w:rPr>
          <w:rFonts w:cs="Arial"/>
          <w:i/>
          <w:iCs/>
          <w:lang w:val="en-GB"/>
        </w:rPr>
      </w:r>
      <w:r>
        <w:rPr>
          <w:rFonts w:cs="Arial"/>
          <w:i/>
          <w:iCs/>
          <w:lang w:val="en-GB"/>
        </w:rPr>
        <w:fldChar w:fldCharType="end"/>
      </w:r>
      <w:r>
        <w:rPr>
          <w:rFonts w:cs="Arial"/>
          <w:i/>
          <w:iCs/>
          <w:lang w:val="en-GB"/>
        </w:rPr>
      </w:r>
      <w:r>
        <w:rPr>
          <w:rFonts w:cs="Arial"/>
          <w:i/>
          <w:iCs/>
          <w:lang w:val="en-GB"/>
        </w:rPr>
        <w:fldChar w:fldCharType="separate"/>
      </w:r>
      <w:r w:rsidRPr="00830BE1">
        <w:rPr>
          <w:rFonts w:cs="Arial"/>
          <w:i/>
          <w:iCs/>
          <w:noProof/>
          <w:vertAlign w:val="superscript"/>
          <w:lang w:val="en-GB"/>
        </w:rPr>
        <w:t>29</w:t>
      </w:r>
      <w:r>
        <w:rPr>
          <w:rFonts w:cs="Arial"/>
          <w:i/>
          <w:iCs/>
          <w:lang w:val="en-GB"/>
        </w:rPr>
        <w:fldChar w:fldCharType="end"/>
      </w:r>
      <w:r w:rsidRPr="00ED1021">
        <w:rPr>
          <w:rFonts w:cs="Arial"/>
          <w:i/>
          <w:iCs/>
          <w:position w:val="13"/>
          <w:lang w:val="en-GB"/>
        </w:rPr>
        <w:t xml:space="preserve"> </w:t>
      </w:r>
      <w:r w:rsidRPr="00ED1021">
        <w:rPr>
          <w:rFonts w:cs="Arial"/>
          <w:lang w:val="en-GB"/>
        </w:rPr>
        <w:t xml:space="preserve">had a population of </w:t>
      </w:r>
      <w:proofErr w:type="gramStart"/>
      <w:r w:rsidRPr="00ED1021">
        <w:rPr>
          <w:rFonts w:cs="Arial"/>
          <w:lang w:val="en-GB"/>
        </w:rPr>
        <w:t>29, but</w:t>
      </w:r>
      <w:proofErr w:type="gramEnd"/>
      <w:r w:rsidRPr="00ED1021">
        <w:rPr>
          <w:rFonts w:cs="Arial"/>
          <w:lang w:val="en-GB"/>
        </w:rPr>
        <w:t xml:space="preserve"> included infants who were not diagnosed with HIE. As this study also showed separate individual data for each participant, N</w:t>
      </w:r>
      <w:r>
        <w:rPr>
          <w:rFonts w:cs="Arial"/>
          <w:position w:val="-3"/>
          <w:vertAlign w:val="subscript"/>
          <w:lang w:val="en-GB"/>
        </w:rPr>
        <w:t>HIE</w:t>
      </w:r>
      <w:r w:rsidRPr="00ED1021">
        <w:rPr>
          <w:rFonts w:cs="Arial"/>
          <w:position w:val="-3"/>
          <w:lang w:val="en-GB"/>
        </w:rPr>
        <w:t xml:space="preserve"> </w:t>
      </w:r>
      <w:r w:rsidRPr="00ED1021">
        <w:rPr>
          <w:rFonts w:cs="Arial"/>
          <w:lang w:val="en-GB"/>
        </w:rPr>
        <w:t>could be calculated without contaminating the data with non-HIE patients. There is an evident lack of studies looking at term</w:t>
      </w:r>
      <w:r>
        <w:rPr>
          <w:rFonts w:cs="Arial"/>
          <w:lang w:val="en-GB"/>
        </w:rPr>
        <w:t xml:space="preserve"> </w:t>
      </w:r>
      <w:r w:rsidRPr="00ED1021">
        <w:rPr>
          <w:rFonts w:cs="Arial"/>
          <w:lang w:val="en-GB"/>
        </w:rPr>
        <w:t>born HIE infants exclusively, and as outcomes can differ between term</w:t>
      </w:r>
      <w:r>
        <w:rPr>
          <w:rFonts w:cs="Arial"/>
          <w:lang w:val="en-GB"/>
        </w:rPr>
        <w:t xml:space="preserve"> </w:t>
      </w:r>
      <w:r w:rsidRPr="00ED1021">
        <w:rPr>
          <w:rFonts w:cs="Arial"/>
          <w:lang w:val="en-GB"/>
        </w:rPr>
        <w:t xml:space="preserve">born versus preterm </w:t>
      </w:r>
      <w:proofErr w:type="spellStart"/>
      <w:r>
        <w:rPr>
          <w:rFonts w:cs="Arial"/>
          <w:lang w:val="en-GB"/>
        </w:rPr>
        <w:t>newborns</w:t>
      </w:r>
      <w:proofErr w:type="spellEnd"/>
      <w:r>
        <w:rPr>
          <w:rFonts w:cs="Arial"/>
          <w:lang w:val="en-GB"/>
        </w:rPr>
        <w:t>,</w:t>
      </w:r>
      <w:r w:rsidRPr="00ED1021">
        <w:rPr>
          <w:rFonts w:cs="Arial"/>
          <w:lang w:val="en-GB"/>
        </w:rPr>
        <w:t xml:space="preserve"> high quality studies are required to be able to access data exclusive to this group of patients. </w:t>
      </w:r>
    </w:p>
    <w:p w14:paraId="197BD39E" w14:textId="77777777" w:rsidR="00463827" w:rsidRPr="00ED1021" w:rsidRDefault="00463827" w:rsidP="00463827">
      <w:pPr>
        <w:widowControl w:val="0"/>
        <w:autoSpaceDE w:val="0"/>
        <w:autoSpaceDN w:val="0"/>
        <w:adjustRightInd w:val="0"/>
        <w:spacing w:after="240" w:line="480" w:lineRule="auto"/>
        <w:rPr>
          <w:rFonts w:cs="Times"/>
          <w:i/>
          <w:lang w:val="en-GB"/>
        </w:rPr>
      </w:pPr>
      <w:r w:rsidRPr="00ED1021">
        <w:rPr>
          <w:rFonts w:cs="Arial"/>
          <w:bCs/>
          <w:i/>
          <w:lang w:val="en-GB"/>
        </w:rPr>
        <w:t xml:space="preserve">Issues Relating to HIE Diagnosis </w:t>
      </w:r>
    </w:p>
    <w:p w14:paraId="3E720314" w14:textId="77777777" w:rsidR="00463827" w:rsidRPr="001C0B9D" w:rsidRDefault="00463827" w:rsidP="00463827">
      <w:pPr>
        <w:widowControl w:val="0"/>
        <w:autoSpaceDE w:val="0"/>
        <w:autoSpaceDN w:val="0"/>
        <w:adjustRightInd w:val="0"/>
        <w:spacing w:after="240" w:line="480" w:lineRule="auto"/>
        <w:rPr>
          <w:rFonts w:cs="Times"/>
          <w:lang w:val="en-GB"/>
        </w:rPr>
      </w:pPr>
      <w:r w:rsidRPr="00ED1021">
        <w:rPr>
          <w:rFonts w:cs="Arial"/>
          <w:lang w:val="en-GB"/>
        </w:rPr>
        <w:t xml:space="preserve">Of the six studies included, only two diagnosed HIE based on a combination of clinical </w:t>
      </w:r>
      <w:r w:rsidRPr="00ED1021">
        <w:rPr>
          <w:rFonts w:cs="Arial"/>
          <w:lang w:val="en-GB"/>
        </w:rPr>
        <w:lastRenderedPageBreak/>
        <w:t xml:space="preserve">factors. Three studies did not describe how HIE was diagnosed, and one study based the diagnosis of HIE on neuroimaging only. The highest quality HIE diagnosis was done by </w:t>
      </w:r>
      <w:r w:rsidRPr="00ED1021">
        <w:rPr>
          <w:rFonts w:cs="Arial"/>
          <w:i/>
          <w:iCs/>
          <w:lang w:val="en-GB"/>
        </w:rPr>
        <w:t>Azzopardi et a</w:t>
      </w:r>
      <w:r>
        <w:rPr>
          <w:rFonts w:cs="Arial"/>
          <w:i/>
          <w:iCs/>
          <w:lang w:val="en-GB"/>
        </w:rPr>
        <w:t>l</w:t>
      </w:r>
      <w:r>
        <w:rPr>
          <w:rFonts w:cs="Arial"/>
          <w:i/>
          <w:iCs/>
          <w:lang w:val="en-GB"/>
        </w:rPr>
        <w:fldChar w:fldCharType="begin">
          <w:fldData xml:space="preserve">PEVuZE5vdGU+PENpdGU+PEF1dGhvcj5BenpvcGFyZGk8L0F1dGhvcj48WWVhcj4yMDE0PC9ZZWFy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</w:fldData>
        </w:fldChar>
      </w:r>
      <w:r>
        <w:rPr>
          <w:rFonts w:cs="Arial"/>
          <w:i/>
          <w:iCs/>
          <w:lang w:val="en-GB"/>
        </w:rPr>
        <w:instrText xml:space="preserve"> ADDIN EN.CITE </w:instrText>
      </w:r>
      <w:r>
        <w:rPr>
          <w:rFonts w:cs="Arial"/>
          <w:i/>
          <w:iCs/>
          <w:lang w:val="en-GB"/>
        </w:rPr>
        <w:fldChar w:fldCharType="begin">
          <w:fldData xml:space="preserve">PEVuZE5vdGU+PENpdGU+PEF1dGhvcj5BenpvcGFyZGk8L0F1dGhvcj48WWVhcj4yMDE0PC9ZZWFy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</w:fldData>
        </w:fldChar>
      </w:r>
      <w:r>
        <w:rPr>
          <w:rFonts w:cs="Arial"/>
          <w:i/>
          <w:iCs/>
          <w:lang w:val="en-GB"/>
        </w:rPr>
        <w:instrText xml:space="preserve"> ADDIN EN.CITE.DATA </w:instrText>
      </w:r>
      <w:r>
        <w:rPr>
          <w:rFonts w:cs="Arial"/>
          <w:i/>
          <w:iCs/>
          <w:lang w:val="en-GB"/>
        </w:rPr>
      </w:r>
      <w:r>
        <w:rPr>
          <w:rFonts w:cs="Arial"/>
          <w:i/>
          <w:iCs/>
          <w:lang w:val="en-GB"/>
        </w:rPr>
        <w:fldChar w:fldCharType="end"/>
      </w:r>
      <w:r>
        <w:rPr>
          <w:rFonts w:cs="Arial"/>
          <w:i/>
          <w:iCs/>
          <w:lang w:val="en-GB"/>
        </w:rPr>
      </w:r>
      <w:r>
        <w:rPr>
          <w:rFonts w:cs="Arial"/>
          <w:i/>
          <w:iCs/>
          <w:lang w:val="en-GB"/>
        </w:rPr>
        <w:fldChar w:fldCharType="separate"/>
      </w:r>
      <w:r w:rsidRPr="00830BE1">
        <w:rPr>
          <w:rFonts w:cs="Arial"/>
          <w:i/>
          <w:iCs/>
          <w:noProof/>
          <w:vertAlign w:val="superscript"/>
          <w:lang w:val="en-GB"/>
        </w:rPr>
        <w:t>14</w:t>
      </w:r>
      <w:r>
        <w:rPr>
          <w:rFonts w:cs="Arial"/>
          <w:i/>
          <w:iCs/>
          <w:lang w:val="en-GB"/>
        </w:rPr>
        <w:fldChar w:fldCharType="end"/>
      </w:r>
      <w:r w:rsidRPr="00ED1021">
        <w:rPr>
          <w:rFonts w:cs="Arial"/>
          <w:lang w:val="en-GB"/>
        </w:rPr>
        <w:t>, who used a combination of examining the infant for altered signs of consciousness, measuring APGAR scores, as well as evaluating biological markers such as acidosis, and base deficit in umbilical cord or blood sample. No study mentioned evidence of multi-system organ failure consistent with hypoxic-ischemic damage. Previous research</w:t>
      </w:r>
      <w:r w:rsidRPr="00ED1021">
        <w:rPr>
          <w:rFonts w:cs="Arial"/>
          <w:position w:val="13"/>
          <w:lang w:val="en-GB"/>
        </w:rPr>
        <w:t xml:space="preserve"> </w:t>
      </w:r>
      <w:r w:rsidRPr="00ED1021">
        <w:rPr>
          <w:rFonts w:cs="Arial"/>
          <w:lang w:val="en-GB"/>
        </w:rPr>
        <w:t>has shown that the most variable data and unpredictable outcome is for those infants who are diagnosed with “moderate encephalopathy</w:t>
      </w:r>
      <w:r>
        <w:rPr>
          <w:rFonts w:cs="Arial"/>
          <w:lang w:val="en-GB"/>
        </w:rPr>
        <w:t>”</w:t>
      </w:r>
      <w:r>
        <w:rPr>
          <w:rFonts w:cs="Arial"/>
          <w:lang w:val="en-GB"/>
        </w:rPr>
        <w:fldChar w:fldCharType="begin">
          <w:fldData xml:space="preserve">PEVuZE5vdGU+PENpdGU+PEF1dGhvcj52YW4gSGFuZGVsPC9BdXRob3I+PFllYXI+MjAwNzwvWWVh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</w:fldData>
        </w:fldChar>
      </w:r>
      <w:r>
        <w:rPr>
          <w:rFonts w:cs="Arial"/>
          <w:lang w:val="en-GB"/>
        </w:rPr>
        <w:instrText xml:space="preserve"> ADDIN EN.CITE </w:instrText>
      </w:r>
      <w:r>
        <w:rPr>
          <w:rFonts w:cs="Arial"/>
          <w:lang w:val="en-GB"/>
        </w:rPr>
        <w:fldChar w:fldCharType="begin">
          <w:fldData xml:space="preserve">PEVuZE5vdGU+PENpdGU+PEF1dGhvcj52YW4gSGFuZGVsPC9BdXRob3I+PFllYXI+MjAwNzwvWWVh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6759E7">
        <w:rPr>
          <w:rFonts w:cs="Arial"/>
          <w:noProof/>
          <w:vertAlign w:val="superscript"/>
          <w:lang w:val="en-GB"/>
        </w:rPr>
        <w:t>5</w:t>
      </w:r>
      <w:r>
        <w:rPr>
          <w:rFonts w:cs="Arial"/>
          <w:lang w:val="en-GB"/>
        </w:rPr>
        <w:fldChar w:fldCharType="end"/>
      </w:r>
      <w:r w:rsidRPr="00ED1021">
        <w:rPr>
          <w:rFonts w:cs="Arial"/>
          <w:lang w:val="en-GB"/>
        </w:rPr>
        <w:t xml:space="preserve">. Since no studies reported statistically exclusive data for participants with different severities of encephalopathy, no further information can be extracted about visual outcomes in relation to HIE severity. This indicates a significant gap in knowledge which prevents the development of evidence based, standardised screening, counselling or treatment </w:t>
      </w:r>
      <w:r>
        <w:rPr>
          <w:rFonts w:cs="Arial"/>
          <w:lang w:val="en-GB"/>
        </w:rPr>
        <w:t>pathways</w:t>
      </w:r>
      <w:r w:rsidRPr="00ED1021">
        <w:rPr>
          <w:rFonts w:cs="Arial"/>
          <w:lang w:val="en-GB"/>
        </w:rPr>
        <w:t>.</w:t>
      </w:r>
      <w:r>
        <w:rPr>
          <w:rFonts w:cs="Arial"/>
          <w:lang w:val="en-GB"/>
        </w:rPr>
        <w:t xml:space="preserve"> </w:t>
      </w:r>
    </w:p>
    <w:p w14:paraId="36ECF653" w14:textId="77777777" w:rsidR="00463827" w:rsidRPr="00ED1021" w:rsidRDefault="00463827" w:rsidP="00463827">
      <w:pPr>
        <w:widowControl w:val="0"/>
        <w:autoSpaceDE w:val="0"/>
        <w:autoSpaceDN w:val="0"/>
        <w:adjustRightInd w:val="0"/>
        <w:spacing w:after="240" w:line="480" w:lineRule="auto"/>
        <w:rPr>
          <w:rFonts w:cs="Times"/>
          <w:i/>
          <w:lang w:val="en-GB"/>
        </w:rPr>
      </w:pPr>
      <w:r w:rsidRPr="00ED1021">
        <w:rPr>
          <w:rFonts w:cs="Arial"/>
          <w:bCs/>
          <w:i/>
          <w:lang w:val="en-GB"/>
        </w:rPr>
        <w:t xml:space="preserve"> Issues Relating to Appropriate</w:t>
      </w:r>
      <w:r>
        <w:rPr>
          <w:rFonts w:cs="Arial"/>
          <w:bCs/>
          <w:i/>
          <w:lang w:val="en-GB"/>
        </w:rPr>
        <w:t xml:space="preserve"> V</w:t>
      </w:r>
      <w:r w:rsidRPr="00ED1021">
        <w:rPr>
          <w:rFonts w:cs="Arial"/>
          <w:bCs/>
          <w:i/>
          <w:lang w:val="en-GB"/>
        </w:rPr>
        <w:t xml:space="preserve">ision Assessment </w:t>
      </w:r>
    </w:p>
    <w:p w14:paraId="3BB2A2BF" w14:textId="77777777" w:rsidR="00463827" w:rsidRDefault="00463827" w:rsidP="00463827">
      <w:pPr>
        <w:widowControl w:val="0"/>
        <w:autoSpaceDE w:val="0"/>
        <w:autoSpaceDN w:val="0"/>
        <w:adjustRightInd w:val="0"/>
        <w:spacing w:after="240" w:line="480" w:lineRule="auto"/>
        <w:rPr>
          <w:rFonts w:cs="Arial"/>
          <w:lang w:val="en-GB"/>
        </w:rPr>
      </w:pPr>
      <w:r w:rsidRPr="00ED1021">
        <w:rPr>
          <w:rFonts w:cs="Arial"/>
          <w:lang w:val="en-GB"/>
        </w:rPr>
        <w:t xml:space="preserve">The six studies included measured different aspects of </w:t>
      </w:r>
      <w:proofErr w:type="gramStart"/>
      <w:r w:rsidRPr="00ED1021">
        <w:rPr>
          <w:rFonts w:cs="Arial"/>
          <w:lang w:val="en-GB"/>
        </w:rPr>
        <w:t>vis</w:t>
      </w:r>
      <w:r>
        <w:rPr>
          <w:rFonts w:cs="Arial"/>
          <w:lang w:val="en-GB"/>
        </w:rPr>
        <w:t>ion</w:t>
      </w:r>
      <w:r w:rsidRPr="00ED1021">
        <w:rPr>
          <w:rFonts w:cs="Arial"/>
          <w:lang w:val="en-GB"/>
        </w:rPr>
        <w:t>, and</w:t>
      </w:r>
      <w:proofErr w:type="gramEnd"/>
      <w:r w:rsidRPr="00ED1021">
        <w:rPr>
          <w:rFonts w:cs="Arial"/>
          <w:lang w:val="en-GB"/>
        </w:rPr>
        <w:t xml:space="preserve"> used assessment tools that were unique to their specific outcome and study aim and therefore are not directly comparable. Studies where only CVI patients were include</w:t>
      </w:r>
      <w:r>
        <w:rPr>
          <w:rFonts w:cs="Arial"/>
          <w:lang w:val="en-GB"/>
        </w:rPr>
        <w:t>d</w:t>
      </w:r>
      <w:r>
        <w:rPr>
          <w:rFonts w:cs="Arial"/>
          <w:lang w:val="en-GB"/>
        </w:rPr>
        <w:fldChar w:fldCharType="begin">
          <w:fldData xml:space="preserve">PEVuZE5vdGU+PENpdGU+PEF1dGhvcj5IdW88L0F1dGhvcj48WWVhcj4xOTk5PC9ZZWFyPjxJRFRl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</w:fldData>
        </w:fldChar>
      </w:r>
      <w:r>
        <w:rPr>
          <w:rFonts w:cs="Arial"/>
          <w:lang w:val="en-GB"/>
        </w:rPr>
        <w:instrText xml:space="preserve"> ADDIN EN.CITE </w:instrText>
      </w:r>
      <w:r>
        <w:rPr>
          <w:rFonts w:cs="Arial"/>
          <w:lang w:val="en-GB"/>
        </w:rPr>
        <w:fldChar w:fldCharType="begin">
          <w:fldData xml:space="preserve">PEVuZE5vdGU+PENpdGU+PEF1dGhvcj5IdW88L0F1dGhvcj48WWVhcj4xOTk5PC9ZZWFyPjxJRFRl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830BE1">
        <w:rPr>
          <w:rFonts w:cs="Arial"/>
          <w:noProof/>
          <w:vertAlign w:val="superscript"/>
          <w:lang w:val="en-GB"/>
        </w:rPr>
        <w:t>9,27</w:t>
      </w:r>
      <w:r>
        <w:rPr>
          <w:rFonts w:cs="Arial"/>
          <w:lang w:val="en-GB"/>
        </w:rPr>
        <w:fldChar w:fldCharType="end"/>
      </w:r>
      <w:r>
        <w:rPr>
          <w:rFonts w:cs="Arial"/>
          <w:lang w:val="en-GB"/>
        </w:rPr>
        <w:t xml:space="preserve"> </w:t>
      </w:r>
      <w:r w:rsidRPr="00ED1021">
        <w:rPr>
          <w:rFonts w:cs="Arial"/>
          <w:lang w:val="en-GB"/>
        </w:rPr>
        <w:t xml:space="preserve">and the aetiology was retrospectively studied will have contaminated the results as it can be assumed that all participants will have visual impairment due to CVI. </w:t>
      </w:r>
      <w:r>
        <w:rPr>
          <w:rFonts w:cs="Arial"/>
          <w:lang w:val="en-GB"/>
        </w:rPr>
        <w:t xml:space="preserve">Therefore, these were reported separately in Table 3. </w:t>
      </w:r>
      <w:r w:rsidRPr="00ED1021">
        <w:rPr>
          <w:rFonts w:cs="Arial"/>
          <w:lang w:val="en-GB"/>
        </w:rPr>
        <w:t>Perceived wisdom on visual outcomes for term HIE has been brought about by extrapolation from such studies, as no real rate of CVI among HIE infants could be identified, and no statistical co</w:t>
      </w:r>
      <w:r>
        <w:rPr>
          <w:rFonts w:cs="Arial"/>
          <w:lang w:val="en-GB"/>
        </w:rPr>
        <w:t>mparison</w:t>
      </w:r>
      <w:r w:rsidRPr="00ED1021">
        <w:rPr>
          <w:rFonts w:cs="Arial"/>
          <w:lang w:val="en-GB"/>
        </w:rPr>
        <w:t xml:space="preserve"> between the visual outcomes for HIE versus healthy </w:t>
      </w:r>
      <w:proofErr w:type="spellStart"/>
      <w:r w:rsidRPr="00ED1021">
        <w:rPr>
          <w:rFonts w:cs="Arial"/>
          <w:lang w:val="en-GB"/>
        </w:rPr>
        <w:t>ne</w:t>
      </w:r>
      <w:r>
        <w:rPr>
          <w:rFonts w:cs="Arial"/>
          <w:lang w:val="en-GB"/>
        </w:rPr>
        <w:t>wborns</w:t>
      </w:r>
      <w:proofErr w:type="spellEnd"/>
      <w:r w:rsidRPr="00ED1021">
        <w:rPr>
          <w:rFonts w:cs="Arial"/>
          <w:lang w:val="en-GB"/>
        </w:rPr>
        <w:t xml:space="preserve"> has been made. Measures of visual outcome as part of cognitive and behavioural assessment tools as well as measures done via surveys and questionnaires were not </w:t>
      </w:r>
      <w:r w:rsidRPr="00ED1021">
        <w:rPr>
          <w:rFonts w:cs="Arial"/>
          <w:lang w:val="en-GB"/>
        </w:rPr>
        <w:lastRenderedPageBreak/>
        <w:t xml:space="preserve">considered appropriate tools of visual assessment </w:t>
      </w:r>
      <w:r>
        <w:rPr>
          <w:rFonts w:cs="Arial"/>
          <w:lang w:val="en-GB"/>
        </w:rPr>
        <w:t xml:space="preserve">since they are </w:t>
      </w:r>
      <w:r w:rsidRPr="00ED1021">
        <w:rPr>
          <w:rFonts w:cs="Arial"/>
          <w:lang w:val="en-GB"/>
        </w:rPr>
        <w:t xml:space="preserve">not developed specifically for visual assessment and results obtained from these </w:t>
      </w:r>
      <w:r>
        <w:rPr>
          <w:rFonts w:cs="Arial"/>
          <w:lang w:val="en-GB"/>
        </w:rPr>
        <w:t>assessments</w:t>
      </w:r>
      <w:r w:rsidRPr="00ED1021">
        <w:rPr>
          <w:rFonts w:cs="Arial"/>
          <w:lang w:val="en-GB"/>
        </w:rPr>
        <w:t xml:space="preserve"> may be affected by non-visual components. </w:t>
      </w:r>
      <w:proofErr w:type="spellStart"/>
      <w:r w:rsidRPr="00ED1021">
        <w:rPr>
          <w:rFonts w:cs="Arial"/>
          <w:i/>
          <w:iCs/>
          <w:lang w:val="en-GB"/>
        </w:rPr>
        <w:t>Mercuri</w:t>
      </w:r>
      <w:proofErr w:type="spellEnd"/>
      <w:r w:rsidRPr="00ED1021">
        <w:rPr>
          <w:rFonts w:cs="Arial"/>
          <w:i/>
          <w:iCs/>
          <w:lang w:val="en-GB"/>
        </w:rPr>
        <w:t xml:space="preserve"> et </w:t>
      </w:r>
      <w:r>
        <w:rPr>
          <w:rFonts w:cs="Arial"/>
          <w:i/>
          <w:iCs/>
          <w:lang w:val="en-GB"/>
        </w:rPr>
        <w:t>al</w:t>
      </w:r>
      <w:r>
        <w:rPr>
          <w:rFonts w:cs="Arial"/>
          <w:i/>
          <w:iCs/>
          <w:lang w:val="en-GB"/>
        </w:rPr>
        <w:fldChar w:fldCharType="begin">
          <w:fldData xml:space="preserve">PEVuZE5vdGU+PENpdGU+PEF1dGhvcj5NZXJjdXJpPC9BdXRob3I+PFllYXI+MTk5OTwvWWVhcj48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</w:fldData>
        </w:fldChar>
      </w:r>
      <w:r>
        <w:rPr>
          <w:rFonts w:cs="Arial"/>
          <w:i/>
          <w:iCs/>
          <w:lang w:val="en-GB"/>
        </w:rPr>
        <w:instrText xml:space="preserve"> ADDIN EN.CITE </w:instrText>
      </w:r>
      <w:r>
        <w:rPr>
          <w:rFonts w:cs="Arial"/>
          <w:i/>
          <w:iCs/>
          <w:lang w:val="en-GB"/>
        </w:rPr>
        <w:fldChar w:fldCharType="begin">
          <w:fldData xml:space="preserve">PEVuZE5vdGU+PENpdGU+PEF1dGhvcj5NZXJjdXJpPC9BdXRob3I+PFllYXI+MTk5OTwvWWVhcj48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</w:fldData>
        </w:fldChar>
      </w:r>
      <w:r>
        <w:rPr>
          <w:rFonts w:cs="Arial"/>
          <w:i/>
          <w:iCs/>
          <w:lang w:val="en-GB"/>
        </w:rPr>
        <w:instrText xml:space="preserve"> ADDIN EN.CITE.DATA </w:instrText>
      </w:r>
      <w:r>
        <w:rPr>
          <w:rFonts w:cs="Arial"/>
          <w:i/>
          <w:iCs/>
          <w:lang w:val="en-GB"/>
        </w:rPr>
      </w:r>
      <w:r>
        <w:rPr>
          <w:rFonts w:cs="Arial"/>
          <w:i/>
          <w:iCs/>
          <w:lang w:val="en-GB"/>
        </w:rPr>
        <w:fldChar w:fldCharType="end"/>
      </w:r>
      <w:r>
        <w:rPr>
          <w:rFonts w:cs="Arial"/>
          <w:i/>
          <w:iCs/>
          <w:lang w:val="en-GB"/>
        </w:rPr>
      </w:r>
      <w:r>
        <w:rPr>
          <w:rFonts w:cs="Arial"/>
          <w:i/>
          <w:iCs/>
          <w:lang w:val="en-GB"/>
        </w:rPr>
        <w:fldChar w:fldCharType="separate"/>
      </w:r>
      <w:r w:rsidRPr="00830BE1">
        <w:rPr>
          <w:rFonts w:cs="Arial"/>
          <w:i/>
          <w:iCs/>
          <w:noProof/>
          <w:vertAlign w:val="superscript"/>
          <w:lang w:val="en-GB"/>
        </w:rPr>
        <w:t>28</w:t>
      </w:r>
      <w:r>
        <w:rPr>
          <w:rFonts w:cs="Arial"/>
          <w:i/>
          <w:iCs/>
          <w:lang w:val="en-GB"/>
        </w:rPr>
        <w:fldChar w:fldCharType="end"/>
      </w:r>
      <w:r w:rsidRPr="00ED1021">
        <w:rPr>
          <w:rFonts w:cs="Arial"/>
          <w:i/>
          <w:iCs/>
          <w:position w:val="13"/>
          <w:lang w:val="en-GB"/>
        </w:rPr>
        <w:t xml:space="preserve"> </w:t>
      </w:r>
      <w:r w:rsidRPr="00ED1021">
        <w:rPr>
          <w:rFonts w:cs="Arial"/>
          <w:lang w:val="en-GB"/>
        </w:rPr>
        <w:t>assessed visual function based on acuity, visual fields testing, fixation shift, and VEP’s. However, in reporting the visual assessment, only “number of abnormal visual tests” was recorded for every individual. Even though a summary of other visual assessments was discussed, they were not correlated with each individual participant and therefore data could not be extracted for term HIE (N</w:t>
      </w:r>
      <w:r>
        <w:rPr>
          <w:rFonts w:cs="Arial"/>
          <w:position w:val="-3"/>
          <w:vertAlign w:val="subscript"/>
          <w:lang w:val="en-GB"/>
        </w:rPr>
        <w:t>HIE</w:t>
      </w:r>
      <w:r w:rsidRPr="00ED1021">
        <w:rPr>
          <w:rFonts w:cs="Arial"/>
          <w:lang w:val="en-GB"/>
        </w:rPr>
        <w:t xml:space="preserve">) infants specifically. </w:t>
      </w:r>
      <w:proofErr w:type="spellStart"/>
      <w:r w:rsidRPr="00ED1021">
        <w:rPr>
          <w:rFonts w:cs="Arial"/>
          <w:i/>
          <w:iCs/>
          <w:lang w:val="en-GB"/>
        </w:rPr>
        <w:t>Casteels</w:t>
      </w:r>
      <w:proofErr w:type="spellEnd"/>
      <w:r w:rsidRPr="00ED1021">
        <w:rPr>
          <w:rFonts w:cs="Arial"/>
          <w:i/>
          <w:iCs/>
          <w:lang w:val="en-GB"/>
        </w:rPr>
        <w:t xml:space="preserve"> et </w:t>
      </w:r>
      <w:r>
        <w:rPr>
          <w:rFonts w:cs="Arial"/>
          <w:i/>
          <w:iCs/>
          <w:lang w:val="en-GB"/>
        </w:rPr>
        <w:t>a</w:t>
      </w:r>
      <w:r w:rsidRPr="00ED1021">
        <w:rPr>
          <w:rFonts w:cs="Arial"/>
          <w:i/>
          <w:iCs/>
          <w:lang w:val="en-GB"/>
        </w:rPr>
        <w:t>l</w:t>
      </w:r>
      <w:r>
        <w:rPr>
          <w:rFonts w:cs="Arial"/>
          <w:i/>
          <w:iCs/>
          <w:lang w:val="en-GB"/>
        </w:rPr>
        <w:fldChar w:fldCharType="begin">
          <w:fldData xml:space="preserve">PEVuZE5vdGU+PENpdGU+PEF1dGhvcj5DYXN0ZWVsczwvQXV0aG9yPjxZZWFyPjE5OTc8L1llYXI+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</w:fldData>
        </w:fldChar>
      </w:r>
      <w:r>
        <w:rPr>
          <w:rFonts w:cs="Arial"/>
          <w:i/>
          <w:iCs/>
          <w:lang w:val="en-GB"/>
        </w:rPr>
        <w:instrText xml:space="preserve"> ADDIN EN.CITE </w:instrText>
      </w:r>
      <w:r>
        <w:rPr>
          <w:rFonts w:cs="Arial"/>
          <w:i/>
          <w:iCs/>
          <w:lang w:val="en-GB"/>
        </w:rPr>
        <w:fldChar w:fldCharType="begin">
          <w:fldData xml:space="preserve">PEVuZE5vdGU+PENpdGU+PEF1dGhvcj5DYXN0ZWVsczwvQXV0aG9yPjxZZWFyPjE5OTc8L1llYXI+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</w:fldData>
        </w:fldChar>
      </w:r>
      <w:r>
        <w:rPr>
          <w:rFonts w:cs="Arial"/>
          <w:i/>
          <w:iCs/>
          <w:lang w:val="en-GB"/>
        </w:rPr>
        <w:instrText xml:space="preserve"> ADDIN EN.CITE.DATA </w:instrText>
      </w:r>
      <w:r>
        <w:rPr>
          <w:rFonts w:cs="Arial"/>
          <w:i/>
          <w:iCs/>
          <w:lang w:val="en-GB"/>
        </w:rPr>
      </w:r>
      <w:r>
        <w:rPr>
          <w:rFonts w:cs="Arial"/>
          <w:i/>
          <w:iCs/>
          <w:lang w:val="en-GB"/>
        </w:rPr>
        <w:fldChar w:fldCharType="end"/>
      </w:r>
      <w:r>
        <w:rPr>
          <w:rFonts w:cs="Arial"/>
          <w:i/>
          <w:iCs/>
          <w:lang w:val="en-GB"/>
        </w:rPr>
      </w:r>
      <w:r>
        <w:rPr>
          <w:rFonts w:cs="Arial"/>
          <w:i/>
          <w:iCs/>
          <w:lang w:val="en-GB"/>
        </w:rPr>
        <w:fldChar w:fldCharType="separate"/>
      </w:r>
      <w:r w:rsidRPr="00830BE1">
        <w:rPr>
          <w:rFonts w:cs="Arial"/>
          <w:i/>
          <w:iCs/>
          <w:noProof/>
          <w:vertAlign w:val="superscript"/>
          <w:lang w:val="en-GB"/>
        </w:rPr>
        <w:t>23</w:t>
      </w:r>
      <w:r>
        <w:rPr>
          <w:rFonts w:cs="Arial"/>
          <w:i/>
          <w:iCs/>
          <w:lang w:val="en-GB"/>
        </w:rPr>
        <w:fldChar w:fldCharType="end"/>
      </w:r>
      <w:r>
        <w:rPr>
          <w:rFonts w:cs="Arial"/>
          <w:i/>
          <w:iCs/>
          <w:lang w:val="en-GB"/>
        </w:rPr>
        <w:t xml:space="preserve"> </w:t>
      </w:r>
      <w:r w:rsidRPr="00ED1021">
        <w:rPr>
          <w:rFonts w:cs="Arial"/>
          <w:lang w:val="en-GB"/>
        </w:rPr>
        <w:t xml:space="preserve">used the </w:t>
      </w:r>
      <w:proofErr w:type="spellStart"/>
      <w:r w:rsidRPr="00ED1021">
        <w:rPr>
          <w:rFonts w:cs="Arial"/>
          <w:lang w:val="en-GB"/>
        </w:rPr>
        <w:t>fFooks</w:t>
      </w:r>
      <w:proofErr w:type="spellEnd"/>
      <w:r w:rsidRPr="00ED1021">
        <w:rPr>
          <w:rFonts w:cs="Arial"/>
          <w:lang w:val="en-GB"/>
        </w:rPr>
        <w:t xml:space="preserve"> test </w:t>
      </w:r>
      <w:r>
        <w:rPr>
          <w:rFonts w:cs="Arial"/>
          <w:lang w:val="en-GB"/>
        </w:rPr>
        <w:t>to</w:t>
      </w:r>
      <w:r w:rsidRPr="00ED1021">
        <w:rPr>
          <w:rFonts w:cs="Arial"/>
          <w:lang w:val="en-GB"/>
        </w:rPr>
        <w:t xml:space="preserve"> measure visual acuity. This study was included as </w:t>
      </w:r>
      <w:r>
        <w:rPr>
          <w:rFonts w:cs="Arial"/>
          <w:lang w:val="en-GB"/>
        </w:rPr>
        <w:t>we</w:t>
      </w:r>
      <w:r w:rsidRPr="00ED1021">
        <w:rPr>
          <w:rFonts w:cs="Arial"/>
          <w:lang w:val="en-GB"/>
        </w:rPr>
        <w:t xml:space="preserve"> searched for </w:t>
      </w:r>
      <w:r w:rsidRPr="00ED1021">
        <w:rPr>
          <w:rFonts w:cs="Arial"/>
          <w:i/>
          <w:iCs/>
          <w:lang w:val="en-GB"/>
        </w:rPr>
        <w:t xml:space="preserve">any </w:t>
      </w:r>
      <w:r w:rsidRPr="00ED1021">
        <w:rPr>
          <w:rFonts w:cs="Arial"/>
          <w:lang w:val="en-GB"/>
        </w:rPr>
        <w:t xml:space="preserve">evidence of visual impairment. However, it should be noted that this test is no longer considered valid due to lack of crowding and proper resolution. In most cases, only VEP was used to measure “vision”, and results of infants with HIE were not separated from those with different diagnoses or no separate statistical analysis was done for term versus preterm infants. </w:t>
      </w:r>
      <w:r>
        <w:rPr>
          <w:rFonts w:cs="Arial"/>
          <w:lang w:val="en-GB"/>
        </w:rPr>
        <w:t>Studies reporting only “blindness” as visual outcome data were not included in the primary analysis of this study, as it is a blunt category, and papers did not describe how exactly “blindness” was diagnosed. Many studies use only questionnaires or surveys sent out to parents of infants to assess for the presence of blindness. The secondary study which included these studies, however, had much larger sample sizes, and therefore a better representation of the instances of visual impairment in infants born with HIE.</w:t>
      </w:r>
    </w:p>
    <w:p w14:paraId="4F1A55FF" w14:textId="77777777" w:rsidR="00463827" w:rsidRDefault="00463827" w:rsidP="00463827">
      <w:pPr>
        <w:widowControl w:val="0"/>
        <w:autoSpaceDE w:val="0"/>
        <w:autoSpaceDN w:val="0"/>
        <w:adjustRightInd w:val="0"/>
        <w:spacing w:after="240" w:line="480" w:lineRule="auto"/>
        <w:rPr>
          <w:rFonts w:cs="Arial"/>
          <w:lang w:val="en-GB"/>
        </w:rPr>
      </w:pPr>
      <w:r>
        <w:rPr>
          <w:rFonts w:cs="Arial"/>
          <w:lang w:val="en-GB"/>
        </w:rPr>
        <w:t xml:space="preserve">Many randomised-controlled trials assessing the effects of hypothermia treatment on neurodevelopmental outcomes of HIE only assessed for the presence of “blindness”, making the effect of hypothermia treatment on visual outcomes difficult to interpret. However, these studies had by the best method of diagnosing and assessing </w:t>
      </w:r>
      <w:proofErr w:type="gramStart"/>
      <w:r>
        <w:rPr>
          <w:rFonts w:cs="Arial"/>
          <w:lang w:val="en-GB"/>
        </w:rPr>
        <w:t>HIE, and</w:t>
      </w:r>
      <w:proofErr w:type="gramEnd"/>
      <w:r>
        <w:rPr>
          <w:rFonts w:cs="Arial"/>
          <w:lang w:val="en-GB"/>
        </w:rPr>
        <w:t xml:space="preserve"> provided critical information to determine the effects of cooling/hypothermia treatments on </w:t>
      </w:r>
      <w:r>
        <w:rPr>
          <w:rFonts w:cs="Arial"/>
          <w:lang w:val="en-GB"/>
        </w:rPr>
        <w:lastRenderedPageBreak/>
        <w:t>neurodevelopmental outcomes in infants born with HIE.</w:t>
      </w:r>
    </w:p>
    <w:p w14:paraId="406204F5" w14:textId="77777777" w:rsidR="00463827" w:rsidRPr="00ED1021" w:rsidRDefault="00463827" w:rsidP="00463827">
      <w:pPr>
        <w:widowControl w:val="0"/>
        <w:autoSpaceDE w:val="0"/>
        <w:autoSpaceDN w:val="0"/>
        <w:adjustRightInd w:val="0"/>
        <w:spacing w:after="240" w:line="480" w:lineRule="auto"/>
        <w:rPr>
          <w:rFonts w:cs="Times"/>
          <w:lang w:val="en-GB"/>
        </w:rPr>
      </w:pPr>
      <w:r w:rsidRPr="00ED1021">
        <w:rPr>
          <w:rFonts w:cs="Arial"/>
          <w:lang w:val="en-GB"/>
        </w:rPr>
        <w:t xml:space="preserve">Overall, although these studies included visual data, none is comparable </w:t>
      </w:r>
      <w:r>
        <w:rPr>
          <w:rFonts w:cs="Arial"/>
          <w:lang w:val="en-GB"/>
        </w:rPr>
        <w:t>to</w:t>
      </w:r>
      <w:r w:rsidRPr="00ED1021">
        <w:rPr>
          <w:rFonts w:cs="Arial"/>
          <w:lang w:val="en-GB"/>
        </w:rPr>
        <w:t xml:space="preserve"> other data due to wide variety of testing methods and variable age of testing in infants.</w:t>
      </w:r>
    </w:p>
    <w:p w14:paraId="0B65055F" w14:textId="77777777" w:rsidR="00463827" w:rsidRPr="00ED1021" w:rsidRDefault="00463827" w:rsidP="00463827">
      <w:pPr>
        <w:widowControl w:val="0"/>
        <w:autoSpaceDE w:val="0"/>
        <w:autoSpaceDN w:val="0"/>
        <w:adjustRightInd w:val="0"/>
        <w:spacing w:after="240" w:line="480" w:lineRule="auto"/>
        <w:rPr>
          <w:rFonts w:cs="Times"/>
          <w:i/>
          <w:lang w:val="en-GB"/>
        </w:rPr>
      </w:pPr>
      <w:r w:rsidRPr="00ED1021">
        <w:rPr>
          <w:rFonts w:cs="Arial"/>
          <w:bCs/>
          <w:i/>
          <w:lang w:val="en-GB"/>
        </w:rPr>
        <w:t xml:space="preserve">Study Strengths </w:t>
      </w:r>
    </w:p>
    <w:p w14:paraId="3D8BC33C" w14:textId="77777777" w:rsidR="00463827" w:rsidRPr="00ED1021" w:rsidRDefault="00463827" w:rsidP="00463827">
      <w:pPr>
        <w:widowControl w:val="0"/>
        <w:autoSpaceDE w:val="0"/>
        <w:autoSpaceDN w:val="0"/>
        <w:adjustRightInd w:val="0"/>
        <w:spacing w:after="240" w:line="480" w:lineRule="auto"/>
        <w:rPr>
          <w:rFonts w:cs="Times"/>
          <w:lang w:val="en-GB"/>
        </w:rPr>
      </w:pPr>
      <w:r w:rsidRPr="00ED1021">
        <w:rPr>
          <w:rFonts w:cs="Arial"/>
          <w:lang w:val="en-GB"/>
        </w:rPr>
        <w:t>Three individual reviewers discussed every decision thoroughly to minimise bias. Narrative summar</w:t>
      </w:r>
      <w:r>
        <w:rPr>
          <w:rFonts w:cs="Arial"/>
          <w:lang w:val="en-GB"/>
        </w:rPr>
        <w:t xml:space="preserve">ies </w:t>
      </w:r>
      <w:r w:rsidRPr="00ED1021">
        <w:rPr>
          <w:rFonts w:cs="Arial"/>
          <w:lang w:val="en-GB"/>
        </w:rPr>
        <w:t xml:space="preserve">were extracted from original articles precisely, further minimising bias and reviewer intervention with study results. </w:t>
      </w:r>
    </w:p>
    <w:p w14:paraId="35CDB7B4" w14:textId="77777777" w:rsidR="00463827" w:rsidRPr="00ED1021" w:rsidRDefault="00463827" w:rsidP="00463827">
      <w:pPr>
        <w:widowControl w:val="0"/>
        <w:autoSpaceDE w:val="0"/>
        <w:autoSpaceDN w:val="0"/>
        <w:adjustRightInd w:val="0"/>
        <w:spacing w:after="240" w:line="480" w:lineRule="auto"/>
        <w:rPr>
          <w:rFonts w:cs="Times"/>
          <w:i/>
          <w:lang w:val="en-GB"/>
        </w:rPr>
      </w:pPr>
      <w:r w:rsidRPr="00ED1021">
        <w:rPr>
          <w:rFonts w:cs="Arial"/>
          <w:bCs/>
          <w:i/>
          <w:lang w:val="en-GB"/>
        </w:rPr>
        <w:t xml:space="preserve">Study Limitations </w:t>
      </w:r>
    </w:p>
    <w:p w14:paraId="300D453D" w14:textId="77777777" w:rsidR="00463827" w:rsidRPr="00ED1021" w:rsidRDefault="00463827" w:rsidP="00463827">
      <w:pPr>
        <w:widowControl w:val="0"/>
        <w:autoSpaceDE w:val="0"/>
        <w:autoSpaceDN w:val="0"/>
        <w:adjustRightInd w:val="0"/>
        <w:spacing w:after="240" w:line="480" w:lineRule="auto"/>
        <w:rPr>
          <w:rFonts w:cs="Times"/>
          <w:lang w:val="en-GB"/>
        </w:rPr>
      </w:pPr>
      <w:r w:rsidRPr="00ED1021">
        <w:rPr>
          <w:rFonts w:cs="Arial"/>
          <w:lang w:val="en-GB"/>
        </w:rPr>
        <w:t>The most significant limitation was heterogeneity of the included studies. Substantial differences in study design, HIE diagnosis and visual assessment</w:t>
      </w:r>
      <w:r>
        <w:rPr>
          <w:rFonts w:cs="Arial"/>
          <w:lang w:val="en-GB"/>
        </w:rPr>
        <w:t>s</w:t>
      </w:r>
      <w:r w:rsidRPr="00ED1021">
        <w:rPr>
          <w:rFonts w:cs="Arial"/>
          <w:lang w:val="en-GB"/>
        </w:rPr>
        <w:t xml:space="preserve"> resulted in varying outcomes. Different outcome measures were used in each of the studies. Reporting of participant characteristics varied in each of the studies. </w:t>
      </w:r>
      <w:r>
        <w:rPr>
          <w:rFonts w:cs="Arial"/>
          <w:lang w:val="en-GB"/>
        </w:rPr>
        <w:t>Therefore</w:t>
      </w:r>
      <w:r w:rsidRPr="00ED1021">
        <w:rPr>
          <w:rFonts w:cs="Arial"/>
          <w:lang w:val="en-GB"/>
        </w:rPr>
        <w:t xml:space="preserve">, data was not deemed sufficient to perform a meta-analysis. Most of the studies had small sample sizes and therefore may lack power and not be considered representative. Language restrictions meant that no studies published in languages other than English could be included. </w:t>
      </w:r>
      <w:r>
        <w:rPr>
          <w:rFonts w:cs="Arial"/>
          <w:lang w:val="en-GB"/>
        </w:rPr>
        <w:t>These limitations pertain to the strength of the association between term HIE and visual dysfunction but highlight the key finding of this review, which is the striking lack of robust data on visual function in this group of infants.</w:t>
      </w:r>
    </w:p>
    <w:p w14:paraId="08260EA1" w14:textId="77777777" w:rsidR="00463827" w:rsidRPr="00ED1021" w:rsidRDefault="00463827" w:rsidP="00463827">
      <w:pPr>
        <w:widowControl w:val="0"/>
        <w:autoSpaceDE w:val="0"/>
        <w:autoSpaceDN w:val="0"/>
        <w:adjustRightInd w:val="0"/>
        <w:spacing w:after="240" w:line="480" w:lineRule="auto"/>
        <w:rPr>
          <w:rFonts w:cs="Times"/>
          <w:b/>
          <w:lang w:val="en-GB"/>
        </w:rPr>
      </w:pPr>
      <w:r w:rsidRPr="00ED1021">
        <w:rPr>
          <w:rFonts w:cs="Times"/>
          <w:b/>
          <w:lang w:val="en-GB"/>
        </w:rPr>
        <w:t>Conclusions</w:t>
      </w:r>
    </w:p>
    <w:p w14:paraId="370BE552" w14:textId="77777777" w:rsidR="00463827" w:rsidRPr="00ED1021" w:rsidRDefault="00463827" w:rsidP="00463827">
      <w:pPr>
        <w:widowControl w:val="0"/>
        <w:autoSpaceDE w:val="0"/>
        <w:autoSpaceDN w:val="0"/>
        <w:adjustRightInd w:val="0"/>
        <w:spacing w:after="240" w:line="480" w:lineRule="auto"/>
        <w:rPr>
          <w:rFonts w:cs="Times"/>
          <w:lang w:val="en-GB"/>
        </w:rPr>
      </w:pPr>
      <w:r w:rsidRPr="00ED1021">
        <w:rPr>
          <w:rFonts w:cs="Arial"/>
          <w:lang w:val="en-GB"/>
        </w:rPr>
        <w:t xml:space="preserve">The evidence from this review supports the </w:t>
      </w:r>
      <w:r>
        <w:rPr>
          <w:rFonts w:cs="Arial"/>
          <w:lang w:val="en-GB"/>
        </w:rPr>
        <w:t xml:space="preserve">commonly held assumption of a </w:t>
      </w:r>
      <w:r w:rsidRPr="00ED1021">
        <w:rPr>
          <w:rFonts w:cs="Arial"/>
          <w:lang w:val="en-GB"/>
        </w:rPr>
        <w:t xml:space="preserve">correlation between </w:t>
      </w:r>
      <w:r>
        <w:rPr>
          <w:rFonts w:cs="Arial"/>
          <w:lang w:val="en-GB"/>
        </w:rPr>
        <w:t xml:space="preserve">neonatal </w:t>
      </w:r>
      <w:r w:rsidRPr="00ED1021">
        <w:rPr>
          <w:rFonts w:cs="Arial"/>
          <w:lang w:val="en-GB"/>
        </w:rPr>
        <w:t xml:space="preserve">HIE and visual impairment. However, </w:t>
      </w:r>
      <w:r>
        <w:rPr>
          <w:rFonts w:cs="Arial"/>
          <w:lang w:val="en-GB"/>
        </w:rPr>
        <w:t>variability in</w:t>
      </w:r>
      <w:r w:rsidRPr="00ED1021">
        <w:rPr>
          <w:rFonts w:cs="Arial"/>
          <w:lang w:val="en-GB"/>
        </w:rPr>
        <w:t xml:space="preserve"> diagnosing, treating, </w:t>
      </w:r>
      <w:r w:rsidRPr="00ED1021">
        <w:rPr>
          <w:rFonts w:cs="Arial"/>
          <w:lang w:val="en-GB"/>
        </w:rPr>
        <w:lastRenderedPageBreak/>
        <w:t>and measuring the severity of HIE</w:t>
      </w:r>
      <w:r>
        <w:rPr>
          <w:rFonts w:cs="Arial"/>
          <w:lang w:val="en-GB"/>
        </w:rPr>
        <w:t xml:space="preserve"> and lack of robust and validated visual function measures</w:t>
      </w:r>
      <w:r w:rsidRPr="00ED1021">
        <w:rPr>
          <w:rFonts w:cs="Arial"/>
          <w:lang w:val="en-GB"/>
        </w:rPr>
        <w:t xml:space="preserve"> hinder studies aiming to report on visual impairment in this condition. Future prospective, long-term, masked studies using standardized methods for HIE diagnosis/severity and visual assessment for children the same age, would be necessary in order to shed light on this known, but currently under-evidenced association. This would facilitate future studies into preventative strategies for visual impairment </w:t>
      </w:r>
      <w:r>
        <w:rPr>
          <w:rFonts w:cs="Arial"/>
          <w:lang w:val="en-GB"/>
        </w:rPr>
        <w:t>caused by</w:t>
      </w:r>
      <w:r w:rsidRPr="00ED1021">
        <w:rPr>
          <w:rFonts w:cs="Arial"/>
          <w:lang w:val="en-GB"/>
        </w:rPr>
        <w:t xml:space="preserve"> HIE</w:t>
      </w:r>
      <w:r>
        <w:rPr>
          <w:rFonts w:cs="Arial"/>
          <w:lang w:val="en-GB"/>
        </w:rPr>
        <w:t xml:space="preserve"> and </w:t>
      </w:r>
      <w:proofErr w:type="gramStart"/>
      <w:r>
        <w:rPr>
          <w:rFonts w:cs="Arial"/>
          <w:lang w:val="en-GB"/>
        </w:rPr>
        <w:t xml:space="preserve">the </w:t>
      </w:r>
      <w:r w:rsidRPr="00ED1021">
        <w:rPr>
          <w:rFonts w:cs="Arial"/>
          <w:lang w:val="en-GB"/>
        </w:rPr>
        <w:t xml:space="preserve"> impact</w:t>
      </w:r>
      <w:proofErr w:type="gramEnd"/>
      <w:r w:rsidRPr="00ED1021">
        <w:rPr>
          <w:rFonts w:cs="Arial"/>
          <w:lang w:val="en-GB"/>
        </w:rPr>
        <w:t xml:space="preserve"> of therapeutic hypothermia, and other potential interventions, on visual </w:t>
      </w:r>
      <w:r>
        <w:rPr>
          <w:rFonts w:cs="Arial"/>
          <w:lang w:val="en-GB"/>
        </w:rPr>
        <w:t>o</w:t>
      </w:r>
      <w:r w:rsidRPr="00ED1021">
        <w:rPr>
          <w:rFonts w:cs="Arial"/>
          <w:lang w:val="en-GB"/>
        </w:rPr>
        <w:t>utcomes</w:t>
      </w:r>
      <w:r>
        <w:rPr>
          <w:rFonts w:cs="Arial"/>
          <w:lang w:val="en-GB"/>
        </w:rPr>
        <w:t>. Importantly, it would</w:t>
      </w:r>
      <w:r w:rsidRPr="00ED1021">
        <w:rPr>
          <w:rFonts w:cs="Arial"/>
          <w:lang w:val="en-GB"/>
        </w:rPr>
        <w:t xml:space="preserve"> provid</w:t>
      </w:r>
      <w:r>
        <w:rPr>
          <w:rFonts w:cs="Arial"/>
          <w:lang w:val="en-GB"/>
        </w:rPr>
        <w:t>e</w:t>
      </w:r>
      <w:r w:rsidRPr="00ED1021">
        <w:rPr>
          <w:rFonts w:cs="Arial"/>
          <w:lang w:val="en-GB"/>
        </w:rPr>
        <w:t xml:space="preserve"> prognostic and screening information</w:t>
      </w:r>
      <w:r>
        <w:rPr>
          <w:rFonts w:cs="Arial"/>
          <w:lang w:val="en-GB"/>
        </w:rPr>
        <w:t xml:space="preserve"> for clinicians</w:t>
      </w:r>
      <w:r w:rsidRPr="00ED1021">
        <w:rPr>
          <w:rFonts w:cs="Arial"/>
          <w:lang w:val="en-GB"/>
        </w:rPr>
        <w:t xml:space="preserve"> </w:t>
      </w:r>
      <w:r>
        <w:rPr>
          <w:rFonts w:cs="Arial"/>
          <w:lang w:val="en-GB"/>
        </w:rPr>
        <w:t xml:space="preserve">and improve management. </w:t>
      </w:r>
    </w:p>
    <w:p w14:paraId="5E69426B" w14:textId="77777777" w:rsidR="00463827" w:rsidRDefault="00463827" w:rsidP="00463827">
      <w:pPr>
        <w:shd w:val="clear" w:color="auto" w:fill="FFFFFF"/>
        <w:spacing w:line="480" w:lineRule="auto"/>
        <w:rPr>
          <w:rFonts w:ascii="Calibri" w:eastAsia="Times New Roman" w:hAnsi="Calibri" w:cs="Calibri"/>
          <w:b/>
          <w:bCs/>
          <w:color w:val="323130"/>
          <w:bdr w:val="none" w:sz="0" w:space="0" w:color="auto" w:frame="1"/>
          <w:shd w:val="clear" w:color="auto" w:fill="FFFFFF"/>
          <w:lang w:val="en-GB"/>
        </w:rPr>
      </w:pPr>
    </w:p>
    <w:p w14:paraId="0725F597" w14:textId="77777777" w:rsidR="00463827" w:rsidRDefault="00463827" w:rsidP="00463827">
      <w:pPr>
        <w:shd w:val="clear" w:color="auto" w:fill="FFFFFF"/>
        <w:spacing w:line="480" w:lineRule="auto"/>
        <w:rPr>
          <w:rFonts w:ascii="Calibri" w:eastAsia="Times New Roman" w:hAnsi="Calibri" w:cs="Calibri"/>
          <w:b/>
          <w:bCs/>
          <w:color w:val="323130"/>
          <w:bdr w:val="none" w:sz="0" w:space="0" w:color="auto" w:frame="1"/>
          <w:shd w:val="clear" w:color="auto" w:fill="FFFFFF"/>
          <w:lang w:val="en-GB"/>
        </w:rPr>
      </w:pPr>
    </w:p>
    <w:p w14:paraId="564B58DA" w14:textId="77777777" w:rsidR="00463827" w:rsidRDefault="00463827" w:rsidP="00463827">
      <w:pPr>
        <w:shd w:val="clear" w:color="auto" w:fill="FFFFFF"/>
        <w:spacing w:line="480" w:lineRule="auto"/>
        <w:rPr>
          <w:rFonts w:ascii="Calibri" w:eastAsia="Times New Roman" w:hAnsi="Calibri" w:cs="Calibri"/>
          <w:b/>
          <w:bCs/>
          <w:color w:val="323130"/>
          <w:bdr w:val="none" w:sz="0" w:space="0" w:color="auto" w:frame="1"/>
          <w:shd w:val="clear" w:color="auto" w:fill="FFFFFF"/>
          <w:lang w:val="en-GB"/>
        </w:rPr>
      </w:pPr>
      <w:r>
        <w:rPr>
          <w:rFonts w:ascii="Calibri" w:eastAsia="Times New Roman" w:hAnsi="Calibri" w:cs="Calibri"/>
          <w:b/>
          <w:bCs/>
          <w:color w:val="323130"/>
          <w:bdr w:val="none" w:sz="0" w:space="0" w:color="auto" w:frame="1"/>
          <w:shd w:val="clear" w:color="auto" w:fill="FFFFFF"/>
          <w:lang w:val="en-GB"/>
        </w:rPr>
        <w:t>Funding Statement:</w:t>
      </w:r>
    </w:p>
    <w:p w14:paraId="239C8979" w14:textId="77777777" w:rsidR="00463827" w:rsidRDefault="00463827" w:rsidP="00463827">
      <w:pPr>
        <w:shd w:val="clear" w:color="auto" w:fill="FFFFFF"/>
        <w:spacing w:line="480" w:lineRule="auto"/>
        <w:rPr>
          <w:rFonts w:ascii="Calibri" w:eastAsia="Times New Roman" w:hAnsi="Calibri" w:cs="Calibri"/>
          <w:bCs/>
          <w:color w:val="323130"/>
          <w:bdr w:val="none" w:sz="0" w:space="0" w:color="auto" w:frame="1"/>
          <w:shd w:val="clear" w:color="auto" w:fill="FFFFFF"/>
          <w:lang w:val="en-GB"/>
        </w:rPr>
      </w:pPr>
      <w:r>
        <w:rPr>
          <w:rFonts w:ascii="Calibri" w:eastAsia="Times New Roman" w:hAnsi="Calibri" w:cs="Calibri"/>
          <w:bCs/>
          <w:color w:val="323130"/>
          <w:bdr w:val="none" w:sz="0" w:space="0" w:color="auto" w:frame="1"/>
          <w:shd w:val="clear" w:color="auto" w:fill="FFFFFF"/>
          <w:lang w:val="en-GB"/>
        </w:rPr>
        <w:t>There is no funding to report for this review as the authors received no financial support for the authorship of this article.</w:t>
      </w:r>
    </w:p>
    <w:p w14:paraId="4752BE79" w14:textId="77777777" w:rsidR="00463827" w:rsidRDefault="00463827" w:rsidP="00463827">
      <w:pPr>
        <w:shd w:val="clear" w:color="auto" w:fill="FFFFFF"/>
        <w:spacing w:line="480" w:lineRule="auto"/>
        <w:rPr>
          <w:rFonts w:ascii="Calibri" w:eastAsia="Times New Roman" w:hAnsi="Calibri" w:cs="Calibri"/>
          <w:bCs/>
          <w:color w:val="323130"/>
          <w:bdr w:val="none" w:sz="0" w:space="0" w:color="auto" w:frame="1"/>
          <w:shd w:val="clear" w:color="auto" w:fill="FFFFFF"/>
          <w:lang w:val="en-GB"/>
        </w:rPr>
      </w:pPr>
    </w:p>
    <w:p w14:paraId="4C6207CA" w14:textId="77777777" w:rsidR="00463827" w:rsidRDefault="00463827" w:rsidP="00463827">
      <w:pPr>
        <w:shd w:val="clear" w:color="auto" w:fill="FFFFFF"/>
        <w:spacing w:line="480" w:lineRule="auto"/>
        <w:rPr>
          <w:rFonts w:ascii="Calibri" w:eastAsia="Times New Roman" w:hAnsi="Calibri" w:cs="Calibri"/>
          <w:b/>
          <w:bCs/>
          <w:color w:val="323130"/>
          <w:bdr w:val="none" w:sz="0" w:space="0" w:color="auto" w:frame="1"/>
          <w:shd w:val="clear" w:color="auto" w:fill="FFFFFF"/>
          <w:lang w:val="en-GB"/>
        </w:rPr>
      </w:pPr>
      <w:proofErr w:type="spellStart"/>
      <w:r>
        <w:rPr>
          <w:rFonts w:ascii="Calibri" w:eastAsia="Times New Roman" w:hAnsi="Calibri" w:cs="Calibri"/>
          <w:b/>
          <w:bCs/>
          <w:color w:val="323130"/>
          <w:bdr w:val="none" w:sz="0" w:space="0" w:color="auto" w:frame="1"/>
          <w:shd w:val="clear" w:color="auto" w:fill="FFFFFF"/>
          <w:lang w:val="en-GB"/>
        </w:rPr>
        <w:t>Contributorship</w:t>
      </w:r>
      <w:proofErr w:type="spellEnd"/>
      <w:r>
        <w:rPr>
          <w:rFonts w:ascii="Calibri" w:eastAsia="Times New Roman" w:hAnsi="Calibri" w:cs="Calibri"/>
          <w:b/>
          <w:bCs/>
          <w:color w:val="323130"/>
          <w:bdr w:val="none" w:sz="0" w:space="0" w:color="auto" w:frame="1"/>
          <w:shd w:val="clear" w:color="auto" w:fill="FFFFFF"/>
          <w:lang w:val="en-GB"/>
        </w:rPr>
        <w:t xml:space="preserve"> Statement:</w:t>
      </w:r>
    </w:p>
    <w:p w14:paraId="67D1B66F" w14:textId="77777777" w:rsidR="00463827" w:rsidRPr="002171D2" w:rsidRDefault="00463827" w:rsidP="00463827">
      <w:pPr>
        <w:shd w:val="clear" w:color="auto" w:fill="FFFFFF"/>
        <w:spacing w:line="480" w:lineRule="auto"/>
        <w:rPr>
          <w:rFonts w:ascii="Calibri" w:eastAsia="Times New Roman" w:hAnsi="Calibri" w:cs="Calibri"/>
          <w:bCs/>
          <w:color w:val="323130"/>
          <w:bdr w:val="none" w:sz="0" w:space="0" w:color="auto" w:frame="1"/>
          <w:shd w:val="clear" w:color="auto" w:fill="FFFFFF"/>
          <w:lang w:val="en-GB"/>
        </w:rPr>
      </w:pPr>
      <w:r w:rsidRPr="002171D2">
        <w:rPr>
          <w:rFonts w:ascii="Calibri" w:eastAsia="Times New Roman" w:hAnsi="Calibri" w:cs="Calibri"/>
          <w:bCs/>
          <w:color w:val="323130"/>
          <w:bdr w:val="none" w:sz="0" w:space="0" w:color="auto" w:frame="1"/>
          <w:shd w:val="clear" w:color="auto" w:fill="FFFFFF"/>
          <w:lang w:val="en-GB"/>
        </w:rPr>
        <w:t xml:space="preserve">All persons listed as authors for this review meet the criteria for authorship and were involved in the design, analysis, and review of the paper and take full responsibility for the content of this review. Conception and design of the study was mainly carried out by </w:t>
      </w:r>
      <w:proofErr w:type="spellStart"/>
      <w:r w:rsidRPr="002171D2">
        <w:rPr>
          <w:rFonts w:ascii="Calibri" w:eastAsia="Times New Roman" w:hAnsi="Calibri" w:cs="Calibri"/>
          <w:bCs/>
          <w:color w:val="323130"/>
          <w:bdr w:val="none" w:sz="0" w:space="0" w:color="auto" w:frame="1"/>
          <w:shd w:val="clear" w:color="auto" w:fill="FFFFFF"/>
          <w:lang w:val="en-GB"/>
        </w:rPr>
        <w:t>Dr.</w:t>
      </w:r>
      <w:proofErr w:type="spellEnd"/>
      <w:r w:rsidRPr="002171D2">
        <w:rPr>
          <w:rFonts w:ascii="Calibri" w:eastAsia="Times New Roman" w:hAnsi="Calibri" w:cs="Calibri"/>
          <w:bCs/>
          <w:color w:val="323130"/>
          <w:bdr w:val="none" w:sz="0" w:space="0" w:color="auto" w:frame="1"/>
          <w:shd w:val="clear" w:color="auto" w:fill="FFFFFF"/>
          <w:lang w:val="en-GB"/>
        </w:rPr>
        <w:t xml:space="preserve"> Brigitte Vollmer and Mr Jay Self, and analysis of selected papers and research method was carried out by Ms. Eva Nagy, with </w:t>
      </w:r>
      <w:proofErr w:type="spellStart"/>
      <w:r w:rsidRPr="002171D2">
        <w:rPr>
          <w:rFonts w:ascii="Calibri" w:eastAsia="Times New Roman" w:hAnsi="Calibri" w:cs="Calibri"/>
          <w:bCs/>
          <w:color w:val="323130"/>
          <w:bdr w:val="none" w:sz="0" w:space="0" w:color="auto" w:frame="1"/>
          <w:shd w:val="clear" w:color="auto" w:fill="FFFFFF"/>
          <w:lang w:val="en-GB"/>
        </w:rPr>
        <w:t>Dr.</w:t>
      </w:r>
      <w:proofErr w:type="spellEnd"/>
      <w:r w:rsidRPr="002171D2">
        <w:rPr>
          <w:rFonts w:ascii="Calibri" w:eastAsia="Times New Roman" w:hAnsi="Calibri" w:cs="Calibri"/>
          <w:bCs/>
          <w:color w:val="323130"/>
          <w:bdr w:val="none" w:sz="0" w:space="0" w:color="auto" w:frame="1"/>
          <w:shd w:val="clear" w:color="auto" w:fill="FFFFFF"/>
          <w:lang w:val="en-GB"/>
        </w:rPr>
        <w:t xml:space="preserve"> Cathy Williams acting as a main reviewer as well.</w:t>
      </w:r>
    </w:p>
    <w:p w14:paraId="7350A94C" w14:textId="77777777" w:rsidR="00463827" w:rsidRPr="002171D2" w:rsidRDefault="00463827" w:rsidP="00463827">
      <w:pPr>
        <w:shd w:val="clear" w:color="auto" w:fill="FFFFFF"/>
        <w:spacing w:line="480" w:lineRule="auto"/>
        <w:rPr>
          <w:rFonts w:ascii="Calibri" w:eastAsia="Times New Roman" w:hAnsi="Calibri" w:cs="Calibri"/>
          <w:bCs/>
          <w:color w:val="323130"/>
          <w:bdr w:val="none" w:sz="0" w:space="0" w:color="auto" w:frame="1"/>
          <w:shd w:val="clear" w:color="auto" w:fill="FFFFFF"/>
          <w:lang w:val="en-GB"/>
        </w:rPr>
      </w:pPr>
    </w:p>
    <w:p w14:paraId="787BB4CD" w14:textId="77777777" w:rsidR="00463827" w:rsidRPr="002171D2" w:rsidRDefault="00463827" w:rsidP="00463827">
      <w:pPr>
        <w:shd w:val="clear" w:color="auto" w:fill="FFFFFF"/>
        <w:spacing w:line="480" w:lineRule="auto"/>
        <w:rPr>
          <w:rFonts w:ascii="Calibri" w:eastAsia="Times New Roman" w:hAnsi="Calibri" w:cs="Calibri"/>
          <w:bCs/>
          <w:color w:val="323130"/>
          <w:bdr w:val="none" w:sz="0" w:space="0" w:color="auto" w:frame="1"/>
          <w:shd w:val="clear" w:color="auto" w:fill="FFFFFF"/>
          <w:lang w:val="en-GB"/>
        </w:rPr>
      </w:pPr>
      <w:r w:rsidRPr="002171D2">
        <w:rPr>
          <w:rFonts w:ascii="Calibri" w:eastAsia="Times New Roman" w:hAnsi="Calibri" w:cs="Calibri"/>
          <w:bCs/>
          <w:color w:val="323130"/>
          <w:bdr w:val="none" w:sz="0" w:space="0" w:color="auto" w:frame="1"/>
          <w:shd w:val="clear" w:color="auto" w:fill="FFFFFF"/>
          <w:lang w:val="en-GB"/>
        </w:rPr>
        <w:t>There are no other persons who made significant contribution to this work.</w:t>
      </w:r>
    </w:p>
    <w:p w14:paraId="3CD427C4" w14:textId="77777777" w:rsidR="00463827" w:rsidRDefault="00463827" w:rsidP="00463827">
      <w:pPr>
        <w:shd w:val="clear" w:color="auto" w:fill="FFFFFF"/>
        <w:spacing w:line="480" w:lineRule="auto"/>
        <w:rPr>
          <w:rFonts w:ascii="Calibri" w:eastAsia="Times New Roman" w:hAnsi="Calibri" w:cs="Calibri"/>
          <w:b/>
          <w:bCs/>
          <w:color w:val="323130"/>
          <w:bdr w:val="none" w:sz="0" w:space="0" w:color="auto" w:frame="1"/>
          <w:shd w:val="clear" w:color="auto" w:fill="FFFFFF"/>
          <w:lang w:val="en-GB"/>
        </w:rPr>
      </w:pPr>
    </w:p>
    <w:p w14:paraId="3C187688" w14:textId="77777777" w:rsidR="00463827" w:rsidRPr="00AA3E41" w:rsidRDefault="00463827" w:rsidP="00463827">
      <w:pPr>
        <w:shd w:val="clear" w:color="auto" w:fill="FFFFFF"/>
        <w:spacing w:line="480" w:lineRule="auto"/>
        <w:rPr>
          <w:rFonts w:ascii="Calibri" w:eastAsia="Times New Roman" w:hAnsi="Calibri" w:cs="Calibri"/>
          <w:color w:val="000000"/>
          <w:sz w:val="22"/>
          <w:szCs w:val="22"/>
          <w:lang w:val="en-GB"/>
        </w:rPr>
      </w:pPr>
      <w:r w:rsidRPr="00AA3E41">
        <w:rPr>
          <w:rFonts w:ascii="Calibri" w:eastAsia="Times New Roman" w:hAnsi="Calibri" w:cs="Calibri"/>
          <w:b/>
          <w:bCs/>
          <w:color w:val="323130"/>
          <w:bdr w:val="none" w:sz="0" w:space="0" w:color="auto" w:frame="1"/>
          <w:shd w:val="clear" w:color="auto" w:fill="FFFFFF"/>
          <w:lang w:val="en-GB"/>
        </w:rPr>
        <w:lastRenderedPageBreak/>
        <w:t>What is already known on this topic </w:t>
      </w:r>
    </w:p>
    <w:p w14:paraId="11880E02" w14:textId="77777777" w:rsidR="00463827" w:rsidRPr="00AA3E41" w:rsidRDefault="00463827" w:rsidP="00463827">
      <w:pPr>
        <w:shd w:val="clear" w:color="auto" w:fill="FFFFFF"/>
        <w:spacing w:line="480" w:lineRule="auto"/>
        <w:rPr>
          <w:rFonts w:ascii="Calibri" w:eastAsia="Times New Roman" w:hAnsi="Calibri" w:cs="Calibri"/>
          <w:color w:val="000000"/>
          <w:sz w:val="22"/>
          <w:szCs w:val="22"/>
          <w:lang w:val="en-GB"/>
        </w:rPr>
      </w:pPr>
      <w:r w:rsidRPr="00AA3E41">
        <w:rPr>
          <w:rFonts w:ascii="Calibri" w:eastAsia="Times New Roman" w:hAnsi="Calibri" w:cs="Calibri"/>
          <w:color w:val="323130"/>
          <w:bdr w:val="none" w:sz="0" w:space="0" w:color="auto" w:frame="1"/>
          <w:shd w:val="clear" w:color="auto" w:fill="FFFFFF"/>
          <w:lang w:val="en-GB"/>
        </w:rPr>
        <w:t> </w:t>
      </w:r>
    </w:p>
    <w:p w14:paraId="2B8E2AF6" w14:textId="77777777" w:rsidR="00463827" w:rsidRPr="00AA3E41" w:rsidRDefault="00463827" w:rsidP="00463827">
      <w:pPr>
        <w:spacing w:before="100" w:beforeAutospacing="1" w:after="100" w:afterAutospacing="1" w:line="480" w:lineRule="auto"/>
        <w:rPr>
          <w:rFonts w:ascii="Calibri" w:eastAsia="Times New Roman" w:hAnsi="Calibri" w:cs="Calibri"/>
          <w:color w:val="000000"/>
          <w:lang w:val="en-GB"/>
        </w:rPr>
      </w:pPr>
      <w:r w:rsidRPr="00AA3E41">
        <w:rPr>
          <w:rFonts w:ascii="Calibri" w:eastAsia="Times New Roman" w:hAnsi="Calibri" w:cs="Calibri"/>
          <w:color w:val="000000"/>
          <w:lang w:val="en-GB"/>
        </w:rPr>
        <w:t>Neonatal hypoxic-ischaemic brain injury often affects brain areas which are crucial for normal visual development</w:t>
      </w:r>
    </w:p>
    <w:p w14:paraId="0812D6BE" w14:textId="77777777" w:rsidR="00463827" w:rsidRPr="00AA3E41" w:rsidRDefault="00463827" w:rsidP="00463827">
      <w:pPr>
        <w:spacing w:before="100" w:beforeAutospacing="1" w:after="100" w:afterAutospacing="1" w:line="480" w:lineRule="auto"/>
        <w:rPr>
          <w:rFonts w:ascii="Calibri" w:eastAsia="Times New Roman" w:hAnsi="Calibri" w:cs="Calibri"/>
          <w:color w:val="000000"/>
          <w:lang w:val="en-GB"/>
        </w:rPr>
      </w:pPr>
      <w:r w:rsidRPr="00AA3E41">
        <w:rPr>
          <w:rFonts w:ascii="Calibri" w:eastAsia="Times New Roman" w:hAnsi="Calibri" w:cs="Calibri"/>
          <w:color w:val="000000"/>
          <w:lang w:val="en-GB"/>
        </w:rPr>
        <w:t>There is a generally clinically accepted association between neonatal HIE and visual impairment</w:t>
      </w:r>
    </w:p>
    <w:p w14:paraId="55C4F36A" w14:textId="77777777" w:rsidR="00463827" w:rsidRPr="00AA3E41" w:rsidRDefault="00463827" w:rsidP="00463827">
      <w:pPr>
        <w:shd w:val="clear" w:color="auto" w:fill="FFFFFF"/>
        <w:spacing w:line="480" w:lineRule="auto"/>
        <w:rPr>
          <w:rFonts w:ascii="Calibri" w:eastAsia="Times New Roman" w:hAnsi="Calibri" w:cs="Calibri"/>
          <w:color w:val="000000"/>
          <w:sz w:val="22"/>
          <w:szCs w:val="22"/>
          <w:lang w:val="en-GB"/>
        </w:rPr>
      </w:pPr>
      <w:r w:rsidRPr="00AA3E41">
        <w:rPr>
          <w:rFonts w:ascii="Calibri" w:eastAsia="Times New Roman" w:hAnsi="Calibri" w:cs="Calibri"/>
          <w:b/>
          <w:bCs/>
          <w:color w:val="323130"/>
          <w:bdr w:val="none" w:sz="0" w:space="0" w:color="auto" w:frame="1"/>
          <w:shd w:val="clear" w:color="auto" w:fill="FFFFFF"/>
          <w:lang w:val="en-GB"/>
        </w:rPr>
        <w:t> </w:t>
      </w:r>
    </w:p>
    <w:p w14:paraId="7FBB12C7" w14:textId="77777777" w:rsidR="00463827" w:rsidRPr="00AA3E41" w:rsidRDefault="00463827" w:rsidP="00463827">
      <w:pPr>
        <w:shd w:val="clear" w:color="auto" w:fill="FFFFFF"/>
        <w:spacing w:line="480" w:lineRule="auto"/>
        <w:rPr>
          <w:rFonts w:ascii="Calibri" w:eastAsia="Times New Roman" w:hAnsi="Calibri" w:cs="Calibri"/>
          <w:color w:val="000000"/>
          <w:sz w:val="22"/>
          <w:szCs w:val="22"/>
          <w:lang w:val="en-GB"/>
        </w:rPr>
      </w:pPr>
      <w:r w:rsidRPr="00AA3E41">
        <w:rPr>
          <w:rFonts w:ascii="Calibri" w:eastAsia="Times New Roman" w:hAnsi="Calibri" w:cs="Calibri"/>
          <w:b/>
          <w:bCs/>
          <w:color w:val="323130"/>
          <w:bdr w:val="none" w:sz="0" w:space="0" w:color="auto" w:frame="1"/>
          <w:shd w:val="clear" w:color="auto" w:fill="FFFFFF"/>
          <w:lang w:val="en-GB"/>
        </w:rPr>
        <w:t>What this study adds</w:t>
      </w:r>
    </w:p>
    <w:p w14:paraId="46CC645D" w14:textId="77777777" w:rsidR="00463827" w:rsidRDefault="00463827" w:rsidP="00463827">
      <w:pPr>
        <w:spacing w:before="100" w:beforeAutospacing="1" w:after="100" w:afterAutospacing="1" w:line="480" w:lineRule="auto"/>
        <w:rPr>
          <w:rFonts w:ascii="Calibri" w:eastAsia="Times New Roman" w:hAnsi="Calibri" w:cs="Calibri"/>
          <w:color w:val="000000"/>
          <w:lang w:val="en-GB"/>
        </w:rPr>
      </w:pPr>
      <w:r w:rsidRPr="00AA3E41">
        <w:rPr>
          <w:rFonts w:ascii="Calibri" w:eastAsia="Times New Roman" w:hAnsi="Calibri" w:cs="Calibri"/>
          <w:color w:val="000000"/>
          <w:bdr w:val="none" w:sz="0" w:space="0" w:color="auto" w:frame="1"/>
          <w:shd w:val="clear" w:color="auto" w:fill="FFFFFF"/>
          <w:lang w:val="en-GB"/>
        </w:rPr>
        <w:t>Evidence for visual impairment in neonatal HIE seems strong but details of what this comprises is lacking</w:t>
      </w:r>
    </w:p>
    <w:p w14:paraId="2A33183B" w14:textId="77777777" w:rsidR="00463827" w:rsidRPr="00AA3E41" w:rsidRDefault="00463827" w:rsidP="00463827">
      <w:pPr>
        <w:spacing w:before="100" w:beforeAutospacing="1" w:after="100" w:afterAutospacing="1" w:line="480" w:lineRule="auto"/>
        <w:rPr>
          <w:rFonts w:ascii="Calibri" w:eastAsia="Times New Roman" w:hAnsi="Calibri" w:cs="Calibri"/>
          <w:color w:val="000000"/>
          <w:lang w:val="en-GB"/>
        </w:rPr>
      </w:pPr>
      <w:r w:rsidRPr="00AA3E41">
        <w:rPr>
          <w:rFonts w:ascii="Calibri" w:eastAsia="Times New Roman" w:hAnsi="Calibri" w:cs="Calibri"/>
          <w:color w:val="000000"/>
          <w:lang w:val="en-GB"/>
        </w:rPr>
        <w:t>Existing studies employ a large variety of different, often very subjective, ways of assessing visual outcomes of neonatal HIE </w:t>
      </w:r>
    </w:p>
    <w:p w14:paraId="05355E1D" w14:textId="77777777" w:rsidR="00463827" w:rsidRPr="00AA3E41" w:rsidRDefault="00463827" w:rsidP="00463827">
      <w:pPr>
        <w:spacing w:before="100" w:beforeAutospacing="1" w:after="100" w:afterAutospacing="1" w:line="480" w:lineRule="auto"/>
        <w:rPr>
          <w:rFonts w:ascii="Calibri" w:eastAsia="Times New Roman" w:hAnsi="Calibri" w:cs="Calibri"/>
          <w:color w:val="000000"/>
          <w:lang w:val="en-GB"/>
        </w:rPr>
      </w:pPr>
      <w:r w:rsidRPr="00AA3E41">
        <w:rPr>
          <w:rFonts w:ascii="Calibri" w:eastAsia="Times New Roman" w:hAnsi="Calibri" w:cs="Calibri"/>
          <w:color w:val="000000"/>
          <w:lang w:val="en-GB"/>
        </w:rPr>
        <w:t>There is a need for development of protocols on standardised diagnostic criteria and standardised protocols for age-appropriate assessment of visual function in neonatal HIE</w:t>
      </w:r>
    </w:p>
    <w:p w14:paraId="6B68275E" w14:textId="77777777" w:rsidR="00463827" w:rsidRPr="00ED1021" w:rsidRDefault="00463827" w:rsidP="00463827">
      <w:pPr>
        <w:widowControl w:val="0"/>
        <w:autoSpaceDE w:val="0"/>
        <w:autoSpaceDN w:val="0"/>
        <w:adjustRightInd w:val="0"/>
        <w:spacing w:after="240" w:line="340" w:lineRule="atLeast"/>
        <w:rPr>
          <w:rFonts w:cs="Times"/>
          <w:lang w:val="en-GB"/>
        </w:rPr>
      </w:pPr>
    </w:p>
    <w:p w14:paraId="15BB4121" w14:textId="77777777" w:rsidR="00463827" w:rsidRDefault="00463827" w:rsidP="00463827">
      <w:pPr>
        <w:rPr>
          <w:b/>
          <w:lang w:val="en-GB"/>
        </w:rPr>
      </w:pPr>
    </w:p>
    <w:p w14:paraId="4BBE4BC1" w14:textId="77777777" w:rsidR="00463827" w:rsidRDefault="00463827" w:rsidP="00463827">
      <w:pPr>
        <w:rPr>
          <w:b/>
          <w:lang w:val="en-GB"/>
        </w:rPr>
      </w:pPr>
    </w:p>
    <w:p w14:paraId="5E6D10DD" w14:textId="77777777" w:rsidR="00463827" w:rsidRDefault="00463827" w:rsidP="00463827">
      <w:pPr>
        <w:rPr>
          <w:b/>
          <w:lang w:val="en-GB"/>
        </w:rPr>
      </w:pPr>
    </w:p>
    <w:p w14:paraId="192CE1C1" w14:textId="77777777" w:rsidR="00463827" w:rsidRDefault="00463827" w:rsidP="00463827">
      <w:pPr>
        <w:rPr>
          <w:b/>
          <w:lang w:val="en-GB"/>
        </w:rPr>
      </w:pPr>
    </w:p>
    <w:p w14:paraId="69DD5911" w14:textId="77777777" w:rsidR="00463827" w:rsidRDefault="00463827" w:rsidP="00463827">
      <w:pPr>
        <w:rPr>
          <w:b/>
          <w:lang w:val="en-GB"/>
        </w:rPr>
      </w:pPr>
    </w:p>
    <w:p w14:paraId="6BAEC49A" w14:textId="77777777" w:rsidR="00463827" w:rsidRDefault="00463827" w:rsidP="00463827">
      <w:pPr>
        <w:rPr>
          <w:b/>
          <w:lang w:val="en-GB"/>
        </w:rPr>
      </w:pPr>
    </w:p>
    <w:p w14:paraId="2AB94993" w14:textId="77777777" w:rsidR="00463827" w:rsidRDefault="00463827" w:rsidP="00463827">
      <w:pPr>
        <w:rPr>
          <w:b/>
          <w:lang w:val="en-GB"/>
        </w:rPr>
      </w:pPr>
    </w:p>
    <w:p w14:paraId="2148492C" w14:textId="77777777" w:rsidR="00463827" w:rsidRDefault="00463827" w:rsidP="00463827">
      <w:pPr>
        <w:rPr>
          <w:b/>
          <w:lang w:val="en-GB"/>
        </w:rPr>
      </w:pPr>
    </w:p>
    <w:p w14:paraId="6D2BDC5F" w14:textId="77777777" w:rsidR="00463827" w:rsidRDefault="00463827" w:rsidP="00463827">
      <w:pPr>
        <w:rPr>
          <w:b/>
          <w:lang w:val="en-GB"/>
        </w:rPr>
      </w:pPr>
    </w:p>
    <w:p w14:paraId="46B21BFA" w14:textId="77777777" w:rsidR="00463827" w:rsidRDefault="00463827" w:rsidP="00463827">
      <w:pPr>
        <w:rPr>
          <w:b/>
          <w:lang w:val="en-GB"/>
        </w:rPr>
      </w:pPr>
    </w:p>
    <w:p w14:paraId="39E81C37" w14:textId="77777777" w:rsidR="00463827" w:rsidRPr="002830B7" w:rsidRDefault="00463827" w:rsidP="00463827">
      <w:pPr>
        <w:rPr>
          <w:b/>
          <w:lang w:val="en-GB"/>
        </w:rPr>
      </w:pPr>
      <w:r w:rsidRPr="002830B7">
        <w:rPr>
          <w:b/>
          <w:lang w:val="en-GB"/>
        </w:rPr>
        <w:lastRenderedPageBreak/>
        <w:t>References:</w:t>
      </w:r>
    </w:p>
    <w:p w14:paraId="188F2E05" w14:textId="77777777" w:rsidR="00463827" w:rsidRDefault="00463827" w:rsidP="00463827">
      <w:pPr>
        <w:rPr>
          <w:lang w:val="en-GB"/>
        </w:rPr>
      </w:pPr>
    </w:p>
    <w:p w14:paraId="47E52698" w14:textId="77777777" w:rsidR="00463827" w:rsidRPr="00830BE1" w:rsidRDefault="00463827" w:rsidP="00463827">
      <w:pPr>
        <w:pStyle w:val="EndNoteBibliography"/>
        <w:ind w:left="720" w:hanging="720"/>
        <w:rPr>
          <w:noProof/>
        </w:rPr>
      </w:pPr>
      <w:r>
        <w:rPr>
          <w:lang w:val="en-GB"/>
        </w:rPr>
        <w:fldChar w:fldCharType="begin"/>
      </w:r>
      <w:r>
        <w:rPr>
          <w:lang w:val="en-GB"/>
        </w:rPr>
        <w:instrText xml:space="preserve"> ADDIN EN.REFLIST </w:instrText>
      </w:r>
      <w:r>
        <w:rPr>
          <w:lang w:val="en-GB"/>
        </w:rPr>
        <w:fldChar w:fldCharType="separate"/>
      </w:r>
      <w:r w:rsidRPr="00830BE1">
        <w:rPr>
          <w:noProof/>
        </w:rPr>
        <w:t xml:space="preserve">1. Kurinczuk JJ, White-Koning M, Badawi N. Epidemiology of neonatal encephalopathy and hypoxic-ischaemic encephalopathy. </w:t>
      </w:r>
      <w:r w:rsidRPr="00830BE1">
        <w:rPr>
          <w:i/>
          <w:noProof/>
        </w:rPr>
        <w:t>Early Human Development</w:t>
      </w:r>
      <w:r>
        <w:rPr>
          <w:i/>
          <w:noProof/>
        </w:rPr>
        <w:t xml:space="preserve"> 2010</w:t>
      </w:r>
      <w:r w:rsidRPr="00830BE1">
        <w:rPr>
          <w:noProof/>
        </w:rPr>
        <w:t>;86(6):329-38.</w:t>
      </w:r>
    </w:p>
    <w:p w14:paraId="3D067893" w14:textId="77777777" w:rsidR="00463827" w:rsidRPr="00830BE1" w:rsidRDefault="00463827" w:rsidP="00463827">
      <w:pPr>
        <w:pStyle w:val="EndNoteBibliography"/>
        <w:ind w:left="720" w:hanging="720"/>
        <w:rPr>
          <w:noProof/>
        </w:rPr>
      </w:pPr>
      <w:r w:rsidRPr="00830BE1">
        <w:rPr>
          <w:noProof/>
        </w:rPr>
        <w:t xml:space="preserve">2. de Vries LS, Jongmans MJ. Long-term outcome after neonatal hypoxic-ischaemic encephalopathy. </w:t>
      </w:r>
      <w:r w:rsidRPr="00830BE1">
        <w:rPr>
          <w:i/>
          <w:noProof/>
        </w:rPr>
        <w:t>Archives of Disease in Childhood Fetal &amp; Neonatal Edition</w:t>
      </w:r>
      <w:r w:rsidRPr="00830BE1">
        <w:rPr>
          <w:noProof/>
        </w:rPr>
        <w:t xml:space="preserve"> 2010;95(3):F220-4.</w:t>
      </w:r>
    </w:p>
    <w:p w14:paraId="3C4C73B2" w14:textId="77777777" w:rsidR="00463827" w:rsidRPr="00830BE1" w:rsidRDefault="00463827" w:rsidP="00463827">
      <w:pPr>
        <w:pStyle w:val="EndNoteBibliography"/>
        <w:ind w:left="720" w:hanging="720"/>
        <w:rPr>
          <w:noProof/>
        </w:rPr>
      </w:pPr>
      <w:r w:rsidRPr="00830BE1">
        <w:rPr>
          <w:noProof/>
        </w:rPr>
        <w:t xml:space="preserve">3. Malkowicz DE, Myers G, Leisman G. Rehabilitation of cortical visual impairment in children. </w:t>
      </w:r>
      <w:r w:rsidRPr="00830BE1">
        <w:rPr>
          <w:i/>
          <w:noProof/>
        </w:rPr>
        <w:t>International Journal of Neuroscience</w:t>
      </w:r>
      <w:r w:rsidRPr="00830BE1">
        <w:rPr>
          <w:noProof/>
        </w:rPr>
        <w:t xml:space="preserve"> 2006;116(9):1015-33.</w:t>
      </w:r>
    </w:p>
    <w:p w14:paraId="5BFF5AC4" w14:textId="77777777" w:rsidR="00463827" w:rsidRPr="0094375E" w:rsidRDefault="00463827" w:rsidP="00463827">
      <w:pPr>
        <w:pStyle w:val="EndNoteBibliography"/>
        <w:ind w:left="720" w:hanging="720"/>
        <w:rPr>
          <w:noProof/>
          <w:lang w:val="es-ES"/>
        </w:rPr>
      </w:pPr>
      <w:r w:rsidRPr="00830BE1">
        <w:rPr>
          <w:noProof/>
        </w:rPr>
        <w:t xml:space="preserve">4. Pappas A, Shankaran S, McDonald SA, et al. Cognitive outcomes after neonatal encephalopathy. </w:t>
      </w:r>
      <w:r w:rsidRPr="0094375E">
        <w:rPr>
          <w:i/>
          <w:noProof/>
          <w:lang w:val="es-ES"/>
        </w:rPr>
        <w:t>Pediatrics</w:t>
      </w:r>
      <w:r w:rsidRPr="0094375E">
        <w:rPr>
          <w:noProof/>
          <w:lang w:val="es-ES"/>
        </w:rPr>
        <w:t xml:space="preserve"> 2015;135(3):e624-34.</w:t>
      </w:r>
    </w:p>
    <w:p w14:paraId="6E49E8A4" w14:textId="77777777" w:rsidR="00463827" w:rsidRPr="00830BE1" w:rsidRDefault="00463827" w:rsidP="00463827">
      <w:pPr>
        <w:pStyle w:val="EndNoteBibliography"/>
        <w:ind w:left="720" w:hanging="720"/>
        <w:rPr>
          <w:noProof/>
        </w:rPr>
      </w:pPr>
      <w:r w:rsidRPr="0094375E">
        <w:rPr>
          <w:noProof/>
          <w:lang w:val="es-ES"/>
        </w:rPr>
        <w:t xml:space="preserve">5. van Handel M, Swaab H, de Vries LS, et al. </w:t>
      </w:r>
      <w:r w:rsidRPr="00830BE1">
        <w:rPr>
          <w:noProof/>
        </w:rPr>
        <w:t xml:space="preserve">Long-term cognitive and behavioral consequences of neonatal encephalopathy following perinatal asphyxia: a review. </w:t>
      </w:r>
      <w:r w:rsidRPr="00830BE1">
        <w:rPr>
          <w:i/>
          <w:noProof/>
        </w:rPr>
        <w:t>European Journal of Pediatrics</w:t>
      </w:r>
      <w:r w:rsidRPr="00830BE1">
        <w:rPr>
          <w:noProof/>
        </w:rPr>
        <w:t xml:space="preserve"> 2007;166(7):645-54.</w:t>
      </w:r>
    </w:p>
    <w:p w14:paraId="246EDACF" w14:textId="77777777" w:rsidR="00463827" w:rsidRPr="00830BE1" w:rsidRDefault="00463827" w:rsidP="00463827">
      <w:pPr>
        <w:pStyle w:val="EndNoteBibliography"/>
        <w:ind w:left="720" w:hanging="720"/>
        <w:rPr>
          <w:noProof/>
        </w:rPr>
      </w:pPr>
      <w:r w:rsidRPr="00830BE1">
        <w:rPr>
          <w:noProof/>
        </w:rPr>
        <w:t xml:space="preserve">6. Gonzalez FF, Miller SP. Does perinatal asphyxia impair cognitive function without cerebral palsy? </w:t>
      </w:r>
      <w:r w:rsidRPr="00830BE1">
        <w:rPr>
          <w:i/>
          <w:noProof/>
        </w:rPr>
        <w:t>Archives of Disease in Childhood Fetal &amp; Neonatal Edition</w:t>
      </w:r>
      <w:r w:rsidRPr="00830BE1">
        <w:rPr>
          <w:noProof/>
        </w:rPr>
        <w:t xml:space="preserve"> 2006;91(6):F454-9.</w:t>
      </w:r>
    </w:p>
    <w:p w14:paraId="4BCCFB29" w14:textId="77777777" w:rsidR="00463827" w:rsidRPr="00830BE1" w:rsidRDefault="00463827" w:rsidP="00463827">
      <w:pPr>
        <w:pStyle w:val="EndNoteBibliography"/>
        <w:ind w:left="720" w:hanging="720"/>
        <w:rPr>
          <w:noProof/>
        </w:rPr>
      </w:pPr>
      <w:r w:rsidRPr="00830BE1">
        <w:rPr>
          <w:noProof/>
        </w:rPr>
        <w:t>7. De Vries L. Patterns of neonatal hypoxic–ischaemic brain injury. In: F G, editor: Neuroradiology, 2010:555-66.</w:t>
      </w:r>
    </w:p>
    <w:p w14:paraId="11CC2412" w14:textId="77777777" w:rsidR="00463827" w:rsidRPr="00830BE1" w:rsidRDefault="00463827" w:rsidP="00463827">
      <w:pPr>
        <w:pStyle w:val="EndNoteBibliography"/>
        <w:ind w:left="720" w:hanging="720"/>
        <w:rPr>
          <w:noProof/>
        </w:rPr>
      </w:pPr>
      <w:r w:rsidRPr="00830BE1">
        <w:rPr>
          <w:noProof/>
        </w:rPr>
        <w:t xml:space="preserve">8. Matsuba CA, Jan JE. Long-term outcome of children with cortical visual impairment. </w:t>
      </w:r>
      <w:r w:rsidRPr="00830BE1">
        <w:rPr>
          <w:i/>
          <w:noProof/>
        </w:rPr>
        <w:t>Developmental Medicine &amp; Child Neurology</w:t>
      </w:r>
      <w:r w:rsidRPr="00830BE1">
        <w:rPr>
          <w:noProof/>
        </w:rPr>
        <w:t xml:space="preserve"> 2006;48(6):508-12.</w:t>
      </w:r>
    </w:p>
    <w:p w14:paraId="5F9087A6" w14:textId="77777777" w:rsidR="00463827" w:rsidRPr="00830BE1" w:rsidRDefault="00463827" w:rsidP="00463827">
      <w:pPr>
        <w:pStyle w:val="EndNoteBibliography"/>
        <w:ind w:left="720" w:hanging="720"/>
        <w:rPr>
          <w:noProof/>
        </w:rPr>
      </w:pPr>
      <w:r w:rsidRPr="00830BE1">
        <w:rPr>
          <w:noProof/>
        </w:rPr>
        <w:t xml:space="preserve">9. Huo R, Burden SK, Hoyt CS, et al. Chronic cortical visual impairment in children: aetiology, prognosis, and associated neurological deficits. </w:t>
      </w:r>
      <w:r w:rsidRPr="00830BE1">
        <w:rPr>
          <w:i/>
          <w:noProof/>
        </w:rPr>
        <w:t>British Journal of Ophthalmology</w:t>
      </w:r>
      <w:r w:rsidRPr="00830BE1">
        <w:rPr>
          <w:noProof/>
        </w:rPr>
        <w:t xml:space="preserve"> 1999;83(6):670-5.</w:t>
      </w:r>
    </w:p>
    <w:p w14:paraId="46B0E596" w14:textId="77777777" w:rsidR="00463827" w:rsidRPr="00830BE1" w:rsidRDefault="00463827" w:rsidP="00463827">
      <w:pPr>
        <w:pStyle w:val="EndNoteBibliography"/>
        <w:ind w:left="720" w:hanging="720"/>
        <w:rPr>
          <w:noProof/>
        </w:rPr>
      </w:pPr>
      <w:r w:rsidRPr="00830BE1">
        <w:rPr>
          <w:noProof/>
        </w:rPr>
        <w:t xml:space="preserve">10. Sakki HEA, Dale NJ, Sargent J, et al. Is there consensus in defining childhood cerebral visual impairment? A systematic review of terminology and definitions. </w:t>
      </w:r>
      <w:r w:rsidRPr="00830BE1">
        <w:rPr>
          <w:i/>
          <w:noProof/>
        </w:rPr>
        <w:t>British Journal of Ophthalmology April</w:t>
      </w:r>
      <w:r w:rsidRPr="00830BE1">
        <w:rPr>
          <w:noProof/>
        </w:rPr>
        <w:t xml:space="preserve"> 2018;102(4):424-32.</w:t>
      </w:r>
    </w:p>
    <w:p w14:paraId="0B64961E" w14:textId="77777777" w:rsidR="00463827" w:rsidRPr="00830BE1" w:rsidRDefault="00463827" w:rsidP="00463827">
      <w:pPr>
        <w:pStyle w:val="EndNoteBibliography"/>
        <w:ind w:left="720" w:hanging="720"/>
        <w:rPr>
          <w:noProof/>
        </w:rPr>
      </w:pPr>
      <w:r w:rsidRPr="0094375E">
        <w:rPr>
          <w:noProof/>
          <w:lang w:val="de-DE"/>
        </w:rPr>
        <w:t xml:space="preserve">11. Shankaran S, Laptook AR, Ehrenkranz RA, et al. </w:t>
      </w:r>
      <w:r w:rsidRPr="00830BE1">
        <w:rPr>
          <w:noProof/>
        </w:rPr>
        <w:t xml:space="preserve">Whole-body hypothermia for neonates with hypoxic-ischemic encephalopathy. </w:t>
      </w:r>
      <w:r w:rsidRPr="00830BE1">
        <w:rPr>
          <w:i/>
          <w:noProof/>
        </w:rPr>
        <w:t>New England Journal of Medicine</w:t>
      </w:r>
      <w:r w:rsidRPr="00830BE1">
        <w:rPr>
          <w:noProof/>
        </w:rPr>
        <w:t xml:space="preserve"> 2005;353(15):1574-84.</w:t>
      </w:r>
    </w:p>
    <w:p w14:paraId="2CDFC295" w14:textId="77777777" w:rsidR="00463827" w:rsidRPr="00830BE1" w:rsidRDefault="00463827" w:rsidP="00463827">
      <w:pPr>
        <w:pStyle w:val="EndNoteBibliography"/>
        <w:ind w:left="720" w:hanging="720"/>
        <w:rPr>
          <w:noProof/>
        </w:rPr>
      </w:pPr>
      <w:r w:rsidRPr="00830BE1">
        <w:rPr>
          <w:noProof/>
        </w:rPr>
        <w:t xml:space="preserve">12. Guillet R, Edwards A, Thoresen M, et al. Seven- to eight-year follow-up of the CoolCap trial of head cooling for neonatal encephalopathy. </w:t>
      </w:r>
      <w:r w:rsidRPr="00830BE1">
        <w:rPr>
          <w:i/>
          <w:noProof/>
        </w:rPr>
        <w:t>Pediatric research</w:t>
      </w:r>
      <w:r w:rsidRPr="00830BE1">
        <w:rPr>
          <w:noProof/>
        </w:rPr>
        <w:t xml:space="preserve"> 2012;71(2):205-9. </w:t>
      </w:r>
      <w:hyperlink r:id="rId6" w:history="1">
        <w:r w:rsidRPr="00830BE1">
          <w:rPr>
            <w:rStyle w:val="Hyperlink"/>
            <w:noProof/>
          </w:rPr>
          <w:t>http://onlinelibrary.wiley.com/o/cochrane/clcentral/articles/160/CN-00836160/frame.html</w:t>
        </w:r>
      </w:hyperlink>
      <w:r w:rsidRPr="00830BE1">
        <w:rPr>
          <w:noProof/>
        </w:rPr>
        <w:t>. doi: 10.1038/pr.2011.30.</w:t>
      </w:r>
    </w:p>
    <w:p w14:paraId="1F38A51F" w14:textId="77777777" w:rsidR="00463827" w:rsidRPr="00830BE1" w:rsidRDefault="00463827" w:rsidP="00463827">
      <w:pPr>
        <w:pStyle w:val="EndNoteBibliography"/>
        <w:ind w:left="720" w:hanging="720"/>
        <w:rPr>
          <w:noProof/>
        </w:rPr>
      </w:pPr>
      <w:r w:rsidRPr="00830BE1">
        <w:rPr>
          <w:noProof/>
        </w:rPr>
        <w:t xml:space="preserve">13. Eicher DJ, Wagner CL, Katikaneni LP, et al. Moderate hypothermia in neonatal encephalopathy: efficacy outcomes. </w:t>
      </w:r>
      <w:r w:rsidRPr="00830BE1">
        <w:rPr>
          <w:i/>
          <w:noProof/>
        </w:rPr>
        <w:t>Pediatric Neurology</w:t>
      </w:r>
      <w:r w:rsidRPr="00830BE1">
        <w:rPr>
          <w:noProof/>
        </w:rPr>
        <w:t xml:space="preserve"> 2005;32(1):11-7.</w:t>
      </w:r>
    </w:p>
    <w:p w14:paraId="5B236BAE" w14:textId="77777777" w:rsidR="00463827" w:rsidRPr="00830BE1" w:rsidRDefault="00463827" w:rsidP="00463827">
      <w:pPr>
        <w:pStyle w:val="EndNoteBibliography"/>
        <w:ind w:left="720" w:hanging="720"/>
        <w:rPr>
          <w:noProof/>
        </w:rPr>
      </w:pPr>
      <w:r w:rsidRPr="00830BE1">
        <w:rPr>
          <w:noProof/>
        </w:rPr>
        <w:t xml:space="preserve">14. Azzopardi D, Strohm B, Marlow N, et al. Effects of hypothermia for perinatal asphyxia on childhood outcomes. </w:t>
      </w:r>
      <w:r w:rsidRPr="00830BE1">
        <w:rPr>
          <w:i/>
          <w:noProof/>
        </w:rPr>
        <w:t>The New England journal of medicine</w:t>
      </w:r>
      <w:r w:rsidRPr="00830BE1">
        <w:rPr>
          <w:noProof/>
        </w:rPr>
        <w:t xml:space="preserve"> 2014;371(2):140-9. </w:t>
      </w:r>
      <w:hyperlink r:id="rId7" w:history="1">
        <w:r w:rsidRPr="00830BE1">
          <w:rPr>
            <w:rStyle w:val="Hyperlink"/>
            <w:noProof/>
          </w:rPr>
          <w:t>http://onlinelibrary.wiley.com/o/cochrane/clcentral/articles/902/CN-00994902/frame.html</w:t>
        </w:r>
      </w:hyperlink>
      <w:r w:rsidRPr="00830BE1">
        <w:rPr>
          <w:noProof/>
        </w:rPr>
        <w:t>. doi: 10.1056/NEJMoa1315788.</w:t>
      </w:r>
    </w:p>
    <w:p w14:paraId="78E6CEBF" w14:textId="77777777" w:rsidR="00463827" w:rsidRPr="00830BE1" w:rsidRDefault="00463827" w:rsidP="00463827">
      <w:pPr>
        <w:pStyle w:val="EndNoteBibliography"/>
        <w:ind w:left="720" w:hanging="720"/>
        <w:rPr>
          <w:noProof/>
        </w:rPr>
      </w:pPr>
      <w:r w:rsidRPr="00830BE1">
        <w:rPr>
          <w:noProof/>
        </w:rPr>
        <w:t xml:space="preserve">15. Jacobs SE, Morley CJ, Inder TE, et al. Whole-body hypothermia for term and near-term newborns with hypoxic-ischemic encephalopathy: A randomized controlled trial. </w:t>
      </w:r>
      <w:r w:rsidRPr="00830BE1">
        <w:rPr>
          <w:i/>
          <w:noProof/>
        </w:rPr>
        <w:t>Archives of Pediatrics and Adolescent Medicine</w:t>
      </w:r>
      <w:r w:rsidRPr="00830BE1">
        <w:rPr>
          <w:noProof/>
        </w:rPr>
        <w:t xml:space="preserve"> 2011;165(8):692-700.</w:t>
      </w:r>
    </w:p>
    <w:p w14:paraId="49965BBD" w14:textId="77777777" w:rsidR="00463827" w:rsidRPr="00830BE1" w:rsidRDefault="00463827" w:rsidP="00463827">
      <w:pPr>
        <w:pStyle w:val="EndNoteBibliography"/>
        <w:ind w:left="720" w:hanging="720"/>
        <w:rPr>
          <w:noProof/>
        </w:rPr>
      </w:pPr>
      <w:r w:rsidRPr="00830BE1">
        <w:rPr>
          <w:noProof/>
        </w:rPr>
        <w:t xml:space="preserve">16. Liberati A, Altman DG, Tetzlaff J, et al. The PRISMA statement for reporting systematic reviews and meta-analyses of studies that evaluate healthcare interventions: explanation and elaboration. </w:t>
      </w:r>
      <w:r w:rsidRPr="00830BE1">
        <w:rPr>
          <w:i/>
          <w:noProof/>
        </w:rPr>
        <w:t>BMJ</w:t>
      </w:r>
      <w:r w:rsidRPr="00830BE1">
        <w:rPr>
          <w:noProof/>
        </w:rPr>
        <w:t xml:space="preserve"> 2009;339:b2700.</w:t>
      </w:r>
    </w:p>
    <w:p w14:paraId="284A404C" w14:textId="77777777" w:rsidR="00463827" w:rsidRPr="00830BE1" w:rsidRDefault="00463827" w:rsidP="00463827">
      <w:pPr>
        <w:pStyle w:val="EndNoteBibliography"/>
        <w:ind w:left="720" w:hanging="720"/>
        <w:rPr>
          <w:noProof/>
        </w:rPr>
      </w:pPr>
      <w:r w:rsidRPr="00830BE1">
        <w:rPr>
          <w:noProof/>
        </w:rPr>
        <w:lastRenderedPageBreak/>
        <w:t xml:space="preserve">17. Akers J. </w:t>
      </w:r>
      <w:r w:rsidRPr="00830BE1">
        <w:rPr>
          <w:i/>
          <w:noProof/>
        </w:rPr>
        <w:t>Systematic reviews : CRD's guidance for undertaking reviews in health care / Centre for Reviews and Dissemination</w:t>
      </w:r>
      <w:r w:rsidRPr="00830BE1">
        <w:rPr>
          <w:noProof/>
        </w:rPr>
        <w:t>; 2009.</w:t>
      </w:r>
    </w:p>
    <w:p w14:paraId="439166E5" w14:textId="77777777" w:rsidR="00463827" w:rsidRPr="00830BE1" w:rsidRDefault="00463827" w:rsidP="00463827">
      <w:pPr>
        <w:pStyle w:val="EndNoteBibliography"/>
        <w:ind w:left="720" w:hanging="720"/>
        <w:rPr>
          <w:noProof/>
        </w:rPr>
      </w:pPr>
      <w:r w:rsidRPr="00830BE1">
        <w:rPr>
          <w:noProof/>
        </w:rPr>
        <w:t xml:space="preserve">18. Tresidder J, Fielder AR, Nicholson J. Delayed visual maturation: ophthalmic and neurodevelopmental aspects. </w:t>
      </w:r>
      <w:r w:rsidRPr="00830BE1">
        <w:rPr>
          <w:i/>
          <w:noProof/>
        </w:rPr>
        <w:t>Developmental Medicine &amp; Child Neurology</w:t>
      </w:r>
      <w:r w:rsidRPr="00830BE1">
        <w:rPr>
          <w:noProof/>
        </w:rPr>
        <w:t xml:space="preserve"> 1990;32(10):872-81.</w:t>
      </w:r>
    </w:p>
    <w:p w14:paraId="3C253D60" w14:textId="77777777" w:rsidR="00463827" w:rsidRPr="00830BE1" w:rsidRDefault="00463827" w:rsidP="00463827">
      <w:pPr>
        <w:pStyle w:val="EndNoteBibliography"/>
        <w:ind w:left="720" w:hanging="720"/>
        <w:rPr>
          <w:noProof/>
        </w:rPr>
      </w:pPr>
      <w:r w:rsidRPr="00830BE1">
        <w:rPr>
          <w:noProof/>
        </w:rPr>
        <w:t xml:space="preserve">19. Shankaran S. Therapeutic hypothermia for neonatal encephalopathy. </w:t>
      </w:r>
      <w:r w:rsidRPr="00830BE1">
        <w:rPr>
          <w:i/>
          <w:noProof/>
        </w:rPr>
        <w:t>Current Treatment Options in Neurology</w:t>
      </w:r>
      <w:r w:rsidRPr="00830BE1">
        <w:rPr>
          <w:noProof/>
        </w:rPr>
        <w:t xml:space="preserve"> 2012;14(6):608-19.</w:t>
      </w:r>
    </w:p>
    <w:p w14:paraId="7BB07213" w14:textId="77777777" w:rsidR="00463827" w:rsidRPr="00830BE1" w:rsidRDefault="00463827" w:rsidP="00463827">
      <w:pPr>
        <w:pStyle w:val="EndNoteBibliography"/>
        <w:ind w:left="720" w:hanging="720"/>
        <w:rPr>
          <w:noProof/>
        </w:rPr>
      </w:pPr>
      <w:r w:rsidRPr="00830BE1">
        <w:rPr>
          <w:noProof/>
        </w:rPr>
        <w:t xml:space="preserve">20. Barnett A, Mercuri E, Rutherford M, et al. Neurological and perceptual-motor outcome at 5 - 6 years of age in children with neonatal encephalopathy: relationship with neonatal brain MRI. </w:t>
      </w:r>
      <w:r w:rsidRPr="00830BE1">
        <w:rPr>
          <w:i/>
          <w:noProof/>
        </w:rPr>
        <w:t>Neuropediatrics</w:t>
      </w:r>
      <w:r w:rsidRPr="00830BE1">
        <w:rPr>
          <w:noProof/>
        </w:rPr>
        <w:t xml:space="preserve"> 2002;33(5):242-8.</w:t>
      </w:r>
    </w:p>
    <w:p w14:paraId="3B1539D0" w14:textId="77777777" w:rsidR="00463827" w:rsidRPr="00830BE1" w:rsidRDefault="00463827" w:rsidP="00463827">
      <w:pPr>
        <w:pStyle w:val="EndNoteBibliography"/>
        <w:ind w:left="720" w:hanging="720"/>
        <w:rPr>
          <w:noProof/>
        </w:rPr>
      </w:pPr>
      <w:r w:rsidRPr="00830BE1">
        <w:rPr>
          <w:noProof/>
        </w:rPr>
        <w:t xml:space="preserve">21. Dixon G, Badawi N, Kurinczuk JJ, et al. Early developmental outcomes after newborn encephalopathy. </w:t>
      </w:r>
      <w:r w:rsidRPr="00830BE1">
        <w:rPr>
          <w:i/>
          <w:noProof/>
        </w:rPr>
        <w:t>Pediatrics</w:t>
      </w:r>
      <w:r w:rsidRPr="00830BE1">
        <w:rPr>
          <w:noProof/>
        </w:rPr>
        <w:t xml:space="preserve"> 2002;109(1):26-33.</w:t>
      </w:r>
    </w:p>
    <w:p w14:paraId="3857C498" w14:textId="77777777" w:rsidR="00463827" w:rsidRPr="00830BE1" w:rsidRDefault="00463827" w:rsidP="00463827">
      <w:pPr>
        <w:pStyle w:val="EndNoteBibliography"/>
        <w:ind w:left="720" w:hanging="720"/>
        <w:rPr>
          <w:noProof/>
        </w:rPr>
      </w:pPr>
      <w:r w:rsidRPr="00830BE1">
        <w:rPr>
          <w:noProof/>
        </w:rPr>
        <w:t xml:space="preserve">22. Armstrong-Wells J, Bernard TJ, Boada R, et al. Neurocognitive outcomes following neonatal encephalopathy. </w:t>
      </w:r>
      <w:r w:rsidRPr="00830BE1">
        <w:rPr>
          <w:i/>
          <w:noProof/>
        </w:rPr>
        <w:t>Neurorehabilitation</w:t>
      </w:r>
      <w:r w:rsidRPr="00830BE1">
        <w:rPr>
          <w:noProof/>
        </w:rPr>
        <w:t xml:space="preserve"> 2010;26(1):27-33.</w:t>
      </w:r>
    </w:p>
    <w:p w14:paraId="1A1DC181" w14:textId="77777777" w:rsidR="00463827" w:rsidRPr="00830BE1" w:rsidRDefault="00463827" w:rsidP="00463827">
      <w:pPr>
        <w:pStyle w:val="EndNoteBibliography"/>
        <w:ind w:left="720" w:hanging="720"/>
        <w:rPr>
          <w:noProof/>
        </w:rPr>
      </w:pPr>
      <w:r w:rsidRPr="00830BE1">
        <w:rPr>
          <w:noProof/>
        </w:rPr>
        <w:t xml:space="preserve">23. Casteels I, Demaerel P, Spileers W, et al. Cortical visual impairment following perinatal hypoxia: clinicoradiologic correlation using magnetic resonance imaging. </w:t>
      </w:r>
      <w:r w:rsidRPr="00830BE1">
        <w:rPr>
          <w:i/>
          <w:noProof/>
        </w:rPr>
        <w:t>Journal of Pediatric Ophthalmology &amp; Strabismus</w:t>
      </w:r>
      <w:r w:rsidRPr="00830BE1">
        <w:rPr>
          <w:noProof/>
        </w:rPr>
        <w:t xml:space="preserve"> 1997;34(5):297-305.</w:t>
      </w:r>
    </w:p>
    <w:p w14:paraId="029533E1" w14:textId="77777777" w:rsidR="00463827" w:rsidRPr="00830BE1" w:rsidRDefault="00463827" w:rsidP="00463827">
      <w:pPr>
        <w:pStyle w:val="EndNoteBibliography"/>
        <w:ind w:left="720" w:hanging="720"/>
        <w:rPr>
          <w:noProof/>
        </w:rPr>
      </w:pPr>
      <w:r w:rsidRPr="00830BE1">
        <w:rPr>
          <w:noProof/>
        </w:rPr>
        <w:t xml:space="preserve">24. Adhikari S, Rao KS. Neurodevelopmental outcome of term infants with perinatal asphyxia with hypoxic ischemic encephalopathy stage II. </w:t>
      </w:r>
      <w:r w:rsidRPr="00830BE1">
        <w:rPr>
          <w:i/>
          <w:noProof/>
        </w:rPr>
        <w:t>Brain and Development</w:t>
      </w:r>
      <w:r w:rsidRPr="00830BE1">
        <w:rPr>
          <w:noProof/>
        </w:rPr>
        <w:t xml:space="preserve"> 2017;39(2):107-11.</w:t>
      </w:r>
    </w:p>
    <w:p w14:paraId="30F3F330" w14:textId="77777777" w:rsidR="00463827" w:rsidRPr="0094375E" w:rsidRDefault="00463827" w:rsidP="00463827">
      <w:pPr>
        <w:pStyle w:val="EndNoteBibliography"/>
        <w:ind w:left="720" w:hanging="720"/>
        <w:rPr>
          <w:noProof/>
          <w:lang w:val="it-IT"/>
        </w:rPr>
      </w:pPr>
      <w:r w:rsidRPr="00830BE1">
        <w:rPr>
          <w:noProof/>
        </w:rPr>
        <w:t xml:space="preserve">25. Bilac S, Carija D, Sajfert L. Early development and later psychological outcome in children with perinatal asphyxia. </w:t>
      </w:r>
      <w:r w:rsidRPr="0094375E">
        <w:rPr>
          <w:i/>
          <w:noProof/>
          <w:lang w:val="it-IT"/>
        </w:rPr>
        <w:t>Paediatria Croatica</w:t>
      </w:r>
      <w:r w:rsidRPr="0094375E">
        <w:rPr>
          <w:noProof/>
          <w:lang w:val="it-IT"/>
        </w:rPr>
        <w:t xml:space="preserve"> 2007;51(2):39-43.</w:t>
      </w:r>
    </w:p>
    <w:p w14:paraId="19C557FA" w14:textId="77777777" w:rsidR="00463827" w:rsidRPr="0094375E" w:rsidRDefault="00463827" w:rsidP="00463827">
      <w:pPr>
        <w:pStyle w:val="EndNoteBibliography"/>
        <w:ind w:left="720" w:hanging="720"/>
        <w:rPr>
          <w:noProof/>
          <w:lang w:val="it-IT"/>
        </w:rPr>
      </w:pPr>
      <w:r w:rsidRPr="0094375E">
        <w:rPr>
          <w:noProof/>
          <w:lang w:val="it-IT"/>
        </w:rPr>
        <w:t xml:space="preserve">26. Lim M, Soul JS, Hansen RM, et al. </w:t>
      </w:r>
      <w:r w:rsidRPr="00830BE1">
        <w:rPr>
          <w:noProof/>
        </w:rPr>
        <w:t xml:space="preserve">Development of visual acuity in children with cerebral visual impairment. </w:t>
      </w:r>
      <w:r w:rsidRPr="0094375E">
        <w:rPr>
          <w:i/>
          <w:noProof/>
          <w:lang w:val="it-IT"/>
        </w:rPr>
        <w:t>Archives of Ophthalmology</w:t>
      </w:r>
      <w:r w:rsidRPr="0094375E">
        <w:rPr>
          <w:noProof/>
          <w:lang w:val="it-IT"/>
        </w:rPr>
        <w:t xml:space="preserve"> 2005;123(9):1215-20.</w:t>
      </w:r>
    </w:p>
    <w:p w14:paraId="42CCCCA4" w14:textId="77777777" w:rsidR="00463827" w:rsidRPr="00830BE1" w:rsidRDefault="00463827" w:rsidP="00463827">
      <w:pPr>
        <w:pStyle w:val="EndNoteBibliography"/>
        <w:ind w:left="720" w:hanging="720"/>
        <w:rPr>
          <w:noProof/>
        </w:rPr>
      </w:pPr>
      <w:r w:rsidRPr="0094375E">
        <w:rPr>
          <w:noProof/>
          <w:lang w:val="it-IT"/>
        </w:rPr>
        <w:t xml:space="preserve">27. Salati R, Borgatti R, Giammari G, et al. </w:t>
      </w:r>
      <w:r w:rsidRPr="00830BE1">
        <w:rPr>
          <w:noProof/>
        </w:rPr>
        <w:t xml:space="preserve">Oculomotor dysfunction in cerebral visual impairment following perinatal hypoxia. </w:t>
      </w:r>
      <w:r w:rsidRPr="00830BE1">
        <w:rPr>
          <w:i/>
          <w:noProof/>
        </w:rPr>
        <w:t>Developmental Medicine and Child Neurology</w:t>
      </w:r>
      <w:r w:rsidRPr="00830BE1">
        <w:rPr>
          <w:noProof/>
        </w:rPr>
        <w:t xml:space="preserve"> 2002;44(8):542-50.</w:t>
      </w:r>
    </w:p>
    <w:p w14:paraId="45D3799B" w14:textId="77777777" w:rsidR="00463827" w:rsidRPr="00830BE1" w:rsidRDefault="00463827" w:rsidP="00463827">
      <w:pPr>
        <w:pStyle w:val="EndNoteBibliography"/>
        <w:ind w:left="720" w:hanging="720"/>
        <w:rPr>
          <w:noProof/>
        </w:rPr>
      </w:pPr>
      <w:r w:rsidRPr="00830BE1">
        <w:rPr>
          <w:noProof/>
        </w:rPr>
        <w:t xml:space="preserve">28. Mercuri E, Haataja L, Guzzetta A, et al. Visual function in term infants with hypoxic-ischaemic insults: correlation with neurodevelopment at 2 years of age. </w:t>
      </w:r>
      <w:r w:rsidRPr="00830BE1">
        <w:rPr>
          <w:i/>
          <w:noProof/>
        </w:rPr>
        <w:t>Archives of Disease in Childhood Fetal &amp; Neonatal Edition</w:t>
      </w:r>
      <w:r w:rsidRPr="00830BE1">
        <w:rPr>
          <w:noProof/>
        </w:rPr>
        <w:t xml:space="preserve"> 1999;80(2):F99-104.</w:t>
      </w:r>
    </w:p>
    <w:p w14:paraId="5CED1AD4" w14:textId="77777777" w:rsidR="00463827" w:rsidRPr="00830BE1" w:rsidRDefault="00463827" w:rsidP="00463827">
      <w:pPr>
        <w:pStyle w:val="EndNoteBibliography"/>
        <w:ind w:left="720" w:hanging="720"/>
        <w:rPr>
          <w:noProof/>
        </w:rPr>
      </w:pPr>
      <w:r w:rsidRPr="00830BE1">
        <w:rPr>
          <w:noProof/>
        </w:rPr>
        <w:t xml:space="preserve">29. Mercuri E, Atkinson J, Braddick O, et al. Visual function in full-term infants with hypoxic-ischaemic encephalopathy. </w:t>
      </w:r>
      <w:r w:rsidRPr="00830BE1">
        <w:rPr>
          <w:i/>
          <w:noProof/>
        </w:rPr>
        <w:t>Neuropediatrics</w:t>
      </w:r>
      <w:r w:rsidRPr="00830BE1">
        <w:rPr>
          <w:noProof/>
        </w:rPr>
        <w:t xml:space="preserve"> 1997;28(3):155-61.</w:t>
      </w:r>
    </w:p>
    <w:p w14:paraId="0F2B29F5" w14:textId="77777777" w:rsidR="00463827" w:rsidRDefault="00463827" w:rsidP="00463827">
      <w:pPr>
        <w:rPr>
          <w:lang w:val="en-GB"/>
        </w:rPr>
      </w:pPr>
      <w:r>
        <w:rPr>
          <w:lang w:val="en-GB"/>
        </w:rPr>
        <w:fldChar w:fldCharType="end"/>
      </w:r>
    </w:p>
    <w:p w14:paraId="05F567E9" w14:textId="77777777" w:rsidR="00463827" w:rsidRDefault="00463827" w:rsidP="00463827">
      <w:pPr>
        <w:rPr>
          <w:b/>
          <w:lang w:val="en-GB"/>
        </w:rPr>
      </w:pPr>
    </w:p>
    <w:p w14:paraId="32A00932" w14:textId="77777777" w:rsidR="00463827" w:rsidRDefault="00463827" w:rsidP="00463827">
      <w:pPr>
        <w:rPr>
          <w:b/>
          <w:lang w:val="en-GB"/>
        </w:rPr>
      </w:pPr>
    </w:p>
    <w:p w14:paraId="408D9BCE" w14:textId="77777777" w:rsidR="00463827" w:rsidRDefault="00463827" w:rsidP="00463827">
      <w:pPr>
        <w:rPr>
          <w:b/>
          <w:lang w:val="en-GB"/>
        </w:rPr>
      </w:pPr>
    </w:p>
    <w:p w14:paraId="139F031B" w14:textId="77777777" w:rsidR="00463827" w:rsidRDefault="00463827" w:rsidP="00463827">
      <w:pPr>
        <w:rPr>
          <w:b/>
          <w:lang w:val="en-GB"/>
        </w:rPr>
      </w:pPr>
    </w:p>
    <w:p w14:paraId="5646F168" w14:textId="77777777" w:rsidR="00463827" w:rsidRDefault="00463827" w:rsidP="00463827">
      <w:pPr>
        <w:spacing w:line="480" w:lineRule="auto"/>
        <w:rPr>
          <w:rFonts w:ascii="Arial" w:hAnsi="Arial" w:cs="Arial"/>
          <w:b/>
          <w:color w:val="000000" w:themeColor="text1"/>
          <w:sz w:val="28"/>
          <w:szCs w:val="28"/>
          <w:lang w:val="en-GB"/>
        </w:rPr>
      </w:pPr>
    </w:p>
    <w:p w14:paraId="7AA8115F" w14:textId="77777777" w:rsidR="00463827" w:rsidRDefault="00463827" w:rsidP="00463827"/>
    <w:p w14:paraId="7F93B2A5" w14:textId="77777777" w:rsidR="00543918" w:rsidRDefault="005E589B"/>
    <w:sectPr w:rsidR="00543918" w:rsidSect="005E589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7257"/>
    <w:multiLevelType w:val="multilevel"/>
    <w:tmpl w:val="961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B9C"/>
    <w:multiLevelType w:val="multilevel"/>
    <w:tmpl w:val="A624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F2816"/>
    <w:multiLevelType w:val="hybridMultilevel"/>
    <w:tmpl w:val="392A7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5B356C"/>
    <w:multiLevelType w:val="hybridMultilevel"/>
    <w:tmpl w:val="CDEC7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A34F8"/>
    <w:multiLevelType w:val="hybridMultilevel"/>
    <w:tmpl w:val="26F03CAA"/>
    <w:lvl w:ilvl="0" w:tplc="48CE66F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67E73E7"/>
    <w:multiLevelType w:val="hybridMultilevel"/>
    <w:tmpl w:val="64BA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A2953"/>
    <w:multiLevelType w:val="hybridMultilevel"/>
    <w:tmpl w:val="5FA6EC2C"/>
    <w:lvl w:ilvl="0" w:tplc="6066B2F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27"/>
    <w:rsid w:val="00062488"/>
    <w:rsid w:val="00463827"/>
    <w:rsid w:val="005E589B"/>
    <w:rsid w:val="0074644E"/>
    <w:rsid w:val="00CE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D7D05C"/>
  <w15:chartTrackingRefBased/>
  <w15:docId w15:val="{20A254FE-49AA-5F4B-8C78-7836FFC6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27"/>
    <w:pPr>
      <w:ind w:left="720"/>
      <w:contextualSpacing/>
    </w:pPr>
  </w:style>
  <w:style w:type="paragraph" w:styleId="BalloonText">
    <w:name w:val="Balloon Text"/>
    <w:basedOn w:val="Normal"/>
    <w:link w:val="BalloonTextChar"/>
    <w:uiPriority w:val="99"/>
    <w:semiHidden/>
    <w:unhideWhenUsed/>
    <w:rsid w:val="004638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3827"/>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463827"/>
    <w:rPr>
      <w:sz w:val="16"/>
      <w:szCs w:val="16"/>
    </w:rPr>
  </w:style>
  <w:style w:type="paragraph" w:styleId="CommentText">
    <w:name w:val="annotation text"/>
    <w:basedOn w:val="Normal"/>
    <w:link w:val="CommentTextChar"/>
    <w:uiPriority w:val="99"/>
    <w:semiHidden/>
    <w:unhideWhenUsed/>
    <w:rsid w:val="00463827"/>
    <w:rPr>
      <w:sz w:val="20"/>
      <w:szCs w:val="20"/>
    </w:rPr>
  </w:style>
  <w:style w:type="character" w:customStyle="1" w:styleId="CommentTextChar">
    <w:name w:val="Comment Text Char"/>
    <w:basedOn w:val="DefaultParagraphFont"/>
    <w:link w:val="CommentText"/>
    <w:uiPriority w:val="99"/>
    <w:semiHidden/>
    <w:rsid w:val="00463827"/>
    <w:rPr>
      <w:sz w:val="20"/>
      <w:szCs w:val="20"/>
      <w:lang w:val="en-US"/>
    </w:rPr>
  </w:style>
  <w:style w:type="character" w:customStyle="1" w:styleId="CommentSubjectChar">
    <w:name w:val="Comment Subject Char"/>
    <w:basedOn w:val="CommentTextChar"/>
    <w:link w:val="CommentSubject"/>
    <w:uiPriority w:val="99"/>
    <w:semiHidden/>
    <w:rsid w:val="00463827"/>
    <w:rPr>
      <w:b/>
      <w:bCs/>
      <w:sz w:val="20"/>
      <w:szCs w:val="20"/>
      <w:lang w:val="en-US"/>
    </w:rPr>
  </w:style>
  <w:style w:type="paragraph" w:styleId="CommentSubject">
    <w:name w:val="annotation subject"/>
    <w:basedOn w:val="CommentText"/>
    <w:next w:val="CommentText"/>
    <w:link w:val="CommentSubjectChar"/>
    <w:uiPriority w:val="99"/>
    <w:semiHidden/>
    <w:unhideWhenUsed/>
    <w:rsid w:val="00463827"/>
    <w:rPr>
      <w:b/>
      <w:bCs/>
    </w:rPr>
  </w:style>
  <w:style w:type="character" w:customStyle="1" w:styleId="CommentSubjectChar1">
    <w:name w:val="Comment Subject Char1"/>
    <w:basedOn w:val="CommentTextChar"/>
    <w:uiPriority w:val="99"/>
    <w:semiHidden/>
    <w:rsid w:val="00463827"/>
    <w:rPr>
      <w:b/>
      <w:bCs/>
      <w:sz w:val="20"/>
      <w:szCs w:val="20"/>
      <w:lang w:val="en-US"/>
    </w:rPr>
  </w:style>
  <w:style w:type="table" w:styleId="TableGrid">
    <w:name w:val="Table Grid"/>
    <w:basedOn w:val="TableNormal"/>
    <w:uiPriority w:val="39"/>
    <w:rsid w:val="0046382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382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63827"/>
  </w:style>
  <w:style w:type="character" w:styleId="Hyperlink">
    <w:name w:val="Hyperlink"/>
    <w:basedOn w:val="DefaultParagraphFont"/>
    <w:uiPriority w:val="99"/>
    <w:unhideWhenUsed/>
    <w:rsid w:val="00463827"/>
    <w:rPr>
      <w:color w:val="0000FF"/>
      <w:u w:val="single"/>
    </w:rPr>
  </w:style>
  <w:style w:type="character" w:customStyle="1" w:styleId="UnresolvedMention1">
    <w:name w:val="Unresolved Mention1"/>
    <w:basedOn w:val="DefaultParagraphFont"/>
    <w:uiPriority w:val="99"/>
    <w:rsid w:val="00463827"/>
    <w:rPr>
      <w:color w:val="605E5C"/>
      <w:shd w:val="clear" w:color="auto" w:fill="E1DFDD"/>
    </w:rPr>
  </w:style>
  <w:style w:type="paragraph" w:customStyle="1" w:styleId="EndNoteBibliographyTitle">
    <w:name w:val="EndNote Bibliography Title"/>
    <w:basedOn w:val="Normal"/>
    <w:link w:val="EndNoteBibliographyTitleChar"/>
    <w:rsid w:val="0046382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63827"/>
    <w:rPr>
      <w:rFonts w:ascii="Calibri" w:hAnsi="Calibri" w:cs="Calibri"/>
      <w:lang w:val="en-US"/>
    </w:rPr>
  </w:style>
  <w:style w:type="paragraph" w:customStyle="1" w:styleId="EndNoteBibliography">
    <w:name w:val="EndNote Bibliography"/>
    <w:basedOn w:val="Normal"/>
    <w:link w:val="EndNoteBibliographyChar"/>
    <w:rsid w:val="00463827"/>
    <w:rPr>
      <w:rFonts w:ascii="Calibri" w:hAnsi="Calibri" w:cs="Calibri"/>
    </w:rPr>
  </w:style>
  <w:style w:type="character" w:customStyle="1" w:styleId="EndNoteBibliographyChar">
    <w:name w:val="EndNote Bibliography Char"/>
    <w:basedOn w:val="DefaultParagraphFont"/>
    <w:link w:val="EndNoteBibliography"/>
    <w:rsid w:val="00463827"/>
    <w:rPr>
      <w:rFonts w:ascii="Calibri" w:hAnsi="Calibri" w:cs="Calibri"/>
      <w:lang w:val="en-US"/>
    </w:rPr>
  </w:style>
  <w:style w:type="character" w:styleId="UnresolvedMention">
    <w:name w:val="Unresolved Mention"/>
    <w:basedOn w:val="DefaultParagraphFont"/>
    <w:uiPriority w:val="99"/>
    <w:rsid w:val="00463827"/>
    <w:rPr>
      <w:color w:val="605E5C"/>
      <w:shd w:val="clear" w:color="auto" w:fill="E1DFDD"/>
    </w:rPr>
  </w:style>
  <w:style w:type="paragraph" w:styleId="Caption">
    <w:name w:val="caption"/>
    <w:basedOn w:val="Normal"/>
    <w:next w:val="Normal"/>
    <w:uiPriority w:val="35"/>
    <w:unhideWhenUsed/>
    <w:qFormat/>
    <w:rsid w:val="00463827"/>
    <w:pPr>
      <w:spacing w:after="200"/>
    </w:pPr>
    <w:rPr>
      <w:i/>
      <w:iCs/>
      <w:color w:val="44546A" w:themeColor="text2"/>
      <w:sz w:val="18"/>
      <w:szCs w:val="18"/>
    </w:rPr>
  </w:style>
  <w:style w:type="paragraph" w:styleId="Header">
    <w:name w:val="header"/>
    <w:basedOn w:val="Normal"/>
    <w:link w:val="HeaderChar"/>
    <w:uiPriority w:val="99"/>
    <w:unhideWhenUsed/>
    <w:rsid w:val="00463827"/>
    <w:pPr>
      <w:tabs>
        <w:tab w:val="center" w:pos="4513"/>
        <w:tab w:val="right" w:pos="9026"/>
      </w:tabs>
    </w:pPr>
  </w:style>
  <w:style w:type="character" w:customStyle="1" w:styleId="HeaderChar">
    <w:name w:val="Header Char"/>
    <w:basedOn w:val="DefaultParagraphFont"/>
    <w:link w:val="Header"/>
    <w:uiPriority w:val="99"/>
    <w:rsid w:val="00463827"/>
    <w:rPr>
      <w:lang w:val="en-US"/>
    </w:rPr>
  </w:style>
  <w:style w:type="paragraph" w:styleId="Footer">
    <w:name w:val="footer"/>
    <w:basedOn w:val="Normal"/>
    <w:link w:val="FooterChar"/>
    <w:uiPriority w:val="99"/>
    <w:unhideWhenUsed/>
    <w:rsid w:val="00463827"/>
    <w:pPr>
      <w:tabs>
        <w:tab w:val="center" w:pos="4513"/>
        <w:tab w:val="right" w:pos="9026"/>
      </w:tabs>
    </w:pPr>
  </w:style>
  <w:style w:type="character" w:customStyle="1" w:styleId="FooterChar">
    <w:name w:val="Footer Char"/>
    <w:basedOn w:val="DefaultParagraphFont"/>
    <w:link w:val="Footer"/>
    <w:uiPriority w:val="99"/>
    <w:rsid w:val="00463827"/>
    <w:rPr>
      <w:lang w:val="en-US"/>
    </w:rPr>
  </w:style>
  <w:style w:type="character" w:styleId="Emphasis">
    <w:name w:val="Emphasis"/>
    <w:basedOn w:val="DefaultParagraphFont"/>
    <w:uiPriority w:val="20"/>
    <w:qFormat/>
    <w:rsid w:val="00463827"/>
    <w:rPr>
      <w:i/>
      <w:iCs/>
    </w:rPr>
  </w:style>
  <w:style w:type="character" w:styleId="LineNumber">
    <w:name w:val="line number"/>
    <w:basedOn w:val="DefaultParagraphFont"/>
    <w:uiPriority w:val="99"/>
    <w:semiHidden/>
    <w:unhideWhenUsed/>
    <w:rsid w:val="00463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o/cochrane/clcentral/articles/902/CN-00994902/fra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o/cochrane/clcentral/articles/160/CN-00836160/frame.html" TargetMode="External"/><Relationship Id="rId5" Type="http://schemas.openxmlformats.org/officeDocument/2006/relationships/hyperlink" Target="mailto:en1g15@soton.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5972</Words>
  <Characters>34166</Characters>
  <Application>Microsoft Office Word</Application>
  <DocSecurity>0</DocSecurity>
  <Lines>533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e. (en1g15)</dc:creator>
  <cp:keywords/>
  <dc:description/>
  <cp:lastModifiedBy>nagy e. (en1g15)</cp:lastModifiedBy>
  <cp:revision>1</cp:revision>
  <dcterms:created xsi:type="dcterms:W3CDTF">2020-10-13T11:34:00Z</dcterms:created>
  <dcterms:modified xsi:type="dcterms:W3CDTF">2020-10-13T11:58:00Z</dcterms:modified>
</cp:coreProperties>
</file>