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C99E1" w14:textId="77777777" w:rsidR="00A57E62" w:rsidRPr="00A57E62" w:rsidRDefault="00A57E62" w:rsidP="00A57E62">
      <w:pPr>
        <w:contextualSpacing/>
        <w:rPr>
          <w:iCs/>
        </w:rPr>
      </w:pPr>
    </w:p>
    <w:p w14:paraId="7CB01400" w14:textId="36A1DCA1" w:rsidR="00FA0394" w:rsidRPr="00484A67" w:rsidRDefault="00A57E62" w:rsidP="00A57E62">
      <w:pPr>
        <w:shd w:val="clear" w:color="auto" w:fill="FFFFFF"/>
        <w:spacing w:before="100" w:beforeAutospacing="1" w:after="24"/>
        <w:contextualSpacing/>
        <w:jc w:val="center"/>
        <w:rPr>
          <w:rFonts w:ascii="Times New Roman" w:eastAsia="Times New Roman" w:hAnsi="Times New Roman" w:cs="Times New Roman"/>
          <w:b/>
          <w:bCs/>
          <w:i/>
          <w:color w:val="222222"/>
        </w:rPr>
      </w:pPr>
      <w:r w:rsidRPr="00484A67">
        <w:rPr>
          <w:rFonts w:ascii="Times New Roman" w:eastAsia="Times New Roman" w:hAnsi="Times New Roman" w:cs="Times New Roman"/>
          <w:b/>
          <w:bCs/>
          <w:i/>
          <w:color w:val="222222"/>
        </w:rPr>
        <w:t>‘</w:t>
      </w:r>
      <w:r w:rsidR="00FA0394" w:rsidRPr="00484A67">
        <w:rPr>
          <w:rFonts w:ascii="Times New Roman" w:eastAsia="Times New Roman" w:hAnsi="Times New Roman" w:cs="Times New Roman"/>
          <w:b/>
          <w:bCs/>
          <w:i/>
          <w:color w:val="222222"/>
        </w:rPr>
        <w:t>If we want things to stay as they are, things will have to change.</w:t>
      </w:r>
      <w:r w:rsidRPr="00484A67">
        <w:rPr>
          <w:rFonts w:ascii="Times New Roman" w:eastAsia="Times New Roman" w:hAnsi="Times New Roman" w:cs="Times New Roman"/>
          <w:b/>
          <w:bCs/>
          <w:i/>
          <w:color w:val="222222"/>
        </w:rPr>
        <w:t>’</w:t>
      </w:r>
    </w:p>
    <w:p w14:paraId="460793C9" w14:textId="1B106B35" w:rsidR="00FA0394" w:rsidRDefault="00FA0394" w:rsidP="00A57E62">
      <w:pPr>
        <w:shd w:val="clear" w:color="auto" w:fill="FFFFFF"/>
        <w:spacing w:before="100" w:beforeAutospacing="1" w:after="24"/>
        <w:contextualSpacing/>
        <w:jc w:val="center"/>
        <w:rPr>
          <w:rFonts w:ascii="Times New Roman" w:eastAsia="Times New Roman" w:hAnsi="Times New Roman" w:cs="Times New Roman"/>
          <w:b/>
          <w:bCs/>
          <w:iCs/>
          <w:color w:val="222222"/>
        </w:rPr>
      </w:pPr>
      <w:r w:rsidRPr="00484A67">
        <w:rPr>
          <w:rFonts w:ascii="Times New Roman" w:eastAsia="Times New Roman" w:hAnsi="Times New Roman" w:cs="Times New Roman"/>
          <w:b/>
          <w:bCs/>
          <w:iCs/>
          <w:color w:val="222222"/>
        </w:rPr>
        <w:t>Covid</w:t>
      </w:r>
      <w:r w:rsidR="00A57E62" w:rsidRPr="00484A67">
        <w:rPr>
          <w:rFonts w:ascii="Times New Roman" w:eastAsia="Times New Roman" w:hAnsi="Times New Roman" w:cs="Times New Roman"/>
          <w:b/>
          <w:bCs/>
          <w:iCs/>
          <w:color w:val="222222"/>
        </w:rPr>
        <w:t>,</w:t>
      </w:r>
      <w:r w:rsidRPr="00484A67">
        <w:rPr>
          <w:rFonts w:ascii="Times New Roman" w:eastAsia="Times New Roman" w:hAnsi="Times New Roman" w:cs="Times New Roman"/>
          <w:b/>
          <w:bCs/>
          <w:iCs/>
          <w:color w:val="222222"/>
        </w:rPr>
        <w:t xml:space="preserve"> couture and </w:t>
      </w:r>
      <w:r w:rsidR="00A57E62" w:rsidRPr="00484A67">
        <w:rPr>
          <w:rFonts w:ascii="Times New Roman" w:eastAsia="Times New Roman" w:hAnsi="Times New Roman" w:cs="Times New Roman"/>
          <w:b/>
          <w:bCs/>
          <w:iCs/>
          <w:color w:val="222222"/>
        </w:rPr>
        <w:t>the 1</w:t>
      </w:r>
      <w:r w:rsidRPr="00484A67">
        <w:rPr>
          <w:rFonts w:ascii="Times New Roman" w:eastAsia="Times New Roman" w:hAnsi="Times New Roman" w:cs="Times New Roman"/>
          <w:b/>
          <w:bCs/>
          <w:iCs/>
          <w:color w:val="222222"/>
        </w:rPr>
        <w:t>%</w:t>
      </w:r>
    </w:p>
    <w:p w14:paraId="5FED97CF" w14:textId="38E5CBF2" w:rsidR="00484A67" w:rsidRDefault="00484A67" w:rsidP="00A57E62">
      <w:pPr>
        <w:shd w:val="clear" w:color="auto" w:fill="FFFFFF"/>
        <w:spacing w:before="100" w:beforeAutospacing="1" w:after="24"/>
        <w:contextualSpacing/>
        <w:jc w:val="center"/>
        <w:rPr>
          <w:rFonts w:ascii="Times New Roman" w:eastAsia="Times New Roman" w:hAnsi="Times New Roman" w:cs="Times New Roman"/>
          <w:b/>
          <w:bCs/>
          <w:iCs/>
          <w:color w:val="222222"/>
        </w:rPr>
      </w:pPr>
    </w:p>
    <w:p w14:paraId="62CDE465" w14:textId="48155985" w:rsidR="00484A67" w:rsidRPr="00484A67" w:rsidRDefault="00484A67" w:rsidP="00A57E62">
      <w:pPr>
        <w:shd w:val="clear" w:color="auto" w:fill="FFFFFF"/>
        <w:spacing w:before="100" w:beforeAutospacing="1" w:after="24"/>
        <w:contextualSpacing/>
        <w:jc w:val="center"/>
        <w:rPr>
          <w:rFonts w:ascii="Times New Roman" w:eastAsia="Times New Roman" w:hAnsi="Times New Roman" w:cs="Times New Roman"/>
          <w:i/>
          <w:color w:val="222222"/>
        </w:rPr>
      </w:pPr>
      <w:r w:rsidRPr="00484A67">
        <w:rPr>
          <w:rFonts w:ascii="Times New Roman" w:eastAsia="Times New Roman" w:hAnsi="Times New Roman" w:cs="Times New Roman"/>
          <w:i/>
          <w:color w:val="222222"/>
        </w:rPr>
        <w:t>Jonathan Faiers</w:t>
      </w:r>
    </w:p>
    <w:p w14:paraId="75ED4D18" w14:textId="2BB38B41" w:rsidR="004E76CF" w:rsidRDefault="004E76CF" w:rsidP="00A57E62">
      <w:pPr>
        <w:shd w:val="clear" w:color="auto" w:fill="FFFFFF"/>
        <w:spacing w:before="100" w:beforeAutospacing="1" w:after="24"/>
        <w:contextualSpacing/>
        <w:jc w:val="center"/>
        <w:rPr>
          <w:rFonts w:eastAsia="Times New Roman" w:cstheme="minorHAnsi"/>
          <w:iCs/>
          <w:color w:val="222222"/>
          <w:u w:val="single"/>
        </w:rPr>
      </w:pPr>
    </w:p>
    <w:p w14:paraId="21F20811" w14:textId="5D2C4AA4" w:rsidR="004E76CF" w:rsidRDefault="004E76CF" w:rsidP="00A57E62">
      <w:pPr>
        <w:shd w:val="clear" w:color="auto" w:fill="FFFFFF"/>
        <w:spacing w:before="100" w:beforeAutospacing="1" w:after="24"/>
        <w:contextualSpacing/>
        <w:jc w:val="center"/>
        <w:rPr>
          <w:rFonts w:eastAsia="Times New Roman" w:cstheme="minorHAnsi"/>
          <w:iCs/>
          <w:color w:val="222222"/>
          <w:u w:val="single"/>
        </w:rPr>
      </w:pPr>
    </w:p>
    <w:p w14:paraId="073866F3" w14:textId="050597BD" w:rsidR="004E76CF" w:rsidRDefault="005314AC" w:rsidP="004E76CF">
      <w:pPr>
        <w:shd w:val="clear" w:color="auto" w:fill="FFFFFF"/>
        <w:spacing w:before="100" w:beforeAutospacing="1" w:after="24"/>
        <w:contextualSpacing/>
        <w:rPr>
          <w:rFonts w:ascii="Times New Roman" w:eastAsia="Times New Roman" w:hAnsi="Times New Roman" w:cs="Times New Roman"/>
          <w:b/>
          <w:bCs/>
          <w:iCs/>
          <w:color w:val="222222"/>
        </w:rPr>
      </w:pPr>
      <w:r w:rsidRPr="00484A67">
        <w:rPr>
          <w:rFonts w:ascii="Times New Roman" w:eastAsia="Times New Roman" w:hAnsi="Times New Roman" w:cs="Times New Roman"/>
          <w:b/>
          <w:bCs/>
          <w:iCs/>
          <w:color w:val="222222"/>
        </w:rPr>
        <w:t>Abstract</w:t>
      </w:r>
    </w:p>
    <w:p w14:paraId="429AE3C2" w14:textId="77777777" w:rsidR="00484A67" w:rsidRPr="00484A67" w:rsidRDefault="00484A67" w:rsidP="004E76CF">
      <w:pPr>
        <w:shd w:val="clear" w:color="auto" w:fill="FFFFFF"/>
        <w:spacing w:before="100" w:beforeAutospacing="1" w:after="24"/>
        <w:contextualSpacing/>
        <w:rPr>
          <w:rFonts w:ascii="Times New Roman" w:eastAsia="Times New Roman" w:hAnsi="Times New Roman" w:cs="Times New Roman"/>
          <w:b/>
          <w:bCs/>
          <w:iCs/>
          <w:color w:val="222222"/>
        </w:rPr>
      </w:pPr>
    </w:p>
    <w:p w14:paraId="00B1E6B4" w14:textId="7AF69AE4" w:rsidR="005314AC" w:rsidRPr="00484A67" w:rsidRDefault="005314AC" w:rsidP="00484A67">
      <w:pPr>
        <w:shd w:val="clear" w:color="auto" w:fill="FFFFFF"/>
        <w:spacing w:before="100" w:beforeAutospacing="1" w:after="24" w:line="360" w:lineRule="auto"/>
        <w:contextualSpacing/>
        <w:rPr>
          <w:rFonts w:ascii="Times New Roman" w:eastAsia="Times New Roman" w:hAnsi="Times New Roman" w:cs="Times New Roman"/>
          <w:iCs/>
          <w:color w:val="222222"/>
        </w:rPr>
      </w:pPr>
      <w:r w:rsidRPr="00484A67">
        <w:rPr>
          <w:rFonts w:ascii="Times New Roman" w:eastAsia="Times New Roman" w:hAnsi="Times New Roman" w:cs="Times New Roman"/>
          <w:iCs/>
          <w:color w:val="222222"/>
        </w:rPr>
        <w:t>The current pandemic is demanding a radical reconceptualization of fashion. In the context of an unprecedented economic decline, the collapse of physical fashion retailing and a fundamental interrogation of previous clothing consumption patterns, can the same be said of haute couture luxury fashion? Taking the current couture season’s promotional films as a starting point, th</w:t>
      </w:r>
      <w:r w:rsidR="00A4680E">
        <w:rPr>
          <w:rFonts w:ascii="Times New Roman" w:eastAsia="Times New Roman" w:hAnsi="Times New Roman" w:cs="Times New Roman"/>
          <w:iCs/>
          <w:color w:val="222222"/>
        </w:rPr>
        <w:t>is</w:t>
      </w:r>
      <w:r w:rsidRPr="00484A67">
        <w:rPr>
          <w:rFonts w:ascii="Times New Roman" w:eastAsia="Times New Roman" w:hAnsi="Times New Roman" w:cs="Times New Roman"/>
          <w:iCs/>
          <w:color w:val="222222"/>
        </w:rPr>
        <w:t xml:space="preserve"> article discusses whether couture and its clientele has been forced to adapt or remains largely unaltered since couture’s establishment in the nineteenth century and as represented in literature.</w:t>
      </w:r>
    </w:p>
    <w:p w14:paraId="776C79E1" w14:textId="178CA48D" w:rsidR="005314AC" w:rsidRDefault="005314AC" w:rsidP="00484A67">
      <w:pPr>
        <w:shd w:val="clear" w:color="auto" w:fill="FFFFFF"/>
        <w:spacing w:before="100" w:beforeAutospacing="1" w:after="24" w:line="360" w:lineRule="auto"/>
        <w:contextualSpacing/>
        <w:rPr>
          <w:rFonts w:eastAsia="Times New Roman" w:cstheme="minorHAnsi"/>
          <w:iCs/>
          <w:color w:val="222222"/>
        </w:rPr>
      </w:pPr>
    </w:p>
    <w:p w14:paraId="099179C9" w14:textId="41493665" w:rsidR="005314AC" w:rsidRDefault="005314AC" w:rsidP="004E76CF">
      <w:pPr>
        <w:shd w:val="clear" w:color="auto" w:fill="FFFFFF"/>
        <w:spacing w:before="100" w:beforeAutospacing="1" w:after="24"/>
        <w:contextualSpacing/>
        <w:rPr>
          <w:rFonts w:ascii="Times New Roman" w:eastAsia="Times New Roman" w:hAnsi="Times New Roman" w:cs="Times New Roman"/>
          <w:iCs/>
          <w:color w:val="222222"/>
        </w:rPr>
      </w:pPr>
      <w:r w:rsidRPr="00484A67">
        <w:rPr>
          <w:rFonts w:ascii="Times New Roman" w:eastAsia="Times New Roman" w:hAnsi="Times New Roman" w:cs="Times New Roman"/>
          <w:b/>
          <w:bCs/>
          <w:iCs/>
          <w:color w:val="222222"/>
        </w:rPr>
        <w:t xml:space="preserve">Key </w:t>
      </w:r>
      <w:r w:rsidR="00484A67" w:rsidRPr="00484A67">
        <w:rPr>
          <w:rFonts w:ascii="Times New Roman" w:eastAsia="Times New Roman" w:hAnsi="Times New Roman" w:cs="Times New Roman"/>
          <w:b/>
          <w:bCs/>
          <w:iCs/>
          <w:color w:val="222222"/>
        </w:rPr>
        <w:t>w</w:t>
      </w:r>
      <w:r w:rsidRPr="00484A67">
        <w:rPr>
          <w:rFonts w:ascii="Times New Roman" w:eastAsia="Times New Roman" w:hAnsi="Times New Roman" w:cs="Times New Roman"/>
          <w:b/>
          <w:bCs/>
          <w:iCs/>
          <w:color w:val="222222"/>
        </w:rPr>
        <w:t>ords</w:t>
      </w:r>
      <w:r w:rsidR="00484A67" w:rsidRPr="00484A67">
        <w:rPr>
          <w:rFonts w:ascii="Times New Roman" w:eastAsia="Times New Roman" w:hAnsi="Times New Roman" w:cs="Times New Roman"/>
          <w:iCs/>
          <w:color w:val="222222"/>
        </w:rPr>
        <w:t>:</w:t>
      </w:r>
      <w:r w:rsidRPr="00484A67">
        <w:rPr>
          <w:rFonts w:ascii="Times New Roman" w:eastAsia="Times New Roman" w:hAnsi="Times New Roman" w:cs="Times New Roman"/>
          <w:iCs/>
          <w:color w:val="222222"/>
        </w:rPr>
        <w:t xml:space="preserve"> Haute </w:t>
      </w:r>
      <w:r w:rsidR="00542337" w:rsidRPr="00484A67">
        <w:rPr>
          <w:rFonts w:ascii="Times New Roman" w:eastAsia="Times New Roman" w:hAnsi="Times New Roman" w:cs="Times New Roman"/>
          <w:iCs/>
          <w:color w:val="222222"/>
        </w:rPr>
        <w:t>C</w:t>
      </w:r>
      <w:r w:rsidRPr="00484A67">
        <w:rPr>
          <w:rFonts w:ascii="Times New Roman" w:eastAsia="Times New Roman" w:hAnsi="Times New Roman" w:cs="Times New Roman"/>
          <w:iCs/>
          <w:color w:val="222222"/>
        </w:rPr>
        <w:t xml:space="preserve">outure. Charles Frederick Worth. </w:t>
      </w:r>
      <w:r w:rsidR="00542337" w:rsidRPr="00484A67">
        <w:rPr>
          <w:rFonts w:ascii="Times New Roman" w:eastAsia="Times New Roman" w:hAnsi="Times New Roman" w:cs="Times New Roman"/>
          <w:iCs/>
          <w:color w:val="222222"/>
        </w:rPr>
        <w:t>Display. Privilege. Zola.</w:t>
      </w:r>
    </w:p>
    <w:p w14:paraId="30B8997C" w14:textId="34E4E6E4" w:rsidR="00484A67" w:rsidRDefault="00484A67" w:rsidP="004E76CF">
      <w:pPr>
        <w:shd w:val="clear" w:color="auto" w:fill="FFFFFF"/>
        <w:spacing w:before="100" w:beforeAutospacing="1" w:after="24"/>
        <w:contextualSpacing/>
        <w:rPr>
          <w:rFonts w:ascii="Times New Roman" w:eastAsia="Times New Roman" w:hAnsi="Times New Roman" w:cs="Times New Roman"/>
          <w:iCs/>
          <w:color w:val="222222"/>
        </w:rPr>
      </w:pPr>
    </w:p>
    <w:p w14:paraId="4C7A7F2F" w14:textId="4E5AA7EC" w:rsidR="00484A67" w:rsidRDefault="00484A67" w:rsidP="004E76CF">
      <w:pPr>
        <w:shd w:val="clear" w:color="auto" w:fill="FFFFFF"/>
        <w:spacing w:before="100" w:beforeAutospacing="1" w:after="24"/>
        <w:contextualSpacing/>
        <w:rPr>
          <w:rFonts w:ascii="Times New Roman" w:eastAsia="Times New Roman" w:hAnsi="Times New Roman" w:cs="Times New Roman"/>
          <w:b/>
          <w:bCs/>
          <w:iCs/>
          <w:color w:val="222222"/>
        </w:rPr>
      </w:pPr>
      <w:r w:rsidRPr="00484A67">
        <w:rPr>
          <w:rFonts w:ascii="Times New Roman" w:eastAsia="Times New Roman" w:hAnsi="Times New Roman" w:cs="Times New Roman"/>
          <w:b/>
          <w:bCs/>
          <w:iCs/>
          <w:color w:val="222222"/>
        </w:rPr>
        <w:t>Biographical note:</w:t>
      </w:r>
    </w:p>
    <w:p w14:paraId="06E8F78F" w14:textId="326DCEDD" w:rsidR="00484A67" w:rsidRDefault="00484A67" w:rsidP="004E76CF">
      <w:pPr>
        <w:shd w:val="clear" w:color="auto" w:fill="FFFFFF"/>
        <w:spacing w:before="100" w:beforeAutospacing="1" w:after="24"/>
        <w:contextualSpacing/>
        <w:rPr>
          <w:rFonts w:ascii="Times New Roman" w:eastAsia="Times New Roman" w:hAnsi="Times New Roman" w:cs="Times New Roman"/>
          <w:b/>
          <w:bCs/>
          <w:iCs/>
          <w:color w:val="222222"/>
        </w:rPr>
      </w:pPr>
    </w:p>
    <w:p w14:paraId="10C51168" w14:textId="0B3FC613" w:rsidR="00484A67" w:rsidRDefault="00484A67" w:rsidP="00484A67">
      <w:pPr>
        <w:spacing w:line="360" w:lineRule="auto"/>
        <w:rPr>
          <w:rFonts w:ascii="Times New Roman" w:hAnsi="Times New Roman" w:cs="Times New Roman"/>
        </w:rPr>
      </w:pPr>
      <w:r>
        <w:rPr>
          <w:rFonts w:ascii="Times New Roman" w:eastAsia="Times New Roman" w:hAnsi="Times New Roman" w:cs="Times New Roman"/>
          <w:b/>
          <w:bCs/>
          <w:iCs/>
          <w:color w:val="222222"/>
        </w:rPr>
        <w:t xml:space="preserve">Jonathan Faiers </w:t>
      </w:r>
      <w:r w:rsidRPr="00484A67">
        <w:rPr>
          <w:rFonts w:ascii="Times New Roman" w:hAnsi="Times New Roman" w:cs="Times New Roman"/>
        </w:rPr>
        <w:t xml:space="preserve">is Professor of Fashion Thinking at Winchester School of Art, University of Southampton, UK. He is the founder and editor of the journal </w:t>
      </w:r>
      <w:r w:rsidRPr="00484A67">
        <w:rPr>
          <w:rFonts w:ascii="Times New Roman" w:hAnsi="Times New Roman" w:cs="Times New Roman"/>
          <w:i/>
        </w:rPr>
        <w:t>Luxury: History Culture Consumption</w:t>
      </w:r>
      <w:r>
        <w:rPr>
          <w:rFonts w:ascii="Times New Roman" w:hAnsi="Times New Roman" w:cs="Times New Roman"/>
          <w:i/>
        </w:rPr>
        <w:t>.</w:t>
      </w:r>
      <w:r w:rsidRPr="00484A67">
        <w:rPr>
          <w:rFonts w:ascii="Times New Roman" w:hAnsi="Times New Roman" w:cs="Times New Roman"/>
          <w:i/>
        </w:rPr>
        <w:t xml:space="preserve"> </w:t>
      </w:r>
      <w:r w:rsidRPr="00484A67">
        <w:rPr>
          <w:rFonts w:ascii="Times New Roman" w:hAnsi="Times New Roman" w:cs="Times New Roman"/>
          <w:lang w:val="en-US"/>
        </w:rPr>
        <w:t xml:space="preserve">His research examines the interface between popular culture and design. Jonathan’s publications include </w:t>
      </w:r>
      <w:r w:rsidRPr="00484A67">
        <w:rPr>
          <w:rFonts w:ascii="Times New Roman" w:hAnsi="Times New Roman" w:cs="Times New Roman"/>
          <w:i/>
          <w:lang w:val="en-US"/>
        </w:rPr>
        <w:t>Tartan</w:t>
      </w:r>
      <w:r w:rsidRPr="00484A67">
        <w:rPr>
          <w:rFonts w:ascii="Times New Roman" w:hAnsi="Times New Roman" w:cs="Times New Roman"/>
          <w:lang w:val="en-US"/>
        </w:rPr>
        <w:t xml:space="preserve"> (Berg 2008) and </w:t>
      </w:r>
      <w:r w:rsidRPr="00484A67">
        <w:rPr>
          <w:rFonts w:ascii="Times New Roman" w:hAnsi="Times New Roman" w:cs="Times New Roman"/>
          <w:i/>
          <w:iCs/>
          <w:lang w:val="en-US"/>
        </w:rPr>
        <w:t xml:space="preserve">Dressing Dangerously </w:t>
      </w:r>
      <w:r w:rsidRPr="00484A67">
        <w:rPr>
          <w:rFonts w:ascii="Times New Roman" w:hAnsi="Times New Roman" w:cs="Times New Roman"/>
          <w:lang w:val="en-US"/>
        </w:rPr>
        <w:t xml:space="preserve">(Yale </w:t>
      </w:r>
      <w:r w:rsidRPr="00484A67">
        <w:rPr>
          <w:rFonts w:ascii="Times New Roman" w:hAnsi="Times New Roman" w:cs="Times New Roman"/>
        </w:rPr>
        <w:t>University Press</w:t>
      </w:r>
      <w:r w:rsidRPr="00484A67">
        <w:rPr>
          <w:rFonts w:ascii="Times New Roman" w:hAnsi="Times New Roman" w:cs="Times New Roman"/>
          <w:lang w:val="en-US"/>
        </w:rPr>
        <w:t xml:space="preserve"> 2013), </w:t>
      </w:r>
      <w:r>
        <w:rPr>
          <w:rFonts w:ascii="Times New Roman" w:hAnsi="Times New Roman" w:cs="Times New Roman"/>
          <w:lang w:val="en-US"/>
        </w:rPr>
        <w:t xml:space="preserve">and most recently </w:t>
      </w:r>
      <w:r w:rsidRPr="00484A67">
        <w:rPr>
          <w:rFonts w:ascii="Times New Roman" w:hAnsi="Times New Roman" w:cs="Times New Roman"/>
          <w:i/>
        </w:rPr>
        <w:t>Fur: A Sensitive History</w:t>
      </w:r>
      <w:r w:rsidRPr="00484A67">
        <w:rPr>
          <w:rFonts w:ascii="Times New Roman" w:hAnsi="Times New Roman" w:cs="Times New Roman"/>
        </w:rPr>
        <w:t xml:space="preserve"> </w:t>
      </w:r>
      <w:r>
        <w:rPr>
          <w:rFonts w:ascii="Times New Roman" w:hAnsi="Times New Roman" w:cs="Times New Roman"/>
        </w:rPr>
        <w:t>(</w:t>
      </w:r>
      <w:r w:rsidRPr="00484A67">
        <w:rPr>
          <w:rFonts w:ascii="Times New Roman" w:hAnsi="Times New Roman" w:cs="Times New Roman"/>
        </w:rPr>
        <w:t>Yale University Press 2020</w:t>
      </w:r>
      <w:r>
        <w:rPr>
          <w:rFonts w:ascii="Times New Roman" w:hAnsi="Times New Roman" w:cs="Times New Roman"/>
        </w:rPr>
        <w:t>)</w:t>
      </w:r>
      <w:r w:rsidRPr="00484A67">
        <w:rPr>
          <w:rFonts w:ascii="Times New Roman" w:hAnsi="Times New Roman" w:cs="Times New Roman"/>
        </w:rPr>
        <w:t>.</w:t>
      </w:r>
    </w:p>
    <w:p w14:paraId="289E7955" w14:textId="5EEFA818" w:rsidR="003C6F04" w:rsidRDefault="005716A7" w:rsidP="00484A67">
      <w:pPr>
        <w:spacing w:line="360" w:lineRule="auto"/>
        <w:rPr>
          <w:rFonts w:ascii="Times New Roman" w:hAnsi="Times New Roman" w:cs="Times New Roman"/>
        </w:rPr>
      </w:pPr>
      <w:hyperlink r:id="rId7" w:history="1">
        <w:r w:rsidR="003C6F04" w:rsidRPr="001E3D95">
          <w:rPr>
            <w:rStyle w:val="Hyperlink"/>
            <w:rFonts w:ascii="Times New Roman" w:hAnsi="Times New Roman" w:cs="Times New Roman"/>
          </w:rPr>
          <w:t>j.faiers@soton.ac.uk</w:t>
        </w:r>
      </w:hyperlink>
    </w:p>
    <w:p w14:paraId="16E7114C" w14:textId="77777777" w:rsidR="003C6F04" w:rsidRPr="00484A67" w:rsidRDefault="003C6F04" w:rsidP="00484A67">
      <w:pPr>
        <w:spacing w:line="360" w:lineRule="auto"/>
        <w:rPr>
          <w:rFonts w:ascii="Times New Roman" w:hAnsi="Times New Roman" w:cs="Times New Roman"/>
        </w:rPr>
      </w:pPr>
    </w:p>
    <w:p w14:paraId="55AA0A34" w14:textId="77777777" w:rsidR="005314AC" w:rsidRPr="00484A67" w:rsidRDefault="005314AC" w:rsidP="004E76CF">
      <w:pPr>
        <w:shd w:val="clear" w:color="auto" w:fill="FFFFFF"/>
        <w:spacing w:before="100" w:beforeAutospacing="1" w:after="24"/>
        <w:contextualSpacing/>
        <w:rPr>
          <w:rFonts w:ascii="Times New Roman" w:eastAsia="Times New Roman" w:hAnsi="Times New Roman" w:cs="Times New Roman"/>
          <w:iCs/>
          <w:color w:val="222222"/>
        </w:rPr>
      </w:pPr>
    </w:p>
    <w:p w14:paraId="6ECA43FF" w14:textId="0DBE2225" w:rsidR="005314AC" w:rsidRPr="005314AC" w:rsidRDefault="005314AC" w:rsidP="004E76CF">
      <w:pPr>
        <w:shd w:val="clear" w:color="auto" w:fill="FFFFFF"/>
        <w:spacing w:before="100" w:beforeAutospacing="1" w:after="24"/>
        <w:contextualSpacing/>
        <w:rPr>
          <w:rFonts w:eastAsia="Times New Roman" w:cstheme="minorHAnsi"/>
          <w:iCs/>
          <w:color w:val="222222"/>
        </w:rPr>
      </w:pPr>
      <w:r>
        <w:rPr>
          <w:rFonts w:eastAsia="Times New Roman" w:cstheme="minorHAnsi"/>
          <w:iCs/>
          <w:color w:val="222222"/>
        </w:rPr>
        <w:t xml:space="preserve">   </w:t>
      </w:r>
    </w:p>
    <w:p w14:paraId="09FC4C60" w14:textId="77777777" w:rsidR="00FA0394" w:rsidRPr="00A57E62" w:rsidRDefault="00FA0394" w:rsidP="00565019">
      <w:pPr>
        <w:contextualSpacing/>
        <w:jc w:val="both"/>
        <w:rPr>
          <w:rFonts w:eastAsia="Times New Roman" w:cstheme="minorHAnsi"/>
          <w:iCs/>
          <w:color w:val="222222"/>
          <w:u w:val="single"/>
        </w:rPr>
      </w:pPr>
    </w:p>
    <w:p w14:paraId="21BEAE56" w14:textId="77777777" w:rsidR="00A57E62" w:rsidRPr="00EF2928" w:rsidRDefault="00A57E62" w:rsidP="00EF2928">
      <w:pPr>
        <w:spacing w:line="360" w:lineRule="auto"/>
        <w:contextualSpacing/>
        <w:rPr>
          <w:rFonts w:ascii="Times New Roman" w:hAnsi="Times New Roman" w:cs="Times New Roman"/>
          <w:b/>
          <w:bCs/>
          <w:iCs/>
        </w:rPr>
      </w:pPr>
      <w:r w:rsidRPr="00EF2928">
        <w:rPr>
          <w:rFonts w:ascii="Times New Roman" w:hAnsi="Times New Roman" w:cs="Times New Roman"/>
          <w:b/>
          <w:bCs/>
          <w:iCs/>
        </w:rPr>
        <w:t>Day1:</w:t>
      </w:r>
    </w:p>
    <w:p w14:paraId="55F3BC0D" w14:textId="429626A2" w:rsidR="00FB64F3" w:rsidRPr="00EF2928" w:rsidRDefault="00A57E62"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Wake up in Seville and get ready for Gambattista’s ballet class. Choose </w:t>
      </w:r>
      <w:r w:rsidR="008D43F6" w:rsidRPr="00EF2928">
        <w:rPr>
          <w:rFonts w:ascii="Times New Roman" w:hAnsi="Times New Roman" w:cs="Times New Roman"/>
          <w:iCs/>
        </w:rPr>
        <w:t>powder pink</w:t>
      </w:r>
      <w:r w:rsidRPr="00EF2928">
        <w:rPr>
          <w:rFonts w:ascii="Times New Roman" w:hAnsi="Times New Roman" w:cs="Times New Roman"/>
          <w:iCs/>
        </w:rPr>
        <w:t xml:space="preserve"> organdie ruffles, met</w:t>
      </w:r>
      <w:r w:rsidR="00DE47BF" w:rsidRPr="00EF2928">
        <w:rPr>
          <w:rFonts w:ascii="Times New Roman" w:hAnsi="Times New Roman" w:cs="Times New Roman"/>
          <w:iCs/>
        </w:rPr>
        <w:t>res</w:t>
      </w:r>
      <w:r w:rsidRPr="00EF2928">
        <w:rPr>
          <w:rFonts w:ascii="Times New Roman" w:hAnsi="Times New Roman" w:cs="Times New Roman"/>
          <w:iCs/>
        </w:rPr>
        <w:t xml:space="preserve"> and metres</w:t>
      </w:r>
      <w:r w:rsidR="00DE47BF" w:rsidRPr="00EF2928">
        <w:rPr>
          <w:rFonts w:ascii="Times New Roman" w:hAnsi="Times New Roman" w:cs="Times New Roman"/>
          <w:iCs/>
        </w:rPr>
        <w:t>,</w:t>
      </w:r>
      <w:r w:rsidRPr="00EF2928">
        <w:rPr>
          <w:rFonts w:ascii="Times New Roman" w:hAnsi="Times New Roman" w:cs="Times New Roman"/>
          <w:iCs/>
        </w:rPr>
        <w:t xml:space="preserve"> big </w:t>
      </w:r>
      <w:r w:rsidR="008D43F6" w:rsidRPr="00EF2928">
        <w:rPr>
          <w:rFonts w:ascii="Times New Roman" w:hAnsi="Times New Roman" w:cs="Times New Roman"/>
          <w:iCs/>
        </w:rPr>
        <w:t xml:space="preserve">60s </w:t>
      </w:r>
      <w:r w:rsidRPr="00EF2928">
        <w:rPr>
          <w:rFonts w:ascii="Times New Roman" w:hAnsi="Times New Roman" w:cs="Times New Roman"/>
          <w:iCs/>
        </w:rPr>
        <w:t>hair</w:t>
      </w:r>
      <w:r w:rsidR="00DE47BF" w:rsidRPr="00EF2928">
        <w:rPr>
          <w:rFonts w:ascii="Times New Roman" w:hAnsi="Times New Roman" w:cs="Times New Roman"/>
          <w:iCs/>
        </w:rPr>
        <w:t>,</w:t>
      </w:r>
      <w:r w:rsidR="008D43F6" w:rsidRPr="00EF2928">
        <w:rPr>
          <w:rFonts w:ascii="Times New Roman" w:hAnsi="Times New Roman" w:cs="Times New Roman"/>
          <w:iCs/>
        </w:rPr>
        <w:t xml:space="preserve"> part Marisa Berenson part early Dolly Parton</w:t>
      </w:r>
      <w:r w:rsidRPr="00EF2928">
        <w:rPr>
          <w:rFonts w:ascii="Times New Roman" w:hAnsi="Times New Roman" w:cs="Times New Roman"/>
          <w:iCs/>
        </w:rPr>
        <w:t>.</w:t>
      </w:r>
      <w:r w:rsidR="00FB64F3" w:rsidRPr="00EF2928">
        <w:rPr>
          <w:rFonts w:ascii="Times New Roman" w:hAnsi="Times New Roman" w:cs="Times New Roman"/>
          <w:iCs/>
        </w:rPr>
        <w:t xml:space="preserve"> Those flower masks get in the way though. And white horses.</w:t>
      </w:r>
    </w:p>
    <w:p w14:paraId="0D2444A8" w14:textId="1554DFEF" w:rsidR="00FB64F3" w:rsidRPr="00EF2928" w:rsidRDefault="00FB64F3" w:rsidP="00EF2928">
      <w:pPr>
        <w:spacing w:line="360" w:lineRule="auto"/>
        <w:contextualSpacing/>
        <w:rPr>
          <w:rFonts w:ascii="Times New Roman" w:hAnsi="Times New Roman" w:cs="Times New Roman"/>
          <w:iCs/>
        </w:rPr>
      </w:pPr>
      <w:r w:rsidRPr="00EF2928">
        <w:rPr>
          <w:rFonts w:ascii="Times New Roman" w:hAnsi="Times New Roman" w:cs="Times New Roman"/>
          <w:iCs/>
        </w:rPr>
        <w:t>Shopping with Giorgio in the Palazzo Orsini, Milan.</w:t>
      </w:r>
    </w:p>
    <w:p w14:paraId="3585E1B6" w14:textId="741F8772" w:rsidR="009D0C8A" w:rsidRPr="00EF2928" w:rsidRDefault="009D0C8A"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Casting session for Olivier now at Azzarro. Act dreamy in sequins and strass. Décor - Hall of Mirrors, blurry split screen </w:t>
      </w:r>
      <w:r w:rsidRPr="00EF2928">
        <w:rPr>
          <w:rFonts w:ascii="Times New Roman" w:hAnsi="Times New Roman" w:cs="Times New Roman"/>
          <w:i/>
        </w:rPr>
        <w:t>nouvelle vague</w:t>
      </w:r>
      <w:r w:rsidRPr="00EF2928">
        <w:rPr>
          <w:rFonts w:ascii="Times New Roman" w:hAnsi="Times New Roman" w:cs="Times New Roman"/>
          <w:iCs/>
        </w:rPr>
        <w:t>.</w:t>
      </w:r>
    </w:p>
    <w:p w14:paraId="295197E9" w14:textId="4BF151F0" w:rsidR="009D0C8A" w:rsidRPr="00EF2928" w:rsidRDefault="00CD09FD" w:rsidP="00EF2928">
      <w:pPr>
        <w:spacing w:line="360" w:lineRule="auto"/>
        <w:contextualSpacing/>
        <w:rPr>
          <w:rFonts w:ascii="Times New Roman" w:hAnsi="Times New Roman" w:cs="Times New Roman"/>
          <w:iCs/>
        </w:rPr>
      </w:pPr>
      <w:r w:rsidRPr="00EF2928">
        <w:rPr>
          <w:rFonts w:ascii="Times New Roman" w:hAnsi="Times New Roman" w:cs="Times New Roman"/>
          <w:iCs/>
        </w:rPr>
        <w:lastRenderedPageBreak/>
        <w:t xml:space="preserve">Take Alexandre Vauthier clubbing at Le Palace – a remix of Cerrone’s </w:t>
      </w:r>
      <w:r w:rsidRPr="00EF2928">
        <w:rPr>
          <w:rFonts w:ascii="Times New Roman" w:hAnsi="Times New Roman" w:cs="Times New Roman"/>
          <w:i/>
        </w:rPr>
        <w:t xml:space="preserve">Supernature </w:t>
      </w:r>
      <w:r w:rsidRPr="00EF2928">
        <w:rPr>
          <w:rFonts w:ascii="Times New Roman" w:hAnsi="Times New Roman" w:cs="Times New Roman"/>
          <w:iCs/>
        </w:rPr>
        <w:t>the perfect late 70s soundscape.</w:t>
      </w:r>
    </w:p>
    <w:p w14:paraId="03E14094" w14:textId="77777777" w:rsidR="00441E50" w:rsidRDefault="00441E50">
      <w:pPr>
        <w:contextualSpacing/>
        <w:rPr>
          <w:iCs/>
        </w:rPr>
      </w:pPr>
    </w:p>
    <w:p w14:paraId="7B06204A" w14:textId="79860812" w:rsidR="00DE47BF" w:rsidRPr="00EF2928" w:rsidRDefault="009D0C8A" w:rsidP="00EF2928">
      <w:pPr>
        <w:spacing w:line="360" w:lineRule="auto"/>
        <w:contextualSpacing/>
        <w:rPr>
          <w:rFonts w:ascii="Times New Roman" w:hAnsi="Times New Roman" w:cs="Times New Roman"/>
          <w:b/>
          <w:bCs/>
          <w:iCs/>
        </w:rPr>
      </w:pPr>
      <w:r w:rsidRPr="00EF2928">
        <w:rPr>
          <w:rFonts w:ascii="Times New Roman" w:hAnsi="Times New Roman" w:cs="Times New Roman"/>
          <w:b/>
          <w:bCs/>
          <w:iCs/>
        </w:rPr>
        <w:t>Day 2:</w:t>
      </w:r>
      <w:r w:rsidR="00CD09FD" w:rsidRPr="00EF2928">
        <w:rPr>
          <w:rFonts w:ascii="Times New Roman" w:hAnsi="Times New Roman" w:cs="Times New Roman"/>
          <w:b/>
          <w:bCs/>
          <w:iCs/>
        </w:rPr>
        <w:t xml:space="preserve"> </w:t>
      </w:r>
    </w:p>
    <w:p w14:paraId="4C17FB59" w14:textId="232628ED" w:rsidR="009D0C8A" w:rsidRPr="00EF2928" w:rsidRDefault="009D0C8A"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Meet Daniel Roseberry and work on the surreal body beautiful, paying strict attention to Elsa’s fitness regime, of course. </w:t>
      </w:r>
    </w:p>
    <w:p w14:paraId="7D876473" w14:textId="6378CD80" w:rsidR="005805DD" w:rsidRPr="00EF2928" w:rsidRDefault="00CD09FD" w:rsidP="00EF2928">
      <w:pPr>
        <w:spacing w:line="360" w:lineRule="auto"/>
        <w:contextualSpacing/>
        <w:rPr>
          <w:rFonts w:ascii="Times New Roman" w:hAnsi="Times New Roman" w:cs="Times New Roman"/>
          <w:iCs/>
        </w:rPr>
      </w:pPr>
      <w:r w:rsidRPr="00EF2928">
        <w:rPr>
          <w:rFonts w:ascii="Times New Roman" w:hAnsi="Times New Roman" w:cs="Times New Roman"/>
          <w:iCs/>
        </w:rPr>
        <w:t>On</w:t>
      </w:r>
      <w:r w:rsidR="001E57E3" w:rsidRPr="00EF2928">
        <w:rPr>
          <w:rFonts w:ascii="Times New Roman" w:hAnsi="Times New Roman" w:cs="Times New Roman"/>
          <w:iCs/>
        </w:rPr>
        <w:t xml:space="preserve"> </w:t>
      </w:r>
      <w:r w:rsidRPr="00EF2928">
        <w:rPr>
          <w:rFonts w:ascii="Times New Roman" w:hAnsi="Times New Roman" w:cs="Times New Roman"/>
          <w:iCs/>
        </w:rPr>
        <w:t>to</w:t>
      </w:r>
      <w:r w:rsidR="005805DD" w:rsidRPr="00EF2928">
        <w:rPr>
          <w:rFonts w:ascii="Times New Roman" w:hAnsi="Times New Roman" w:cs="Times New Roman"/>
          <w:iCs/>
        </w:rPr>
        <w:t xml:space="preserve"> a session of paint balling with Charles de Vilmorin, his parrot and the ghost of Niki de </w:t>
      </w:r>
      <w:r w:rsidR="00DE47BF" w:rsidRPr="00EF2928">
        <w:rPr>
          <w:rFonts w:ascii="Times New Roman" w:hAnsi="Times New Roman" w:cs="Times New Roman"/>
          <w:iCs/>
        </w:rPr>
        <w:t>S</w:t>
      </w:r>
      <w:r w:rsidR="005805DD" w:rsidRPr="00EF2928">
        <w:rPr>
          <w:rFonts w:ascii="Times New Roman" w:hAnsi="Times New Roman" w:cs="Times New Roman"/>
          <w:iCs/>
        </w:rPr>
        <w:t xml:space="preserve">aint </w:t>
      </w:r>
      <w:r w:rsidR="00DE47BF" w:rsidRPr="00EF2928">
        <w:rPr>
          <w:rFonts w:ascii="Times New Roman" w:hAnsi="Times New Roman" w:cs="Times New Roman"/>
          <w:iCs/>
        </w:rPr>
        <w:t>P</w:t>
      </w:r>
      <w:r w:rsidR="005805DD" w:rsidRPr="00EF2928">
        <w:rPr>
          <w:rFonts w:ascii="Times New Roman" w:hAnsi="Times New Roman" w:cs="Times New Roman"/>
          <w:iCs/>
        </w:rPr>
        <w:t>halle (and Rebecca Horn and McQueen</w:t>
      </w:r>
      <w:r w:rsidR="00DE47BF" w:rsidRPr="00EF2928">
        <w:rPr>
          <w:rFonts w:ascii="Times New Roman" w:hAnsi="Times New Roman" w:cs="Times New Roman"/>
          <w:iCs/>
        </w:rPr>
        <w:t xml:space="preserve"> and Charles Jeffrey and….</w:t>
      </w:r>
      <w:r w:rsidR="005805DD" w:rsidRPr="00EF2928">
        <w:rPr>
          <w:rFonts w:ascii="Times New Roman" w:hAnsi="Times New Roman" w:cs="Times New Roman"/>
          <w:iCs/>
        </w:rPr>
        <w:t>).</w:t>
      </w:r>
    </w:p>
    <w:p w14:paraId="19FDBC8C" w14:textId="129894D4" w:rsidR="00441E50" w:rsidRPr="00EF2928" w:rsidRDefault="00441E50"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Just time to get Pat McGrath to apply gold face paint and rush off to Rome and the Galleria Colonna for Valentino. </w:t>
      </w:r>
      <w:r w:rsidR="00A20109">
        <w:rPr>
          <w:rFonts w:ascii="Times New Roman" w:hAnsi="Times New Roman" w:cs="Times New Roman"/>
          <w:iCs/>
        </w:rPr>
        <w:t>St</w:t>
      </w:r>
      <w:r w:rsidRPr="00EF2928">
        <w:rPr>
          <w:rFonts w:ascii="Times New Roman" w:hAnsi="Times New Roman" w:cs="Times New Roman"/>
          <w:iCs/>
        </w:rPr>
        <w:t xml:space="preserve">ay upright on </w:t>
      </w:r>
      <w:r w:rsidR="005A033F" w:rsidRPr="00EF2928">
        <w:rPr>
          <w:rFonts w:ascii="Times New Roman" w:hAnsi="Times New Roman" w:cs="Times New Roman"/>
          <w:iCs/>
        </w:rPr>
        <w:t xml:space="preserve">all of that polished marble </w:t>
      </w:r>
      <w:r w:rsidR="00A4680E">
        <w:rPr>
          <w:rFonts w:ascii="Times New Roman" w:hAnsi="Times New Roman" w:cs="Times New Roman"/>
          <w:iCs/>
        </w:rPr>
        <w:t xml:space="preserve">and </w:t>
      </w:r>
      <w:r w:rsidR="005A033F" w:rsidRPr="00EF2928">
        <w:rPr>
          <w:rFonts w:ascii="Times New Roman" w:hAnsi="Times New Roman" w:cs="Times New Roman"/>
          <w:iCs/>
        </w:rPr>
        <w:t>in those</w:t>
      </w:r>
      <w:r w:rsidRPr="00EF2928">
        <w:rPr>
          <w:rFonts w:ascii="Times New Roman" w:hAnsi="Times New Roman" w:cs="Times New Roman"/>
          <w:iCs/>
        </w:rPr>
        <w:t xml:space="preserve"> platform wedges</w:t>
      </w:r>
      <w:r w:rsidR="005A033F" w:rsidRPr="00EF2928">
        <w:rPr>
          <w:rFonts w:ascii="Times New Roman" w:hAnsi="Times New Roman" w:cs="Times New Roman"/>
          <w:iCs/>
        </w:rPr>
        <w:t>.</w:t>
      </w:r>
      <w:r w:rsidRPr="00EF2928">
        <w:rPr>
          <w:rFonts w:ascii="Times New Roman" w:hAnsi="Times New Roman" w:cs="Times New Roman"/>
          <w:iCs/>
        </w:rPr>
        <w:t xml:space="preserve"> So glad Pierpaolo wore his mask: “It’s not a caftan, or a poncho.</w:t>
      </w:r>
    </w:p>
    <w:p w14:paraId="3636FB9C" w14:textId="1C792F50" w:rsidR="00441E50" w:rsidRPr="00EF2928" w:rsidRDefault="00441E50" w:rsidP="00EF2928">
      <w:pPr>
        <w:spacing w:line="360" w:lineRule="auto"/>
        <w:contextualSpacing/>
        <w:rPr>
          <w:rFonts w:ascii="Times New Roman" w:hAnsi="Times New Roman" w:cs="Times New Roman"/>
          <w:iCs/>
        </w:rPr>
      </w:pPr>
      <w:r w:rsidRPr="00EF2928">
        <w:rPr>
          <w:rFonts w:ascii="Times New Roman" w:hAnsi="Times New Roman" w:cs="Times New Roman"/>
          <w:iCs/>
        </w:rPr>
        <w:t>It’s a shape</w:t>
      </w:r>
      <w:r w:rsidR="00AD041E" w:rsidRPr="00EF2928">
        <w:rPr>
          <w:rFonts w:ascii="Times New Roman" w:hAnsi="Times New Roman" w:cs="Times New Roman"/>
          <w:iCs/>
        </w:rPr>
        <w:t>”</w:t>
      </w:r>
      <w:r w:rsidRPr="00EF2928">
        <w:rPr>
          <w:rFonts w:ascii="Times New Roman" w:hAnsi="Times New Roman" w:cs="Times New Roman"/>
          <w:iCs/>
        </w:rPr>
        <w:t>.</w:t>
      </w:r>
      <w:r w:rsidR="00AD041E" w:rsidRPr="00EF2928">
        <w:rPr>
          <w:rStyle w:val="EndnoteReference"/>
          <w:rFonts w:ascii="Times New Roman" w:hAnsi="Times New Roman" w:cs="Times New Roman"/>
          <w:iCs/>
        </w:rPr>
        <w:endnoteReference w:id="1"/>
      </w:r>
    </w:p>
    <w:p w14:paraId="110EA9FD" w14:textId="5A7524E6" w:rsidR="00CD09FD" w:rsidRPr="00EF2928" w:rsidRDefault="005805DD" w:rsidP="00EF2928">
      <w:pPr>
        <w:spacing w:line="360" w:lineRule="auto"/>
        <w:contextualSpacing/>
        <w:rPr>
          <w:rFonts w:ascii="Times New Roman" w:hAnsi="Times New Roman" w:cs="Times New Roman"/>
          <w:iCs/>
        </w:rPr>
      </w:pPr>
      <w:r w:rsidRPr="00EF2928">
        <w:rPr>
          <w:rFonts w:ascii="Times New Roman" w:hAnsi="Times New Roman" w:cs="Times New Roman"/>
          <w:iCs/>
        </w:rPr>
        <w:t>House party</w:t>
      </w:r>
      <w:r w:rsidR="00CD09FD" w:rsidRPr="00EF2928">
        <w:rPr>
          <w:rFonts w:ascii="Times New Roman" w:hAnsi="Times New Roman" w:cs="Times New Roman"/>
          <w:iCs/>
        </w:rPr>
        <w:t xml:space="preserve"> </w:t>
      </w:r>
      <w:r w:rsidR="00441E50" w:rsidRPr="00EF2928">
        <w:rPr>
          <w:rFonts w:ascii="Times New Roman" w:hAnsi="Times New Roman" w:cs="Times New Roman"/>
          <w:iCs/>
        </w:rPr>
        <w:t xml:space="preserve">(and jumble sale) </w:t>
      </w:r>
      <w:r w:rsidRPr="00EF2928">
        <w:rPr>
          <w:rFonts w:ascii="Times New Roman" w:hAnsi="Times New Roman" w:cs="Times New Roman"/>
          <w:iCs/>
        </w:rPr>
        <w:t xml:space="preserve">at Ronald Van der </w:t>
      </w:r>
      <w:r w:rsidR="00DE47BF" w:rsidRPr="00EF2928">
        <w:rPr>
          <w:rFonts w:ascii="Times New Roman" w:hAnsi="Times New Roman" w:cs="Times New Roman"/>
          <w:iCs/>
        </w:rPr>
        <w:t>Ke</w:t>
      </w:r>
      <w:r w:rsidRPr="00EF2928">
        <w:rPr>
          <w:rFonts w:ascii="Times New Roman" w:hAnsi="Times New Roman" w:cs="Times New Roman"/>
          <w:iCs/>
        </w:rPr>
        <w:t>mp</w:t>
      </w:r>
      <w:r w:rsidR="00DE47BF" w:rsidRPr="00EF2928">
        <w:rPr>
          <w:rFonts w:ascii="Times New Roman" w:hAnsi="Times New Roman" w:cs="Times New Roman"/>
          <w:iCs/>
        </w:rPr>
        <w:t>. ‘B</w:t>
      </w:r>
      <w:r w:rsidRPr="00EF2928">
        <w:rPr>
          <w:rFonts w:ascii="Times New Roman" w:hAnsi="Times New Roman" w:cs="Times New Roman"/>
          <w:iCs/>
        </w:rPr>
        <w:t>eh</w:t>
      </w:r>
      <w:r w:rsidR="00DE47BF" w:rsidRPr="00EF2928">
        <w:rPr>
          <w:rFonts w:ascii="Times New Roman" w:hAnsi="Times New Roman" w:cs="Times New Roman"/>
          <w:iCs/>
        </w:rPr>
        <w:t>i</w:t>
      </w:r>
      <w:r w:rsidRPr="00EF2928">
        <w:rPr>
          <w:rFonts w:ascii="Times New Roman" w:hAnsi="Times New Roman" w:cs="Times New Roman"/>
          <w:iCs/>
        </w:rPr>
        <w:t xml:space="preserve">nd Closed </w:t>
      </w:r>
      <w:r w:rsidR="00DE47BF" w:rsidRPr="00EF2928">
        <w:rPr>
          <w:rFonts w:ascii="Times New Roman" w:hAnsi="Times New Roman" w:cs="Times New Roman"/>
          <w:iCs/>
        </w:rPr>
        <w:t>Do</w:t>
      </w:r>
      <w:r w:rsidRPr="00EF2928">
        <w:rPr>
          <w:rFonts w:ascii="Times New Roman" w:hAnsi="Times New Roman" w:cs="Times New Roman"/>
          <w:iCs/>
        </w:rPr>
        <w:t>ors</w:t>
      </w:r>
      <w:r w:rsidR="00DE47BF" w:rsidRPr="00EF2928">
        <w:rPr>
          <w:rFonts w:ascii="Times New Roman" w:hAnsi="Times New Roman" w:cs="Times New Roman"/>
          <w:iCs/>
        </w:rPr>
        <w:t>’</w:t>
      </w:r>
      <w:r w:rsidRPr="00EF2928">
        <w:rPr>
          <w:rFonts w:ascii="Times New Roman" w:hAnsi="Times New Roman" w:cs="Times New Roman"/>
          <w:iCs/>
        </w:rPr>
        <w:t xml:space="preserve"> </w:t>
      </w:r>
      <w:r w:rsidR="002663BB" w:rsidRPr="00EF2928">
        <w:rPr>
          <w:rFonts w:ascii="Times New Roman" w:hAnsi="Times New Roman" w:cs="Times New Roman"/>
          <w:iCs/>
        </w:rPr>
        <w:t>and on the roof, and in the lobby.</w:t>
      </w:r>
      <w:r w:rsidR="00DE47BF" w:rsidRPr="00EF2928">
        <w:rPr>
          <w:rFonts w:ascii="Times New Roman" w:hAnsi="Times New Roman" w:cs="Times New Roman"/>
          <w:iCs/>
        </w:rPr>
        <w:t xml:space="preserve"> S</w:t>
      </w:r>
      <w:r w:rsidR="002663BB" w:rsidRPr="00EF2928">
        <w:rPr>
          <w:rFonts w:ascii="Times New Roman" w:hAnsi="Times New Roman" w:cs="Times New Roman"/>
          <w:iCs/>
        </w:rPr>
        <w:t>hows us his new paintings – ‘ethical dada’.</w:t>
      </w:r>
    </w:p>
    <w:p w14:paraId="6C609A59" w14:textId="6779D301" w:rsidR="00441E50" w:rsidRPr="00EF2928" w:rsidRDefault="00441E50" w:rsidP="00EF2928">
      <w:pPr>
        <w:spacing w:line="360" w:lineRule="auto"/>
        <w:contextualSpacing/>
        <w:rPr>
          <w:rFonts w:ascii="Times New Roman" w:hAnsi="Times New Roman" w:cs="Times New Roman"/>
          <w:iCs/>
        </w:rPr>
      </w:pPr>
      <w:r w:rsidRPr="00EF2928">
        <w:rPr>
          <w:rFonts w:ascii="Times New Roman" w:hAnsi="Times New Roman" w:cs="Times New Roman"/>
          <w:iCs/>
        </w:rPr>
        <w:t>After party. Get real with Area and Precious Lee “every type of body is beautiful”</w:t>
      </w:r>
      <w:r w:rsidRPr="00EF2928">
        <w:rPr>
          <w:rStyle w:val="EndnoteReference"/>
          <w:rFonts w:ascii="Times New Roman" w:hAnsi="Times New Roman" w:cs="Times New Roman"/>
          <w:iCs/>
        </w:rPr>
        <w:endnoteReference w:id="2"/>
      </w:r>
      <w:r w:rsidRPr="00EF2928">
        <w:rPr>
          <w:rFonts w:ascii="Times New Roman" w:hAnsi="Times New Roman" w:cs="Times New Roman"/>
          <w:iCs/>
        </w:rPr>
        <w:t xml:space="preserve"> as long as you fling on 500,000 Swarovskis.</w:t>
      </w:r>
    </w:p>
    <w:p w14:paraId="45F090B5" w14:textId="77777777" w:rsidR="00441E50" w:rsidRDefault="00441E50" w:rsidP="00441E50">
      <w:pPr>
        <w:contextualSpacing/>
        <w:rPr>
          <w:iCs/>
        </w:rPr>
      </w:pPr>
    </w:p>
    <w:p w14:paraId="1187AAD8" w14:textId="4F7A1BF2" w:rsidR="00441E50" w:rsidRPr="00EF2928" w:rsidRDefault="00441E50" w:rsidP="00EF2928">
      <w:pPr>
        <w:spacing w:line="360" w:lineRule="auto"/>
        <w:contextualSpacing/>
        <w:rPr>
          <w:rFonts w:ascii="Times New Roman" w:hAnsi="Times New Roman" w:cs="Times New Roman"/>
          <w:b/>
          <w:bCs/>
          <w:iCs/>
        </w:rPr>
      </w:pPr>
      <w:r w:rsidRPr="00EF2928">
        <w:rPr>
          <w:rFonts w:ascii="Times New Roman" w:hAnsi="Times New Roman" w:cs="Times New Roman"/>
          <w:b/>
          <w:bCs/>
          <w:iCs/>
        </w:rPr>
        <w:t>Day 3:</w:t>
      </w:r>
    </w:p>
    <w:p w14:paraId="65D514C8" w14:textId="2CAD3C12" w:rsidR="00441E50" w:rsidRPr="00EF2928" w:rsidRDefault="00441E50" w:rsidP="00EF2928">
      <w:pPr>
        <w:spacing w:line="360" w:lineRule="auto"/>
        <w:contextualSpacing/>
        <w:rPr>
          <w:rFonts w:ascii="Times New Roman" w:hAnsi="Times New Roman" w:cs="Times New Roman"/>
          <w:iCs/>
        </w:rPr>
      </w:pPr>
      <w:r w:rsidRPr="00EF2928">
        <w:rPr>
          <w:rFonts w:ascii="Times New Roman" w:hAnsi="Times New Roman" w:cs="Times New Roman"/>
          <w:iCs/>
        </w:rPr>
        <w:t>Appointment with Christian for a tarot reading, then it’s off to the ch</w:t>
      </w:r>
      <w:r w:rsidR="00A4680E">
        <w:rPr>
          <w:rFonts w:ascii="Times New Roman" w:hAnsi="Times New Roman" w:cs="Times New Roman"/>
          <w:iCs/>
        </w:rPr>
        <w:t>â</w:t>
      </w:r>
      <w:r w:rsidRPr="00EF2928">
        <w:rPr>
          <w:rFonts w:ascii="Times New Roman" w:hAnsi="Times New Roman" w:cs="Times New Roman"/>
          <w:iCs/>
        </w:rPr>
        <w:t xml:space="preserve">teau to dig up Roger Corman and the </w:t>
      </w:r>
      <w:r w:rsidRPr="00EF2928">
        <w:rPr>
          <w:rFonts w:ascii="Times New Roman" w:hAnsi="Times New Roman" w:cs="Times New Roman"/>
          <w:i/>
        </w:rPr>
        <w:t>The Masque of the Red Death</w:t>
      </w:r>
      <w:r w:rsidRPr="00EF2928">
        <w:rPr>
          <w:rFonts w:ascii="Times New Roman" w:hAnsi="Times New Roman" w:cs="Times New Roman"/>
          <w:iCs/>
        </w:rPr>
        <w:t xml:space="preserve"> (without the fun). Meet yourselves (both of them in the bathtub)</w:t>
      </w:r>
      <w:r w:rsidR="005A033F" w:rsidRPr="00EF2928">
        <w:rPr>
          <w:rFonts w:ascii="Times New Roman" w:hAnsi="Times New Roman" w:cs="Times New Roman"/>
          <w:iCs/>
        </w:rPr>
        <w:t>.</w:t>
      </w:r>
      <w:r w:rsidRPr="00EF2928">
        <w:rPr>
          <w:rFonts w:ascii="Times New Roman" w:hAnsi="Times New Roman" w:cs="Times New Roman"/>
          <w:iCs/>
        </w:rPr>
        <w:t xml:space="preserve"> The usual crowd, Maria, the Hanged Man, the Devil, the Moon</w:t>
      </w:r>
      <w:r w:rsidR="005A033F" w:rsidRPr="00EF2928">
        <w:rPr>
          <w:rFonts w:ascii="Times New Roman" w:hAnsi="Times New Roman" w:cs="Times New Roman"/>
          <w:iCs/>
        </w:rPr>
        <w:t>,</w:t>
      </w:r>
      <w:r w:rsidRPr="00EF2928">
        <w:rPr>
          <w:rFonts w:ascii="Times New Roman" w:hAnsi="Times New Roman" w:cs="Times New Roman"/>
          <w:iCs/>
        </w:rPr>
        <w:t xml:space="preserve"> the Papesse</w:t>
      </w:r>
      <w:r w:rsidR="005A033F" w:rsidRPr="00EF2928">
        <w:rPr>
          <w:rFonts w:ascii="Times New Roman" w:hAnsi="Times New Roman" w:cs="Times New Roman"/>
          <w:iCs/>
        </w:rPr>
        <w:t xml:space="preserve">. </w:t>
      </w:r>
      <w:r w:rsidR="00A4680E">
        <w:rPr>
          <w:rFonts w:ascii="Times New Roman" w:hAnsi="Times New Roman" w:cs="Times New Roman"/>
          <w:iCs/>
        </w:rPr>
        <w:t>M</w:t>
      </w:r>
      <w:r w:rsidRPr="00EF2928">
        <w:rPr>
          <w:rFonts w:ascii="Times New Roman" w:hAnsi="Times New Roman" w:cs="Times New Roman"/>
          <w:iCs/>
        </w:rPr>
        <w:t xml:space="preserve">ore white horses, </w:t>
      </w:r>
      <w:r w:rsidR="005A033F" w:rsidRPr="00EF2928">
        <w:rPr>
          <w:rFonts w:ascii="Times New Roman" w:hAnsi="Times New Roman" w:cs="Times New Roman"/>
          <w:iCs/>
        </w:rPr>
        <w:t xml:space="preserve">and so much brocade, </w:t>
      </w:r>
      <w:r w:rsidRPr="00EF2928">
        <w:rPr>
          <w:rFonts w:ascii="Times New Roman" w:hAnsi="Times New Roman" w:cs="Times New Roman"/>
          <w:iCs/>
        </w:rPr>
        <w:t>so nineteenth century.</w:t>
      </w:r>
    </w:p>
    <w:p w14:paraId="784F2746" w14:textId="02ABC2D4" w:rsidR="00DE47BF" w:rsidRPr="00EF2928" w:rsidRDefault="00DE47BF"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Get lost in Kim Jones and </w:t>
      </w:r>
      <w:r w:rsidR="005A033F" w:rsidRPr="00EF2928">
        <w:rPr>
          <w:rFonts w:ascii="Times New Roman" w:hAnsi="Times New Roman" w:cs="Times New Roman"/>
          <w:iCs/>
        </w:rPr>
        <w:t xml:space="preserve">the </w:t>
      </w:r>
      <w:r w:rsidRPr="00EF2928">
        <w:rPr>
          <w:rFonts w:ascii="Times New Roman" w:hAnsi="Times New Roman" w:cs="Times New Roman"/>
          <w:iCs/>
        </w:rPr>
        <w:t>Fendi girls’ shiny new mirror maze. To pass the time join Demi and Adw</w:t>
      </w:r>
      <w:r w:rsidR="0088217B" w:rsidRPr="00EF2928">
        <w:rPr>
          <w:rFonts w:ascii="Times New Roman" w:hAnsi="Times New Roman" w:cs="Times New Roman"/>
          <w:iCs/>
        </w:rPr>
        <w:t>oa</w:t>
      </w:r>
      <w:r w:rsidRPr="00EF2928">
        <w:rPr>
          <w:rFonts w:ascii="Times New Roman" w:hAnsi="Times New Roman" w:cs="Times New Roman"/>
          <w:iCs/>
        </w:rPr>
        <w:t xml:space="preserve">’s reading group - book of the month Virginia Woolf’s </w:t>
      </w:r>
      <w:r w:rsidRPr="00EF2928">
        <w:rPr>
          <w:rFonts w:ascii="Times New Roman" w:hAnsi="Times New Roman" w:cs="Times New Roman"/>
          <w:i/>
        </w:rPr>
        <w:t>Orlando</w:t>
      </w:r>
      <w:r w:rsidRPr="00EF2928">
        <w:rPr>
          <w:rFonts w:ascii="Times New Roman" w:hAnsi="Times New Roman" w:cs="Times New Roman"/>
          <w:iCs/>
        </w:rPr>
        <w:t xml:space="preserve">. </w:t>
      </w:r>
    </w:p>
    <w:p w14:paraId="18A7C50C" w14:textId="7F8B28F8" w:rsidR="00DE47BF" w:rsidRPr="00EF2928" w:rsidRDefault="00DE47BF"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Mingle with the guests at Virginie’s wedding, venue </w:t>
      </w:r>
      <w:r w:rsidR="0088217B" w:rsidRPr="00EF2928">
        <w:rPr>
          <w:rFonts w:ascii="Times New Roman" w:hAnsi="Times New Roman" w:cs="Times New Roman"/>
          <w:iCs/>
        </w:rPr>
        <w:t>–</w:t>
      </w:r>
      <w:r w:rsidRPr="00EF2928">
        <w:rPr>
          <w:rFonts w:ascii="Times New Roman" w:hAnsi="Times New Roman" w:cs="Times New Roman"/>
          <w:iCs/>
        </w:rPr>
        <w:t xml:space="preserve"> </w:t>
      </w:r>
      <w:r w:rsidR="0088217B" w:rsidRPr="00EF2928">
        <w:rPr>
          <w:rFonts w:ascii="Times New Roman" w:hAnsi="Times New Roman" w:cs="Times New Roman"/>
          <w:iCs/>
        </w:rPr>
        <w:t>parents of the bride</w:t>
      </w:r>
      <w:r w:rsidRPr="00EF2928">
        <w:rPr>
          <w:rFonts w:ascii="Times New Roman" w:hAnsi="Times New Roman" w:cs="Times New Roman"/>
          <w:iCs/>
        </w:rPr>
        <w:t xml:space="preserve"> Coco</w:t>
      </w:r>
      <w:r w:rsidR="0088217B" w:rsidRPr="00EF2928">
        <w:rPr>
          <w:rFonts w:ascii="Times New Roman" w:hAnsi="Times New Roman" w:cs="Times New Roman"/>
          <w:iCs/>
        </w:rPr>
        <w:t xml:space="preserve"> and Karl’s</w:t>
      </w:r>
      <w:r w:rsidRPr="00EF2928">
        <w:rPr>
          <w:rFonts w:ascii="Times New Roman" w:hAnsi="Times New Roman" w:cs="Times New Roman"/>
          <w:iCs/>
        </w:rPr>
        <w:t xml:space="preserve"> </w:t>
      </w:r>
      <w:r w:rsidR="0088217B" w:rsidRPr="00EF2928">
        <w:rPr>
          <w:rFonts w:ascii="Times New Roman" w:hAnsi="Times New Roman" w:cs="Times New Roman"/>
          <w:iCs/>
        </w:rPr>
        <w:t>‘</w:t>
      </w:r>
      <w:r w:rsidRPr="00EF2928">
        <w:rPr>
          <w:rFonts w:ascii="Times New Roman" w:hAnsi="Times New Roman" w:cs="Times New Roman"/>
          <w:iCs/>
        </w:rPr>
        <w:t>little</w:t>
      </w:r>
      <w:r w:rsidR="0088217B" w:rsidRPr="00EF2928">
        <w:rPr>
          <w:rFonts w:ascii="Times New Roman" w:hAnsi="Times New Roman" w:cs="Times New Roman"/>
          <w:iCs/>
        </w:rPr>
        <w:t>’</w:t>
      </w:r>
      <w:r w:rsidRPr="00EF2928">
        <w:rPr>
          <w:rFonts w:ascii="Times New Roman" w:hAnsi="Times New Roman" w:cs="Times New Roman"/>
          <w:iCs/>
        </w:rPr>
        <w:t xml:space="preserve"> </w:t>
      </w:r>
      <w:r w:rsidR="0088217B" w:rsidRPr="00EF2928">
        <w:rPr>
          <w:rFonts w:ascii="Times New Roman" w:hAnsi="Times New Roman" w:cs="Times New Roman"/>
          <w:iCs/>
        </w:rPr>
        <w:t xml:space="preserve">Grand </w:t>
      </w:r>
      <w:r w:rsidRPr="00EF2928">
        <w:rPr>
          <w:rFonts w:ascii="Times New Roman" w:hAnsi="Times New Roman" w:cs="Times New Roman"/>
          <w:iCs/>
        </w:rPr>
        <w:t>Palais in the country. (Bring your own horse).</w:t>
      </w:r>
    </w:p>
    <w:p w14:paraId="18AFBE83" w14:textId="0EC1F644" w:rsidR="00FC1DB1" w:rsidRPr="00EF2928" w:rsidRDefault="00FC1DB1" w:rsidP="00EF2928">
      <w:pPr>
        <w:spacing w:line="360" w:lineRule="auto"/>
        <w:contextualSpacing/>
        <w:rPr>
          <w:rFonts w:ascii="Times New Roman" w:hAnsi="Times New Roman" w:cs="Times New Roman"/>
          <w:iCs/>
        </w:rPr>
      </w:pPr>
      <w:r w:rsidRPr="00EF2928">
        <w:rPr>
          <w:rFonts w:ascii="Times New Roman" w:hAnsi="Times New Roman" w:cs="Times New Roman"/>
          <w:iCs/>
        </w:rPr>
        <w:t>Shopping for fungi</w:t>
      </w:r>
      <w:r w:rsidR="00A83054" w:rsidRPr="00EF2928">
        <w:rPr>
          <w:rFonts w:ascii="Times New Roman" w:hAnsi="Times New Roman" w:cs="Times New Roman"/>
          <w:iCs/>
        </w:rPr>
        <w:t xml:space="preserve"> and </w:t>
      </w:r>
      <w:r w:rsidRPr="00EF2928">
        <w:rPr>
          <w:rFonts w:ascii="Times New Roman" w:hAnsi="Times New Roman" w:cs="Times New Roman"/>
          <w:iCs/>
        </w:rPr>
        <w:t xml:space="preserve">ocean plastic </w:t>
      </w:r>
      <w:r w:rsidR="00A83054" w:rsidRPr="00EF2928">
        <w:rPr>
          <w:rFonts w:ascii="Times New Roman" w:hAnsi="Times New Roman" w:cs="Times New Roman"/>
          <w:iCs/>
        </w:rPr>
        <w:t>with Iris in the “wood wide web”</w:t>
      </w:r>
      <w:r w:rsidR="00A83054" w:rsidRPr="00EF2928">
        <w:rPr>
          <w:rStyle w:val="EndnoteReference"/>
          <w:rFonts w:ascii="Times New Roman" w:hAnsi="Times New Roman" w:cs="Times New Roman"/>
          <w:iCs/>
        </w:rPr>
        <w:endnoteReference w:id="3"/>
      </w:r>
      <w:r w:rsidR="00A83054" w:rsidRPr="00EF2928">
        <w:rPr>
          <w:rFonts w:ascii="Times New Roman" w:hAnsi="Times New Roman" w:cs="Times New Roman"/>
          <w:iCs/>
        </w:rPr>
        <w:t xml:space="preserve"> and feel connected.</w:t>
      </w:r>
    </w:p>
    <w:p w14:paraId="4DF34A29" w14:textId="47A2E72A" w:rsidR="0088217B" w:rsidRDefault="0088217B" w:rsidP="00EF2928">
      <w:pPr>
        <w:spacing w:line="360" w:lineRule="auto"/>
        <w:contextualSpacing/>
        <w:rPr>
          <w:rFonts w:ascii="Times New Roman" w:hAnsi="Times New Roman" w:cs="Times New Roman"/>
          <w:iCs/>
        </w:rPr>
      </w:pPr>
      <w:r w:rsidRPr="00EF2928">
        <w:rPr>
          <w:rFonts w:ascii="Times New Roman" w:hAnsi="Times New Roman" w:cs="Times New Roman"/>
          <w:iCs/>
        </w:rPr>
        <w:t>After finding the abandoned munitions factory, V&amp;R’s ‘couture rave’ is pretty tame, more silent disco than acid house.</w:t>
      </w:r>
    </w:p>
    <w:p w14:paraId="15CB1F72" w14:textId="2C8217CE" w:rsidR="00D96B53" w:rsidRPr="00EF2928" w:rsidRDefault="00D96B53" w:rsidP="00EF2928">
      <w:pPr>
        <w:spacing w:line="360" w:lineRule="auto"/>
        <w:contextualSpacing/>
        <w:rPr>
          <w:rFonts w:ascii="Times New Roman" w:hAnsi="Times New Roman" w:cs="Times New Roman"/>
          <w:iCs/>
        </w:rPr>
      </w:pPr>
    </w:p>
    <w:p w14:paraId="16B1274D" w14:textId="0CE646EC" w:rsidR="004D34C0" w:rsidRPr="00EF2928" w:rsidRDefault="00D96B53" w:rsidP="00EF2928">
      <w:pPr>
        <w:spacing w:line="360" w:lineRule="auto"/>
        <w:rPr>
          <w:rFonts w:ascii="Times New Roman" w:eastAsia="Times New Roman" w:hAnsi="Times New Roman" w:cs="Times New Roman"/>
          <w:color w:val="000000"/>
          <w:lang w:eastAsia="en-GB"/>
        </w:rPr>
      </w:pPr>
      <w:r w:rsidRPr="00EF2928">
        <w:rPr>
          <w:rFonts w:ascii="Times New Roman" w:hAnsi="Times New Roman" w:cs="Times New Roman"/>
          <w:iCs/>
        </w:rPr>
        <w:t xml:space="preserve">This imaginary </w:t>
      </w:r>
      <w:r w:rsidR="008C3032" w:rsidRPr="00EF2928">
        <w:rPr>
          <w:rFonts w:ascii="Times New Roman" w:hAnsi="Times New Roman" w:cs="Times New Roman"/>
          <w:iCs/>
        </w:rPr>
        <w:t>c</w:t>
      </w:r>
      <w:r w:rsidRPr="00EF2928">
        <w:rPr>
          <w:rFonts w:ascii="Times New Roman" w:hAnsi="Times New Roman" w:cs="Times New Roman"/>
          <w:iCs/>
        </w:rPr>
        <w:t xml:space="preserve">outure </w:t>
      </w:r>
      <w:r w:rsidR="008C3032" w:rsidRPr="00EF2928">
        <w:rPr>
          <w:rFonts w:ascii="Times New Roman" w:hAnsi="Times New Roman" w:cs="Times New Roman"/>
          <w:iCs/>
        </w:rPr>
        <w:t>s</w:t>
      </w:r>
      <w:r w:rsidRPr="00EF2928">
        <w:rPr>
          <w:rFonts w:ascii="Times New Roman" w:hAnsi="Times New Roman" w:cs="Times New Roman"/>
          <w:iCs/>
        </w:rPr>
        <w:t xml:space="preserve">pring 2021 diary was </w:t>
      </w:r>
      <w:r w:rsidR="008C3032" w:rsidRPr="00EF2928">
        <w:rPr>
          <w:rFonts w:ascii="Times New Roman" w:hAnsi="Times New Roman" w:cs="Times New Roman"/>
          <w:iCs/>
        </w:rPr>
        <w:t xml:space="preserve">inspired </w:t>
      </w:r>
      <w:r w:rsidRPr="00EF2928">
        <w:rPr>
          <w:rFonts w:ascii="Times New Roman" w:hAnsi="Times New Roman" w:cs="Times New Roman"/>
          <w:iCs/>
        </w:rPr>
        <w:t>by viewing the latest season’s collections as online videos, widely availa</w:t>
      </w:r>
      <w:r w:rsidR="009362CA" w:rsidRPr="00EF2928">
        <w:rPr>
          <w:rFonts w:ascii="Times New Roman" w:hAnsi="Times New Roman" w:cs="Times New Roman"/>
          <w:iCs/>
        </w:rPr>
        <w:t>ble</w:t>
      </w:r>
      <w:r w:rsidRPr="00EF2928">
        <w:rPr>
          <w:rFonts w:ascii="Times New Roman" w:hAnsi="Times New Roman" w:cs="Times New Roman"/>
          <w:iCs/>
        </w:rPr>
        <w:t xml:space="preserve"> on a </w:t>
      </w:r>
      <w:r w:rsidR="009362CA" w:rsidRPr="00EF2928">
        <w:rPr>
          <w:rFonts w:ascii="Times New Roman" w:hAnsi="Times New Roman" w:cs="Times New Roman"/>
          <w:iCs/>
        </w:rPr>
        <w:t>variety</w:t>
      </w:r>
      <w:r w:rsidRPr="00EF2928">
        <w:rPr>
          <w:rFonts w:ascii="Times New Roman" w:hAnsi="Times New Roman" w:cs="Times New Roman"/>
          <w:iCs/>
        </w:rPr>
        <w:t xml:space="preserve"> of platforms. </w:t>
      </w:r>
      <w:r w:rsidR="009362CA" w:rsidRPr="00EF2928">
        <w:rPr>
          <w:rFonts w:ascii="Times New Roman" w:hAnsi="Times New Roman" w:cs="Times New Roman"/>
          <w:iCs/>
        </w:rPr>
        <w:t>These films’ accessibility,</w:t>
      </w:r>
      <w:r w:rsidRPr="00EF2928">
        <w:rPr>
          <w:rFonts w:ascii="Times New Roman" w:hAnsi="Times New Roman" w:cs="Times New Roman"/>
          <w:iCs/>
        </w:rPr>
        <w:t xml:space="preserve"> </w:t>
      </w:r>
      <w:r w:rsidR="009362CA" w:rsidRPr="00EF2928">
        <w:rPr>
          <w:rFonts w:ascii="Times New Roman" w:hAnsi="Times New Roman" w:cs="Times New Roman"/>
          <w:iCs/>
        </w:rPr>
        <w:t>suggestive of proximity to the exclusive world of haute couture, ha</w:t>
      </w:r>
      <w:r w:rsidR="003270F0" w:rsidRPr="00EF2928">
        <w:rPr>
          <w:rFonts w:ascii="Times New Roman" w:hAnsi="Times New Roman" w:cs="Times New Roman"/>
          <w:iCs/>
        </w:rPr>
        <w:t>ve</w:t>
      </w:r>
      <w:r w:rsidR="009362CA" w:rsidRPr="00EF2928">
        <w:rPr>
          <w:rFonts w:ascii="Times New Roman" w:hAnsi="Times New Roman" w:cs="Times New Roman"/>
          <w:iCs/>
        </w:rPr>
        <w:t xml:space="preserve"> been understood as </w:t>
      </w:r>
      <w:r w:rsidR="004D34C0" w:rsidRPr="00EF2928">
        <w:rPr>
          <w:rFonts w:ascii="Times New Roman" w:hAnsi="Times New Roman" w:cs="Times New Roman"/>
          <w:iCs/>
        </w:rPr>
        <w:t>presaging</w:t>
      </w:r>
      <w:r w:rsidR="009362CA" w:rsidRPr="00EF2928">
        <w:rPr>
          <w:rFonts w:ascii="Times New Roman" w:hAnsi="Times New Roman" w:cs="Times New Roman"/>
          <w:iCs/>
        </w:rPr>
        <w:t xml:space="preserve"> a </w:t>
      </w:r>
      <w:r w:rsidR="004D34C0" w:rsidRPr="00EF2928">
        <w:rPr>
          <w:rFonts w:ascii="Times New Roman" w:hAnsi="Times New Roman" w:cs="Times New Roman"/>
          <w:iCs/>
        </w:rPr>
        <w:t>democratisation</w:t>
      </w:r>
      <w:r w:rsidR="009362CA" w:rsidRPr="00EF2928">
        <w:rPr>
          <w:rFonts w:ascii="Times New Roman" w:hAnsi="Times New Roman" w:cs="Times New Roman"/>
          <w:iCs/>
        </w:rPr>
        <w:t xml:space="preserve"> of cout</w:t>
      </w:r>
      <w:r w:rsidR="004D34C0" w:rsidRPr="00EF2928">
        <w:rPr>
          <w:rFonts w:ascii="Times New Roman" w:hAnsi="Times New Roman" w:cs="Times New Roman"/>
          <w:iCs/>
        </w:rPr>
        <w:t>u</w:t>
      </w:r>
      <w:r w:rsidR="009362CA" w:rsidRPr="00EF2928">
        <w:rPr>
          <w:rFonts w:ascii="Times New Roman" w:hAnsi="Times New Roman" w:cs="Times New Roman"/>
          <w:iCs/>
        </w:rPr>
        <w:t>re. Indeed</w:t>
      </w:r>
      <w:r w:rsidR="004D34C0" w:rsidRPr="00EF2928">
        <w:rPr>
          <w:rFonts w:ascii="Times New Roman" w:hAnsi="Times New Roman" w:cs="Times New Roman"/>
          <w:iCs/>
        </w:rPr>
        <w:t>,</w:t>
      </w:r>
      <w:r w:rsidR="009362CA" w:rsidRPr="00EF2928">
        <w:rPr>
          <w:rFonts w:ascii="Times New Roman" w:hAnsi="Times New Roman" w:cs="Times New Roman"/>
          <w:iCs/>
        </w:rPr>
        <w:t xml:space="preserve"> many of its </w:t>
      </w:r>
      <w:r w:rsidR="004D34C0" w:rsidRPr="00EF2928">
        <w:rPr>
          <w:rFonts w:ascii="Times New Roman" w:hAnsi="Times New Roman" w:cs="Times New Roman"/>
          <w:iCs/>
        </w:rPr>
        <w:t>creators</w:t>
      </w:r>
      <w:r w:rsidR="009362CA" w:rsidRPr="00EF2928">
        <w:rPr>
          <w:rFonts w:ascii="Times New Roman" w:hAnsi="Times New Roman" w:cs="Times New Roman"/>
          <w:iCs/>
        </w:rPr>
        <w:t xml:space="preserve"> have </w:t>
      </w:r>
      <w:r w:rsidR="009362CA" w:rsidRPr="00EF2928">
        <w:rPr>
          <w:rFonts w:ascii="Times New Roman" w:hAnsi="Times New Roman" w:cs="Times New Roman"/>
          <w:iCs/>
        </w:rPr>
        <w:lastRenderedPageBreak/>
        <w:t>promoted the global pandemic</w:t>
      </w:r>
      <w:r w:rsidR="003270F0" w:rsidRPr="00EF2928">
        <w:rPr>
          <w:rFonts w:ascii="Times New Roman" w:hAnsi="Times New Roman" w:cs="Times New Roman"/>
          <w:iCs/>
        </w:rPr>
        <w:t xml:space="preserve"> and the necessity of presenting collections online,</w:t>
      </w:r>
      <w:r w:rsidR="009362CA" w:rsidRPr="00EF2928">
        <w:rPr>
          <w:rFonts w:ascii="Times New Roman" w:hAnsi="Times New Roman" w:cs="Times New Roman"/>
          <w:iCs/>
        </w:rPr>
        <w:t xml:space="preserve"> as offering a m</w:t>
      </w:r>
      <w:r w:rsidR="004D34C0" w:rsidRPr="00EF2928">
        <w:rPr>
          <w:rFonts w:ascii="Times New Roman" w:hAnsi="Times New Roman" w:cs="Times New Roman"/>
          <w:iCs/>
        </w:rPr>
        <w:t>u</w:t>
      </w:r>
      <w:r w:rsidR="009362CA" w:rsidRPr="00EF2928">
        <w:rPr>
          <w:rFonts w:ascii="Times New Roman" w:hAnsi="Times New Roman" w:cs="Times New Roman"/>
          <w:iCs/>
        </w:rPr>
        <w:t>ch need</w:t>
      </w:r>
      <w:r w:rsidR="004D34C0" w:rsidRPr="00EF2928">
        <w:rPr>
          <w:rFonts w:ascii="Times New Roman" w:hAnsi="Times New Roman" w:cs="Times New Roman"/>
          <w:iCs/>
        </w:rPr>
        <w:t>ed</w:t>
      </w:r>
      <w:r w:rsidR="009362CA" w:rsidRPr="00EF2928">
        <w:rPr>
          <w:rFonts w:ascii="Times New Roman" w:hAnsi="Times New Roman" w:cs="Times New Roman"/>
          <w:iCs/>
        </w:rPr>
        <w:t xml:space="preserve"> and </w:t>
      </w:r>
      <w:r w:rsidR="004D34C0" w:rsidRPr="00EF2928">
        <w:rPr>
          <w:rFonts w:ascii="Times New Roman" w:hAnsi="Times New Roman" w:cs="Times New Roman"/>
          <w:iCs/>
        </w:rPr>
        <w:t>o</w:t>
      </w:r>
      <w:r w:rsidR="009362CA" w:rsidRPr="00EF2928">
        <w:rPr>
          <w:rFonts w:ascii="Times New Roman" w:hAnsi="Times New Roman" w:cs="Times New Roman"/>
          <w:iCs/>
        </w:rPr>
        <w:t>verdue corrective to the business of luxury couture fashion</w:t>
      </w:r>
      <w:r w:rsidR="009362CA">
        <w:rPr>
          <w:iCs/>
        </w:rPr>
        <w:t xml:space="preserve">. </w:t>
      </w:r>
      <w:r w:rsidR="009362CA" w:rsidRPr="00EF2928">
        <w:rPr>
          <w:rFonts w:ascii="Times New Roman" w:hAnsi="Times New Roman" w:cs="Times New Roman"/>
          <w:iCs/>
        </w:rPr>
        <w:t>Time spent in lockdown has</w:t>
      </w:r>
      <w:r w:rsidR="004D34C0" w:rsidRPr="00EF2928">
        <w:rPr>
          <w:rFonts w:ascii="Times New Roman" w:hAnsi="Times New Roman" w:cs="Times New Roman"/>
          <w:iCs/>
        </w:rPr>
        <w:t>,</w:t>
      </w:r>
      <w:r w:rsidR="009362CA" w:rsidRPr="00EF2928">
        <w:rPr>
          <w:rFonts w:ascii="Times New Roman" w:hAnsi="Times New Roman" w:cs="Times New Roman"/>
          <w:iCs/>
        </w:rPr>
        <w:t xml:space="preserve"> it appears</w:t>
      </w:r>
      <w:r w:rsidR="004D34C0" w:rsidRPr="00EF2928">
        <w:rPr>
          <w:rFonts w:ascii="Times New Roman" w:hAnsi="Times New Roman" w:cs="Times New Roman"/>
          <w:iCs/>
        </w:rPr>
        <w:t>,</w:t>
      </w:r>
      <w:r w:rsidR="009362CA" w:rsidRPr="00EF2928">
        <w:rPr>
          <w:rFonts w:ascii="Times New Roman" w:hAnsi="Times New Roman" w:cs="Times New Roman"/>
          <w:iCs/>
        </w:rPr>
        <w:t xml:space="preserve"> focussed many of </w:t>
      </w:r>
      <w:r w:rsidR="004D34C0" w:rsidRPr="00EF2928">
        <w:rPr>
          <w:rFonts w:ascii="Times New Roman" w:hAnsi="Times New Roman" w:cs="Times New Roman"/>
          <w:iCs/>
        </w:rPr>
        <w:t>couture’s</w:t>
      </w:r>
      <w:r w:rsidR="009362CA" w:rsidRPr="00EF2928">
        <w:rPr>
          <w:rFonts w:ascii="Times New Roman" w:hAnsi="Times New Roman" w:cs="Times New Roman"/>
          <w:iCs/>
        </w:rPr>
        <w:t xml:space="preserve"> biggest players on </w:t>
      </w:r>
      <w:r w:rsidR="004D34C0" w:rsidRPr="00EF2928">
        <w:rPr>
          <w:rFonts w:ascii="Times New Roman" w:hAnsi="Times New Roman" w:cs="Times New Roman"/>
          <w:iCs/>
        </w:rPr>
        <w:t>rediscovering a new meaning in the slow, labour intensive creative process that result</w:t>
      </w:r>
      <w:r w:rsidR="00A4680E">
        <w:rPr>
          <w:rFonts w:ascii="Times New Roman" w:hAnsi="Times New Roman" w:cs="Times New Roman"/>
          <w:iCs/>
        </w:rPr>
        <w:t>s</w:t>
      </w:r>
      <w:r w:rsidR="004D34C0" w:rsidRPr="00EF2928">
        <w:rPr>
          <w:rFonts w:ascii="Times New Roman" w:hAnsi="Times New Roman" w:cs="Times New Roman"/>
          <w:iCs/>
        </w:rPr>
        <w:t xml:space="preserve"> in the vesitmentary extravaganzas now represented on film, reaching new audiences, if not consumers. Typical is Giorgio Armani’s pontification that couture </w:t>
      </w:r>
      <w:r w:rsidR="004D34C0" w:rsidRPr="00EF2928">
        <w:rPr>
          <w:rFonts w:ascii="Times New Roman" w:eastAsia="Times New Roman" w:hAnsi="Times New Roman" w:cs="Times New Roman"/>
          <w:color w:val="000000"/>
          <w:lang w:eastAsia="en-GB"/>
        </w:rPr>
        <w:t>“</w:t>
      </w:r>
      <w:r w:rsidR="004D34C0" w:rsidRPr="00EF2928">
        <w:rPr>
          <w:rFonts w:ascii="Times New Roman" w:eastAsia="Times New Roman" w:hAnsi="Times New Roman" w:cs="Times New Roman"/>
          <w:i/>
          <w:iCs/>
          <w:color w:val="000000"/>
          <w:lang w:eastAsia="en-GB"/>
        </w:rPr>
        <w:t>represents the pinnacle of creativity and sartorial skill, but is a world available only to very few. Today, through the democracy of the Internet, we are able to offer a front row seat to everyone</w:t>
      </w:r>
      <w:r w:rsidR="004D34C0" w:rsidRPr="00EF2928">
        <w:rPr>
          <w:rFonts w:ascii="Times New Roman" w:eastAsia="Times New Roman" w:hAnsi="Times New Roman" w:cs="Times New Roman"/>
          <w:color w:val="000000"/>
          <w:lang w:eastAsia="en-GB"/>
        </w:rPr>
        <w:t>.”</w:t>
      </w:r>
      <w:r w:rsidR="006E5FAC" w:rsidRPr="00EF2928">
        <w:rPr>
          <w:rStyle w:val="EndnoteReference"/>
          <w:rFonts w:ascii="Times New Roman" w:eastAsia="Times New Roman" w:hAnsi="Times New Roman" w:cs="Times New Roman"/>
          <w:color w:val="000000"/>
          <w:lang w:eastAsia="en-GB"/>
        </w:rPr>
        <w:endnoteReference w:id="4"/>
      </w:r>
    </w:p>
    <w:p w14:paraId="7F892E5C" w14:textId="77777777" w:rsidR="008C3032" w:rsidRPr="004D34C0" w:rsidRDefault="008C3032" w:rsidP="004D34C0">
      <w:pPr>
        <w:rPr>
          <w:rFonts w:ascii="Times New Roman" w:eastAsia="Times New Roman" w:hAnsi="Times New Roman" w:cs="Times New Roman"/>
          <w:lang w:eastAsia="en-GB"/>
        </w:rPr>
      </w:pPr>
    </w:p>
    <w:p w14:paraId="115A3F31" w14:textId="222D77FE" w:rsidR="006D19B1" w:rsidRDefault="003270F0" w:rsidP="00EF2928">
      <w:pPr>
        <w:spacing w:line="360" w:lineRule="auto"/>
        <w:contextualSpacing/>
        <w:rPr>
          <w:rFonts w:ascii="Times New Roman" w:hAnsi="Times New Roman" w:cs="Times New Roman"/>
          <w:iCs/>
        </w:rPr>
      </w:pPr>
      <w:r w:rsidRPr="00EF2928">
        <w:rPr>
          <w:rFonts w:ascii="Times New Roman" w:hAnsi="Times New Roman" w:cs="Times New Roman"/>
          <w:iCs/>
        </w:rPr>
        <w:t xml:space="preserve">This of course is nonsense, these fleeting moments, evanescent visions of impossible luxury are not invitations, we are merely voyeurs without even the </w:t>
      </w:r>
      <w:r w:rsidR="00A670CF" w:rsidRPr="00EF2928">
        <w:rPr>
          <w:rFonts w:ascii="Times New Roman" w:hAnsi="Times New Roman" w:cs="Times New Roman"/>
          <w:iCs/>
        </w:rPr>
        <w:t>glimpse</w:t>
      </w:r>
      <w:r w:rsidRPr="00EF2928">
        <w:rPr>
          <w:rFonts w:ascii="Times New Roman" w:hAnsi="Times New Roman" w:cs="Times New Roman"/>
          <w:iCs/>
        </w:rPr>
        <w:t xml:space="preserve"> of </w:t>
      </w:r>
      <w:r w:rsidR="00A4680E">
        <w:rPr>
          <w:rFonts w:ascii="Times New Roman" w:hAnsi="Times New Roman" w:cs="Times New Roman"/>
          <w:iCs/>
        </w:rPr>
        <w:t xml:space="preserve">the </w:t>
      </w:r>
      <w:r w:rsidR="00A670CF" w:rsidRPr="00EF2928">
        <w:rPr>
          <w:rFonts w:ascii="Times New Roman" w:hAnsi="Times New Roman" w:cs="Times New Roman"/>
          <w:iCs/>
        </w:rPr>
        <w:t>front</w:t>
      </w:r>
      <w:r w:rsidRPr="00EF2928">
        <w:rPr>
          <w:rFonts w:ascii="Times New Roman" w:hAnsi="Times New Roman" w:cs="Times New Roman"/>
          <w:iCs/>
        </w:rPr>
        <w:t xml:space="preserve"> row</w:t>
      </w:r>
      <w:r w:rsidR="00A670CF" w:rsidRPr="00EF2928">
        <w:rPr>
          <w:rFonts w:ascii="Times New Roman" w:hAnsi="Times New Roman" w:cs="Times New Roman"/>
          <w:iCs/>
        </w:rPr>
        <w:t xml:space="preserve"> </w:t>
      </w:r>
      <w:r w:rsidRPr="00EF2928">
        <w:rPr>
          <w:rFonts w:ascii="Times New Roman" w:hAnsi="Times New Roman" w:cs="Times New Roman"/>
          <w:iCs/>
        </w:rPr>
        <w:t xml:space="preserve">worthies typically seen in the </w:t>
      </w:r>
      <w:r w:rsidR="00A670CF" w:rsidRPr="00EF2928">
        <w:rPr>
          <w:rFonts w:ascii="Times New Roman" w:hAnsi="Times New Roman" w:cs="Times New Roman"/>
          <w:iCs/>
        </w:rPr>
        <w:t>backgrounds</w:t>
      </w:r>
      <w:r w:rsidRPr="00EF2928">
        <w:rPr>
          <w:rFonts w:ascii="Times New Roman" w:hAnsi="Times New Roman" w:cs="Times New Roman"/>
          <w:iCs/>
        </w:rPr>
        <w:t xml:space="preserve"> of the static runway shots that traditionally </w:t>
      </w:r>
      <w:r w:rsidR="00A670CF" w:rsidRPr="00EF2928">
        <w:rPr>
          <w:rFonts w:ascii="Times New Roman" w:hAnsi="Times New Roman" w:cs="Times New Roman"/>
          <w:iCs/>
        </w:rPr>
        <w:t>disseminate haute</w:t>
      </w:r>
      <w:r w:rsidRPr="00EF2928">
        <w:rPr>
          <w:rFonts w:ascii="Times New Roman" w:hAnsi="Times New Roman" w:cs="Times New Roman"/>
          <w:iCs/>
        </w:rPr>
        <w:t xml:space="preserve"> c</w:t>
      </w:r>
      <w:r w:rsidR="00A670CF" w:rsidRPr="00EF2928">
        <w:rPr>
          <w:rFonts w:ascii="Times New Roman" w:hAnsi="Times New Roman" w:cs="Times New Roman"/>
          <w:iCs/>
        </w:rPr>
        <w:t>ou</w:t>
      </w:r>
      <w:r w:rsidRPr="00EF2928">
        <w:rPr>
          <w:rFonts w:ascii="Times New Roman" w:hAnsi="Times New Roman" w:cs="Times New Roman"/>
          <w:iCs/>
        </w:rPr>
        <w:t>ture</w:t>
      </w:r>
      <w:r w:rsidR="00A670CF" w:rsidRPr="00EF2928">
        <w:rPr>
          <w:rFonts w:ascii="Times New Roman" w:hAnsi="Times New Roman" w:cs="Times New Roman"/>
          <w:iCs/>
        </w:rPr>
        <w:t>’s proceedings</w:t>
      </w:r>
      <w:r w:rsidRPr="00EF2928">
        <w:rPr>
          <w:rFonts w:ascii="Times New Roman" w:hAnsi="Times New Roman" w:cs="Times New Roman"/>
          <w:iCs/>
        </w:rPr>
        <w:t xml:space="preserve"> to a wider </w:t>
      </w:r>
      <w:r w:rsidR="00A670CF" w:rsidRPr="00EF2928">
        <w:rPr>
          <w:rFonts w:ascii="Times New Roman" w:hAnsi="Times New Roman" w:cs="Times New Roman"/>
          <w:iCs/>
        </w:rPr>
        <w:t>audience</w:t>
      </w:r>
      <w:r w:rsidRPr="00EF2928">
        <w:rPr>
          <w:rFonts w:ascii="Times New Roman" w:hAnsi="Times New Roman" w:cs="Times New Roman"/>
          <w:iCs/>
        </w:rPr>
        <w:t>. A</w:t>
      </w:r>
      <w:r w:rsidR="00A670CF" w:rsidRPr="00EF2928">
        <w:rPr>
          <w:rFonts w:ascii="Times New Roman" w:hAnsi="Times New Roman" w:cs="Times New Roman"/>
          <w:iCs/>
        </w:rPr>
        <w:t xml:space="preserve"> possible exception to</w:t>
      </w:r>
      <w:r w:rsidRPr="00EF2928">
        <w:rPr>
          <w:rFonts w:ascii="Times New Roman" w:hAnsi="Times New Roman" w:cs="Times New Roman"/>
          <w:iCs/>
        </w:rPr>
        <w:t xml:space="preserve"> this being Chanel’s </w:t>
      </w:r>
      <w:r w:rsidR="00A670CF" w:rsidRPr="00EF2928">
        <w:rPr>
          <w:rFonts w:ascii="Times New Roman" w:hAnsi="Times New Roman" w:cs="Times New Roman"/>
          <w:iCs/>
        </w:rPr>
        <w:t>presentation</w:t>
      </w:r>
      <w:r w:rsidRPr="00EF2928">
        <w:rPr>
          <w:rFonts w:ascii="Times New Roman" w:hAnsi="Times New Roman" w:cs="Times New Roman"/>
          <w:iCs/>
        </w:rPr>
        <w:t xml:space="preserve"> in the Grand </w:t>
      </w:r>
      <w:r w:rsidR="00A670CF" w:rsidRPr="00EF2928">
        <w:rPr>
          <w:rFonts w:ascii="Times New Roman" w:hAnsi="Times New Roman" w:cs="Times New Roman"/>
          <w:iCs/>
        </w:rPr>
        <w:t>P</w:t>
      </w:r>
      <w:r w:rsidRPr="00EF2928">
        <w:rPr>
          <w:rFonts w:ascii="Times New Roman" w:hAnsi="Times New Roman" w:cs="Times New Roman"/>
          <w:iCs/>
        </w:rPr>
        <w:t>alais where as a result o</w:t>
      </w:r>
      <w:r w:rsidR="00A670CF" w:rsidRPr="00EF2928">
        <w:rPr>
          <w:rFonts w:ascii="Times New Roman" w:hAnsi="Times New Roman" w:cs="Times New Roman"/>
          <w:iCs/>
        </w:rPr>
        <w:t>f</w:t>
      </w:r>
      <w:r w:rsidRPr="00EF2928">
        <w:rPr>
          <w:rFonts w:ascii="Times New Roman" w:hAnsi="Times New Roman" w:cs="Times New Roman"/>
          <w:iCs/>
        </w:rPr>
        <w:t xml:space="preserve"> the </w:t>
      </w:r>
      <w:r w:rsidR="00A670CF" w:rsidRPr="00EF2928">
        <w:rPr>
          <w:rFonts w:ascii="Times New Roman" w:hAnsi="Times New Roman" w:cs="Times New Roman"/>
          <w:iCs/>
        </w:rPr>
        <w:t>camera</w:t>
      </w:r>
      <w:r w:rsidRPr="00EF2928">
        <w:rPr>
          <w:rFonts w:ascii="Times New Roman" w:hAnsi="Times New Roman" w:cs="Times New Roman"/>
          <w:iCs/>
        </w:rPr>
        <w:t xml:space="preserve"> work of the film’s director </w:t>
      </w:r>
      <w:r w:rsidR="00A670CF" w:rsidRPr="00EF2928">
        <w:rPr>
          <w:rFonts w:ascii="Times New Roman" w:hAnsi="Times New Roman" w:cs="Times New Roman"/>
          <w:iCs/>
        </w:rPr>
        <w:t>A</w:t>
      </w:r>
      <w:r w:rsidRPr="00EF2928">
        <w:rPr>
          <w:rFonts w:ascii="Times New Roman" w:hAnsi="Times New Roman" w:cs="Times New Roman"/>
          <w:iCs/>
        </w:rPr>
        <w:t>nton Corb</w:t>
      </w:r>
      <w:r w:rsidR="007E6F8D" w:rsidRPr="00EF2928">
        <w:rPr>
          <w:rFonts w:ascii="Times New Roman" w:hAnsi="Times New Roman" w:cs="Times New Roman"/>
          <w:iCs/>
        </w:rPr>
        <w:t>ijn</w:t>
      </w:r>
      <w:r w:rsidRPr="00EF2928">
        <w:rPr>
          <w:rFonts w:ascii="Times New Roman" w:hAnsi="Times New Roman" w:cs="Times New Roman"/>
          <w:iCs/>
        </w:rPr>
        <w:t xml:space="preserve"> we are</w:t>
      </w:r>
      <w:r w:rsidR="00A670CF" w:rsidRPr="00EF2928">
        <w:rPr>
          <w:rFonts w:ascii="Times New Roman" w:hAnsi="Times New Roman" w:cs="Times New Roman"/>
          <w:iCs/>
        </w:rPr>
        <w:t xml:space="preserve"> </w:t>
      </w:r>
      <w:r w:rsidRPr="00EF2928">
        <w:rPr>
          <w:rFonts w:ascii="Times New Roman" w:hAnsi="Times New Roman" w:cs="Times New Roman"/>
          <w:iCs/>
        </w:rPr>
        <w:t xml:space="preserve">inserted periodically </w:t>
      </w:r>
      <w:r w:rsidR="00A670CF" w:rsidRPr="00EF2928">
        <w:rPr>
          <w:rFonts w:ascii="Times New Roman" w:hAnsi="Times New Roman" w:cs="Times New Roman"/>
          <w:iCs/>
        </w:rPr>
        <w:t>amongst</w:t>
      </w:r>
      <w:r w:rsidRPr="00EF2928">
        <w:rPr>
          <w:rFonts w:ascii="Times New Roman" w:hAnsi="Times New Roman" w:cs="Times New Roman"/>
          <w:iCs/>
        </w:rPr>
        <w:t xml:space="preserve"> the small </w:t>
      </w:r>
      <w:r w:rsidR="00A670CF" w:rsidRPr="00EF2928">
        <w:rPr>
          <w:rFonts w:ascii="Times New Roman" w:hAnsi="Times New Roman" w:cs="Times New Roman"/>
          <w:iCs/>
        </w:rPr>
        <w:t>group</w:t>
      </w:r>
      <w:r w:rsidRPr="00EF2928">
        <w:rPr>
          <w:rFonts w:ascii="Times New Roman" w:hAnsi="Times New Roman" w:cs="Times New Roman"/>
          <w:iCs/>
        </w:rPr>
        <w:t xml:space="preserve"> of </w:t>
      </w:r>
      <w:r w:rsidR="00A670CF" w:rsidRPr="00EF2928">
        <w:rPr>
          <w:rFonts w:ascii="Times New Roman" w:hAnsi="Times New Roman" w:cs="Times New Roman"/>
          <w:iCs/>
        </w:rPr>
        <w:t>socially</w:t>
      </w:r>
      <w:r w:rsidRPr="00EF2928">
        <w:rPr>
          <w:rFonts w:ascii="Times New Roman" w:hAnsi="Times New Roman" w:cs="Times New Roman"/>
          <w:iCs/>
        </w:rPr>
        <w:t xml:space="preserve"> distanced Chanel </w:t>
      </w:r>
      <w:r w:rsidR="00A670CF" w:rsidRPr="00EF2928">
        <w:rPr>
          <w:rFonts w:ascii="Times New Roman" w:hAnsi="Times New Roman" w:cs="Times New Roman"/>
          <w:iCs/>
        </w:rPr>
        <w:t>ambassadors</w:t>
      </w:r>
      <w:r w:rsidRPr="00EF2928">
        <w:rPr>
          <w:rFonts w:ascii="Times New Roman" w:hAnsi="Times New Roman" w:cs="Times New Roman"/>
          <w:iCs/>
        </w:rPr>
        <w:t xml:space="preserve">, </w:t>
      </w:r>
      <w:r w:rsidR="00A670CF" w:rsidRPr="00EF2928">
        <w:rPr>
          <w:rFonts w:ascii="Times New Roman" w:hAnsi="Times New Roman" w:cs="Times New Roman"/>
          <w:iCs/>
        </w:rPr>
        <w:t xml:space="preserve">a chance to </w:t>
      </w:r>
      <w:r w:rsidRPr="00EF2928">
        <w:rPr>
          <w:rFonts w:ascii="Times New Roman" w:hAnsi="Times New Roman" w:cs="Times New Roman"/>
          <w:iCs/>
        </w:rPr>
        <w:t>occupy</w:t>
      </w:r>
      <w:r w:rsidR="00A670CF" w:rsidRPr="00EF2928">
        <w:rPr>
          <w:rFonts w:ascii="Times New Roman" w:hAnsi="Times New Roman" w:cs="Times New Roman"/>
          <w:iCs/>
        </w:rPr>
        <w:t xml:space="preserve"> </w:t>
      </w:r>
      <w:r w:rsidRPr="00EF2928">
        <w:rPr>
          <w:rFonts w:ascii="Times New Roman" w:hAnsi="Times New Roman" w:cs="Times New Roman"/>
          <w:iCs/>
        </w:rPr>
        <w:t>one of the</w:t>
      </w:r>
      <w:r w:rsidR="00A670CF" w:rsidRPr="00EF2928">
        <w:rPr>
          <w:rFonts w:ascii="Times New Roman" w:hAnsi="Times New Roman" w:cs="Times New Roman"/>
          <w:iCs/>
        </w:rPr>
        <w:t xml:space="preserve"> </w:t>
      </w:r>
      <w:r w:rsidRPr="00EF2928">
        <w:rPr>
          <w:rFonts w:ascii="Times New Roman" w:hAnsi="Times New Roman" w:cs="Times New Roman"/>
          <w:iCs/>
        </w:rPr>
        <w:t>m</w:t>
      </w:r>
      <w:r w:rsidR="00A670CF" w:rsidRPr="00EF2928">
        <w:rPr>
          <w:rFonts w:ascii="Times New Roman" w:hAnsi="Times New Roman" w:cs="Times New Roman"/>
          <w:iCs/>
        </w:rPr>
        <w:t>a</w:t>
      </w:r>
      <w:r w:rsidRPr="00EF2928">
        <w:rPr>
          <w:rFonts w:ascii="Times New Roman" w:hAnsi="Times New Roman" w:cs="Times New Roman"/>
          <w:iCs/>
        </w:rPr>
        <w:t>ny vac</w:t>
      </w:r>
      <w:r w:rsidR="00A670CF" w:rsidRPr="00EF2928">
        <w:rPr>
          <w:rFonts w:ascii="Times New Roman" w:hAnsi="Times New Roman" w:cs="Times New Roman"/>
          <w:iCs/>
        </w:rPr>
        <w:t>a</w:t>
      </w:r>
      <w:r w:rsidRPr="00EF2928">
        <w:rPr>
          <w:rFonts w:ascii="Times New Roman" w:hAnsi="Times New Roman" w:cs="Times New Roman"/>
          <w:iCs/>
        </w:rPr>
        <w:t xml:space="preserve">nt gilded </w:t>
      </w:r>
      <w:r w:rsidR="00A670CF" w:rsidRPr="00EF2928">
        <w:rPr>
          <w:rFonts w:ascii="Times New Roman" w:hAnsi="Times New Roman" w:cs="Times New Roman"/>
          <w:iCs/>
        </w:rPr>
        <w:t>chairs</w:t>
      </w:r>
      <w:r w:rsidRPr="00EF2928">
        <w:rPr>
          <w:rFonts w:ascii="Times New Roman" w:hAnsi="Times New Roman" w:cs="Times New Roman"/>
          <w:iCs/>
        </w:rPr>
        <w:t>, until the fil</w:t>
      </w:r>
      <w:r w:rsidR="00A670CF" w:rsidRPr="00EF2928">
        <w:rPr>
          <w:rFonts w:ascii="Times New Roman" w:hAnsi="Times New Roman" w:cs="Times New Roman"/>
          <w:iCs/>
        </w:rPr>
        <w:t>m</w:t>
      </w:r>
      <w:r w:rsidRPr="00EF2928">
        <w:rPr>
          <w:rFonts w:ascii="Times New Roman" w:hAnsi="Times New Roman" w:cs="Times New Roman"/>
          <w:iCs/>
        </w:rPr>
        <w:t xml:space="preserve"> catapults us ba</w:t>
      </w:r>
      <w:r w:rsidR="00A670CF" w:rsidRPr="00EF2928">
        <w:rPr>
          <w:rFonts w:ascii="Times New Roman" w:hAnsi="Times New Roman" w:cs="Times New Roman"/>
          <w:iCs/>
        </w:rPr>
        <w:t>c</w:t>
      </w:r>
      <w:r w:rsidRPr="00EF2928">
        <w:rPr>
          <w:rFonts w:ascii="Times New Roman" w:hAnsi="Times New Roman" w:cs="Times New Roman"/>
          <w:iCs/>
        </w:rPr>
        <w:t xml:space="preserve">k to </w:t>
      </w:r>
      <w:r w:rsidR="00A670CF" w:rsidRPr="00EF2928">
        <w:rPr>
          <w:rFonts w:ascii="Times New Roman" w:hAnsi="Times New Roman" w:cs="Times New Roman"/>
          <w:iCs/>
        </w:rPr>
        <w:t xml:space="preserve">reality, </w:t>
      </w:r>
      <w:r w:rsidRPr="00EF2928">
        <w:rPr>
          <w:rFonts w:ascii="Times New Roman" w:hAnsi="Times New Roman" w:cs="Times New Roman"/>
          <w:iCs/>
        </w:rPr>
        <w:t xml:space="preserve">or at </w:t>
      </w:r>
      <w:r w:rsidR="00A670CF" w:rsidRPr="00EF2928">
        <w:rPr>
          <w:rFonts w:ascii="Times New Roman" w:hAnsi="Times New Roman" w:cs="Times New Roman"/>
          <w:iCs/>
        </w:rPr>
        <w:t>l</w:t>
      </w:r>
      <w:r w:rsidRPr="00EF2928">
        <w:rPr>
          <w:rFonts w:ascii="Times New Roman" w:hAnsi="Times New Roman" w:cs="Times New Roman"/>
          <w:iCs/>
        </w:rPr>
        <w:t>ea</w:t>
      </w:r>
      <w:r w:rsidR="00A670CF" w:rsidRPr="00EF2928">
        <w:rPr>
          <w:rFonts w:ascii="Times New Roman" w:hAnsi="Times New Roman" w:cs="Times New Roman"/>
          <w:iCs/>
        </w:rPr>
        <w:t>st</w:t>
      </w:r>
      <w:r w:rsidRPr="00EF2928">
        <w:rPr>
          <w:rFonts w:ascii="Times New Roman" w:hAnsi="Times New Roman" w:cs="Times New Roman"/>
          <w:iCs/>
        </w:rPr>
        <w:t xml:space="preserve"> to a</w:t>
      </w:r>
      <w:r w:rsidR="00A670CF" w:rsidRPr="00EF2928">
        <w:rPr>
          <w:rFonts w:ascii="Times New Roman" w:hAnsi="Times New Roman" w:cs="Times New Roman"/>
          <w:iCs/>
        </w:rPr>
        <w:t xml:space="preserve"> realisation</w:t>
      </w:r>
      <w:r w:rsidRPr="00EF2928">
        <w:rPr>
          <w:rFonts w:ascii="Times New Roman" w:hAnsi="Times New Roman" w:cs="Times New Roman"/>
          <w:iCs/>
        </w:rPr>
        <w:t xml:space="preserve"> of the </w:t>
      </w:r>
      <w:r w:rsidR="00A670CF" w:rsidRPr="00EF2928">
        <w:rPr>
          <w:rFonts w:ascii="Times New Roman" w:hAnsi="Times New Roman" w:cs="Times New Roman"/>
          <w:iCs/>
        </w:rPr>
        <w:t xml:space="preserve">unreality of film by finishing, as it had started, in black and white. Our fantasies of being </w:t>
      </w:r>
      <w:r w:rsidR="008C3032" w:rsidRPr="00EF2928">
        <w:rPr>
          <w:rFonts w:ascii="Times New Roman" w:hAnsi="Times New Roman" w:cs="Times New Roman"/>
          <w:iCs/>
        </w:rPr>
        <w:t>p</w:t>
      </w:r>
      <w:r w:rsidR="00A670CF" w:rsidRPr="00EF2928">
        <w:rPr>
          <w:rFonts w:ascii="Times New Roman" w:hAnsi="Times New Roman" w:cs="Times New Roman"/>
          <w:iCs/>
        </w:rPr>
        <w:t xml:space="preserve">art of Chanel’s celebration of survival in a time of plague, </w:t>
      </w:r>
      <w:r w:rsidR="008C3032" w:rsidRPr="00EF2928">
        <w:rPr>
          <w:rFonts w:ascii="Times New Roman" w:hAnsi="Times New Roman" w:cs="Times New Roman"/>
          <w:iCs/>
        </w:rPr>
        <w:t>exposed as</w:t>
      </w:r>
      <w:r w:rsidR="00A670CF" w:rsidRPr="00EF2928">
        <w:rPr>
          <w:rFonts w:ascii="Times New Roman" w:hAnsi="Times New Roman" w:cs="Times New Roman"/>
          <w:iCs/>
        </w:rPr>
        <w:t xml:space="preserve"> nothing but a construct.</w:t>
      </w:r>
    </w:p>
    <w:p w14:paraId="21BA42A0" w14:textId="77777777" w:rsidR="001C0C02" w:rsidRPr="00EF2928" w:rsidRDefault="001C0C02" w:rsidP="00EF2928">
      <w:pPr>
        <w:spacing w:line="360" w:lineRule="auto"/>
        <w:contextualSpacing/>
        <w:rPr>
          <w:rFonts w:ascii="Times New Roman" w:hAnsi="Times New Roman" w:cs="Times New Roman"/>
          <w:iCs/>
        </w:rPr>
      </w:pPr>
    </w:p>
    <w:p w14:paraId="1EFDCE7A" w14:textId="77777777" w:rsidR="001C0C02" w:rsidRPr="001C0C02" w:rsidRDefault="00A670CF" w:rsidP="001C0C02">
      <w:pPr>
        <w:spacing w:line="360" w:lineRule="auto"/>
        <w:contextualSpacing/>
        <w:rPr>
          <w:rFonts w:ascii="Times New Roman" w:hAnsi="Times New Roman" w:cs="Times New Roman"/>
          <w:iCs/>
          <w:color w:val="FF0000"/>
        </w:rPr>
      </w:pPr>
      <w:r>
        <w:rPr>
          <w:iCs/>
        </w:rPr>
        <w:t xml:space="preserve"> </w:t>
      </w:r>
      <w:r w:rsidR="001C0C02" w:rsidRPr="001C0C02">
        <w:rPr>
          <w:rFonts w:ascii="Times New Roman" w:hAnsi="Times New Roman" w:cs="Times New Roman"/>
          <w:iCs/>
          <w:color w:val="FF0000"/>
        </w:rPr>
        <w:t>Insert Fig. 1</w:t>
      </w:r>
    </w:p>
    <w:p w14:paraId="15D806F1" w14:textId="09E6D2C6" w:rsidR="00D96B53" w:rsidRDefault="00D96B53">
      <w:pPr>
        <w:contextualSpacing/>
        <w:rPr>
          <w:iCs/>
        </w:rPr>
      </w:pPr>
    </w:p>
    <w:p w14:paraId="61A2E862" w14:textId="5E4F6587" w:rsidR="0025102F" w:rsidRPr="00EF2928" w:rsidRDefault="006D19B1" w:rsidP="00EF2928">
      <w:pPr>
        <w:spacing w:line="360" w:lineRule="auto"/>
        <w:contextualSpacing/>
        <w:rPr>
          <w:rFonts w:ascii="Times New Roman" w:hAnsi="Times New Roman" w:cs="Times New Roman"/>
          <w:color w:val="000000"/>
        </w:rPr>
      </w:pPr>
      <w:r w:rsidRPr="00EF2928">
        <w:rPr>
          <w:rFonts w:ascii="Times New Roman" w:hAnsi="Times New Roman" w:cs="Times New Roman"/>
          <w:iCs/>
        </w:rPr>
        <w:t xml:space="preserve">These tantalising visions although brought to us by the latest technology flash back to a similar series of fashionable spectacles captured in words some 150 years earlier, to a time when Parisian Haute Couture was in its infancy. </w:t>
      </w:r>
      <w:r w:rsidRPr="00EF2928">
        <w:rPr>
          <w:rFonts w:ascii="Times New Roman" w:hAnsi="Times New Roman" w:cs="Times New Roman"/>
        </w:rPr>
        <w:t xml:space="preserve">Émile Zola’s 1872 novel </w:t>
      </w:r>
      <w:r w:rsidRPr="00EF2928">
        <w:rPr>
          <w:rFonts w:ascii="Times New Roman" w:hAnsi="Times New Roman" w:cs="Times New Roman"/>
          <w:i/>
        </w:rPr>
        <w:t>La Curée</w:t>
      </w:r>
      <w:r w:rsidRPr="00EF2928">
        <w:rPr>
          <w:rFonts w:ascii="Times New Roman" w:hAnsi="Times New Roman" w:cs="Times New Roman"/>
        </w:rPr>
        <w:t xml:space="preserve">, usually translated as </w:t>
      </w:r>
      <w:r w:rsidRPr="00EF2928">
        <w:rPr>
          <w:rFonts w:ascii="Times New Roman" w:hAnsi="Times New Roman" w:cs="Times New Roman"/>
          <w:i/>
        </w:rPr>
        <w:t xml:space="preserve">The Kill, </w:t>
      </w:r>
      <w:r w:rsidRPr="00EF2928">
        <w:rPr>
          <w:rFonts w:ascii="Times New Roman" w:hAnsi="Times New Roman" w:cs="Times New Roman"/>
          <w:iCs/>
        </w:rPr>
        <w:t>published just four years after the</w:t>
      </w:r>
      <w:r w:rsidR="00693275" w:rsidRPr="00EF2928">
        <w:rPr>
          <w:rFonts w:ascii="Times New Roman" w:hAnsi="Times New Roman" w:cs="Times New Roman"/>
          <w:iCs/>
        </w:rPr>
        <w:t xml:space="preserve"> </w:t>
      </w:r>
      <w:r w:rsidR="00693275" w:rsidRPr="00EF2928">
        <w:rPr>
          <w:rFonts w:ascii="Times New Roman" w:eastAsia="Times New Roman" w:hAnsi="Times New Roman" w:cs="Times New Roman"/>
          <w:color w:val="252525"/>
          <w:shd w:val="clear" w:color="auto" w:fill="FFFFFF"/>
        </w:rPr>
        <w:t>founding in 1868 of the organization which still regulates haute couture today, the Chambre Syndicale de la Couture Parisienne, opens with a scene set in the</w:t>
      </w:r>
      <w:r w:rsidRPr="00EF2928">
        <w:rPr>
          <w:rFonts w:ascii="Times New Roman" w:hAnsi="Times New Roman" w:cs="Times New Roman"/>
        </w:rPr>
        <w:t xml:space="preserve"> </w:t>
      </w:r>
      <w:r w:rsidR="00693275" w:rsidRPr="00EF2928">
        <w:rPr>
          <w:rFonts w:ascii="Times New Roman" w:hAnsi="Times New Roman" w:cs="Times New Roman"/>
          <w:color w:val="000000"/>
        </w:rPr>
        <w:t xml:space="preserve">Bois de Boulogne. The passage in effect </w:t>
      </w:r>
      <w:r w:rsidR="00A4680E">
        <w:rPr>
          <w:rFonts w:ascii="Times New Roman" w:hAnsi="Times New Roman" w:cs="Times New Roman"/>
          <w:color w:val="000000"/>
        </w:rPr>
        <w:t xml:space="preserve">is a description of </w:t>
      </w:r>
      <w:r w:rsidR="00693275" w:rsidRPr="00EF2928">
        <w:rPr>
          <w:rFonts w:ascii="Times New Roman" w:hAnsi="Times New Roman" w:cs="Times New Roman"/>
          <w:color w:val="000000"/>
        </w:rPr>
        <w:t>a fashion parade for the super wealthy, consisting of a procession of immaculate horse drawn</w:t>
      </w:r>
      <w:r w:rsidR="008C3032" w:rsidRPr="00EF2928">
        <w:rPr>
          <w:rFonts w:ascii="Times New Roman" w:hAnsi="Times New Roman" w:cs="Times New Roman"/>
          <w:color w:val="000000"/>
        </w:rPr>
        <w:t>,</w:t>
      </w:r>
      <w:r w:rsidR="00693275" w:rsidRPr="00EF2928">
        <w:rPr>
          <w:rFonts w:ascii="Times New Roman" w:hAnsi="Times New Roman" w:cs="Times New Roman"/>
          <w:color w:val="000000"/>
        </w:rPr>
        <w:t xml:space="preserve"> state of the art carriages, accompanied by ostentatious liveried footmen carrying their exquisitely dressed owners preoccupied with seeing and being seen. </w:t>
      </w:r>
      <w:r w:rsidR="0025102F" w:rsidRPr="00EF2928">
        <w:rPr>
          <w:rFonts w:ascii="Times New Roman" w:hAnsi="Times New Roman" w:cs="Times New Roman"/>
          <w:color w:val="000000"/>
        </w:rPr>
        <w:t xml:space="preserve">In a novel replete with detailed descriptions of dress, this first encounter with the story’s fashion-obsessed heroine </w:t>
      </w:r>
      <w:r w:rsidR="00EA6762" w:rsidRPr="00EF2928">
        <w:rPr>
          <w:rFonts w:ascii="Times New Roman" w:hAnsi="Times New Roman" w:cs="Times New Roman"/>
          <w:lang w:val="en-US"/>
        </w:rPr>
        <w:t>Renée</w:t>
      </w:r>
      <w:r w:rsidR="00EA6762" w:rsidRPr="00EF2928">
        <w:rPr>
          <w:rFonts w:ascii="Times New Roman" w:hAnsi="Times New Roman" w:cs="Times New Roman"/>
          <w:color w:val="000000"/>
        </w:rPr>
        <w:t xml:space="preserve"> </w:t>
      </w:r>
      <w:r w:rsidR="0025102F" w:rsidRPr="00EF2928">
        <w:rPr>
          <w:rFonts w:ascii="Times New Roman" w:hAnsi="Times New Roman" w:cs="Times New Roman"/>
          <w:color w:val="000000"/>
        </w:rPr>
        <w:t xml:space="preserve">is typical </w:t>
      </w:r>
    </w:p>
    <w:p w14:paraId="10C72C2D" w14:textId="77777777" w:rsidR="0025102F" w:rsidRDefault="0025102F">
      <w:pPr>
        <w:contextualSpacing/>
        <w:rPr>
          <w:rFonts w:cs="Times New Roman"/>
          <w:color w:val="000000"/>
        </w:rPr>
      </w:pPr>
    </w:p>
    <w:p w14:paraId="4FB6E1AC" w14:textId="3E0A340C" w:rsidR="00693275" w:rsidRPr="00EF2928" w:rsidRDefault="0025102F" w:rsidP="00EF2928">
      <w:pPr>
        <w:spacing w:line="360" w:lineRule="auto"/>
        <w:contextualSpacing/>
        <w:jc w:val="center"/>
        <w:rPr>
          <w:rFonts w:ascii="Times New Roman" w:hAnsi="Times New Roman" w:cs="Times New Roman"/>
          <w:color w:val="000000"/>
        </w:rPr>
      </w:pPr>
      <w:r w:rsidRPr="00EF2928">
        <w:rPr>
          <w:rFonts w:ascii="Times New Roman" w:hAnsi="Times New Roman" w:cs="Times New Roman"/>
          <w:color w:val="000000"/>
        </w:rPr>
        <w:lastRenderedPageBreak/>
        <w:t>“</w:t>
      </w:r>
      <w:r w:rsidRPr="00EF2928">
        <w:rPr>
          <w:rFonts w:ascii="Times New Roman" w:hAnsi="Times New Roman" w:cs="Times New Roman"/>
          <w:i/>
          <w:iCs/>
          <w:lang w:val="en-US"/>
        </w:rPr>
        <w:t>Renée</w:t>
      </w:r>
      <w:r w:rsidRPr="00EF2928">
        <w:rPr>
          <w:rFonts w:ascii="Times New Roman" w:hAnsi="Times New Roman" w:cs="Times New Roman"/>
          <w:i/>
          <w:iCs/>
          <w:color w:val="000000"/>
        </w:rPr>
        <w:t xml:space="preserve"> leaned forward to </w:t>
      </w:r>
      <w:r w:rsidR="00E15F7F" w:rsidRPr="00EF2928">
        <w:rPr>
          <w:rFonts w:ascii="Times New Roman" w:hAnsi="Times New Roman" w:cs="Times New Roman"/>
          <w:i/>
          <w:iCs/>
          <w:color w:val="000000"/>
        </w:rPr>
        <w:t>l</w:t>
      </w:r>
      <w:r w:rsidRPr="00EF2928">
        <w:rPr>
          <w:rFonts w:ascii="Times New Roman" w:hAnsi="Times New Roman" w:cs="Times New Roman"/>
          <w:i/>
          <w:iCs/>
          <w:color w:val="000000"/>
        </w:rPr>
        <w:t>ook, resting her hand on the low door of the barouche. Over a gown consisting of a mauve si</w:t>
      </w:r>
      <w:r w:rsidR="00E15F7F" w:rsidRPr="00EF2928">
        <w:rPr>
          <w:rFonts w:ascii="Times New Roman" w:hAnsi="Times New Roman" w:cs="Times New Roman"/>
          <w:i/>
          <w:iCs/>
          <w:color w:val="000000"/>
        </w:rPr>
        <w:t>l</w:t>
      </w:r>
      <w:r w:rsidRPr="00EF2928">
        <w:rPr>
          <w:rFonts w:ascii="Times New Roman" w:hAnsi="Times New Roman" w:cs="Times New Roman"/>
          <w:i/>
          <w:iCs/>
          <w:color w:val="000000"/>
        </w:rPr>
        <w:t xml:space="preserve">k </w:t>
      </w:r>
      <w:r w:rsidR="00E15F7F" w:rsidRPr="00EF2928">
        <w:rPr>
          <w:rFonts w:ascii="Times New Roman" w:hAnsi="Times New Roman" w:cs="Times New Roman"/>
          <w:i/>
          <w:iCs/>
          <w:color w:val="000000"/>
        </w:rPr>
        <w:t>polonaise</w:t>
      </w:r>
      <w:r w:rsidRPr="00EF2928">
        <w:rPr>
          <w:rFonts w:ascii="Times New Roman" w:hAnsi="Times New Roman" w:cs="Times New Roman"/>
          <w:i/>
          <w:iCs/>
          <w:color w:val="000000"/>
        </w:rPr>
        <w:t xml:space="preserve"> and tunic, trimmed with wide, plaited </w:t>
      </w:r>
      <w:r w:rsidR="00E15F7F" w:rsidRPr="00EF2928">
        <w:rPr>
          <w:rFonts w:ascii="Times New Roman" w:hAnsi="Times New Roman" w:cs="Times New Roman"/>
          <w:i/>
          <w:iCs/>
          <w:color w:val="000000"/>
        </w:rPr>
        <w:t>flounces</w:t>
      </w:r>
      <w:r w:rsidRPr="00EF2928">
        <w:rPr>
          <w:rFonts w:ascii="Times New Roman" w:hAnsi="Times New Roman" w:cs="Times New Roman"/>
          <w:i/>
          <w:iCs/>
          <w:color w:val="000000"/>
        </w:rPr>
        <w:t xml:space="preserve">, she wore a little coat of white cloth and mauve velvet lapels, which made her look very smart. Her strange, fawn-coloured hair, like the colour of fine butter, was barely </w:t>
      </w:r>
      <w:r w:rsidR="00E15F7F" w:rsidRPr="00EF2928">
        <w:rPr>
          <w:rFonts w:ascii="Times New Roman" w:hAnsi="Times New Roman" w:cs="Times New Roman"/>
          <w:i/>
          <w:iCs/>
          <w:color w:val="000000"/>
        </w:rPr>
        <w:t>concealed by a tiny bonnet adorned with a little bunch of Bengal roses.</w:t>
      </w:r>
      <w:r w:rsidR="00E15F7F" w:rsidRPr="00EF2928">
        <w:rPr>
          <w:rFonts w:ascii="Times New Roman" w:hAnsi="Times New Roman" w:cs="Times New Roman"/>
          <w:color w:val="000000"/>
        </w:rPr>
        <w:t>”</w:t>
      </w:r>
      <w:r w:rsidR="00E15F7F" w:rsidRPr="00EF2928">
        <w:rPr>
          <w:rStyle w:val="EndnoteReference"/>
          <w:rFonts w:ascii="Times New Roman" w:hAnsi="Times New Roman" w:cs="Times New Roman"/>
          <w:color w:val="000000"/>
        </w:rPr>
        <w:endnoteReference w:id="5"/>
      </w:r>
    </w:p>
    <w:p w14:paraId="2EA355AC" w14:textId="77777777" w:rsidR="00693275" w:rsidRDefault="00693275">
      <w:pPr>
        <w:contextualSpacing/>
        <w:rPr>
          <w:rFonts w:cs="Times New Roman"/>
          <w:color w:val="000000"/>
        </w:rPr>
      </w:pPr>
    </w:p>
    <w:p w14:paraId="604C9AE3" w14:textId="427D9619" w:rsidR="006D19B1" w:rsidRPr="00EF2928" w:rsidRDefault="00EA6762" w:rsidP="00EF2928">
      <w:pPr>
        <w:spacing w:line="360" w:lineRule="auto"/>
        <w:contextualSpacing/>
        <w:rPr>
          <w:rFonts w:ascii="Times New Roman" w:hAnsi="Times New Roman" w:cs="Times New Roman"/>
        </w:rPr>
      </w:pPr>
      <w:r w:rsidRPr="00EF2928">
        <w:rPr>
          <w:rFonts w:ascii="Times New Roman" w:hAnsi="Times New Roman" w:cs="Times New Roman"/>
        </w:rPr>
        <w:t>Zola’s novel</w:t>
      </w:r>
      <w:r w:rsidR="006D19B1" w:rsidRPr="00EF2928">
        <w:rPr>
          <w:rFonts w:ascii="Times New Roman" w:hAnsi="Times New Roman" w:cs="Times New Roman"/>
        </w:rPr>
        <w:t xml:space="preserve"> provides a portrait of Paris convulsing under the systematic programme of modernisation known today as Haussmannisation</w:t>
      </w:r>
      <w:r w:rsidRPr="00EF2928">
        <w:rPr>
          <w:rFonts w:ascii="Times New Roman" w:hAnsi="Times New Roman" w:cs="Times New Roman"/>
        </w:rPr>
        <w:t xml:space="preserve">. The neurotic and dissolute Renée, wife of the relentlessly avaricious property speculator Aristide Saccard appears throughout the many scenes of luxurious dinners, balls, carriage rides and promenades in a series of dazzling haute couture outfits, in which she becomes a vestimentary symbol of the excess, promiscuity and greed that </w:t>
      </w:r>
      <w:r w:rsidR="008C3032" w:rsidRPr="00EF2928">
        <w:rPr>
          <w:rFonts w:ascii="Times New Roman" w:hAnsi="Times New Roman" w:cs="Times New Roman"/>
        </w:rPr>
        <w:t xml:space="preserve">underpin </w:t>
      </w:r>
      <w:r w:rsidRPr="00EF2928">
        <w:rPr>
          <w:rFonts w:ascii="Times New Roman" w:hAnsi="Times New Roman" w:cs="Times New Roman"/>
        </w:rPr>
        <w:t>the foundations of this new Paris.</w:t>
      </w:r>
    </w:p>
    <w:p w14:paraId="66F40550" w14:textId="77777777" w:rsidR="008C3032" w:rsidRPr="00EF2928" w:rsidRDefault="008C3032" w:rsidP="00EF2928">
      <w:pPr>
        <w:spacing w:line="360" w:lineRule="auto"/>
        <w:contextualSpacing/>
        <w:rPr>
          <w:rFonts w:ascii="Times New Roman" w:hAnsi="Times New Roman" w:cs="Times New Roman"/>
        </w:rPr>
      </w:pPr>
    </w:p>
    <w:p w14:paraId="2DC5BF7F" w14:textId="78A02289" w:rsidR="00EA6762" w:rsidRPr="00EF2928" w:rsidRDefault="00EA6762" w:rsidP="00EF2928">
      <w:pPr>
        <w:spacing w:line="360" w:lineRule="auto"/>
        <w:contextualSpacing/>
        <w:rPr>
          <w:rFonts w:ascii="Times New Roman" w:hAnsi="Times New Roman" w:cs="Times New Roman"/>
        </w:rPr>
      </w:pPr>
      <w:r w:rsidRPr="00EF2928">
        <w:rPr>
          <w:rFonts w:ascii="Times New Roman" w:hAnsi="Times New Roman" w:cs="Times New Roman"/>
        </w:rPr>
        <w:t xml:space="preserve">Reading the novel today with its relentless attention to the details of fashion, to the wearing of </w:t>
      </w:r>
      <w:r w:rsidR="004D1060" w:rsidRPr="00EF2928">
        <w:rPr>
          <w:rFonts w:ascii="Times New Roman" w:hAnsi="Times New Roman" w:cs="Times New Roman"/>
        </w:rPr>
        <w:t>fashion</w:t>
      </w:r>
      <w:r w:rsidRPr="00EF2928">
        <w:rPr>
          <w:rFonts w:ascii="Times New Roman" w:hAnsi="Times New Roman" w:cs="Times New Roman"/>
        </w:rPr>
        <w:t xml:space="preserve"> and </w:t>
      </w:r>
      <w:r w:rsidR="008C3032" w:rsidRPr="00EF2928">
        <w:rPr>
          <w:rFonts w:ascii="Times New Roman" w:hAnsi="Times New Roman" w:cs="Times New Roman"/>
        </w:rPr>
        <w:t>the</w:t>
      </w:r>
      <w:r w:rsidRPr="00EF2928">
        <w:rPr>
          <w:rFonts w:ascii="Times New Roman" w:hAnsi="Times New Roman" w:cs="Times New Roman"/>
        </w:rPr>
        <w:t xml:space="preserve"> creation </w:t>
      </w:r>
      <w:r w:rsidR="008C3032" w:rsidRPr="00EF2928">
        <w:rPr>
          <w:rFonts w:ascii="Times New Roman" w:hAnsi="Times New Roman" w:cs="Times New Roman"/>
        </w:rPr>
        <w:t xml:space="preserve">of fashion </w:t>
      </w:r>
      <w:r w:rsidR="004D1060" w:rsidRPr="00EF2928">
        <w:rPr>
          <w:rFonts w:ascii="Times New Roman" w:hAnsi="Times New Roman" w:cs="Times New Roman"/>
        </w:rPr>
        <w:t>by</w:t>
      </w:r>
      <w:r w:rsidRPr="00EF2928">
        <w:rPr>
          <w:rFonts w:ascii="Times New Roman" w:hAnsi="Times New Roman" w:cs="Times New Roman"/>
        </w:rPr>
        <w:t xml:space="preserve"> the ‘</w:t>
      </w:r>
      <w:r w:rsidR="004D1060" w:rsidRPr="00EF2928">
        <w:rPr>
          <w:rFonts w:ascii="Times New Roman" w:hAnsi="Times New Roman" w:cs="Times New Roman"/>
        </w:rPr>
        <w:t>genius</w:t>
      </w:r>
      <w:r w:rsidRPr="00EF2928">
        <w:rPr>
          <w:rFonts w:ascii="Times New Roman" w:hAnsi="Times New Roman" w:cs="Times New Roman"/>
        </w:rPr>
        <w:t xml:space="preserve">’ couturier Worms, a </w:t>
      </w:r>
      <w:r w:rsidR="004D1060" w:rsidRPr="00EF2928">
        <w:rPr>
          <w:rFonts w:ascii="Times New Roman" w:hAnsi="Times New Roman" w:cs="Times New Roman"/>
        </w:rPr>
        <w:t>thinly</w:t>
      </w:r>
      <w:r w:rsidRPr="00EF2928">
        <w:rPr>
          <w:rFonts w:ascii="Times New Roman" w:hAnsi="Times New Roman" w:cs="Times New Roman"/>
        </w:rPr>
        <w:t xml:space="preserve"> </w:t>
      </w:r>
      <w:r w:rsidR="004D1060" w:rsidRPr="00EF2928">
        <w:rPr>
          <w:rFonts w:ascii="Times New Roman" w:hAnsi="Times New Roman" w:cs="Times New Roman"/>
        </w:rPr>
        <w:t>disguised</w:t>
      </w:r>
      <w:r w:rsidRPr="00EF2928">
        <w:rPr>
          <w:rFonts w:ascii="Times New Roman" w:hAnsi="Times New Roman" w:cs="Times New Roman"/>
        </w:rPr>
        <w:t xml:space="preserve"> caricature of Charles </w:t>
      </w:r>
      <w:r w:rsidR="004D1060" w:rsidRPr="00EF2928">
        <w:rPr>
          <w:rFonts w:ascii="Times New Roman" w:hAnsi="Times New Roman" w:cs="Times New Roman"/>
        </w:rPr>
        <w:t>Frederick</w:t>
      </w:r>
      <w:r w:rsidRPr="00EF2928">
        <w:rPr>
          <w:rFonts w:ascii="Times New Roman" w:hAnsi="Times New Roman" w:cs="Times New Roman"/>
        </w:rPr>
        <w:t xml:space="preserve"> </w:t>
      </w:r>
      <w:r w:rsidR="004D1060" w:rsidRPr="00EF2928">
        <w:rPr>
          <w:rFonts w:ascii="Times New Roman" w:hAnsi="Times New Roman" w:cs="Times New Roman"/>
        </w:rPr>
        <w:t>Worth</w:t>
      </w:r>
      <w:r w:rsidRPr="00EF2928">
        <w:rPr>
          <w:rFonts w:ascii="Times New Roman" w:hAnsi="Times New Roman" w:cs="Times New Roman"/>
        </w:rPr>
        <w:t xml:space="preserve"> , the</w:t>
      </w:r>
      <w:r w:rsidR="004D1060" w:rsidRPr="00EF2928">
        <w:rPr>
          <w:rFonts w:ascii="Times New Roman" w:hAnsi="Times New Roman" w:cs="Times New Roman"/>
        </w:rPr>
        <w:t xml:space="preserve"> acknowledged</w:t>
      </w:r>
      <w:r w:rsidRPr="00EF2928">
        <w:rPr>
          <w:rFonts w:ascii="Times New Roman" w:hAnsi="Times New Roman" w:cs="Times New Roman"/>
        </w:rPr>
        <w:t xml:space="preserve"> ‘father of haute </w:t>
      </w:r>
      <w:r w:rsidR="004D1060" w:rsidRPr="00EF2928">
        <w:rPr>
          <w:rFonts w:ascii="Times New Roman" w:hAnsi="Times New Roman" w:cs="Times New Roman"/>
        </w:rPr>
        <w:t>couture</w:t>
      </w:r>
      <w:r w:rsidRPr="00EF2928">
        <w:rPr>
          <w:rFonts w:ascii="Times New Roman" w:hAnsi="Times New Roman" w:cs="Times New Roman"/>
        </w:rPr>
        <w:t>’</w:t>
      </w:r>
      <w:r w:rsidR="004D1060" w:rsidRPr="00EF2928">
        <w:rPr>
          <w:rFonts w:ascii="Times New Roman" w:hAnsi="Times New Roman" w:cs="Times New Roman"/>
        </w:rPr>
        <w:t xml:space="preserve"> (</w:t>
      </w:r>
      <w:r w:rsidRPr="00EF2928">
        <w:rPr>
          <w:rFonts w:ascii="Times New Roman" w:hAnsi="Times New Roman" w:cs="Times New Roman"/>
        </w:rPr>
        <w:t>more of whom shortly</w:t>
      </w:r>
      <w:r w:rsidR="004D1060" w:rsidRPr="00EF2928">
        <w:rPr>
          <w:rFonts w:ascii="Times New Roman" w:hAnsi="Times New Roman" w:cs="Times New Roman"/>
        </w:rPr>
        <w:t xml:space="preserve">), produces a similar, if ultimately more memorable, experience of ‘death by couture’, as watching this current season’s couture films. </w:t>
      </w:r>
    </w:p>
    <w:p w14:paraId="3259C74C" w14:textId="393F8D3F" w:rsidR="008C3032" w:rsidRPr="00EF2928" w:rsidRDefault="008C3032" w:rsidP="00EF2928">
      <w:pPr>
        <w:spacing w:line="360" w:lineRule="auto"/>
        <w:contextualSpacing/>
        <w:rPr>
          <w:rFonts w:ascii="Times New Roman" w:hAnsi="Times New Roman" w:cs="Times New Roman"/>
        </w:rPr>
      </w:pPr>
    </w:p>
    <w:p w14:paraId="561A6D2C" w14:textId="5BAD0933" w:rsidR="008C3032" w:rsidRPr="00EF2928" w:rsidRDefault="008C3032" w:rsidP="00EF2928">
      <w:pPr>
        <w:spacing w:line="360" w:lineRule="auto"/>
        <w:contextualSpacing/>
        <w:rPr>
          <w:rFonts w:ascii="Times New Roman" w:hAnsi="Times New Roman" w:cs="Times New Roman"/>
        </w:rPr>
      </w:pPr>
      <w:r w:rsidRPr="00EF2928">
        <w:rPr>
          <w:rFonts w:ascii="Times New Roman" w:hAnsi="Times New Roman" w:cs="Times New Roman"/>
        </w:rPr>
        <w:t xml:space="preserve">There is, however, a crucial difference between Zola’s world and the imaginings of today’s filmmakers, </w:t>
      </w:r>
      <w:r w:rsidR="00A10451" w:rsidRPr="00EF2928">
        <w:rPr>
          <w:rFonts w:ascii="Times New Roman" w:hAnsi="Times New Roman" w:cs="Times New Roman"/>
        </w:rPr>
        <w:t xml:space="preserve">and that is </w:t>
      </w:r>
      <w:r w:rsidRPr="00EF2928">
        <w:rPr>
          <w:rFonts w:ascii="Times New Roman" w:hAnsi="Times New Roman" w:cs="Times New Roman"/>
        </w:rPr>
        <w:t xml:space="preserve">the visibility of couture’s consumers. </w:t>
      </w:r>
      <w:r w:rsidR="00A10451" w:rsidRPr="00EF2928">
        <w:rPr>
          <w:rFonts w:ascii="Times New Roman" w:hAnsi="Times New Roman" w:cs="Times New Roman"/>
          <w:lang w:val="en-US"/>
        </w:rPr>
        <w:t>Renée</w:t>
      </w:r>
      <w:r w:rsidRPr="00EF2928">
        <w:rPr>
          <w:rFonts w:ascii="Times New Roman" w:hAnsi="Times New Roman" w:cs="Times New Roman"/>
        </w:rPr>
        <w:t xml:space="preserve"> and her fashionable clique are haute couture’s clientele, </w:t>
      </w:r>
      <w:r w:rsidR="00A10451" w:rsidRPr="00EF2928">
        <w:rPr>
          <w:rFonts w:ascii="Times New Roman" w:hAnsi="Times New Roman" w:cs="Times New Roman"/>
        </w:rPr>
        <w:t xml:space="preserve">unlike </w:t>
      </w:r>
      <w:r w:rsidRPr="00EF2928">
        <w:rPr>
          <w:rFonts w:ascii="Times New Roman" w:hAnsi="Times New Roman" w:cs="Times New Roman"/>
        </w:rPr>
        <w:t>the models, super or nearly super</w:t>
      </w:r>
      <w:r w:rsidR="00A10451" w:rsidRPr="00EF2928">
        <w:rPr>
          <w:rFonts w:ascii="Times New Roman" w:hAnsi="Times New Roman" w:cs="Times New Roman"/>
        </w:rPr>
        <w:t>,</w:t>
      </w:r>
      <w:r w:rsidRPr="00EF2928">
        <w:rPr>
          <w:rFonts w:ascii="Times New Roman" w:hAnsi="Times New Roman" w:cs="Times New Roman"/>
        </w:rPr>
        <w:t xml:space="preserve"> that </w:t>
      </w:r>
      <w:r w:rsidR="00A4680E">
        <w:rPr>
          <w:rFonts w:ascii="Times New Roman" w:hAnsi="Times New Roman" w:cs="Times New Roman"/>
        </w:rPr>
        <w:t>wear the clothes in</w:t>
      </w:r>
      <w:r w:rsidRPr="00EF2928">
        <w:rPr>
          <w:rFonts w:ascii="Times New Roman" w:hAnsi="Times New Roman" w:cs="Times New Roman"/>
        </w:rPr>
        <w:t xml:space="preserve"> couture film, </w:t>
      </w:r>
      <w:r w:rsidR="00A10451" w:rsidRPr="00EF2928">
        <w:rPr>
          <w:rFonts w:ascii="Times New Roman" w:hAnsi="Times New Roman" w:cs="Times New Roman"/>
        </w:rPr>
        <w:t xml:space="preserve">who </w:t>
      </w:r>
      <w:r w:rsidRPr="00EF2928">
        <w:rPr>
          <w:rFonts w:ascii="Times New Roman" w:hAnsi="Times New Roman" w:cs="Times New Roman"/>
        </w:rPr>
        <w:t xml:space="preserve">are of course ideals. </w:t>
      </w:r>
      <w:r w:rsidR="00F73B71" w:rsidRPr="00EF2928">
        <w:rPr>
          <w:rFonts w:ascii="Times New Roman" w:hAnsi="Times New Roman" w:cs="Times New Roman"/>
        </w:rPr>
        <w:t xml:space="preserve">The </w:t>
      </w:r>
      <w:r w:rsidR="00A10451" w:rsidRPr="00EF2928">
        <w:rPr>
          <w:rFonts w:ascii="Times New Roman" w:hAnsi="Times New Roman" w:cs="Times New Roman"/>
        </w:rPr>
        <w:t>exhibtionary</w:t>
      </w:r>
      <w:r w:rsidR="00F73B71" w:rsidRPr="00EF2928">
        <w:rPr>
          <w:rFonts w:ascii="Times New Roman" w:hAnsi="Times New Roman" w:cs="Times New Roman"/>
        </w:rPr>
        <w:t xml:space="preserve"> architecture of </w:t>
      </w:r>
      <w:r w:rsidR="00A10451" w:rsidRPr="00EF2928">
        <w:rPr>
          <w:rFonts w:ascii="Times New Roman" w:hAnsi="Times New Roman" w:cs="Times New Roman"/>
        </w:rPr>
        <w:t>Hau</w:t>
      </w:r>
      <w:r w:rsidR="00A4680E">
        <w:rPr>
          <w:rFonts w:ascii="Times New Roman" w:hAnsi="Times New Roman" w:cs="Times New Roman"/>
        </w:rPr>
        <w:t>s</w:t>
      </w:r>
      <w:r w:rsidR="00A10451" w:rsidRPr="00EF2928">
        <w:rPr>
          <w:rFonts w:ascii="Times New Roman" w:hAnsi="Times New Roman" w:cs="Times New Roman"/>
        </w:rPr>
        <w:t>sma</w:t>
      </w:r>
      <w:r w:rsidR="00A4680E">
        <w:rPr>
          <w:rFonts w:ascii="Times New Roman" w:hAnsi="Times New Roman" w:cs="Times New Roman"/>
        </w:rPr>
        <w:t>n</w:t>
      </w:r>
      <w:r w:rsidR="00A10451" w:rsidRPr="00EF2928">
        <w:rPr>
          <w:rFonts w:ascii="Times New Roman" w:hAnsi="Times New Roman" w:cs="Times New Roman"/>
        </w:rPr>
        <w:t>n’s</w:t>
      </w:r>
      <w:r w:rsidR="00F73B71" w:rsidRPr="00EF2928">
        <w:rPr>
          <w:rFonts w:ascii="Times New Roman" w:hAnsi="Times New Roman" w:cs="Times New Roman"/>
        </w:rPr>
        <w:t xml:space="preserve"> </w:t>
      </w:r>
      <w:r w:rsidR="00A10451" w:rsidRPr="00EF2928">
        <w:rPr>
          <w:rFonts w:ascii="Times New Roman" w:hAnsi="Times New Roman" w:cs="Times New Roman"/>
        </w:rPr>
        <w:t>Paris</w:t>
      </w:r>
      <w:r w:rsidR="00F73B71" w:rsidRPr="00EF2928">
        <w:rPr>
          <w:rFonts w:ascii="Times New Roman" w:hAnsi="Times New Roman" w:cs="Times New Roman"/>
        </w:rPr>
        <w:t xml:space="preserve"> provided Zola with the pe</w:t>
      </w:r>
      <w:r w:rsidR="00A10451" w:rsidRPr="00EF2928">
        <w:rPr>
          <w:rFonts w:ascii="Times New Roman" w:hAnsi="Times New Roman" w:cs="Times New Roman"/>
        </w:rPr>
        <w:t>r</w:t>
      </w:r>
      <w:r w:rsidR="00F73B71" w:rsidRPr="00EF2928">
        <w:rPr>
          <w:rFonts w:ascii="Times New Roman" w:hAnsi="Times New Roman" w:cs="Times New Roman"/>
        </w:rPr>
        <w:t xml:space="preserve">fect setting for the </w:t>
      </w:r>
      <w:r w:rsidR="00A10451" w:rsidRPr="00EF2928">
        <w:rPr>
          <w:rFonts w:ascii="Times New Roman" w:hAnsi="Times New Roman" w:cs="Times New Roman"/>
        </w:rPr>
        <w:t>novel’s</w:t>
      </w:r>
      <w:r w:rsidR="00F73B71" w:rsidRPr="00EF2928">
        <w:rPr>
          <w:rFonts w:ascii="Times New Roman" w:hAnsi="Times New Roman" w:cs="Times New Roman"/>
        </w:rPr>
        <w:t xml:space="preserve"> many scenes of the public display of </w:t>
      </w:r>
      <w:r w:rsidR="00A10451" w:rsidRPr="00EF2928">
        <w:rPr>
          <w:rFonts w:ascii="Times New Roman" w:hAnsi="Times New Roman" w:cs="Times New Roman"/>
        </w:rPr>
        <w:t>privilege. B</w:t>
      </w:r>
      <w:r w:rsidR="00F73B71" w:rsidRPr="00EF2928">
        <w:rPr>
          <w:rFonts w:ascii="Times New Roman" w:hAnsi="Times New Roman" w:cs="Times New Roman"/>
        </w:rPr>
        <w:t>r</w:t>
      </w:r>
      <w:r w:rsidR="00A10451" w:rsidRPr="00EF2928">
        <w:rPr>
          <w:rFonts w:ascii="Times New Roman" w:hAnsi="Times New Roman" w:cs="Times New Roman"/>
        </w:rPr>
        <w:t>o</w:t>
      </w:r>
      <w:r w:rsidR="00F73B71" w:rsidRPr="00EF2928">
        <w:rPr>
          <w:rFonts w:ascii="Times New Roman" w:hAnsi="Times New Roman" w:cs="Times New Roman"/>
        </w:rPr>
        <w:t xml:space="preserve">ad </w:t>
      </w:r>
      <w:r w:rsidR="00A10451" w:rsidRPr="00EF2928">
        <w:rPr>
          <w:rFonts w:ascii="Times New Roman" w:hAnsi="Times New Roman" w:cs="Times New Roman"/>
        </w:rPr>
        <w:t>avenues</w:t>
      </w:r>
      <w:r w:rsidR="00F73B71" w:rsidRPr="00EF2928">
        <w:rPr>
          <w:rFonts w:ascii="Times New Roman" w:hAnsi="Times New Roman" w:cs="Times New Roman"/>
        </w:rPr>
        <w:t xml:space="preserve">, and boulevards, landscaped gardens and a domestic architecture of </w:t>
      </w:r>
      <w:r w:rsidR="00A10451" w:rsidRPr="00EF2928">
        <w:rPr>
          <w:rFonts w:ascii="Times New Roman" w:hAnsi="Times New Roman" w:cs="Times New Roman"/>
        </w:rPr>
        <w:t>transparency</w:t>
      </w:r>
      <w:r w:rsidR="00F73B71" w:rsidRPr="00EF2928">
        <w:rPr>
          <w:rFonts w:ascii="Times New Roman" w:hAnsi="Times New Roman" w:cs="Times New Roman"/>
        </w:rPr>
        <w:t xml:space="preserve"> making</w:t>
      </w:r>
      <w:r w:rsidR="00A10451" w:rsidRPr="00EF2928">
        <w:rPr>
          <w:rFonts w:ascii="Times New Roman" w:hAnsi="Times New Roman" w:cs="Times New Roman"/>
        </w:rPr>
        <w:t xml:space="preserve"> </w:t>
      </w:r>
      <w:r w:rsidR="00F73B71" w:rsidRPr="00EF2928">
        <w:rPr>
          <w:rFonts w:ascii="Times New Roman" w:hAnsi="Times New Roman" w:cs="Times New Roman"/>
        </w:rPr>
        <w:t>full</w:t>
      </w:r>
      <w:r w:rsidR="00A10451" w:rsidRPr="00EF2928">
        <w:rPr>
          <w:rFonts w:ascii="Times New Roman" w:hAnsi="Times New Roman" w:cs="Times New Roman"/>
        </w:rPr>
        <w:t xml:space="preserve"> </w:t>
      </w:r>
      <w:r w:rsidR="00F73B71" w:rsidRPr="00EF2928">
        <w:rPr>
          <w:rFonts w:ascii="Times New Roman" w:hAnsi="Times New Roman" w:cs="Times New Roman"/>
        </w:rPr>
        <w:t xml:space="preserve">use of </w:t>
      </w:r>
      <w:r w:rsidR="00A10451" w:rsidRPr="00EF2928">
        <w:rPr>
          <w:rFonts w:ascii="Times New Roman" w:hAnsi="Times New Roman" w:cs="Times New Roman"/>
        </w:rPr>
        <w:t xml:space="preserve">the newly </w:t>
      </w:r>
      <w:r w:rsidR="00A4680E">
        <w:rPr>
          <w:rFonts w:ascii="Times New Roman" w:hAnsi="Times New Roman" w:cs="Times New Roman"/>
        </w:rPr>
        <w:t>available</w:t>
      </w:r>
      <w:r w:rsidR="00A10451" w:rsidRPr="00EF2928">
        <w:rPr>
          <w:rFonts w:ascii="Times New Roman" w:hAnsi="Times New Roman" w:cs="Times New Roman"/>
        </w:rPr>
        <w:t xml:space="preserve"> </w:t>
      </w:r>
      <w:r w:rsidR="00A4680E">
        <w:rPr>
          <w:rFonts w:ascii="Times New Roman" w:hAnsi="Times New Roman" w:cs="Times New Roman"/>
        </w:rPr>
        <w:t xml:space="preserve">large expanses of </w:t>
      </w:r>
      <w:r w:rsidR="00A10451" w:rsidRPr="00EF2928">
        <w:rPr>
          <w:rFonts w:ascii="Times New Roman" w:hAnsi="Times New Roman" w:cs="Times New Roman"/>
        </w:rPr>
        <w:t xml:space="preserve">plate </w:t>
      </w:r>
      <w:r w:rsidR="00F73B71" w:rsidRPr="00EF2928">
        <w:rPr>
          <w:rFonts w:ascii="Times New Roman" w:hAnsi="Times New Roman" w:cs="Times New Roman"/>
        </w:rPr>
        <w:t>glass</w:t>
      </w:r>
      <w:r w:rsidR="00A4680E">
        <w:rPr>
          <w:rFonts w:ascii="Times New Roman" w:hAnsi="Times New Roman" w:cs="Times New Roman"/>
        </w:rPr>
        <w:t>,</w:t>
      </w:r>
      <w:r w:rsidR="00F73B71" w:rsidRPr="00EF2928">
        <w:rPr>
          <w:rFonts w:ascii="Times New Roman" w:hAnsi="Times New Roman" w:cs="Times New Roman"/>
        </w:rPr>
        <w:t xml:space="preserve"> showcase the </w:t>
      </w:r>
      <w:r w:rsidR="00A10451" w:rsidRPr="00EF2928">
        <w:rPr>
          <w:rFonts w:ascii="Times New Roman" w:hAnsi="Times New Roman" w:cs="Times New Roman"/>
        </w:rPr>
        <w:t>fashionably</w:t>
      </w:r>
      <w:r w:rsidR="00F73B71" w:rsidRPr="00EF2928">
        <w:rPr>
          <w:rFonts w:ascii="Times New Roman" w:hAnsi="Times New Roman" w:cs="Times New Roman"/>
        </w:rPr>
        <w:t xml:space="preserve"> wealthy, </w:t>
      </w:r>
      <w:r w:rsidR="00A10451" w:rsidRPr="00EF2928">
        <w:rPr>
          <w:rFonts w:ascii="Times New Roman" w:hAnsi="Times New Roman" w:cs="Times New Roman"/>
        </w:rPr>
        <w:t>fashionably</w:t>
      </w:r>
      <w:r w:rsidR="00F73B71" w:rsidRPr="00EF2928">
        <w:rPr>
          <w:rFonts w:ascii="Times New Roman" w:hAnsi="Times New Roman" w:cs="Times New Roman"/>
        </w:rPr>
        <w:t xml:space="preserve"> </w:t>
      </w:r>
      <w:r w:rsidR="00A10451" w:rsidRPr="00EF2928">
        <w:rPr>
          <w:rFonts w:ascii="Times New Roman" w:hAnsi="Times New Roman" w:cs="Times New Roman"/>
        </w:rPr>
        <w:t>enjoying</w:t>
      </w:r>
      <w:r w:rsidR="00F73B71" w:rsidRPr="00EF2928">
        <w:rPr>
          <w:rFonts w:ascii="Times New Roman" w:hAnsi="Times New Roman" w:cs="Times New Roman"/>
        </w:rPr>
        <w:t xml:space="preserve"> </w:t>
      </w:r>
      <w:r w:rsidR="00A10451" w:rsidRPr="00EF2928">
        <w:rPr>
          <w:rFonts w:ascii="Times New Roman" w:hAnsi="Times New Roman" w:cs="Times New Roman"/>
        </w:rPr>
        <w:t>themselves</w:t>
      </w:r>
      <w:r w:rsidR="00F73B71" w:rsidRPr="00EF2928">
        <w:rPr>
          <w:rFonts w:ascii="Times New Roman" w:hAnsi="Times New Roman" w:cs="Times New Roman"/>
        </w:rPr>
        <w:t xml:space="preserve"> </w:t>
      </w:r>
      <w:r w:rsidR="00A10451" w:rsidRPr="00EF2928">
        <w:rPr>
          <w:rFonts w:ascii="Times New Roman" w:hAnsi="Times New Roman" w:cs="Times New Roman"/>
        </w:rPr>
        <w:t>for</w:t>
      </w:r>
      <w:r w:rsidR="00F73B71" w:rsidRPr="00EF2928">
        <w:rPr>
          <w:rFonts w:ascii="Times New Roman" w:hAnsi="Times New Roman" w:cs="Times New Roman"/>
        </w:rPr>
        <w:t xml:space="preserve"> the </w:t>
      </w:r>
      <w:r w:rsidR="00A10451" w:rsidRPr="00EF2928">
        <w:rPr>
          <w:rFonts w:ascii="Times New Roman" w:hAnsi="Times New Roman" w:cs="Times New Roman"/>
        </w:rPr>
        <w:t>gaze of onlooker</w:t>
      </w:r>
      <w:r w:rsidR="00A4680E">
        <w:rPr>
          <w:rFonts w:ascii="Times New Roman" w:hAnsi="Times New Roman" w:cs="Times New Roman"/>
        </w:rPr>
        <w:t>s</w:t>
      </w:r>
      <w:r w:rsidR="00F73B71" w:rsidRPr="00EF2928">
        <w:rPr>
          <w:rFonts w:ascii="Times New Roman" w:hAnsi="Times New Roman" w:cs="Times New Roman"/>
        </w:rPr>
        <w:t xml:space="preserve">, couture </w:t>
      </w:r>
      <w:r w:rsidR="00A10451" w:rsidRPr="00EF2928">
        <w:rPr>
          <w:rFonts w:ascii="Times New Roman" w:hAnsi="Times New Roman" w:cs="Times New Roman"/>
        </w:rPr>
        <w:t xml:space="preserve">being </w:t>
      </w:r>
      <w:r w:rsidR="00F73B71" w:rsidRPr="00EF2928">
        <w:rPr>
          <w:rFonts w:ascii="Times New Roman" w:hAnsi="Times New Roman" w:cs="Times New Roman"/>
        </w:rPr>
        <w:t>an essential part of th</w:t>
      </w:r>
      <w:r w:rsidR="00A10451" w:rsidRPr="00EF2928">
        <w:rPr>
          <w:rFonts w:ascii="Times New Roman" w:hAnsi="Times New Roman" w:cs="Times New Roman"/>
        </w:rPr>
        <w:t xml:space="preserve">is </w:t>
      </w:r>
      <w:r w:rsidR="00F73B71" w:rsidRPr="00EF2928">
        <w:rPr>
          <w:rFonts w:ascii="Times New Roman" w:hAnsi="Times New Roman" w:cs="Times New Roman"/>
        </w:rPr>
        <w:t>dis</w:t>
      </w:r>
      <w:r w:rsidR="00A10451" w:rsidRPr="00EF2928">
        <w:rPr>
          <w:rFonts w:ascii="Times New Roman" w:hAnsi="Times New Roman" w:cs="Times New Roman"/>
        </w:rPr>
        <w:t>p</w:t>
      </w:r>
      <w:r w:rsidR="00F73B71" w:rsidRPr="00EF2928">
        <w:rPr>
          <w:rFonts w:ascii="Times New Roman" w:hAnsi="Times New Roman" w:cs="Times New Roman"/>
        </w:rPr>
        <w:t xml:space="preserve">lay of </w:t>
      </w:r>
      <w:r w:rsidR="00A10451" w:rsidRPr="00EF2928">
        <w:rPr>
          <w:rFonts w:ascii="Times New Roman" w:hAnsi="Times New Roman" w:cs="Times New Roman"/>
        </w:rPr>
        <w:t>conspicuous</w:t>
      </w:r>
      <w:r w:rsidR="00F73B71" w:rsidRPr="00EF2928">
        <w:rPr>
          <w:rFonts w:ascii="Times New Roman" w:hAnsi="Times New Roman" w:cs="Times New Roman"/>
        </w:rPr>
        <w:t xml:space="preserve"> consumption.  </w:t>
      </w:r>
    </w:p>
    <w:p w14:paraId="5B948AB2" w14:textId="6C99ADAC" w:rsidR="006F122C" w:rsidRDefault="006F122C">
      <w:pPr>
        <w:contextualSpacing/>
      </w:pPr>
    </w:p>
    <w:p w14:paraId="64F761E2" w14:textId="6F08C517" w:rsidR="001C57F7" w:rsidRPr="001203D5" w:rsidRDefault="006F122C" w:rsidP="001203D5">
      <w:pPr>
        <w:spacing w:line="360" w:lineRule="auto"/>
        <w:jc w:val="both"/>
        <w:rPr>
          <w:rFonts w:ascii="Times New Roman" w:hAnsi="Times New Roman" w:cs="Times New Roman"/>
        </w:rPr>
      </w:pPr>
      <w:r w:rsidRPr="001203D5">
        <w:rPr>
          <w:rFonts w:ascii="Times New Roman" w:eastAsia="Times New Roman" w:hAnsi="Times New Roman" w:cs="Times New Roman"/>
          <w:color w:val="02141F"/>
        </w:rPr>
        <w:t xml:space="preserve">At its peak around 1947 when Christian Dior presented his ‘new look’, there were calculated to be some 20,000 couture clients worldwide consisting primarily of European aristocracy, and the wives of bankers and billionaire U.S. industrialists. </w:t>
      </w:r>
      <w:r w:rsidR="00784993" w:rsidRPr="001203D5">
        <w:rPr>
          <w:rFonts w:ascii="Times New Roman" w:eastAsia="Times New Roman" w:hAnsi="Times New Roman" w:cs="Times New Roman"/>
          <w:color w:val="02141F"/>
        </w:rPr>
        <w:t xml:space="preserve">Figures such as Nan Kempner whom Dian Vreeland thought the only chic woman in America and Barbara (Babe) Paley fashion icon </w:t>
      </w:r>
      <w:r w:rsidR="00784993" w:rsidRPr="001203D5">
        <w:rPr>
          <w:rFonts w:ascii="Times New Roman" w:eastAsia="Times New Roman" w:hAnsi="Times New Roman" w:cs="Times New Roman"/>
          <w:color w:val="02141F"/>
        </w:rPr>
        <w:lastRenderedPageBreak/>
        <w:t>whose second husband William S</w:t>
      </w:r>
      <w:r w:rsidR="00565019" w:rsidRPr="001203D5">
        <w:rPr>
          <w:rFonts w:ascii="Times New Roman" w:eastAsia="Times New Roman" w:hAnsi="Times New Roman" w:cs="Times New Roman"/>
          <w:color w:val="02141F"/>
        </w:rPr>
        <w:t xml:space="preserve">. </w:t>
      </w:r>
      <w:r w:rsidR="00784993" w:rsidRPr="001203D5">
        <w:rPr>
          <w:rFonts w:ascii="Times New Roman" w:eastAsia="Times New Roman" w:hAnsi="Times New Roman" w:cs="Times New Roman"/>
          <w:color w:val="02141F"/>
        </w:rPr>
        <w:t xml:space="preserve">Paley was the founder of CBS. </w:t>
      </w:r>
      <w:r w:rsidRPr="001203D5">
        <w:rPr>
          <w:rFonts w:ascii="Times New Roman" w:eastAsia="Times New Roman" w:hAnsi="Times New Roman" w:cs="Times New Roman"/>
          <w:color w:val="02141F"/>
        </w:rPr>
        <w:t>Today there are between only 3 to 4000 haute couture clients in the world, the figures are vague as many of those wealthy enough to afford today’s haute couture also demand absolute discretion and anonymity</w:t>
      </w:r>
      <w:r w:rsidR="00A4680E">
        <w:rPr>
          <w:rFonts w:ascii="Times New Roman" w:eastAsia="Times New Roman" w:hAnsi="Times New Roman" w:cs="Times New Roman"/>
          <w:color w:val="02141F"/>
        </w:rPr>
        <w:t>. A</w:t>
      </w:r>
      <w:r w:rsidRPr="001203D5">
        <w:rPr>
          <w:rFonts w:ascii="Times New Roman" w:eastAsia="Times New Roman" w:hAnsi="Times New Roman" w:cs="Times New Roman"/>
          <w:color w:val="02141F"/>
        </w:rPr>
        <w:t xml:space="preserve"> proportion of society far more infinitesimal than the much discussed one percenters, these are the incalculably wealthy</w:t>
      </w:r>
      <w:r w:rsidR="00784993" w:rsidRPr="001203D5">
        <w:rPr>
          <w:rFonts w:ascii="Times New Roman" w:eastAsia="Times New Roman" w:hAnsi="Times New Roman" w:cs="Times New Roman"/>
          <w:color w:val="02141F"/>
        </w:rPr>
        <w:t>.</w:t>
      </w:r>
      <w:r w:rsidR="00784993" w:rsidRPr="001203D5">
        <w:rPr>
          <w:rStyle w:val="EndnoteReference"/>
          <w:rFonts w:ascii="Times New Roman" w:eastAsia="Times New Roman" w:hAnsi="Times New Roman" w:cs="Times New Roman"/>
          <w:color w:val="02141F"/>
        </w:rPr>
        <w:endnoteReference w:id="6"/>
      </w:r>
      <w:r w:rsidR="00784993" w:rsidRPr="001203D5">
        <w:rPr>
          <w:rFonts w:ascii="Times New Roman" w:eastAsia="Times New Roman" w:hAnsi="Times New Roman" w:cs="Times New Roman"/>
          <w:color w:val="02141F"/>
        </w:rPr>
        <w:t xml:space="preserve"> </w:t>
      </w:r>
      <w:r w:rsidR="00E72BAA" w:rsidRPr="001203D5">
        <w:rPr>
          <w:rFonts w:ascii="Times New Roman" w:eastAsia="Times New Roman" w:hAnsi="Times New Roman" w:cs="Times New Roman"/>
          <w:color w:val="02141F"/>
        </w:rPr>
        <w:t xml:space="preserve">Today’s couture customers are more likely to be found in </w:t>
      </w:r>
      <w:r w:rsidR="00E72BAA" w:rsidRPr="001203D5">
        <w:rPr>
          <w:rFonts w:ascii="Times New Roman" w:hAnsi="Times New Roman" w:cs="Times New Roman"/>
          <w:color w:val="000000"/>
        </w:rPr>
        <w:t xml:space="preserve">China such as </w:t>
      </w:r>
      <w:r w:rsidR="00D2111F" w:rsidRPr="001203D5">
        <w:rPr>
          <w:rFonts w:ascii="Times New Roman" w:hAnsi="Times New Roman" w:cs="Times New Roman"/>
          <w:color w:val="000000"/>
        </w:rPr>
        <w:t xml:space="preserve">fashion </w:t>
      </w:r>
      <w:r w:rsidR="00E72BAA" w:rsidRPr="001203D5">
        <w:rPr>
          <w:rFonts w:ascii="Times New Roman" w:hAnsi="Times New Roman" w:cs="Times New Roman"/>
          <w:color w:val="000000"/>
        </w:rPr>
        <w:t>philanthropist, heiress and Giambattista Valli fan Wendy Yu, Russia, India, Latin America and especially the Gulf; Saudi Arabia, Kuwait</w:t>
      </w:r>
      <w:r w:rsidR="00A4680E">
        <w:rPr>
          <w:rFonts w:ascii="Times New Roman" w:hAnsi="Times New Roman" w:cs="Times New Roman"/>
          <w:color w:val="000000"/>
        </w:rPr>
        <w:t xml:space="preserve"> and</w:t>
      </w:r>
      <w:r w:rsidR="00E72BAA" w:rsidRPr="001203D5">
        <w:rPr>
          <w:rFonts w:ascii="Times New Roman" w:hAnsi="Times New Roman" w:cs="Times New Roman"/>
          <w:color w:val="000000"/>
        </w:rPr>
        <w:t xml:space="preserve"> Qatar including Queen Rania of Jordan and Shaikha Moza bint Nasser. Even before the pandemic these </w:t>
      </w:r>
      <w:r w:rsidR="00C60AE2" w:rsidRPr="001203D5">
        <w:rPr>
          <w:rFonts w:ascii="Times New Roman" w:hAnsi="Times New Roman" w:cs="Times New Roman"/>
          <w:color w:val="000000"/>
        </w:rPr>
        <w:t xml:space="preserve">newer couture </w:t>
      </w:r>
      <w:r w:rsidR="00E72BAA" w:rsidRPr="001203D5">
        <w:rPr>
          <w:rFonts w:ascii="Times New Roman" w:hAnsi="Times New Roman" w:cs="Times New Roman"/>
          <w:color w:val="000000"/>
        </w:rPr>
        <w:t xml:space="preserve">customers would more than likely </w:t>
      </w:r>
      <w:r w:rsidR="00E72BAA" w:rsidRPr="001203D5">
        <w:rPr>
          <w:rFonts w:ascii="Times New Roman" w:hAnsi="Times New Roman" w:cs="Times New Roman"/>
        </w:rPr>
        <w:t>see the clothes privately when presented to them at exclusive individual showings in hotels or presaging recent developments</w:t>
      </w:r>
      <w:r w:rsidR="00565019" w:rsidRPr="001203D5">
        <w:rPr>
          <w:rFonts w:ascii="Times New Roman" w:hAnsi="Times New Roman" w:cs="Times New Roman"/>
        </w:rPr>
        <w:t>,</w:t>
      </w:r>
      <w:r w:rsidR="00E72BAA" w:rsidRPr="001203D5">
        <w:rPr>
          <w:rFonts w:ascii="Times New Roman" w:hAnsi="Times New Roman" w:cs="Times New Roman"/>
        </w:rPr>
        <w:t xml:space="preserve"> online.</w:t>
      </w:r>
    </w:p>
    <w:p w14:paraId="4DD9D974" w14:textId="6F3F283B" w:rsidR="00E72BAA" w:rsidRDefault="00E72BAA" w:rsidP="00E72BAA">
      <w:pPr>
        <w:jc w:val="both"/>
      </w:pPr>
      <w:r>
        <w:t xml:space="preserve"> </w:t>
      </w:r>
    </w:p>
    <w:p w14:paraId="4CE97D69" w14:textId="1766D84F" w:rsidR="00565019" w:rsidRPr="001203D5" w:rsidRDefault="001C57F7" w:rsidP="001203D5">
      <w:pPr>
        <w:spacing w:line="360" w:lineRule="auto"/>
        <w:rPr>
          <w:rFonts w:ascii="Times New Roman" w:eastAsia="Times New Roman" w:hAnsi="Times New Roman" w:cs="Times New Roman"/>
          <w:color w:val="181818"/>
          <w:shd w:val="clear" w:color="auto" w:fill="FFFFFF"/>
          <w:lang w:eastAsia="en-GB"/>
        </w:rPr>
      </w:pPr>
      <w:r w:rsidRPr="001203D5">
        <w:rPr>
          <w:rFonts w:ascii="Times New Roman" w:hAnsi="Times New Roman" w:cs="Times New Roman"/>
        </w:rPr>
        <w:t xml:space="preserve">Economist Thomas </w:t>
      </w:r>
      <w:r w:rsidR="006A1F8A" w:rsidRPr="001203D5">
        <w:rPr>
          <w:rFonts w:ascii="Times New Roman" w:hAnsi="Times New Roman" w:cs="Times New Roman"/>
        </w:rPr>
        <w:t>Piket</w:t>
      </w:r>
      <w:r w:rsidRPr="001203D5">
        <w:rPr>
          <w:rFonts w:ascii="Times New Roman" w:hAnsi="Times New Roman" w:cs="Times New Roman"/>
        </w:rPr>
        <w:t>t</w:t>
      </w:r>
      <w:r w:rsidR="006A1F8A" w:rsidRPr="001203D5">
        <w:rPr>
          <w:rFonts w:ascii="Times New Roman" w:hAnsi="Times New Roman" w:cs="Times New Roman"/>
        </w:rPr>
        <w:t xml:space="preserve">y </w:t>
      </w:r>
      <w:r w:rsidRPr="001203D5">
        <w:rPr>
          <w:rFonts w:ascii="Times New Roman" w:hAnsi="Times New Roman" w:cs="Times New Roman"/>
        </w:rPr>
        <w:t xml:space="preserve">in his influential </w:t>
      </w:r>
      <w:r w:rsidRPr="001203D5">
        <w:rPr>
          <w:rFonts w:ascii="Times New Roman" w:hAnsi="Times New Roman" w:cs="Times New Roman"/>
          <w:i/>
          <w:iCs/>
        </w:rPr>
        <w:t xml:space="preserve">Capital in </w:t>
      </w:r>
      <w:r w:rsidR="006A1F8A" w:rsidRPr="001203D5">
        <w:rPr>
          <w:rFonts w:ascii="Times New Roman" w:hAnsi="Times New Roman" w:cs="Times New Roman"/>
          <w:i/>
          <w:iCs/>
        </w:rPr>
        <w:t xml:space="preserve">the </w:t>
      </w:r>
      <w:r w:rsidRPr="001203D5">
        <w:rPr>
          <w:rFonts w:ascii="Times New Roman" w:hAnsi="Times New Roman" w:cs="Times New Roman"/>
          <w:i/>
          <w:iCs/>
        </w:rPr>
        <w:t>Twenty-First Century</w:t>
      </w:r>
      <w:r w:rsidRPr="001203D5">
        <w:rPr>
          <w:rFonts w:ascii="Times New Roman" w:hAnsi="Times New Roman" w:cs="Times New Roman"/>
        </w:rPr>
        <w:t xml:space="preserve"> suggests that </w:t>
      </w:r>
      <w:r w:rsidR="00A55BD1" w:rsidRPr="001203D5">
        <w:rPr>
          <w:rFonts w:ascii="Times New Roman" w:hAnsi="Times New Roman" w:cs="Times New Roman"/>
        </w:rPr>
        <w:t>“</w:t>
      </w:r>
      <w:r w:rsidRPr="001203D5">
        <w:rPr>
          <w:rFonts w:ascii="Times New Roman" w:eastAsia="Times New Roman" w:hAnsi="Times New Roman" w:cs="Times New Roman"/>
          <w:i/>
          <w:iCs/>
          <w:color w:val="181818"/>
          <w:shd w:val="clear" w:color="auto" w:fill="FFFFFF"/>
          <w:lang w:eastAsia="en-GB"/>
        </w:rPr>
        <w:t>The inescapable reality is this: wealth is so concentrated that a large segment of society is virtually unaware of its existence, so that some people imagine that it belongs to surreal or mysterious entities</w:t>
      </w:r>
      <w:r w:rsidR="00A55BD1" w:rsidRPr="001203D5">
        <w:rPr>
          <w:rFonts w:ascii="Times New Roman" w:eastAsia="Times New Roman" w:hAnsi="Times New Roman" w:cs="Times New Roman"/>
          <w:i/>
          <w:iCs/>
          <w:color w:val="181818"/>
          <w:shd w:val="clear" w:color="auto" w:fill="FFFFFF"/>
          <w:lang w:eastAsia="en-GB"/>
        </w:rPr>
        <w:t>”</w:t>
      </w:r>
      <w:r w:rsidRPr="001203D5">
        <w:rPr>
          <w:rFonts w:ascii="Times New Roman" w:eastAsia="Times New Roman" w:hAnsi="Times New Roman" w:cs="Times New Roman"/>
          <w:i/>
          <w:iCs/>
          <w:color w:val="181818"/>
          <w:shd w:val="clear" w:color="auto" w:fill="FFFFFF"/>
          <w:lang w:eastAsia="en-GB"/>
        </w:rPr>
        <w:t>’</w:t>
      </w:r>
      <w:r w:rsidR="001C5E63" w:rsidRPr="001203D5">
        <w:rPr>
          <w:rStyle w:val="EndnoteReference"/>
          <w:rFonts w:ascii="Times New Roman" w:eastAsia="Times New Roman" w:hAnsi="Times New Roman" w:cs="Times New Roman"/>
          <w:i/>
          <w:iCs/>
          <w:color w:val="181818"/>
          <w:shd w:val="clear" w:color="auto" w:fill="FFFFFF"/>
          <w:lang w:eastAsia="en-GB"/>
        </w:rPr>
        <w:endnoteReference w:id="7"/>
      </w:r>
      <w:r w:rsidRPr="001203D5">
        <w:rPr>
          <w:rFonts w:ascii="Times New Roman" w:eastAsia="Times New Roman" w:hAnsi="Times New Roman" w:cs="Times New Roman"/>
          <w:color w:val="181818"/>
          <w:shd w:val="clear" w:color="auto" w:fill="FFFFFF"/>
          <w:lang w:eastAsia="en-GB"/>
        </w:rPr>
        <w:t xml:space="preserve"> With a few notable exceptions, haute couture’s clients are similarly ‘</w:t>
      </w:r>
      <w:r w:rsidRPr="001203D5">
        <w:rPr>
          <w:rFonts w:ascii="Times New Roman" w:eastAsia="Times New Roman" w:hAnsi="Times New Roman" w:cs="Times New Roman"/>
          <w:i/>
          <w:iCs/>
          <w:color w:val="181818"/>
          <w:shd w:val="clear" w:color="auto" w:fill="FFFFFF"/>
          <w:lang w:eastAsia="en-GB"/>
        </w:rPr>
        <w:t>surreal or mysterious entities</w:t>
      </w:r>
      <w:r w:rsidRPr="001203D5">
        <w:rPr>
          <w:rFonts w:ascii="Times New Roman" w:eastAsia="Times New Roman" w:hAnsi="Times New Roman" w:cs="Times New Roman"/>
          <w:color w:val="181818"/>
          <w:shd w:val="clear" w:color="auto" w:fill="FFFFFF"/>
          <w:lang w:eastAsia="en-GB"/>
        </w:rPr>
        <w:t>’ largely unknown, unimaginably wealthy</w:t>
      </w:r>
      <w:r w:rsidR="001E04AA" w:rsidRPr="001203D5">
        <w:rPr>
          <w:rFonts w:ascii="Times New Roman" w:eastAsia="Times New Roman" w:hAnsi="Times New Roman" w:cs="Times New Roman"/>
          <w:color w:val="181818"/>
          <w:shd w:val="clear" w:color="auto" w:fill="FFFFFF"/>
          <w:lang w:eastAsia="en-GB"/>
        </w:rPr>
        <w:t>, p</w:t>
      </w:r>
      <w:r w:rsidRPr="001203D5">
        <w:rPr>
          <w:rFonts w:ascii="Times New Roman" w:eastAsia="Times New Roman" w:hAnsi="Times New Roman" w:cs="Times New Roman"/>
          <w:color w:val="181818"/>
          <w:shd w:val="clear" w:color="auto" w:fill="FFFFFF"/>
          <w:lang w:eastAsia="en-GB"/>
        </w:rPr>
        <w:t>ossessed of riches untouched by the recent economic global crisis brought about by the Covid-19 Pandemic</w:t>
      </w:r>
      <w:r w:rsidR="001E04AA" w:rsidRPr="001203D5">
        <w:rPr>
          <w:rFonts w:ascii="Times New Roman" w:eastAsia="Times New Roman" w:hAnsi="Times New Roman" w:cs="Times New Roman"/>
          <w:color w:val="181818"/>
          <w:shd w:val="clear" w:color="auto" w:fill="FFFFFF"/>
          <w:lang w:eastAsia="en-GB"/>
        </w:rPr>
        <w:t xml:space="preserve">. A distant reminder of the age of the visible super wealthy </w:t>
      </w:r>
      <w:r w:rsidR="00565019" w:rsidRPr="001203D5">
        <w:rPr>
          <w:rFonts w:ascii="Times New Roman" w:eastAsia="Times New Roman" w:hAnsi="Times New Roman" w:cs="Times New Roman"/>
          <w:color w:val="181818"/>
          <w:shd w:val="clear" w:color="auto" w:fill="FFFFFF"/>
          <w:lang w:eastAsia="en-GB"/>
        </w:rPr>
        <w:t>occasionally</w:t>
      </w:r>
      <w:r w:rsidR="001E04AA" w:rsidRPr="001203D5">
        <w:rPr>
          <w:rFonts w:ascii="Times New Roman" w:eastAsia="Times New Roman" w:hAnsi="Times New Roman" w:cs="Times New Roman"/>
          <w:color w:val="181818"/>
          <w:shd w:val="clear" w:color="auto" w:fill="FFFFFF"/>
          <w:lang w:eastAsia="en-GB"/>
        </w:rPr>
        <w:t xml:space="preserve"> </w:t>
      </w:r>
      <w:r w:rsidR="00565019" w:rsidRPr="001203D5">
        <w:rPr>
          <w:rFonts w:ascii="Times New Roman" w:eastAsia="Times New Roman" w:hAnsi="Times New Roman" w:cs="Times New Roman"/>
          <w:color w:val="181818"/>
          <w:shd w:val="clear" w:color="auto" w:fill="FFFFFF"/>
          <w:lang w:eastAsia="en-GB"/>
        </w:rPr>
        <w:t>surfaced</w:t>
      </w:r>
      <w:r w:rsidR="001E04AA" w:rsidRPr="001203D5">
        <w:rPr>
          <w:rFonts w:ascii="Times New Roman" w:eastAsia="Times New Roman" w:hAnsi="Times New Roman" w:cs="Times New Roman"/>
          <w:color w:val="181818"/>
          <w:shd w:val="clear" w:color="auto" w:fill="FFFFFF"/>
          <w:lang w:eastAsia="en-GB"/>
        </w:rPr>
        <w:t xml:space="preserve"> before the pandemic in</w:t>
      </w:r>
      <w:r w:rsidR="00565019" w:rsidRPr="001203D5">
        <w:rPr>
          <w:rFonts w:ascii="Times New Roman" w:eastAsia="Times New Roman" w:hAnsi="Times New Roman" w:cs="Times New Roman"/>
          <w:color w:val="181818"/>
          <w:shd w:val="clear" w:color="auto" w:fill="FFFFFF"/>
          <w:lang w:eastAsia="en-GB"/>
        </w:rPr>
        <w:t xml:space="preserve"> </w:t>
      </w:r>
      <w:r w:rsidR="001E04AA" w:rsidRPr="001203D5">
        <w:rPr>
          <w:rFonts w:ascii="Times New Roman" w:eastAsia="Times New Roman" w:hAnsi="Times New Roman" w:cs="Times New Roman"/>
          <w:color w:val="181818"/>
          <w:shd w:val="clear" w:color="auto" w:fill="FFFFFF"/>
          <w:lang w:eastAsia="en-GB"/>
        </w:rPr>
        <w:t xml:space="preserve">figures such as </w:t>
      </w:r>
      <w:r w:rsidR="00565019" w:rsidRPr="001203D5">
        <w:rPr>
          <w:rFonts w:ascii="Times New Roman" w:eastAsia="Times New Roman" w:hAnsi="Times New Roman" w:cs="Times New Roman"/>
          <w:color w:val="181818"/>
          <w:shd w:val="clear" w:color="auto" w:fill="FFFFFF"/>
          <w:lang w:eastAsia="en-GB"/>
        </w:rPr>
        <w:t xml:space="preserve">heiress and fashion muse </w:t>
      </w:r>
      <w:r w:rsidR="001E04AA" w:rsidRPr="001203D5">
        <w:rPr>
          <w:rFonts w:ascii="Times New Roman" w:eastAsia="Times New Roman" w:hAnsi="Times New Roman" w:cs="Times New Roman"/>
          <w:color w:val="181818"/>
          <w:shd w:val="clear" w:color="auto" w:fill="FFFFFF"/>
          <w:lang w:eastAsia="en-GB"/>
        </w:rPr>
        <w:t>Daphne Guinness</w:t>
      </w:r>
      <w:r w:rsidR="00565019" w:rsidRPr="001203D5">
        <w:rPr>
          <w:rFonts w:ascii="Times New Roman" w:eastAsia="Times New Roman" w:hAnsi="Times New Roman" w:cs="Times New Roman"/>
          <w:color w:val="181818"/>
          <w:shd w:val="clear" w:color="auto" w:fill="FFFFFF"/>
          <w:lang w:eastAsia="en-GB"/>
        </w:rPr>
        <w:t>,</w:t>
      </w:r>
      <w:r w:rsidR="001E04AA" w:rsidRPr="001203D5">
        <w:rPr>
          <w:rFonts w:ascii="Times New Roman" w:eastAsia="Times New Roman" w:hAnsi="Times New Roman" w:cs="Times New Roman"/>
          <w:color w:val="181818"/>
          <w:shd w:val="clear" w:color="auto" w:fill="FFFFFF"/>
          <w:lang w:eastAsia="en-GB"/>
        </w:rPr>
        <w:t xml:space="preserve"> scion of the brewing dynasty and </w:t>
      </w:r>
      <w:r w:rsidR="00565019" w:rsidRPr="001203D5">
        <w:rPr>
          <w:rFonts w:ascii="Times New Roman" w:eastAsia="Times New Roman" w:hAnsi="Times New Roman" w:cs="Times New Roman"/>
          <w:color w:val="181818"/>
          <w:shd w:val="clear" w:color="auto" w:fill="FFFFFF"/>
          <w:lang w:eastAsia="en-GB"/>
        </w:rPr>
        <w:t xml:space="preserve">Celine Dion the Canadian singer and notable haute couture collector who in her regular media-ready, red-carpet, pre-Covid appearances communed with Zola’s fictional clothes-obsessed counterpart </w:t>
      </w:r>
      <w:r w:rsidR="00565019" w:rsidRPr="001203D5">
        <w:rPr>
          <w:rFonts w:ascii="Times New Roman" w:hAnsi="Times New Roman" w:cs="Times New Roman"/>
        </w:rPr>
        <w:t>Renée</w:t>
      </w:r>
      <w:r w:rsidR="00565019" w:rsidRPr="001203D5">
        <w:rPr>
          <w:rFonts w:ascii="Times New Roman" w:eastAsia="Times New Roman" w:hAnsi="Times New Roman" w:cs="Times New Roman"/>
          <w:color w:val="181818"/>
          <w:shd w:val="clear" w:color="auto" w:fill="FFFFFF"/>
          <w:lang w:eastAsia="en-GB"/>
        </w:rPr>
        <w:t xml:space="preserve"> also given to head turning entrances:</w:t>
      </w:r>
    </w:p>
    <w:p w14:paraId="679D10F3" w14:textId="0FA02BCC" w:rsidR="00565019" w:rsidRDefault="00565019" w:rsidP="001C57F7">
      <w:pPr>
        <w:rPr>
          <w:rFonts w:eastAsia="Times New Roman" w:cstheme="minorHAnsi"/>
          <w:color w:val="181818"/>
          <w:shd w:val="clear" w:color="auto" w:fill="FFFFFF"/>
          <w:lang w:eastAsia="en-GB"/>
        </w:rPr>
      </w:pPr>
    </w:p>
    <w:p w14:paraId="5B66A5CB" w14:textId="3F61E4D8" w:rsidR="00565019" w:rsidRPr="001203D5" w:rsidRDefault="00565019" w:rsidP="001203D5">
      <w:pPr>
        <w:spacing w:line="360" w:lineRule="auto"/>
        <w:contextualSpacing/>
        <w:jc w:val="center"/>
        <w:rPr>
          <w:rFonts w:ascii="Times New Roman" w:hAnsi="Times New Roman" w:cs="Times New Roman"/>
          <w:lang w:val="en-US"/>
        </w:rPr>
      </w:pPr>
      <w:r w:rsidRPr="001203D5">
        <w:rPr>
          <w:rFonts w:ascii="Times New Roman" w:hAnsi="Times New Roman" w:cs="Times New Roman"/>
          <w:i/>
          <w:iCs/>
          <w:lang w:val="en-US"/>
        </w:rPr>
        <w:t>“Renée’s entrance provoked a murmur of admiration. She was really divine. Above a tulle skirt, decorated at the back with a cascade of flounces, she wore a bodice of pale-green satin bordered with English lace, caught up and fastened with large bunches of violets; a single flounce adorned the front of the skirt, and bunches of violets held together by garlands of ivy, fastened a light muslin drapery. Her head and bust appeared adorably gracious above these regal, richly elaborate petticoats. The dress was so low-cut that her nipples were almost visible, while her arms were bare and she had clusters of violets at her shoulders: she seemed to emerge quite naked from her sheath of tulle and satin…She was wearing a necklace with pendants, of perfect transparency and on her forehead an aigrette made of sprigs of silver set with diamonds. She stood for a few moments on the threshold, magnificent in her dress, her shoulders shimmering in the light like watered silk.”</w:t>
      </w:r>
      <w:r w:rsidR="00A55BD1" w:rsidRPr="001203D5">
        <w:rPr>
          <w:rStyle w:val="EndnoteReference"/>
          <w:rFonts w:ascii="Times New Roman" w:hAnsi="Times New Roman" w:cs="Times New Roman"/>
          <w:i/>
          <w:iCs/>
          <w:lang w:val="en-US"/>
        </w:rPr>
        <w:endnoteReference w:id="8"/>
      </w:r>
    </w:p>
    <w:p w14:paraId="637A71CF" w14:textId="6B6CF062" w:rsidR="00C60AE2" w:rsidRDefault="00C60AE2" w:rsidP="00C60AE2">
      <w:pPr>
        <w:contextualSpacing/>
        <w:rPr>
          <w:i/>
          <w:iCs/>
          <w:lang w:val="en-US"/>
        </w:rPr>
      </w:pPr>
    </w:p>
    <w:p w14:paraId="12814772" w14:textId="54A33485" w:rsidR="00C60AE2" w:rsidRPr="001203D5" w:rsidRDefault="00C60AE2" w:rsidP="001203D5">
      <w:pPr>
        <w:spacing w:line="360" w:lineRule="auto"/>
        <w:rPr>
          <w:rFonts w:ascii="Times New Roman" w:hAnsi="Times New Roman" w:cs="Times New Roman"/>
        </w:rPr>
      </w:pPr>
      <w:r w:rsidRPr="001203D5">
        <w:rPr>
          <w:rFonts w:ascii="Times New Roman" w:hAnsi="Times New Roman" w:cs="Times New Roman"/>
          <w:lang w:val="en-US"/>
        </w:rPr>
        <w:t xml:space="preserve">As invaluable as Zola is as a </w:t>
      </w:r>
      <w:r w:rsidR="00766EB4" w:rsidRPr="001203D5">
        <w:rPr>
          <w:rFonts w:ascii="Times New Roman" w:hAnsi="Times New Roman" w:cs="Times New Roman"/>
          <w:lang w:val="en-US"/>
        </w:rPr>
        <w:t>reference</w:t>
      </w:r>
      <w:r w:rsidRPr="001203D5">
        <w:rPr>
          <w:rFonts w:ascii="Times New Roman" w:hAnsi="Times New Roman" w:cs="Times New Roman"/>
          <w:lang w:val="en-US"/>
        </w:rPr>
        <w:t xml:space="preserve"> for how the </w:t>
      </w:r>
      <w:r w:rsidR="00766EB4" w:rsidRPr="001203D5">
        <w:rPr>
          <w:rFonts w:ascii="Times New Roman" w:hAnsi="Times New Roman" w:cs="Times New Roman"/>
          <w:lang w:val="en-US"/>
        </w:rPr>
        <w:t>super-rich</w:t>
      </w:r>
      <w:r w:rsidRPr="001203D5">
        <w:rPr>
          <w:rFonts w:ascii="Times New Roman" w:hAnsi="Times New Roman" w:cs="Times New Roman"/>
          <w:lang w:val="en-US"/>
        </w:rPr>
        <w:t xml:space="preserve"> of the lat</w:t>
      </w:r>
      <w:r w:rsidR="00766EB4" w:rsidRPr="001203D5">
        <w:rPr>
          <w:rFonts w:ascii="Times New Roman" w:hAnsi="Times New Roman" w:cs="Times New Roman"/>
          <w:lang w:val="en-US"/>
        </w:rPr>
        <w:t>t</w:t>
      </w:r>
      <w:r w:rsidRPr="001203D5">
        <w:rPr>
          <w:rFonts w:ascii="Times New Roman" w:hAnsi="Times New Roman" w:cs="Times New Roman"/>
          <w:lang w:val="en-US"/>
        </w:rPr>
        <w:t>er</w:t>
      </w:r>
      <w:r w:rsidR="00766EB4" w:rsidRPr="001203D5">
        <w:rPr>
          <w:rFonts w:ascii="Times New Roman" w:hAnsi="Times New Roman" w:cs="Times New Roman"/>
          <w:lang w:val="en-US"/>
        </w:rPr>
        <w:t xml:space="preserve"> </w:t>
      </w:r>
      <w:r w:rsidRPr="001203D5">
        <w:rPr>
          <w:rFonts w:ascii="Times New Roman" w:hAnsi="Times New Roman" w:cs="Times New Roman"/>
          <w:lang w:val="en-US"/>
        </w:rPr>
        <w:t>half of the nineteenth century dressed</w:t>
      </w:r>
      <w:r w:rsidR="00766EB4" w:rsidRPr="001203D5">
        <w:rPr>
          <w:rFonts w:ascii="Times New Roman" w:hAnsi="Times New Roman" w:cs="Times New Roman"/>
          <w:lang w:val="en-US"/>
        </w:rPr>
        <w:t xml:space="preserve">, </w:t>
      </w:r>
      <w:r w:rsidRPr="001203D5">
        <w:rPr>
          <w:rFonts w:ascii="Times New Roman" w:hAnsi="Times New Roman" w:cs="Times New Roman"/>
          <w:lang w:val="en-US"/>
        </w:rPr>
        <w:t xml:space="preserve">his understanding of how this </w:t>
      </w:r>
      <w:r w:rsidR="00766EB4" w:rsidRPr="001203D5">
        <w:rPr>
          <w:rFonts w:ascii="Times New Roman" w:hAnsi="Times New Roman" w:cs="Times New Roman"/>
          <w:lang w:val="en-US"/>
        </w:rPr>
        <w:t>unabashed</w:t>
      </w:r>
      <w:r w:rsidRPr="001203D5">
        <w:rPr>
          <w:rFonts w:ascii="Times New Roman" w:hAnsi="Times New Roman" w:cs="Times New Roman"/>
          <w:lang w:val="en-US"/>
        </w:rPr>
        <w:t xml:space="preserve"> </w:t>
      </w:r>
      <w:r w:rsidR="00766EB4" w:rsidRPr="001203D5">
        <w:rPr>
          <w:rFonts w:ascii="Times New Roman" w:hAnsi="Times New Roman" w:cs="Times New Roman"/>
          <w:lang w:val="en-US"/>
        </w:rPr>
        <w:t>flaunting</w:t>
      </w:r>
      <w:r w:rsidRPr="001203D5">
        <w:rPr>
          <w:rFonts w:ascii="Times New Roman" w:hAnsi="Times New Roman" w:cs="Times New Roman"/>
          <w:lang w:val="en-US"/>
        </w:rPr>
        <w:t xml:space="preserve"> </w:t>
      </w:r>
      <w:r w:rsidR="00766EB4" w:rsidRPr="001203D5">
        <w:rPr>
          <w:rFonts w:ascii="Times New Roman" w:hAnsi="Times New Roman" w:cs="Times New Roman"/>
          <w:lang w:val="en-US"/>
        </w:rPr>
        <w:t>o</w:t>
      </w:r>
      <w:r w:rsidRPr="001203D5">
        <w:rPr>
          <w:rFonts w:ascii="Times New Roman" w:hAnsi="Times New Roman" w:cs="Times New Roman"/>
          <w:lang w:val="en-US"/>
        </w:rPr>
        <w:t xml:space="preserve">f wealth and </w:t>
      </w:r>
      <w:r w:rsidR="00766EB4" w:rsidRPr="001203D5">
        <w:rPr>
          <w:rFonts w:ascii="Times New Roman" w:hAnsi="Times New Roman" w:cs="Times New Roman"/>
          <w:lang w:val="en-US"/>
        </w:rPr>
        <w:t>privilege</w:t>
      </w:r>
      <w:r w:rsidRPr="001203D5">
        <w:rPr>
          <w:rFonts w:ascii="Times New Roman" w:hAnsi="Times New Roman" w:cs="Times New Roman"/>
          <w:lang w:val="en-US"/>
        </w:rPr>
        <w:t xml:space="preserve"> was </w:t>
      </w:r>
      <w:r w:rsidR="00766EB4" w:rsidRPr="001203D5">
        <w:rPr>
          <w:rFonts w:ascii="Times New Roman" w:hAnsi="Times New Roman" w:cs="Times New Roman"/>
          <w:lang w:val="en-US"/>
        </w:rPr>
        <w:t>fundamental</w:t>
      </w:r>
      <w:r w:rsidRPr="001203D5">
        <w:rPr>
          <w:rFonts w:ascii="Times New Roman" w:hAnsi="Times New Roman" w:cs="Times New Roman"/>
          <w:lang w:val="en-US"/>
        </w:rPr>
        <w:t xml:space="preserve"> to the </w:t>
      </w:r>
      <w:r w:rsidR="00766EB4" w:rsidRPr="001203D5">
        <w:rPr>
          <w:rFonts w:ascii="Times New Roman" w:hAnsi="Times New Roman" w:cs="Times New Roman"/>
          <w:lang w:val="en-US"/>
        </w:rPr>
        <w:t>society</w:t>
      </w:r>
      <w:r w:rsidRPr="001203D5">
        <w:rPr>
          <w:rFonts w:ascii="Times New Roman" w:hAnsi="Times New Roman" w:cs="Times New Roman"/>
          <w:lang w:val="en-US"/>
        </w:rPr>
        <w:t xml:space="preserve"> he so ruthlessly interrogated</w:t>
      </w:r>
      <w:r w:rsidR="00766EB4" w:rsidRPr="001203D5">
        <w:rPr>
          <w:rFonts w:ascii="Times New Roman" w:hAnsi="Times New Roman" w:cs="Times New Roman"/>
          <w:lang w:val="en-US"/>
        </w:rPr>
        <w:t xml:space="preserve"> is as prescient now in a climate of economic upheaval and transformation as it was to the period he was writing in. </w:t>
      </w:r>
      <w:r w:rsidRPr="001203D5">
        <w:rPr>
          <w:rFonts w:ascii="Times New Roman" w:hAnsi="Times New Roman" w:cs="Times New Roman"/>
          <w:lang w:val="en-US"/>
        </w:rPr>
        <w:t>Piketty</w:t>
      </w:r>
      <w:r w:rsidR="00766EB4" w:rsidRPr="001203D5">
        <w:rPr>
          <w:rFonts w:ascii="Times New Roman" w:hAnsi="Times New Roman" w:cs="Times New Roman"/>
          <w:lang w:val="en-US"/>
        </w:rPr>
        <w:t>,</w:t>
      </w:r>
      <w:r w:rsidRPr="001203D5">
        <w:rPr>
          <w:rFonts w:ascii="Times New Roman" w:hAnsi="Times New Roman" w:cs="Times New Roman"/>
          <w:lang w:val="en-US"/>
        </w:rPr>
        <w:t xml:space="preserve"> </w:t>
      </w:r>
      <w:r w:rsidR="00766EB4" w:rsidRPr="001203D5">
        <w:rPr>
          <w:rFonts w:ascii="Times New Roman" w:hAnsi="Times New Roman" w:cs="Times New Roman"/>
          <w:lang w:val="en-US"/>
        </w:rPr>
        <w:t>w</w:t>
      </w:r>
      <w:r w:rsidRPr="001203D5">
        <w:rPr>
          <w:rFonts w:ascii="Times New Roman" w:hAnsi="Times New Roman" w:cs="Times New Roman"/>
          <w:lang w:val="en-US"/>
        </w:rPr>
        <w:t xml:space="preserve">hose </w:t>
      </w:r>
      <w:r w:rsidR="00766EB4" w:rsidRPr="001203D5">
        <w:rPr>
          <w:rFonts w:ascii="Times New Roman" w:hAnsi="Times New Roman" w:cs="Times New Roman"/>
          <w:lang w:val="en-US"/>
        </w:rPr>
        <w:t>preferred</w:t>
      </w:r>
      <w:r w:rsidRPr="001203D5">
        <w:rPr>
          <w:rFonts w:ascii="Times New Roman" w:hAnsi="Times New Roman" w:cs="Times New Roman"/>
          <w:lang w:val="en-US"/>
        </w:rPr>
        <w:t xml:space="preserve"> authors are Balzac and Aust</w:t>
      </w:r>
      <w:r w:rsidR="00766EB4" w:rsidRPr="001203D5">
        <w:rPr>
          <w:rFonts w:ascii="Times New Roman" w:hAnsi="Times New Roman" w:cs="Times New Roman"/>
          <w:lang w:val="en-US"/>
        </w:rPr>
        <w:t>e</w:t>
      </w:r>
      <w:r w:rsidRPr="001203D5">
        <w:rPr>
          <w:rFonts w:ascii="Times New Roman" w:hAnsi="Times New Roman" w:cs="Times New Roman"/>
          <w:lang w:val="en-US"/>
        </w:rPr>
        <w:t xml:space="preserve">n notes that </w:t>
      </w:r>
      <w:r w:rsidRPr="001203D5">
        <w:rPr>
          <w:rFonts w:ascii="Times New Roman" w:hAnsi="Times New Roman" w:cs="Times New Roman"/>
          <w:i/>
        </w:rPr>
        <w:t>“</w:t>
      </w:r>
      <w:r w:rsidR="00766EB4" w:rsidRPr="001203D5">
        <w:rPr>
          <w:rFonts w:ascii="Times New Roman" w:hAnsi="Times New Roman" w:cs="Times New Roman"/>
          <w:i/>
        </w:rPr>
        <w:t xml:space="preserve">These and other </w:t>
      </w:r>
      <w:r w:rsidRPr="001203D5">
        <w:rPr>
          <w:rFonts w:ascii="Times New Roman" w:hAnsi="Times New Roman" w:cs="Times New Roman"/>
          <w:i/>
        </w:rPr>
        <w:t>novelists depicted the effects of inequality with a verisimilitude and evocative power that no statistical or theoretical analysis can match</w:t>
      </w:r>
      <w:r w:rsidRPr="001203D5">
        <w:rPr>
          <w:rFonts w:ascii="Times New Roman" w:hAnsi="Times New Roman" w:cs="Times New Roman"/>
        </w:rPr>
        <w:t>”</w:t>
      </w:r>
      <w:r w:rsidR="00766EB4" w:rsidRPr="001203D5">
        <w:rPr>
          <w:rStyle w:val="EndnoteReference"/>
          <w:rFonts w:ascii="Times New Roman" w:hAnsi="Times New Roman" w:cs="Times New Roman"/>
        </w:rPr>
        <w:endnoteReference w:id="9"/>
      </w:r>
      <w:r w:rsidRPr="001203D5">
        <w:rPr>
          <w:rFonts w:ascii="Times New Roman" w:hAnsi="Times New Roman" w:cs="Times New Roman"/>
          <w:sz w:val="20"/>
          <w:szCs w:val="20"/>
        </w:rPr>
        <w:t xml:space="preserve">  </w:t>
      </w:r>
      <w:r w:rsidRPr="001203D5">
        <w:rPr>
          <w:rFonts w:ascii="Times New Roman" w:hAnsi="Times New Roman" w:cs="Times New Roman"/>
        </w:rPr>
        <w:t xml:space="preserve">and </w:t>
      </w:r>
      <w:r w:rsidR="00E72DCA" w:rsidRPr="001203D5">
        <w:rPr>
          <w:rFonts w:ascii="Times New Roman" w:hAnsi="Times New Roman" w:cs="Times New Roman"/>
        </w:rPr>
        <w:t xml:space="preserve">later </w:t>
      </w:r>
      <w:r w:rsidRPr="001203D5">
        <w:rPr>
          <w:rFonts w:ascii="Times New Roman" w:hAnsi="Times New Roman" w:cs="Times New Roman"/>
        </w:rPr>
        <w:t>suggest</w:t>
      </w:r>
      <w:r w:rsidR="00E72DCA" w:rsidRPr="001203D5">
        <w:rPr>
          <w:rFonts w:ascii="Times New Roman" w:hAnsi="Times New Roman" w:cs="Times New Roman"/>
        </w:rPr>
        <w:t>s</w:t>
      </w:r>
      <w:r w:rsidRPr="001203D5">
        <w:rPr>
          <w:rFonts w:ascii="Times New Roman" w:hAnsi="Times New Roman" w:cs="Times New Roman"/>
        </w:rPr>
        <w:t xml:space="preserve"> that unlike today’s super rich the dis</w:t>
      </w:r>
      <w:r w:rsidR="00CB5BF2" w:rsidRPr="001203D5">
        <w:rPr>
          <w:rFonts w:ascii="Times New Roman" w:hAnsi="Times New Roman" w:cs="Times New Roman"/>
        </w:rPr>
        <w:t>p</w:t>
      </w:r>
      <w:r w:rsidRPr="001203D5">
        <w:rPr>
          <w:rFonts w:ascii="Times New Roman" w:hAnsi="Times New Roman" w:cs="Times New Roman"/>
        </w:rPr>
        <w:t xml:space="preserve">lay of wealth and privilege was unapologetic and </w:t>
      </w:r>
      <w:r w:rsidR="00E97629">
        <w:rPr>
          <w:rFonts w:ascii="Times New Roman" w:hAnsi="Times New Roman" w:cs="Times New Roman"/>
          <w:i/>
          <w:iCs/>
        </w:rPr>
        <w:t>“i</w:t>
      </w:r>
      <w:r w:rsidRPr="001203D5">
        <w:rPr>
          <w:rFonts w:ascii="Times New Roman" w:hAnsi="Times New Roman" w:cs="Times New Roman"/>
          <w:i/>
          <w:iCs/>
        </w:rPr>
        <w:t>n a sense, a minority was chosen to live on behalf of everyone else, but no one tried to pretend that this minority was more meritorious or virtuous than the rest.</w:t>
      </w:r>
      <w:r w:rsidR="00E97629">
        <w:rPr>
          <w:rFonts w:ascii="Times New Roman" w:hAnsi="Times New Roman" w:cs="Times New Roman"/>
          <w:i/>
          <w:iCs/>
        </w:rPr>
        <w:t>”</w:t>
      </w:r>
      <w:r w:rsidR="00CB5BF2" w:rsidRPr="001203D5">
        <w:rPr>
          <w:rStyle w:val="EndnoteReference"/>
          <w:rFonts w:ascii="Times New Roman" w:hAnsi="Times New Roman" w:cs="Times New Roman"/>
          <w:i/>
          <w:iCs/>
        </w:rPr>
        <w:endnoteReference w:id="10"/>
      </w:r>
      <w:r w:rsidR="00BF44EE" w:rsidRPr="001203D5">
        <w:rPr>
          <w:rFonts w:ascii="Times New Roman" w:hAnsi="Times New Roman" w:cs="Times New Roman"/>
        </w:rPr>
        <w:t xml:space="preserve"> An intrinsic part of that minority’s sense of entitlement was to be extravagantly well-dressed. </w:t>
      </w:r>
    </w:p>
    <w:p w14:paraId="51D04CAE" w14:textId="77777777" w:rsidR="00C60AE2" w:rsidRPr="00C60AE2" w:rsidRDefault="00C60AE2" w:rsidP="00C60AE2"/>
    <w:p w14:paraId="6B53A651" w14:textId="5EDF8E77" w:rsidR="009A1567" w:rsidRPr="001203D5" w:rsidRDefault="006A1F8A" w:rsidP="001203D5">
      <w:pPr>
        <w:spacing w:line="360" w:lineRule="auto"/>
        <w:jc w:val="both"/>
        <w:rPr>
          <w:rFonts w:ascii="Times New Roman" w:hAnsi="Times New Roman" w:cs="Times New Roman"/>
          <w:color w:val="1A1A1A"/>
          <w:lang w:val="en-US"/>
        </w:rPr>
      </w:pPr>
      <w:r w:rsidRPr="001203D5">
        <w:rPr>
          <w:rFonts w:ascii="Times New Roman" w:hAnsi="Times New Roman" w:cs="Times New Roman"/>
        </w:rPr>
        <w:t xml:space="preserve">Much was made </w:t>
      </w:r>
      <w:r w:rsidR="009A1567" w:rsidRPr="001203D5">
        <w:rPr>
          <w:rFonts w:ascii="Times New Roman" w:hAnsi="Times New Roman" w:cs="Times New Roman"/>
        </w:rPr>
        <w:t xml:space="preserve">prior to the pandemic </w:t>
      </w:r>
      <w:r w:rsidRPr="001203D5">
        <w:rPr>
          <w:rFonts w:ascii="Times New Roman" w:hAnsi="Times New Roman" w:cs="Times New Roman"/>
        </w:rPr>
        <w:t xml:space="preserve">of </w:t>
      </w:r>
      <w:r w:rsidR="009A1567" w:rsidRPr="001203D5">
        <w:rPr>
          <w:rFonts w:ascii="Times New Roman" w:hAnsi="Times New Roman" w:cs="Times New Roman"/>
        </w:rPr>
        <w:t>not only the death of fashion, or at least the need for a radical rethinking of current systems of fashion consumption and production, but of the need to return to the principles of the couture tradition. Lidewij (Li) Edleko</w:t>
      </w:r>
      <w:r w:rsidR="00C46478" w:rsidRPr="001203D5">
        <w:rPr>
          <w:rFonts w:ascii="Times New Roman" w:hAnsi="Times New Roman" w:cs="Times New Roman"/>
        </w:rPr>
        <w:t>o</w:t>
      </w:r>
      <w:r w:rsidR="009A1567" w:rsidRPr="001203D5">
        <w:rPr>
          <w:rFonts w:ascii="Times New Roman" w:hAnsi="Times New Roman" w:cs="Times New Roman"/>
        </w:rPr>
        <w:t xml:space="preserve">rt the influential trend forecaster in 2015 released her </w:t>
      </w:r>
      <w:r w:rsidR="009A1567" w:rsidRPr="001203D5">
        <w:rPr>
          <w:rFonts w:ascii="Times New Roman" w:hAnsi="Times New Roman" w:cs="Times New Roman"/>
          <w:i/>
        </w:rPr>
        <w:t>Anti_Fashion: A Manifesto for the Next Decade</w:t>
      </w:r>
      <w:r w:rsidR="009A1567" w:rsidRPr="001203D5">
        <w:rPr>
          <w:rFonts w:ascii="Times New Roman" w:hAnsi="Times New Roman" w:cs="Times New Roman"/>
        </w:rPr>
        <w:t xml:space="preserve">, subtitled </w:t>
      </w:r>
      <w:r w:rsidR="009A1567" w:rsidRPr="001203D5">
        <w:rPr>
          <w:rFonts w:ascii="Times New Roman" w:hAnsi="Times New Roman" w:cs="Times New Roman"/>
          <w:i/>
        </w:rPr>
        <w:t>Ten Reasons Why the Fashion System is Obsolete</w:t>
      </w:r>
      <w:r w:rsidR="009A1567" w:rsidRPr="001203D5">
        <w:rPr>
          <w:rFonts w:ascii="Times New Roman" w:hAnsi="Times New Roman" w:cs="Times New Roman"/>
        </w:rPr>
        <w:t xml:space="preserve"> in which she mourns the decline of fashion design suggesting that the celebrated fashion designers of the past </w:t>
      </w:r>
      <w:r w:rsidR="009A1567" w:rsidRPr="001203D5">
        <w:rPr>
          <w:rFonts w:ascii="Times New Roman" w:hAnsi="Times New Roman" w:cs="Times New Roman"/>
          <w:color w:val="1A1A1A"/>
          <w:lang w:val="en-US"/>
        </w:rPr>
        <w:t>were able to change society by introducing new silhouettes, new postures and new forms of movement, but that today's designers, however, more and more recycle trends from the past. Later in the manifesto she goes onto predict that couture will make a comeback, occupying the void left by fashion: "</w:t>
      </w:r>
      <w:r w:rsidR="009A1567" w:rsidRPr="001203D5">
        <w:rPr>
          <w:rFonts w:ascii="Times New Roman" w:hAnsi="Times New Roman" w:cs="Times New Roman"/>
          <w:i/>
          <w:color w:val="1A1A1A"/>
          <w:lang w:val="en-US"/>
        </w:rPr>
        <w:t>After all it is in the atelier of couture that we will find the laboratory of this labor of love. Suddenly the profession of couturier will become coveted and the exclusive way of crafting couture will be inspiring all others</w:t>
      </w:r>
      <w:r w:rsidR="009A1567" w:rsidRPr="001203D5">
        <w:rPr>
          <w:rFonts w:ascii="Times New Roman" w:hAnsi="Times New Roman" w:cs="Times New Roman"/>
          <w:color w:val="1A1A1A"/>
          <w:lang w:val="en-US"/>
        </w:rPr>
        <w:t>."</w:t>
      </w:r>
      <w:r w:rsidR="009A1567" w:rsidRPr="001203D5">
        <w:rPr>
          <w:rStyle w:val="EndnoteReference"/>
          <w:rFonts w:ascii="Times New Roman" w:hAnsi="Times New Roman" w:cs="Times New Roman"/>
          <w:color w:val="1A1A1A"/>
          <w:lang w:val="en-US"/>
        </w:rPr>
        <w:endnoteReference w:id="11"/>
      </w:r>
    </w:p>
    <w:p w14:paraId="4169636A" w14:textId="3CBDC7F6" w:rsidR="00C5096A" w:rsidRDefault="00C5096A" w:rsidP="00E72BAA">
      <w:pPr>
        <w:jc w:val="both"/>
        <w:rPr>
          <w:rFonts w:cs="Georgia"/>
          <w:color w:val="1A1A1A"/>
          <w:lang w:val="en-US"/>
        </w:rPr>
      </w:pPr>
    </w:p>
    <w:p w14:paraId="635C4622" w14:textId="4825F099" w:rsidR="00276931" w:rsidRDefault="00E97629" w:rsidP="001203D5">
      <w:pPr>
        <w:spacing w:line="360" w:lineRule="auto"/>
        <w:jc w:val="both"/>
        <w:rPr>
          <w:rFonts w:ascii="Times New Roman" w:hAnsi="Times New Roman" w:cs="Times New Roman"/>
          <w:color w:val="1A1A1A"/>
          <w:lang w:val="en-US"/>
        </w:rPr>
      </w:pPr>
      <w:r>
        <w:rPr>
          <w:rFonts w:ascii="Times New Roman" w:hAnsi="Times New Roman" w:cs="Times New Roman"/>
          <w:color w:val="1A1A1A"/>
          <w:lang w:val="en-US"/>
        </w:rPr>
        <w:t>T</w:t>
      </w:r>
      <w:r w:rsidR="00C5096A" w:rsidRPr="001203D5">
        <w:rPr>
          <w:rFonts w:ascii="Times New Roman" w:hAnsi="Times New Roman" w:cs="Times New Roman"/>
          <w:color w:val="1A1A1A"/>
          <w:lang w:val="en-US"/>
        </w:rPr>
        <w:t>he pandemic and enforced isolation has to a large extent rendered one of the principle functions of fashion; to construct and display our identities, whether aesthetic, economic, or subcultural to others via our choice of clothing, if not obsolete, at least partial, as we struggle to project those identities in the limited space of the screen. There has</w:t>
      </w:r>
      <w:r>
        <w:rPr>
          <w:rFonts w:ascii="Times New Roman" w:hAnsi="Times New Roman" w:cs="Times New Roman"/>
          <w:color w:val="1A1A1A"/>
          <w:lang w:val="en-US"/>
        </w:rPr>
        <w:t>,</w:t>
      </w:r>
      <w:r w:rsidR="00C5096A" w:rsidRPr="001203D5">
        <w:rPr>
          <w:rFonts w:ascii="Times New Roman" w:hAnsi="Times New Roman" w:cs="Times New Roman"/>
          <w:color w:val="1A1A1A"/>
          <w:lang w:val="en-US"/>
        </w:rPr>
        <w:t xml:space="preserve"> conversely</w:t>
      </w:r>
      <w:r>
        <w:rPr>
          <w:rFonts w:ascii="Times New Roman" w:hAnsi="Times New Roman" w:cs="Times New Roman"/>
          <w:color w:val="1A1A1A"/>
          <w:lang w:val="en-US"/>
        </w:rPr>
        <w:t>, also</w:t>
      </w:r>
      <w:r w:rsidR="00C5096A" w:rsidRPr="001203D5">
        <w:rPr>
          <w:rFonts w:ascii="Times New Roman" w:hAnsi="Times New Roman" w:cs="Times New Roman"/>
          <w:color w:val="1A1A1A"/>
          <w:lang w:val="en-US"/>
        </w:rPr>
        <w:t xml:space="preserve"> been a rise in the consumption of lower priced online clothing, presumably enjoyed in absentia of the physical act of shopping and perhaps out of sheer boredom, clicking on and purchasing fashion taking its place alongside </w:t>
      </w:r>
      <w:r w:rsidR="00276931" w:rsidRPr="001203D5">
        <w:rPr>
          <w:rFonts w:ascii="Times New Roman" w:hAnsi="Times New Roman" w:cs="Times New Roman"/>
          <w:color w:val="1A1A1A"/>
          <w:lang w:val="en-US"/>
        </w:rPr>
        <w:t xml:space="preserve">ordering meals online and endless channel surfing as part of </w:t>
      </w:r>
      <w:r w:rsidR="00C5096A" w:rsidRPr="001203D5">
        <w:rPr>
          <w:rFonts w:ascii="Times New Roman" w:hAnsi="Times New Roman" w:cs="Times New Roman"/>
          <w:color w:val="1A1A1A"/>
          <w:lang w:val="en-US"/>
        </w:rPr>
        <w:t>the</w:t>
      </w:r>
      <w:r w:rsidR="00276931" w:rsidRPr="001203D5">
        <w:rPr>
          <w:rFonts w:ascii="Times New Roman" w:hAnsi="Times New Roman" w:cs="Times New Roman"/>
          <w:color w:val="1A1A1A"/>
          <w:lang w:val="en-US"/>
        </w:rPr>
        <w:t xml:space="preserve"> daily routine of lockdown. Accompanying this for some, the rediscovery of the value of existing </w:t>
      </w:r>
      <w:r w:rsidR="00276931" w:rsidRPr="001203D5">
        <w:rPr>
          <w:rFonts w:ascii="Times New Roman" w:hAnsi="Times New Roman" w:cs="Times New Roman"/>
          <w:color w:val="1A1A1A"/>
          <w:lang w:val="en-US"/>
        </w:rPr>
        <w:lastRenderedPageBreak/>
        <w:t xml:space="preserve">garments, especially their emotional significance alongside a resurgence in domestic craft techniques such as embroidery and knitting has stimulated a new appreciation of the materiality of fashion, its fabrication and its tactile pleasures. All of which would suggest that once the current crisis abates and it is possible to socialise once again there will be an inevitable reaction to months of isolated dressing for comfort and a re-found desire to dress, if not necessarily to impress, but to establish a new relationship to the clothes we wear based on sensory pleasure and the appreciation of technical skill, which returns us once again to the world of haute couture. </w:t>
      </w:r>
    </w:p>
    <w:p w14:paraId="6EF8180D" w14:textId="3EBFA17C" w:rsidR="001C0C02" w:rsidRDefault="001C0C02" w:rsidP="001203D5">
      <w:pPr>
        <w:spacing w:line="360" w:lineRule="auto"/>
        <w:jc w:val="both"/>
        <w:rPr>
          <w:rFonts w:ascii="Times New Roman" w:hAnsi="Times New Roman" w:cs="Times New Roman"/>
          <w:color w:val="1A1A1A"/>
          <w:lang w:val="en-US"/>
        </w:rPr>
      </w:pPr>
    </w:p>
    <w:p w14:paraId="58A2E823" w14:textId="02774FC9" w:rsidR="001C0C02" w:rsidRPr="001C0C02" w:rsidRDefault="001C0C02" w:rsidP="001203D5">
      <w:pPr>
        <w:spacing w:line="360" w:lineRule="auto"/>
        <w:jc w:val="both"/>
        <w:rPr>
          <w:rFonts w:ascii="Times New Roman" w:hAnsi="Times New Roman" w:cs="Times New Roman"/>
          <w:color w:val="FF0000"/>
          <w:lang w:val="en-US"/>
        </w:rPr>
      </w:pPr>
      <w:r w:rsidRPr="001C0C02">
        <w:rPr>
          <w:rFonts w:ascii="Times New Roman" w:hAnsi="Times New Roman" w:cs="Times New Roman"/>
          <w:color w:val="FF0000"/>
          <w:lang w:val="en-US"/>
        </w:rPr>
        <w:t>Insert Fig. 2</w:t>
      </w:r>
    </w:p>
    <w:p w14:paraId="6B89E810" w14:textId="249893B8" w:rsidR="00757D60" w:rsidRPr="001203D5" w:rsidRDefault="00757D60" w:rsidP="001203D5">
      <w:pPr>
        <w:spacing w:line="360" w:lineRule="auto"/>
        <w:jc w:val="both"/>
        <w:rPr>
          <w:rFonts w:ascii="Times New Roman" w:hAnsi="Times New Roman" w:cs="Times New Roman"/>
          <w:color w:val="1A1A1A"/>
          <w:lang w:val="en-US"/>
        </w:rPr>
      </w:pPr>
    </w:p>
    <w:p w14:paraId="4F3FEC44" w14:textId="7DCB0579" w:rsidR="001E658F" w:rsidRPr="001203D5" w:rsidRDefault="00757D60" w:rsidP="001203D5">
      <w:pPr>
        <w:spacing w:line="360" w:lineRule="auto"/>
        <w:rPr>
          <w:rFonts w:ascii="Times New Roman" w:eastAsia="Times New Roman" w:hAnsi="Times New Roman" w:cs="Times New Roman"/>
          <w:i/>
          <w:iCs/>
          <w:color w:val="333333"/>
          <w:lang w:eastAsia="en-GB"/>
        </w:rPr>
      </w:pPr>
      <w:r w:rsidRPr="001203D5">
        <w:rPr>
          <w:rFonts w:ascii="Times New Roman" w:hAnsi="Times New Roman" w:cs="Times New Roman"/>
          <w:color w:val="1A1A1A"/>
          <w:lang w:val="en-US"/>
        </w:rPr>
        <w:t xml:space="preserve">As suggested at the beginning of this text, many haute couture designers have suggested that along with the rest of the fashion industry the pandemic has hit them hard, and that designing and creating couture remotely, </w:t>
      </w:r>
      <w:r w:rsidR="00D85F06" w:rsidRPr="001203D5">
        <w:rPr>
          <w:rFonts w:ascii="Times New Roman" w:hAnsi="Times New Roman" w:cs="Times New Roman"/>
          <w:color w:val="1A1A1A"/>
          <w:lang w:val="en-US"/>
        </w:rPr>
        <w:t>having</w:t>
      </w:r>
      <w:r w:rsidRPr="001203D5">
        <w:rPr>
          <w:rFonts w:ascii="Times New Roman" w:hAnsi="Times New Roman" w:cs="Times New Roman"/>
          <w:color w:val="1A1A1A"/>
          <w:lang w:val="en-US"/>
        </w:rPr>
        <w:t xml:space="preserve"> to red</w:t>
      </w:r>
      <w:r w:rsidR="00D85F06" w:rsidRPr="001203D5">
        <w:rPr>
          <w:rFonts w:ascii="Times New Roman" w:hAnsi="Times New Roman" w:cs="Times New Roman"/>
          <w:color w:val="1A1A1A"/>
          <w:lang w:val="en-US"/>
        </w:rPr>
        <w:t>uce</w:t>
      </w:r>
      <w:r w:rsidRPr="001203D5">
        <w:rPr>
          <w:rFonts w:ascii="Times New Roman" w:hAnsi="Times New Roman" w:cs="Times New Roman"/>
          <w:color w:val="1A1A1A"/>
          <w:lang w:val="en-US"/>
        </w:rPr>
        <w:t xml:space="preserve"> the number of </w:t>
      </w:r>
      <w:r w:rsidR="00D85F06" w:rsidRPr="001203D5">
        <w:rPr>
          <w:rFonts w:ascii="Times New Roman" w:hAnsi="Times New Roman" w:cs="Times New Roman"/>
          <w:color w:val="1A1A1A"/>
          <w:lang w:val="en-US"/>
        </w:rPr>
        <w:t>skilled</w:t>
      </w:r>
      <w:r w:rsidRPr="001203D5">
        <w:rPr>
          <w:rFonts w:ascii="Times New Roman" w:hAnsi="Times New Roman" w:cs="Times New Roman"/>
          <w:color w:val="1A1A1A"/>
          <w:lang w:val="en-US"/>
        </w:rPr>
        <w:t xml:space="preserve"> artisans </w:t>
      </w:r>
      <w:r w:rsidR="00D85F06" w:rsidRPr="001203D5">
        <w:rPr>
          <w:rFonts w:ascii="Times New Roman" w:hAnsi="Times New Roman" w:cs="Times New Roman"/>
          <w:color w:val="1A1A1A"/>
          <w:lang w:val="en-US"/>
        </w:rPr>
        <w:t>typically</w:t>
      </w:r>
      <w:r w:rsidRPr="001203D5">
        <w:rPr>
          <w:rFonts w:ascii="Times New Roman" w:hAnsi="Times New Roman" w:cs="Times New Roman"/>
          <w:color w:val="1A1A1A"/>
          <w:lang w:val="en-US"/>
        </w:rPr>
        <w:t xml:space="preserve"> </w:t>
      </w:r>
      <w:r w:rsidR="00D85F06" w:rsidRPr="001203D5">
        <w:rPr>
          <w:rFonts w:ascii="Times New Roman" w:hAnsi="Times New Roman" w:cs="Times New Roman"/>
          <w:color w:val="1A1A1A"/>
          <w:lang w:val="en-US"/>
        </w:rPr>
        <w:t>employed</w:t>
      </w:r>
      <w:r w:rsidRPr="001203D5">
        <w:rPr>
          <w:rFonts w:ascii="Times New Roman" w:hAnsi="Times New Roman" w:cs="Times New Roman"/>
          <w:color w:val="1A1A1A"/>
          <w:lang w:val="en-US"/>
        </w:rPr>
        <w:t xml:space="preserve"> by couture houses and the lack of</w:t>
      </w:r>
      <w:r w:rsidR="00D85F06" w:rsidRPr="001203D5">
        <w:rPr>
          <w:rFonts w:ascii="Times New Roman" w:hAnsi="Times New Roman" w:cs="Times New Roman"/>
          <w:color w:val="1A1A1A"/>
          <w:lang w:val="en-US"/>
        </w:rPr>
        <w:t xml:space="preserve"> </w:t>
      </w:r>
      <w:r w:rsidRPr="001203D5">
        <w:rPr>
          <w:rFonts w:ascii="Times New Roman" w:hAnsi="Times New Roman" w:cs="Times New Roman"/>
          <w:color w:val="1A1A1A"/>
          <w:lang w:val="en-US"/>
        </w:rPr>
        <w:t xml:space="preserve">physical contact between client and designer has presented enormous challenges. The political and social expediency of maintaining this message is </w:t>
      </w:r>
      <w:r w:rsidR="001D331F" w:rsidRPr="001203D5">
        <w:rPr>
          <w:rFonts w:ascii="Times New Roman" w:hAnsi="Times New Roman" w:cs="Times New Roman"/>
          <w:color w:val="1A1A1A"/>
          <w:lang w:val="en-US"/>
        </w:rPr>
        <w:t>obvious</w:t>
      </w:r>
      <w:r w:rsidRPr="001203D5">
        <w:rPr>
          <w:rFonts w:ascii="Times New Roman" w:hAnsi="Times New Roman" w:cs="Times New Roman"/>
          <w:color w:val="1A1A1A"/>
          <w:lang w:val="en-US"/>
        </w:rPr>
        <w:t xml:space="preserve"> when </w:t>
      </w:r>
      <w:r w:rsidR="001D331F" w:rsidRPr="001203D5">
        <w:rPr>
          <w:rFonts w:ascii="Times New Roman" w:hAnsi="Times New Roman" w:cs="Times New Roman"/>
          <w:color w:val="1A1A1A"/>
          <w:lang w:val="en-US"/>
        </w:rPr>
        <w:t>much</w:t>
      </w:r>
      <w:r w:rsidRPr="001203D5">
        <w:rPr>
          <w:rFonts w:ascii="Times New Roman" w:hAnsi="Times New Roman" w:cs="Times New Roman"/>
          <w:color w:val="1A1A1A"/>
          <w:lang w:val="en-US"/>
        </w:rPr>
        <w:t xml:space="preserve"> of the ready to wear fashion </w:t>
      </w:r>
      <w:r w:rsidR="001D331F" w:rsidRPr="001203D5">
        <w:rPr>
          <w:rFonts w:ascii="Times New Roman" w:hAnsi="Times New Roman" w:cs="Times New Roman"/>
          <w:color w:val="1A1A1A"/>
          <w:lang w:val="en-US"/>
        </w:rPr>
        <w:t>industry</w:t>
      </w:r>
      <w:r w:rsidRPr="001203D5">
        <w:rPr>
          <w:rFonts w:ascii="Times New Roman" w:hAnsi="Times New Roman" w:cs="Times New Roman"/>
          <w:color w:val="1A1A1A"/>
          <w:lang w:val="en-US"/>
        </w:rPr>
        <w:t xml:space="preserve"> as it existed before the </w:t>
      </w:r>
      <w:r w:rsidR="001D331F" w:rsidRPr="001203D5">
        <w:rPr>
          <w:rFonts w:ascii="Times New Roman" w:hAnsi="Times New Roman" w:cs="Times New Roman"/>
          <w:color w:val="1A1A1A"/>
          <w:lang w:val="en-US"/>
        </w:rPr>
        <w:t>pandemic</w:t>
      </w:r>
      <w:r w:rsidRPr="001203D5">
        <w:rPr>
          <w:rFonts w:ascii="Times New Roman" w:hAnsi="Times New Roman" w:cs="Times New Roman"/>
          <w:color w:val="1A1A1A"/>
          <w:lang w:val="en-US"/>
        </w:rPr>
        <w:t xml:space="preserve"> has </w:t>
      </w:r>
      <w:r w:rsidR="001D331F" w:rsidRPr="001203D5">
        <w:rPr>
          <w:rFonts w:ascii="Times New Roman" w:hAnsi="Times New Roman" w:cs="Times New Roman"/>
          <w:color w:val="1A1A1A"/>
          <w:lang w:val="en-US"/>
        </w:rPr>
        <w:t>already started to fade fr</w:t>
      </w:r>
      <w:r w:rsidR="00E97629">
        <w:rPr>
          <w:rFonts w:ascii="Times New Roman" w:hAnsi="Times New Roman" w:cs="Times New Roman"/>
          <w:color w:val="1A1A1A"/>
          <w:lang w:val="en-US"/>
        </w:rPr>
        <w:t>o</w:t>
      </w:r>
      <w:r w:rsidR="001D331F" w:rsidRPr="001203D5">
        <w:rPr>
          <w:rFonts w:ascii="Times New Roman" w:hAnsi="Times New Roman" w:cs="Times New Roman"/>
          <w:color w:val="1A1A1A"/>
          <w:lang w:val="en-US"/>
        </w:rPr>
        <w:t>m memory</w:t>
      </w:r>
      <w:r w:rsidRPr="001203D5">
        <w:rPr>
          <w:rFonts w:ascii="Times New Roman" w:hAnsi="Times New Roman" w:cs="Times New Roman"/>
          <w:color w:val="1A1A1A"/>
          <w:lang w:val="en-US"/>
        </w:rPr>
        <w:t xml:space="preserve">. But beyond the Covid rhetoric it seems that for the haute </w:t>
      </w:r>
      <w:r w:rsidR="001D331F" w:rsidRPr="001203D5">
        <w:rPr>
          <w:rFonts w:ascii="Times New Roman" w:hAnsi="Times New Roman" w:cs="Times New Roman"/>
          <w:color w:val="1A1A1A"/>
          <w:lang w:val="en-US"/>
        </w:rPr>
        <w:t>couture</w:t>
      </w:r>
      <w:r w:rsidRPr="001203D5">
        <w:rPr>
          <w:rFonts w:ascii="Times New Roman" w:hAnsi="Times New Roman" w:cs="Times New Roman"/>
          <w:color w:val="1A1A1A"/>
          <w:lang w:val="en-US"/>
        </w:rPr>
        <w:t xml:space="preserve"> consumer, Piketty’s ‘surreal’ and ‘</w:t>
      </w:r>
      <w:r w:rsidR="001D331F" w:rsidRPr="001203D5">
        <w:rPr>
          <w:rFonts w:ascii="Times New Roman" w:hAnsi="Times New Roman" w:cs="Times New Roman"/>
          <w:color w:val="1A1A1A"/>
          <w:lang w:val="en-US"/>
        </w:rPr>
        <w:t>mysterious</w:t>
      </w:r>
      <w:r w:rsidRPr="001203D5">
        <w:rPr>
          <w:rFonts w:ascii="Times New Roman" w:hAnsi="Times New Roman" w:cs="Times New Roman"/>
          <w:color w:val="1A1A1A"/>
          <w:lang w:val="en-US"/>
        </w:rPr>
        <w:t xml:space="preserve"> </w:t>
      </w:r>
      <w:r w:rsidR="001D331F" w:rsidRPr="001203D5">
        <w:rPr>
          <w:rFonts w:ascii="Times New Roman" w:hAnsi="Times New Roman" w:cs="Times New Roman"/>
          <w:color w:val="1A1A1A"/>
          <w:lang w:val="en-US"/>
        </w:rPr>
        <w:t>entities</w:t>
      </w:r>
      <w:r w:rsidRPr="001203D5">
        <w:rPr>
          <w:rFonts w:ascii="Times New Roman" w:hAnsi="Times New Roman" w:cs="Times New Roman"/>
          <w:color w:val="1A1A1A"/>
          <w:lang w:val="en-US"/>
        </w:rPr>
        <w:t>’, the fabled 1%</w:t>
      </w:r>
      <w:r w:rsidR="001D331F" w:rsidRPr="001203D5">
        <w:rPr>
          <w:rFonts w:ascii="Times New Roman" w:hAnsi="Times New Roman" w:cs="Times New Roman"/>
          <w:color w:val="1A1A1A"/>
          <w:lang w:val="en-US"/>
        </w:rPr>
        <w:t>,</w:t>
      </w:r>
      <w:r w:rsidRPr="001203D5">
        <w:rPr>
          <w:rFonts w:ascii="Times New Roman" w:hAnsi="Times New Roman" w:cs="Times New Roman"/>
          <w:color w:val="1A1A1A"/>
          <w:lang w:val="en-US"/>
        </w:rPr>
        <w:t xml:space="preserve"> </w:t>
      </w:r>
      <w:r w:rsidR="00112EAC" w:rsidRPr="001203D5">
        <w:rPr>
          <w:rFonts w:ascii="Times New Roman" w:hAnsi="Times New Roman" w:cs="Times New Roman"/>
          <w:color w:val="1A1A1A"/>
          <w:lang w:val="en-US"/>
        </w:rPr>
        <w:t xml:space="preserve">it is, if not business, at least inherited wealth, as usual. While seclusion and social distancing has now become our ‘new normal’ in order to keep free from infection, for the incalculably wealthy seclusion, remoteness and distance from the public has always been the </w:t>
      </w:r>
      <w:r w:rsidR="001D331F" w:rsidRPr="001203D5">
        <w:rPr>
          <w:rFonts w:ascii="Times New Roman" w:hAnsi="Times New Roman" w:cs="Times New Roman"/>
          <w:color w:val="1A1A1A"/>
          <w:lang w:val="en-US"/>
        </w:rPr>
        <w:t>preferred</w:t>
      </w:r>
      <w:r w:rsidR="00112EAC" w:rsidRPr="001203D5">
        <w:rPr>
          <w:rFonts w:ascii="Times New Roman" w:hAnsi="Times New Roman" w:cs="Times New Roman"/>
          <w:color w:val="1A1A1A"/>
          <w:lang w:val="en-US"/>
        </w:rPr>
        <w:t xml:space="preserve"> option. The elite social groups </w:t>
      </w:r>
      <w:r w:rsidR="00D85F06" w:rsidRPr="001203D5">
        <w:rPr>
          <w:rFonts w:ascii="Times New Roman" w:hAnsi="Times New Roman" w:cs="Times New Roman"/>
          <w:color w:val="1A1A1A"/>
          <w:lang w:val="en-US"/>
        </w:rPr>
        <w:t xml:space="preserve">(bubbles perhaps?) </w:t>
      </w:r>
      <w:r w:rsidR="001D331F" w:rsidRPr="001203D5">
        <w:rPr>
          <w:rFonts w:ascii="Times New Roman" w:hAnsi="Times New Roman" w:cs="Times New Roman"/>
          <w:color w:val="1A1A1A"/>
          <w:lang w:val="en-US"/>
        </w:rPr>
        <w:t>amongst</w:t>
      </w:r>
      <w:r w:rsidR="00D85F06" w:rsidRPr="001203D5">
        <w:rPr>
          <w:rFonts w:ascii="Times New Roman" w:hAnsi="Times New Roman" w:cs="Times New Roman"/>
          <w:color w:val="1A1A1A"/>
          <w:lang w:val="en-US"/>
        </w:rPr>
        <w:t xml:space="preserve"> which these </w:t>
      </w:r>
      <w:r w:rsidR="00112EAC" w:rsidRPr="001203D5">
        <w:rPr>
          <w:rFonts w:ascii="Times New Roman" w:hAnsi="Times New Roman" w:cs="Times New Roman"/>
          <w:color w:val="1A1A1A"/>
          <w:lang w:val="en-US"/>
        </w:rPr>
        <w:t>b</w:t>
      </w:r>
      <w:r w:rsidR="00D85F06" w:rsidRPr="001203D5">
        <w:rPr>
          <w:rFonts w:ascii="Times New Roman" w:hAnsi="Times New Roman" w:cs="Times New Roman"/>
          <w:color w:val="1A1A1A"/>
          <w:lang w:val="en-US"/>
        </w:rPr>
        <w:t xml:space="preserve">eings </w:t>
      </w:r>
      <w:r w:rsidR="001D331F" w:rsidRPr="001203D5">
        <w:rPr>
          <w:rFonts w:ascii="Times New Roman" w:hAnsi="Times New Roman" w:cs="Times New Roman"/>
          <w:color w:val="1A1A1A"/>
          <w:lang w:val="en-US"/>
        </w:rPr>
        <w:t>customarily</w:t>
      </w:r>
      <w:r w:rsidR="00D85F06" w:rsidRPr="001203D5">
        <w:rPr>
          <w:rFonts w:ascii="Times New Roman" w:hAnsi="Times New Roman" w:cs="Times New Roman"/>
          <w:color w:val="1A1A1A"/>
          <w:lang w:val="en-US"/>
        </w:rPr>
        <w:t xml:space="preserve"> </w:t>
      </w:r>
      <w:r w:rsidR="001D331F" w:rsidRPr="001203D5">
        <w:rPr>
          <w:rFonts w:ascii="Times New Roman" w:hAnsi="Times New Roman" w:cs="Times New Roman"/>
          <w:color w:val="1A1A1A"/>
          <w:lang w:val="en-US"/>
        </w:rPr>
        <w:t>circulate</w:t>
      </w:r>
      <w:r w:rsidR="00D85F06" w:rsidRPr="001203D5">
        <w:rPr>
          <w:rFonts w:ascii="Times New Roman" w:hAnsi="Times New Roman" w:cs="Times New Roman"/>
          <w:color w:val="1A1A1A"/>
          <w:lang w:val="en-US"/>
        </w:rPr>
        <w:t xml:space="preserve"> are </w:t>
      </w:r>
      <w:r w:rsidR="001D331F" w:rsidRPr="001203D5">
        <w:rPr>
          <w:rFonts w:ascii="Times New Roman" w:hAnsi="Times New Roman" w:cs="Times New Roman"/>
          <w:color w:val="1A1A1A"/>
          <w:lang w:val="en-US"/>
        </w:rPr>
        <w:t>hermetically</w:t>
      </w:r>
      <w:r w:rsidR="00D85F06" w:rsidRPr="001203D5">
        <w:rPr>
          <w:rFonts w:ascii="Times New Roman" w:hAnsi="Times New Roman" w:cs="Times New Roman"/>
          <w:color w:val="1A1A1A"/>
          <w:lang w:val="en-US"/>
        </w:rPr>
        <w:t xml:space="preserve"> sealed, their borders patrolled</w:t>
      </w:r>
      <w:r w:rsidR="001D331F" w:rsidRPr="001203D5">
        <w:rPr>
          <w:rFonts w:ascii="Times New Roman" w:hAnsi="Times New Roman" w:cs="Times New Roman"/>
          <w:color w:val="1A1A1A"/>
          <w:lang w:val="en-US"/>
        </w:rPr>
        <w:t>,</w:t>
      </w:r>
      <w:r w:rsidR="00D85F06" w:rsidRPr="001203D5">
        <w:rPr>
          <w:rFonts w:ascii="Times New Roman" w:hAnsi="Times New Roman" w:cs="Times New Roman"/>
          <w:color w:val="1A1A1A"/>
          <w:lang w:val="en-US"/>
        </w:rPr>
        <w:t xml:space="preserve"> </w:t>
      </w:r>
      <w:r w:rsidR="001D331F" w:rsidRPr="001203D5">
        <w:rPr>
          <w:rFonts w:ascii="Times New Roman" w:hAnsi="Times New Roman" w:cs="Times New Roman"/>
          <w:color w:val="1A1A1A"/>
          <w:lang w:val="en-US"/>
        </w:rPr>
        <w:t xml:space="preserve">and within which they continue life as normal inoculated against harm having already received long ago the vaccine of privilege. Giambattista Valli, a favourite of many of today’s most ardent couture devotees, is perhaps less disingenuous than some of his colleagues confessing when asked </w:t>
      </w:r>
      <w:r w:rsidR="00657095" w:rsidRPr="001203D5">
        <w:rPr>
          <w:rFonts w:ascii="Times New Roman" w:hAnsi="Times New Roman" w:cs="Times New Roman"/>
          <w:color w:val="1A1A1A"/>
          <w:lang w:val="en-US"/>
        </w:rPr>
        <w:t>whether he was able to sell any of his signature extravagantly layered and ruffled ball gowns from the</w:t>
      </w:r>
      <w:r w:rsidR="001D331F" w:rsidRPr="001203D5">
        <w:rPr>
          <w:rFonts w:ascii="Times New Roman" w:hAnsi="Times New Roman" w:cs="Times New Roman"/>
          <w:color w:val="1A1A1A"/>
          <w:lang w:val="en-US"/>
        </w:rPr>
        <w:t xml:space="preserve"> </w:t>
      </w:r>
      <w:r w:rsidR="00657095" w:rsidRPr="001203D5">
        <w:rPr>
          <w:rFonts w:ascii="Times New Roman" w:hAnsi="Times New Roman" w:cs="Times New Roman"/>
          <w:color w:val="1A1A1A"/>
          <w:lang w:val="en-US"/>
        </w:rPr>
        <w:t>Fall 2020 collection</w:t>
      </w:r>
      <w:r w:rsidR="001D331F" w:rsidRPr="001203D5">
        <w:rPr>
          <w:rFonts w:ascii="Times New Roman" w:hAnsi="Times New Roman" w:cs="Times New Roman"/>
          <w:color w:val="1A1A1A"/>
          <w:lang w:val="en-US"/>
        </w:rPr>
        <w:t xml:space="preserve"> (the first </w:t>
      </w:r>
      <w:r w:rsidR="00657095" w:rsidRPr="001203D5">
        <w:rPr>
          <w:rFonts w:ascii="Times New Roman" w:hAnsi="Times New Roman" w:cs="Times New Roman"/>
          <w:color w:val="1A1A1A"/>
          <w:lang w:val="en-US"/>
        </w:rPr>
        <w:t>lockdown couture season)</w:t>
      </w:r>
      <w:r w:rsidR="001D331F" w:rsidRPr="001203D5">
        <w:rPr>
          <w:rFonts w:ascii="Times New Roman" w:hAnsi="Times New Roman" w:cs="Times New Roman"/>
          <w:color w:val="1A1A1A"/>
          <w:lang w:val="en-US"/>
        </w:rPr>
        <w:t xml:space="preserve"> </w:t>
      </w:r>
      <w:r w:rsidR="00657095" w:rsidRPr="001203D5">
        <w:rPr>
          <w:rFonts w:ascii="Times New Roman" w:hAnsi="Times New Roman" w:cs="Times New Roman"/>
          <w:i/>
          <w:iCs/>
          <w:color w:val="1A1A1A"/>
          <w:lang w:val="en-US"/>
        </w:rPr>
        <w:t>“</w:t>
      </w:r>
      <w:r w:rsidR="00657095" w:rsidRPr="001203D5">
        <w:rPr>
          <w:rFonts w:ascii="Times New Roman" w:eastAsia="Times New Roman" w:hAnsi="Times New Roman" w:cs="Times New Roman"/>
          <w:i/>
          <w:iCs/>
          <w:color w:val="333333"/>
          <w:lang w:eastAsia="en-GB"/>
        </w:rPr>
        <w:t>Did I, did I, did I! I have some very extraordinary Chinese clients who are looking for these statement moments. It’s also working really well in the Middle East, and there’s commitment in Europe. Haute couture can always be adapted to demand.”</w:t>
      </w:r>
      <w:r w:rsidR="00657095" w:rsidRPr="001203D5">
        <w:rPr>
          <w:rStyle w:val="EndnoteReference"/>
          <w:rFonts w:ascii="Times New Roman" w:eastAsia="Times New Roman" w:hAnsi="Times New Roman" w:cs="Times New Roman"/>
          <w:color w:val="333333"/>
          <w:lang w:eastAsia="en-GB"/>
        </w:rPr>
        <w:endnoteReference w:id="12"/>
      </w:r>
      <w:r w:rsidR="008C2F67" w:rsidRPr="001203D5">
        <w:rPr>
          <w:rFonts w:ascii="Times New Roman" w:eastAsia="Times New Roman" w:hAnsi="Times New Roman" w:cs="Times New Roman"/>
          <w:i/>
          <w:iCs/>
          <w:color w:val="333333"/>
          <w:lang w:eastAsia="en-GB"/>
        </w:rPr>
        <w:t xml:space="preserve"> </w:t>
      </w:r>
    </w:p>
    <w:p w14:paraId="5C969219" w14:textId="77777777" w:rsidR="001E658F" w:rsidRDefault="001E658F" w:rsidP="00E3431F">
      <w:pPr>
        <w:rPr>
          <w:rFonts w:eastAsia="Times New Roman" w:cstheme="minorHAnsi"/>
          <w:i/>
          <w:iCs/>
          <w:color w:val="333333"/>
          <w:lang w:eastAsia="en-GB"/>
        </w:rPr>
      </w:pPr>
    </w:p>
    <w:p w14:paraId="684A8151" w14:textId="629503A8" w:rsidR="00E3431F" w:rsidRDefault="008C2F67" w:rsidP="001203D5">
      <w:pPr>
        <w:spacing w:line="360" w:lineRule="auto"/>
        <w:rPr>
          <w:rFonts w:ascii="Times New Roman" w:eastAsia="Times New Roman" w:hAnsi="Times New Roman" w:cs="Times New Roman"/>
        </w:rPr>
      </w:pPr>
      <w:r w:rsidRPr="001203D5">
        <w:rPr>
          <w:rFonts w:ascii="Times New Roman" w:eastAsia="Times New Roman" w:hAnsi="Times New Roman" w:cs="Times New Roman"/>
          <w:color w:val="333333"/>
          <w:lang w:eastAsia="en-GB"/>
        </w:rPr>
        <w:lastRenderedPageBreak/>
        <w:t xml:space="preserve">Haute </w:t>
      </w:r>
      <w:r w:rsidR="00332F0D" w:rsidRPr="001203D5">
        <w:rPr>
          <w:rFonts w:ascii="Times New Roman" w:eastAsia="Times New Roman" w:hAnsi="Times New Roman" w:cs="Times New Roman"/>
          <w:color w:val="333333"/>
          <w:lang w:eastAsia="en-GB"/>
        </w:rPr>
        <w:t>c</w:t>
      </w:r>
      <w:r w:rsidRPr="001203D5">
        <w:rPr>
          <w:rFonts w:ascii="Times New Roman" w:eastAsia="Times New Roman" w:hAnsi="Times New Roman" w:cs="Times New Roman"/>
          <w:color w:val="333333"/>
          <w:lang w:eastAsia="en-GB"/>
        </w:rPr>
        <w:t xml:space="preserve">outure’s apparent stasis, its imperviousness to change inspired the title of this article taken from </w:t>
      </w:r>
      <w:r w:rsidR="004D6194" w:rsidRPr="001203D5">
        <w:rPr>
          <w:rFonts w:ascii="Times New Roman" w:eastAsia="Times New Roman" w:hAnsi="Times New Roman" w:cs="Times New Roman"/>
          <w:i/>
          <w:iCs/>
          <w:color w:val="333333"/>
          <w:lang w:eastAsia="en-GB"/>
        </w:rPr>
        <w:t>The Leopard</w:t>
      </w:r>
      <w:r w:rsidR="00332F0D" w:rsidRPr="001203D5">
        <w:rPr>
          <w:rFonts w:ascii="Times New Roman" w:eastAsia="Times New Roman" w:hAnsi="Times New Roman" w:cs="Times New Roman"/>
          <w:color w:val="333333"/>
          <w:lang w:eastAsia="en-GB"/>
        </w:rPr>
        <w:t>,</w:t>
      </w:r>
      <w:r w:rsidR="004D6194" w:rsidRPr="001203D5">
        <w:rPr>
          <w:rFonts w:ascii="Times New Roman" w:eastAsia="Times New Roman" w:hAnsi="Times New Roman" w:cs="Times New Roman"/>
          <w:color w:val="333333"/>
          <w:lang w:eastAsia="en-GB"/>
        </w:rPr>
        <w:t xml:space="preserve"> </w:t>
      </w:r>
      <w:r w:rsidRPr="001203D5">
        <w:rPr>
          <w:rFonts w:ascii="Times New Roman" w:eastAsia="Times New Roman" w:hAnsi="Times New Roman" w:cs="Times New Roman"/>
          <w:color w:val="333333"/>
          <w:lang w:eastAsia="en-GB"/>
        </w:rPr>
        <w:t xml:space="preserve">Tomasi di Lampedusa’s </w:t>
      </w:r>
      <w:r w:rsidR="004D6194" w:rsidRPr="001203D5">
        <w:rPr>
          <w:rFonts w:ascii="Times New Roman" w:eastAsia="Times New Roman" w:hAnsi="Times New Roman" w:cs="Times New Roman"/>
          <w:color w:val="333333"/>
          <w:lang w:eastAsia="en-GB"/>
        </w:rPr>
        <w:t>celebrated</w:t>
      </w:r>
      <w:r w:rsidRPr="001203D5">
        <w:rPr>
          <w:rFonts w:ascii="Times New Roman" w:eastAsia="Times New Roman" w:hAnsi="Times New Roman" w:cs="Times New Roman"/>
          <w:color w:val="333333"/>
          <w:lang w:eastAsia="en-GB"/>
        </w:rPr>
        <w:t xml:space="preserve"> novel of </w:t>
      </w:r>
      <w:r w:rsidR="004D6194" w:rsidRPr="001203D5">
        <w:rPr>
          <w:rFonts w:ascii="Times New Roman" w:eastAsia="Times New Roman" w:hAnsi="Times New Roman" w:cs="Times New Roman"/>
          <w:color w:val="333333"/>
          <w:lang w:eastAsia="en-GB"/>
        </w:rPr>
        <w:t xml:space="preserve">defiance in the face of cataclysmic change set during the </w:t>
      </w:r>
      <w:r w:rsidR="004D6194" w:rsidRPr="001203D5">
        <w:rPr>
          <w:rFonts w:ascii="Times New Roman" w:eastAsia="Times New Roman" w:hAnsi="Times New Roman" w:cs="Times New Roman"/>
          <w:i/>
          <w:iCs/>
          <w:color w:val="333333"/>
          <w:lang w:eastAsia="en-GB"/>
        </w:rPr>
        <w:t>risorgimento</w:t>
      </w:r>
      <w:r w:rsidR="004D6194" w:rsidRPr="001203D5">
        <w:rPr>
          <w:rFonts w:ascii="Times New Roman" w:eastAsia="Times New Roman" w:hAnsi="Times New Roman" w:cs="Times New Roman"/>
          <w:color w:val="333333"/>
          <w:lang w:eastAsia="en-GB"/>
        </w:rPr>
        <w:t>, the unification of Italy that occurred during the 1860s. The novel’s most famous line “</w:t>
      </w:r>
      <w:r w:rsidR="004D6194" w:rsidRPr="001203D5">
        <w:rPr>
          <w:rFonts w:ascii="Times New Roman" w:eastAsia="Times New Roman" w:hAnsi="Times New Roman" w:cs="Times New Roman"/>
          <w:i/>
          <w:color w:val="222222"/>
        </w:rPr>
        <w:t>If we want things to stay as they are, things will have to change.”</w:t>
      </w:r>
      <w:r w:rsidR="004D6194" w:rsidRPr="001203D5">
        <w:rPr>
          <w:rStyle w:val="EndnoteReference"/>
          <w:rFonts w:ascii="Times New Roman" w:eastAsia="Times New Roman" w:hAnsi="Times New Roman" w:cs="Times New Roman"/>
          <w:iCs/>
          <w:color w:val="222222"/>
        </w:rPr>
        <w:endnoteReference w:id="13"/>
      </w:r>
      <w:r w:rsidR="00332F0D" w:rsidRPr="001203D5">
        <w:rPr>
          <w:rFonts w:ascii="Times New Roman" w:eastAsia="Times New Roman" w:hAnsi="Times New Roman" w:cs="Times New Roman"/>
          <w:iCs/>
          <w:color w:val="222222"/>
        </w:rPr>
        <w:t xml:space="preserve"> Seems especially pertinent when considering not only haute couture’s privileged consumers many of whom have no doubt consolidated their economic position and power during the pandemic, but to the couture industry itself, which in order to maintain its clientele has modified at least some aspects of its working methods.  Garments now </w:t>
      </w:r>
      <w:r w:rsidR="00AF467C" w:rsidRPr="001203D5">
        <w:rPr>
          <w:rFonts w:ascii="Times New Roman" w:eastAsia="Times New Roman" w:hAnsi="Times New Roman" w:cs="Times New Roman"/>
          <w:iCs/>
          <w:color w:val="222222"/>
        </w:rPr>
        <w:t xml:space="preserve">typically </w:t>
      </w:r>
      <w:r w:rsidR="00332F0D" w:rsidRPr="001203D5">
        <w:rPr>
          <w:rFonts w:ascii="Times New Roman" w:eastAsia="Times New Roman" w:hAnsi="Times New Roman" w:cs="Times New Roman"/>
          <w:iCs/>
          <w:color w:val="222222"/>
        </w:rPr>
        <w:t>tak</w:t>
      </w:r>
      <w:r w:rsidR="00AF467C" w:rsidRPr="001203D5">
        <w:rPr>
          <w:rFonts w:ascii="Times New Roman" w:eastAsia="Times New Roman" w:hAnsi="Times New Roman" w:cs="Times New Roman"/>
          <w:iCs/>
          <w:color w:val="222222"/>
        </w:rPr>
        <w:t>e</w:t>
      </w:r>
      <w:r w:rsidR="00332F0D" w:rsidRPr="001203D5">
        <w:rPr>
          <w:rFonts w:ascii="Times New Roman" w:eastAsia="Times New Roman" w:hAnsi="Times New Roman" w:cs="Times New Roman"/>
          <w:iCs/>
          <w:color w:val="222222"/>
        </w:rPr>
        <w:t xml:space="preserve"> even longer to produce as a result of distanced working</w:t>
      </w:r>
      <w:r w:rsidR="00332F0D">
        <w:rPr>
          <w:rFonts w:eastAsia="Times New Roman" w:cstheme="minorHAnsi"/>
          <w:iCs/>
          <w:color w:val="222222"/>
        </w:rPr>
        <w:t xml:space="preserve"> </w:t>
      </w:r>
      <w:r w:rsidR="00AF467C" w:rsidRPr="001203D5">
        <w:rPr>
          <w:rFonts w:ascii="Times New Roman" w:eastAsia="Times New Roman" w:hAnsi="Times New Roman" w:cs="Times New Roman"/>
          <w:iCs/>
          <w:color w:val="222222"/>
        </w:rPr>
        <w:t>methods,</w:t>
      </w:r>
      <w:r w:rsidR="00332F0D" w:rsidRPr="001203D5">
        <w:rPr>
          <w:rFonts w:ascii="Times New Roman" w:eastAsia="Times New Roman" w:hAnsi="Times New Roman" w:cs="Times New Roman"/>
          <w:iCs/>
          <w:color w:val="222222"/>
        </w:rPr>
        <w:t xml:space="preserve"> and this increased intensity and duration of labour involved in their production of course only increase</w:t>
      </w:r>
      <w:r w:rsidR="00E97629">
        <w:rPr>
          <w:rFonts w:ascii="Times New Roman" w:eastAsia="Times New Roman" w:hAnsi="Times New Roman" w:cs="Times New Roman"/>
          <w:iCs/>
          <w:color w:val="222222"/>
        </w:rPr>
        <w:t>s</w:t>
      </w:r>
      <w:r w:rsidR="00332F0D" w:rsidRPr="001203D5">
        <w:rPr>
          <w:rFonts w:ascii="Times New Roman" w:eastAsia="Times New Roman" w:hAnsi="Times New Roman" w:cs="Times New Roman"/>
          <w:iCs/>
          <w:color w:val="222222"/>
        </w:rPr>
        <w:t xml:space="preserve"> their eventual cost and perceived value. </w:t>
      </w:r>
      <w:r w:rsidR="00AF467C" w:rsidRPr="001203D5">
        <w:rPr>
          <w:rFonts w:ascii="Times New Roman" w:eastAsia="Times New Roman" w:hAnsi="Times New Roman" w:cs="Times New Roman"/>
          <w:iCs/>
          <w:color w:val="222222"/>
        </w:rPr>
        <w:t>Similarly</w:t>
      </w:r>
      <w:r w:rsidR="00E3431F" w:rsidRPr="001203D5">
        <w:rPr>
          <w:rFonts w:ascii="Times New Roman" w:eastAsia="Times New Roman" w:hAnsi="Times New Roman" w:cs="Times New Roman"/>
          <w:iCs/>
          <w:color w:val="222222"/>
        </w:rPr>
        <w:t>,</w:t>
      </w:r>
      <w:r w:rsidR="00AF467C" w:rsidRPr="001203D5">
        <w:rPr>
          <w:rFonts w:ascii="Times New Roman" w:eastAsia="Times New Roman" w:hAnsi="Times New Roman" w:cs="Times New Roman"/>
          <w:iCs/>
          <w:color w:val="222222"/>
        </w:rPr>
        <w:t xml:space="preserve"> the </w:t>
      </w:r>
      <w:r w:rsidR="00E3431F" w:rsidRPr="001203D5">
        <w:rPr>
          <w:rFonts w:ascii="Times New Roman" w:eastAsia="Times New Roman" w:hAnsi="Times New Roman" w:cs="Times New Roman"/>
          <w:iCs/>
          <w:color w:val="222222"/>
        </w:rPr>
        <w:t>availability</w:t>
      </w:r>
      <w:r w:rsidR="00AF467C" w:rsidRPr="001203D5">
        <w:rPr>
          <w:rFonts w:ascii="Times New Roman" w:eastAsia="Times New Roman" w:hAnsi="Times New Roman" w:cs="Times New Roman"/>
          <w:iCs/>
          <w:color w:val="222222"/>
        </w:rPr>
        <w:t xml:space="preserve"> of couture via </w:t>
      </w:r>
      <w:r w:rsidR="00E3431F" w:rsidRPr="001203D5">
        <w:rPr>
          <w:rFonts w:ascii="Times New Roman" w:eastAsia="Times New Roman" w:hAnsi="Times New Roman" w:cs="Times New Roman"/>
          <w:iCs/>
          <w:color w:val="222222"/>
        </w:rPr>
        <w:t>the film</w:t>
      </w:r>
      <w:r w:rsidR="00E97629">
        <w:rPr>
          <w:rFonts w:ascii="Times New Roman" w:eastAsia="Times New Roman" w:hAnsi="Times New Roman" w:cs="Times New Roman"/>
          <w:iCs/>
          <w:color w:val="222222"/>
        </w:rPr>
        <w:t>s</w:t>
      </w:r>
      <w:r w:rsidR="00E3431F" w:rsidRPr="001203D5">
        <w:rPr>
          <w:rFonts w:ascii="Times New Roman" w:eastAsia="Times New Roman" w:hAnsi="Times New Roman" w:cs="Times New Roman"/>
          <w:iCs/>
          <w:color w:val="222222"/>
        </w:rPr>
        <w:t xml:space="preserve"> produced during </w:t>
      </w:r>
      <w:r w:rsidR="00E97629">
        <w:rPr>
          <w:rFonts w:ascii="Times New Roman" w:eastAsia="Times New Roman" w:hAnsi="Times New Roman" w:cs="Times New Roman"/>
          <w:iCs/>
          <w:color w:val="222222"/>
        </w:rPr>
        <w:t xml:space="preserve">the </w:t>
      </w:r>
      <w:r w:rsidR="00E3431F" w:rsidRPr="001203D5">
        <w:rPr>
          <w:rFonts w:ascii="Times New Roman" w:eastAsia="Times New Roman" w:hAnsi="Times New Roman" w:cs="Times New Roman"/>
          <w:iCs/>
          <w:color w:val="222222"/>
        </w:rPr>
        <w:t xml:space="preserve">pandemic discussed previously, </w:t>
      </w:r>
      <w:r w:rsidR="00AF467C" w:rsidRPr="001203D5">
        <w:rPr>
          <w:rFonts w:ascii="Times New Roman" w:eastAsia="Times New Roman" w:hAnsi="Times New Roman" w:cs="Times New Roman"/>
          <w:iCs/>
          <w:color w:val="222222"/>
        </w:rPr>
        <w:t xml:space="preserve">while promising a new </w:t>
      </w:r>
      <w:r w:rsidR="00E3431F" w:rsidRPr="001203D5">
        <w:rPr>
          <w:rFonts w:ascii="Times New Roman" w:eastAsia="Times New Roman" w:hAnsi="Times New Roman" w:cs="Times New Roman"/>
          <w:iCs/>
          <w:color w:val="222222"/>
        </w:rPr>
        <w:t>accessibility</w:t>
      </w:r>
      <w:r w:rsidR="00AF467C" w:rsidRPr="001203D5">
        <w:rPr>
          <w:rFonts w:ascii="Times New Roman" w:eastAsia="Times New Roman" w:hAnsi="Times New Roman" w:cs="Times New Roman"/>
          <w:iCs/>
          <w:color w:val="222222"/>
        </w:rPr>
        <w:t xml:space="preserve"> to</w:t>
      </w:r>
      <w:r w:rsidR="00E3431F" w:rsidRPr="001203D5">
        <w:rPr>
          <w:rFonts w:ascii="Times New Roman" w:eastAsia="Times New Roman" w:hAnsi="Times New Roman" w:cs="Times New Roman"/>
          <w:iCs/>
          <w:color w:val="222222"/>
        </w:rPr>
        <w:t xml:space="preserve"> this elite world</w:t>
      </w:r>
      <w:r w:rsidR="00AF467C" w:rsidRPr="001203D5">
        <w:rPr>
          <w:rFonts w:ascii="Times New Roman" w:eastAsia="Times New Roman" w:hAnsi="Times New Roman" w:cs="Times New Roman"/>
          <w:iCs/>
          <w:color w:val="222222"/>
        </w:rPr>
        <w:t xml:space="preserve"> only reaffirms</w:t>
      </w:r>
      <w:r w:rsidR="00E3431F" w:rsidRPr="001203D5">
        <w:rPr>
          <w:rFonts w:ascii="Times New Roman" w:eastAsia="Times New Roman" w:hAnsi="Times New Roman" w:cs="Times New Roman"/>
          <w:iCs/>
          <w:color w:val="222222"/>
        </w:rPr>
        <w:t xml:space="preserve"> the privilege of</w:t>
      </w:r>
      <w:r w:rsidR="00AF467C" w:rsidRPr="001203D5">
        <w:rPr>
          <w:rFonts w:ascii="Times New Roman" w:eastAsia="Times New Roman" w:hAnsi="Times New Roman" w:cs="Times New Roman"/>
          <w:iCs/>
          <w:color w:val="222222"/>
        </w:rPr>
        <w:t xml:space="preserve"> those for whom </w:t>
      </w:r>
      <w:r w:rsidR="00E3431F" w:rsidRPr="001203D5">
        <w:rPr>
          <w:rFonts w:ascii="Times New Roman" w:eastAsia="Times New Roman" w:hAnsi="Times New Roman" w:cs="Times New Roman"/>
          <w:iCs/>
          <w:color w:val="222222"/>
        </w:rPr>
        <w:t>haute couture</w:t>
      </w:r>
      <w:r w:rsidR="00AF467C" w:rsidRPr="001203D5">
        <w:rPr>
          <w:rFonts w:ascii="Times New Roman" w:eastAsia="Times New Roman" w:hAnsi="Times New Roman" w:cs="Times New Roman"/>
          <w:iCs/>
          <w:color w:val="222222"/>
        </w:rPr>
        <w:t xml:space="preserve"> is a real</w:t>
      </w:r>
      <w:r w:rsidR="00E3431F" w:rsidRPr="001203D5">
        <w:rPr>
          <w:rFonts w:ascii="Times New Roman" w:eastAsia="Times New Roman" w:hAnsi="Times New Roman" w:cs="Times New Roman"/>
          <w:iCs/>
          <w:color w:val="222222"/>
        </w:rPr>
        <w:t>i</w:t>
      </w:r>
      <w:r w:rsidR="00AF467C" w:rsidRPr="001203D5">
        <w:rPr>
          <w:rFonts w:ascii="Times New Roman" w:eastAsia="Times New Roman" w:hAnsi="Times New Roman" w:cs="Times New Roman"/>
          <w:iCs/>
          <w:color w:val="222222"/>
        </w:rPr>
        <w:t>ty ra</w:t>
      </w:r>
      <w:r w:rsidR="00E3431F" w:rsidRPr="001203D5">
        <w:rPr>
          <w:rFonts w:ascii="Times New Roman" w:eastAsia="Times New Roman" w:hAnsi="Times New Roman" w:cs="Times New Roman"/>
          <w:iCs/>
          <w:color w:val="222222"/>
        </w:rPr>
        <w:t>t</w:t>
      </w:r>
      <w:r w:rsidR="00AF467C" w:rsidRPr="001203D5">
        <w:rPr>
          <w:rFonts w:ascii="Times New Roman" w:eastAsia="Times New Roman" w:hAnsi="Times New Roman" w:cs="Times New Roman"/>
          <w:iCs/>
          <w:color w:val="222222"/>
        </w:rPr>
        <w:t>her than just a digital imaginary</w:t>
      </w:r>
      <w:r w:rsidR="00E3431F" w:rsidRPr="001203D5">
        <w:rPr>
          <w:rFonts w:ascii="Times New Roman" w:eastAsia="Times New Roman" w:hAnsi="Times New Roman" w:cs="Times New Roman"/>
          <w:iCs/>
          <w:color w:val="222222"/>
        </w:rPr>
        <w:t>,</w:t>
      </w:r>
      <w:r w:rsidR="00AF467C" w:rsidRPr="001203D5">
        <w:rPr>
          <w:rFonts w:ascii="Times New Roman" w:eastAsia="Times New Roman" w:hAnsi="Times New Roman" w:cs="Times New Roman"/>
          <w:iCs/>
          <w:color w:val="222222"/>
        </w:rPr>
        <w:t xml:space="preserve"> </w:t>
      </w:r>
      <w:r w:rsidR="00E3431F" w:rsidRPr="001203D5">
        <w:rPr>
          <w:rFonts w:ascii="Times New Roman" w:eastAsia="Times New Roman" w:hAnsi="Times New Roman" w:cs="Times New Roman"/>
          <w:iCs/>
          <w:color w:val="222222"/>
        </w:rPr>
        <w:t>Lampedusa’s “</w:t>
      </w:r>
      <w:r w:rsidR="00E3431F" w:rsidRPr="001203D5">
        <w:rPr>
          <w:rFonts w:ascii="Times New Roman" w:eastAsia="Times New Roman" w:hAnsi="Times New Roman" w:cs="Times New Roman"/>
          <w:i/>
        </w:rPr>
        <w:t>few hundred people who made up ‘the world’, never tired of meeting each other, always the same ones, to exchange congratulations on still existing</w:t>
      </w:r>
      <w:r w:rsidR="00E3431F" w:rsidRPr="001203D5">
        <w:rPr>
          <w:rFonts w:ascii="Times New Roman" w:eastAsia="Times New Roman" w:hAnsi="Times New Roman" w:cs="Times New Roman"/>
        </w:rPr>
        <w:t>”</w:t>
      </w:r>
      <w:r w:rsidR="00E3431F" w:rsidRPr="001203D5">
        <w:rPr>
          <w:rStyle w:val="EndnoteReference"/>
          <w:rFonts w:ascii="Times New Roman" w:eastAsia="Times New Roman" w:hAnsi="Times New Roman" w:cs="Times New Roman"/>
        </w:rPr>
        <w:endnoteReference w:id="14"/>
      </w:r>
    </w:p>
    <w:p w14:paraId="29DF59C9" w14:textId="7884386D" w:rsidR="001C0C02" w:rsidRDefault="001C0C02" w:rsidP="001203D5">
      <w:pPr>
        <w:spacing w:line="360" w:lineRule="auto"/>
        <w:rPr>
          <w:rFonts w:ascii="Times New Roman" w:eastAsia="Times New Roman" w:hAnsi="Times New Roman" w:cs="Times New Roman"/>
        </w:rPr>
      </w:pPr>
    </w:p>
    <w:p w14:paraId="0375B316" w14:textId="4E0E3723" w:rsidR="001C0C02" w:rsidRPr="001C0C02" w:rsidRDefault="001C0C02" w:rsidP="001203D5">
      <w:pPr>
        <w:spacing w:line="360" w:lineRule="auto"/>
        <w:rPr>
          <w:rFonts w:ascii="Times New Roman" w:eastAsia="Times New Roman" w:hAnsi="Times New Roman" w:cs="Times New Roman"/>
          <w:color w:val="FF0000"/>
        </w:rPr>
      </w:pPr>
      <w:r w:rsidRPr="001C0C02">
        <w:rPr>
          <w:rFonts w:ascii="Times New Roman" w:eastAsia="Times New Roman" w:hAnsi="Times New Roman" w:cs="Times New Roman"/>
          <w:color w:val="FF0000"/>
        </w:rPr>
        <w:t>Insert Fig. 3</w:t>
      </w:r>
    </w:p>
    <w:p w14:paraId="3256B78F" w14:textId="43CCC915" w:rsidR="001E658F" w:rsidRDefault="001E658F" w:rsidP="00E3431F">
      <w:pPr>
        <w:rPr>
          <w:rFonts w:eastAsia="Times New Roman" w:cs="Times New Roman"/>
        </w:rPr>
      </w:pPr>
    </w:p>
    <w:p w14:paraId="173A792C" w14:textId="07FB4473" w:rsidR="00107A79" w:rsidRPr="001203D5" w:rsidRDefault="001E658F" w:rsidP="001203D5">
      <w:pPr>
        <w:spacing w:line="360" w:lineRule="auto"/>
        <w:rPr>
          <w:rFonts w:ascii="Times New Roman" w:hAnsi="Times New Roman" w:cs="Times New Roman"/>
        </w:rPr>
      </w:pPr>
      <w:r w:rsidRPr="001203D5">
        <w:rPr>
          <w:rFonts w:ascii="Times New Roman" w:eastAsia="Times New Roman" w:hAnsi="Times New Roman" w:cs="Times New Roman"/>
        </w:rPr>
        <w:t>The myth of the creative genius of couture has, it seems</w:t>
      </w:r>
      <w:r w:rsidR="00E97629">
        <w:rPr>
          <w:rFonts w:ascii="Times New Roman" w:eastAsia="Times New Roman" w:hAnsi="Times New Roman" w:cs="Times New Roman"/>
        </w:rPr>
        <w:t>,</w:t>
      </w:r>
      <w:r w:rsidRPr="001203D5">
        <w:rPr>
          <w:rFonts w:ascii="Times New Roman" w:eastAsia="Times New Roman" w:hAnsi="Times New Roman" w:cs="Times New Roman"/>
        </w:rPr>
        <w:t xml:space="preserve"> </w:t>
      </w:r>
      <w:r w:rsidR="006D10D4" w:rsidRPr="001203D5">
        <w:rPr>
          <w:rFonts w:ascii="Times New Roman" w:eastAsia="Times New Roman" w:hAnsi="Times New Roman" w:cs="Times New Roman"/>
        </w:rPr>
        <w:t>also</w:t>
      </w:r>
      <w:r w:rsidRPr="001203D5">
        <w:rPr>
          <w:rFonts w:ascii="Times New Roman" w:eastAsia="Times New Roman" w:hAnsi="Times New Roman" w:cs="Times New Roman"/>
        </w:rPr>
        <w:t xml:space="preserve"> managed to survive untouched by the pandemic judging fr</w:t>
      </w:r>
      <w:r w:rsidR="006D10D4" w:rsidRPr="001203D5">
        <w:rPr>
          <w:rFonts w:ascii="Times New Roman" w:eastAsia="Times New Roman" w:hAnsi="Times New Roman" w:cs="Times New Roman"/>
        </w:rPr>
        <w:t>o</w:t>
      </w:r>
      <w:r w:rsidRPr="001203D5">
        <w:rPr>
          <w:rFonts w:ascii="Times New Roman" w:eastAsia="Times New Roman" w:hAnsi="Times New Roman" w:cs="Times New Roman"/>
        </w:rPr>
        <w:t>m the pronouncement</w:t>
      </w:r>
      <w:r w:rsidR="006D10D4" w:rsidRPr="001203D5">
        <w:rPr>
          <w:rFonts w:ascii="Times New Roman" w:eastAsia="Times New Roman" w:hAnsi="Times New Roman" w:cs="Times New Roman"/>
        </w:rPr>
        <w:t>s</w:t>
      </w:r>
      <w:r w:rsidRPr="001203D5">
        <w:rPr>
          <w:rFonts w:ascii="Times New Roman" w:eastAsia="Times New Roman" w:hAnsi="Times New Roman" w:cs="Times New Roman"/>
        </w:rPr>
        <w:t xml:space="preserve"> still </w:t>
      </w:r>
      <w:r w:rsidR="006D10D4" w:rsidRPr="001203D5">
        <w:rPr>
          <w:rFonts w:ascii="Times New Roman" w:eastAsia="Times New Roman" w:hAnsi="Times New Roman" w:cs="Times New Roman"/>
        </w:rPr>
        <w:t xml:space="preserve">made to accompany the recent Covid couture seasons. </w:t>
      </w:r>
      <w:r w:rsidR="003E6415" w:rsidRPr="001203D5">
        <w:rPr>
          <w:rFonts w:ascii="Times New Roman" w:eastAsia="Times New Roman" w:hAnsi="Times New Roman" w:cs="Times New Roman"/>
        </w:rPr>
        <w:t xml:space="preserve">It is tempting to see a parallel between </w:t>
      </w:r>
      <w:r w:rsidR="00FF7860" w:rsidRPr="001203D5">
        <w:rPr>
          <w:rFonts w:ascii="Times New Roman" w:eastAsia="Times New Roman" w:hAnsi="Times New Roman" w:cs="Times New Roman"/>
        </w:rPr>
        <w:t>Zola’s</w:t>
      </w:r>
      <w:r w:rsidR="003E6415" w:rsidRPr="001203D5">
        <w:rPr>
          <w:rFonts w:ascii="Times New Roman" w:eastAsia="Times New Roman" w:hAnsi="Times New Roman" w:cs="Times New Roman"/>
        </w:rPr>
        <w:t xml:space="preserve"> caricature of the couturier Worms in </w:t>
      </w:r>
      <w:r w:rsidR="003E6415" w:rsidRPr="001203D5">
        <w:rPr>
          <w:rFonts w:ascii="Times New Roman" w:eastAsia="Times New Roman" w:hAnsi="Times New Roman" w:cs="Times New Roman"/>
          <w:i/>
          <w:iCs/>
        </w:rPr>
        <w:t>The Kill</w:t>
      </w:r>
      <w:r w:rsidR="00FF7860" w:rsidRPr="001203D5">
        <w:rPr>
          <w:rFonts w:ascii="Times New Roman" w:eastAsia="Times New Roman" w:hAnsi="Times New Roman" w:cs="Times New Roman"/>
        </w:rPr>
        <w:t xml:space="preserve"> </w:t>
      </w:r>
      <w:r w:rsidR="003E6415" w:rsidRPr="001203D5">
        <w:rPr>
          <w:rFonts w:ascii="Times New Roman" w:eastAsia="Times New Roman" w:hAnsi="Times New Roman" w:cs="Times New Roman"/>
        </w:rPr>
        <w:t xml:space="preserve">and some of the more </w:t>
      </w:r>
      <w:r w:rsidR="00FF7860" w:rsidRPr="001203D5">
        <w:rPr>
          <w:rFonts w:ascii="Times New Roman" w:eastAsia="Times New Roman" w:hAnsi="Times New Roman" w:cs="Times New Roman"/>
        </w:rPr>
        <w:t>esoteric</w:t>
      </w:r>
      <w:r w:rsidR="003E6415" w:rsidRPr="001203D5">
        <w:rPr>
          <w:rFonts w:ascii="Times New Roman" w:eastAsia="Times New Roman" w:hAnsi="Times New Roman" w:cs="Times New Roman"/>
        </w:rPr>
        <w:t xml:space="preserve"> </w:t>
      </w:r>
      <w:r w:rsidR="00FF7860" w:rsidRPr="001203D5">
        <w:rPr>
          <w:rFonts w:ascii="Times New Roman" w:eastAsia="Times New Roman" w:hAnsi="Times New Roman" w:cs="Times New Roman"/>
        </w:rPr>
        <w:t>declarations</w:t>
      </w:r>
      <w:r w:rsidR="003E6415" w:rsidRPr="001203D5">
        <w:rPr>
          <w:rFonts w:ascii="Times New Roman" w:eastAsia="Times New Roman" w:hAnsi="Times New Roman" w:cs="Times New Roman"/>
        </w:rPr>
        <w:t xml:space="preserve"> made by </w:t>
      </w:r>
      <w:r w:rsidR="00FF7860" w:rsidRPr="001203D5">
        <w:rPr>
          <w:rFonts w:ascii="Times New Roman" w:eastAsia="Times New Roman" w:hAnsi="Times New Roman" w:cs="Times New Roman"/>
        </w:rPr>
        <w:t>contemporary</w:t>
      </w:r>
      <w:r w:rsidR="003E6415" w:rsidRPr="001203D5">
        <w:rPr>
          <w:rFonts w:ascii="Times New Roman" w:eastAsia="Times New Roman" w:hAnsi="Times New Roman" w:cs="Times New Roman"/>
        </w:rPr>
        <w:t xml:space="preserve"> </w:t>
      </w:r>
      <w:r w:rsidR="00FF7860" w:rsidRPr="001203D5">
        <w:rPr>
          <w:rFonts w:ascii="Times New Roman" w:eastAsia="Times New Roman" w:hAnsi="Times New Roman" w:cs="Times New Roman"/>
        </w:rPr>
        <w:t>designers</w:t>
      </w:r>
      <w:r w:rsidR="003E6415" w:rsidRPr="001203D5">
        <w:rPr>
          <w:rFonts w:ascii="Times New Roman" w:eastAsia="Times New Roman" w:hAnsi="Times New Roman" w:cs="Times New Roman"/>
        </w:rPr>
        <w:t xml:space="preserve">, such as Pierpaolo Piccioli, the creative </w:t>
      </w:r>
      <w:r w:rsidR="00FF7860" w:rsidRPr="001203D5">
        <w:rPr>
          <w:rFonts w:ascii="Times New Roman" w:eastAsia="Times New Roman" w:hAnsi="Times New Roman" w:cs="Times New Roman"/>
        </w:rPr>
        <w:t>director</w:t>
      </w:r>
      <w:r w:rsidR="003E6415" w:rsidRPr="001203D5">
        <w:rPr>
          <w:rFonts w:ascii="Times New Roman" w:eastAsia="Times New Roman" w:hAnsi="Times New Roman" w:cs="Times New Roman"/>
        </w:rPr>
        <w:t xml:space="preserve"> of </w:t>
      </w:r>
      <w:r w:rsidR="00FF7860" w:rsidRPr="001203D5">
        <w:rPr>
          <w:rFonts w:ascii="Times New Roman" w:eastAsia="Times New Roman" w:hAnsi="Times New Roman" w:cs="Times New Roman"/>
        </w:rPr>
        <w:t>V</w:t>
      </w:r>
      <w:r w:rsidR="003E6415" w:rsidRPr="001203D5">
        <w:rPr>
          <w:rFonts w:ascii="Times New Roman" w:eastAsia="Times New Roman" w:hAnsi="Times New Roman" w:cs="Times New Roman"/>
        </w:rPr>
        <w:t>alentin</w:t>
      </w:r>
      <w:r w:rsidR="00FF7860" w:rsidRPr="001203D5">
        <w:rPr>
          <w:rFonts w:ascii="Times New Roman" w:eastAsia="Times New Roman" w:hAnsi="Times New Roman" w:cs="Times New Roman"/>
        </w:rPr>
        <w:t>o,</w:t>
      </w:r>
      <w:r w:rsidR="003E6415" w:rsidRPr="001203D5">
        <w:rPr>
          <w:rFonts w:ascii="Times New Roman" w:eastAsia="Times New Roman" w:hAnsi="Times New Roman" w:cs="Times New Roman"/>
        </w:rPr>
        <w:t xml:space="preserve"> concerning his designs for spring 2021. Piccioli discussing his </w:t>
      </w:r>
      <w:r w:rsidR="004E566E" w:rsidRPr="001203D5">
        <w:rPr>
          <w:rFonts w:ascii="Times New Roman" w:eastAsia="Times New Roman" w:hAnsi="Times New Roman" w:cs="Times New Roman"/>
        </w:rPr>
        <w:t>latest</w:t>
      </w:r>
      <w:r w:rsidR="003E6415" w:rsidRPr="001203D5">
        <w:rPr>
          <w:rFonts w:ascii="Times New Roman" w:eastAsia="Times New Roman" w:hAnsi="Times New Roman" w:cs="Times New Roman"/>
        </w:rPr>
        <w:t xml:space="preserve"> </w:t>
      </w:r>
      <w:r w:rsidR="004E566E" w:rsidRPr="001203D5">
        <w:rPr>
          <w:rFonts w:ascii="Times New Roman" w:eastAsia="Times New Roman" w:hAnsi="Times New Roman" w:cs="Times New Roman"/>
        </w:rPr>
        <w:t xml:space="preserve">collection </w:t>
      </w:r>
      <w:r w:rsidR="003E6415" w:rsidRPr="001203D5">
        <w:rPr>
          <w:rFonts w:ascii="Times New Roman" w:eastAsia="Times New Roman" w:hAnsi="Times New Roman" w:cs="Times New Roman"/>
        </w:rPr>
        <w:t xml:space="preserve">which he dubbed </w:t>
      </w:r>
      <w:r w:rsidR="004E566E" w:rsidRPr="001203D5">
        <w:rPr>
          <w:rFonts w:ascii="Times New Roman" w:eastAsia="Times New Roman" w:hAnsi="Times New Roman" w:cs="Times New Roman"/>
          <w:i/>
          <w:iCs/>
        </w:rPr>
        <w:t>Code</w:t>
      </w:r>
      <w:r w:rsidR="003E6415" w:rsidRPr="001203D5">
        <w:rPr>
          <w:rFonts w:ascii="Times New Roman" w:eastAsia="Times New Roman" w:hAnsi="Times New Roman" w:cs="Times New Roman"/>
          <w:i/>
          <w:iCs/>
        </w:rPr>
        <w:t xml:space="preserve"> </w:t>
      </w:r>
      <w:r w:rsidR="004E566E" w:rsidRPr="001203D5">
        <w:rPr>
          <w:rFonts w:ascii="Times New Roman" w:eastAsia="Times New Roman" w:hAnsi="Times New Roman" w:cs="Times New Roman"/>
          <w:i/>
          <w:iCs/>
        </w:rPr>
        <w:t>T</w:t>
      </w:r>
      <w:r w:rsidR="003E6415" w:rsidRPr="001203D5">
        <w:rPr>
          <w:rFonts w:ascii="Times New Roman" w:eastAsia="Times New Roman" w:hAnsi="Times New Roman" w:cs="Times New Roman"/>
          <w:i/>
          <w:iCs/>
        </w:rPr>
        <w:t>emporal</w:t>
      </w:r>
      <w:r w:rsidR="003E6415" w:rsidRPr="001203D5">
        <w:rPr>
          <w:rFonts w:ascii="Times New Roman" w:eastAsia="Times New Roman" w:hAnsi="Times New Roman" w:cs="Times New Roman"/>
        </w:rPr>
        <w:t xml:space="preserve"> </w:t>
      </w:r>
      <w:r w:rsidR="00FF7860" w:rsidRPr="001203D5">
        <w:rPr>
          <w:rFonts w:ascii="Times New Roman" w:eastAsia="Times New Roman" w:hAnsi="Times New Roman" w:cs="Times New Roman"/>
        </w:rPr>
        <w:t>suggests</w:t>
      </w:r>
      <w:r w:rsidR="003E6415" w:rsidRPr="001203D5">
        <w:rPr>
          <w:rFonts w:ascii="Times New Roman" w:eastAsia="Times New Roman" w:hAnsi="Times New Roman" w:cs="Times New Roman"/>
        </w:rPr>
        <w:t xml:space="preserve"> “</w:t>
      </w:r>
      <w:r w:rsidR="003E6415" w:rsidRPr="001203D5">
        <w:rPr>
          <w:rFonts w:ascii="Times New Roman" w:eastAsia="Times New Roman" w:hAnsi="Times New Roman" w:cs="Times New Roman"/>
          <w:i/>
          <w:iCs/>
          <w:color w:val="333333"/>
          <w:lang w:eastAsia="en-GB"/>
        </w:rPr>
        <w:t>The narrative of the collection is the collection itself”</w:t>
      </w:r>
      <w:r w:rsidR="004E566E" w:rsidRPr="001203D5">
        <w:rPr>
          <w:rFonts w:ascii="Times New Roman" w:eastAsia="Times New Roman" w:hAnsi="Times New Roman" w:cs="Times New Roman"/>
          <w:color w:val="333333"/>
          <w:lang w:eastAsia="en-GB"/>
        </w:rPr>
        <w:t xml:space="preserve"> and continues that</w:t>
      </w:r>
      <w:r w:rsidR="003E6415" w:rsidRPr="001203D5">
        <w:rPr>
          <w:rFonts w:ascii="Times New Roman" w:eastAsia="Times New Roman" w:hAnsi="Times New Roman" w:cs="Times New Roman"/>
          <w:i/>
          <w:iCs/>
          <w:color w:val="333333"/>
          <w:lang w:eastAsia="en-GB"/>
        </w:rPr>
        <w:t> </w:t>
      </w:r>
      <w:r w:rsidR="004E566E" w:rsidRPr="001203D5">
        <w:rPr>
          <w:rFonts w:ascii="Times New Roman" w:eastAsia="Times New Roman" w:hAnsi="Times New Roman" w:cs="Times New Roman"/>
          <w:i/>
          <w:iCs/>
          <w:lang w:eastAsia="en-GB"/>
        </w:rPr>
        <w:t>“</w:t>
      </w:r>
      <w:r w:rsidR="003E6415" w:rsidRPr="001203D5">
        <w:rPr>
          <w:rFonts w:ascii="Times New Roman" w:eastAsia="Times New Roman" w:hAnsi="Times New Roman" w:cs="Times New Roman"/>
          <w:i/>
          <w:iCs/>
          <w:color w:val="333333"/>
          <w:lang w:eastAsia="en-GB"/>
        </w:rPr>
        <w:t>To me, the essence of couture is the ritual, the process, the care, the humanity</w:t>
      </w:r>
      <w:r w:rsidR="003E6415" w:rsidRPr="001203D5">
        <w:rPr>
          <w:rFonts w:ascii="Times New Roman" w:eastAsia="Times New Roman" w:hAnsi="Times New Roman" w:cs="Times New Roman"/>
          <w:color w:val="333333"/>
          <w:lang w:eastAsia="en-GB"/>
        </w:rPr>
        <w:t>”</w:t>
      </w:r>
      <w:r w:rsidR="004E566E" w:rsidRPr="001203D5">
        <w:rPr>
          <w:rFonts w:ascii="Times New Roman" w:eastAsia="Times New Roman" w:hAnsi="Times New Roman" w:cs="Times New Roman"/>
          <w:color w:val="333333"/>
          <w:lang w:eastAsia="en-GB"/>
        </w:rPr>
        <w:t xml:space="preserve"> and when discussing a white cashmere cape offers “</w:t>
      </w:r>
      <w:r w:rsidR="004E566E" w:rsidRPr="001203D5">
        <w:rPr>
          <w:rFonts w:ascii="Times New Roman" w:eastAsia="Times New Roman" w:hAnsi="Times New Roman" w:cs="Times New Roman"/>
          <w:i/>
          <w:iCs/>
          <w:color w:val="333333"/>
          <w:lang w:eastAsia="en-GB"/>
        </w:rPr>
        <w:t>It’s not a caftan, or a poncho. It’s a shape</w:t>
      </w:r>
      <w:r w:rsidR="004E566E" w:rsidRPr="001203D5">
        <w:rPr>
          <w:rFonts w:ascii="Times New Roman" w:eastAsia="Times New Roman" w:hAnsi="Times New Roman" w:cs="Times New Roman"/>
          <w:color w:val="333333"/>
          <w:sz w:val="30"/>
          <w:szCs w:val="30"/>
          <w:lang w:eastAsia="en-GB"/>
        </w:rPr>
        <w:t>.</w:t>
      </w:r>
      <w:r w:rsidR="004E566E" w:rsidRPr="001203D5">
        <w:rPr>
          <w:rFonts w:ascii="Times New Roman" w:eastAsia="Times New Roman" w:hAnsi="Times New Roman" w:cs="Times New Roman"/>
          <w:color w:val="333333"/>
          <w:lang w:eastAsia="en-GB"/>
        </w:rPr>
        <w:t>”</w:t>
      </w:r>
      <w:r w:rsidR="004E566E" w:rsidRPr="001203D5">
        <w:rPr>
          <w:rStyle w:val="EndnoteReference"/>
          <w:rFonts w:ascii="Times New Roman" w:eastAsia="Times New Roman" w:hAnsi="Times New Roman" w:cs="Times New Roman"/>
          <w:color w:val="333333"/>
          <w:lang w:eastAsia="en-GB"/>
        </w:rPr>
        <w:endnoteReference w:id="15"/>
      </w:r>
      <w:r w:rsidR="00FF7860" w:rsidRPr="001203D5">
        <w:rPr>
          <w:rFonts w:ascii="Times New Roman" w:eastAsia="Times New Roman" w:hAnsi="Times New Roman" w:cs="Times New Roman"/>
          <w:lang w:eastAsia="en-GB"/>
        </w:rPr>
        <w:t xml:space="preserve"> </w:t>
      </w:r>
      <w:r w:rsidR="003E6415" w:rsidRPr="001203D5">
        <w:rPr>
          <w:rFonts w:ascii="Times New Roman" w:hAnsi="Times New Roman" w:cs="Times New Roman"/>
        </w:rPr>
        <w:t xml:space="preserve">In </w:t>
      </w:r>
      <w:r w:rsidR="00FF7860" w:rsidRPr="001203D5">
        <w:rPr>
          <w:rFonts w:ascii="Times New Roman" w:hAnsi="Times New Roman" w:cs="Times New Roman"/>
        </w:rPr>
        <w:t xml:space="preserve">Zola’s </w:t>
      </w:r>
      <w:r w:rsidR="003E6415" w:rsidRPr="001203D5">
        <w:rPr>
          <w:rFonts w:ascii="Times New Roman" w:hAnsi="Times New Roman" w:cs="Times New Roman"/>
        </w:rPr>
        <w:t xml:space="preserve">novel, the creator of </w:t>
      </w:r>
      <w:r w:rsidR="00FF7860" w:rsidRPr="001203D5">
        <w:rPr>
          <w:rFonts w:ascii="Times New Roman" w:hAnsi="Times New Roman" w:cs="Times New Roman"/>
        </w:rPr>
        <w:t>Renee’s</w:t>
      </w:r>
      <w:r w:rsidR="003E6415" w:rsidRPr="001203D5">
        <w:rPr>
          <w:rFonts w:ascii="Times New Roman" w:hAnsi="Times New Roman" w:cs="Times New Roman"/>
        </w:rPr>
        <w:t xml:space="preserve"> extravagant outfits is the great Worms, a thinly disguised caricature of Charles Frederick Worth. Worth popularly regarded as the first true couturier, or the father of haute couture, (although </w:t>
      </w:r>
      <w:r w:rsidR="00FF7860" w:rsidRPr="001203D5">
        <w:rPr>
          <w:rFonts w:ascii="Times New Roman" w:hAnsi="Times New Roman" w:cs="Times New Roman"/>
        </w:rPr>
        <w:t xml:space="preserve">other scholars </w:t>
      </w:r>
      <w:r w:rsidR="003E6415" w:rsidRPr="001203D5">
        <w:rPr>
          <w:rFonts w:ascii="Times New Roman" w:hAnsi="Times New Roman" w:cs="Times New Roman"/>
        </w:rPr>
        <w:t xml:space="preserve">would suggest that Hippolyte Leroy predates Worth as </w:t>
      </w:r>
      <w:r w:rsidR="0037341E">
        <w:rPr>
          <w:rFonts w:ascii="Times New Roman" w:hAnsi="Times New Roman" w:cs="Times New Roman"/>
        </w:rPr>
        <w:t xml:space="preserve">, in effect, </w:t>
      </w:r>
      <w:r w:rsidR="003E6415" w:rsidRPr="001203D5">
        <w:rPr>
          <w:rFonts w:ascii="Times New Roman" w:hAnsi="Times New Roman" w:cs="Times New Roman"/>
        </w:rPr>
        <w:t xml:space="preserve">the grandfather of couture) started his career working for textile companies in England in the 1830s and 40s during which he also studied paintings in the National Gallery acquiring a detailed knowledge of historical dress, which he </w:t>
      </w:r>
      <w:r w:rsidR="003E6415" w:rsidRPr="001203D5">
        <w:rPr>
          <w:rFonts w:ascii="Times New Roman" w:hAnsi="Times New Roman" w:cs="Times New Roman"/>
        </w:rPr>
        <w:lastRenderedPageBreak/>
        <w:t xml:space="preserve">would eventually put to good use as a couturier, and </w:t>
      </w:r>
      <w:r w:rsidR="0037341E">
        <w:rPr>
          <w:rFonts w:ascii="Times New Roman" w:hAnsi="Times New Roman" w:cs="Times New Roman"/>
        </w:rPr>
        <w:t xml:space="preserve">in his process </w:t>
      </w:r>
      <w:r w:rsidR="003E6415" w:rsidRPr="001203D5">
        <w:rPr>
          <w:rFonts w:ascii="Times New Roman" w:hAnsi="Times New Roman" w:cs="Times New Roman"/>
        </w:rPr>
        <w:t xml:space="preserve">of </w:t>
      </w:r>
      <w:r w:rsidR="00FF7860" w:rsidRPr="001203D5">
        <w:rPr>
          <w:rFonts w:ascii="Times New Roman" w:hAnsi="Times New Roman" w:cs="Times New Roman"/>
        </w:rPr>
        <w:t>self-fashioning</w:t>
      </w:r>
      <w:r w:rsidR="003E6415" w:rsidRPr="001203D5">
        <w:rPr>
          <w:rFonts w:ascii="Times New Roman" w:hAnsi="Times New Roman" w:cs="Times New Roman"/>
        </w:rPr>
        <w:t xml:space="preserve">, an acute awareness of the importance of image that seems remarkably </w:t>
      </w:r>
      <w:r w:rsidR="00FF7860" w:rsidRPr="001203D5">
        <w:rPr>
          <w:rFonts w:ascii="Times New Roman" w:hAnsi="Times New Roman" w:cs="Times New Roman"/>
        </w:rPr>
        <w:t xml:space="preserve">pertinent to the promotion of couture today. To bolster his image Worth </w:t>
      </w:r>
      <w:r w:rsidR="003E6415" w:rsidRPr="001203D5">
        <w:rPr>
          <w:rFonts w:ascii="Times New Roman" w:hAnsi="Times New Roman" w:cs="Times New Roman"/>
        </w:rPr>
        <w:t xml:space="preserve">affected a sort of painterly get up, </w:t>
      </w:r>
      <w:r w:rsidR="00FF7860" w:rsidRPr="001203D5">
        <w:rPr>
          <w:rFonts w:ascii="Times New Roman" w:hAnsi="Times New Roman" w:cs="Times New Roman"/>
        </w:rPr>
        <w:t xml:space="preserve">including large </w:t>
      </w:r>
      <w:r w:rsidR="003E6415" w:rsidRPr="001203D5">
        <w:rPr>
          <w:rFonts w:ascii="Times New Roman" w:hAnsi="Times New Roman" w:cs="Times New Roman"/>
        </w:rPr>
        <w:t xml:space="preserve">velvet caps </w:t>
      </w:r>
      <w:r w:rsidR="00FF7860" w:rsidRPr="001203D5">
        <w:rPr>
          <w:rFonts w:ascii="Times New Roman" w:hAnsi="Times New Roman" w:cs="Times New Roman"/>
        </w:rPr>
        <w:t>after the painter</w:t>
      </w:r>
      <w:r w:rsidR="003E6415" w:rsidRPr="001203D5">
        <w:rPr>
          <w:rFonts w:ascii="Times New Roman" w:hAnsi="Times New Roman" w:cs="Times New Roman"/>
        </w:rPr>
        <w:t xml:space="preserve"> Rembrandt, reinforcing his reputation as an artist rather than mere dress maker. Relocating to Paris he eventually opened his own dressmaking business in 1858. </w:t>
      </w:r>
    </w:p>
    <w:p w14:paraId="7EFF0F56" w14:textId="77777777" w:rsidR="00107A79" w:rsidRDefault="00107A79" w:rsidP="00FF7860"/>
    <w:p w14:paraId="4CE9B7C9" w14:textId="45374159" w:rsidR="003E6415" w:rsidRPr="001203D5" w:rsidRDefault="003E6415" w:rsidP="001203D5">
      <w:pPr>
        <w:spacing w:line="360" w:lineRule="auto"/>
        <w:rPr>
          <w:rFonts w:ascii="Times New Roman" w:hAnsi="Times New Roman" w:cs="Times New Roman"/>
        </w:rPr>
      </w:pPr>
      <w:r w:rsidRPr="001203D5">
        <w:rPr>
          <w:rFonts w:ascii="Times New Roman" w:hAnsi="Times New Roman" w:cs="Times New Roman"/>
        </w:rPr>
        <w:t xml:space="preserve">Combining many of the features now recognised as essential to the production, consumption and dissemination of contemporary </w:t>
      </w:r>
      <w:r w:rsidR="00FF7860" w:rsidRPr="001203D5">
        <w:rPr>
          <w:rFonts w:ascii="Times New Roman" w:hAnsi="Times New Roman" w:cs="Times New Roman"/>
        </w:rPr>
        <w:t>haute couture</w:t>
      </w:r>
      <w:r w:rsidRPr="001203D5">
        <w:rPr>
          <w:rFonts w:ascii="Times New Roman" w:hAnsi="Times New Roman" w:cs="Times New Roman"/>
        </w:rPr>
        <w:t xml:space="preserve">, Worth is credited with being the first couturier to present seasonal collections created by himself, rather than according to individual clients’ wishes, of using the most opulent and costly materials, presenting his creations on live mannequins, combining a distinctive sense of ‘fashionability’ as well as an expert knowledge of historic costume which he skilfully incorporated into his distinctive designs and promoting himself and his house by being perhaps the first dress designer to use identifiable garment labels. We can also see in Worth the origins of the fashion designer as artist, as creative genius, a </w:t>
      </w:r>
      <w:r w:rsidR="00107A79" w:rsidRPr="001203D5">
        <w:rPr>
          <w:rFonts w:ascii="Times New Roman" w:hAnsi="Times New Roman" w:cs="Times New Roman"/>
        </w:rPr>
        <w:t>construct</w:t>
      </w:r>
      <w:r w:rsidRPr="001203D5">
        <w:rPr>
          <w:rFonts w:ascii="Times New Roman" w:hAnsi="Times New Roman" w:cs="Times New Roman"/>
        </w:rPr>
        <w:t xml:space="preserve"> already promoted so effectively by Worth that Zola’s readers of the time would recognise in the character of Worms (his very name reminiscent of death and decay) </w:t>
      </w:r>
      <w:r w:rsidR="00107A79" w:rsidRPr="001203D5">
        <w:rPr>
          <w:rFonts w:ascii="Times New Roman" w:hAnsi="Times New Roman" w:cs="Times New Roman"/>
        </w:rPr>
        <w:t xml:space="preserve">the real couturier </w:t>
      </w:r>
      <w:r w:rsidRPr="001203D5">
        <w:rPr>
          <w:rFonts w:ascii="Times New Roman" w:hAnsi="Times New Roman" w:cs="Times New Roman"/>
        </w:rPr>
        <w:t xml:space="preserve">Worth, the </w:t>
      </w:r>
      <w:r w:rsidR="00107A79" w:rsidRPr="001203D5">
        <w:rPr>
          <w:rFonts w:ascii="Times New Roman" w:hAnsi="Times New Roman" w:cs="Times New Roman"/>
        </w:rPr>
        <w:t xml:space="preserve">philosophical </w:t>
      </w:r>
      <w:r w:rsidRPr="001203D5">
        <w:rPr>
          <w:rFonts w:ascii="Times New Roman" w:hAnsi="Times New Roman" w:cs="Times New Roman"/>
        </w:rPr>
        <w:t xml:space="preserve">tortured genius, </w:t>
      </w:r>
      <w:r w:rsidR="00107A79" w:rsidRPr="001203D5">
        <w:rPr>
          <w:rFonts w:ascii="Times New Roman" w:hAnsi="Times New Roman" w:cs="Times New Roman"/>
        </w:rPr>
        <w:t xml:space="preserve">an unchanging role model for today’s couturiers whom it is not too difficult to imagine </w:t>
      </w:r>
      <w:r w:rsidRPr="001203D5">
        <w:rPr>
          <w:rFonts w:ascii="Times New Roman" w:hAnsi="Times New Roman" w:cs="Times New Roman"/>
        </w:rPr>
        <w:t xml:space="preserve">in the following </w:t>
      </w:r>
      <w:r w:rsidR="00107A79" w:rsidRPr="001203D5">
        <w:rPr>
          <w:rFonts w:ascii="Times New Roman" w:hAnsi="Times New Roman" w:cs="Times New Roman"/>
        </w:rPr>
        <w:t xml:space="preserve">two </w:t>
      </w:r>
      <w:r w:rsidRPr="001203D5">
        <w:rPr>
          <w:rFonts w:ascii="Times New Roman" w:hAnsi="Times New Roman" w:cs="Times New Roman"/>
        </w:rPr>
        <w:t>passages</w:t>
      </w:r>
      <w:r w:rsidR="00107A79" w:rsidRPr="001203D5">
        <w:rPr>
          <w:rFonts w:ascii="Times New Roman" w:hAnsi="Times New Roman" w:cs="Times New Roman"/>
        </w:rPr>
        <w:t xml:space="preserve"> written in the nineteenth century</w:t>
      </w:r>
      <w:r w:rsidRPr="001203D5">
        <w:rPr>
          <w:rFonts w:ascii="Times New Roman" w:hAnsi="Times New Roman" w:cs="Times New Roman"/>
        </w:rPr>
        <w:t>:</w:t>
      </w:r>
    </w:p>
    <w:p w14:paraId="3D3C6FAA" w14:textId="77777777" w:rsidR="003E6415" w:rsidRPr="001203D5" w:rsidRDefault="003E6415" w:rsidP="001203D5">
      <w:pPr>
        <w:spacing w:line="360" w:lineRule="auto"/>
        <w:jc w:val="both"/>
        <w:rPr>
          <w:rFonts w:ascii="Times New Roman" w:hAnsi="Times New Roman" w:cs="Times New Roman"/>
        </w:rPr>
      </w:pPr>
    </w:p>
    <w:p w14:paraId="529497D6" w14:textId="77777777" w:rsidR="003E6415" w:rsidRPr="001203D5" w:rsidRDefault="003E6415" w:rsidP="001203D5">
      <w:pPr>
        <w:spacing w:line="360" w:lineRule="auto"/>
        <w:jc w:val="center"/>
        <w:rPr>
          <w:rFonts w:ascii="Times New Roman" w:hAnsi="Times New Roman" w:cs="Times New Roman"/>
        </w:rPr>
      </w:pPr>
      <w:r w:rsidRPr="001203D5">
        <w:rPr>
          <w:rFonts w:ascii="Times New Roman" w:hAnsi="Times New Roman" w:cs="Times New Roman"/>
          <w:i/>
          <w:iCs/>
        </w:rPr>
        <w:t>“After a few minutes the master, as if gripped by inspiration, sketched in broad strokes the work of art he had just conceived, exclaiming in short phrases:</w:t>
      </w:r>
    </w:p>
    <w:p w14:paraId="2991C6BC" w14:textId="77777777" w:rsidR="003E6415" w:rsidRPr="001203D5" w:rsidRDefault="003E6415" w:rsidP="001203D5">
      <w:pPr>
        <w:spacing w:line="360" w:lineRule="auto"/>
        <w:jc w:val="center"/>
        <w:rPr>
          <w:rFonts w:ascii="Times New Roman" w:hAnsi="Times New Roman" w:cs="Times New Roman"/>
          <w:i/>
          <w:iCs/>
        </w:rPr>
      </w:pPr>
      <w:r w:rsidRPr="001203D5">
        <w:rPr>
          <w:rFonts w:ascii="Times New Roman" w:hAnsi="Times New Roman" w:cs="Times New Roman"/>
          <w:i/>
          <w:iCs/>
        </w:rPr>
        <w:t>‘A Montespan dress in pale-grey faille… the skirt describing a round basque in front…, large grey satin bows to bring it up on the hips…, and a puffed apron of pearl-grey tulle, the puffs separated by strips of grey satin.”</w:t>
      </w:r>
    </w:p>
    <w:p w14:paraId="5881D38A" w14:textId="77777777" w:rsidR="003E6415" w:rsidRPr="001203D5" w:rsidRDefault="003E6415" w:rsidP="001203D5">
      <w:pPr>
        <w:spacing w:line="360" w:lineRule="auto"/>
        <w:jc w:val="both"/>
        <w:rPr>
          <w:rFonts w:ascii="Times New Roman" w:hAnsi="Times New Roman" w:cs="Times New Roman"/>
          <w:i/>
          <w:iCs/>
        </w:rPr>
      </w:pPr>
    </w:p>
    <w:p w14:paraId="689A9607" w14:textId="0A6BA972" w:rsidR="00107A79" w:rsidRPr="001203D5" w:rsidRDefault="003E6415" w:rsidP="001203D5">
      <w:pPr>
        <w:spacing w:line="360" w:lineRule="auto"/>
        <w:jc w:val="center"/>
        <w:rPr>
          <w:rFonts w:ascii="Times New Roman" w:hAnsi="Times New Roman" w:cs="Times New Roman"/>
          <w:i/>
          <w:iCs/>
        </w:rPr>
      </w:pPr>
      <w:r w:rsidRPr="001203D5">
        <w:rPr>
          <w:rFonts w:ascii="Times New Roman" w:hAnsi="Times New Roman" w:cs="Times New Roman"/>
          <w:i/>
          <w:iCs/>
        </w:rPr>
        <w:t>“But at other times inspiration was slow to come. The illustrious Worms summoned it in vain, and concentrated his faculties to no purpose. He puckered his eyebrows, turned livid, took his head in his hands and shook it in despair, and, beaten, throwing himself into an armchair, would mutter in a pitiful voice: ‘No, no, not today…It’s impossible…You ladies expect too much. My inspiration has completely dried up.’ He would show Renée out, repeating: ‘I can’t relate to you this morning’.”</w:t>
      </w:r>
      <w:r w:rsidR="00107A79" w:rsidRPr="001203D5">
        <w:rPr>
          <w:rStyle w:val="EndnoteReference"/>
          <w:rFonts w:ascii="Times New Roman" w:hAnsi="Times New Roman" w:cs="Times New Roman"/>
          <w:i/>
          <w:iCs/>
        </w:rPr>
        <w:endnoteReference w:id="16"/>
      </w:r>
    </w:p>
    <w:p w14:paraId="5F503694" w14:textId="234AC680" w:rsidR="00DE3B2A" w:rsidRDefault="00DE3B2A" w:rsidP="00107A79">
      <w:pPr>
        <w:jc w:val="center"/>
        <w:rPr>
          <w:i/>
          <w:iCs/>
        </w:rPr>
      </w:pPr>
    </w:p>
    <w:p w14:paraId="662ACE24" w14:textId="72EB019E" w:rsidR="00FA041F" w:rsidRPr="001203D5" w:rsidRDefault="00DE3B2A" w:rsidP="001203D5">
      <w:pPr>
        <w:spacing w:line="360" w:lineRule="auto"/>
        <w:rPr>
          <w:rFonts w:ascii="Times New Roman" w:hAnsi="Times New Roman" w:cs="Times New Roman"/>
        </w:rPr>
      </w:pPr>
      <w:r w:rsidRPr="001203D5">
        <w:rPr>
          <w:rFonts w:ascii="Times New Roman" w:hAnsi="Times New Roman" w:cs="Times New Roman"/>
        </w:rPr>
        <w:lastRenderedPageBreak/>
        <w:t>Looking at the recent spring 2021 couture collections onli</w:t>
      </w:r>
      <w:r w:rsidR="000252CB" w:rsidRPr="001203D5">
        <w:rPr>
          <w:rFonts w:ascii="Times New Roman" w:hAnsi="Times New Roman" w:cs="Times New Roman"/>
        </w:rPr>
        <w:t>n</w:t>
      </w:r>
      <w:r w:rsidRPr="001203D5">
        <w:rPr>
          <w:rFonts w:ascii="Times New Roman" w:hAnsi="Times New Roman" w:cs="Times New Roman"/>
        </w:rPr>
        <w:t xml:space="preserve">e during the current </w:t>
      </w:r>
      <w:r w:rsidR="000252CB" w:rsidRPr="001203D5">
        <w:rPr>
          <w:rFonts w:ascii="Times New Roman" w:hAnsi="Times New Roman" w:cs="Times New Roman"/>
        </w:rPr>
        <w:t>crisis, one is struck both by a sense of mortality and survival. The procession of impossibly costly and exquisitely crafted garments are destined to be worn by phantoms, beings unseen, unknown and to all intents and purposes non-existent. For these ghosts</w:t>
      </w:r>
      <w:r w:rsidR="00D2111F" w:rsidRPr="001203D5">
        <w:rPr>
          <w:rFonts w:ascii="Times New Roman" w:hAnsi="Times New Roman" w:cs="Times New Roman"/>
        </w:rPr>
        <w:t>,</w:t>
      </w:r>
      <w:r w:rsidR="000252CB" w:rsidRPr="001203D5">
        <w:rPr>
          <w:rFonts w:ascii="Times New Roman" w:hAnsi="Times New Roman" w:cs="Times New Roman"/>
        </w:rPr>
        <w:t xml:space="preserve"> as Giorgio Armani suggested </w:t>
      </w:r>
      <w:r w:rsidR="00D2111F" w:rsidRPr="001203D5">
        <w:rPr>
          <w:rFonts w:ascii="Times New Roman" w:hAnsi="Times New Roman" w:cs="Times New Roman"/>
        </w:rPr>
        <w:t>“</w:t>
      </w:r>
      <w:r w:rsidR="000252CB" w:rsidRPr="001203D5">
        <w:rPr>
          <w:rFonts w:ascii="Times New Roman" w:hAnsi="Times New Roman" w:cs="Times New Roman"/>
          <w:i/>
          <w:iCs/>
        </w:rPr>
        <w:t>The quest for beauty is eternal</w:t>
      </w:r>
      <w:r w:rsidR="000252CB" w:rsidRPr="001203D5">
        <w:rPr>
          <w:rFonts w:ascii="Times New Roman" w:hAnsi="Times New Roman" w:cs="Times New Roman"/>
        </w:rPr>
        <w:t xml:space="preserve">” and so these opulent shrouds that flicker across our screens, offer glimpses of an imaginary domain untouched by the </w:t>
      </w:r>
      <w:r w:rsidR="00D2111F" w:rsidRPr="001203D5">
        <w:rPr>
          <w:rFonts w:ascii="Times New Roman" w:hAnsi="Times New Roman" w:cs="Times New Roman"/>
        </w:rPr>
        <w:t xml:space="preserve">tidal wave of </w:t>
      </w:r>
      <w:r w:rsidR="000252CB" w:rsidRPr="001203D5">
        <w:rPr>
          <w:rFonts w:ascii="Times New Roman" w:hAnsi="Times New Roman" w:cs="Times New Roman"/>
        </w:rPr>
        <w:t xml:space="preserve">suffering and death that </w:t>
      </w:r>
      <w:r w:rsidR="00D2111F" w:rsidRPr="001203D5">
        <w:rPr>
          <w:rFonts w:ascii="Times New Roman" w:hAnsi="Times New Roman" w:cs="Times New Roman"/>
        </w:rPr>
        <w:t>the real world is currently submerged by. For these dazzling shades their afterlife of excess goes on, the orders continue to be placed and the display of silken privilege endures and whether in contemporary Qatar</w:t>
      </w:r>
      <w:r w:rsidR="0037341E">
        <w:rPr>
          <w:rFonts w:ascii="Times New Roman" w:hAnsi="Times New Roman" w:cs="Times New Roman"/>
        </w:rPr>
        <w:t>,</w:t>
      </w:r>
      <w:r w:rsidR="00D2111F" w:rsidRPr="001203D5">
        <w:rPr>
          <w:rFonts w:ascii="Times New Roman" w:hAnsi="Times New Roman" w:cs="Times New Roman"/>
        </w:rPr>
        <w:t xml:space="preserve"> Shanghai or 1860s Sicily</w:t>
      </w:r>
    </w:p>
    <w:p w14:paraId="2EE0918E" w14:textId="77777777" w:rsidR="00FA041F" w:rsidRPr="001203D5" w:rsidRDefault="00FA041F" w:rsidP="001203D5">
      <w:pPr>
        <w:spacing w:line="360" w:lineRule="auto"/>
        <w:rPr>
          <w:rFonts w:ascii="Times New Roman" w:hAnsi="Times New Roman" w:cs="Times New Roman"/>
        </w:rPr>
      </w:pPr>
    </w:p>
    <w:p w14:paraId="27FA0B24" w14:textId="4E6F1B99" w:rsidR="00107A79" w:rsidRPr="001203D5" w:rsidRDefault="00FA041F" w:rsidP="001203D5">
      <w:pPr>
        <w:spacing w:line="360" w:lineRule="auto"/>
        <w:jc w:val="center"/>
        <w:rPr>
          <w:rFonts w:ascii="Times New Roman" w:hAnsi="Times New Roman" w:cs="Times New Roman"/>
        </w:rPr>
      </w:pPr>
      <w:r w:rsidRPr="001203D5">
        <w:rPr>
          <w:rFonts w:ascii="Times New Roman" w:hAnsi="Times New Roman" w:cs="Times New Roman"/>
        </w:rPr>
        <w:t>“The ladies’ dresses would arrive from Naples in long black cases like coffins, and there would be an hysterical coming and going of milliners, hairdressers and shoemakers; of exasperated servants carrying excited notes to fitters.”</w:t>
      </w:r>
      <w:r w:rsidRPr="001203D5">
        <w:rPr>
          <w:rStyle w:val="EndnoteReference"/>
          <w:rFonts w:ascii="Times New Roman" w:hAnsi="Times New Roman" w:cs="Times New Roman"/>
        </w:rPr>
        <w:endnoteReference w:id="17"/>
      </w:r>
      <w:r w:rsidRPr="001203D5">
        <w:rPr>
          <w:rFonts w:ascii="Times New Roman" w:hAnsi="Times New Roman" w:cs="Times New Roman"/>
        </w:rPr>
        <w:t xml:space="preserve"> </w:t>
      </w:r>
    </w:p>
    <w:p w14:paraId="2C558AAC" w14:textId="77777777" w:rsidR="00107A79" w:rsidRPr="001203D5" w:rsidRDefault="00107A79" w:rsidP="001203D5">
      <w:pPr>
        <w:spacing w:line="360" w:lineRule="auto"/>
        <w:jc w:val="center"/>
        <w:rPr>
          <w:rFonts w:ascii="Times New Roman" w:hAnsi="Times New Roman" w:cs="Times New Roman"/>
          <w:i/>
          <w:iCs/>
        </w:rPr>
      </w:pPr>
    </w:p>
    <w:p w14:paraId="27E3BB68" w14:textId="77777777" w:rsidR="00C1675E" w:rsidRDefault="00C1675E" w:rsidP="003E6415">
      <w:pPr>
        <w:jc w:val="both"/>
        <w:rPr>
          <w:rFonts w:ascii="Times New Roman" w:hAnsi="Times New Roman" w:cs="Times New Roman"/>
          <w:b/>
          <w:bCs/>
        </w:rPr>
      </w:pPr>
    </w:p>
    <w:p w14:paraId="389224EB" w14:textId="66993CD3" w:rsidR="003E6415" w:rsidRDefault="00C1675E" w:rsidP="003E6415">
      <w:pPr>
        <w:jc w:val="both"/>
        <w:rPr>
          <w:rFonts w:ascii="Times New Roman" w:hAnsi="Times New Roman" w:cs="Times New Roman"/>
          <w:b/>
          <w:bCs/>
        </w:rPr>
      </w:pPr>
      <w:r>
        <w:rPr>
          <w:rFonts w:ascii="Times New Roman" w:hAnsi="Times New Roman" w:cs="Times New Roman"/>
          <w:b/>
          <w:bCs/>
        </w:rPr>
        <w:t>Bibliography</w:t>
      </w:r>
    </w:p>
    <w:p w14:paraId="1FBF65C3" w14:textId="0CAFAE07" w:rsidR="00C1675E" w:rsidRDefault="00C1675E" w:rsidP="003E6415">
      <w:pPr>
        <w:jc w:val="both"/>
        <w:rPr>
          <w:rFonts w:ascii="Times New Roman" w:hAnsi="Times New Roman" w:cs="Times New Roman"/>
          <w:b/>
          <w:bCs/>
        </w:rPr>
      </w:pPr>
    </w:p>
    <w:p w14:paraId="5E637866" w14:textId="77777777" w:rsidR="00C1675E" w:rsidRDefault="00C1675E" w:rsidP="003E6415">
      <w:pPr>
        <w:jc w:val="both"/>
        <w:rPr>
          <w:rFonts w:ascii="Times New Roman" w:hAnsi="Times New Roman" w:cs="Times New Roman"/>
        </w:rPr>
      </w:pPr>
      <w:r>
        <w:rPr>
          <w:rFonts w:ascii="Times New Roman" w:hAnsi="Times New Roman" w:cs="Times New Roman"/>
        </w:rPr>
        <w:t xml:space="preserve">Lampedusa, Tomasi, di., </w:t>
      </w:r>
      <w:r w:rsidRPr="00C1675E">
        <w:rPr>
          <w:rFonts w:ascii="Times New Roman" w:hAnsi="Times New Roman" w:cs="Times New Roman"/>
          <w:i/>
          <w:iCs/>
        </w:rPr>
        <w:t>The Leopard</w:t>
      </w:r>
      <w:r>
        <w:rPr>
          <w:rFonts w:ascii="Times New Roman" w:hAnsi="Times New Roman" w:cs="Times New Roman"/>
        </w:rPr>
        <w:t>, London, Vintage Books, 2007.</w:t>
      </w:r>
    </w:p>
    <w:p w14:paraId="4AB40142" w14:textId="4E22586C" w:rsidR="00C1675E" w:rsidRDefault="00C1675E" w:rsidP="003E6415">
      <w:pPr>
        <w:jc w:val="both"/>
        <w:rPr>
          <w:rFonts w:ascii="Times New Roman" w:hAnsi="Times New Roman" w:cs="Times New Roman"/>
        </w:rPr>
      </w:pPr>
      <w:r>
        <w:rPr>
          <w:rFonts w:ascii="Times New Roman" w:hAnsi="Times New Roman" w:cs="Times New Roman"/>
        </w:rPr>
        <w:t xml:space="preserve">Piketty, Thomas, </w:t>
      </w:r>
      <w:r w:rsidRPr="00C1675E">
        <w:rPr>
          <w:rFonts w:ascii="Times New Roman" w:hAnsi="Times New Roman" w:cs="Times New Roman"/>
          <w:i/>
          <w:iCs/>
        </w:rPr>
        <w:t xml:space="preserve">Capital in the Twenty-First </w:t>
      </w:r>
      <w:r>
        <w:rPr>
          <w:rFonts w:ascii="Times New Roman" w:hAnsi="Times New Roman" w:cs="Times New Roman"/>
          <w:i/>
          <w:iCs/>
        </w:rPr>
        <w:t>C</w:t>
      </w:r>
      <w:r w:rsidRPr="00C1675E">
        <w:rPr>
          <w:rFonts w:ascii="Times New Roman" w:hAnsi="Times New Roman" w:cs="Times New Roman"/>
          <w:i/>
          <w:iCs/>
        </w:rPr>
        <w:t>entury</w:t>
      </w:r>
      <w:r>
        <w:rPr>
          <w:rFonts w:ascii="Times New Roman" w:hAnsi="Times New Roman" w:cs="Times New Roman"/>
        </w:rPr>
        <w:t>, Harvard University Press, Massachusetts, 2014.</w:t>
      </w:r>
    </w:p>
    <w:p w14:paraId="16A70280" w14:textId="3244C380" w:rsidR="00C1675E" w:rsidRDefault="00C1675E" w:rsidP="003E6415">
      <w:pPr>
        <w:jc w:val="both"/>
        <w:rPr>
          <w:rFonts w:ascii="Times New Roman" w:hAnsi="Times New Roman" w:cs="Times New Roman"/>
        </w:rPr>
      </w:pPr>
      <w:r>
        <w:rPr>
          <w:rFonts w:ascii="Times New Roman" w:hAnsi="Times New Roman" w:cs="Times New Roman"/>
        </w:rPr>
        <w:t xml:space="preserve">Zola, Émile, </w:t>
      </w:r>
      <w:r w:rsidRPr="00C1675E">
        <w:rPr>
          <w:rFonts w:ascii="Times New Roman" w:hAnsi="Times New Roman" w:cs="Times New Roman"/>
          <w:i/>
          <w:iCs/>
        </w:rPr>
        <w:t>The Kill</w:t>
      </w:r>
      <w:r>
        <w:rPr>
          <w:rFonts w:ascii="Times New Roman" w:hAnsi="Times New Roman" w:cs="Times New Roman"/>
        </w:rPr>
        <w:t>, Oxford University Press, Oxford, 2004.</w:t>
      </w:r>
    </w:p>
    <w:p w14:paraId="130CD766" w14:textId="6EB02BFC" w:rsidR="00246C15" w:rsidRDefault="00246C15" w:rsidP="003E6415">
      <w:pPr>
        <w:jc w:val="both"/>
        <w:rPr>
          <w:rFonts w:ascii="Times New Roman" w:hAnsi="Times New Roman" w:cs="Times New Roman"/>
        </w:rPr>
      </w:pPr>
    </w:p>
    <w:p w14:paraId="77944AC5" w14:textId="75AD4000" w:rsidR="00246C15" w:rsidRDefault="00246C15" w:rsidP="003E6415">
      <w:pPr>
        <w:jc w:val="both"/>
        <w:rPr>
          <w:rFonts w:ascii="Times New Roman" w:hAnsi="Times New Roman" w:cs="Times New Roman"/>
          <w:b/>
          <w:bCs/>
        </w:rPr>
      </w:pPr>
      <w:r w:rsidRPr="00246C15">
        <w:rPr>
          <w:rFonts w:ascii="Times New Roman" w:hAnsi="Times New Roman" w:cs="Times New Roman"/>
          <w:b/>
          <w:bCs/>
        </w:rPr>
        <w:t>Illustration captions and credits</w:t>
      </w:r>
    </w:p>
    <w:p w14:paraId="127D3B2F" w14:textId="77777777" w:rsidR="00246C15" w:rsidRDefault="00246C15" w:rsidP="003E6415">
      <w:pPr>
        <w:jc w:val="both"/>
        <w:rPr>
          <w:rFonts w:ascii="Times New Roman" w:hAnsi="Times New Roman" w:cs="Times New Roman"/>
          <w:b/>
          <w:bCs/>
        </w:rPr>
      </w:pPr>
    </w:p>
    <w:p w14:paraId="04323137" w14:textId="77777777" w:rsidR="001C0C02" w:rsidRDefault="00246C15" w:rsidP="003E6415">
      <w:pPr>
        <w:jc w:val="both"/>
        <w:rPr>
          <w:rFonts w:ascii="Times New Roman" w:hAnsi="Times New Roman" w:cs="Times New Roman"/>
          <w:i/>
          <w:iCs/>
          <w:color w:val="000000" w:themeColor="text1"/>
        </w:rPr>
      </w:pPr>
      <w:r w:rsidRPr="00246C15">
        <w:rPr>
          <w:rFonts w:ascii="Times New Roman" w:hAnsi="Times New Roman" w:cs="Times New Roman"/>
        </w:rPr>
        <w:t>Fig. 1</w:t>
      </w:r>
      <w:r w:rsidR="001C0C02">
        <w:rPr>
          <w:rFonts w:ascii="Times New Roman" w:hAnsi="Times New Roman" w:cs="Times New Roman"/>
        </w:rPr>
        <w:t xml:space="preserve"> </w:t>
      </w:r>
      <w:r w:rsidR="001C0C02" w:rsidRPr="001C0C02">
        <w:rPr>
          <w:rFonts w:ascii="Times New Roman" w:hAnsi="Times New Roman" w:cs="Times New Roman"/>
          <w:i/>
          <w:iCs/>
          <w:color w:val="000000" w:themeColor="text1"/>
        </w:rPr>
        <w:t>Room for one more at Chanel?</w:t>
      </w:r>
    </w:p>
    <w:p w14:paraId="7FBEF273" w14:textId="3A8A676D" w:rsidR="001C0C02" w:rsidRDefault="001C0C02" w:rsidP="003E6415">
      <w:pPr>
        <w:jc w:val="both"/>
        <w:rPr>
          <w:rFonts w:ascii="Times New Roman" w:hAnsi="Times New Roman" w:cs="Times New Roman"/>
          <w:color w:val="000000" w:themeColor="text1"/>
        </w:rPr>
      </w:pPr>
      <w:r>
        <w:rPr>
          <w:rFonts w:ascii="Times New Roman" w:hAnsi="Times New Roman" w:cs="Times New Roman"/>
          <w:color w:val="000000" w:themeColor="text1"/>
        </w:rPr>
        <w:t>Still from promotional film for Chanel couture Spring-summer 2021</w:t>
      </w:r>
      <w:r w:rsidRPr="001C0C02">
        <w:rPr>
          <w:rFonts w:ascii="Times New Roman" w:hAnsi="Times New Roman" w:cs="Times New Roman"/>
          <w:i/>
          <w:iCs/>
          <w:color w:val="000000" w:themeColor="text1"/>
        </w:rPr>
        <w:t xml:space="preserve"> </w:t>
      </w:r>
      <w:r w:rsidRPr="001C0C02">
        <w:rPr>
          <w:rFonts w:ascii="Times New Roman" w:hAnsi="Times New Roman" w:cs="Times New Roman"/>
          <w:color w:val="000000" w:themeColor="text1"/>
        </w:rPr>
        <w:t>(Screengrab author’s ow</w:t>
      </w:r>
      <w:r>
        <w:rPr>
          <w:rFonts w:ascii="Times New Roman" w:hAnsi="Times New Roman" w:cs="Times New Roman"/>
          <w:color w:val="000000" w:themeColor="text1"/>
        </w:rPr>
        <w:t>n</w:t>
      </w:r>
      <w:r w:rsidRPr="001C0C02">
        <w:rPr>
          <w:rFonts w:ascii="Times New Roman" w:hAnsi="Times New Roman" w:cs="Times New Roman"/>
          <w:color w:val="000000" w:themeColor="text1"/>
        </w:rPr>
        <w:t>)</w:t>
      </w:r>
    </w:p>
    <w:p w14:paraId="6AAE95F0" w14:textId="77777777" w:rsidR="001C0C02" w:rsidRPr="001C0C02" w:rsidRDefault="001C0C02" w:rsidP="003E6415">
      <w:pPr>
        <w:jc w:val="both"/>
        <w:rPr>
          <w:rFonts w:ascii="Times New Roman" w:hAnsi="Times New Roman" w:cs="Times New Roman"/>
          <w:i/>
          <w:iCs/>
          <w:color w:val="000000" w:themeColor="text1"/>
        </w:rPr>
      </w:pPr>
    </w:p>
    <w:p w14:paraId="5205EF70" w14:textId="47676EFF" w:rsidR="00246C15" w:rsidRPr="001C0C02" w:rsidRDefault="00246C15" w:rsidP="003E6415">
      <w:pPr>
        <w:jc w:val="both"/>
        <w:rPr>
          <w:rFonts w:ascii="Times New Roman" w:hAnsi="Times New Roman" w:cs="Times New Roman"/>
          <w:i/>
          <w:iCs/>
        </w:rPr>
      </w:pPr>
      <w:r w:rsidRPr="00246C15">
        <w:rPr>
          <w:rFonts w:ascii="Times New Roman" w:hAnsi="Times New Roman" w:cs="Times New Roman"/>
        </w:rPr>
        <w:t>Fig. 2</w:t>
      </w:r>
      <w:r w:rsidR="001C0C02">
        <w:rPr>
          <w:rFonts w:ascii="Times New Roman" w:hAnsi="Times New Roman" w:cs="Times New Roman"/>
        </w:rPr>
        <w:t xml:space="preserve"> </w:t>
      </w:r>
      <w:r w:rsidR="001C0C02" w:rsidRPr="001C0C02">
        <w:rPr>
          <w:rFonts w:ascii="Times New Roman" w:hAnsi="Times New Roman" w:cs="Times New Roman"/>
          <w:i/>
          <w:iCs/>
        </w:rPr>
        <w:t>Uniting the divided self at Dior?</w:t>
      </w:r>
    </w:p>
    <w:p w14:paraId="0EA66D20" w14:textId="77777777" w:rsidR="001C0C02" w:rsidRDefault="001C0C02" w:rsidP="001C0C02">
      <w:pPr>
        <w:jc w:val="both"/>
        <w:rPr>
          <w:rFonts w:ascii="Times New Roman" w:hAnsi="Times New Roman" w:cs="Times New Roman"/>
          <w:color w:val="000000" w:themeColor="text1"/>
        </w:rPr>
      </w:pPr>
      <w:r w:rsidRPr="001C0C02">
        <w:rPr>
          <w:rFonts w:ascii="Times New Roman" w:hAnsi="Times New Roman" w:cs="Times New Roman"/>
          <w:color w:val="000000" w:themeColor="text1"/>
        </w:rPr>
        <w:t xml:space="preserve">Still from </w:t>
      </w:r>
      <w:r>
        <w:rPr>
          <w:rFonts w:ascii="Times New Roman" w:hAnsi="Times New Roman" w:cs="Times New Roman"/>
          <w:color w:val="000000" w:themeColor="text1"/>
        </w:rPr>
        <w:t>‘</w:t>
      </w:r>
      <w:r w:rsidRPr="001C0C02">
        <w:rPr>
          <w:rFonts w:ascii="Times New Roman" w:hAnsi="Times New Roman" w:cs="Times New Roman"/>
          <w:color w:val="000000" w:themeColor="text1"/>
        </w:rPr>
        <w:t>Le Château du Tarot</w:t>
      </w:r>
      <w:r>
        <w:rPr>
          <w:rFonts w:ascii="Times New Roman" w:hAnsi="Times New Roman" w:cs="Times New Roman"/>
          <w:color w:val="000000" w:themeColor="text1"/>
        </w:rPr>
        <w:t xml:space="preserve">’ </w:t>
      </w:r>
      <w:r w:rsidRPr="001C0C02">
        <w:rPr>
          <w:rFonts w:ascii="Times New Roman" w:hAnsi="Times New Roman" w:cs="Times New Roman"/>
          <w:color w:val="000000" w:themeColor="text1"/>
        </w:rPr>
        <w:t>promotional film for Christian Dior couture Spring-Summer 2021</w:t>
      </w:r>
      <w:r>
        <w:rPr>
          <w:rFonts w:ascii="Times New Roman" w:hAnsi="Times New Roman" w:cs="Times New Roman"/>
          <w:color w:val="000000" w:themeColor="text1"/>
        </w:rPr>
        <w:t xml:space="preserve"> </w:t>
      </w:r>
      <w:r w:rsidRPr="001C0C02">
        <w:rPr>
          <w:rFonts w:ascii="Times New Roman" w:hAnsi="Times New Roman" w:cs="Times New Roman"/>
          <w:color w:val="000000" w:themeColor="text1"/>
        </w:rPr>
        <w:t>(Screengrab author’s ow</w:t>
      </w:r>
      <w:r>
        <w:rPr>
          <w:rFonts w:ascii="Times New Roman" w:hAnsi="Times New Roman" w:cs="Times New Roman"/>
          <w:color w:val="000000" w:themeColor="text1"/>
        </w:rPr>
        <w:t>n</w:t>
      </w:r>
      <w:r w:rsidRPr="001C0C02">
        <w:rPr>
          <w:rFonts w:ascii="Times New Roman" w:hAnsi="Times New Roman" w:cs="Times New Roman"/>
          <w:color w:val="000000" w:themeColor="text1"/>
        </w:rPr>
        <w:t>)</w:t>
      </w:r>
    </w:p>
    <w:p w14:paraId="0CEF35F0" w14:textId="21B51AE0" w:rsidR="001C0C02" w:rsidRDefault="001C0C02" w:rsidP="003E6415">
      <w:pPr>
        <w:jc w:val="both"/>
        <w:rPr>
          <w:rFonts w:ascii="Times New Roman" w:hAnsi="Times New Roman" w:cs="Times New Roman"/>
          <w:color w:val="000000" w:themeColor="text1"/>
        </w:rPr>
      </w:pPr>
    </w:p>
    <w:p w14:paraId="11FFAD60" w14:textId="77777777" w:rsidR="001C0C02" w:rsidRPr="001C0C02" w:rsidRDefault="001C0C02" w:rsidP="003E6415">
      <w:pPr>
        <w:jc w:val="both"/>
        <w:rPr>
          <w:rFonts w:ascii="Times New Roman" w:hAnsi="Times New Roman" w:cs="Times New Roman"/>
          <w:color w:val="000000" w:themeColor="text1"/>
        </w:rPr>
      </w:pPr>
    </w:p>
    <w:p w14:paraId="58462A91" w14:textId="0DE0149A" w:rsidR="00246C15" w:rsidRDefault="001C0C02" w:rsidP="003E6415">
      <w:pPr>
        <w:jc w:val="both"/>
        <w:rPr>
          <w:rFonts w:ascii="Times New Roman" w:hAnsi="Times New Roman" w:cs="Times New Roman"/>
        </w:rPr>
      </w:pPr>
      <w:r>
        <w:rPr>
          <w:rFonts w:ascii="Times New Roman" w:hAnsi="Times New Roman" w:cs="Times New Roman"/>
        </w:rPr>
        <w:t>F</w:t>
      </w:r>
      <w:r w:rsidR="00246C15" w:rsidRPr="00246C15">
        <w:rPr>
          <w:rFonts w:ascii="Times New Roman" w:hAnsi="Times New Roman" w:cs="Times New Roman"/>
        </w:rPr>
        <w:t>ig.</w:t>
      </w:r>
      <w:r w:rsidR="00246C15">
        <w:rPr>
          <w:rFonts w:ascii="Times New Roman" w:hAnsi="Times New Roman" w:cs="Times New Roman"/>
        </w:rPr>
        <w:t xml:space="preserve"> </w:t>
      </w:r>
      <w:r w:rsidR="00246C15" w:rsidRPr="00246C15">
        <w:rPr>
          <w:rFonts w:ascii="Times New Roman" w:hAnsi="Times New Roman" w:cs="Times New Roman"/>
        </w:rPr>
        <w:t xml:space="preserve">3 </w:t>
      </w:r>
      <w:r w:rsidRPr="001C0C02">
        <w:rPr>
          <w:rFonts w:ascii="Times New Roman" w:hAnsi="Times New Roman" w:cs="Times New Roman"/>
          <w:i/>
          <w:iCs/>
        </w:rPr>
        <w:t>Socially distanced Pierpaolo</w:t>
      </w:r>
    </w:p>
    <w:p w14:paraId="3BD4CA55" w14:textId="775E92A6" w:rsidR="001C0C02" w:rsidRDefault="001C0C02" w:rsidP="001C0C02">
      <w:pPr>
        <w:jc w:val="both"/>
        <w:rPr>
          <w:rFonts w:ascii="Times New Roman" w:hAnsi="Times New Roman" w:cs="Times New Roman"/>
          <w:color w:val="000000" w:themeColor="text1"/>
        </w:rPr>
      </w:pPr>
      <w:r>
        <w:rPr>
          <w:rFonts w:ascii="Times New Roman" w:hAnsi="Times New Roman" w:cs="Times New Roman"/>
        </w:rPr>
        <w:t xml:space="preserve">Still from Code Temporal promotional film for Valentino couture Spring-Summer 2021 </w:t>
      </w:r>
      <w:r w:rsidRPr="001C0C02">
        <w:rPr>
          <w:rFonts w:ascii="Times New Roman" w:hAnsi="Times New Roman" w:cs="Times New Roman"/>
          <w:color w:val="000000" w:themeColor="text1"/>
        </w:rPr>
        <w:t>(Screengrab author’s ow</w:t>
      </w:r>
      <w:r>
        <w:rPr>
          <w:rFonts w:ascii="Times New Roman" w:hAnsi="Times New Roman" w:cs="Times New Roman"/>
          <w:color w:val="000000" w:themeColor="text1"/>
        </w:rPr>
        <w:t>n</w:t>
      </w:r>
      <w:r w:rsidRPr="001C0C02">
        <w:rPr>
          <w:rFonts w:ascii="Times New Roman" w:hAnsi="Times New Roman" w:cs="Times New Roman"/>
          <w:color w:val="000000" w:themeColor="text1"/>
        </w:rPr>
        <w:t>)</w:t>
      </w:r>
    </w:p>
    <w:p w14:paraId="688306B3" w14:textId="09009B9D" w:rsidR="001C0C02" w:rsidRPr="00246C15" w:rsidRDefault="001C0C02" w:rsidP="003E6415">
      <w:pPr>
        <w:jc w:val="both"/>
        <w:rPr>
          <w:rFonts w:ascii="Times New Roman" w:hAnsi="Times New Roman" w:cs="Times New Roman"/>
        </w:rPr>
      </w:pPr>
      <w:r>
        <w:rPr>
          <w:rFonts w:ascii="Times New Roman" w:hAnsi="Times New Roman" w:cs="Times New Roman"/>
        </w:rPr>
        <w:t xml:space="preserve"> </w:t>
      </w:r>
    </w:p>
    <w:p w14:paraId="72A98795" w14:textId="6CC351B1" w:rsidR="00C1675E" w:rsidRDefault="00C1675E" w:rsidP="003E6415">
      <w:pPr>
        <w:jc w:val="both"/>
        <w:rPr>
          <w:rFonts w:ascii="Times New Roman" w:hAnsi="Times New Roman" w:cs="Times New Roman"/>
        </w:rPr>
      </w:pPr>
    </w:p>
    <w:p w14:paraId="26A41375" w14:textId="751A46BE" w:rsidR="00FC1DB1" w:rsidRPr="00C1675E" w:rsidRDefault="00C1675E" w:rsidP="00C1675E">
      <w:pPr>
        <w:jc w:val="both"/>
        <w:rPr>
          <w:b/>
          <w:bCs/>
        </w:rPr>
      </w:pPr>
      <w:r>
        <w:rPr>
          <w:rFonts w:ascii="Times New Roman" w:hAnsi="Times New Roman" w:cs="Times New Roman"/>
          <w:b/>
          <w:bCs/>
        </w:rPr>
        <w:t>Notes</w:t>
      </w:r>
    </w:p>
    <w:p w14:paraId="4F83D5D6" w14:textId="53BB1A6B" w:rsidR="00DE47BF" w:rsidRPr="00A57E62" w:rsidRDefault="00DE47BF">
      <w:pPr>
        <w:contextualSpacing/>
        <w:rPr>
          <w:iCs/>
        </w:rPr>
      </w:pPr>
      <w:r>
        <w:rPr>
          <w:iCs/>
        </w:rPr>
        <w:t xml:space="preserve"> </w:t>
      </w:r>
    </w:p>
    <w:sectPr w:rsidR="00DE47BF" w:rsidRPr="00A57E62" w:rsidSect="00CD36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3B84" w14:textId="77777777" w:rsidR="005716A7" w:rsidRDefault="005716A7" w:rsidP="00441E50">
      <w:r>
        <w:separator/>
      </w:r>
    </w:p>
  </w:endnote>
  <w:endnote w:type="continuationSeparator" w:id="0">
    <w:p w14:paraId="4E232545" w14:textId="77777777" w:rsidR="005716A7" w:rsidRDefault="005716A7" w:rsidP="00441E50">
      <w:r>
        <w:continuationSeparator/>
      </w:r>
    </w:p>
  </w:endnote>
  <w:endnote w:id="1">
    <w:p w14:paraId="482DD54A" w14:textId="4D01AAD5" w:rsidR="003E6415" w:rsidRDefault="003E6415">
      <w:pPr>
        <w:pStyle w:val="EndnoteText"/>
      </w:pPr>
      <w:r>
        <w:rPr>
          <w:rStyle w:val="EndnoteReference"/>
        </w:rPr>
        <w:endnoteRef/>
      </w:r>
      <w:r>
        <w:t xml:space="preserve"> Quoted in Valentino Spring 2021 Couture report by Sarah Mower, 26/01/2021. Vogue.com</w:t>
      </w:r>
    </w:p>
    <w:p w14:paraId="7018DCDD" w14:textId="6C47173D" w:rsidR="003E6415" w:rsidRDefault="003E6415">
      <w:pPr>
        <w:pStyle w:val="EndnoteText"/>
      </w:pPr>
      <w:r>
        <w:t xml:space="preserve"> </w:t>
      </w:r>
      <w:hyperlink r:id="rId1" w:history="1">
        <w:r w:rsidRPr="001E3D95">
          <w:rPr>
            <w:rStyle w:val="Hyperlink"/>
          </w:rPr>
          <w:t>https://www.vogue.com/fashion-shows/spring-2021-couture/valentino</w:t>
        </w:r>
      </w:hyperlink>
      <w:r>
        <w:t xml:space="preserve"> </w:t>
      </w:r>
    </w:p>
  </w:endnote>
  <w:endnote w:id="2">
    <w:p w14:paraId="47A0B6DD" w14:textId="5403833F" w:rsidR="003E6415" w:rsidRDefault="003E6415">
      <w:pPr>
        <w:pStyle w:val="EndnoteText"/>
      </w:pPr>
      <w:r>
        <w:rPr>
          <w:rStyle w:val="EndnoteReference"/>
        </w:rPr>
        <w:endnoteRef/>
      </w:r>
      <w:r>
        <w:t xml:space="preserve"> Quoted in ‘Area Just Won Couture Week’ by Mario Abad, 28/01/2021. Papermag.com</w:t>
      </w:r>
    </w:p>
    <w:p w14:paraId="22D4F488" w14:textId="6F319748" w:rsidR="003E6415" w:rsidRDefault="005716A7">
      <w:pPr>
        <w:pStyle w:val="EndnoteText"/>
      </w:pPr>
      <w:hyperlink r:id="rId2" w:anchor="rebelltitem16" w:history="1">
        <w:r w:rsidR="003E6415" w:rsidRPr="001E3D95">
          <w:rPr>
            <w:rStyle w:val="Hyperlink"/>
          </w:rPr>
          <w:t>https://www.papermag.com/area-couture-collection-debut-2650171682.html?rebelltitem=16#rebelltitem16</w:t>
        </w:r>
      </w:hyperlink>
    </w:p>
  </w:endnote>
  <w:endnote w:id="3">
    <w:p w14:paraId="2C86B1F1" w14:textId="77777777" w:rsidR="003E6415" w:rsidRDefault="003E6415">
      <w:pPr>
        <w:pStyle w:val="EndnoteText"/>
      </w:pPr>
      <w:r>
        <w:rPr>
          <w:rStyle w:val="EndnoteReference"/>
        </w:rPr>
        <w:endnoteRef/>
      </w:r>
      <w:r>
        <w:t xml:space="preserve"> Quoted in Iris van Herpen Spring Couture report by Laird Borelli-Persson, 25/01/2021. Vogue.com</w:t>
      </w:r>
    </w:p>
    <w:p w14:paraId="2E9762D9" w14:textId="605B7DEF" w:rsidR="003E6415" w:rsidRDefault="003E6415">
      <w:pPr>
        <w:pStyle w:val="EndnoteText"/>
      </w:pPr>
      <w:r>
        <w:t xml:space="preserve"> </w:t>
      </w:r>
      <w:hyperlink r:id="rId3" w:history="1">
        <w:r w:rsidRPr="001E3D95">
          <w:rPr>
            <w:rStyle w:val="Hyperlink"/>
          </w:rPr>
          <w:t>https://www.vogue.com/fashion-shows/spring-2021-couture/iris-van-herpen</w:t>
        </w:r>
      </w:hyperlink>
    </w:p>
  </w:endnote>
  <w:endnote w:id="4">
    <w:p w14:paraId="16F936EC" w14:textId="6ED119D4" w:rsidR="003E6415" w:rsidRDefault="003E6415">
      <w:pPr>
        <w:pStyle w:val="EndnoteText"/>
      </w:pPr>
      <w:r>
        <w:rPr>
          <w:rStyle w:val="EndnoteReference"/>
        </w:rPr>
        <w:endnoteRef/>
      </w:r>
      <w:r>
        <w:t xml:space="preserve"> Quoted in ‘Everything you need to see from the SS21 couture shows’ by Amy de Klerk, 28/01/2021. Harpersbazaar.com</w:t>
      </w:r>
    </w:p>
    <w:p w14:paraId="560006FD" w14:textId="56C9F6DE" w:rsidR="003E6415" w:rsidRDefault="005716A7">
      <w:pPr>
        <w:pStyle w:val="EndnoteText"/>
      </w:pPr>
      <w:hyperlink r:id="rId4" w:history="1">
        <w:r w:rsidR="003E6415" w:rsidRPr="001E3D95">
          <w:rPr>
            <w:rStyle w:val="Hyperlink"/>
          </w:rPr>
          <w:t>https://www.harpersbazaar.com/uk/fashion/shows-trends/g25978918/best-couture-fashion-week/</w:t>
        </w:r>
      </w:hyperlink>
    </w:p>
  </w:endnote>
  <w:endnote w:id="5">
    <w:p w14:paraId="287B7D63" w14:textId="6B41CFB3" w:rsidR="003E6415" w:rsidRDefault="003E6415">
      <w:pPr>
        <w:pStyle w:val="EndnoteText"/>
      </w:pPr>
      <w:r>
        <w:rPr>
          <w:rStyle w:val="EndnoteReference"/>
        </w:rPr>
        <w:endnoteRef/>
      </w:r>
      <w:r>
        <w:t xml:space="preserve"> </w:t>
      </w:r>
      <w:r>
        <w:rPr>
          <w:rFonts w:ascii="Calibri" w:hAnsi="Calibri" w:cs="Calibri"/>
        </w:rPr>
        <w:t>É</w:t>
      </w:r>
      <w:r>
        <w:t xml:space="preserve">mile Zola, </w:t>
      </w:r>
      <w:r w:rsidRPr="00E15F7F">
        <w:rPr>
          <w:i/>
          <w:iCs/>
        </w:rPr>
        <w:t>The Kill</w:t>
      </w:r>
      <w:r>
        <w:t>, 2004, p.5.</w:t>
      </w:r>
    </w:p>
  </w:endnote>
  <w:endnote w:id="6">
    <w:p w14:paraId="2695EE5D" w14:textId="334E1C7D" w:rsidR="003E6415" w:rsidRPr="001C5E63" w:rsidRDefault="003E6415" w:rsidP="001C5E63">
      <w:pPr>
        <w:rPr>
          <w:rFonts w:cstheme="minorHAnsi"/>
          <w:color w:val="000000"/>
          <w:sz w:val="20"/>
          <w:szCs w:val="20"/>
        </w:rPr>
      </w:pPr>
      <w:r>
        <w:rPr>
          <w:rStyle w:val="EndnoteReference"/>
        </w:rPr>
        <w:endnoteRef/>
      </w:r>
      <w:r w:rsidRPr="00784993">
        <w:rPr>
          <w:rFonts w:cstheme="minorHAnsi"/>
          <w:sz w:val="20"/>
          <w:szCs w:val="20"/>
        </w:rPr>
        <w:t xml:space="preserve">Alice Cary </w:t>
      </w:r>
      <w:r>
        <w:rPr>
          <w:rFonts w:cstheme="minorHAnsi"/>
          <w:sz w:val="20"/>
          <w:szCs w:val="20"/>
        </w:rPr>
        <w:t xml:space="preserve">in her 2020 article ‘The Lowdown on the World’s Most Notable Couture Clients Past and Present’ </w:t>
      </w:r>
      <w:r w:rsidRPr="00784993">
        <w:rPr>
          <w:rFonts w:cstheme="minorHAnsi"/>
          <w:sz w:val="20"/>
          <w:szCs w:val="20"/>
        </w:rPr>
        <w:t xml:space="preserve">suggests </w:t>
      </w:r>
      <w:r>
        <w:rPr>
          <w:rFonts w:cstheme="minorHAnsi"/>
          <w:sz w:val="20"/>
          <w:szCs w:val="20"/>
        </w:rPr>
        <w:t>‘r</w:t>
      </w:r>
      <w:r w:rsidRPr="00784993">
        <w:rPr>
          <w:rFonts w:cstheme="minorHAnsi"/>
          <w:color w:val="000000"/>
          <w:sz w:val="20"/>
          <w:szCs w:val="20"/>
        </w:rPr>
        <w:t>egular couture clients are thought to number just</w:t>
      </w:r>
      <w:r>
        <w:rPr>
          <w:rFonts w:cstheme="minorHAnsi"/>
          <w:color w:val="000000"/>
          <w:sz w:val="20"/>
          <w:szCs w:val="20"/>
        </w:rPr>
        <w:t xml:space="preserve"> 4000’ see </w:t>
      </w:r>
      <w:hyperlink r:id="rId5" w:history="1">
        <w:r w:rsidRPr="001E3D95">
          <w:rPr>
            <w:rStyle w:val="Hyperlink"/>
            <w:rFonts w:cstheme="minorHAnsi"/>
            <w:sz w:val="20"/>
            <w:szCs w:val="20"/>
          </w:rPr>
          <w:t>https://www.vogue.co.uk/fashion/gallery/couture-clients</w:t>
        </w:r>
      </w:hyperlink>
    </w:p>
  </w:endnote>
  <w:endnote w:id="7">
    <w:p w14:paraId="26BB1CD3" w14:textId="30E744FB" w:rsidR="003E6415" w:rsidRDefault="003E6415">
      <w:pPr>
        <w:pStyle w:val="EndnoteText"/>
      </w:pPr>
      <w:r>
        <w:rPr>
          <w:rStyle w:val="EndnoteReference"/>
        </w:rPr>
        <w:endnoteRef/>
      </w:r>
      <w:r>
        <w:t xml:space="preserve"> Thomas Piketty, </w:t>
      </w:r>
      <w:r w:rsidRPr="001C5E63">
        <w:rPr>
          <w:i/>
          <w:iCs/>
        </w:rPr>
        <w:t>Capital in the Twenty-First Century</w:t>
      </w:r>
      <w:r>
        <w:t>, 2014, p.259.</w:t>
      </w:r>
    </w:p>
  </w:endnote>
  <w:endnote w:id="8">
    <w:p w14:paraId="2994FFDF" w14:textId="7B040D1B" w:rsidR="003E6415" w:rsidRDefault="003E6415">
      <w:pPr>
        <w:pStyle w:val="EndnoteText"/>
      </w:pPr>
      <w:r>
        <w:rPr>
          <w:rStyle w:val="EndnoteReference"/>
        </w:rPr>
        <w:endnoteRef/>
      </w:r>
      <w:r>
        <w:t xml:space="preserve"> Zola, 2004, pp.20-21.</w:t>
      </w:r>
    </w:p>
  </w:endnote>
  <w:endnote w:id="9">
    <w:p w14:paraId="21D81CA8" w14:textId="4BEDA6E4" w:rsidR="003E6415" w:rsidRDefault="003E6415">
      <w:pPr>
        <w:pStyle w:val="EndnoteText"/>
      </w:pPr>
      <w:r>
        <w:rPr>
          <w:rStyle w:val="EndnoteReference"/>
        </w:rPr>
        <w:endnoteRef/>
      </w:r>
      <w:r>
        <w:t xml:space="preserve"> Piketty, 2014, p.2.</w:t>
      </w:r>
    </w:p>
  </w:endnote>
  <w:endnote w:id="10">
    <w:p w14:paraId="60CADAAC" w14:textId="6EAA54DE" w:rsidR="003E6415" w:rsidRDefault="003E6415">
      <w:pPr>
        <w:pStyle w:val="EndnoteText"/>
      </w:pPr>
      <w:r>
        <w:rPr>
          <w:rStyle w:val="EndnoteReference"/>
        </w:rPr>
        <w:endnoteRef/>
      </w:r>
      <w:r>
        <w:t xml:space="preserve"> Ibid. p.416</w:t>
      </w:r>
    </w:p>
  </w:endnote>
  <w:endnote w:id="11">
    <w:p w14:paraId="434B454A" w14:textId="1836C580" w:rsidR="003E6415" w:rsidRDefault="003E6415">
      <w:pPr>
        <w:pStyle w:val="EndnoteText"/>
      </w:pPr>
      <w:r>
        <w:rPr>
          <w:rStyle w:val="EndnoteReference"/>
        </w:rPr>
        <w:endnoteRef/>
      </w:r>
      <w:r>
        <w:t xml:space="preserve"> Quoted in ‘Li Edelkoort publishes manifesto explaining why “fashion is obsolete”’ by Marcus Fairs, 02/03/2015, Dezeen.com</w:t>
      </w:r>
    </w:p>
    <w:p w14:paraId="0DABDB1C" w14:textId="6CF65783" w:rsidR="003E6415" w:rsidRDefault="005716A7">
      <w:pPr>
        <w:pStyle w:val="EndnoteText"/>
      </w:pPr>
      <w:hyperlink r:id="rId6" w:history="1">
        <w:r w:rsidR="003E6415" w:rsidRPr="001E3D95">
          <w:rPr>
            <w:rStyle w:val="Hyperlink"/>
          </w:rPr>
          <w:t>https://www.dezeen.com/2015/03/02/li-edelkoort-manifesto-anti-fashion-obsolete/</w:t>
        </w:r>
      </w:hyperlink>
    </w:p>
  </w:endnote>
  <w:endnote w:id="12">
    <w:p w14:paraId="63C9683C" w14:textId="5526B978" w:rsidR="003E6415" w:rsidRDefault="003E6415">
      <w:pPr>
        <w:pStyle w:val="EndnoteText"/>
      </w:pPr>
      <w:r>
        <w:rPr>
          <w:rStyle w:val="EndnoteReference"/>
        </w:rPr>
        <w:endnoteRef/>
      </w:r>
      <w:r>
        <w:t xml:space="preserve"> Quoted in Giambattista Valli Spring 2021 Couture report by Anders Christian Madsen 25/01/2021. Vogue.com</w:t>
      </w:r>
    </w:p>
    <w:p w14:paraId="6EC3F57F" w14:textId="45B45925" w:rsidR="003E6415" w:rsidRDefault="005716A7">
      <w:pPr>
        <w:pStyle w:val="EndnoteText"/>
      </w:pPr>
      <w:hyperlink r:id="rId7" w:history="1">
        <w:r w:rsidR="003E6415" w:rsidRPr="001E3D95">
          <w:rPr>
            <w:rStyle w:val="Hyperlink"/>
          </w:rPr>
          <w:t>https://www.vogue.com/fashion-shows/spring-2021-couture/giambattista-valli</w:t>
        </w:r>
      </w:hyperlink>
    </w:p>
  </w:endnote>
  <w:endnote w:id="13">
    <w:p w14:paraId="02EAD719" w14:textId="339A68D4" w:rsidR="003E6415" w:rsidRPr="00985330" w:rsidRDefault="003E6415">
      <w:pPr>
        <w:pStyle w:val="EndnoteText"/>
        <w:rPr>
          <w:i/>
          <w:iCs/>
        </w:rPr>
      </w:pPr>
      <w:r>
        <w:rPr>
          <w:rStyle w:val="EndnoteReference"/>
        </w:rPr>
        <w:endnoteRef/>
      </w:r>
      <w:r>
        <w:t xml:space="preserve"> Tomasi di Lampedusa, </w:t>
      </w:r>
      <w:r w:rsidRPr="00985330">
        <w:rPr>
          <w:i/>
          <w:iCs/>
        </w:rPr>
        <w:t>The Leopard</w:t>
      </w:r>
      <w:r>
        <w:rPr>
          <w:i/>
          <w:iCs/>
        </w:rPr>
        <w:t xml:space="preserve">, </w:t>
      </w:r>
      <w:r>
        <w:t>2007, p.19.</w:t>
      </w:r>
      <w:r>
        <w:rPr>
          <w:i/>
          <w:iCs/>
        </w:rPr>
        <w:t xml:space="preserve"> </w:t>
      </w:r>
    </w:p>
  </w:endnote>
  <w:endnote w:id="14">
    <w:p w14:paraId="2AF5361B" w14:textId="1009BB7C" w:rsidR="003E6415" w:rsidRDefault="003E6415">
      <w:pPr>
        <w:pStyle w:val="EndnoteText"/>
      </w:pPr>
      <w:r>
        <w:rPr>
          <w:rStyle w:val="EndnoteReference"/>
        </w:rPr>
        <w:endnoteRef/>
      </w:r>
      <w:r>
        <w:t xml:space="preserve"> Ibid. p.162</w:t>
      </w:r>
    </w:p>
  </w:endnote>
  <w:endnote w:id="15">
    <w:p w14:paraId="1FFAE836" w14:textId="77777777" w:rsidR="004E566E" w:rsidRDefault="004E566E" w:rsidP="004E566E">
      <w:pPr>
        <w:pStyle w:val="EndnoteText"/>
      </w:pPr>
      <w:r>
        <w:rPr>
          <w:rStyle w:val="EndnoteReference"/>
        </w:rPr>
        <w:endnoteRef/>
      </w:r>
      <w:r>
        <w:t xml:space="preserve"> Quoted in Valentino Spring 2021 Couture report by Sarah Mower, 26/01/2021. Vogue.com</w:t>
      </w:r>
    </w:p>
    <w:p w14:paraId="7F2534FF" w14:textId="7328122E" w:rsidR="004E566E" w:rsidRDefault="004E566E">
      <w:pPr>
        <w:pStyle w:val="EndnoteText"/>
      </w:pPr>
      <w:r>
        <w:t xml:space="preserve"> </w:t>
      </w:r>
      <w:hyperlink r:id="rId8" w:history="1">
        <w:r w:rsidRPr="001E3D95">
          <w:rPr>
            <w:rStyle w:val="Hyperlink"/>
          </w:rPr>
          <w:t>https://www.vogue.com/fashion-shows/spring-2021-couture/valentino</w:t>
        </w:r>
      </w:hyperlink>
      <w:r>
        <w:t xml:space="preserve"> </w:t>
      </w:r>
    </w:p>
  </w:endnote>
  <w:endnote w:id="16">
    <w:p w14:paraId="7849CBD6" w14:textId="58DDC212" w:rsidR="00107A79" w:rsidRDefault="00107A79">
      <w:pPr>
        <w:pStyle w:val="EndnoteText"/>
      </w:pPr>
      <w:r>
        <w:rPr>
          <w:rStyle w:val="EndnoteReference"/>
        </w:rPr>
        <w:endnoteRef/>
      </w:r>
      <w:r>
        <w:t xml:space="preserve"> Zola, 2004, pp.91-92.</w:t>
      </w:r>
    </w:p>
  </w:endnote>
  <w:endnote w:id="17">
    <w:p w14:paraId="1782A08A" w14:textId="293E4A68" w:rsidR="00FA041F" w:rsidRDefault="00FA041F">
      <w:pPr>
        <w:pStyle w:val="EndnoteText"/>
      </w:pPr>
      <w:r>
        <w:rPr>
          <w:rStyle w:val="EndnoteReference"/>
        </w:rPr>
        <w:endnoteRef/>
      </w:r>
      <w:r>
        <w:t xml:space="preserve"> Lampedusa, 2007, p.163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41055" w14:textId="77777777" w:rsidR="005716A7" w:rsidRDefault="005716A7" w:rsidP="00441E50">
      <w:r>
        <w:separator/>
      </w:r>
    </w:p>
  </w:footnote>
  <w:footnote w:type="continuationSeparator" w:id="0">
    <w:p w14:paraId="19C83234" w14:textId="77777777" w:rsidR="005716A7" w:rsidRDefault="005716A7" w:rsidP="00441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94"/>
    <w:rsid w:val="000252CB"/>
    <w:rsid w:val="00042E24"/>
    <w:rsid w:val="0007211C"/>
    <w:rsid w:val="00086019"/>
    <w:rsid w:val="0009764A"/>
    <w:rsid w:val="00107A79"/>
    <w:rsid w:val="00112EAC"/>
    <w:rsid w:val="001203D5"/>
    <w:rsid w:val="001C0C02"/>
    <w:rsid w:val="001C57F7"/>
    <w:rsid w:val="001C5E63"/>
    <w:rsid w:val="001C6363"/>
    <w:rsid w:val="001D331F"/>
    <w:rsid w:val="001E04AA"/>
    <w:rsid w:val="001E57E3"/>
    <w:rsid w:val="001E658F"/>
    <w:rsid w:val="00242A1F"/>
    <w:rsid w:val="00246C15"/>
    <w:rsid w:val="0025102F"/>
    <w:rsid w:val="002663BB"/>
    <w:rsid w:val="00276931"/>
    <w:rsid w:val="002F12A2"/>
    <w:rsid w:val="003270F0"/>
    <w:rsid w:val="00332F0D"/>
    <w:rsid w:val="0037341E"/>
    <w:rsid w:val="003C6F04"/>
    <w:rsid w:val="003E6415"/>
    <w:rsid w:val="00441E50"/>
    <w:rsid w:val="00484A67"/>
    <w:rsid w:val="004D1060"/>
    <w:rsid w:val="004D34C0"/>
    <w:rsid w:val="004D6194"/>
    <w:rsid w:val="004E566E"/>
    <w:rsid w:val="004E76CF"/>
    <w:rsid w:val="005314AC"/>
    <w:rsid w:val="00542337"/>
    <w:rsid w:val="00565019"/>
    <w:rsid w:val="005716A7"/>
    <w:rsid w:val="005805DD"/>
    <w:rsid w:val="005A033F"/>
    <w:rsid w:val="00657095"/>
    <w:rsid w:val="00693275"/>
    <w:rsid w:val="006A1F8A"/>
    <w:rsid w:val="006D10D4"/>
    <w:rsid w:val="006D19B1"/>
    <w:rsid w:val="006E5FAC"/>
    <w:rsid w:val="006F122C"/>
    <w:rsid w:val="00757D60"/>
    <w:rsid w:val="00766EB4"/>
    <w:rsid w:val="00784993"/>
    <w:rsid w:val="00786B27"/>
    <w:rsid w:val="007E6F8D"/>
    <w:rsid w:val="008729E7"/>
    <w:rsid w:val="008770AF"/>
    <w:rsid w:val="0088217B"/>
    <w:rsid w:val="008C2F67"/>
    <w:rsid w:val="008C3032"/>
    <w:rsid w:val="008D43F6"/>
    <w:rsid w:val="009362CA"/>
    <w:rsid w:val="00985330"/>
    <w:rsid w:val="009A1567"/>
    <w:rsid w:val="009D0C8A"/>
    <w:rsid w:val="009E60CA"/>
    <w:rsid w:val="00A10451"/>
    <w:rsid w:val="00A20109"/>
    <w:rsid w:val="00A3357F"/>
    <w:rsid w:val="00A4680E"/>
    <w:rsid w:val="00A55BD1"/>
    <w:rsid w:val="00A57E62"/>
    <w:rsid w:val="00A670CF"/>
    <w:rsid w:val="00A83054"/>
    <w:rsid w:val="00AD041E"/>
    <w:rsid w:val="00AF467C"/>
    <w:rsid w:val="00B41FC6"/>
    <w:rsid w:val="00B94E33"/>
    <w:rsid w:val="00BF44EE"/>
    <w:rsid w:val="00C1675E"/>
    <w:rsid w:val="00C46478"/>
    <w:rsid w:val="00C5096A"/>
    <w:rsid w:val="00C60AE2"/>
    <w:rsid w:val="00CB5BF2"/>
    <w:rsid w:val="00CD09FD"/>
    <w:rsid w:val="00CD3614"/>
    <w:rsid w:val="00D2111F"/>
    <w:rsid w:val="00D85F06"/>
    <w:rsid w:val="00D96B53"/>
    <w:rsid w:val="00DE3B2A"/>
    <w:rsid w:val="00DE47BF"/>
    <w:rsid w:val="00E15F7F"/>
    <w:rsid w:val="00E3431F"/>
    <w:rsid w:val="00E72BAA"/>
    <w:rsid w:val="00E72DCA"/>
    <w:rsid w:val="00E97629"/>
    <w:rsid w:val="00EA6762"/>
    <w:rsid w:val="00EF2928"/>
    <w:rsid w:val="00EF4399"/>
    <w:rsid w:val="00F73B71"/>
    <w:rsid w:val="00FA0394"/>
    <w:rsid w:val="00FA041F"/>
    <w:rsid w:val="00FB64F3"/>
    <w:rsid w:val="00FC1DB1"/>
    <w:rsid w:val="00FF3771"/>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E14D24"/>
  <w15:chartTrackingRefBased/>
  <w15:docId w15:val="{482AE8FA-5956-1D41-8781-69692034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41E50"/>
    <w:rPr>
      <w:sz w:val="20"/>
      <w:szCs w:val="20"/>
    </w:rPr>
  </w:style>
  <w:style w:type="character" w:customStyle="1" w:styleId="EndnoteTextChar">
    <w:name w:val="Endnote Text Char"/>
    <w:basedOn w:val="DefaultParagraphFont"/>
    <w:link w:val="EndnoteText"/>
    <w:uiPriority w:val="99"/>
    <w:semiHidden/>
    <w:rsid w:val="00441E50"/>
    <w:rPr>
      <w:rFonts w:eastAsiaTheme="minorEastAsia"/>
      <w:sz w:val="20"/>
      <w:szCs w:val="20"/>
    </w:rPr>
  </w:style>
  <w:style w:type="character" w:styleId="EndnoteReference">
    <w:name w:val="endnote reference"/>
    <w:basedOn w:val="DefaultParagraphFont"/>
    <w:uiPriority w:val="99"/>
    <w:semiHidden/>
    <w:unhideWhenUsed/>
    <w:rsid w:val="00441E50"/>
    <w:rPr>
      <w:vertAlign w:val="superscript"/>
    </w:rPr>
  </w:style>
  <w:style w:type="character" w:styleId="Hyperlink">
    <w:name w:val="Hyperlink"/>
    <w:basedOn w:val="DefaultParagraphFont"/>
    <w:uiPriority w:val="99"/>
    <w:unhideWhenUsed/>
    <w:rsid w:val="00AD041E"/>
    <w:rPr>
      <w:color w:val="0563C1" w:themeColor="hyperlink"/>
      <w:u w:val="single"/>
    </w:rPr>
  </w:style>
  <w:style w:type="character" w:styleId="UnresolvedMention">
    <w:name w:val="Unresolved Mention"/>
    <w:basedOn w:val="DefaultParagraphFont"/>
    <w:uiPriority w:val="99"/>
    <w:semiHidden/>
    <w:unhideWhenUsed/>
    <w:rsid w:val="00AD041E"/>
    <w:rPr>
      <w:color w:val="605E5C"/>
      <w:shd w:val="clear" w:color="auto" w:fill="E1DFDD"/>
    </w:rPr>
  </w:style>
  <w:style w:type="paragraph" w:styleId="ListParagraph">
    <w:name w:val="List Paragraph"/>
    <w:basedOn w:val="Normal"/>
    <w:uiPriority w:val="34"/>
    <w:qFormat/>
    <w:rsid w:val="00C60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68288">
      <w:bodyDiv w:val="1"/>
      <w:marLeft w:val="0"/>
      <w:marRight w:val="0"/>
      <w:marTop w:val="0"/>
      <w:marBottom w:val="0"/>
      <w:divBdr>
        <w:top w:val="none" w:sz="0" w:space="0" w:color="auto"/>
        <w:left w:val="none" w:sz="0" w:space="0" w:color="auto"/>
        <w:bottom w:val="none" w:sz="0" w:space="0" w:color="auto"/>
        <w:right w:val="none" w:sz="0" w:space="0" w:color="auto"/>
      </w:divBdr>
    </w:div>
    <w:div w:id="1197502380">
      <w:bodyDiv w:val="1"/>
      <w:marLeft w:val="0"/>
      <w:marRight w:val="0"/>
      <w:marTop w:val="0"/>
      <w:marBottom w:val="0"/>
      <w:divBdr>
        <w:top w:val="none" w:sz="0" w:space="0" w:color="auto"/>
        <w:left w:val="none" w:sz="0" w:space="0" w:color="auto"/>
        <w:bottom w:val="none" w:sz="0" w:space="0" w:color="auto"/>
        <w:right w:val="none" w:sz="0" w:space="0" w:color="auto"/>
      </w:divBdr>
    </w:div>
    <w:div w:id="1379743206">
      <w:bodyDiv w:val="1"/>
      <w:marLeft w:val="0"/>
      <w:marRight w:val="0"/>
      <w:marTop w:val="0"/>
      <w:marBottom w:val="0"/>
      <w:divBdr>
        <w:top w:val="none" w:sz="0" w:space="0" w:color="auto"/>
        <w:left w:val="none" w:sz="0" w:space="0" w:color="auto"/>
        <w:bottom w:val="none" w:sz="0" w:space="0" w:color="auto"/>
        <w:right w:val="none" w:sz="0" w:space="0" w:color="auto"/>
      </w:divBdr>
    </w:div>
    <w:div w:id="1415589297">
      <w:bodyDiv w:val="1"/>
      <w:marLeft w:val="0"/>
      <w:marRight w:val="0"/>
      <w:marTop w:val="0"/>
      <w:marBottom w:val="0"/>
      <w:divBdr>
        <w:top w:val="none" w:sz="0" w:space="0" w:color="auto"/>
        <w:left w:val="none" w:sz="0" w:space="0" w:color="auto"/>
        <w:bottom w:val="none" w:sz="0" w:space="0" w:color="auto"/>
        <w:right w:val="none" w:sz="0" w:space="0" w:color="auto"/>
      </w:divBdr>
    </w:div>
    <w:div w:id="1767114511">
      <w:bodyDiv w:val="1"/>
      <w:marLeft w:val="0"/>
      <w:marRight w:val="0"/>
      <w:marTop w:val="0"/>
      <w:marBottom w:val="0"/>
      <w:divBdr>
        <w:top w:val="none" w:sz="0" w:space="0" w:color="auto"/>
        <w:left w:val="none" w:sz="0" w:space="0" w:color="auto"/>
        <w:bottom w:val="none" w:sz="0" w:space="0" w:color="auto"/>
        <w:right w:val="none" w:sz="0" w:space="0" w:color="auto"/>
      </w:divBdr>
    </w:div>
    <w:div w:id="1822577258">
      <w:bodyDiv w:val="1"/>
      <w:marLeft w:val="0"/>
      <w:marRight w:val="0"/>
      <w:marTop w:val="0"/>
      <w:marBottom w:val="0"/>
      <w:divBdr>
        <w:top w:val="none" w:sz="0" w:space="0" w:color="auto"/>
        <w:left w:val="none" w:sz="0" w:space="0" w:color="auto"/>
        <w:bottom w:val="none" w:sz="0" w:space="0" w:color="auto"/>
        <w:right w:val="none" w:sz="0" w:space="0" w:color="auto"/>
      </w:divBdr>
    </w:div>
    <w:div w:id="18805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faiers@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vogue.com/fashion-shows/spring-2021-couture/valentino" TargetMode="External"/><Relationship Id="rId3" Type="http://schemas.openxmlformats.org/officeDocument/2006/relationships/hyperlink" Target="https://www.vogue.com/fashion-shows/spring-2021-couture/iris-van-herpen" TargetMode="External"/><Relationship Id="rId7" Type="http://schemas.openxmlformats.org/officeDocument/2006/relationships/hyperlink" Target="https://www.vogue.com/fashion-shows/spring-2021-couture/giambattista-valli" TargetMode="External"/><Relationship Id="rId2" Type="http://schemas.openxmlformats.org/officeDocument/2006/relationships/hyperlink" Target="https://www.papermag.com/area-couture-collection-debut-2650171682.html?rebelltitem=16" TargetMode="External"/><Relationship Id="rId1" Type="http://schemas.openxmlformats.org/officeDocument/2006/relationships/hyperlink" Target="https://www.vogue.com/fashion-shows/spring-2021-couture/valentino" TargetMode="External"/><Relationship Id="rId6" Type="http://schemas.openxmlformats.org/officeDocument/2006/relationships/hyperlink" Target="https://www.dezeen.com/2015/03/02/li-edelkoort-manifesto-anti-fashion-obsolete/" TargetMode="External"/><Relationship Id="rId5" Type="http://schemas.openxmlformats.org/officeDocument/2006/relationships/hyperlink" Target="https://www.vogue.co.uk/fashion/gallery/couture-clients" TargetMode="External"/><Relationship Id="rId4" Type="http://schemas.openxmlformats.org/officeDocument/2006/relationships/hyperlink" Target="https://www.harpersbazaar.com/uk/fashion/shows-trends/g25978918/best-couture-fashion-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62DB-D205-1242-8B84-9E1DAE8F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11</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Faiers</dc:creator>
  <cp:keywords/>
  <dc:description/>
  <cp:lastModifiedBy>Jonathan Faiers</cp:lastModifiedBy>
  <cp:revision>47</cp:revision>
  <dcterms:created xsi:type="dcterms:W3CDTF">2021-02-20T20:06:00Z</dcterms:created>
  <dcterms:modified xsi:type="dcterms:W3CDTF">2021-02-24T08:45:00Z</dcterms:modified>
</cp:coreProperties>
</file>