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CD8E72" w14:textId="77777777" w:rsidR="00B8660D" w:rsidRPr="001650AF" w:rsidRDefault="00B8660D" w:rsidP="00B8660D">
      <w:pPr>
        <w:pStyle w:val="NoSpacing"/>
        <w:rPr>
          <w:rFonts w:ascii="Calibri" w:hAnsi="Calibri" w:cs="Calibri"/>
          <w:b/>
          <w:bCs/>
        </w:rPr>
      </w:pPr>
      <w:r w:rsidRPr="001650AF">
        <w:rPr>
          <w:rFonts w:ascii="Calibri" w:hAnsi="Calibri" w:cs="Calibri"/>
          <w:b/>
          <w:bCs/>
        </w:rPr>
        <w:t xml:space="preserve">Barriers and Facilitators to Eye Donation in Hospice and Palliative Care Settings – A scoping review </w:t>
      </w:r>
    </w:p>
    <w:p w14:paraId="39DE4F28" w14:textId="77777777" w:rsidR="00B8660D" w:rsidRDefault="00B8660D" w:rsidP="00B8660D">
      <w:pPr>
        <w:rPr>
          <w:rFonts w:ascii="Calibri" w:hAnsi="Calibri" w:cs="Calibri"/>
        </w:rPr>
      </w:pPr>
    </w:p>
    <w:p w14:paraId="208F7DA9" w14:textId="77777777" w:rsidR="00B8660D" w:rsidRDefault="00B8660D" w:rsidP="00B8660D">
      <w:pPr>
        <w:rPr>
          <w:rFonts w:ascii="Calibri" w:hAnsi="Calibri" w:cs="Calibri"/>
        </w:rPr>
      </w:pPr>
      <w:r>
        <w:rPr>
          <w:rFonts w:ascii="Calibri" w:hAnsi="Calibri" w:cs="Calibri"/>
        </w:rPr>
        <w:t>Eye Donation in Hospice and Palliative Settings</w:t>
      </w:r>
    </w:p>
    <w:p w14:paraId="3BD484DA" w14:textId="77777777" w:rsidR="00B8660D" w:rsidRPr="001650AF" w:rsidRDefault="00B8660D" w:rsidP="00B8660D">
      <w:pPr>
        <w:rPr>
          <w:rFonts w:ascii="Calibri" w:hAnsi="Calibri" w:cs="Calibri"/>
          <w:b/>
          <w:bCs/>
        </w:rPr>
      </w:pPr>
      <w:r w:rsidRPr="001650AF">
        <w:rPr>
          <w:rFonts w:ascii="Calibri" w:hAnsi="Calibri" w:cs="Calibri"/>
          <w:b/>
          <w:bCs/>
        </w:rPr>
        <w:t xml:space="preserve">Authors </w:t>
      </w:r>
    </w:p>
    <w:p w14:paraId="62F96B78" w14:textId="77777777" w:rsidR="00B8660D" w:rsidRPr="001650AF" w:rsidRDefault="00B8660D" w:rsidP="00B8660D">
      <w:pPr>
        <w:rPr>
          <w:rFonts w:ascii="Calibri" w:hAnsi="Calibri" w:cs="Calibri"/>
        </w:rPr>
      </w:pPr>
      <w:r w:rsidRPr="001650AF">
        <w:rPr>
          <w:rFonts w:ascii="Calibri" w:hAnsi="Calibri" w:cs="Calibri"/>
        </w:rPr>
        <w:t xml:space="preserve">Banyana Cecilia Madi-Segwagwe  </w:t>
      </w:r>
    </w:p>
    <w:p w14:paraId="159CD75A" w14:textId="77777777" w:rsidR="00B8660D" w:rsidRPr="001650AF" w:rsidRDefault="00B8660D" w:rsidP="00B8660D">
      <w:pPr>
        <w:rPr>
          <w:rFonts w:ascii="Calibri" w:hAnsi="Calibri" w:cs="Calibri"/>
        </w:rPr>
      </w:pPr>
      <w:r w:rsidRPr="001650AF">
        <w:rPr>
          <w:rFonts w:ascii="Calibri" w:hAnsi="Calibri" w:cs="Calibri"/>
        </w:rPr>
        <w:t xml:space="preserve">Mike Bracher  </w:t>
      </w:r>
    </w:p>
    <w:p w14:paraId="3CFE5BBB" w14:textId="77777777" w:rsidR="00B8660D" w:rsidRPr="001650AF" w:rsidRDefault="00B8660D" w:rsidP="00B8660D">
      <w:pPr>
        <w:rPr>
          <w:rFonts w:ascii="Calibri" w:hAnsi="Calibri" w:cs="Calibri"/>
        </w:rPr>
      </w:pPr>
      <w:r w:rsidRPr="001650AF">
        <w:rPr>
          <w:rFonts w:ascii="Calibri" w:hAnsi="Calibri" w:cs="Calibri"/>
        </w:rPr>
        <w:t xml:space="preserve">Michelle Myall </w:t>
      </w:r>
    </w:p>
    <w:p w14:paraId="0511EC14" w14:textId="77777777" w:rsidR="00B8660D" w:rsidRPr="001650AF" w:rsidRDefault="00B8660D" w:rsidP="00B8660D">
      <w:pPr>
        <w:rPr>
          <w:rFonts w:ascii="Calibri" w:hAnsi="Calibri" w:cs="Calibri"/>
        </w:rPr>
      </w:pPr>
      <w:r w:rsidRPr="001650AF">
        <w:rPr>
          <w:rFonts w:ascii="Calibri" w:hAnsi="Calibri" w:cs="Calibri"/>
        </w:rPr>
        <w:t xml:space="preserve">Tracy Long-Sutehall  </w:t>
      </w:r>
    </w:p>
    <w:p w14:paraId="1B9A7843" w14:textId="77777777" w:rsidR="00B8660D" w:rsidRPr="001650AF" w:rsidRDefault="00B8660D" w:rsidP="00B8660D">
      <w:pPr>
        <w:rPr>
          <w:rFonts w:ascii="Calibri" w:hAnsi="Calibri" w:cs="Calibri"/>
          <w:b/>
          <w:bCs/>
        </w:rPr>
      </w:pPr>
      <w:r w:rsidRPr="001650AF">
        <w:rPr>
          <w:rFonts w:ascii="Calibri" w:hAnsi="Calibri" w:cs="Calibri"/>
          <w:b/>
          <w:bCs/>
        </w:rPr>
        <w:t>Author affiliations</w:t>
      </w:r>
    </w:p>
    <w:p w14:paraId="10045046" w14:textId="77777777" w:rsidR="00B8660D" w:rsidRPr="001650AF" w:rsidRDefault="00B8660D" w:rsidP="00B8660D">
      <w:pPr>
        <w:pStyle w:val="ListParagraph"/>
        <w:rPr>
          <w:rFonts w:ascii="Calibri" w:hAnsi="Calibri" w:cs="Calibri"/>
        </w:rPr>
      </w:pPr>
      <w:r w:rsidRPr="001650AF">
        <w:rPr>
          <w:rFonts w:ascii="Calibri" w:hAnsi="Calibri" w:cs="Calibri"/>
        </w:rPr>
        <w:t>University of Southampton, School of Health Sciences</w:t>
      </w:r>
    </w:p>
    <w:p w14:paraId="10884E2C" w14:textId="77777777" w:rsidR="00B8660D" w:rsidRPr="001650AF" w:rsidRDefault="00B8660D" w:rsidP="00B8660D">
      <w:pPr>
        <w:rPr>
          <w:rFonts w:ascii="Calibri" w:hAnsi="Calibri" w:cs="Calibri"/>
        </w:rPr>
      </w:pPr>
      <w:r w:rsidRPr="001650AF">
        <w:rPr>
          <w:rFonts w:ascii="Calibri" w:hAnsi="Calibri" w:cs="Calibri"/>
          <w:b/>
          <w:bCs/>
        </w:rPr>
        <w:t>Correspondence</w:t>
      </w:r>
      <w:r w:rsidRPr="001650AF">
        <w:rPr>
          <w:rFonts w:ascii="Calibri" w:hAnsi="Calibri" w:cs="Calibri"/>
        </w:rPr>
        <w:t xml:space="preserve"> to Dr Banyana C Madi-Segwagwe, University of Southampton, School of Health Sciences, Highfield, Southampton, SO17 1BJ; </w:t>
      </w:r>
      <w:hyperlink r:id="rId11" w:history="1">
        <w:r w:rsidRPr="001650AF">
          <w:rPr>
            <w:rStyle w:val="Hyperlink"/>
            <w:rFonts w:ascii="Calibri" w:hAnsi="Calibri" w:cs="Calibri"/>
          </w:rPr>
          <w:t>b.c.madi-segwagwe@soton.ac.uk</w:t>
        </w:r>
      </w:hyperlink>
    </w:p>
    <w:p w14:paraId="582B9F10" w14:textId="77777777" w:rsidR="00B8660D" w:rsidRDefault="00B8660D" w:rsidP="00B8660D">
      <w:r w:rsidRPr="009E21D8">
        <w:rPr>
          <w:rFonts w:ascii="Calibri" w:hAnsi="Calibri" w:cs="Calibri"/>
          <w:b/>
          <w:bCs/>
        </w:rPr>
        <w:t>Key words</w:t>
      </w:r>
      <w:r>
        <w:rPr>
          <w:rFonts w:ascii="Calibri" w:hAnsi="Calibri" w:cs="Calibri"/>
        </w:rPr>
        <w:t xml:space="preserve"> – End of Life Care, </w:t>
      </w:r>
      <w:r>
        <w:t>Eye donation, Perception, Practice, Palliative Care, Scoping Review</w:t>
      </w:r>
    </w:p>
    <w:p w14:paraId="1C8201AE" w14:textId="77777777" w:rsidR="00B8660D" w:rsidRDefault="00B8660D"/>
    <w:p w14:paraId="5CEF1EB6" w14:textId="77777777" w:rsidR="00B8660D" w:rsidRDefault="00B8660D">
      <w:pPr>
        <w:rPr>
          <w:rFonts w:ascii="Calibri" w:hAnsi="Calibri" w:cs="Calibri"/>
          <w:b/>
        </w:rPr>
      </w:pPr>
    </w:p>
    <w:p w14:paraId="5D72757B" w14:textId="2E0DA7E7" w:rsidR="00B8660D" w:rsidRDefault="00B8660D">
      <w:pPr>
        <w:rPr>
          <w:rFonts w:ascii="Calibri" w:eastAsiaTheme="majorEastAsia" w:hAnsi="Calibri" w:cs="Calibri"/>
          <w:b/>
        </w:rPr>
      </w:pPr>
      <w:r>
        <w:rPr>
          <w:rFonts w:ascii="Calibri" w:hAnsi="Calibri" w:cs="Calibri"/>
          <w:b/>
        </w:rPr>
        <w:br w:type="page"/>
      </w:r>
    </w:p>
    <w:p w14:paraId="47D3E42A" w14:textId="77777777" w:rsidR="00B8660D" w:rsidRDefault="00B8660D" w:rsidP="00347776">
      <w:pPr>
        <w:pStyle w:val="Heading2"/>
        <w:spacing w:line="480" w:lineRule="auto"/>
        <w:rPr>
          <w:rFonts w:ascii="Calibri" w:hAnsi="Calibri" w:cs="Calibri"/>
          <w:b/>
          <w:color w:val="auto"/>
          <w:sz w:val="22"/>
          <w:szCs w:val="22"/>
        </w:rPr>
      </w:pPr>
    </w:p>
    <w:p w14:paraId="11D21928" w14:textId="513E488F" w:rsidR="00B536C5" w:rsidRPr="001650AF" w:rsidRDefault="00B536C5" w:rsidP="00347776">
      <w:pPr>
        <w:pStyle w:val="Heading2"/>
        <w:spacing w:line="480" w:lineRule="auto"/>
        <w:rPr>
          <w:rFonts w:ascii="Calibri" w:hAnsi="Calibri" w:cs="Calibri"/>
          <w:b/>
          <w:color w:val="auto"/>
          <w:sz w:val="22"/>
          <w:szCs w:val="22"/>
        </w:rPr>
      </w:pPr>
      <w:r w:rsidRPr="001650AF">
        <w:rPr>
          <w:rFonts w:ascii="Calibri" w:hAnsi="Calibri" w:cs="Calibri"/>
          <w:b/>
          <w:color w:val="auto"/>
          <w:sz w:val="22"/>
          <w:szCs w:val="22"/>
        </w:rPr>
        <w:t>Abstract</w:t>
      </w:r>
      <w:r w:rsidR="00443855">
        <w:rPr>
          <w:rFonts w:ascii="Calibri" w:hAnsi="Calibri" w:cs="Calibri"/>
          <w:b/>
          <w:color w:val="auto"/>
          <w:sz w:val="22"/>
          <w:szCs w:val="22"/>
        </w:rPr>
        <w:t xml:space="preserve">: </w:t>
      </w:r>
    </w:p>
    <w:p w14:paraId="21589EE4" w14:textId="4FE82C1D" w:rsidR="00251126" w:rsidRPr="001650AF" w:rsidRDefault="00233630" w:rsidP="00347776">
      <w:pPr>
        <w:spacing w:line="480" w:lineRule="auto"/>
        <w:rPr>
          <w:rFonts w:ascii="Calibri" w:hAnsi="Calibri" w:cs="Calibri"/>
          <w:b/>
          <w:bCs/>
        </w:rPr>
      </w:pPr>
      <w:r w:rsidRPr="001650AF">
        <w:rPr>
          <w:rFonts w:ascii="Calibri" w:hAnsi="Calibri" w:cs="Calibri"/>
        </w:rPr>
        <w:t>The need for eye tissue for use in sight saving and sight restoring surgery is a global issue.  Approximately 53% of the world’s population has no access to interventions such as corneal transplantation</w:t>
      </w:r>
      <w:r w:rsidR="00933E22" w:rsidRPr="001650AF">
        <w:rPr>
          <w:rFonts w:ascii="Calibri" w:hAnsi="Calibri" w:cs="Calibri"/>
        </w:rPr>
        <w:t>.</w:t>
      </w:r>
      <w:r w:rsidRPr="001650AF">
        <w:rPr>
          <w:rFonts w:ascii="Calibri" w:hAnsi="Calibri" w:cs="Calibri"/>
        </w:rPr>
        <w:t xml:space="preserve"> </w:t>
      </w:r>
      <w:r w:rsidR="0010189E" w:rsidRPr="001650AF">
        <w:rPr>
          <w:rFonts w:ascii="Calibri" w:hAnsi="Calibri" w:cs="Calibri"/>
        </w:rPr>
        <w:t>Low levels of eye tissue</w:t>
      </w:r>
      <w:r w:rsidR="00933E22" w:rsidRPr="001650AF">
        <w:rPr>
          <w:rFonts w:ascii="Calibri" w:hAnsi="Calibri" w:cs="Calibri"/>
        </w:rPr>
        <w:t xml:space="preserve"> impact </w:t>
      </w:r>
      <w:r w:rsidR="0010189E" w:rsidRPr="001650AF">
        <w:rPr>
          <w:rFonts w:ascii="Calibri" w:hAnsi="Calibri" w:cs="Calibri"/>
        </w:rPr>
        <w:t>on service providers such as National Health Service Blood and Transplant who aim to achieve a weekly stock of 350 eyes</w:t>
      </w:r>
      <w:r w:rsidR="00A91F2D" w:rsidRPr="001650AF">
        <w:rPr>
          <w:rFonts w:ascii="Calibri" w:hAnsi="Calibri" w:cs="Calibri"/>
        </w:rPr>
        <w:t xml:space="preserve"> but do not meet this target</w:t>
      </w:r>
      <w:r w:rsidR="00933E22" w:rsidRPr="001650AF">
        <w:rPr>
          <w:rFonts w:ascii="Calibri" w:hAnsi="Calibri" w:cs="Calibri"/>
        </w:rPr>
        <w:t xml:space="preserve">. </w:t>
      </w:r>
      <w:r w:rsidR="00A91F2D" w:rsidRPr="001650AF">
        <w:rPr>
          <w:rFonts w:ascii="Calibri" w:hAnsi="Calibri" w:cs="Calibri"/>
        </w:rPr>
        <w:t>P</w:t>
      </w:r>
      <w:r w:rsidR="0010189E" w:rsidRPr="001650AF">
        <w:rPr>
          <w:rFonts w:ascii="Calibri" w:hAnsi="Calibri" w:cs="Calibri"/>
        </w:rPr>
        <w:t xml:space="preserve">atients who die in </w:t>
      </w:r>
      <w:r w:rsidR="003466EC" w:rsidRPr="001650AF">
        <w:rPr>
          <w:rFonts w:ascii="Calibri" w:hAnsi="Calibri" w:cs="Calibri"/>
        </w:rPr>
        <w:t>H</w:t>
      </w:r>
      <w:r w:rsidR="0010189E" w:rsidRPr="001650AF">
        <w:rPr>
          <w:rFonts w:ascii="Calibri" w:hAnsi="Calibri" w:cs="Calibri"/>
        </w:rPr>
        <w:t>ospice</w:t>
      </w:r>
      <w:r w:rsidR="003466EC" w:rsidRPr="001650AF">
        <w:rPr>
          <w:rFonts w:ascii="Calibri" w:hAnsi="Calibri" w:cs="Calibri"/>
        </w:rPr>
        <w:t xml:space="preserve"> and Palliative </w:t>
      </w:r>
      <w:r w:rsidR="0010189E" w:rsidRPr="001650AF">
        <w:rPr>
          <w:rFonts w:ascii="Calibri" w:hAnsi="Calibri" w:cs="Calibri"/>
        </w:rPr>
        <w:t xml:space="preserve">care settings </w:t>
      </w:r>
      <w:r w:rsidR="00092314" w:rsidRPr="001650AF">
        <w:rPr>
          <w:rFonts w:ascii="Calibri" w:hAnsi="Calibri" w:cs="Calibri"/>
        </w:rPr>
        <w:t xml:space="preserve">could be </w:t>
      </w:r>
      <w:r w:rsidR="0010189E" w:rsidRPr="001650AF">
        <w:rPr>
          <w:rFonts w:ascii="Calibri" w:hAnsi="Calibri" w:cs="Calibri"/>
        </w:rPr>
        <w:t xml:space="preserve">potential </w:t>
      </w:r>
      <w:r w:rsidR="00082630" w:rsidRPr="001650AF">
        <w:rPr>
          <w:rFonts w:ascii="Calibri" w:hAnsi="Calibri" w:cs="Calibri"/>
        </w:rPr>
        <w:t>donors</w:t>
      </w:r>
      <w:r w:rsidR="00933E22" w:rsidRPr="001650AF">
        <w:rPr>
          <w:rFonts w:ascii="Calibri" w:hAnsi="Calibri" w:cs="Calibri"/>
        </w:rPr>
        <w:t xml:space="preserve">, therefore the </w:t>
      </w:r>
      <w:r w:rsidR="003B79E0" w:rsidRPr="001650AF">
        <w:rPr>
          <w:rFonts w:ascii="Calibri" w:hAnsi="Calibri" w:cs="Calibri"/>
        </w:rPr>
        <w:t>potential for eye donation</w:t>
      </w:r>
      <w:r w:rsidR="003466EC" w:rsidRPr="001650AF">
        <w:rPr>
          <w:rFonts w:ascii="Calibri" w:hAnsi="Calibri" w:cs="Calibri"/>
        </w:rPr>
        <w:t xml:space="preserve"> </w:t>
      </w:r>
      <w:r w:rsidR="00092314" w:rsidRPr="001650AF">
        <w:rPr>
          <w:rFonts w:ascii="Calibri" w:hAnsi="Calibri" w:cs="Calibri"/>
        </w:rPr>
        <w:t>and barriers toward it</w:t>
      </w:r>
      <w:r w:rsidR="003B79E0" w:rsidRPr="001650AF">
        <w:rPr>
          <w:rFonts w:ascii="Calibri" w:hAnsi="Calibri" w:cs="Calibri"/>
        </w:rPr>
        <w:t xml:space="preserve"> from </w:t>
      </w:r>
      <w:r w:rsidR="003466EC" w:rsidRPr="001650AF">
        <w:rPr>
          <w:rFonts w:ascii="Calibri" w:hAnsi="Calibri" w:cs="Calibri"/>
        </w:rPr>
        <w:t>these</w:t>
      </w:r>
      <w:r w:rsidR="003B79E0" w:rsidRPr="001650AF">
        <w:rPr>
          <w:rFonts w:ascii="Calibri" w:hAnsi="Calibri" w:cs="Calibri"/>
        </w:rPr>
        <w:t xml:space="preserve"> clinical contexts needs to be established. </w:t>
      </w:r>
      <w:r w:rsidR="00C35731" w:rsidRPr="001650AF">
        <w:rPr>
          <w:rFonts w:ascii="Calibri" w:hAnsi="Calibri" w:cs="Calibri"/>
          <w:b/>
          <w:bCs/>
        </w:rPr>
        <w:t xml:space="preserve"> </w:t>
      </w:r>
      <w:r w:rsidR="00082630" w:rsidRPr="001650AF">
        <w:rPr>
          <w:rFonts w:ascii="Calibri" w:hAnsi="Calibri" w:cs="Calibri"/>
        </w:rPr>
        <w:t>A scoping review following the Joanna Briggs scoping review methodology</w:t>
      </w:r>
      <w:r w:rsidR="00807084" w:rsidRPr="001650AF">
        <w:rPr>
          <w:rFonts w:ascii="Calibri" w:hAnsi="Calibri" w:cs="Calibri"/>
        </w:rPr>
        <w:t xml:space="preserve"> retrieved thirteen papers from the</w:t>
      </w:r>
      <w:r w:rsidR="00082630" w:rsidRPr="001650AF">
        <w:rPr>
          <w:rFonts w:ascii="Calibri" w:hAnsi="Calibri" w:cs="Calibri"/>
        </w:rPr>
        <w:t xml:space="preserve"> global literature</w:t>
      </w:r>
      <w:r w:rsidR="00807084" w:rsidRPr="001650AF">
        <w:rPr>
          <w:rFonts w:ascii="Calibri" w:hAnsi="Calibri" w:cs="Calibri"/>
        </w:rPr>
        <w:t xml:space="preserve">. </w:t>
      </w:r>
      <w:r w:rsidR="00251126" w:rsidRPr="001650AF">
        <w:rPr>
          <w:rFonts w:ascii="Calibri" w:hAnsi="Calibri" w:cs="Calibri"/>
        </w:rPr>
        <w:t>Evidence from</w:t>
      </w:r>
      <w:r w:rsidR="00807084" w:rsidRPr="001650AF">
        <w:rPr>
          <w:rFonts w:ascii="Calibri" w:hAnsi="Calibri" w:cs="Calibri"/>
        </w:rPr>
        <w:t xml:space="preserve"> retrieved papers </w:t>
      </w:r>
      <w:r w:rsidR="00251126" w:rsidRPr="001650AF">
        <w:rPr>
          <w:rFonts w:ascii="Calibri" w:hAnsi="Calibri" w:cs="Calibri"/>
        </w:rPr>
        <w:t>indicate that 542 patients</w:t>
      </w:r>
      <w:r w:rsidR="003466EC" w:rsidRPr="001650AF">
        <w:rPr>
          <w:rFonts w:ascii="Calibri" w:hAnsi="Calibri" w:cs="Calibri"/>
        </w:rPr>
        <w:t xml:space="preserve"> </w:t>
      </w:r>
      <w:r w:rsidR="00251126" w:rsidRPr="001650AF">
        <w:rPr>
          <w:rFonts w:ascii="Calibri" w:hAnsi="Calibri" w:cs="Calibri"/>
        </w:rPr>
        <w:t>could potentially have donated their eyes</w:t>
      </w:r>
      <w:r w:rsidR="003466EC" w:rsidRPr="001650AF">
        <w:rPr>
          <w:rFonts w:ascii="Calibri" w:hAnsi="Calibri" w:cs="Calibri"/>
        </w:rPr>
        <w:t xml:space="preserve">. </w:t>
      </w:r>
      <w:r w:rsidR="00251126" w:rsidRPr="001650AF">
        <w:rPr>
          <w:rFonts w:ascii="Calibri" w:hAnsi="Calibri" w:cs="Calibri"/>
        </w:rPr>
        <w:t>Key barriers to increasing eye donation include</w:t>
      </w:r>
      <w:r w:rsidR="00316C3D" w:rsidRPr="001650AF">
        <w:rPr>
          <w:rFonts w:ascii="Calibri" w:hAnsi="Calibri" w:cs="Calibri"/>
        </w:rPr>
        <w:t>:</w:t>
      </w:r>
      <w:r w:rsidR="00251126" w:rsidRPr="001650AF">
        <w:rPr>
          <w:rFonts w:ascii="Calibri" w:hAnsi="Calibri" w:cs="Calibri"/>
        </w:rPr>
        <w:t xml:space="preserve"> the reluctance of H</w:t>
      </w:r>
      <w:r w:rsidR="007F7299" w:rsidRPr="001650AF">
        <w:rPr>
          <w:rFonts w:ascii="Calibri" w:hAnsi="Calibri" w:cs="Calibri"/>
        </w:rPr>
        <w:t xml:space="preserve">ealth </w:t>
      </w:r>
      <w:r w:rsidR="00251126" w:rsidRPr="001650AF">
        <w:rPr>
          <w:rFonts w:ascii="Calibri" w:hAnsi="Calibri" w:cs="Calibri"/>
        </w:rPr>
        <w:t>C</w:t>
      </w:r>
      <w:r w:rsidR="007F7299" w:rsidRPr="001650AF">
        <w:rPr>
          <w:rFonts w:ascii="Calibri" w:hAnsi="Calibri" w:cs="Calibri"/>
        </w:rPr>
        <w:t xml:space="preserve">are </w:t>
      </w:r>
      <w:r w:rsidR="00251126" w:rsidRPr="001650AF">
        <w:rPr>
          <w:rFonts w:ascii="Calibri" w:hAnsi="Calibri" w:cs="Calibri"/>
        </w:rPr>
        <w:t>P</w:t>
      </w:r>
      <w:r w:rsidR="007F7299" w:rsidRPr="001650AF">
        <w:rPr>
          <w:rFonts w:ascii="Calibri" w:hAnsi="Calibri" w:cs="Calibri"/>
        </w:rPr>
        <w:t>rofessional</w:t>
      </w:r>
      <w:r w:rsidR="00251126" w:rsidRPr="001650AF">
        <w:rPr>
          <w:rFonts w:ascii="Calibri" w:hAnsi="Calibri" w:cs="Calibri"/>
        </w:rPr>
        <w:t>s to raise</w:t>
      </w:r>
      <w:r w:rsidR="007F7299" w:rsidRPr="001650AF">
        <w:rPr>
          <w:rFonts w:ascii="Calibri" w:hAnsi="Calibri" w:cs="Calibri"/>
        </w:rPr>
        <w:t xml:space="preserve"> the option of eye donation </w:t>
      </w:r>
      <w:r w:rsidR="003466EC" w:rsidRPr="001650AF">
        <w:rPr>
          <w:rFonts w:ascii="Calibri" w:hAnsi="Calibri" w:cs="Calibri"/>
        </w:rPr>
        <w:t>and</w:t>
      </w:r>
      <w:r w:rsidR="00316C3D" w:rsidRPr="001650AF">
        <w:rPr>
          <w:rFonts w:ascii="Calibri" w:hAnsi="Calibri" w:cs="Calibri"/>
        </w:rPr>
        <w:t xml:space="preserve"> </w:t>
      </w:r>
      <w:r w:rsidR="00251126" w:rsidRPr="001650AF">
        <w:rPr>
          <w:rFonts w:ascii="Calibri" w:hAnsi="Calibri" w:cs="Calibri"/>
        </w:rPr>
        <w:t xml:space="preserve">the evidenced lack of awareness of patients and family members about donation options and eligibility. This review also indicates a lack of clinical guidance drawn from high quality evidence proposing interventions that could inform </w:t>
      </w:r>
      <w:r w:rsidR="00316C3D" w:rsidRPr="001650AF">
        <w:rPr>
          <w:rFonts w:ascii="Calibri" w:hAnsi="Calibri" w:cs="Calibri"/>
        </w:rPr>
        <w:t>clinical practice and service development</w:t>
      </w:r>
      <w:r w:rsidR="00251126" w:rsidRPr="001650AF">
        <w:rPr>
          <w:rFonts w:ascii="Calibri" w:hAnsi="Calibri" w:cs="Calibri"/>
        </w:rPr>
        <w:t xml:space="preserve">. </w:t>
      </w:r>
      <w:r w:rsidR="00C35731" w:rsidRPr="001650AF">
        <w:rPr>
          <w:rFonts w:ascii="Calibri" w:hAnsi="Calibri" w:cs="Calibri"/>
          <w:b/>
          <w:bCs/>
        </w:rPr>
        <w:t xml:space="preserve"> </w:t>
      </w:r>
      <w:r w:rsidR="00251126" w:rsidRPr="001650AF">
        <w:rPr>
          <w:rFonts w:ascii="Calibri" w:hAnsi="Calibri" w:cs="Calibri"/>
        </w:rPr>
        <w:t xml:space="preserve">The scoping review presented here provides an up to date view of the current potential for, perceptions toward, and practice underpinning offering the option of eye donation to dying patients and their family members in </w:t>
      </w:r>
      <w:r w:rsidR="00DD1893" w:rsidRPr="001650AF">
        <w:rPr>
          <w:rFonts w:ascii="Calibri" w:hAnsi="Calibri" w:cs="Calibri"/>
        </w:rPr>
        <w:t>H</w:t>
      </w:r>
      <w:r w:rsidR="00251126" w:rsidRPr="001650AF">
        <w:rPr>
          <w:rFonts w:ascii="Calibri" w:hAnsi="Calibri" w:cs="Calibri"/>
        </w:rPr>
        <w:t>ospice</w:t>
      </w:r>
      <w:r w:rsidR="00DD1893" w:rsidRPr="001650AF">
        <w:rPr>
          <w:rFonts w:ascii="Calibri" w:hAnsi="Calibri" w:cs="Calibri"/>
        </w:rPr>
        <w:t xml:space="preserve"> and Palliative </w:t>
      </w:r>
      <w:r w:rsidR="00251126" w:rsidRPr="001650AF">
        <w:rPr>
          <w:rFonts w:ascii="Calibri" w:hAnsi="Calibri" w:cs="Calibri"/>
        </w:rPr>
        <w:t xml:space="preserve">care context. </w:t>
      </w:r>
    </w:p>
    <w:p w14:paraId="02D51966" w14:textId="52AF5DC4" w:rsidR="0015478D" w:rsidRPr="001650AF" w:rsidRDefault="0015478D" w:rsidP="00347776">
      <w:pPr>
        <w:spacing w:line="480" w:lineRule="auto"/>
        <w:rPr>
          <w:rFonts w:ascii="Calibri" w:hAnsi="Calibri" w:cs="Calibri"/>
        </w:rPr>
      </w:pPr>
    </w:p>
    <w:p w14:paraId="62AC8385" w14:textId="7501D4F7" w:rsidR="005334BA" w:rsidRPr="001650AF" w:rsidRDefault="005334BA" w:rsidP="00347776">
      <w:pPr>
        <w:spacing w:line="480" w:lineRule="auto"/>
        <w:rPr>
          <w:rFonts w:ascii="Calibri" w:hAnsi="Calibri" w:cs="Calibri"/>
        </w:rPr>
      </w:pPr>
    </w:p>
    <w:p w14:paraId="5DBDD099" w14:textId="43AB16C2" w:rsidR="00160403" w:rsidRPr="001650AF" w:rsidRDefault="00160403" w:rsidP="00347776">
      <w:pPr>
        <w:spacing w:line="480" w:lineRule="auto"/>
        <w:rPr>
          <w:rFonts w:ascii="Calibri" w:hAnsi="Calibri" w:cs="Calibri"/>
        </w:rPr>
      </w:pPr>
      <w:r w:rsidRPr="001650AF">
        <w:rPr>
          <w:rFonts w:ascii="Calibri" w:hAnsi="Calibri" w:cs="Calibri"/>
        </w:rPr>
        <w:br w:type="page"/>
      </w:r>
    </w:p>
    <w:p w14:paraId="33051E7E" w14:textId="77777777" w:rsidR="00160403" w:rsidRPr="001650AF" w:rsidRDefault="00160403" w:rsidP="00347776">
      <w:pPr>
        <w:spacing w:line="480" w:lineRule="auto"/>
        <w:rPr>
          <w:rFonts w:ascii="Calibri" w:hAnsi="Calibri" w:cs="Calibri"/>
        </w:rPr>
      </w:pPr>
    </w:p>
    <w:p w14:paraId="4C9E08AF" w14:textId="371A94FA" w:rsidR="009D4419" w:rsidRPr="001650AF" w:rsidRDefault="009A7F5F" w:rsidP="00347776">
      <w:pPr>
        <w:pStyle w:val="Heading2"/>
        <w:spacing w:line="480" w:lineRule="auto"/>
        <w:rPr>
          <w:rFonts w:ascii="Calibri" w:hAnsi="Calibri" w:cs="Calibri"/>
          <w:sz w:val="22"/>
          <w:szCs w:val="22"/>
        </w:rPr>
      </w:pPr>
      <w:r w:rsidRPr="001650AF">
        <w:rPr>
          <w:rFonts w:ascii="Calibri" w:hAnsi="Calibri" w:cs="Calibri"/>
          <w:b/>
          <w:color w:val="auto"/>
          <w:sz w:val="22"/>
          <w:szCs w:val="22"/>
        </w:rPr>
        <w:t>Introduction</w:t>
      </w:r>
    </w:p>
    <w:p w14:paraId="0368F3CD" w14:textId="629B6B27" w:rsidR="00020E71" w:rsidRDefault="00EE0B6E" w:rsidP="00347776">
      <w:pPr>
        <w:spacing w:after="0" w:line="480" w:lineRule="auto"/>
        <w:rPr>
          <w:rFonts w:ascii="Calibri" w:hAnsi="Calibri" w:cs="Calibri"/>
          <w:b/>
          <w:bCs/>
        </w:rPr>
      </w:pPr>
      <w:bookmarkStart w:id="0" w:name="_Hlk62571069"/>
      <w:r w:rsidRPr="001650AF">
        <w:rPr>
          <w:rFonts w:ascii="Calibri" w:hAnsi="Calibri" w:cs="Calibri"/>
        </w:rPr>
        <w:t>The need for eye tissue is a global issue</w:t>
      </w:r>
      <w:r w:rsidR="009B4938" w:rsidRPr="001650AF">
        <w:rPr>
          <w:rFonts w:ascii="Calibri" w:hAnsi="Calibri" w:cs="Calibri"/>
        </w:rPr>
        <w:t>,</w:t>
      </w:r>
      <w:r w:rsidRPr="001650AF">
        <w:rPr>
          <w:rFonts w:ascii="Calibri" w:hAnsi="Calibri" w:cs="Calibri"/>
        </w:rPr>
        <w:t xml:space="preserve"> Gain et al</w:t>
      </w:r>
      <w:r w:rsidR="002E1FE7" w:rsidRPr="001650AF">
        <w:rPr>
          <w:rFonts w:ascii="Calibri" w:hAnsi="Calibri" w:cs="Calibri"/>
        </w:rPr>
        <w:t xml:space="preserve"> (2016)</w:t>
      </w:r>
      <w:r w:rsidR="0074071D" w:rsidRPr="001650AF">
        <w:rPr>
          <w:rFonts w:ascii="Calibri" w:hAnsi="Calibri" w:cs="Calibri"/>
          <w:vertAlign w:val="superscript"/>
        </w:rPr>
        <w:fldChar w:fldCharType="begin">
          <w:fldData xml:space="preserve">PEVuZE5vdGU+PENpdGU+PEF1dGhvcj5HYWluPC9BdXRob3I+PFllYXI+MjAxNjwvWWVhcj48UmVj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=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PEVuZE5vdGU+PENpdGU+PEF1dGhvcj5HYWluPC9BdXRob3I+PFllYXI+MjAxNjwvWWVhcj48UmVj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=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50AF">
        <w:rPr>
          <w:rFonts w:ascii="Calibri" w:hAnsi="Calibri" w:cs="Calibri"/>
          <w:vertAlign w:val="superscript"/>
        </w:rPr>
      </w:r>
      <w:r w:rsidR="0074071D" w:rsidRPr="001650AF">
        <w:rPr>
          <w:rFonts w:ascii="Calibri" w:hAnsi="Calibri" w:cs="Calibri"/>
          <w:vertAlign w:val="superscript"/>
        </w:rPr>
        <w:fldChar w:fldCharType="separate"/>
      </w:r>
      <w:r w:rsidR="002915B6">
        <w:rPr>
          <w:rFonts w:ascii="Calibri" w:hAnsi="Calibri" w:cs="Calibri"/>
          <w:noProof/>
          <w:vertAlign w:val="superscript"/>
        </w:rPr>
        <w:t>1</w:t>
      </w:r>
      <w:r w:rsidR="0074071D" w:rsidRPr="001650AF">
        <w:rPr>
          <w:rFonts w:ascii="Calibri" w:hAnsi="Calibri" w:cs="Calibri"/>
          <w:vertAlign w:val="superscript"/>
        </w:rPr>
        <w:fldChar w:fldCharType="end"/>
      </w:r>
      <w:r w:rsidR="0074071D" w:rsidRPr="001650AF">
        <w:rPr>
          <w:rFonts w:ascii="Calibri" w:hAnsi="Calibri" w:cs="Calibri"/>
        </w:rPr>
        <w:t xml:space="preserve"> </w:t>
      </w:r>
      <w:r w:rsidR="0025125E" w:rsidRPr="001650AF">
        <w:rPr>
          <w:rFonts w:ascii="Calibri" w:hAnsi="Calibri" w:cs="Calibri"/>
        </w:rPr>
        <w:t xml:space="preserve">indicate </w:t>
      </w:r>
      <w:r w:rsidRPr="001650AF">
        <w:rPr>
          <w:rFonts w:ascii="Calibri" w:hAnsi="Calibri" w:cs="Calibri"/>
        </w:rPr>
        <w:t>that approx</w:t>
      </w:r>
      <w:r w:rsidR="00B6126E" w:rsidRPr="001650AF">
        <w:rPr>
          <w:rFonts w:ascii="Calibri" w:hAnsi="Calibri" w:cs="Calibri"/>
        </w:rPr>
        <w:t>imately</w:t>
      </w:r>
      <w:r w:rsidRPr="001650AF">
        <w:rPr>
          <w:rFonts w:ascii="Calibri" w:hAnsi="Calibri" w:cs="Calibri"/>
        </w:rPr>
        <w:t xml:space="preserve"> 53% of the world’s population has no access to interventions such as corneal transplantation reporting that globally, only one cornea is available for the 70 that are needed.</w:t>
      </w:r>
      <w:bookmarkEnd w:id="0"/>
      <w:r w:rsidR="0025125E" w:rsidRPr="001650AF">
        <w:rPr>
          <w:rFonts w:ascii="Calibri" w:hAnsi="Calibri" w:cs="Calibri"/>
        </w:rPr>
        <w:t xml:space="preserve"> </w:t>
      </w:r>
      <w:r w:rsidR="00C35731" w:rsidRPr="001650AF">
        <w:rPr>
          <w:rFonts w:ascii="Calibri" w:hAnsi="Calibri" w:cs="Calibri"/>
        </w:rPr>
        <w:t>T</w:t>
      </w:r>
      <w:r w:rsidRPr="001650AF">
        <w:rPr>
          <w:rFonts w:ascii="Calibri" w:hAnsi="Calibri" w:cs="Calibri"/>
        </w:rPr>
        <w:t xml:space="preserve">his data highlights an ongoing disparity in supply and demand for eye tissue in </w:t>
      </w:r>
      <w:r w:rsidR="002032D4" w:rsidRPr="001650AF">
        <w:rPr>
          <w:rFonts w:ascii="Calibri" w:hAnsi="Calibri" w:cs="Calibri"/>
        </w:rPr>
        <w:t>most</w:t>
      </w:r>
      <w:r w:rsidRPr="001650AF">
        <w:rPr>
          <w:rFonts w:ascii="Calibri" w:hAnsi="Calibri" w:cs="Calibri"/>
        </w:rPr>
        <w:t xml:space="preserve"> countries</w:t>
      </w:r>
      <w:r w:rsidR="00004ADF" w:rsidRPr="001650AF">
        <w:rPr>
          <w:rFonts w:ascii="Calibri" w:hAnsi="Calibri" w:cs="Calibri"/>
        </w:rPr>
        <w:t xml:space="preserve"> </w:t>
      </w:r>
      <w:r w:rsidR="0025125E" w:rsidRPr="001650AF">
        <w:rPr>
          <w:rFonts w:ascii="Calibri" w:hAnsi="Calibri" w:cs="Calibri"/>
        </w:rPr>
        <w:t>worldwide</w:t>
      </w:r>
      <w:r w:rsidRPr="001650AF">
        <w:rPr>
          <w:rFonts w:ascii="Calibri" w:hAnsi="Calibri" w:cs="Calibri"/>
        </w:rPr>
        <w:t xml:space="preserve">. Furthermore, </w:t>
      </w:r>
      <w:r w:rsidR="0099473D" w:rsidRPr="001650AF">
        <w:rPr>
          <w:rFonts w:ascii="Calibri" w:hAnsi="Calibri" w:cs="Calibri"/>
        </w:rPr>
        <w:t>over two million people in the UK are living with sight loss</w:t>
      </w:r>
      <w:r w:rsidR="00E30250" w:rsidRPr="001650AF">
        <w:rPr>
          <w:rStyle w:val="CommentReference"/>
          <w:rFonts w:ascii="Calibri" w:hAnsi="Calibri" w:cs="Calibri"/>
          <w:sz w:val="22"/>
          <w:szCs w:val="22"/>
        </w:rPr>
        <w:t xml:space="preserve"> </w:t>
      </w:r>
      <w:r w:rsidR="00C35731" w:rsidRPr="001650AF">
        <w:rPr>
          <w:rStyle w:val="CommentReference"/>
          <w:rFonts w:ascii="Calibri" w:hAnsi="Calibri" w:cs="Calibri"/>
          <w:sz w:val="22"/>
          <w:szCs w:val="22"/>
        </w:rPr>
        <w:t xml:space="preserve">which </w:t>
      </w:r>
      <w:r w:rsidR="00E30250" w:rsidRPr="001650AF">
        <w:rPr>
          <w:rStyle w:val="CommentReference"/>
          <w:rFonts w:ascii="Calibri" w:hAnsi="Calibri" w:cs="Calibri"/>
          <w:sz w:val="22"/>
          <w:szCs w:val="22"/>
        </w:rPr>
        <w:t xml:space="preserve">is predicted to increase to four million by </w:t>
      </w:r>
      <w:r w:rsidR="0099473D" w:rsidRPr="001650AF">
        <w:rPr>
          <w:rFonts w:ascii="Calibri" w:hAnsi="Calibri" w:cs="Calibri"/>
        </w:rPr>
        <w:t>2050</w:t>
      </w:r>
      <w:r w:rsidR="0074071D" w:rsidRPr="001650AF">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&lt;EndNote&gt;&lt;Cite&gt;&lt;Author&gt;RNIB&lt;/Author&gt;&lt;Year&gt;2016&lt;/Year&gt;&lt;RecNum&gt;4648&lt;/RecNum&gt;&lt;DisplayText&gt;&lt;style face="superscript"&gt;2&lt;/style&gt;&lt;/DisplayText&gt;&lt;record&gt;&lt;rec-number&gt;4648&lt;/rec-number&gt;&lt;foreign-keys&gt;&lt;key app="EN" db-id="aw5p9afwc9zrtje5xebxfr56vdddp2t5e5sv" timestamp="1594819741"&gt;4648&lt;/key&gt;&lt;/foreign-keys&gt;&lt;ref-type name="Web Page"&gt;12&lt;/ref-type&gt;&lt;contributors&gt;&lt;authors&gt;&lt;author&gt;RNIB&lt;/author&gt;&lt;/authors&gt;&lt;/contributors&gt;&lt;titles&gt;&lt;title&gt;State of the Nation Eye Health 2016&lt;/title&gt;&lt;/titles&gt;&lt;volume&gt;2019&lt;/volume&gt;&lt;number&gt;10/12/2019&lt;/number&gt;&lt;dates&gt;&lt;year&gt;2016&lt;/year&gt;&lt;/dates&gt;&lt;urls&gt;&lt;related-urls&gt;&lt;url&gt;http://www.rnib.org.uk/knowledge-and- research-hub-research-reports/prevention-sight-loss/stateofthenation&lt;/url&gt;&lt;/related-urls&gt;&lt;/urls&gt;&lt;/record&gt;&lt;/Cite&gt;&lt;/EndNote&gt;</w:instrText>
      </w:r>
      <w:r w:rsidR="0074071D" w:rsidRPr="001650AF">
        <w:rPr>
          <w:rFonts w:ascii="Calibri" w:hAnsi="Calibri" w:cs="Calibri"/>
          <w:vertAlign w:val="superscript"/>
        </w:rPr>
        <w:fldChar w:fldCharType="separate"/>
      </w:r>
      <w:r w:rsidR="002915B6">
        <w:rPr>
          <w:rFonts w:ascii="Calibri" w:hAnsi="Calibri" w:cs="Calibri"/>
          <w:noProof/>
          <w:vertAlign w:val="superscript"/>
        </w:rPr>
        <w:t>2</w:t>
      </w:r>
      <w:r w:rsidR="0074071D" w:rsidRPr="001650AF">
        <w:rPr>
          <w:rFonts w:ascii="Calibri" w:hAnsi="Calibri" w:cs="Calibri"/>
          <w:vertAlign w:val="superscript"/>
        </w:rPr>
        <w:fldChar w:fldCharType="end"/>
      </w:r>
      <w:r w:rsidR="0099473D" w:rsidRPr="001650AF">
        <w:rPr>
          <w:rFonts w:ascii="Calibri" w:hAnsi="Calibri" w:cs="Calibri"/>
        </w:rPr>
        <w:t xml:space="preserve">. </w:t>
      </w:r>
      <w:r w:rsidR="00020E71">
        <w:rPr>
          <w:rFonts w:ascii="Calibri" w:hAnsi="Calibri" w:cs="Calibri"/>
        </w:rPr>
        <w:t xml:space="preserve"> </w:t>
      </w:r>
      <w:r w:rsidR="00370A31" w:rsidRPr="001650AF">
        <w:rPr>
          <w:rFonts w:ascii="Calibri" w:hAnsi="Calibri" w:cs="Calibri"/>
        </w:rPr>
        <w:t xml:space="preserve">Corneal blindness is the fourth leading cause of blindness worldwide with an estimated 80% of all cases being avoidable and reversible </w:t>
      </w:r>
      <w:r w:rsidR="0074071D" w:rsidRPr="001650AF">
        <w:rPr>
          <w:rFonts w:ascii="Calibri" w:hAnsi="Calibri" w:cs="Calibri"/>
          <w:vertAlign w:val="superscript"/>
        </w:rPr>
        <w:fldChar w:fldCharType="begin">
          <w:fldData xml:space="preserve">PEVuZE5vdGU+PENpdGU+PEF1dGhvcj5Ub3JvPC9BdXRob3I+PFllYXI+MjAyMDwvWWVhcj48UmVj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PEVuZE5vdGU+PENpdGU+PEF1dGhvcj5Ub3JvPC9BdXRob3I+PFllYXI+MjAyMDwvWWVhcj48UmVj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50AF">
        <w:rPr>
          <w:rFonts w:ascii="Calibri" w:hAnsi="Calibri" w:cs="Calibri"/>
          <w:vertAlign w:val="superscript"/>
        </w:rPr>
      </w:r>
      <w:r w:rsidR="0074071D" w:rsidRPr="001650AF">
        <w:rPr>
          <w:rFonts w:ascii="Calibri" w:hAnsi="Calibri" w:cs="Calibri"/>
          <w:vertAlign w:val="superscript"/>
        </w:rPr>
        <w:fldChar w:fldCharType="separate"/>
      </w:r>
      <w:r w:rsidR="002915B6">
        <w:rPr>
          <w:rFonts w:ascii="Calibri" w:hAnsi="Calibri" w:cs="Calibri"/>
          <w:noProof/>
          <w:vertAlign w:val="superscript"/>
        </w:rPr>
        <w:t>3,4</w:t>
      </w:r>
      <w:r w:rsidR="0074071D" w:rsidRPr="001650AF">
        <w:rPr>
          <w:rFonts w:ascii="Calibri" w:hAnsi="Calibri" w:cs="Calibri"/>
          <w:vertAlign w:val="superscript"/>
        </w:rPr>
        <w:fldChar w:fldCharType="end"/>
      </w:r>
      <w:r w:rsidR="00370A31" w:rsidRPr="001650AF">
        <w:rPr>
          <w:rFonts w:ascii="Calibri" w:hAnsi="Calibri" w:cs="Calibri"/>
        </w:rPr>
        <w:t>.</w:t>
      </w:r>
      <w:r w:rsidR="001E6EA6" w:rsidRPr="001650AF">
        <w:rPr>
          <w:rFonts w:ascii="Calibri" w:hAnsi="Calibri" w:cs="Calibri"/>
        </w:rPr>
        <w:t xml:space="preserve"> </w:t>
      </w:r>
    </w:p>
    <w:p w14:paraId="4D330BA2" w14:textId="164F8333" w:rsidR="00BF277C" w:rsidRPr="00020E71" w:rsidRDefault="00BF277C" w:rsidP="00347776">
      <w:pPr>
        <w:spacing w:after="0" w:line="480" w:lineRule="auto"/>
        <w:rPr>
          <w:rFonts w:ascii="Calibri" w:hAnsi="Calibri" w:cs="Calibri"/>
          <w:b/>
          <w:bCs/>
        </w:rPr>
      </w:pPr>
      <w:r w:rsidRPr="00020E71">
        <w:rPr>
          <w:rFonts w:ascii="Calibri" w:hAnsi="Calibri" w:cs="Calibri"/>
          <w:b/>
          <w:bCs/>
        </w:rPr>
        <w:t>Evidenced barriers to increasing eye donation</w:t>
      </w:r>
    </w:p>
    <w:p w14:paraId="3D6D0197" w14:textId="299E235D" w:rsidR="00E07639" w:rsidRPr="001650AF" w:rsidRDefault="00BF277C" w:rsidP="00347776">
      <w:pPr>
        <w:spacing w:after="0" w:line="480" w:lineRule="auto"/>
        <w:rPr>
          <w:rFonts w:ascii="Calibri" w:hAnsi="Calibri" w:cs="Calibri"/>
        </w:rPr>
      </w:pPr>
      <w:r w:rsidRPr="00020E71">
        <w:rPr>
          <w:rFonts w:ascii="Calibri" w:hAnsi="Calibri" w:cs="Calibri"/>
        </w:rPr>
        <w:t>I</w:t>
      </w:r>
      <w:r w:rsidR="00915941" w:rsidRPr="00020E71">
        <w:rPr>
          <w:rFonts w:ascii="Calibri" w:hAnsi="Calibri" w:cs="Calibri"/>
        </w:rPr>
        <w:t xml:space="preserve">nternational empirical data </w:t>
      </w:r>
      <w:r w:rsidR="004D4AC0" w:rsidRPr="00020E71">
        <w:rPr>
          <w:rFonts w:ascii="Calibri" w:hAnsi="Calibri" w:cs="Calibri"/>
        </w:rPr>
        <w:t xml:space="preserve">report that </w:t>
      </w:r>
      <w:r w:rsidR="00915941" w:rsidRPr="00020E71">
        <w:rPr>
          <w:rFonts w:ascii="Calibri" w:hAnsi="Calibri" w:cs="Calibri"/>
        </w:rPr>
        <w:t xml:space="preserve">low levels of eye donation outside of Intensive Care Units and Emergency Departments </w:t>
      </w:r>
      <w:r w:rsidR="0074071D" w:rsidRPr="001650AF">
        <w:rPr>
          <w:rFonts w:ascii="Calibri" w:hAnsi="Calibri" w:cs="Calibri"/>
          <w:vertAlign w:val="superscript"/>
        </w:rPr>
        <w:fldChar w:fldCharType="begin">
          <w:fldData xml:space="preserve">PEVuZE5vdGU+PENpdGU+PEF1dGhvcj5NdXJhaW5lPC9BdXRob3I+PFllYXI+MjAwMjwvWWVhcj48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PEVuZE5vdGU+PENpdGU+PEF1dGhvcj5NdXJhaW5lPC9BdXRob3I+PFllYXI+MjAwMjwvWWVhcj48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50AF">
        <w:rPr>
          <w:rFonts w:ascii="Calibri" w:hAnsi="Calibri" w:cs="Calibri"/>
          <w:vertAlign w:val="superscript"/>
        </w:rPr>
      </w:r>
      <w:r w:rsidR="0074071D" w:rsidRPr="001650AF">
        <w:rPr>
          <w:rFonts w:ascii="Calibri" w:hAnsi="Calibri" w:cs="Calibri"/>
          <w:vertAlign w:val="superscript"/>
        </w:rPr>
        <w:fldChar w:fldCharType="separate"/>
      </w:r>
      <w:r w:rsidR="002915B6" w:rsidRPr="002915B6">
        <w:rPr>
          <w:rFonts w:cstheme="minorHAnsi"/>
          <w:noProof/>
          <w:vertAlign w:val="superscript"/>
        </w:rPr>
        <w:t>5-8</w:t>
      </w:r>
      <w:r w:rsidR="0074071D" w:rsidRPr="001650AF">
        <w:rPr>
          <w:rFonts w:ascii="Calibri" w:hAnsi="Calibri" w:cs="Calibri"/>
          <w:vertAlign w:val="superscript"/>
        </w:rPr>
        <w:fldChar w:fldCharType="end"/>
      </w:r>
      <w:r w:rsidR="004D4AC0" w:rsidRPr="001650AF">
        <w:rPr>
          <w:rFonts w:ascii="Calibri" w:hAnsi="Calibri" w:cs="Calibri"/>
        </w:rPr>
        <w:t xml:space="preserve">is due to: </w:t>
      </w:r>
      <w:r w:rsidR="00915941" w:rsidRPr="001650AF">
        <w:rPr>
          <w:rFonts w:ascii="Calibri" w:hAnsi="Calibri" w:cs="Calibri"/>
        </w:rPr>
        <w:t xml:space="preserve">negative attitudes toward eye donation held by </w:t>
      </w:r>
      <w:r w:rsidR="007A1544" w:rsidRPr="001650AF">
        <w:rPr>
          <w:rFonts w:ascii="Calibri" w:hAnsi="Calibri" w:cs="Calibri"/>
        </w:rPr>
        <w:t>H</w:t>
      </w:r>
      <w:r w:rsidR="00915941" w:rsidRPr="001650AF">
        <w:rPr>
          <w:rFonts w:ascii="Calibri" w:hAnsi="Calibri" w:cs="Calibri"/>
        </w:rPr>
        <w:t xml:space="preserve">ealth </w:t>
      </w:r>
      <w:r w:rsidR="007A1544" w:rsidRPr="001650AF">
        <w:rPr>
          <w:rFonts w:ascii="Calibri" w:hAnsi="Calibri" w:cs="Calibri"/>
        </w:rPr>
        <w:t>C</w:t>
      </w:r>
      <w:r w:rsidR="00915941" w:rsidRPr="001650AF">
        <w:rPr>
          <w:rFonts w:ascii="Calibri" w:hAnsi="Calibri" w:cs="Calibri"/>
        </w:rPr>
        <w:t xml:space="preserve">are </w:t>
      </w:r>
      <w:r w:rsidR="007A1544" w:rsidRPr="001650AF">
        <w:rPr>
          <w:rFonts w:ascii="Calibri" w:hAnsi="Calibri" w:cs="Calibri"/>
        </w:rPr>
        <w:t>P</w:t>
      </w:r>
      <w:r w:rsidR="00915941" w:rsidRPr="001650AF">
        <w:rPr>
          <w:rFonts w:ascii="Calibri" w:hAnsi="Calibri" w:cs="Calibri"/>
        </w:rPr>
        <w:t>roviders (HCP</w:t>
      </w:r>
      <w:r w:rsidR="007A1544" w:rsidRPr="001650AF">
        <w:rPr>
          <w:rFonts w:ascii="Calibri" w:hAnsi="Calibri" w:cs="Calibri"/>
        </w:rPr>
        <w:t>s</w:t>
      </w:r>
      <w:r w:rsidR="00915941" w:rsidRPr="001650AF">
        <w:rPr>
          <w:rFonts w:ascii="Calibri" w:hAnsi="Calibri" w:cs="Calibri"/>
        </w:rPr>
        <w:t xml:space="preserve">) </w:t>
      </w:r>
      <w:r w:rsidR="0074071D" w:rsidRPr="001650AF">
        <w:rPr>
          <w:rFonts w:ascii="Calibri" w:hAnsi="Calibri" w:cs="Calibri"/>
          <w:vertAlign w:val="superscript"/>
        </w:rPr>
        <w:fldChar w:fldCharType="begin">
          <w:fldData xml:space="preserve">PEVuZE5vdGU+PENpdGU+PEF1dGhvcj5Sb2FjaDwvQXV0aG9yPjxZZWFyPjIwMTA8L1llYXI+PFJl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PEVuZE5vdGU+PENpdGU+PEF1dGhvcj5Sb2FjaDwvQXV0aG9yPjxZZWFyPjIwMTA8L1llYXI+PFJl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50AF">
        <w:rPr>
          <w:rFonts w:ascii="Calibri" w:hAnsi="Calibri" w:cs="Calibri"/>
          <w:vertAlign w:val="superscript"/>
        </w:rPr>
      </w:r>
      <w:r w:rsidR="0074071D" w:rsidRPr="001650AF">
        <w:rPr>
          <w:rFonts w:ascii="Calibri" w:hAnsi="Calibri" w:cs="Calibri"/>
          <w:vertAlign w:val="superscript"/>
        </w:rPr>
        <w:fldChar w:fldCharType="separate"/>
      </w:r>
      <w:r w:rsidR="002915B6">
        <w:rPr>
          <w:rFonts w:ascii="Calibri" w:hAnsi="Calibri" w:cs="Calibri"/>
          <w:noProof/>
          <w:vertAlign w:val="superscript"/>
        </w:rPr>
        <w:t>9-13</w:t>
      </w:r>
      <w:r w:rsidR="0074071D" w:rsidRPr="001650AF">
        <w:rPr>
          <w:rFonts w:ascii="Calibri" w:hAnsi="Calibri" w:cs="Calibri"/>
          <w:vertAlign w:val="superscript"/>
        </w:rPr>
        <w:fldChar w:fldCharType="end"/>
      </w:r>
      <w:r w:rsidR="00765C03" w:rsidRPr="001650AF">
        <w:rPr>
          <w:rFonts w:ascii="Calibri" w:hAnsi="Calibri" w:cs="Calibri"/>
        </w:rPr>
        <w:t>,</w:t>
      </w:r>
      <w:r w:rsidR="00915941" w:rsidRPr="001650AF">
        <w:rPr>
          <w:rFonts w:ascii="Calibri" w:hAnsi="Calibri" w:cs="Calibri"/>
        </w:rPr>
        <w:t xml:space="preserve"> negative public views regarding eye donation </w:t>
      </w:r>
      <w:r w:rsidR="0074071D" w:rsidRPr="001650AF">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&lt;EndNote&gt;&lt;Cite&gt;&lt;Author&gt;NHS-BT&lt;/Author&gt;&lt;Year&gt;2016&lt;/Year&gt;&lt;RecNum&gt;4678&lt;/RecNum&gt;&lt;DisplayText&gt;&lt;style face="superscript"&gt;14,15&lt;/style&gt;&lt;/DisplayText&gt;&lt;record&gt;&lt;rec-number&gt;4678&lt;/rec-number&gt;&lt;foreign-keys&gt;&lt;key app="EN" db-id="aw5p9afwc9zrtje5xebxfr56vdddp2t5e5sv" timestamp="1594819741"&gt;4678&lt;/key&gt;&lt;/foreign-keys&gt;&lt;ref-type name="Report"&gt;27&lt;/ref-type&gt;&lt;contributors&gt;&lt;authors&gt;&lt;author&gt;NHS-BT &lt;/author&gt;&lt;/authors&gt;&lt;/contributors&gt;&lt;titles&gt;&lt;title&gt;Eye procurement from solid organ donors activity report&lt;/title&gt;&lt;/titles&gt;&lt;dates&gt;&lt;year&gt;2016&lt;/year&gt;&lt;/dates&gt;&lt;urls&gt;&lt;related-urls&gt;&lt;url&gt; http://www.odt.nhs.uk/pdf/advisory_group_papers/OTAG/EPSOD.pdf&lt;/url&gt;&lt;/related-urls&gt;&lt;/urls&gt;&lt;/record&gt;&lt;/Cite&gt;&lt;Cite&gt;&lt;Author&gt;Purvis&lt;/Author&gt;&lt;Year&gt;2019&lt;/Year&gt;&lt;RecNum&gt;5062&lt;/RecNum&gt;&lt;record&gt;&lt;rec-number&gt;5062&lt;/rec-number&gt;&lt;foreign-keys&gt;&lt;key app="EN" db-id="aw5p9afwc9zrtje5xebxfr56vdddp2t5e5sv" timestamp="1605025512"&gt;5062&lt;/key&gt;&lt;/foreign-keys&gt;&lt;ref-type name="Newspaper Article"&gt;23&lt;/ref-type&gt;&lt;contributors&gt;&lt;authors&gt;&lt;author&gt;Katherine Purvis&lt;/author&gt;&lt;/authors&gt;&lt;/contributors&gt;&lt;titles&gt;&lt;title&gt;&amp;quot;Yuck factor&amp;quot; puts off eye donors, leaving vital transplants at risk&lt;/title&gt;&lt;secondary-title&gt;The Guardian&lt;/secondary-title&gt;&lt;/titles&gt;&lt;volume&gt;7 May&lt;/volume&gt;&lt;dates&gt;&lt;year&gt;2019&lt;/year&gt;&lt;pub-dates&gt;&lt;date&gt;7 May 2019&lt;/date&gt;&lt;/pub-dates&gt;&lt;/dates&gt;&lt;pub-location&gt;United Kingdom&lt;/pub-location&gt;&lt;urls&gt;&lt;related-urls&gt;&lt;url&gt;https://www.theguardian.com/society/2019/may/07/eye-donors-transplant-risk-corneas&lt;/url&gt;&lt;/related-urls&gt;&lt;/urls&gt;&lt;access-date&gt;10/11/2020&lt;/access-date&gt;&lt;/record&gt;&lt;/Cite&gt;&lt;/EndNote&gt;</w:instrText>
      </w:r>
      <w:r w:rsidR="0074071D" w:rsidRPr="001650AF">
        <w:rPr>
          <w:rFonts w:ascii="Calibri" w:hAnsi="Calibri" w:cs="Calibri"/>
          <w:vertAlign w:val="superscript"/>
        </w:rPr>
        <w:fldChar w:fldCharType="separate"/>
      </w:r>
      <w:r w:rsidR="002915B6">
        <w:rPr>
          <w:rFonts w:ascii="Calibri" w:hAnsi="Calibri" w:cs="Calibri"/>
          <w:noProof/>
          <w:vertAlign w:val="superscript"/>
        </w:rPr>
        <w:t>14,15</w:t>
      </w:r>
      <w:r w:rsidR="0074071D" w:rsidRPr="001650AF">
        <w:rPr>
          <w:rFonts w:ascii="Calibri" w:hAnsi="Calibri" w:cs="Calibri"/>
          <w:vertAlign w:val="superscript"/>
        </w:rPr>
        <w:fldChar w:fldCharType="end"/>
      </w:r>
      <w:r w:rsidR="00915941" w:rsidRPr="001650AF">
        <w:rPr>
          <w:rFonts w:ascii="Calibri" w:hAnsi="Calibri" w:cs="Calibri"/>
        </w:rPr>
        <w:t xml:space="preserve">, </w:t>
      </w:r>
      <w:r w:rsidR="004D4AC0" w:rsidRPr="001650AF">
        <w:rPr>
          <w:rFonts w:ascii="Calibri" w:hAnsi="Calibri" w:cs="Calibri"/>
        </w:rPr>
        <w:t xml:space="preserve">and </w:t>
      </w:r>
      <w:r w:rsidR="00915941" w:rsidRPr="001650AF">
        <w:rPr>
          <w:rFonts w:ascii="Calibri" w:hAnsi="Calibri" w:cs="Calibri"/>
        </w:rPr>
        <w:t>low levels of support on the Organ Donor Register</w:t>
      </w:r>
      <w:r w:rsidR="002F0144" w:rsidRPr="001650AF">
        <w:rPr>
          <w:rFonts w:ascii="Calibri" w:hAnsi="Calibri" w:cs="Calibri"/>
        </w:rPr>
        <w:t xml:space="preserve"> (ODR)</w:t>
      </w:r>
      <w:r w:rsidR="00BA4E11">
        <w:rPr>
          <w:rFonts w:ascii="Calibri" w:hAnsi="Calibri" w:cs="Calibri"/>
        </w:rPr>
        <w:t xml:space="preserve"> </w:t>
      </w:r>
      <w:r w:rsidR="008B77DC" w:rsidRPr="00347776">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&lt;EndNote&gt;&lt;Cite&gt;&lt;Author&gt;NHS-BT&lt;/Author&gt;&lt;Year&gt;2020&lt;/Year&gt;&lt;RecNum&gt;5074&lt;/RecNum&gt;&lt;DisplayText&gt;&lt;style face="superscript"&gt;16&lt;/style&gt;&lt;/DisplayText&gt;&lt;record&gt;&lt;rec-number&gt;5074&lt;/rec-number&gt;&lt;foreign-keys&gt;&lt;key app="EN" db-id="aw5p9afwc9zrtje5xebxfr56vdddp2t5e5sv" timestamp="1607352992"&gt;5074&lt;/key&gt;&lt;/foreign-keys&gt;&lt;ref-type name="Report"&gt;27&lt;/ref-type&gt;&lt;contributors&gt;&lt;authors&gt;&lt;author&gt;NHS-BT&lt;/author&gt;&lt;/authors&gt;&lt;/contributors&gt;&lt;titles&gt;&lt;title&gt;Organ Donation and Transplantation activity report 2019/20&lt;/title&gt;&lt;/titles&gt;&lt;dates&gt;&lt;year&gt;2020&lt;/year&gt;&lt;/dates&gt;&lt;urls&gt;&lt;related-urls&gt;&lt;url&gt;https://nhsbtdbe.blob.core.windows.net/umbraco-assets-corp/19220/activity-report-2019-2020.pdf&lt;/url&gt;&lt;/related-urls&gt;&lt;/urls&gt;&lt;access-date&gt;07/12/2020&lt;/access-date&gt;&lt;/record&gt;&lt;/Cite&gt;&lt;/EndNote&gt;</w:instrText>
      </w:r>
      <w:r w:rsidR="008B77DC" w:rsidRPr="00347776">
        <w:rPr>
          <w:rFonts w:ascii="Calibri" w:hAnsi="Calibri" w:cs="Calibri"/>
          <w:vertAlign w:val="superscript"/>
        </w:rPr>
        <w:fldChar w:fldCharType="separate"/>
      </w:r>
      <w:r w:rsidR="002915B6">
        <w:rPr>
          <w:rFonts w:ascii="Calibri" w:hAnsi="Calibri" w:cs="Calibri"/>
          <w:noProof/>
          <w:vertAlign w:val="superscript"/>
        </w:rPr>
        <w:t>16</w:t>
      </w:r>
      <w:r w:rsidR="008B77DC" w:rsidRPr="00347776">
        <w:rPr>
          <w:rFonts w:ascii="Calibri" w:hAnsi="Calibri" w:cs="Calibri"/>
          <w:vertAlign w:val="superscript"/>
        </w:rPr>
        <w:fldChar w:fldCharType="end"/>
      </w:r>
      <w:r w:rsidR="00641412" w:rsidRPr="001650AF">
        <w:rPr>
          <w:rFonts w:ascii="Calibri" w:hAnsi="Calibri" w:cs="Calibri"/>
        </w:rPr>
        <w:t xml:space="preserve">. </w:t>
      </w:r>
      <w:r w:rsidR="00C35731" w:rsidRPr="001650AF">
        <w:rPr>
          <w:rFonts w:ascii="Calibri" w:hAnsi="Calibri" w:cs="Calibri"/>
        </w:rPr>
        <w:t xml:space="preserve">Recent </w:t>
      </w:r>
      <w:r w:rsidR="004D4AC0" w:rsidRPr="001650AF">
        <w:rPr>
          <w:rFonts w:ascii="Calibri" w:hAnsi="Calibri" w:cs="Calibri"/>
        </w:rPr>
        <w:t>d</w:t>
      </w:r>
      <w:r w:rsidR="006017B7" w:rsidRPr="001650AF">
        <w:rPr>
          <w:rFonts w:ascii="Calibri" w:hAnsi="Calibri" w:cs="Calibri"/>
        </w:rPr>
        <w:t xml:space="preserve">ata  </w:t>
      </w:r>
      <w:r w:rsidR="002F0144" w:rsidRPr="001650AF">
        <w:rPr>
          <w:rFonts w:ascii="Calibri" w:hAnsi="Calibri" w:cs="Calibri"/>
        </w:rPr>
        <w:t>indicate</w:t>
      </w:r>
      <w:r w:rsidR="00C35731" w:rsidRPr="001650AF">
        <w:rPr>
          <w:rFonts w:ascii="Calibri" w:hAnsi="Calibri" w:cs="Calibri"/>
        </w:rPr>
        <w:t>s</w:t>
      </w:r>
      <w:r w:rsidR="002F0144" w:rsidRPr="001650AF">
        <w:rPr>
          <w:rFonts w:ascii="Calibri" w:hAnsi="Calibri" w:cs="Calibri"/>
        </w:rPr>
        <w:t xml:space="preserve"> that </w:t>
      </w:r>
      <w:r w:rsidR="005D6919" w:rsidRPr="001650AF">
        <w:rPr>
          <w:rFonts w:ascii="Calibri" w:hAnsi="Calibri" w:cs="Calibri"/>
        </w:rPr>
        <w:t>85% of registrants</w:t>
      </w:r>
      <w:r w:rsidR="002F0144" w:rsidRPr="001650AF">
        <w:rPr>
          <w:rFonts w:ascii="Calibri" w:hAnsi="Calibri" w:cs="Calibri"/>
        </w:rPr>
        <w:t xml:space="preserve"> on the ODR</w:t>
      </w:r>
      <w:r w:rsidR="005D6919" w:rsidRPr="001650AF">
        <w:rPr>
          <w:rFonts w:ascii="Calibri" w:hAnsi="Calibri" w:cs="Calibri"/>
        </w:rPr>
        <w:t xml:space="preserve"> indicated a willingness to donate all organs and tissue</w:t>
      </w:r>
      <w:r w:rsidR="00D56ED4">
        <w:rPr>
          <w:rFonts w:ascii="Calibri" w:hAnsi="Calibri" w:cs="Calibri"/>
        </w:rPr>
        <w:t xml:space="preserve">s  but of those who log a restriction, </w:t>
      </w:r>
      <w:r w:rsidR="005D6919" w:rsidRPr="001650AF">
        <w:rPr>
          <w:rFonts w:ascii="Calibri" w:hAnsi="Calibri" w:cs="Calibri"/>
        </w:rPr>
        <w:t>68%</w:t>
      </w:r>
      <w:r w:rsidR="004D4AC0" w:rsidRPr="001650AF">
        <w:rPr>
          <w:rFonts w:ascii="Calibri" w:hAnsi="Calibri" w:cs="Calibri"/>
        </w:rPr>
        <w:t xml:space="preserve"> </w:t>
      </w:r>
      <w:r w:rsidR="00D56ED4">
        <w:rPr>
          <w:rFonts w:ascii="Calibri" w:hAnsi="Calibri" w:cs="Calibri"/>
        </w:rPr>
        <w:t>decline eye donation</w:t>
      </w:r>
      <w:r w:rsidR="005D6919" w:rsidRPr="001650AF">
        <w:rPr>
          <w:rFonts w:ascii="Calibri" w:hAnsi="Calibri" w:cs="Calibri"/>
        </w:rPr>
        <w:t xml:space="preserve"> </w:t>
      </w:r>
      <w:r w:rsidR="0074071D" w:rsidRPr="001650AF">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&lt;EndNote&gt;&lt;Cite&gt;&lt;Author&gt;NHS-BT&lt;/Author&gt;&lt;Year&gt;2020&lt;/Year&gt;&lt;RecNum&gt;5074&lt;/RecNum&gt;&lt;DisplayText&gt;&lt;style face="superscript"&gt;16&lt;/style&gt;&lt;/DisplayText&gt;&lt;record&gt;&lt;rec-number&gt;5074&lt;/rec-number&gt;&lt;foreign-keys&gt;&lt;key app="EN" db-id="aw5p9afwc9zrtje5xebxfr56vdddp2t5e5sv" timestamp="1607352992"&gt;5074&lt;/key&gt;&lt;/foreign-keys&gt;&lt;ref-type name="Report"&gt;27&lt;/ref-type&gt;&lt;contributors&gt;&lt;authors&gt;&lt;author&gt;NHS-BT&lt;/author&gt;&lt;/authors&gt;&lt;/contributors&gt;&lt;titles&gt;&lt;title&gt;Organ Donation and Transplantation activity report 2019/20&lt;/title&gt;&lt;/titles&gt;&lt;dates&gt;&lt;year&gt;2020&lt;/year&gt;&lt;/dates&gt;&lt;urls&gt;&lt;related-urls&gt;&lt;url&gt;https://nhsbtdbe.blob.core.windows.net/umbraco-assets-corp/19220/activity-report-2019-2020.pdf&lt;/url&gt;&lt;/related-urls&gt;&lt;/urls&gt;&lt;access-date&gt;07/12/2020&lt;/access-date&gt;&lt;/record&gt;&lt;/Cite&gt;&lt;/EndNote&gt;</w:instrText>
      </w:r>
      <w:r w:rsidR="0074071D" w:rsidRPr="001650AF">
        <w:rPr>
          <w:rFonts w:ascii="Calibri" w:hAnsi="Calibri" w:cs="Calibri"/>
          <w:vertAlign w:val="superscript"/>
        </w:rPr>
        <w:fldChar w:fldCharType="separate"/>
      </w:r>
      <w:r w:rsidR="002915B6">
        <w:rPr>
          <w:rFonts w:ascii="Calibri" w:hAnsi="Calibri" w:cs="Calibri"/>
          <w:noProof/>
          <w:vertAlign w:val="superscript"/>
        </w:rPr>
        <w:t>16</w:t>
      </w:r>
      <w:r w:rsidR="0074071D" w:rsidRPr="001650AF">
        <w:rPr>
          <w:rFonts w:ascii="Calibri" w:hAnsi="Calibri" w:cs="Calibri"/>
          <w:vertAlign w:val="superscript"/>
        </w:rPr>
        <w:fldChar w:fldCharType="end"/>
      </w:r>
      <w:r w:rsidR="00DB488D" w:rsidRPr="001650AF">
        <w:rPr>
          <w:rFonts w:ascii="Calibri" w:hAnsi="Calibri" w:cs="Calibri"/>
        </w:rPr>
        <w:t xml:space="preserve">. </w:t>
      </w:r>
      <w:r w:rsidR="00BB7D3C" w:rsidRPr="001650AF">
        <w:rPr>
          <w:rFonts w:ascii="Calibri" w:hAnsi="Calibri" w:cs="Calibri"/>
        </w:rPr>
        <w:t xml:space="preserve">Furthermore, </w:t>
      </w:r>
      <w:r w:rsidR="004D4AC0" w:rsidRPr="001650AF">
        <w:rPr>
          <w:rFonts w:ascii="Calibri" w:hAnsi="Calibri" w:cs="Calibri"/>
        </w:rPr>
        <w:t xml:space="preserve">recent data from </w:t>
      </w:r>
      <w:r w:rsidR="00BB7D3C" w:rsidRPr="001650AF">
        <w:rPr>
          <w:rFonts w:ascii="Calibri" w:hAnsi="Calibri" w:cs="Calibri"/>
        </w:rPr>
        <w:t xml:space="preserve">UK Hospice Care settings </w:t>
      </w:r>
      <w:r w:rsidR="0074071D" w:rsidRPr="001650AF">
        <w:rPr>
          <w:rFonts w:ascii="Calibri" w:hAnsi="Calibri" w:cs="Calibri"/>
          <w:vertAlign w:val="superscript"/>
        </w:rPr>
        <w:fldChar w:fldCharType="begin">
          <w:fldData xml:space="preserve">PEVuZE5vdGU+PENpdGU+PEF1dGhvcj5HaWxsb248L0F1dGhvcj48WWVhcj4yMDEyPC9ZZWFyPjxS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==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PEVuZE5vdGU+PENpdGU+PEF1dGhvcj5HaWxsb248L0F1dGhvcj48WWVhcj4yMDEyPC9ZZWFyPjxS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==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50AF">
        <w:rPr>
          <w:rFonts w:ascii="Calibri" w:hAnsi="Calibri" w:cs="Calibri"/>
          <w:vertAlign w:val="superscript"/>
        </w:rPr>
      </w:r>
      <w:r w:rsidR="0074071D" w:rsidRPr="001650AF">
        <w:rPr>
          <w:rFonts w:ascii="Calibri" w:hAnsi="Calibri" w:cs="Calibri"/>
          <w:vertAlign w:val="superscript"/>
        </w:rPr>
        <w:fldChar w:fldCharType="separate"/>
      </w:r>
      <w:r w:rsidR="002915B6">
        <w:rPr>
          <w:rFonts w:ascii="Calibri" w:hAnsi="Calibri" w:cs="Calibri"/>
          <w:noProof/>
          <w:vertAlign w:val="superscript"/>
        </w:rPr>
        <w:t>17,18</w:t>
      </w:r>
      <w:r w:rsidR="0074071D" w:rsidRPr="001650AF">
        <w:rPr>
          <w:rFonts w:ascii="Calibri" w:hAnsi="Calibri" w:cs="Calibri"/>
          <w:vertAlign w:val="superscript"/>
        </w:rPr>
        <w:fldChar w:fldCharType="end"/>
      </w:r>
      <w:r w:rsidR="007D058D" w:rsidRPr="001650AF">
        <w:rPr>
          <w:rFonts w:ascii="Calibri" w:hAnsi="Calibri" w:cs="Calibri"/>
        </w:rPr>
        <w:t xml:space="preserve"> </w:t>
      </w:r>
      <w:r w:rsidR="00BB7D3C" w:rsidRPr="001650AF">
        <w:rPr>
          <w:rFonts w:ascii="Calibri" w:hAnsi="Calibri" w:cs="Calibri"/>
        </w:rPr>
        <w:t xml:space="preserve">identified </w:t>
      </w:r>
      <w:r w:rsidR="00004ADF" w:rsidRPr="001650AF">
        <w:rPr>
          <w:rFonts w:ascii="Calibri" w:hAnsi="Calibri" w:cs="Calibri"/>
        </w:rPr>
        <w:t xml:space="preserve">that </w:t>
      </w:r>
      <w:r w:rsidR="00BB7D3C" w:rsidRPr="001650AF">
        <w:rPr>
          <w:rFonts w:ascii="Calibri" w:hAnsi="Calibri" w:cs="Calibri"/>
        </w:rPr>
        <w:t xml:space="preserve">the majority of staff had rarely or never raised the topic of eye donation with patients or relatives as part of end of life care planning. </w:t>
      </w:r>
    </w:p>
    <w:p w14:paraId="2BAAF9AB" w14:textId="77777777" w:rsidR="00E07639" w:rsidRPr="001650AF" w:rsidRDefault="00E07639" w:rsidP="00347776">
      <w:pPr>
        <w:spacing w:after="0" w:line="480" w:lineRule="auto"/>
        <w:rPr>
          <w:rFonts w:ascii="Calibri" w:hAnsi="Calibri" w:cs="Calibri"/>
        </w:rPr>
      </w:pPr>
    </w:p>
    <w:p w14:paraId="0D77F56E" w14:textId="172359FD" w:rsidR="00BB7D3C" w:rsidRPr="001650AF" w:rsidRDefault="00BB7D3C" w:rsidP="00347776">
      <w:pPr>
        <w:spacing w:after="0" w:line="480" w:lineRule="auto"/>
        <w:rPr>
          <w:rFonts w:ascii="Calibri" w:hAnsi="Calibri" w:cs="Calibri"/>
        </w:rPr>
      </w:pPr>
      <w:r w:rsidRPr="001650AF">
        <w:rPr>
          <w:rFonts w:ascii="Calibri" w:hAnsi="Calibri" w:cs="Calibri"/>
        </w:rPr>
        <w:t xml:space="preserve">Low levels of eye tissue </w:t>
      </w:r>
      <w:r w:rsidR="00692B38" w:rsidRPr="001650AF">
        <w:rPr>
          <w:rFonts w:ascii="Calibri" w:hAnsi="Calibri" w:cs="Calibri"/>
        </w:rPr>
        <w:t>have</w:t>
      </w:r>
      <w:r w:rsidRPr="001650AF">
        <w:rPr>
          <w:rFonts w:ascii="Calibri" w:hAnsi="Calibri" w:cs="Calibri"/>
        </w:rPr>
        <w:t xml:space="preserve"> a direct impact on service providers such as NHS BT</w:t>
      </w:r>
      <w:r w:rsidR="00AA633F" w:rsidRPr="001650AF">
        <w:rPr>
          <w:rFonts w:ascii="Calibri" w:hAnsi="Calibri" w:cs="Calibri"/>
        </w:rPr>
        <w:t xml:space="preserve"> who</w:t>
      </w:r>
      <w:r w:rsidRPr="001650AF">
        <w:rPr>
          <w:rFonts w:ascii="Calibri" w:hAnsi="Calibri" w:cs="Calibri"/>
        </w:rPr>
        <w:t xml:space="preserve"> aims to achieve a weekly stock of 350 eyes for use in transplant and other sight saving </w:t>
      </w:r>
      <w:r w:rsidR="00F41668" w:rsidRPr="001650AF">
        <w:rPr>
          <w:rFonts w:ascii="Calibri" w:hAnsi="Calibri" w:cs="Calibri"/>
        </w:rPr>
        <w:t>surgery,</w:t>
      </w:r>
      <w:r w:rsidRPr="001650AF">
        <w:rPr>
          <w:rFonts w:ascii="Calibri" w:hAnsi="Calibri" w:cs="Calibri"/>
        </w:rPr>
        <w:t xml:space="preserve"> </w:t>
      </w:r>
      <w:r w:rsidR="00160468" w:rsidRPr="001650AF">
        <w:rPr>
          <w:rFonts w:ascii="Calibri" w:hAnsi="Calibri" w:cs="Calibri"/>
        </w:rPr>
        <w:t xml:space="preserve">but </w:t>
      </w:r>
      <w:r w:rsidR="00641412" w:rsidRPr="001650AF">
        <w:rPr>
          <w:rFonts w:ascii="Calibri" w:hAnsi="Calibri" w:cs="Calibri"/>
        </w:rPr>
        <w:t>current stocks are approx</w:t>
      </w:r>
      <w:r w:rsidR="00160468" w:rsidRPr="001650AF">
        <w:rPr>
          <w:rFonts w:ascii="Calibri" w:hAnsi="Calibri" w:cs="Calibri"/>
        </w:rPr>
        <w:t>imately</w:t>
      </w:r>
      <w:r w:rsidR="00641412" w:rsidRPr="001650AF">
        <w:rPr>
          <w:rFonts w:ascii="Calibri" w:hAnsi="Calibri" w:cs="Calibri"/>
        </w:rPr>
        <w:t xml:space="preserve"> 150 eyes </w:t>
      </w:r>
      <w:r w:rsidR="00160468" w:rsidRPr="001650AF">
        <w:rPr>
          <w:rFonts w:ascii="Calibri" w:hAnsi="Calibri" w:cs="Calibri"/>
        </w:rPr>
        <w:t xml:space="preserve">per </w:t>
      </w:r>
      <w:r w:rsidR="00641412" w:rsidRPr="001650AF">
        <w:rPr>
          <w:rFonts w:ascii="Calibri" w:hAnsi="Calibri" w:cs="Calibri"/>
        </w:rPr>
        <w:t>week (personal communication with tissue services 04.12.2020)</w:t>
      </w:r>
      <w:r w:rsidRPr="001650AF">
        <w:rPr>
          <w:rFonts w:ascii="Calibri" w:hAnsi="Calibri" w:cs="Calibri"/>
        </w:rPr>
        <w:t>.</w:t>
      </w:r>
      <w:r w:rsidR="00436AB9" w:rsidRPr="001650AF">
        <w:rPr>
          <w:rFonts w:ascii="Calibri" w:hAnsi="Calibri" w:cs="Calibri"/>
        </w:rPr>
        <w:t xml:space="preserve"> </w:t>
      </w:r>
      <w:r w:rsidR="00AA633F" w:rsidRPr="001650AF">
        <w:rPr>
          <w:rFonts w:ascii="Calibri" w:hAnsi="Calibri" w:cs="Calibri"/>
        </w:rPr>
        <w:t>T</w:t>
      </w:r>
      <w:r w:rsidR="004D4AC0" w:rsidRPr="001650AF">
        <w:rPr>
          <w:rFonts w:ascii="Calibri" w:hAnsi="Calibri" w:cs="Calibri"/>
        </w:rPr>
        <w:t>here is a need t</w:t>
      </w:r>
      <w:r w:rsidR="00E07639" w:rsidRPr="001650AF">
        <w:rPr>
          <w:rFonts w:ascii="Calibri" w:hAnsi="Calibri" w:cs="Calibri"/>
        </w:rPr>
        <w:t xml:space="preserve">o achieve </w:t>
      </w:r>
      <w:r w:rsidR="00695CB8" w:rsidRPr="001650AF">
        <w:rPr>
          <w:rFonts w:ascii="Calibri" w:hAnsi="Calibri" w:cs="Calibri"/>
        </w:rPr>
        <w:t xml:space="preserve">a sustained supply of eye tissue </w:t>
      </w:r>
      <w:r w:rsidR="004D4AC0" w:rsidRPr="001650AF">
        <w:rPr>
          <w:rFonts w:ascii="Calibri" w:hAnsi="Calibri" w:cs="Calibri"/>
        </w:rPr>
        <w:t xml:space="preserve"> and as pati</w:t>
      </w:r>
      <w:r w:rsidRPr="001650AF">
        <w:rPr>
          <w:rFonts w:ascii="Calibri" w:hAnsi="Calibri" w:cs="Calibri"/>
        </w:rPr>
        <w:t>ents who die in palliative and hospice care settings</w:t>
      </w:r>
      <w:r w:rsidR="00D56ED4">
        <w:rPr>
          <w:rFonts w:ascii="Calibri" w:hAnsi="Calibri" w:cs="Calibri"/>
        </w:rPr>
        <w:t xml:space="preserve"> could be potential eye donors,</w:t>
      </w:r>
      <w:r w:rsidRPr="001650AF">
        <w:rPr>
          <w:rFonts w:ascii="Calibri" w:hAnsi="Calibri" w:cs="Calibri"/>
        </w:rPr>
        <w:t xml:space="preserve"> </w:t>
      </w:r>
      <w:r w:rsidR="0074071D" w:rsidRPr="00163789">
        <w:rPr>
          <w:rFonts w:ascii="Calibri" w:hAnsi="Calibri" w:cs="Calibri"/>
          <w:vertAlign w:val="superscript"/>
        </w:rPr>
        <w:fldChar w:fldCharType="begin">
          <w:fldData xml:space="preserve">PEVuZE5vdGU+PENpdGU+PEF1dGhvcj5STklCPC9BdXRob3I+PFllYXI+MjAxNjwvWWVhcj48UmVj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PEVuZE5vdGU+PENpdGU+PEF1dGhvcj5STklCPC9BdXRob3I+PFllYXI+MjAxNjwvWWVhcj48UmVj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3789">
        <w:rPr>
          <w:rFonts w:ascii="Calibri" w:hAnsi="Calibri" w:cs="Calibri"/>
          <w:vertAlign w:val="superscript"/>
        </w:rPr>
      </w:r>
      <w:r w:rsidR="0074071D" w:rsidRPr="00163789">
        <w:rPr>
          <w:rFonts w:ascii="Calibri" w:hAnsi="Calibri" w:cs="Calibri"/>
          <w:vertAlign w:val="superscript"/>
        </w:rPr>
        <w:fldChar w:fldCharType="separate"/>
      </w:r>
      <w:r w:rsidR="002915B6">
        <w:rPr>
          <w:rFonts w:ascii="Calibri" w:hAnsi="Calibri" w:cs="Calibri"/>
          <w:noProof/>
          <w:vertAlign w:val="superscript"/>
        </w:rPr>
        <w:t>2,19</w:t>
      </w:r>
      <w:r w:rsidR="0074071D" w:rsidRPr="00163789">
        <w:rPr>
          <w:rFonts w:ascii="Calibri" w:hAnsi="Calibri" w:cs="Calibri"/>
          <w:vertAlign w:val="superscript"/>
        </w:rPr>
        <w:fldChar w:fldCharType="end"/>
      </w:r>
      <w:r w:rsidR="00D56ED4">
        <w:rPr>
          <w:rFonts w:ascii="Calibri" w:hAnsi="Calibri" w:cs="Calibri"/>
        </w:rPr>
        <w:t xml:space="preserve"> t</w:t>
      </w:r>
      <w:r w:rsidR="00695CB8" w:rsidRPr="001650AF">
        <w:rPr>
          <w:rFonts w:ascii="Calibri" w:hAnsi="Calibri" w:cs="Calibri"/>
        </w:rPr>
        <w:t xml:space="preserve">his </w:t>
      </w:r>
      <w:r w:rsidRPr="001650AF">
        <w:rPr>
          <w:rFonts w:ascii="Calibri" w:hAnsi="Calibri" w:cs="Calibri"/>
        </w:rPr>
        <w:t xml:space="preserve">paper presents a scoping review </w:t>
      </w:r>
      <w:r w:rsidR="00D56ED4">
        <w:rPr>
          <w:rFonts w:ascii="Calibri" w:hAnsi="Calibri" w:cs="Calibri"/>
        </w:rPr>
        <w:t>of</w:t>
      </w:r>
      <w:r w:rsidRPr="001650AF">
        <w:rPr>
          <w:rFonts w:ascii="Calibri" w:hAnsi="Calibri" w:cs="Calibri"/>
        </w:rPr>
        <w:t xml:space="preserve"> the global literature that specifically looks at the barriers and facilitators to achieving eye donation from </w:t>
      </w:r>
      <w:r w:rsidR="00D56ED4">
        <w:rPr>
          <w:rFonts w:ascii="Calibri" w:hAnsi="Calibri" w:cs="Calibri"/>
        </w:rPr>
        <w:t xml:space="preserve">these </w:t>
      </w:r>
      <w:r w:rsidRPr="001650AF">
        <w:rPr>
          <w:rFonts w:ascii="Calibri" w:hAnsi="Calibri" w:cs="Calibri"/>
        </w:rPr>
        <w:t>settings.</w:t>
      </w:r>
    </w:p>
    <w:p w14:paraId="3820E618" w14:textId="77777777" w:rsidR="00BB7D3C" w:rsidRPr="001650AF" w:rsidRDefault="00BB7D3C" w:rsidP="00347776">
      <w:pPr>
        <w:spacing w:after="0" w:line="480" w:lineRule="auto"/>
        <w:rPr>
          <w:rFonts w:ascii="Calibri" w:hAnsi="Calibri" w:cs="Calibri"/>
        </w:rPr>
      </w:pPr>
    </w:p>
    <w:p w14:paraId="5F17EEC5" w14:textId="66E2E22C" w:rsidR="001D476F" w:rsidRPr="001650AF" w:rsidRDefault="002B54E5" w:rsidP="00347776">
      <w:pPr>
        <w:pStyle w:val="Heading3"/>
        <w:spacing w:line="480" w:lineRule="auto"/>
        <w:rPr>
          <w:rFonts w:ascii="Calibri" w:hAnsi="Calibri" w:cs="Calibri"/>
          <w:b/>
          <w:bCs/>
          <w:sz w:val="22"/>
          <w:szCs w:val="22"/>
        </w:rPr>
      </w:pPr>
      <w:r w:rsidRPr="001650AF">
        <w:rPr>
          <w:rFonts w:ascii="Calibri" w:hAnsi="Calibri" w:cs="Calibri"/>
          <w:b/>
          <w:bCs/>
          <w:sz w:val="22"/>
          <w:szCs w:val="22"/>
        </w:rPr>
        <w:t>Rev</w:t>
      </w:r>
      <w:r w:rsidR="00C10777" w:rsidRPr="001650AF">
        <w:rPr>
          <w:rFonts w:ascii="Calibri" w:hAnsi="Calibri" w:cs="Calibri"/>
          <w:b/>
          <w:bCs/>
          <w:sz w:val="22"/>
          <w:szCs w:val="22"/>
        </w:rPr>
        <w:t>iew methodology</w:t>
      </w:r>
    </w:p>
    <w:p w14:paraId="5699AC59" w14:textId="32D118E5" w:rsidR="0015478D" w:rsidRPr="001650AF" w:rsidRDefault="001E6B01" w:rsidP="00347776">
      <w:pPr>
        <w:spacing w:line="480" w:lineRule="auto"/>
        <w:rPr>
          <w:rFonts w:ascii="Calibri" w:hAnsi="Calibri" w:cs="Calibri"/>
        </w:rPr>
      </w:pPr>
      <w:r w:rsidRPr="001650AF">
        <w:rPr>
          <w:rFonts w:ascii="Calibri" w:hAnsi="Calibri" w:cs="Calibri"/>
        </w:rPr>
        <w:t xml:space="preserve">This scoping review followed the </w:t>
      </w:r>
      <w:r w:rsidR="00197909" w:rsidRPr="001650AF">
        <w:rPr>
          <w:rFonts w:ascii="Calibri" w:hAnsi="Calibri" w:cs="Calibri"/>
        </w:rPr>
        <w:t>J</w:t>
      </w:r>
      <w:r w:rsidR="00D31AB4" w:rsidRPr="001650AF">
        <w:rPr>
          <w:rFonts w:ascii="Calibri" w:hAnsi="Calibri" w:cs="Calibri"/>
        </w:rPr>
        <w:t xml:space="preserve">oanna </w:t>
      </w:r>
      <w:r w:rsidR="00197909" w:rsidRPr="001650AF">
        <w:rPr>
          <w:rFonts w:ascii="Calibri" w:hAnsi="Calibri" w:cs="Calibri"/>
        </w:rPr>
        <w:t>B</w:t>
      </w:r>
      <w:r w:rsidR="00D31AB4" w:rsidRPr="001650AF">
        <w:rPr>
          <w:rFonts w:ascii="Calibri" w:hAnsi="Calibri" w:cs="Calibri"/>
        </w:rPr>
        <w:t xml:space="preserve">riggs </w:t>
      </w:r>
      <w:r w:rsidR="00197909" w:rsidRPr="001650AF">
        <w:rPr>
          <w:rFonts w:ascii="Calibri" w:hAnsi="Calibri" w:cs="Calibri"/>
        </w:rPr>
        <w:t>I</w:t>
      </w:r>
      <w:r w:rsidR="00D31AB4" w:rsidRPr="001650AF">
        <w:rPr>
          <w:rFonts w:ascii="Calibri" w:hAnsi="Calibri" w:cs="Calibri"/>
        </w:rPr>
        <w:t>nstitute</w:t>
      </w:r>
      <w:r w:rsidR="001571BC" w:rsidRPr="001650AF">
        <w:rPr>
          <w:rFonts w:ascii="Calibri" w:hAnsi="Calibri" w:cs="Calibri"/>
        </w:rPr>
        <w:t xml:space="preserve"> (JBI)</w:t>
      </w:r>
      <w:r w:rsidR="00197909" w:rsidRPr="001650AF">
        <w:rPr>
          <w:rFonts w:ascii="Calibri" w:hAnsi="Calibri" w:cs="Calibri"/>
        </w:rPr>
        <w:t xml:space="preserve"> </w:t>
      </w:r>
      <w:r w:rsidR="00210BF0" w:rsidRPr="001650AF">
        <w:rPr>
          <w:rFonts w:ascii="Calibri" w:hAnsi="Calibri" w:cs="Calibri"/>
        </w:rPr>
        <w:t xml:space="preserve">framework for scoping review </w:t>
      </w:r>
      <w:r w:rsidR="0074071D" w:rsidRPr="00163789">
        <w:rPr>
          <w:rFonts w:ascii="Calibri" w:hAnsi="Calibri" w:cs="Calibri"/>
          <w:vertAlign w:val="superscript"/>
        </w:rPr>
        <w:fldChar w:fldCharType="begin">
          <w:fldData xml:space="preserve">PEVuZE5vdGU+PENpdGU+PEF1dGhvcj5QZXRlcnM8L0F1dGhvcj48WWVhcj4yMDE1PC9ZZWFyPjxS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=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PEVuZE5vdGU+PENpdGU+PEF1dGhvcj5QZXRlcnM8L0F1dGhvcj48WWVhcj4yMDE1PC9ZZWFyPjxS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=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3789">
        <w:rPr>
          <w:rFonts w:ascii="Calibri" w:hAnsi="Calibri" w:cs="Calibri"/>
          <w:vertAlign w:val="superscript"/>
        </w:rPr>
      </w:r>
      <w:r w:rsidR="0074071D" w:rsidRPr="00163789">
        <w:rPr>
          <w:rFonts w:ascii="Calibri" w:hAnsi="Calibri" w:cs="Calibri"/>
          <w:vertAlign w:val="superscript"/>
        </w:rPr>
        <w:fldChar w:fldCharType="separate"/>
      </w:r>
      <w:r w:rsidR="002915B6">
        <w:rPr>
          <w:rFonts w:ascii="Calibri" w:hAnsi="Calibri" w:cs="Calibri"/>
          <w:noProof/>
          <w:vertAlign w:val="superscript"/>
        </w:rPr>
        <w:t>20</w:t>
      </w:r>
      <w:r w:rsidR="0074071D" w:rsidRPr="00163789">
        <w:rPr>
          <w:rFonts w:ascii="Calibri" w:hAnsi="Calibri" w:cs="Calibri"/>
          <w:vertAlign w:val="superscript"/>
        </w:rPr>
        <w:fldChar w:fldCharType="end"/>
      </w:r>
      <w:r w:rsidR="00494641" w:rsidRPr="001650AF">
        <w:rPr>
          <w:rFonts w:ascii="Calibri" w:hAnsi="Calibri" w:cs="Calibri"/>
        </w:rPr>
        <w:t xml:space="preserve"> </w:t>
      </w:r>
      <w:r w:rsidR="008400BD" w:rsidRPr="001650AF">
        <w:rPr>
          <w:rFonts w:ascii="Calibri" w:hAnsi="Calibri" w:cs="Calibri"/>
        </w:rPr>
        <w:t xml:space="preserve">(Table </w:t>
      </w:r>
      <w:r w:rsidR="001D7AD8">
        <w:rPr>
          <w:rFonts w:ascii="Calibri" w:hAnsi="Calibri" w:cs="Calibri"/>
        </w:rPr>
        <w:t>1</w:t>
      </w:r>
      <w:r w:rsidR="008400BD" w:rsidRPr="001650AF">
        <w:rPr>
          <w:rFonts w:ascii="Calibri" w:hAnsi="Calibri" w:cs="Calibri"/>
        </w:rPr>
        <w:t>)</w:t>
      </w:r>
      <w:r w:rsidR="009771F4" w:rsidRPr="001650AF">
        <w:rPr>
          <w:rFonts w:ascii="Calibri" w:hAnsi="Calibri" w:cs="Calibri"/>
        </w:rPr>
        <w:t xml:space="preserve"> and used the </w:t>
      </w:r>
      <w:r w:rsidR="005E2C56" w:rsidRPr="001650AF">
        <w:rPr>
          <w:rFonts w:ascii="Calibri" w:hAnsi="Calibri" w:cs="Calibri"/>
        </w:rPr>
        <w:t xml:space="preserve">Preferred Reporting Items for Systematic reviews and Meta-Analyses </w:t>
      </w:r>
      <w:r w:rsidR="002032D4" w:rsidRPr="001650AF">
        <w:rPr>
          <w:rFonts w:ascii="Calibri" w:hAnsi="Calibri" w:cs="Calibri"/>
        </w:rPr>
        <w:t>extension</w:t>
      </w:r>
      <w:r w:rsidR="005E2C56" w:rsidRPr="001650AF">
        <w:rPr>
          <w:rFonts w:ascii="Calibri" w:hAnsi="Calibri" w:cs="Calibri"/>
        </w:rPr>
        <w:t xml:space="preserve"> for Scoping Reviews (PRISMA-</w:t>
      </w:r>
      <w:proofErr w:type="spellStart"/>
      <w:r w:rsidR="005E2C56" w:rsidRPr="001650AF">
        <w:rPr>
          <w:rFonts w:ascii="Calibri" w:hAnsi="Calibri" w:cs="Calibri"/>
        </w:rPr>
        <w:t>ScR</w:t>
      </w:r>
      <w:proofErr w:type="spellEnd"/>
      <w:r w:rsidR="005E2C56" w:rsidRPr="001650AF">
        <w:rPr>
          <w:rFonts w:ascii="Calibri" w:hAnsi="Calibri" w:cs="Calibri"/>
        </w:rPr>
        <w:t xml:space="preserve">) checklist </w:t>
      </w:r>
      <w:r w:rsidR="00A13511" w:rsidRPr="001650AF">
        <w:rPr>
          <w:rFonts w:ascii="Calibri" w:hAnsi="Calibri" w:cs="Calibri"/>
        </w:rPr>
        <w:t>to illustrate selection of the final</w:t>
      </w:r>
      <w:r w:rsidR="00510012" w:rsidRPr="001650AF">
        <w:rPr>
          <w:rFonts w:ascii="Calibri" w:hAnsi="Calibri" w:cs="Calibri"/>
        </w:rPr>
        <w:t xml:space="preserve"> included</w:t>
      </w:r>
      <w:r w:rsidR="00A13511" w:rsidRPr="001650AF">
        <w:rPr>
          <w:rFonts w:ascii="Calibri" w:hAnsi="Calibri" w:cs="Calibri"/>
        </w:rPr>
        <w:t xml:space="preserve"> papers (Figure 1)</w:t>
      </w:r>
      <w:r w:rsidR="003703D5" w:rsidRPr="001650AF">
        <w:rPr>
          <w:rFonts w:ascii="Calibri" w:hAnsi="Calibri" w:cs="Calibri"/>
        </w:rPr>
        <w:t xml:space="preserve"> </w:t>
      </w:r>
      <w:r w:rsidR="0074071D" w:rsidRPr="00163789">
        <w:rPr>
          <w:rFonts w:ascii="Calibri" w:hAnsi="Calibri" w:cs="Calibri"/>
          <w:vertAlign w:val="superscript"/>
        </w:rPr>
        <w:fldChar w:fldCharType="begin">
          <w:fldData xml:space="preserve">PEVuZE5vdGU+PENpdGU+PEF1dGhvcj5UcmljY288L0F1dGhvcj48WWVhcj4yMDE4PC9ZZWFyPjxS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PEVuZE5vdGU+PENpdGU+PEF1dGhvcj5UcmljY288L0F1dGhvcj48WWVhcj4yMDE4PC9ZZWFyPjxS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3789">
        <w:rPr>
          <w:rFonts w:ascii="Calibri" w:hAnsi="Calibri" w:cs="Calibri"/>
          <w:vertAlign w:val="superscript"/>
        </w:rPr>
      </w:r>
      <w:r w:rsidR="0074071D" w:rsidRPr="00163789">
        <w:rPr>
          <w:rFonts w:ascii="Calibri" w:hAnsi="Calibri" w:cs="Calibri"/>
          <w:vertAlign w:val="superscript"/>
        </w:rPr>
        <w:fldChar w:fldCharType="separate"/>
      </w:r>
      <w:r w:rsidR="002915B6">
        <w:rPr>
          <w:rFonts w:ascii="Calibri" w:hAnsi="Calibri" w:cs="Calibri"/>
          <w:noProof/>
          <w:vertAlign w:val="superscript"/>
        </w:rPr>
        <w:t>21</w:t>
      </w:r>
      <w:r w:rsidR="0074071D" w:rsidRPr="00163789">
        <w:rPr>
          <w:rFonts w:ascii="Calibri" w:hAnsi="Calibri" w:cs="Calibri"/>
          <w:vertAlign w:val="superscript"/>
        </w:rPr>
        <w:fldChar w:fldCharType="end"/>
      </w:r>
      <w:r w:rsidR="008400BD" w:rsidRPr="001650AF">
        <w:rPr>
          <w:rFonts w:ascii="Calibri" w:hAnsi="Calibri" w:cs="Calibri"/>
        </w:rPr>
        <w:t xml:space="preserve">.  </w:t>
      </w:r>
      <w:r w:rsidRPr="001650AF">
        <w:rPr>
          <w:rFonts w:ascii="Calibri" w:hAnsi="Calibri" w:cs="Calibri"/>
        </w:rPr>
        <w:t>S</w:t>
      </w:r>
      <w:r w:rsidR="008400BD" w:rsidRPr="001650AF">
        <w:rPr>
          <w:rFonts w:ascii="Calibri" w:hAnsi="Calibri" w:cs="Calibri"/>
        </w:rPr>
        <w:t>coping review methodology was deemed appropriate</w:t>
      </w:r>
      <w:r w:rsidRPr="001650AF">
        <w:rPr>
          <w:rFonts w:ascii="Calibri" w:hAnsi="Calibri" w:cs="Calibri"/>
        </w:rPr>
        <w:t xml:space="preserve"> to: </w:t>
      </w:r>
      <w:r w:rsidR="004A295B" w:rsidRPr="001650AF">
        <w:rPr>
          <w:rFonts w:ascii="Calibri" w:hAnsi="Calibri" w:cs="Calibri"/>
        </w:rPr>
        <w:t xml:space="preserve">identify </w:t>
      </w:r>
      <w:r w:rsidR="008400BD" w:rsidRPr="001650AF">
        <w:rPr>
          <w:rFonts w:ascii="Calibri" w:hAnsi="Calibri" w:cs="Calibri"/>
        </w:rPr>
        <w:t xml:space="preserve">the scope, coverage and type of research currently available </w:t>
      </w:r>
      <w:r w:rsidR="00EF76C8" w:rsidRPr="001650AF">
        <w:rPr>
          <w:rFonts w:ascii="Calibri" w:hAnsi="Calibri" w:cs="Calibri"/>
        </w:rPr>
        <w:t>on a</w:t>
      </w:r>
      <w:r w:rsidR="008400BD" w:rsidRPr="001650AF">
        <w:rPr>
          <w:rFonts w:ascii="Calibri" w:hAnsi="Calibri" w:cs="Calibri"/>
        </w:rPr>
        <w:t xml:space="preserve"> topic</w:t>
      </w:r>
      <w:r w:rsidRPr="001650AF">
        <w:rPr>
          <w:rFonts w:ascii="Calibri" w:hAnsi="Calibri" w:cs="Calibri"/>
        </w:rPr>
        <w:t>,</w:t>
      </w:r>
      <w:r w:rsidR="008400BD" w:rsidRPr="001650AF">
        <w:rPr>
          <w:rFonts w:ascii="Calibri" w:hAnsi="Calibri" w:cs="Calibri"/>
        </w:rPr>
        <w:t xml:space="preserve"> </w:t>
      </w:r>
      <w:r w:rsidRPr="001650AF">
        <w:rPr>
          <w:rFonts w:ascii="Calibri" w:hAnsi="Calibri" w:cs="Calibri"/>
        </w:rPr>
        <w:t xml:space="preserve">map the </w:t>
      </w:r>
      <w:r w:rsidR="008400BD" w:rsidRPr="001650AF">
        <w:rPr>
          <w:rFonts w:ascii="Calibri" w:hAnsi="Calibri" w:cs="Calibri"/>
        </w:rPr>
        <w:t>available evidence</w:t>
      </w:r>
      <w:r w:rsidR="00EF76C8" w:rsidRPr="001650AF">
        <w:rPr>
          <w:rFonts w:ascii="Calibri" w:hAnsi="Calibri" w:cs="Calibri"/>
        </w:rPr>
        <w:t xml:space="preserve"> and generate a synthesis of the</w:t>
      </w:r>
      <w:r w:rsidR="008400BD" w:rsidRPr="001650AF">
        <w:rPr>
          <w:rFonts w:ascii="Calibri" w:hAnsi="Calibri" w:cs="Calibri"/>
        </w:rPr>
        <w:t xml:space="preserve"> available knowledge </w:t>
      </w:r>
      <w:r w:rsidR="0074071D" w:rsidRPr="00163789">
        <w:rPr>
          <w:rFonts w:ascii="Calibri" w:hAnsi="Calibri" w:cs="Calibri"/>
          <w:vertAlign w:val="superscript"/>
        </w:rPr>
        <w:fldChar w:fldCharType="begin">
          <w:fldData xml:space="preserve">PEVuZE5vdGU+PENpdGU+PEF1dGhvcj5Db2xxdWhvdW48L0F1dGhvcj48WWVhcj4yMDE0PC9ZZWFy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</w:fldData>
        </w:fldChar>
      </w:r>
      <w:r w:rsidR="002915B6">
        <w:rPr>
          <w:rFonts w:ascii="Calibri" w:hAnsi="Calibri" w:cs="Calibri"/>
          <w:vertAlign w:val="superscript"/>
        </w:rPr>
        <w:instrText xml:space="preserve"> ADDIN EN.CITE </w:instrText>
      </w:r>
      <w:r w:rsidR="002915B6">
        <w:rPr>
          <w:rFonts w:ascii="Calibri" w:hAnsi="Calibri" w:cs="Calibri"/>
          <w:vertAlign w:val="superscript"/>
        </w:rPr>
        <w:fldChar w:fldCharType="begin">
          <w:fldData xml:space="preserve">PEVuZE5vdGU+PENpdGU+PEF1dGhvcj5Db2xxdWhvdW48L0F1dGhvcj48WWVhcj4yMDE0PC9ZZWFy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</w:fldData>
        </w:fldChar>
      </w:r>
      <w:r w:rsidR="002915B6">
        <w:rPr>
          <w:rFonts w:ascii="Calibri" w:hAnsi="Calibri" w:cs="Calibri"/>
          <w:vertAlign w:val="superscript"/>
        </w:rPr>
        <w:instrText xml:space="preserve"> ADDIN EN.CITE.DATA </w:instrText>
      </w:r>
      <w:r w:rsidR="002915B6">
        <w:rPr>
          <w:rFonts w:ascii="Calibri" w:hAnsi="Calibri" w:cs="Calibri"/>
          <w:vertAlign w:val="superscript"/>
        </w:rPr>
      </w:r>
      <w:r w:rsidR="002915B6">
        <w:rPr>
          <w:rFonts w:ascii="Calibri" w:hAnsi="Calibri" w:cs="Calibri"/>
          <w:vertAlign w:val="superscript"/>
        </w:rPr>
        <w:fldChar w:fldCharType="end"/>
      </w:r>
      <w:r w:rsidR="0074071D" w:rsidRPr="00163789">
        <w:rPr>
          <w:rFonts w:ascii="Calibri" w:hAnsi="Calibri" w:cs="Calibri"/>
          <w:vertAlign w:val="superscript"/>
        </w:rPr>
      </w:r>
      <w:r w:rsidR="0074071D" w:rsidRPr="00163789">
        <w:rPr>
          <w:rFonts w:ascii="Calibri" w:hAnsi="Calibri" w:cs="Calibri"/>
          <w:vertAlign w:val="superscript"/>
        </w:rPr>
        <w:fldChar w:fldCharType="separate"/>
      </w:r>
      <w:r w:rsidR="002915B6">
        <w:rPr>
          <w:rFonts w:ascii="Calibri" w:hAnsi="Calibri" w:cs="Calibri"/>
          <w:noProof/>
          <w:vertAlign w:val="superscript"/>
        </w:rPr>
        <w:t>22-24</w:t>
      </w:r>
      <w:r w:rsidR="0074071D" w:rsidRPr="00163789">
        <w:rPr>
          <w:rFonts w:ascii="Calibri" w:hAnsi="Calibri" w:cs="Calibri"/>
          <w:vertAlign w:val="superscript"/>
        </w:rPr>
        <w:fldChar w:fldCharType="end"/>
      </w:r>
      <w:r w:rsidR="00765C03" w:rsidRPr="001650AF">
        <w:rPr>
          <w:rFonts w:ascii="Calibri" w:hAnsi="Calibri" w:cs="Calibri"/>
        </w:rPr>
        <w:t>.</w:t>
      </w:r>
      <w:r w:rsidR="005E2C56" w:rsidRPr="001650AF">
        <w:rPr>
          <w:rFonts w:ascii="Calibri" w:hAnsi="Calibri" w:cs="Calibri"/>
        </w:rPr>
        <w:t xml:space="preserve"> </w:t>
      </w:r>
    </w:p>
    <w:p w14:paraId="195B9DBA" w14:textId="512A8A69" w:rsidR="00B17346" w:rsidRPr="001650AF" w:rsidRDefault="0083714D" w:rsidP="00347776">
      <w:pPr>
        <w:spacing w:after="0" w:line="480" w:lineRule="auto"/>
        <w:rPr>
          <w:rFonts w:ascii="Calibri" w:hAnsi="Calibri" w:cs="Calibri"/>
          <w:b/>
        </w:rPr>
      </w:pPr>
      <w:r w:rsidRPr="001650AF">
        <w:rPr>
          <w:rFonts w:ascii="Calibri" w:hAnsi="Calibri" w:cs="Calibri"/>
          <w:b/>
        </w:rPr>
        <w:t>R</w:t>
      </w:r>
      <w:r w:rsidR="00B17346" w:rsidRPr="001650AF">
        <w:rPr>
          <w:rFonts w:ascii="Calibri" w:hAnsi="Calibri" w:cs="Calibri"/>
          <w:b/>
        </w:rPr>
        <w:t xml:space="preserve">eview </w:t>
      </w:r>
      <w:r w:rsidRPr="001650AF">
        <w:rPr>
          <w:rFonts w:ascii="Calibri" w:hAnsi="Calibri" w:cs="Calibri"/>
          <w:b/>
        </w:rPr>
        <w:t xml:space="preserve">question and </w:t>
      </w:r>
      <w:r w:rsidR="00B17346" w:rsidRPr="001650AF">
        <w:rPr>
          <w:rFonts w:ascii="Calibri" w:hAnsi="Calibri" w:cs="Calibri"/>
          <w:b/>
        </w:rPr>
        <w:t>objectives</w:t>
      </w:r>
    </w:p>
    <w:p w14:paraId="6F9CA292" w14:textId="4A1B76AA" w:rsidR="00CA7769" w:rsidRPr="001650AF" w:rsidRDefault="009D4419" w:rsidP="00347776">
      <w:pPr>
        <w:spacing w:after="0" w:line="480" w:lineRule="auto"/>
        <w:rPr>
          <w:rFonts w:ascii="Calibri" w:hAnsi="Calibri" w:cs="Calibri"/>
        </w:rPr>
      </w:pPr>
      <w:r w:rsidRPr="001650AF">
        <w:rPr>
          <w:rFonts w:ascii="Calibri" w:hAnsi="Calibri" w:cs="Calibri"/>
          <w:i/>
        </w:rPr>
        <w:t>Review question</w:t>
      </w:r>
      <w:r w:rsidRPr="001650AF">
        <w:rPr>
          <w:rFonts w:ascii="Calibri" w:hAnsi="Calibri" w:cs="Calibri"/>
        </w:rPr>
        <w:t xml:space="preserve">: </w:t>
      </w:r>
      <w:r w:rsidR="00CA7769" w:rsidRPr="001650AF">
        <w:rPr>
          <w:rFonts w:ascii="Calibri" w:hAnsi="Calibri" w:cs="Calibri"/>
        </w:rPr>
        <w:t xml:space="preserve">What are </w:t>
      </w:r>
      <w:bookmarkStart w:id="1" w:name="_Hlk61528627"/>
      <w:r w:rsidR="00CA7769" w:rsidRPr="001650AF">
        <w:rPr>
          <w:rFonts w:ascii="Calibri" w:hAnsi="Calibri" w:cs="Calibri"/>
        </w:rPr>
        <w:t xml:space="preserve">the evidenced barriers and facilitators to eye donation in </w:t>
      </w:r>
      <w:r w:rsidR="005E617F" w:rsidRPr="001650AF">
        <w:rPr>
          <w:rFonts w:ascii="Calibri" w:hAnsi="Calibri" w:cs="Calibri"/>
        </w:rPr>
        <w:t>H</w:t>
      </w:r>
      <w:r w:rsidR="00CA7769" w:rsidRPr="001650AF">
        <w:rPr>
          <w:rFonts w:ascii="Calibri" w:hAnsi="Calibri" w:cs="Calibri"/>
        </w:rPr>
        <w:t xml:space="preserve">ospice and </w:t>
      </w:r>
      <w:r w:rsidR="005E617F" w:rsidRPr="001650AF">
        <w:rPr>
          <w:rFonts w:ascii="Calibri" w:hAnsi="Calibri" w:cs="Calibri"/>
        </w:rPr>
        <w:t>P</w:t>
      </w:r>
      <w:r w:rsidR="00CA7769" w:rsidRPr="001650AF">
        <w:rPr>
          <w:rFonts w:ascii="Calibri" w:hAnsi="Calibri" w:cs="Calibri"/>
        </w:rPr>
        <w:t>alliative care settings</w:t>
      </w:r>
      <w:bookmarkEnd w:id="1"/>
      <w:r w:rsidR="00CA7769" w:rsidRPr="001650AF">
        <w:rPr>
          <w:rFonts w:ascii="Calibri" w:hAnsi="Calibri" w:cs="Calibri"/>
        </w:rPr>
        <w:t>?</w:t>
      </w:r>
    </w:p>
    <w:p w14:paraId="305C4AA8" w14:textId="51B57C0C" w:rsidR="002E2DBC" w:rsidRPr="001650AF" w:rsidRDefault="00B76942" w:rsidP="00347776">
      <w:pPr>
        <w:spacing w:line="480" w:lineRule="auto"/>
        <w:ind w:left="1440" w:hanging="1440"/>
        <w:rPr>
          <w:rFonts w:ascii="Calibri" w:hAnsi="Calibri" w:cs="Calibri"/>
        </w:rPr>
      </w:pPr>
      <w:r w:rsidRPr="001650AF">
        <w:rPr>
          <w:rFonts w:ascii="Calibri" w:hAnsi="Calibri" w:cs="Calibri"/>
          <w:i/>
        </w:rPr>
        <w:t xml:space="preserve">Objective  </w:t>
      </w:r>
      <w:r w:rsidR="002E2DBC" w:rsidRPr="001650AF">
        <w:rPr>
          <w:rFonts w:ascii="Calibri" w:hAnsi="Calibri" w:cs="Calibri"/>
          <w:i/>
        </w:rPr>
        <w:t>1.</w:t>
      </w:r>
      <w:r w:rsidR="002E2DBC" w:rsidRPr="001650AF">
        <w:rPr>
          <w:rFonts w:ascii="Calibri" w:hAnsi="Calibri" w:cs="Calibri"/>
        </w:rPr>
        <w:tab/>
        <w:t xml:space="preserve">To systematically map the current </w:t>
      </w:r>
      <w:r w:rsidR="00B16619" w:rsidRPr="001650AF">
        <w:rPr>
          <w:rFonts w:ascii="Calibri" w:hAnsi="Calibri" w:cs="Calibri"/>
        </w:rPr>
        <w:t xml:space="preserve">international </w:t>
      </w:r>
      <w:r w:rsidR="002E2DBC" w:rsidRPr="001650AF">
        <w:rPr>
          <w:rFonts w:ascii="Calibri" w:hAnsi="Calibri" w:cs="Calibri"/>
        </w:rPr>
        <w:t xml:space="preserve">evidence base relating to </w:t>
      </w:r>
      <w:r w:rsidR="0028110F" w:rsidRPr="001650AF">
        <w:rPr>
          <w:rFonts w:ascii="Calibri" w:hAnsi="Calibri" w:cs="Calibri"/>
        </w:rPr>
        <w:t>eye</w:t>
      </w:r>
      <w:r w:rsidR="002E2DBC" w:rsidRPr="001650AF">
        <w:rPr>
          <w:rFonts w:ascii="Calibri" w:hAnsi="Calibri" w:cs="Calibri"/>
        </w:rPr>
        <w:t xml:space="preserve"> </w:t>
      </w:r>
      <w:r w:rsidR="0028110F" w:rsidRPr="001650AF">
        <w:rPr>
          <w:rFonts w:ascii="Calibri" w:hAnsi="Calibri" w:cs="Calibri"/>
        </w:rPr>
        <w:t>d</w:t>
      </w:r>
      <w:r w:rsidR="002E2DBC" w:rsidRPr="001650AF">
        <w:rPr>
          <w:rFonts w:ascii="Calibri" w:hAnsi="Calibri" w:cs="Calibri"/>
        </w:rPr>
        <w:t>onation in hospice and palliative care settings</w:t>
      </w:r>
      <w:r w:rsidR="00B16619" w:rsidRPr="001650AF">
        <w:rPr>
          <w:rFonts w:ascii="Calibri" w:hAnsi="Calibri" w:cs="Calibri"/>
        </w:rPr>
        <w:t>.</w:t>
      </w:r>
    </w:p>
    <w:p w14:paraId="562DD307" w14:textId="1D20D212" w:rsidR="009B6539" w:rsidRPr="001650AF" w:rsidRDefault="00B76942" w:rsidP="00347776">
      <w:pPr>
        <w:spacing w:line="480" w:lineRule="auto"/>
        <w:ind w:left="1440" w:hanging="1440"/>
        <w:rPr>
          <w:rFonts w:ascii="Calibri" w:hAnsi="Calibri" w:cs="Calibri"/>
        </w:rPr>
      </w:pPr>
      <w:r w:rsidRPr="001650AF">
        <w:rPr>
          <w:rFonts w:ascii="Calibri" w:hAnsi="Calibri" w:cs="Calibri"/>
          <w:i/>
        </w:rPr>
        <w:t xml:space="preserve">Objective </w:t>
      </w:r>
      <w:r w:rsidR="002E2DBC" w:rsidRPr="001650AF">
        <w:rPr>
          <w:rFonts w:ascii="Calibri" w:hAnsi="Calibri" w:cs="Calibri"/>
          <w:i/>
        </w:rPr>
        <w:t>2</w:t>
      </w:r>
      <w:r w:rsidR="002E2DBC" w:rsidRPr="001650AF">
        <w:rPr>
          <w:rFonts w:ascii="Calibri" w:hAnsi="Calibri" w:cs="Calibri"/>
        </w:rPr>
        <w:t>.</w:t>
      </w:r>
      <w:r w:rsidR="002E2DBC" w:rsidRPr="001650AF">
        <w:rPr>
          <w:rFonts w:ascii="Calibri" w:hAnsi="Calibri" w:cs="Calibri"/>
        </w:rPr>
        <w:tab/>
      </w:r>
      <w:r w:rsidR="009B6539" w:rsidRPr="001650AF">
        <w:rPr>
          <w:rFonts w:ascii="Calibri" w:hAnsi="Calibri" w:cs="Calibri"/>
        </w:rPr>
        <w:t xml:space="preserve">To identify the factors that are evidenced as informing or influencing the </w:t>
      </w:r>
      <w:r w:rsidR="003C2AFA" w:rsidRPr="001650AF">
        <w:rPr>
          <w:rFonts w:ascii="Calibri" w:hAnsi="Calibri" w:cs="Calibri"/>
        </w:rPr>
        <w:t xml:space="preserve">option of eye donation being discussed with service users </w:t>
      </w:r>
      <w:r w:rsidR="009B6539" w:rsidRPr="001650AF">
        <w:rPr>
          <w:rFonts w:ascii="Calibri" w:hAnsi="Calibri" w:cs="Calibri"/>
        </w:rPr>
        <w:t xml:space="preserve">in hospice and palliative care settings. </w:t>
      </w:r>
    </w:p>
    <w:p w14:paraId="3DA2E412" w14:textId="40A69A79" w:rsidR="00B17346" w:rsidRPr="001650AF" w:rsidRDefault="0083714D" w:rsidP="00347776">
      <w:pPr>
        <w:spacing w:line="480" w:lineRule="auto"/>
        <w:ind w:left="1440" w:hanging="1440"/>
        <w:rPr>
          <w:rFonts w:ascii="Calibri" w:hAnsi="Calibri" w:cs="Calibri"/>
          <w:b/>
          <w:bCs/>
          <w:color w:val="A5A5A5" w:themeColor="accent1" w:themeShade="BF"/>
        </w:rPr>
      </w:pPr>
      <w:r w:rsidRPr="001650AF">
        <w:rPr>
          <w:rFonts w:ascii="Calibri" w:hAnsi="Calibri" w:cs="Calibri"/>
          <w:b/>
        </w:rPr>
        <w:t>I</w:t>
      </w:r>
      <w:r w:rsidR="00B17346" w:rsidRPr="001650AF">
        <w:rPr>
          <w:rFonts w:ascii="Calibri" w:hAnsi="Calibri" w:cs="Calibri"/>
          <w:b/>
        </w:rPr>
        <w:t xml:space="preserve">nclusion criteria </w:t>
      </w:r>
    </w:p>
    <w:p w14:paraId="648A7C78" w14:textId="2C5476D0" w:rsidR="00E93ECD" w:rsidRDefault="00B17346" w:rsidP="00347776">
      <w:pPr>
        <w:spacing w:line="480" w:lineRule="auto"/>
        <w:rPr>
          <w:rFonts w:ascii="Calibri" w:hAnsi="Calibri" w:cs="Calibri"/>
          <w:iCs/>
        </w:rPr>
      </w:pPr>
      <w:r w:rsidRPr="001650AF">
        <w:rPr>
          <w:rFonts w:ascii="Calibri" w:hAnsi="Calibri" w:cs="Calibri"/>
          <w:iCs/>
        </w:rPr>
        <w:t>The inclusion</w:t>
      </w:r>
      <w:r w:rsidR="0083714D" w:rsidRPr="001650AF">
        <w:rPr>
          <w:rFonts w:ascii="Calibri" w:hAnsi="Calibri" w:cs="Calibri"/>
          <w:iCs/>
        </w:rPr>
        <w:t>/exclusion</w:t>
      </w:r>
      <w:r w:rsidRPr="001650AF">
        <w:rPr>
          <w:rFonts w:ascii="Calibri" w:hAnsi="Calibri" w:cs="Calibri"/>
          <w:iCs/>
        </w:rPr>
        <w:t xml:space="preserve"> criteria</w:t>
      </w:r>
      <w:r w:rsidR="003A4102" w:rsidRPr="001650AF">
        <w:rPr>
          <w:rFonts w:ascii="Calibri" w:hAnsi="Calibri" w:cs="Calibri"/>
          <w:iCs/>
        </w:rPr>
        <w:t xml:space="preserve"> were developed</w:t>
      </w:r>
      <w:r w:rsidRPr="001650AF">
        <w:rPr>
          <w:rFonts w:ascii="Calibri" w:hAnsi="Calibri" w:cs="Calibri"/>
          <w:iCs/>
        </w:rPr>
        <w:t xml:space="preserve"> </w:t>
      </w:r>
      <w:r w:rsidR="00FF7CFF" w:rsidRPr="001650AF">
        <w:rPr>
          <w:rFonts w:ascii="Calibri" w:hAnsi="Calibri" w:cs="Calibri"/>
          <w:iCs/>
        </w:rPr>
        <w:t xml:space="preserve">in </w:t>
      </w:r>
      <w:r w:rsidR="00815672" w:rsidRPr="001650AF">
        <w:rPr>
          <w:rFonts w:ascii="Calibri" w:hAnsi="Calibri" w:cs="Calibri"/>
          <w:iCs/>
        </w:rPr>
        <w:t xml:space="preserve">line with the </w:t>
      </w:r>
      <w:r w:rsidR="00CA7769" w:rsidRPr="001650AF">
        <w:rPr>
          <w:rFonts w:ascii="Calibri" w:hAnsi="Calibri" w:cs="Calibri"/>
          <w:iCs/>
        </w:rPr>
        <w:t>J</w:t>
      </w:r>
      <w:r w:rsidR="00C4654E" w:rsidRPr="001650AF">
        <w:rPr>
          <w:rFonts w:ascii="Calibri" w:hAnsi="Calibri" w:cs="Calibri"/>
          <w:iCs/>
        </w:rPr>
        <w:t>B</w:t>
      </w:r>
      <w:r w:rsidR="00CA7769" w:rsidRPr="001650AF">
        <w:rPr>
          <w:rFonts w:ascii="Calibri" w:hAnsi="Calibri" w:cs="Calibri"/>
          <w:iCs/>
        </w:rPr>
        <w:t>I framework</w:t>
      </w:r>
      <w:r w:rsidR="003A4102" w:rsidRPr="001650AF">
        <w:rPr>
          <w:rFonts w:ascii="Calibri" w:hAnsi="Calibri" w:cs="Calibri"/>
          <w:iCs/>
        </w:rPr>
        <w:t xml:space="preserve"> clarifying the</w:t>
      </w:r>
      <w:r w:rsidR="004A3C2F" w:rsidRPr="001650AF">
        <w:rPr>
          <w:rFonts w:ascii="Calibri" w:hAnsi="Calibri" w:cs="Calibri"/>
          <w:iCs/>
        </w:rPr>
        <w:t xml:space="preserve"> Population</w:t>
      </w:r>
      <w:r w:rsidR="00F01C6A" w:rsidRPr="001650AF">
        <w:rPr>
          <w:rFonts w:ascii="Calibri" w:hAnsi="Calibri" w:cs="Calibri"/>
          <w:iCs/>
        </w:rPr>
        <w:t xml:space="preserve"> (P)</w:t>
      </w:r>
      <w:r w:rsidR="0083714D" w:rsidRPr="001650AF">
        <w:rPr>
          <w:rFonts w:ascii="Calibri" w:hAnsi="Calibri" w:cs="Calibri"/>
          <w:iCs/>
        </w:rPr>
        <w:t xml:space="preserve"> </w:t>
      </w:r>
      <w:r w:rsidR="004A3C2F" w:rsidRPr="001650AF">
        <w:rPr>
          <w:rFonts w:ascii="Calibri" w:hAnsi="Calibri" w:cs="Calibri"/>
          <w:iCs/>
        </w:rPr>
        <w:t>Concept</w:t>
      </w:r>
      <w:r w:rsidR="00F01C6A" w:rsidRPr="001650AF">
        <w:rPr>
          <w:rFonts w:ascii="Calibri" w:hAnsi="Calibri" w:cs="Calibri"/>
          <w:iCs/>
        </w:rPr>
        <w:t xml:space="preserve"> (C)</w:t>
      </w:r>
      <w:r w:rsidR="0083714D" w:rsidRPr="001650AF">
        <w:rPr>
          <w:rFonts w:ascii="Calibri" w:hAnsi="Calibri" w:cs="Calibri"/>
          <w:iCs/>
        </w:rPr>
        <w:t xml:space="preserve"> and clinical </w:t>
      </w:r>
      <w:r w:rsidR="00F05732" w:rsidRPr="001650AF">
        <w:rPr>
          <w:rFonts w:ascii="Calibri" w:hAnsi="Calibri" w:cs="Calibri"/>
          <w:iCs/>
        </w:rPr>
        <w:t>C</w:t>
      </w:r>
      <w:r w:rsidR="0083714D" w:rsidRPr="001650AF">
        <w:rPr>
          <w:rFonts w:ascii="Calibri" w:hAnsi="Calibri" w:cs="Calibri"/>
          <w:iCs/>
        </w:rPr>
        <w:t xml:space="preserve">ontext </w:t>
      </w:r>
      <w:r w:rsidR="00F01C6A" w:rsidRPr="001650AF">
        <w:rPr>
          <w:rFonts w:ascii="Calibri" w:hAnsi="Calibri" w:cs="Calibri"/>
          <w:iCs/>
        </w:rPr>
        <w:t>(C)</w:t>
      </w:r>
      <w:r w:rsidR="00F05732" w:rsidRPr="001650AF">
        <w:rPr>
          <w:rFonts w:ascii="Calibri" w:hAnsi="Calibri" w:cs="Calibri"/>
          <w:iCs/>
        </w:rPr>
        <w:t xml:space="preserve"> (PCC)</w:t>
      </w:r>
      <w:r w:rsidR="00CF7095" w:rsidRPr="001650AF">
        <w:rPr>
          <w:rFonts w:ascii="Calibri" w:hAnsi="Calibri" w:cs="Calibri"/>
          <w:iCs/>
        </w:rPr>
        <w:t xml:space="preserve">, </w:t>
      </w:r>
      <w:r w:rsidR="003A4102" w:rsidRPr="001650AF">
        <w:rPr>
          <w:rFonts w:ascii="Calibri" w:hAnsi="Calibri" w:cs="Calibri"/>
          <w:iCs/>
        </w:rPr>
        <w:t>type of evidence  sought</w:t>
      </w:r>
      <w:r w:rsidR="009D4419" w:rsidRPr="001650AF">
        <w:rPr>
          <w:rFonts w:ascii="Calibri" w:hAnsi="Calibri" w:cs="Calibri"/>
          <w:iCs/>
        </w:rPr>
        <w:t>,</w:t>
      </w:r>
      <w:r w:rsidR="003A4102" w:rsidRPr="001650AF">
        <w:rPr>
          <w:rFonts w:ascii="Calibri" w:hAnsi="Calibri" w:cs="Calibri"/>
          <w:iCs/>
        </w:rPr>
        <w:t xml:space="preserve"> and other limiters within which the search </w:t>
      </w:r>
      <w:r w:rsidR="00273FAB" w:rsidRPr="001650AF">
        <w:rPr>
          <w:rFonts w:ascii="Calibri" w:hAnsi="Calibri" w:cs="Calibri"/>
          <w:iCs/>
        </w:rPr>
        <w:t>was</w:t>
      </w:r>
      <w:r w:rsidR="003A4102" w:rsidRPr="001650AF">
        <w:rPr>
          <w:rFonts w:ascii="Calibri" w:hAnsi="Calibri" w:cs="Calibri"/>
          <w:iCs/>
        </w:rPr>
        <w:t xml:space="preserve"> bounded</w:t>
      </w:r>
      <w:r w:rsidR="0083714D" w:rsidRPr="001650AF">
        <w:rPr>
          <w:rFonts w:ascii="Calibri" w:hAnsi="Calibri" w:cs="Calibri"/>
          <w:iCs/>
        </w:rPr>
        <w:t xml:space="preserve"> </w:t>
      </w:r>
      <w:r w:rsidR="00CF7095" w:rsidRPr="001650AF">
        <w:rPr>
          <w:rFonts w:ascii="Calibri" w:hAnsi="Calibri" w:cs="Calibri"/>
          <w:iCs/>
        </w:rPr>
        <w:t>(</w:t>
      </w:r>
      <w:r w:rsidR="00D65882" w:rsidRPr="001650AF">
        <w:rPr>
          <w:rFonts w:ascii="Calibri" w:hAnsi="Calibri" w:cs="Calibri"/>
          <w:iCs/>
        </w:rPr>
        <w:t>T</w:t>
      </w:r>
      <w:r w:rsidR="004D427B" w:rsidRPr="001650AF">
        <w:rPr>
          <w:rFonts w:ascii="Calibri" w:hAnsi="Calibri" w:cs="Calibri"/>
          <w:iCs/>
        </w:rPr>
        <w:t xml:space="preserve">able </w:t>
      </w:r>
      <w:r w:rsidR="001D7AD8">
        <w:rPr>
          <w:rFonts w:ascii="Calibri" w:hAnsi="Calibri" w:cs="Calibri"/>
          <w:iCs/>
        </w:rPr>
        <w:t>2</w:t>
      </w:r>
      <w:r w:rsidR="00CF7095" w:rsidRPr="001650AF">
        <w:rPr>
          <w:rFonts w:ascii="Calibri" w:hAnsi="Calibri" w:cs="Calibri"/>
          <w:iCs/>
        </w:rPr>
        <w:t>)</w:t>
      </w:r>
      <w:r w:rsidR="004A3C2F" w:rsidRPr="001650AF">
        <w:rPr>
          <w:rFonts w:ascii="Calibri" w:hAnsi="Calibri" w:cs="Calibri"/>
          <w:iCs/>
        </w:rPr>
        <w:t xml:space="preserve">. </w:t>
      </w:r>
    </w:p>
    <w:p w14:paraId="1CC434EE" w14:textId="77777777" w:rsidR="0000634B" w:rsidRDefault="0000634B" w:rsidP="00347776">
      <w:pPr>
        <w:pStyle w:val="Heading3"/>
        <w:spacing w:line="480" w:lineRule="auto"/>
        <w:rPr>
          <w:rFonts w:asciiTheme="minorHAnsi" w:hAnsiTheme="minorHAnsi" w:cstheme="minorHAnsi"/>
          <w:b/>
          <w:color w:val="auto"/>
          <w:sz w:val="22"/>
          <w:szCs w:val="22"/>
        </w:rPr>
      </w:pPr>
      <w:bookmarkStart w:id="2" w:name="_Hlk45032957"/>
      <w:bookmarkStart w:id="3" w:name="_Hlk45103521"/>
      <w:bookmarkStart w:id="4" w:name="_Hlk26902149"/>
    </w:p>
    <w:p w14:paraId="1C10139B" w14:textId="77777777" w:rsidR="0000634B" w:rsidRDefault="0000634B" w:rsidP="00347776">
      <w:pPr>
        <w:pStyle w:val="Heading3"/>
        <w:spacing w:line="480" w:lineRule="auto"/>
        <w:rPr>
          <w:rFonts w:asciiTheme="minorHAnsi" w:hAnsiTheme="minorHAnsi" w:cstheme="minorHAnsi"/>
          <w:b/>
          <w:color w:val="auto"/>
          <w:sz w:val="22"/>
          <w:szCs w:val="22"/>
        </w:rPr>
      </w:pPr>
    </w:p>
    <w:p w14:paraId="05FFF537" w14:textId="59FEB91A" w:rsidR="009F7F52" w:rsidRPr="00A75EA5" w:rsidRDefault="0083714D" w:rsidP="00347776">
      <w:pPr>
        <w:pStyle w:val="Heading3"/>
        <w:spacing w:line="480" w:lineRule="auto"/>
        <w:rPr>
          <w:rFonts w:asciiTheme="minorHAnsi" w:hAnsiTheme="minorHAnsi" w:cstheme="minorHAnsi"/>
          <w:i/>
          <w:color w:val="auto"/>
          <w:sz w:val="22"/>
          <w:szCs w:val="22"/>
        </w:rPr>
      </w:pPr>
      <w:r w:rsidRPr="00A75EA5">
        <w:rPr>
          <w:rFonts w:asciiTheme="minorHAnsi" w:hAnsiTheme="minorHAnsi" w:cstheme="minorHAnsi"/>
          <w:b/>
          <w:color w:val="auto"/>
          <w:sz w:val="22"/>
          <w:szCs w:val="22"/>
        </w:rPr>
        <w:t>E</w:t>
      </w:r>
      <w:r w:rsidR="009F7F52" w:rsidRPr="00A75EA5">
        <w:rPr>
          <w:rFonts w:asciiTheme="minorHAnsi" w:hAnsiTheme="minorHAnsi" w:cstheme="minorHAnsi"/>
          <w:b/>
          <w:color w:val="auto"/>
          <w:sz w:val="22"/>
          <w:szCs w:val="22"/>
        </w:rPr>
        <w:t xml:space="preserve">vidence searching and selection </w:t>
      </w:r>
    </w:p>
    <w:p w14:paraId="6FEA5626" w14:textId="54D8DA55" w:rsidR="003E73AC" w:rsidRPr="002E1FE7" w:rsidRDefault="009F7F52" w:rsidP="00347776">
      <w:pPr>
        <w:spacing w:line="480" w:lineRule="auto"/>
        <w:rPr>
          <w:rFonts w:cstheme="minorHAnsi"/>
          <w:b/>
          <w:bCs/>
          <w:color w:val="A5A5A5" w:themeColor="accent1" w:themeShade="BF"/>
        </w:rPr>
      </w:pPr>
      <w:r w:rsidRPr="00A75EA5">
        <w:rPr>
          <w:rFonts w:cstheme="minorHAnsi"/>
        </w:rPr>
        <w:t>An initial search was undertaken in the PubMed database using the terms 'Eye[</w:t>
      </w:r>
      <w:proofErr w:type="spellStart"/>
      <w:r w:rsidRPr="00A75EA5">
        <w:rPr>
          <w:rFonts w:cstheme="minorHAnsi"/>
        </w:rPr>
        <w:t>MeSH</w:t>
      </w:r>
      <w:proofErr w:type="spellEnd"/>
      <w:r w:rsidRPr="00A75EA5">
        <w:rPr>
          <w:rFonts w:cstheme="minorHAnsi"/>
        </w:rPr>
        <w:t>] AND Tissue Donation[</w:t>
      </w:r>
      <w:proofErr w:type="spellStart"/>
      <w:r w:rsidRPr="00A75EA5">
        <w:rPr>
          <w:rFonts w:cstheme="minorHAnsi"/>
        </w:rPr>
        <w:t>MeSH</w:t>
      </w:r>
      <w:proofErr w:type="spellEnd"/>
      <w:r w:rsidRPr="00A75EA5">
        <w:rPr>
          <w:rFonts w:cstheme="minorHAnsi"/>
        </w:rPr>
        <w:t>]</w:t>
      </w:r>
      <w:r w:rsidR="004466CB">
        <w:rPr>
          <w:rFonts w:cstheme="minorHAnsi"/>
        </w:rPr>
        <w:t>(Table 3)</w:t>
      </w:r>
      <w:r w:rsidRPr="00A75EA5">
        <w:rPr>
          <w:rFonts w:cstheme="minorHAnsi"/>
        </w:rPr>
        <w:t xml:space="preserve">'.  </w:t>
      </w:r>
      <w:r w:rsidR="00653D88" w:rsidRPr="00A75EA5">
        <w:rPr>
          <w:rFonts w:cstheme="minorHAnsi"/>
        </w:rPr>
        <w:t>The s</w:t>
      </w:r>
      <w:r w:rsidRPr="00A75EA5">
        <w:rPr>
          <w:rFonts w:cstheme="minorHAnsi"/>
        </w:rPr>
        <w:t xml:space="preserve">earch was limited to papers published during or after the establishment of the UK Corneal Transplant service </w:t>
      </w:r>
      <w:r w:rsidR="0074071D" w:rsidRPr="00A75EA5">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&lt;EndNote&gt;&lt;Cite&gt;&lt;Author&gt;Gaum&lt;/Author&gt;&lt;Year&gt;2012&lt;/Year&gt;&lt;RecNum&gt;3961&lt;/RecNum&gt;&lt;DisplayText&gt;&lt;style face="superscript"&gt;25&lt;/style&gt;&lt;/DisplayText&gt;&lt;record&gt;&lt;rec-number&gt;3961&lt;/rec-number&gt;&lt;foreign-keys&gt;&lt;key app="EN" db-id="aw5p9afwc9zrtje5xebxfr56vdddp2t5e5sv" timestamp="0"&gt;3961&lt;/key&gt;&lt;/foreign-keys&gt;&lt;ref-type name="Journal Article"&gt;17&lt;/ref-type&gt;&lt;contributors&gt;&lt;authors&gt;&lt;author&gt;Gaum, L.&lt;/author&gt;&lt;author&gt;Reynolds, I.&lt;/author&gt;&lt;author&gt;Jones, M. N.&lt;/author&gt;&lt;author&gt;Clarkson, A. J.&lt;/author&gt;&lt;author&gt;Gillan, H. L.&lt;/author&gt;&lt;author&gt;Kaye, S. B.&lt;/author&gt;&lt;/authors&gt;&lt;/contributors&gt;&lt;auth-address&gt;St Paul&amp;apos;s Eye Unit, Royal Liverpool University Hospital, Liverpool, UK. liezl.gaum@rlbuht.nhs.uk&lt;/auth-address&gt;&lt;titles&gt;&lt;title&gt;Tissue and corneal donation and transplantation in the UK&lt;/title&gt;&lt;secondary-title&gt;Br J Anaesth&lt;/secondary-title&gt;&lt;alt-title&gt;British journal of anaesthesia&lt;/alt-title&gt;&lt;/titles&gt;&lt;pages&gt;i43-7&lt;/pages&gt;&lt;volume&gt;108 Suppl 1&lt;/volume&gt;&lt;edition&gt;2012/01/04&lt;/edition&gt;&lt;keywords&gt;&lt;keyword&gt;Corneal Transplantation/methods&lt;/keyword&gt;&lt;keyword&gt;Humans&lt;/keyword&gt;&lt;keyword&gt;Tissue Banks&lt;/keyword&gt;&lt;keyword&gt;Tissue Donors&lt;/keyword&gt;&lt;keyword&gt;Tissue Preservation/methods&lt;/keyword&gt;&lt;keyword&gt;Tissue Transplantation/*methods&lt;/keyword&gt;&lt;keyword&gt;Tissue and Organ Harvesting/methods&lt;/keyword&gt;&lt;keyword&gt;Tissue and Organ Procurement/*methods/organization &amp;amp; administration&lt;/keyword&gt;&lt;keyword&gt;United Kingdom&lt;/keyword&gt;&lt;/keywords&gt;&lt;dates&gt;&lt;year&gt;2012&lt;/year&gt;&lt;pub-dates&gt;&lt;date&gt;Jan&lt;/date&gt;&lt;/pub-dates&gt;&lt;/dates&gt;&lt;isbn&gt;0007-0912&lt;/isbn&gt;&lt;accession-num&gt;22194430&lt;/accession-num&gt;&lt;urls&gt;&lt;/urls&gt;&lt;electronic-resource-num&gt;10.1093/bja/aer398&lt;/electronic-resource-num&gt;&lt;remote-database-provider&gt;NLM&lt;/remote-database-provider&gt;&lt;language&gt;eng&lt;/language&gt;&lt;/record&gt;&lt;/Cite&gt;&lt;/EndNote&gt;</w:instrText>
      </w:r>
      <w:r w:rsidR="0074071D" w:rsidRPr="00A75EA5">
        <w:rPr>
          <w:rFonts w:ascii="Calibri" w:hAnsi="Calibri" w:cs="Calibri"/>
          <w:vertAlign w:val="superscript"/>
        </w:rPr>
        <w:fldChar w:fldCharType="separate"/>
      </w:r>
      <w:r w:rsidR="002915B6" w:rsidRPr="002915B6">
        <w:rPr>
          <w:rFonts w:cstheme="minorHAnsi"/>
          <w:noProof/>
          <w:vertAlign w:val="superscript"/>
        </w:rPr>
        <w:t>25</w:t>
      </w:r>
      <w:r w:rsidR="0074071D" w:rsidRPr="00A75EA5">
        <w:rPr>
          <w:rFonts w:ascii="Calibri" w:hAnsi="Calibri" w:cs="Calibri"/>
          <w:vertAlign w:val="superscript"/>
        </w:rPr>
        <w:fldChar w:fldCharType="end"/>
      </w:r>
      <w:r w:rsidR="00E93ECD" w:rsidRPr="00A75EA5">
        <w:rPr>
          <w:rFonts w:ascii="Calibri" w:hAnsi="Calibri" w:cs="Calibri"/>
        </w:rPr>
        <w:t xml:space="preserve"> </w:t>
      </w:r>
      <w:r w:rsidR="004466CB">
        <w:rPr>
          <w:rFonts w:ascii="Calibri" w:hAnsi="Calibri" w:cs="Calibri"/>
        </w:rPr>
        <w:t xml:space="preserve">. </w:t>
      </w:r>
      <w:r w:rsidRPr="00A75EA5">
        <w:rPr>
          <w:rFonts w:ascii="Calibri" w:hAnsi="Calibri" w:cs="Calibri"/>
        </w:rPr>
        <w:t xml:space="preserve">However, </w:t>
      </w:r>
      <w:r w:rsidR="00CF7095" w:rsidRPr="00A75EA5">
        <w:rPr>
          <w:rFonts w:ascii="Calibri" w:hAnsi="Calibri" w:cs="Calibri"/>
        </w:rPr>
        <w:t xml:space="preserve">the resulting </w:t>
      </w:r>
      <w:r w:rsidRPr="00A75EA5">
        <w:rPr>
          <w:rFonts w:ascii="Calibri" w:hAnsi="Calibri" w:cs="Calibri"/>
        </w:rPr>
        <w:t xml:space="preserve">190 articles did not include several key articles </w:t>
      </w:r>
      <w:r w:rsidR="00DB693D" w:rsidRPr="00A75EA5">
        <w:rPr>
          <w:rFonts w:ascii="Calibri" w:hAnsi="Calibri" w:cs="Calibri"/>
        </w:rPr>
        <w:t xml:space="preserve">known </w:t>
      </w:r>
      <w:r w:rsidR="00CF7095" w:rsidRPr="00A75EA5">
        <w:rPr>
          <w:rFonts w:ascii="Calibri" w:hAnsi="Calibri" w:cs="Calibri"/>
        </w:rPr>
        <w:t>to</w:t>
      </w:r>
      <w:r w:rsidR="00DB693D" w:rsidRPr="00A75EA5">
        <w:rPr>
          <w:rFonts w:ascii="Calibri" w:hAnsi="Calibri" w:cs="Calibri"/>
        </w:rPr>
        <w:t xml:space="preserve"> </w:t>
      </w:r>
      <w:r w:rsidRPr="00A75EA5">
        <w:rPr>
          <w:rFonts w:ascii="Calibri" w:hAnsi="Calibri" w:cs="Calibri"/>
        </w:rPr>
        <w:t xml:space="preserve">the </w:t>
      </w:r>
      <w:r w:rsidR="0083714D" w:rsidRPr="00A75EA5">
        <w:rPr>
          <w:rFonts w:ascii="Calibri" w:hAnsi="Calibri" w:cs="Calibri"/>
        </w:rPr>
        <w:t xml:space="preserve">review </w:t>
      </w:r>
      <w:r w:rsidRPr="00A75EA5">
        <w:rPr>
          <w:rFonts w:ascii="Calibri" w:hAnsi="Calibri" w:cs="Calibri"/>
        </w:rPr>
        <w:t xml:space="preserve">team. </w:t>
      </w:r>
      <w:r w:rsidR="00CF7095" w:rsidRPr="00A75EA5">
        <w:rPr>
          <w:rFonts w:ascii="Calibri" w:hAnsi="Calibri" w:cs="Calibri"/>
        </w:rPr>
        <w:t>Therefore, 23 paper</w:t>
      </w:r>
      <w:r w:rsidR="00BA4E11">
        <w:rPr>
          <w:rFonts w:ascii="Calibri" w:hAnsi="Calibri" w:cs="Calibri"/>
        </w:rPr>
        <w:t>s</w:t>
      </w:r>
      <w:r w:rsidR="00CF7095" w:rsidRPr="00A75EA5">
        <w:rPr>
          <w:rFonts w:ascii="Calibri" w:hAnsi="Calibri" w:cs="Calibri"/>
        </w:rPr>
        <w:t xml:space="preserve"> (the development set)  known to the review team </w:t>
      </w:r>
      <w:r w:rsidR="00BA4E11">
        <w:rPr>
          <w:rFonts w:ascii="Calibri" w:hAnsi="Calibri" w:cs="Calibri"/>
        </w:rPr>
        <w:t>and</w:t>
      </w:r>
      <w:r w:rsidR="00CF7095" w:rsidRPr="00A75EA5">
        <w:rPr>
          <w:rFonts w:ascii="Calibri" w:hAnsi="Calibri" w:cs="Calibri"/>
        </w:rPr>
        <w:t xml:space="preserve"> </w:t>
      </w:r>
      <w:r w:rsidR="00BA4E11">
        <w:rPr>
          <w:rFonts w:ascii="Calibri" w:hAnsi="Calibri" w:cs="Calibri"/>
        </w:rPr>
        <w:t xml:space="preserve">verified </w:t>
      </w:r>
      <w:r w:rsidR="004466CB">
        <w:rPr>
          <w:rFonts w:ascii="Calibri" w:hAnsi="Calibri" w:cs="Calibri"/>
        </w:rPr>
        <w:t>against</w:t>
      </w:r>
      <w:r w:rsidR="00BA4E11">
        <w:rPr>
          <w:rFonts w:ascii="Calibri" w:hAnsi="Calibri" w:cs="Calibri"/>
        </w:rPr>
        <w:t xml:space="preserve"> the inclusion criteria</w:t>
      </w:r>
      <w:r w:rsidR="00CF7095" w:rsidRPr="00A75EA5">
        <w:rPr>
          <w:rFonts w:ascii="Calibri" w:hAnsi="Calibri" w:cs="Calibri"/>
        </w:rPr>
        <w:t xml:space="preserve"> </w:t>
      </w:r>
      <w:r w:rsidR="00BA4E11">
        <w:rPr>
          <w:rFonts w:ascii="Calibri" w:hAnsi="Calibri" w:cs="Calibri"/>
        </w:rPr>
        <w:t>were compiled</w:t>
      </w:r>
      <w:r w:rsidR="00CF05A0">
        <w:rPr>
          <w:rFonts w:ascii="Calibri" w:hAnsi="Calibri" w:cs="Calibri"/>
        </w:rPr>
        <w:t xml:space="preserve"> </w:t>
      </w:r>
      <w:r w:rsidR="006C04D8">
        <w:rPr>
          <w:rFonts w:ascii="Calibri" w:hAnsi="Calibri" w:cs="Calibri"/>
        </w:rPr>
        <w:t>and checked for</w:t>
      </w:r>
      <w:r w:rsidR="00CF05A0">
        <w:rPr>
          <w:rFonts w:ascii="Calibri" w:hAnsi="Calibri" w:cs="Calibri"/>
        </w:rPr>
        <w:t xml:space="preserve"> </w:t>
      </w:r>
      <w:r w:rsidR="00CF7095" w:rsidRPr="00A75EA5">
        <w:rPr>
          <w:rFonts w:ascii="Calibri" w:hAnsi="Calibri" w:cs="Calibri"/>
        </w:rPr>
        <w:t xml:space="preserve"> index</w:t>
      </w:r>
      <w:r w:rsidR="006C04D8">
        <w:rPr>
          <w:rFonts w:ascii="Calibri" w:hAnsi="Calibri" w:cs="Calibri"/>
        </w:rPr>
        <w:t>ing</w:t>
      </w:r>
      <w:r w:rsidR="00CF7095" w:rsidRPr="00A75EA5">
        <w:rPr>
          <w:rFonts w:ascii="Calibri" w:hAnsi="Calibri" w:cs="Calibri"/>
        </w:rPr>
        <w:t xml:space="preserve"> in </w:t>
      </w:r>
      <w:r w:rsidRPr="00A75EA5">
        <w:rPr>
          <w:rFonts w:ascii="Calibri" w:hAnsi="Calibri" w:cs="Calibri"/>
        </w:rPr>
        <w:t xml:space="preserve">PubMed. Results </w:t>
      </w:r>
      <w:r w:rsidR="00CF05A0">
        <w:rPr>
          <w:rFonts w:ascii="Calibri" w:hAnsi="Calibri" w:cs="Calibri"/>
        </w:rPr>
        <w:t>showed that</w:t>
      </w:r>
      <w:r w:rsidRPr="00A75EA5">
        <w:rPr>
          <w:rFonts w:ascii="Calibri" w:hAnsi="Calibri" w:cs="Calibri"/>
        </w:rPr>
        <w:t xml:space="preserve"> only five </w:t>
      </w:r>
      <w:r w:rsidR="00CD6B1B">
        <w:rPr>
          <w:rFonts w:ascii="Calibri" w:hAnsi="Calibri" w:cs="Calibri"/>
        </w:rPr>
        <w:t>(28%)</w:t>
      </w:r>
      <w:r w:rsidRPr="00A75EA5">
        <w:rPr>
          <w:rFonts w:ascii="Calibri" w:hAnsi="Calibri" w:cs="Calibri"/>
        </w:rPr>
        <w:t xml:space="preserve"> </w:t>
      </w:r>
      <w:r w:rsidR="00CF05A0" w:rsidRPr="00FA5B04">
        <w:rPr>
          <w:rFonts w:ascii="Calibri" w:hAnsi="Calibri" w:cs="Calibri"/>
        </w:rPr>
        <w:t>could be retrieved in Pub</w:t>
      </w:r>
      <w:r w:rsidR="00CD6B1B" w:rsidRPr="00FA5B04">
        <w:rPr>
          <w:rFonts w:ascii="Calibri" w:hAnsi="Calibri" w:cs="Calibri"/>
        </w:rPr>
        <w:t>M</w:t>
      </w:r>
      <w:r w:rsidR="00CF05A0" w:rsidRPr="00FA5B04">
        <w:rPr>
          <w:rFonts w:ascii="Calibri" w:hAnsi="Calibri" w:cs="Calibri"/>
        </w:rPr>
        <w:t>ed</w:t>
      </w:r>
      <w:r w:rsidR="00CF7095" w:rsidRPr="00A75EA5">
        <w:rPr>
          <w:rFonts w:ascii="Calibri" w:hAnsi="Calibri" w:cs="Calibri"/>
          <w:i/>
          <w:iCs/>
        </w:rPr>
        <w:t>.</w:t>
      </w:r>
      <w:r w:rsidR="00A75EA5">
        <w:rPr>
          <w:rFonts w:ascii="Calibri" w:hAnsi="Calibri" w:cs="Calibri"/>
        </w:rPr>
        <w:t xml:space="preserve"> </w:t>
      </w:r>
      <w:r w:rsidR="00CD6B1B">
        <w:rPr>
          <w:rFonts w:ascii="Calibri" w:hAnsi="Calibri" w:cs="Calibri"/>
        </w:rPr>
        <w:t xml:space="preserve"> </w:t>
      </w:r>
      <w:r w:rsidR="006C04D8">
        <w:rPr>
          <w:rFonts w:ascii="Calibri" w:hAnsi="Calibri" w:cs="Calibri"/>
        </w:rPr>
        <w:t>Seventeen</w:t>
      </w:r>
      <w:r w:rsidR="00CD6B1B">
        <w:rPr>
          <w:rFonts w:ascii="Calibri" w:hAnsi="Calibri" w:cs="Calibri"/>
        </w:rPr>
        <w:t xml:space="preserve"> of the 18 excluded papers were not indexed under the term ‘Eye[</w:t>
      </w:r>
      <w:proofErr w:type="spellStart"/>
      <w:r w:rsidR="00CD6B1B">
        <w:rPr>
          <w:rFonts w:ascii="Calibri" w:hAnsi="Calibri" w:cs="Calibri"/>
        </w:rPr>
        <w:t>MeSH</w:t>
      </w:r>
      <w:proofErr w:type="spellEnd"/>
      <w:r w:rsidR="00CD6B1B">
        <w:rPr>
          <w:rFonts w:ascii="Calibri" w:hAnsi="Calibri" w:cs="Calibri"/>
        </w:rPr>
        <w:t>] despite six of the</w:t>
      </w:r>
      <w:r w:rsidR="006C04D8">
        <w:rPr>
          <w:rFonts w:ascii="Calibri" w:hAnsi="Calibri" w:cs="Calibri"/>
        </w:rPr>
        <w:t>m</w:t>
      </w:r>
      <w:r w:rsidR="00CD6B1B">
        <w:rPr>
          <w:rFonts w:ascii="Calibri" w:hAnsi="Calibri" w:cs="Calibri"/>
        </w:rPr>
        <w:t xml:space="preserve"> having eye related terms in the title and/or abstract.  </w:t>
      </w:r>
      <w:proofErr w:type="spellStart"/>
      <w:r w:rsidR="00CD6B1B">
        <w:rPr>
          <w:rFonts w:ascii="Calibri" w:hAnsi="Calibri" w:cs="Calibri"/>
        </w:rPr>
        <w:t>MeSH</w:t>
      </w:r>
      <w:proofErr w:type="spellEnd"/>
      <w:r w:rsidR="00CD6B1B">
        <w:rPr>
          <w:rFonts w:ascii="Calibri" w:hAnsi="Calibri" w:cs="Calibri"/>
        </w:rPr>
        <w:t xml:space="preserve"> or equivalent database-specific terms </w:t>
      </w:r>
      <w:r w:rsidR="00FA5B04">
        <w:rPr>
          <w:rFonts w:ascii="Calibri" w:hAnsi="Calibri" w:cs="Calibri"/>
        </w:rPr>
        <w:t xml:space="preserve"> were dropped for </w:t>
      </w:r>
      <w:r w:rsidR="00CD6B1B">
        <w:rPr>
          <w:rFonts w:ascii="Calibri" w:hAnsi="Calibri" w:cs="Calibri"/>
        </w:rPr>
        <w:t>further searchers</w:t>
      </w:r>
      <w:r w:rsidR="00FA5B04">
        <w:rPr>
          <w:rFonts w:ascii="Calibri" w:hAnsi="Calibri" w:cs="Calibri"/>
        </w:rPr>
        <w:t xml:space="preserve">. </w:t>
      </w:r>
      <w:r w:rsidR="008955B8" w:rsidRPr="002B35B2">
        <w:rPr>
          <w:rFonts w:ascii="Calibri" w:hAnsi="Calibri" w:cs="Calibri"/>
        </w:rPr>
        <w:t>Screening</w:t>
      </w:r>
      <w:r w:rsidR="008955B8" w:rsidRPr="00A75EA5">
        <w:rPr>
          <w:rFonts w:ascii="Calibri" w:hAnsi="Calibri" w:cs="Calibri"/>
        </w:rPr>
        <w:t xml:space="preserve"> of title, abstract and full paper of the 190 papers</w:t>
      </w:r>
      <w:r w:rsidR="00FA5B04">
        <w:rPr>
          <w:rFonts w:ascii="Calibri" w:hAnsi="Calibri" w:cs="Calibri"/>
        </w:rPr>
        <w:t xml:space="preserve"> from the initial search</w:t>
      </w:r>
      <w:r w:rsidR="008955B8" w:rsidRPr="00A75EA5">
        <w:rPr>
          <w:rFonts w:ascii="Calibri" w:hAnsi="Calibri" w:cs="Calibri"/>
        </w:rPr>
        <w:t xml:space="preserve"> resulted in 70 papers being added to the developmental set of 23 papers previously identified, producing a test set n=93 records. </w:t>
      </w:r>
      <w:r w:rsidR="00A75EA5">
        <w:rPr>
          <w:rFonts w:ascii="Calibri" w:hAnsi="Calibri" w:cs="Calibri"/>
        </w:rPr>
        <w:t xml:space="preserve">Finally, </w:t>
      </w:r>
      <w:r w:rsidR="00A75EA5" w:rsidRPr="00A75EA5">
        <w:rPr>
          <w:rFonts w:ascii="Calibri" w:hAnsi="Calibri" w:cs="Calibri"/>
        </w:rPr>
        <w:t>a</w:t>
      </w:r>
      <w:r w:rsidRPr="00A75EA5">
        <w:rPr>
          <w:rFonts w:ascii="Calibri" w:hAnsi="Calibri" w:cs="Calibri"/>
        </w:rPr>
        <w:t xml:space="preserve"> two-stage process aiming to maximise the sensitivity of the search strategy and minimise the number of irrelevant records (specificity) was implemented </w:t>
      </w:r>
      <w:r w:rsidR="0074071D" w:rsidRPr="00A75EA5">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&lt;EndNote&gt;&lt;Cite&gt;&lt;Author&gt;Haynes&lt;/Author&gt;&lt;Year&gt;2005&lt;/Year&gt;&lt;RecNum&gt;5055&lt;/RecNum&gt;&lt;DisplayText&gt;&lt;style face="superscript"&gt;26&lt;/style&gt;&lt;/DisplayText&gt;&lt;record&gt;&lt;rec-number&gt;5055&lt;/rec-number&gt;&lt;foreign-keys&gt;&lt;key app="EN" db-id="aw5p9afwc9zrtje5xebxfr56vdddp2t5e5sv" timestamp="1604874050"&gt;5055&lt;/key&gt;&lt;/foreign-keys&gt;&lt;ref-type name="Journal Article"&gt;17&lt;/ref-type&gt;&lt;contributors&gt;&lt;authors&gt;&lt;author&gt;Haynes, R. B.&lt;/author&gt;&lt;author&gt;McKibbon, K. A.&lt;/author&gt;&lt;author&gt;Wilczynski, N. L.&lt;/author&gt;&lt;author&gt;Walter, S. D.&lt;/author&gt;&lt;author&gt;Werre, S. R.&lt;/author&gt;&lt;/authors&gt;&lt;/contributors&gt;&lt;auth-address&gt;Health Information Research Unit, McMaster University, Hamilton, ON, Canada L8N 3Z5. bhaynes@mcmaster.ca&lt;/auth-address&gt;&lt;titles&gt;&lt;title&gt;Optimal search strategies for retrieving scientifically strong studies of treatment from Medline: analytical survey&lt;/title&gt;&lt;secondary-title&gt;Bmj&lt;/secondary-title&gt;&lt;/titles&gt;&lt;periodical&gt;&lt;full-title&gt;Bmj&lt;/full-title&gt;&lt;/periodical&gt;&lt;pages&gt;1179&lt;/pages&gt;&lt;volume&gt;330&lt;/volume&gt;&lt;number&gt;7501&lt;/number&gt;&lt;edition&gt;2005/05/17&lt;/edition&gt;&lt;keywords&gt;&lt;keyword&gt;Information Storage and Retrieval/*standards&lt;/keyword&gt;&lt;keyword&gt;*medline&lt;/keyword&gt;&lt;keyword&gt;*Medical Subject Headings&lt;/keyword&gt;&lt;keyword&gt;Sensitivity and Specificity&lt;/keyword&gt;&lt;/keywords&gt;&lt;dates&gt;&lt;year&gt;2005&lt;/year&gt;&lt;pub-dates&gt;&lt;date&gt;May 21&lt;/date&gt;&lt;/pub-dates&gt;&lt;/dates&gt;&lt;isbn&gt;0959-8138 (Print)&amp;#xD;0959-8138&lt;/isbn&gt;&lt;accession-num&gt;15894554&lt;/accession-num&gt;&lt;urls&gt;&lt;/urls&gt;&lt;custom2&gt;PMC558012&lt;/custom2&gt;&lt;electronic-resource-num&gt;10.1136/bmj.38446.498542.8F&lt;/electronic-resource-num&gt;&lt;remote-database-provider&gt;NLM&lt;/remote-database-provider&gt;&lt;language&gt;eng&lt;/language&gt;&lt;/record&gt;&lt;/Cite&gt;&lt;/EndNote&gt;</w:instrText>
      </w:r>
      <w:r w:rsidR="0074071D" w:rsidRPr="00A75EA5">
        <w:rPr>
          <w:rFonts w:ascii="Calibri" w:hAnsi="Calibri" w:cs="Calibri"/>
          <w:vertAlign w:val="superscript"/>
        </w:rPr>
        <w:fldChar w:fldCharType="separate"/>
      </w:r>
      <w:r w:rsidR="002915B6">
        <w:rPr>
          <w:rFonts w:ascii="Calibri" w:hAnsi="Calibri" w:cs="Calibri"/>
          <w:noProof/>
          <w:vertAlign w:val="superscript"/>
        </w:rPr>
        <w:t>26</w:t>
      </w:r>
      <w:r w:rsidR="0074071D" w:rsidRPr="00A75EA5">
        <w:rPr>
          <w:rFonts w:ascii="Calibri" w:hAnsi="Calibri" w:cs="Calibri"/>
          <w:vertAlign w:val="superscript"/>
        </w:rPr>
        <w:fldChar w:fldCharType="end"/>
      </w:r>
      <w:r w:rsidRPr="00A75EA5">
        <w:rPr>
          <w:rFonts w:ascii="Calibri" w:hAnsi="Calibri" w:cs="Calibri"/>
        </w:rPr>
        <w:t>. Stage one applying search terms  – “(eye OR cornea*) AND (</w:t>
      </w:r>
      <w:proofErr w:type="spellStart"/>
      <w:r w:rsidRPr="00A75EA5">
        <w:rPr>
          <w:rFonts w:ascii="Calibri" w:hAnsi="Calibri" w:cs="Calibri"/>
        </w:rPr>
        <w:t>donat</w:t>
      </w:r>
      <w:proofErr w:type="spellEnd"/>
      <w:r w:rsidRPr="00A75EA5">
        <w:rPr>
          <w:rFonts w:ascii="Calibri" w:hAnsi="Calibri" w:cs="Calibri"/>
        </w:rPr>
        <w:t xml:space="preserve">* OR donor*)” returned 10313 records (retrieving 85 (91.4%) of the test set). Stage two involved iterative, stepwise identification and testing of exclusion terms (specified by the Boolean term ‘NOT’) </w:t>
      </w:r>
      <w:r w:rsidR="00F23CF4" w:rsidRPr="00A75EA5">
        <w:rPr>
          <w:rFonts w:ascii="Calibri" w:hAnsi="Calibri" w:cs="Calibri"/>
        </w:rPr>
        <w:t>to</w:t>
      </w:r>
      <w:r w:rsidRPr="00A75EA5">
        <w:rPr>
          <w:rFonts w:ascii="Calibri" w:hAnsi="Calibri" w:cs="Calibri"/>
        </w:rPr>
        <w:t xml:space="preserve"> exclude irrelevant records whilst maintaining the 91.4% level of sensitivity. The team used the PubMed </w:t>
      </w:r>
      <w:proofErr w:type="spellStart"/>
      <w:r w:rsidR="00040006" w:rsidRPr="00A75EA5">
        <w:rPr>
          <w:rFonts w:ascii="Calibri" w:hAnsi="Calibri" w:cs="Calibri"/>
        </w:rPr>
        <w:t>PubR</w:t>
      </w:r>
      <w:r w:rsidRPr="00A75EA5">
        <w:rPr>
          <w:rFonts w:ascii="Calibri" w:hAnsi="Calibri" w:cs="Calibri"/>
        </w:rPr>
        <w:t>eminer</w:t>
      </w:r>
      <w:proofErr w:type="spellEnd"/>
      <w:r w:rsidRPr="00A75EA5">
        <w:rPr>
          <w:rFonts w:ascii="Calibri" w:hAnsi="Calibri" w:cs="Calibri"/>
        </w:rPr>
        <w:t xml:space="preserve"> tool </w:t>
      </w:r>
      <w:r w:rsidR="0074071D" w:rsidRPr="00A75EA5">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&lt;EndNote&gt;&lt;Cite&gt;&lt;Author&gt;Koster&lt;/Author&gt;&lt;Year&gt;2014&lt;/Year&gt;&lt;RecNum&gt;5056&lt;/RecNum&gt;&lt;DisplayText&gt;&lt;style face="superscript"&gt;27&lt;/style&gt;&lt;/DisplayText&gt;&lt;record&gt;&lt;rec-number&gt;5056&lt;/rec-number&gt;&lt;foreign-keys&gt;&lt;key app="EN" db-id="aw5p9afwc9zrtje5xebxfr56vdddp2t5e5sv" timestamp="1604875205"&gt;5056&lt;/key&gt;&lt;/foreign-keys&gt;&lt;ref-type name="Web Page"&gt;12&lt;/ref-type&gt;&lt;contributors&gt;&lt;authors&gt;&lt;author&gt;Koster, Jan&lt;/author&gt;&lt;/authors&gt;&lt;/contributors&gt;&lt;titles&gt;&lt;title&gt;PubMed PubReMiner&lt;/title&gt;&lt;/titles&gt;&lt;volume&gt;2020&lt;/volume&gt;&lt;number&gt;08/11/2020&lt;/number&gt;&lt;edition&gt;2004&lt;/edition&gt;&lt;dates&gt;&lt;year&gt;2014&lt;/year&gt;&lt;pub-dates&gt;&lt;date&gt;2014&lt;/date&gt;&lt;/pub-dates&gt;&lt;/dates&gt;&lt;urls&gt;&lt;related-urls&gt;&lt;url&gt;https://hgserver2.amc.nl/cgi-bin/miner/miner2.cgi&lt;/url&gt;&lt;/related-urls&gt;&lt;/urls&gt;&lt;custom1&gt;2014&lt;/custom1&gt;&lt;/record&gt;&lt;/Cite&gt;&lt;/EndNote&gt;</w:instrText>
      </w:r>
      <w:r w:rsidR="0074071D" w:rsidRPr="00A75EA5">
        <w:rPr>
          <w:rFonts w:ascii="Calibri" w:hAnsi="Calibri" w:cs="Calibri"/>
          <w:vertAlign w:val="superscript"/>
        </w:rPr>
        <w:fldChar w:fldCharType="separate"/>
      </w:r>
      <w:r w:rsidR="002915B6">
        <w:rPr>
          <w:rFonts w:ascii="Calibri" w:hAnsi="Calibri" w:cs="Calibri"/>
          <w:noProof/>
          <w:vertAlign w:val="superscript"/>
        </w:rPr>
        <w:t>27</w:t>
      </w:r>
      <w:r w:rsidR="0074071D" w:rsidRPr="00A75EA5">
        <w:rPr>
          <w:rFonts w:ascii="Calibri" w:hAnsi="Calibri" w:cs="Calibri"/>
          <w:vertAlign w:val="superscript"/>
        </w:rPr>
        <w:fldChar w:fldCharType="end"/>
      </w:r>
      <w:r w:rsidR="00454353" w:rsidRPr="00A75EA5">
        <w:rPr>
          <w:rFonts w:ascii="Calibri" w:hAnsi="Calibri" w:cs="Calibri"/>
        </w:rPr>
        <w:t xml:space="preserve"> </w:t>
      </w:r>
      <w:r w:rsidRPr="00A75EA5">
        <w:rPr>
          <w:rFonts w:ascii="Calibri" w:hAnsi="Calibri" w:cs="Calibri"/>
        </w:rPr>
        <w:t xml:space="preserve">to identify potential exclusion terms (PubMed </w:t>
      </w:r>
      <w:proofErr w:type="spellStart"/>
      <w:r w:rsidR="00040006" w:rsidRPr="00A75EA5">
        <w:rPr>
          <w:rFonts w:ascii="Calibri" w:hAnsi="Calibri" w:cs="Calibri"/>
        </w:rPr>
        <w:t>Pub</w:t>
      </w:r>
      <w:r w:rsidRPr="00A75EA5">
        <w:rPr>
          <w:rFonts w:ascii="Calibri" w:hAnsi="Calibri" w:cs="Calibri"/>
        </w:rPr>
        <w:t>Reminer</w:t>
      </w:r>
      <w:proofErr w:type="spellEnd"/>
      <w:r w:rsidRPr="00A75EA5">
        <w:rPr>
          <w:rFonts w:ascii="Calibri" w:hAnsi="Calibri" w:cs="Calibri"/>
        </w:rPr>
        <w:t xml:space="preserve"> allows users to see frequency tables of occurrences of relevant terms from articles included in a given search, and the</w:t>
      </w:r>
      <w:r w:rsidR="00F23CF4" w:rsidRPr="00A75EA5">
        <w:rPr>
          <w:rFonts w:ascii="Calibri" w:hAnsi="Calibri" w:cs="Calibri"/>
        </w:rPr>
        <w:t>i</w:t>
      </w:r>
      <w:r w:rsidRPr="00A75EA5">
        <w:rPr>
          <w:rFonts w:ascii="Calibri" w:hAnsi="Calibri" w:cs="Calibri"/>
        </w:rPr>
        <w:t xml:space="preserve">r associations with other attributes such as topics or keywords) </w:t>
      </w:r>
      <w:r w:rsidR="0074071D" w:rsidRPr="00A75EA5">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&lt;EndNote&gt;&lt;Cite&gt;&lt;Author&gt;Koster&lt;/Author&gt;&lt;Year&gt;2014&lt;/Year&gt;&lt;RecNum&gt;5056&lt;/RecNum&gt;&lt;DisplayText&gt;&lt;style face="superscript"&gt;27&lt;/style&gt;&lt;/DisplayText&gt;&lt;record&gt;&lt;rec-number&gt;5056&lt;/rec-number&gt;&lt;foreign-keys&gt;&lt;key app="EN" db-id="aw5p9afwc9zrtje5xebxfr56vdddp2t5e5sv" timestamp="1604875205"&gt;5056&lt;/key&gt;&lt;/foreign-keys&gt;&lt;ref-type name="Web Page"&gt;12&lt;/ref-type&gt;&lt;contributors&gt;&lt;authors&gt;&lt;author&gt;Koster, Jan&lt;/author&gt;&lt;/authors&gt;&lt;/contributors&gt;&lt;titles&gt;&lt;title&gt;PubMed PubReMiner&lt;/title&gt;&lt;/titles&gt;&lt;volume&gt;2020&lt;/volume&gt;&lt;number&gt;08/11/2020&lt;/number&gt;&lt;edition&gt;2004&lt;/edition&gt;&lt;dates&gt;&lt;year&gt;2014&lt;/year&gt;&lt;pub-dates&gt;&lt;date&gt;2014&lt;/date&gt;&lt;/pub-dates&gt;&lt;/dates&gt;&lt;urls&gt;&lt;related-urls&gt;&lt;url&gt;https://hgserver2.amc.nl/cgi-bin/miner/miner2.cgi&lt;/url&gt;&lt;/related-urls&gt;&lt;/urls&gt;&lt;custom1&gt;2014&lt;/custom1&gt;&lt;/record&gt;&lt;/Cite&gt;&lt;/EndNote&gt;</w:instrText>
      </w:r>
      <w:r w:rsidR="0074071D" w:rsidRPr="00A75EA5">
        <w:rPr>
          <w:rFonts w:ascii="Calibri" w:hAnsi="Calibri" w:cs="Calibri"/>
          <w:vertAlign w:val="superscript"/>
        </w:rPr>
        <w:fldChar w:fldCharType="separate"/>
      </w:r>
      <w:r w:rsidR="002915B6">
        <w:rPr>
          <w:rFonts w:ascii="Calibri" w:hAnsi="Calibri" w:cs="Calibri"/>
          <w:noProof/>
          <w:vertAlign w:val="superscript"/>
        </w:rPr>
        <w:t>27</w:t>
      </w:r>
      <w:r w:rsidR="0074071D" w:rsidRPr="00A75EA5">
        <w:rPr>
          <w:rFonts w:ascii="Calibri" w:hAnsi="Calibri" w:cs="Calibri"/>
          <w:vertAlign w:val="superscript"/>
        </w:rPr>
        <w:fldChar w:fldCharType="end"/>
      </w:r>
      <w:r w:rsidRPr="00A75EA5">
        <w:rPr>
          <w:rFonts w:ascii="Calibri" w:hAnsi="Calibri" w:cs="Calibri"/>
        </w:rPr>
        <w:t>. We consulted specialist subject librarians at University of Southampton throughout development of the search terms</w:t>
      </w:r>
      <w:r w:rsidR="0074071D" w:rsidRPr="00A75EA5">
        <w:rPr>
          <w:rFonts w:ascii="Calibri" w:hAnsi="Calibri" w:cs="Calibri"/>
          <w:vertAlign w:val="superscript"/>
        </w:rPr>
        <w:fldChar w:fldCharType="begin"/>
      </w:r>
      <w:r w:rsidR="002915B6">
        <w:rPr>
          <w:rFonts w:ascii="Calibri" w:hAnsi="Calibri" w:cs="Calibri"/>
          <w:vertAlign w:val="superscript"/>
        </w:rPr>
        <w:instrText xml:space="preserve"> ADDIN EN.CITE &lt;EndNote&gt;&lt;Cite&gt;&lt;Author&gt;Grossetta Nardini&lt;/Author&gt;&lt;Year&gt;2019&lt;/Year&gt;&lt;RecNum&gt;5090&lt;/RecNum&gt;&lt;DisplayText&gt;&lt;style face="superscript"&gt;28&lt;/style&gt;&lt;/DisplayText&gt;&lt;record&gt;&lt;rec-number&gt;5090&lt;/rec-number&gt;&lt;foreign-keys&gt;&lt;key app="EN" db-id="aw5p9afwc9zrtje5xebxfr56vdddp2t5e5sv" timestamp="1611849764"&gt;5090&lt;/key&gt;&lt;/foreign-keys&gt;&lt;ref-type name="Journal Article"&gt;17&lt;/ref-type&gt;&lt;contributors&gt;&lt;authors&gt;&lt;author&gt;Grossetta Nardini, H. K.&lt;/author&gt;&lt;author&gt;Batten, J.&lt;/author&gt;&lt;author&gt;Funaro, M. C.&lt;/author&gt;&lt;author&gt;Garcia-Milian, R.&lt;/author&gt;&lt;author&gt;Nyhan, K.&lt;/author&gt;&lt;author&gt;Spak, J. M.&lt;/author&gt;&lt;author&gt;Wang, L.&lt;/author&gt;&lt;author&gt;Glover, J. G.&lt;/author&gt;&lt;/authors&gt;&lt;/contributors&gt;&lt;auth-address&gt;Harvey Cushing/John Hay Whitney Medical Library, Yale University, 333 Cedar Street, New Haven, CT 06520-8014 USA. ISNI: 0000000419368710. GRID: grid.47100.32&lt;/auth-address&gt;&lt;titles&gt;&lt;title&gt;Librarians as methodological peer reviewers for systematic reviews: results of an online survey&lt;/title&gt;&lt;secondary-title&gt;Res Integr Peer Rev&lt;/secondary-title&gt;&lt;/titles&gt;&lt;periodical&gt;&lt;full-title&gt;Res Integr Peer Rev&lt;/full-title&gt;&lt;/periodical&gt;&lt;pages&gt;23&lt;/pages&gt;&lt;volume&gt;4&lt;/volume&gt;&lt;edition&gt;2019/12/05&lt;/edition&gt;&lt;keywords&gt;&lt;keyword&gt;Editorial policy&lt;/keyword&gt;&lt;keyword&gt;Evidence synthesis&lt;/keyword&gt;&lt;keyword&gt;Information specialists&lt;/keyword&gt;&lt;keyword&gt;Librarians&lt;/keyword&gt;&lt;keyword&gt;Meta-analysis&lt;/keyword&gt;&lt;keyword&gt;Methodological standards&lt;/keyword&gt;&lt;keyword&gt;Press&lt;/keyword&gt;&lt;keyword&gt;Peer review&lt;/keyword&gt;&lt;keyword&gt;Reporting standards&lt;/keyword&gt;&lt;keyword&gt;Systematic reviews&lt;/keyword&gt;&lt;/keywords&gt;&lt;dates&gt;&lt;year&gt;2019&lt;/year&gt;&lt;/dates&gt;&lt;isbn&gt;2058-8615&lt;/isbn&gt;&lt;accession-num&gt;31798974&lt;/accession-num&gt;&lt;urls&gt;&lt;/urls&gt;&lt;custom2&gt;PMC6882225&lt;/custom2&gt;&lt;electronic-resource-num&gt;10.1186/s41073-019-0083-5&lt;/electronic-resource-num&gt;&lt;remote-database-provider&gt;NLM&lt;/remote-database-provider&gt;&lt;language&gt;eng&lt;/language&gt;&lt;/record&gt;&lt;/Cite&gt;&lt;/EndNote&gt;</w:instrText>
      </w:r>
      <w:r w:rsidR="0074071D" w:rsidRPr="00A75EA5">
        <w:rPr>
          <w:rFonts w:ascii="Calibri" w:hAnsi="Calibri" w:cs="Calibri"/>
          <w:vertAlign w:val="superscript"/>
        </w:rPr>
        <w:fldChar w:fldCharType="separate"/>
      </w:r>
      <w:r w:rsidR="002915B6">
        <w:rPr>
          <w:rFonts w:ascii="Calibri" w:hAnsi="Calibri" w:cs="Calibri"/>
          <w:noProof/>
          <w:vertAlign w:val="superscript"/>
        </w:rPr>
        <w:t>28</w:t>
      </w:r>
      <w:r w:rsidR="0074071D" w:rsidRPr="00A75EA5">
        <w:rPr>
          <w:rFonts w:ascii="Calibri" w:hAnsi="Calibri" w:cs="Calibri"/>
          <w:vertAlign w:val="superscript"/>
        </w:rPr>
        <w:fldChar w:fldCharType="end"/>
      </w:r>
      <w:r w:rsidRPr="00A75EA5">
        <w:rPr>
          <w:rFonts w:ascii="Calibri" w:hAnsi="Calibri" w:cs="Calibri"/>
        </w:rPr>
        <w:t>. This strategy was repeated across five additional databases returning a total of 4322 records from all sources</w:t>
      </w:r>
      <w:r w:rsidR="00E8746A" w:rsidRPr="00A75EA5">
        <w:rPr>
          <w:rFonts w:ascii="Calibri" w:hAnsi="Calibri" w:cs="Calibri"/>
        </w:rPr>
        <w:t xml:space="preserve"> (Table </w:t>
      </w:r>
      <w:r w:rsidR="001D7AD8">
        <w:rPr>
          <w:rFonts w:ascii="Calibri" w:hAnsi="Calibri" w:cs="Calibri"/>
        </w:rPr>
        <w:t>3</w:t>
      </w:r>
      <w:r w:rsidR="00E8746A" w:rsidRPr="00A75EA5">
        <w:rPr>
          <w:rFonts w:ascii="Calibri" w:hAnsi="Calibri" w:cs="Calibri"/>
        </w:rPr>
        <w:t>)</w:t>
      </w:r>
      <w:r w:rsidRPr="00A75EA5">
        <w:rPr>
          <w:rFonts w:ascii="Calibri" w:hAnsi="Calibri" w:cs="Calibri"/>
        </w:rPr>
        <w:t xml:space="preserve">. </w:t>
      </w:r>
    </w:p>
    <w:p w14:paraId="40C13818" w14:textId="70F20114" w:rsidR="009F7F52" w:rsidRPr="002E1FE7" w:rsidRDefault="009F7F52" w:rsidP="00347776">
      <w:pPr>
        <w:pStyle w:val="Heading3"/>
        <w:spacing w:line="480" w:lineRule="auto"/>
        <w:rPr>
          <w:rFonts w:asciiTheme="minorHAnsi" w:hAnsiTheme="minorHAnsi" w:cstheme="minorHAnsi"/>
          <w:b/>
          <w:bCs/>
          <w:color w:val="auto"/>
          <w:sz w:val="22"/>
          <w:szCs w:val="22"/>
        </w:rPr>
      </w:pPr>
      <w:r w:rsidRPr="002E1FE7">
        <w:rPr>
          <w:rFonts w:asciiTheme="minorHAnsi" w:hAnsiTheme="minorHAnsi" w:cstheme="minorHAnsi"/>
          <w:b/>
          <w:bCs/>
          <w:color w:val="auto"/>
          <w:sz w:val="22"/>
          <w:szCs w:val="22"/>
        </w:rPr>
        <w:lastRenderedPageBreak/>
        <w:t>Selecting the evidence</w:t>
      </w:r>
    </w:p>
    <w:p w14:paraId="324B8D6B" w14:textId="492A853E" w:rsidR="00EF25E4" w:rsidRDefault="00A75EA5" w:rsidP="00347776">
      <w:pPr>
        <w:pStyle w:val="ListBullet"/>
        <w:numPr>
          <w:ilvl w:val="0"/>
          <w:numId w:val="0"/>
        </w:numPr>
        <w:spacing w:line="480" w:lineRule="auto"/>
      </w:pPr>
      <w:r>
        <w:rPr>
          <w:rFonts w:cstheme="minorHAnsi"/>
        </w:rPr>
        <w:t xml:space="preserve">The final screening process following </w:t>
      </w:r>
      <w:r w:rsidR="003F76A7">
        <w:rPr>
          <w:rFonts w:cstheme="minorHAnsi"/>
        </w:rPr>
        <w:t>t</w:t>
      </w:r>
      <w:r w:rsidR="00E8746A" w:rsidRPr="002E1FE7">
        <w:rPr>
          <w:rFonts w:cstheme="minorHAnsi"/>
        </w:rPr>
        <w:t>he PRISMA-</w:t>
      </w:r>
      <w:proofErr w:type="spellStart"/>
      <w:r w:rsidR="00E8746A" w:rsidRPr="002E1FE7">
        <w:rPr>
          <w:rFonts w:cstheme="minorHAnsi"/>
        </w:rPr>
        <w:t>ScR</w:t>
      </w:r>
      <w:proofErr w:type="spellEnd"/>
      <w:r w:rsidR="00E8746A" w:rsidRPr="002E1FE7">
        <w:rPr>
          <w:rFonts w:cstheme="minorHAnsi"/>
        </w:rPr>
        <w:t xml:space="preserve"> framework for reporting  scoping reviews</w:t>
      </w:r>
      <w:r w:rsidR="00A24A5A" w:rsidRPr="002E1FE7">
        <w:rPr>
          <w:rFonts w:cstheme="minorHAnsi"/>
        </w:rPr>
        <w:t xml:space="preserve"> </w:t>
      </w:r>
      <w:r w:rsidR="0074071D">
        <w:rPr>
          <w:rFonts w:cstheme="minorHAnsi"/>
          <w:vertAlign w:val="superscript"/>
        </w:rPr>
        <w:fldChar w:fldCharType="begin">
          <w:fldData xml:space="preserve">PEVuZE5vdGU+PENpdGU+PEF1dGhvcj5UcmljY288L0F1dGhvcj48WWVhcj4yMDE4PC9ZZWFyPjxS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</w:fldData>
        </w:fldChar>
      </w:r>
      <w:r w:rsidR="002915B6">
        <w:rPr>
          <w:rFonts w:cstheme="minorHAnsi"/>
          <w:vertAlign w:val="superscript"/>
        </w:rPr>
        <w:instrText xml:space="preserve"> ADDIN EN.CITE </w:instrText>
      </w:r>
      <w:r w:rsidR="002915B6">
        <w:rPr>
          <w:rFonts w:cstheme="minorHAnsi"/>
          <w:vertAlign w:val="superscript"/>
        </w:rPr>
        <w:fldChar w:fldCharType="begin">
          <w:fldData xml:space="preserve">PEVuZE5vdGU+PENpdGU+PEF1dGhvcj5UcmljY288L0F1dGhvcj48WWVhcj4yMDE4PC9ZZWFyPjxS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</w:fldData>
        </w:fldChar>
      </w:r>
      <w:r w:rsidR="002915B6">
        <w:rPr>
          <w:rFonts w:cstheme="minorHAnsi"/>
          <w:vertAlign w:val="superscript"/>
        </w:rPr>
        <w:instrText xml:space="preserve"> ADDIN EN.CITE.DATA </w:instrText>
      </w:r>
      <w:r w:rsidR="002915B6">
        <w:rPr>
          <w:rFonts w:cstheme="minorHAnsi"/>
          <w:vertAlign w:val="superscript"/>
        </w:rPr>
      </w:r>
      <w:r w:rsidR="002915B6">
        <w:rPr>
          <w:rFonts w:cstheme="minorHAnsi"/>
          <w:vertAlign w:val="superscript"/>
        </w:rPr>
        <w:fldChar w:fldCharType="end"/>
      </w:r>
      <w:r w:rsidR="0074071D">
        <w:rPr>
          <w:rFonts w:cstheme="minorHAnsi"/>
          <w:vertAlign w:val="superscript"/>
        </w:rPr>
      </w:r>
      <w:r w:rsidR="0074071D">
        <w:rPr>
          <w:rFonts w:cstheme="minorHAnsi"/>
          <w:vertAlign w:val="superscript"/>
        </w:rPr>
        <w:fldChar w:fldCharType="separate"/>
      </w:r>
      <w:r w:rsidR="002915B6">
        <w:rPr>
          <w:rFonts w:cstheme="minorHAnsi"/>
          <w:noProof/>
          <w:vertAlign w:val="superscript"/>
        </w:rPr>
        <w:t>21</w:t>
      </w:r>
      <w:r w:rsidR="0074071D">
        <w:rPr>
          <w:rFonts w:cstheme="minorHAnsi"/>
          <w:vertAlign w:val="superscript"/>
        </w:rPr>
        <w:fldChar w:fldCharType="end"/>
      </w:r>
      <w:r w:rsidR="00E8746A" w:rsidRPr="002E1FE7">
        <w:rPr>
          <w:rFonts w:cstheme="minorHAnsi"/>
        </w:rPr>
        <w:t xml:space="preserve"> </w:t>
      </w:r>
      <w:r>
        <w:rPr>
          <w:rFonts w:cstheme="minorHAnsi"/>
        </w:rPr>
        <w:t xml:space="preserve">is illustrated in </w:t>
      </w:r>
      <w:r w:rsidR="00E8746A" w:rsidRPr="002E1FE7">
        <w:rPr>
          <w:rFonts w:cstheme="minorHAnsi"/>
        </w:rPr>
        <w:t>Figure 1</w:t>
      </w:r>
      <w:r>
        <w:rPr>
          <w:rFonts w:cstheme="minorHAnsi"/>
        </w:rPr>
        <w:t xml:space="preserve">. </w:t>
      </w:r>
      <w:r w:rsidR="00EF25E4">
        <w:rPr>
          <w:rFonts w:cstheme="minorHAnsi"/>
        </w:rPr>
        <w:t xml:space="preserve">After </w:t>
      </w:r>
      <w:r w:rsidR="00EA1593" w:rsidRPr="002E1FE7">
        <w:rPr>
          <w:rFonts w:cstheme="minorHAnsi"/>
        </w:rPr>
        <w:t>remov</w:t>
      </w:r>
      <w:r w:rsidR="00CF1B94">
        <w:rPr>
          <w:rFonts w:cstheme="minorHAnsi"/>
        </w:rPr>
        <w:t>ing</w:t>
      </w:r>
      <w:r w:rsidR="00EA1593" w:rsidRPr="002E1FE7">
        <w:rPr>
          <w:rFonts w:cstheme="minorHAnsi"/>
        </w:rPr>
        <w:t xml:space="preserve"> duplicates </w:t>
      </w:r>
      <w:r w:rsidR="00BF3934" w:rsidRPr="002E1FE7">
        <w:rPr>
          <w:rFonts w:cstheme="minorHAnsi"/>
        </w:rPr>
        <w:t>(n=206)</w:t>
      </w:r>
      <w:r w:rsidR="00EF25E4">
        <w:rPr>
          <w:rFonts w:cstheme="minorHAnsi"/>
        </w:rPr>
        <w:t xml:space="preserve"> from the 4,322 hits, </w:t>
      </w:r>
      <w:r w:rsidR="009F7F52" w:rsidRPr="002E1FE7">
        <w:rPr>
          <w:rFonts w:cstheme="minorHAnsi"/>
        </w:rPr>
        <w:t>4</w:t>
      </w:r>
      <w:r w:rsidR="00BF3934" w:rsidRPr="002E1FE7">
        <w:rPr>
          <w:rFonts w:cstheme="minorHAnsi"/>
        </w:rPr>
        <w:t>,</w:t>
      </w:r>
      <w:r w:rsidR="009F7F52" w:rsidRPr="002E1FE7">
        <w:rPr>
          <w:rFonts w:cstheme="minorHAnsi"/>
        </w:rPr>
        <w:t xml:space="preserve">116 records </w:t>
      </w:r>
      <w:r w:rsidR="00BF3934" w:rsidRPr="002E1FE7">
        <w:rPr>
          <w:rFonts w:cstheme="minorHAnsi"/>
        </w:rPr>
        <w:t xml:space="preserve">were </w:t>
      </w:r>
      <w:r w:rsidR="009F7F52" w:rsidRPr="002E1FE7">
        <w:rPr>
          <w:rFonts w:cstheme="minorHAnsi"/>
        </w:rPr>
        <w:t xml:space="preserve">exported to </w:t>
      </w:r>
      <w:r w:rsidR="00BF3934" w:rsidRPr="002E1FE7">
        <w:rPr>
          <w:rFonts w:cstheme="minorHAnsi"/>
        </w:rPr>
        <w:t xml:space="preserve">Microsoft Excel </w:t>
      </w:r>
      <w:r w:rsidR="009F7F52" w:rsidRPr="002E1FE7">
        <w:rPr>
          <w:rFonts w:cstheme="minorHAnsi"/>
        </w:rPr>
        <w:t>for title and abstract review by authors (BMS, MJB, TLS). Following title and abstract review 3</w:t>
      </w:r>
      <w:r w:rsidR="00BF3934" w:rsidRPr="002E1FE7">
        <w:rPr>
          <w:rFonts w:cstheme="minorHAnsi"/>
        </w:rPr>
        <w:t>,</w:t>
      </w:r>
      <w:r w:rsidR="009F7F52" w:rsidRPr="002E1FE7">
        <w:rPr>
          <w:rFonts w:cstheme="minorHAnsi"/>
        </w:rPr>
        <w:t xml:space="preserve">984 </w:t>
      </w:r>
      <w:r w:rsidR="00BF3934" w:rsidRPr="002E1FE7">
        <w:rPr>
          <w:rFonts w:cstheme="minorHAnsi"/>
        </w:rPr>
        <w:t xml:space="preserve">papers </w:t>
      </w:r>
      <w:r w:rsidR="009F7F52" w:rsidRPr="002E1FE7">
        <w:rPr>
          <w:rFonts w:cstheme="minorHAnsi"/>
        </w:rPr>
        <w:t xml:space="preserve">were excluded resulting in 132 papers for full review. </w:t>
      </w:r>
      <w:r w:rsidR="00A40FA1" w:rsidRPr="002E1FE7">
        <w:rPr>
          <w:rFonts w:cstheme="minorHAnsi"/>
        </w:rPr>
        <w:t xml:space="preserve">The reference lists of the 132 </w:t>
      </w:r>
      <w:r w:rsidR="009F7F52" w:rsidRPr="002E1FE7">
        <w:rPr>
          <w:rFonts w:cstheme="minorHAnsi"/>
        </w:rPr>
        <w:t xml:space="preserve">papers were searched  </w:t>
      </w:r>
      <w:r w:rsidR="00BF3934" w:rsidRPr="002E1FE7">
        <w:rPr>
          <w:rFonts w:cstheme="minorHAnsi"/>
        </w:rPr>
        <w:t xml:space="preserve">resulting in </w:t>
      </w:r>
      <w:r w:rsidR="009F7F52" w:rsidRPr="002E1FE7">
        <w:rPr>
          <w:rFonts w:cstheme="minorHAnsi"/>
        </w:rPr>
        <w:t xml:space="preserve">eight additional papers being included.  Full review of the 140 papers was undertaken by two authors (BMS, MJB) with any disagreements </w:t>
      </w:r>
      <w:r w:rsidR="00BF3934" w:rsidRPr="002E1FE7">
        <w:rPr>
          <w:rFonts w:cstheme="minorHAnsi"/>
        </w:rPr>
        <w:t xml:space="preserve">resolved </w:t>
      </w:r>
      <w:r w:rsidR="009F7F52" w:rsidRPr="002E1FE7">
        <w:rPr>
          <w:rFonts w:cstheme="minorHAnsi"/>
        </w:rPr>
        <w:t>by TLS</w:t>
      </w:r>
      <w:r w:rsidR="00EF25E4">
        <w:rPr>
          <w:rFonts w:cstheme="minorHAnsi"/>
        </w:rPr>
        <w:t xml:space="preserve">. One hundred and twenty-seven papers (of 140) were excluded: </w:t>
      </w:r>
      <w:bookmarkStart w:id="5" w:name="_Hlk56785390"/>
      <w:r w:rsidR="00EF25E4">
        <w:t>1</w:t>
      </w:r>
      <w:r w:rsidR="006750B3" w:rsidRPr="00EF25E4">
        <w:t>4</w:t>
      </w:r>
      <w:r w:rsidR="009F7F52" w:rsidRPr="00EF25E4">
        <w:t xml:space="preserve"> records did not relate to eye donation (i.e. these contained only incidental references to eye donation, or did not include a significant focus on it); 2</w:t>
      </w:r>
      <w:r w:rsidR="006750B3" w:rsidRPr="00EF25E4">
        <w:t>8</w:t>
      </w:r>
      <w:r w:rsidR="009F7F52" w:rsidRPr="00EF25E4">
        <w:t xml:space="preserve"> did not relate to ‘perceptions, preferences, views, attitudes, beliefs, experience, knowledge’ elements of our PCC), while 85 were not in the context of hospice and palliative care (as relevant papers often did not clarify this context in the title, abstract, or keywords).  </w:t>
      </w:r>
      <w:r w:rsidR="00360275" w:rsidRPr="00EF25E4">
        <w:t>Thirteen</w:t>
      </w:r>
      <w:r w:rsidR="009F7F52" w:rsidRPr="00EF25E4">
        <w:t xml:space="preserve"> records met the inclusion criteria</w:t>
      </w:r>
      <w:r w:rsidR="00040006" w:rsidRPr="00EF25E4">
        <w:t xml:space="preserve"> and were included in  the final review</w:t>
      </w:r>
      <w:r w:rsidR="00C51208" w:rsidRPr="00EF25E4">
        <w:t xml:space="preserve">. </w:t>
      </w:r>
      <w:r w:rsidR="009F7F52" w:rsidRPr="00EF25E4">
        <w:t xml:space="preserve"> </w:t>
      </w:r>
      <w:bookmarkEnd w:id="2"/>
      <w:bookmarkEnd w:id="5"/>
    </w:p>
    <w:p w14:paraId="2CD66566" w14:textId="16644B45" w:rsidR="009B6539" w:rsidRPr="00EF25E4" w:rsidRDefault="009B6539" w:rsidP="00347776">
      <w:pPr>
        <w:pStyle w:val="Heading2"/>
        <w:spacing w:line="480" w:lineRule="auto"/>
        <w:rPr>
          <w:rFonts w:asciiTheme="minorHAnsi" w:hAnsiTheme="minorHAnsi" w:cstheme="minorHAnsi"/>
          <w:b/>
          <w:bCs/>
          <w:color w:val="auto"/>
          <w:sz w:val="22"/>
          <w:szCs w:val="22"/>
        </w:rPr>
      </w:pPr>
      <w:r w:rsidRPr="00EF25E4">
        <w:rPr>
          <w:rFonts w:asciiTheme="minorHAnsi" w:hAnsiTheme="minorHAnsi" w:cstheme="minorHAnsi"/>
          <w:b/>
          <w:bCs/>
          <w:color w:val="auto"/>
          <w:sz w:val="22"/>
          <w:szCs w:val="22"/>
        </w:rPr>
        <w:t>Extracting the evidence</w:t>
      </w:r>
    </w:p>
    <w:p w14:paraId="7C7693A8" w14:textId="30352315" w:rsidR="00184220" w:rsidRPr="002E1FE7" w:rsidRDefault="00EF25E4" w:rsidP="00347776">
      <w:pPr>
        <w:spacing w:line="480" w:lineRule="auto"/>
        <w:rPr>
          <w:rFonts w:cstheme="minorHAnsi"/>
        </w:rPr>
      </w:pPr>
      <w:r>
        <w:rPr>
          <w:rFonts w:cstheme="minorHAnsi"/>
        </w:rPr>
        <w:t xml:space="preserve">Authors, </w:t>
      </w:r>
      <w:r w:rsidR="00C144D2" w:rsidRPr="00EF25E4">
        <w:rPr>
          <w:rFonts w:cstheme="minorHAnsi"/>
        </w:rPr>
        <w:t xml:space="preserve"> </w:t>
      </w:r>
      <w:r w:rsidR="00341621" w:rsidRPr="00EF25E4">
        <w:rPr>
          <w:rFonts w:cstheme="minorHAnsi"/>
        </w:rPr>
        <w:t>aims/ purpose;</w:t>
      </w:r>
      <w:r w:rsidR="001E5AAC" w:rsidRPr="00EF25E4">
        <w:rPr>
          <w:rFonts w:cstheme="minorHAnsi"/>
        </w:rPr>
        <w:t xml:space="preserve"> </w:t>
      </w:r>
      <w:r w:rsidR="00341621" w:rsidRPr="00EF25E4">
        <w:rPr>
          <w:rFonts w:cstheme="minorHAnsi"/>
        </w:rPr>
        <w:t>study design</w:t>
      </w:r>
      <w:r w:rsidR="00C144D2" w:rsidRPr="00EF25E4">
        <w:rPr>
          <w:rFonts w:cstheme="minorHAnsi"/>
        </w:rPr>
        <w:t xml:space="preserve">/methodology, </w:t>
      </w:r>
      <w:r w:rsidR="00341621" w:rsidRPr="00EF25E4">
        <w:rPr>
          <w:rFonts w:cstheme="minorHAnsi"/>
        </w:rPr>
        <w:t>participants</w:t>
      </w:r>
      <w:r w:rsidR="00C144D2" w:rsidRPr="00EF25E4">
        <w:rPr>
          <w:rFonts w:cstheme="minorHAnsi"/>
        </w:rPr>
        <w:t xml:space="preserve">/sample size, </w:t>
      </w:r>
      <w:r w:rsidR="001E5AAC" w:rsidRPr="00EF25E4">
        <w:rPr>
          <w:rFonts w:cstheme="minorHAnsi"/>
        </w:rPr>
        <w:t xml:space="preserve"> </w:t>
      </w:r>
      <w:r w:rsidR="00C144D2" w:rsidRPr="00EF25E4">
        <w:rPr>
          <w:rFonts w:cstheme="minorHAnsi"/>
        </w:rPr>
        <w:t xml:space="preserve">method of </w:t>
      </w:r>
      <w:r w:rsidR="00341621" w:rsidRPr="00EF25E4">
        <w:rPr>
          <w:rFonts w:cstheme="minorHAnsi"/>
        </w:rPr>
        <w:t>data collection and analysis</w:t>
      </w:r>
      <w:r w:rsidR="00C144D2" w:rsidRPr="00EF25E4">
        <w:rPr>
          <w:rFonts w:cstheme="minorHAnsi"/>
        </w:rPr>
        <w:t>, finding and limitati</w:t>
      </w:r>
      <w:r w:rsidR="00C144D2" w:rsidRPr="002E1FE7">
        <w:rPr>
          <w:rFonts w:cstheme="minorHAnsi"/>
        </w:rPr>
        <w:t>ons</w:t>
      </w:r>
      <w:r>
        <w:rPr>
          <w:rFonts w:cstheme="minorHAnsi"/>
        </w:rPr>
        <w:t xml:space="preserve"> were </w:t>
      </w:r>
      <w:r w:rsidRPr="00EF25E4">
        <w:rPr>
          <w:rFonts w:cstheme="minorHAnsi"/>
        </w:rPr>
        <w:t xml:space="preserve">extracted from the final 13 records and reported in Table </w:t>
      </w:r>
      <w:r w:rsidR="002B35B2">
        <w:rPr>
          <w:rFonts w:cstheme="minorHAnsi"/>
        </w:rPr>
        <w:t>4</w:t>
      </w:r>
      <w:r w:rsidR="004466CB">
        <w:rPr>
          <w:rFonts w:cstheme="minorHAnsi"/>
        </w:rPr>
        <w:t xml:space="preserve">. </w:t>
      </w:r>
      <w:r w:rsidRPr="00EF25E4">
        <w:rPr>
          <w:rFonts w:cstheme="minorHAnsi"/>
        </w:rPr>
        <w:t xml:space="preserve"> </w:t>
      </w:r>
      <w:r w:rsidR="004466CB" w:rsidRPr="002E1FE7">
        <w:rPr>
          <w:rFonts w:cstheme="minorHAnsi"/>
        </w:rPr>
        <w:t xml:space="preserve">Studies listed in </w:t>
      </w:r>
      <w:r w:rsidR="004466CB" w:rsidRPr="002B35B2">
        <w:rPr>
          <w:rFonts w:cstheme="minorHAnsi"/>
        </w:rPr>
        <w:t>Table 4</w:t>
      </w:r>
      <w:r w:rsidR="004466CB" w:rsidRPr="002E1FE7">
        <w:rPr>
          <w:rFonts w:cstheme="minorHAnsi"/>
        </w:rPr>
        <w:t xml:space="preserve"> are referenced in the text by numerals in </w:t>
      </w:r>
      <w:r w:rsidR="004466CB">
        <w:rPr>
          <w:rFonts w:cstheme="minorHAnsi"/>
        </w:rPr>
        <w:t xml:space="preserve">square brackets </w:t>
      </w:r>
      <w:r w:rsidR="004466CB" w:rsidRPr="002E1FE7">
        <w:rPr>
          <w:rFonts w:cstheme="minorHAnsi"/>
        </w:rPr>
        <w:t>[].</w:t>
      </w:r>
    </w:p>
    <w:p w14:paraId="499D6B55" w14:textId="32F0B0C9" w:rsidR="00B17346" w:rsidRPr="002E1FE7" w:rsidRDefault="0038460C" w:rsidP="00347776">
      <w:pPr>
        <w:spacing w:line="480" w:lineRule="auto"/>
        <w:rPr>
          <w:rFonts w:cstheme="minorHAnsi"/>
          <w:b/>
        </w:rPr>
      </w:pPr>
      <w:r w:rsidRPr="002E1FE7">
        <w:rPr>
          <w:rFonts w:cstheme="minorHAnsi"/>
          <w:b/>
        </w:rPr>
        <w:t xml:space="preserve">Charting the </w:t>
      </w:r>
      <w:r w:rsidR="009B6539" w:rsidRPr="002E1FE7">
        <w:rPr>
          <w:rFonts w:cstheme="minorHAnsi"/>
          <w:b/>
        </w:rPr>
        <w:t>evidence</w:t>
      </w:r>
      <w:r w:rsidRPr="002E1FE7">
        <w:rPr>
          <w:rFonts w:cstheme="minorHAnsi"/>
          <w:b/>
        </w:rPr>
        <w:t xml:space="preserve">: </w:t>
      </w:r>
    </w:p>
    <w:p w14:paraId="410D167E" w14:textId="7009F52A" w:rsidR="003E73AC" w:rsidRPr="002E1FE7" w:rsidRDefault="00BF244F" w:rsidP="00347776">
      <w:pPr>
        <w:spacing w:line="480" w:lineRule="auto"/>
        <w:rPr>
          <w:rFonts w:cstheme="minorHAnsi"/>
        </w:rPr>
      </w:pPr>
      <w:r w:rsidRPr="002E1FE7">
        <w:rPr>
          <w:rFonts w:cstheme="minorHAnsi"/>
        </w:rPr>
        <w:t>Thirteen</w:t>
      </w:r>
      <w:r w:rsidR="00E409DC" w:rsidRPr="002E1FE7">
        <w:rPr>
          <w:rFonts w:cstheme="minorHAnsi"/>
        </w:rPr>
        <w:t xml:space="preserve"> records that </w:t>
      </w:r>
      <w:r w:rsidR="000F7F7B" w:rsidRPr="002E1FE7">
        <w:rPr>
          <w:rFonts w:cstheme="minorHAnsi"/>
        </w:rPr>
        <w:t xml:space="preserve">met the inclusion criteria were exported to </w:t>
      </w:r>
      <w:proofErr w:type="spellStart"/>
      <w:r w:rsidR="000F7F7B" w:rsidRPr="002E1FE7">
        <w:rPr>
          <w:rFonts w:cstheme="minorHAnsi"/>
        </w:rPr>
        <w:t>Atlas.ti</w:t>
      </w:r>
      <w:proofErr w:type="spellEnd"/>
      <w:r w:rsidR="000F7F7B" w:rsidRPr="002E1FE7">
        <w:rPr>
          <w:rFonts w:cstheme="minorHAnsi"/>
        </w:rPr>
        <w:t xml:space="preserve"> 8</w:t>
      </w:r>
      <w:r w:rsidR="00022932" w:rsidRPr="002E1FE7">
        <w:rPr>
          <w:rFonts w:cstheme="minorHAnsi"/>
        </w:rPr>
        <w:t xml:space="preserve"> </w:t>
      </w:r>
      <w:r w:rsidR="00C144D2" w:rsidRPr="002E1FE7">
        <w:rPr>
          <w:rFonts w:cstheme="minorHAnsi"/>
        </w:rPr>
        <w:t xml:space="preserve"> </w:t>
      </w:r>
      <w:r w:rsidR="0074071D">
        <w:rPr>
          <w:rFonts w:cstheme="minorHAnsi"/>
          <w:vertAlign w:val="superscript"/>
        </w:rPr>
        <w:fldChar w:fldCharType="begin"/>
      </w:r>
      <w:r w:rsidR="002915B6">
        <w:rPr>
          <w:rFonts w:cstheme="minorHAnsi"/>
          <w:vertAlign w:val="superscript"/>
        </w:rPr>
        <w:instrText xml:space="preserve"> ADDIN EN.CITE &lt;EndNote&gt;&lt;Cite ExcludeYear="1"&gt;&lt;Author&gt;GmbH&lt;/Author&gt;&lt;RecNum&gt;5084&lt;/RecNum&gt;&lt;DisplayText&gt;&lt;style face="superscript"&gt;29&lt;/style&gt;&lt;/DisplayText&gt;&lt;record&gt;&lt;rec-number&gt;5084&lt;/rec-number&gt;&lt;foreign-keys&gt;&lt;key app="EN" db-id="aw5p9afwc9zrtje5xebxfr56vdddp2t5e5sv" timestamp="1611768973"&gt;5084&lt;/key&gt;&lt;/foreign-keys&gt;&lt;ref-type name="Journal Article"&gt;17&lt;/ref-type&gt;&lt;contributors&gt;&lt;authors&gt;&lt;author&gt;Software Development GmbH&lt;/author&gt;&lt;/authors&gt;&lt;/contributors&gt;&lt;titles&gt;&lt;title&gt;Atlas.ti 8 for Windows&lt;/title&gt;&lt;/titles&gt;&lt;volume&gt;8.4.25.0&lt;/volume&gt;&lt;dates&gt;&lt;pub-dates&gt;&lt;date&gt;2019&lt;/date&gt;&lt;/pub-dates&gt;&lt;/dates&gt;&lt;urls&gt;&lt;/urls&gt;&lt;/record&gt;&lt;/Cite&gt;&lt;/EndNote&gt;</w:instrText>
      </w:r>
      <w:r w:rsidR="0074071D">
        <w:rPr>
          <w:rFonts w:cstheme="minorHAnsi"/>
          <w:vertAlign w:val="superscript"/>
        </w:rPr>
        <w:fldChar w:fldCharType="separate"/>
      </w:r>
      <w:r w:rsidR="002915B6">
        <w:rPr>
          <w:rFonts w:cstheme="minorHAnsi"/>
          <w:noProof/>
          <w:vertAlign w:val="superscript"/>
        </w:rPr>
        <w:t>29</w:t>
      </w:r>
      <w:r w:rsidR="0074071D">
        <w:rPr>
          <w:rFonts w:cstheme="minorHAnsi"/>
          <w:vertAlign w:val="superscript"/>
        </w:rPr>
        <w:fldChar w:fldCharType="end"/>
      </w:r>
      <w:r w:rsidR="0086439F" w:rsidRPr="002E1FE7">
        <w:rPr>
          <w:rFonts w:cstheme="minorHAnsi"/>
        </w:rPr>
        <w:t xml:space="preserve"> </w:t>
      </w:r>
      <w:r w:rsidR="000F7F7B" w:rsidRPr="002E1FE7">
        <w:rPr>
          <w:rFonts w:cstheme="minorHAnsi"/>
        </w:rPr>
        <w:t xml:space="preserve">for management and analysis. </w:t>
      </w:r>
      <w:r w:rsidR="0038460C" w:rsidRPr="002E1FE7">
        <w:rPr>
          <w:rFonts w:cstheme="minorHAnsi"/>
        </w:rPr>
        <w:t xml:space="preserve"> Papers were analysed in line with the review objectives</w:t>
      </w:r>
      <w:r w:rsidR="00C629AC">
        <w:rPr>
          <w:rFonts w:cstheme="minorHAnsi"/>
        </w:rPr>
        <w:t xml:space="preserve">. </w:t>
      </w:r>
      <w:bookmarkEnd w:id="3"/>
    </w:p>
    <w:p w14:paraId="6425257C" w14:textId="77777777" w:rsidR="0000634B" w:rsidRDefault="0000634B" w:rsidP="00347776">
      <w:pPr>
        <w:spacing w:line="480" w:lineRule="auto"/>
        <w:rPr>
          <w:rFonts w:cstheme="minorHAnsi"/>
          <w:b/>
          <w:bCs/>
          <w:i/>
          <w:iCs/>
        </w:rPr>
      </w:pPr>
    </w:p>
    <w:p w14:paraId="4CE3C589" w14:textId="77777777" w:rsidR="0000634B" w:rsidRDefault="0000634B" w:rsidP="00347776">
      <w:pPr>
        <w:spacing w:line="480" w:lineRule="auto"/>
        <w:rPr>
          <w:rFonts w:cstheme="minorHAnsi"/>
          <w:b/>
          <w:bCs/>
          <w:i/>
          <w:iCs/>
        </w:rPr>
      </w:pPr>
    </w:p>
    <w:p w14:paraId="6DAC0252" w14:textId="77777777" w:rsidR="0000634B" w:rsidRDefault="0000634B" w:rsidP="00347776">
      <w:pPr>
        <w:spacing w:line="480" w:lineRule="auto"/>
        <w:rPr>
          <w:rFonts w:cstheme="minorHAnsi"/>
          <w:b/>
          <w:bCs/>
          <w:i/>
          <w:iCs/>
        </w:rPr>
      </w:pPr>
    </w:p>
    <w:p w14:paraId="0B098111" w14:textId="591DF77B" w:rsidR="00B01872" w:rsidRPr="002E1FE7" w:rsidRDefault="00D745A2" w:rsidP="00347776">
      <w:pPr>
        <w:spacing w:line="480" w:lineRule="auto"/>
        <w:rPr>
          <w:rFonts w:cstheme="minorHAnsi"/>
          <w:b/>
          <w:i/>
        </w:rPr>
      </w:pPr>
      <w:r w:rsidRPr="002E1FE7">
        <w:rPr>
          <w:rFonts w:cstheme="minorHAnsi"/>
          <w:b/>
          <w:bCs/>
          <w:i/>
          <w:iCs/>
        </w:rPr>
        <w:lastRenderedPageBreak/>
        <w:t xml:space="preserve">Objective 1: To systematically map the current evidence base relating to eye donation in </w:t>
      </w:r>
      <w:r w:rsidR="002D312E" w:rsidRPr="002E1FE7">
        <w:rPr>
          <w:rFonts w:cstheme="minorHAnsi"/>
          <w:b/>
          <w:bCs/>
          <w:i/>
          <w:iCs/>
        </w:rPr>
        <w:t>H</w:t>
      </w:r>
      <w:r w:rsidRPr="002E1FE7">
        <w:rPr>
          <w:rFonts w:cstheme="minorHAnsi"/>
          <w:b/>
          <w:bCs/>
          <w:i/>
          <w:iCs/>
        </w:rPr>
        <w:t xml:space="preserve">ospice </w:t>
      </w:r>
      <w:r w:rsidR="00E02ED9" w:rsidRPr="002E1FE7">
        <w:rPr>
          <w:rFonts w:cstheme="minorHAnsi"/>
          <w:b/>
          <w:bCs/>
          <w:i/>
          <w:iCs/>
        </w:rPr>
        <w:t xml:space="preserve"> </w:t>
      </w:r>
      <w:r w:rsidRPr="002E1FE7">
        <w:rPr>
          <w:rFonts w:cstheme="minorHAnsi"/>
          <w:b/>
          <w:bCs/>
          <w:i/>
          <w:iCs/>
        </w:rPr>
        <w:t xml:space="preserve">and </w:t>
      </w:r>
      <w:r w:rsidR="002D312E" w:rsidRPr="002E1FE7">
        <w:rPr>
          <w:rFonts w:cstheme="minorHAnsi"/>
          <w:b/>
          <w:bCs/>
          <w:i/>
          <w:iCs/>
        </w:rPr>
        <w:t>P</w:t>
      </w:r>
      <w:r w:rsidRPr="002E1FE7">
        <w:rPr>
          <w:rFonts w:cstheme="minorHAnsi"/>
          <w:b/>
          <w:bCs/>
          <w:i/>
          <w:iCs/>
        </w:rPr>
        <w:t>alliative care settings</w:t>
      </w:r>
      <w:r w:rsidRPr="002E1FE7">
        <w:rPr>
          <w:rFonts w:cstheme="minorHAnsi"/>
          <w:b/>
          <w:i/>
        </w:rPr>
        <w:t xml:space="preserve">  </w:t>
      </w:r>
    </w:p>
    <w:p w14:paraId="14C5ABE2" w14:textId="17B7A768" w:rsidR="00A35977" w:rsidRPr="002E1FE7" w:rsidRDefault="00E226F1" w:rsidP="00347776">
      <w:pPr>
        <w:pStyle w:val="NoSpacing"/>
        <w:spacing w:line="480" w:lineRule="auto"/>
        <w:rPr>
          <w:rFonts w:cstheme="minorHAnsi"/>
        </w:rPr>
      </w:pPr>
      <w:r w:rsidRPr="002E1FE7">
        <w:rPr>
          <w:rFonts w:cstheme="minorHAnsi"/>
          <w:b/>
          <w:i/>
        </w:rPr>
        <w:t>Year of publication</w:t>
      </w:r>
      <w:r w:rsidRPr="002E1FE7">
        <w:rPr>
          <w:rFonts w:cstheme="minorHAnsi"/>
          <w:i/>
        </w:rPr>
        <w:t>:</w:t>
      </w:r>
      <w:r w:rsidRPr="002E1FE7">
        <w:rPr>
          <w:rFonts w:cstheme="minorHAnsi"/>
          <w:b/>
        </w:rPr>
        <w:t xml:space="preserve"> </w:t>
      </w:r>
      <w:r w:rsidR="0071624D" w:rsidRPr="002E1FE7">
        <w:rPr>
          <w:rFonts w:cstheme="minorHAnsi"/>
        </w:rPr>
        <w:t>T</w:t>
      </w:r>
      <w:r w:rsidRPr="002E1FE7">
        <w:rPr>
          <w:rFonts w:cstheme="minorHAnsi"/>
        </w:rPr>
        <w:t xml:space="preserve">he search date range was set as </w:t>
      </w:r>
      <w:r w:rsidR="00D07081" w:rsidRPr="002E1FE7">
        <w:rPr>
          <w:rFonts w:cstheme="minorHAnsi"/>
        </w:rPr>
        <w:t xml:space="preserve">1983 – </w:t>
      </w:r>
      <w:r w:rsidR="001F6F61" w:rsidRPr="002E1FE7">
        <w:rPr>
          <w:rFonts w:cstheme="minorHAnsi"/>
        </w:rPr>
        <w:t xml:space="preserve">2020 </w:t>
      </w:r>
      <w:r w:rsidR="005D29F7" w:rsidRPr="002E1FE7">
        <w:rPr>
          <w:rFonts w:cstheme="minorHAnsi"/>
        </w:rPr>
        <w:t xml:space="preserve">. This date range </w:t>
      </w:r>
      <w:r w:rsidR="001F6F61" w:rsidRPr="002E1FE7">
        <w:rPr>
          <w:rFonts w:cstheme="minorHAnsi"/>
        </w:rPr>
        <w:t>commence</w:t>
      </w:r>
      <w:r w:rsidR="007971F3">
        <w:rPr>
          <w:rFonts w:cstheme="minorHAnsi"/>
        </w:rPr>
        <w:t>d</w:t>
      </w:r>
      <w:r w:rsidR="001F6F61" w:rsidRPr="002E1FE7">
        <w:rPr>
          <w:rFonts w:cstheme="minorHAnsi"/>
        </w:rPr>
        <w:t xml:space="preserve"> from the date of set up of the first </w:t>
      </w:r>
      <w:r w:rsidR="0030209F" w:rsidRPr="002E1FE7">
        <w:rPr>
          <w:rFonts w:cstheme="minorHAnsi"/>
        </w:rPr>
        <w:t xml:space="preserve">UK corneal transplant unit </w:t>
      </w:r>
      <w:r w:rsidR="0074071D">
        <w:rPr>
          <w:rFonts w:cstheme="minorHAnsi"/>
          <w:vertAlign w:val="superscript"/>
        </w:rPr>
        <w:fldChar w:fldCharType="begin"/>
      </w:r>
      <w:r w:rsidR="002915B6">
        <w:rPr>
          <w:rFonts w:cstheme="minorHAnsi"/>
          <w:vertAlign w:val="superscript"/>
        </w:rPr>
        <w:instrText xml:space="preserve"> ADDIN EN.CITE &lt;EndNote&gt;&lt;Cite&gt;&lt;Author&gt;Gaum&lt;/Author&gt;&lt;Year&gt;2012&lt;/Year&gt;&lt;RecNum&gt;3961&lt;/RecNum&gt;&lt;DisplayText&gt;&lt;style face="superscript"&gt;25&lt;/style&gt;&lt;/DisplayText&gt;&lt;record&gt;&lt;rec-number&gt;3961&lt;/rec-number&gt;&lt;foreign-keys&gt;&lt;key app="EN" db-id="aw5p9afwc9zrtje5xebxfr56vdddp2t5e5sv" timestamp="0"&gt;3961&lt;/key&gt;&lt;/foreign-keys&gt;&lt;ref-type name="Journal Article"&gt;17&lt;/ref-type&gt;&lt;contributors&gt;&lt;authors&gt;&lt;author&gt;Gaum, L.&lt;/author&gt;&lt;author&gt;Reynolds, I.&lt;/author&gt;&lt;author&gt;Jones, M. N.&lt;/author&gt;&lt;author&gt;Clarkson, A. J.&lt;/author&gt;&lt;author&gt;Gillan, H. L.&lt;/author&gt;&lt;author&gt;Kaye, S. B.&lt;/author&gt;&lt;/authors&gt;&lt;/contributors&gt;&lt;auth-address&gt;St Paul&amp;apos;s Eye Unit, Royal Liverpool University Hospital, Liverpool, UK. liezl.gaum@rlbuht.nhs.uk&lt;/auth-address&gt;&lt;titles&gt;&lt;title&gt;Tissue and corneal donation and transplantation in the UK&lt;/title&gt;&lt;secondary-title&gt;Br J Anaesth&lt;/secondary-title&gt;&lt;alt-title&gt;British journal of anaesthesia&lt;/alt-title&gt;&lt;/titles&gt;&lt;pages&gt;i43-7&lt;/pages&gt;&lt;volume&gt;108 Suppl 1&lt;/volume&gt;&lt;edition&gt;2012/01/04&lt;/edition&gt;&lt;keywords&gt;&lt;keyword&gt;Corneal Transplantation/methods&lt;/keyword&gt;&lt;keyword&gt;Humans&lt;/keyword&gt;&lt;keyword&gt;Tissue Banks&lt;/keyword&gt;&lt;keyword&gt;Tissue Donors&lt;/keyword&gt;&lt;keyword&gt;Tissue Preservation/methods&lt;/keyword&gt;&lt;keyword&gt;Tissue Transplantation/*methods&lt;/keyword&gt;&lt;keyword&gt;Tissue and Organ Harvesting/methods&lt;/keyword&gt;&lt;keyword&gt;Tissue and Organ Procurement/*methods/organization &amp;amp; administration&lt;/keyword&gt;&lt;keyword&gt;United Kingdom&lt;/keyword&gt;&lt;/keywords&gt;&lt;dates&gt;&lt;year&gt;2012&lt;/year&gt;&lt;pub-dates&gt;&lt;date&gt;Jan&lt;/date&gt;&lt;/pub-dates&gt;&lt;/dates&gt;&lt;isbn&gt;0007-0912&lt;/isbn&gt;&lt;accession-num&gt;22194430&lt;/accession-num&gt;&lt;urls&gt;&lt;/urls&gt;&lt;electronic-resource-num&gt;10.1093/bja/aer398&lt;/electronic-resource-num&gt;&lt;remote-database-provider&gt;NLM&lt;/remote-database-provider&gt;&lt;language&gt;eng&lt;/language&gt;&lt;/record&gt;&lt;/Cite&gt;&lt;/EndNote&gt;</w:instrText>
      </w:r>
      <w:r w:rsidR="0074071D">
        <w:rPr>
          <w:rFonts w:cstheme="minorHAnsi"/>
          <w:vertAlign w:val="superscript"/>
        </w:rPr>
        <w:fldChar w:fldCharType="separate"/>
      </w:r>
      <w:r w:rsidR="002915B6">
        <w:rPr>
          <w:rFonts w:cstheme="minorHAnsi"/>
          <w:noProof/>
          <w:vertAlign w:val="superscript"/>
        </w:rPr>
        <w:t>25</w:t>
      </w:r>
      <w:r w:rsidR="0074071D">
        <w:rPr>
          <w:rFonts w:cstheme="minorHAnsi"/>
          <w:vertAlign w:val="superscript"/>
        </w:rPr>
        <w:fldChar w:fldCharType="end"/>
      </w:r>
      <w:r w:rsidR="0030209F" w:rsidRPr="002E1FE7">
        <w:rPr>
          <w:rFonts w:cstheme="minorHAnsi"/>
        </w:rPr>
        <w:t xml:space="preserve"> until </w:t>
      </w:r>
      <w:r w:rsidR="001F6F61" w:rsidRPr="002E1FE7">
        <w:rPr>
          <w:rFonts w:cstheme="minorHAnsi"/>
        </w:rPr>
        <w:t xml:space="preserve">March 2020. </w:t>
      </w:r>
      <w:r w:rsidRPr="002E1FE7">
        <w:rPr>
          <w:rFonts w:cstheme="minorHAnsi"/>
        </w:rPr>
        <w:t>No publications were retrieved between the date range of 1983 – 2000</w:t>
      </w:r>
      <w:r w:rsidR="00810B18" w:rsidRPr="002E1FE7">
        <w:rPr>
          <w:rFonts w:cstheme="minorHAnsi"/>
        </w:rPr>
        <w:t xml:space="preserve">. </w:t>
      </w:r>
      <w:r w:rsidR="009F5FA1" w:rsidRPr="002E1FE7">
        <w:rPr>
          <w:rFonts w:cstheme="minorHAnsi"/>
        </w:rPr>
        <w:t>Eight</w:t>
      </w:r>
      <w:r w:rsidR="00810B18" w:rsidRPr="002E1FE7">
        <w:rPr>
          <w:rFonts w:cstheme="minorHAnsi"/>
        </w:rPr>
        <w:t xml:space="preserve"> publications were retrieved between </w:t>
      </w:r>
      <w:r w:rsidR="009502F2" w:rsidRPr="002E1FE7">
        <w:rPr>
          <w:rFonts w:cstheme="minorHAnsi"/>
        </w:rPr>
        <w:t>2001-2011</w:t>
      </w:r>
      <w:r w:rsidR="00811774" w:rsidRPr="002E1FE7">
        <w:rPr>
          <w:rFonts w:cstheme="minorHAnsi"/>
        </w:rPr>
        <w:t xml:space="preserve"> </w:t>
      </w:r>
      <w:r w:rsidR="00794458" w:rsidRPr="002E1FE7">
        <w:rPr>
          <w:rFonts w:cstheme="minorHAnsi"/>
        </w:rPr>
        <w:t>[</w:t>
      </w:r>
      <w:r w:rsidR="00B801BC" w:rsidRPr="002E1FE7">
        <w:rPr>
          <w:rFonts w:cstheme="minorHAnsi"/>
        </w:rPr>
        <w:t>1,</w:t>
      </w:r>
      <w:r w:rsidR="007C0D16" w:rsidRPr="002E1FE7">
        <w:rPr>
          <w:rFonts w:cstheme="minorHAnsi"/>
        </w:rPr>
        <w:t>2,3</w:t>
      </w:r>
      <w:r w:rsidR="004178E8" w:rsidRPr="002E1FE7">
        <w:rPr>
          <w:rFonts w:cstheme="minorHAnsi"/>
        </w:rPr>
        <w:t>,7,</w:t>
      </w:r>
      <w:r w:rsidR="00C1075B" w:rsidRPr="002E1FE7">
        <w:rPr>
          <w:rFonts w:cstheme="minorHAnsi"/>
        </w:rPr>
        <w:t>9,10,11,12</w:t>
      </w:r>
      <w:r w:rsidR="009F5FA1" w:rsidRPr="002E1FE7">
        <w:rPr>
          <w:rFonts w:cstheme="minorHAnsi"/>
        </w:rPr>
        <w:t xml:space="preserve">]. </w:t>
      </w:r>
      <w:r w:rsidR="00773C60" w:rsidRPr="002E1FE7">
        <w:rPr>
          <w:rFonts w:cstheme="minorHAnsi"/>
        </w:rPr>
        <w:t>F</w:t>
      </w:r>
      <w:r w:rsidR="009F5FA1" w:rsidRPr="002E1FE7">
        <w:rPr>
          <w:rFonts w:cstheme="minorHAnsi"/>
        </w:rPr>
        <w:t>ive</w:t>
      </w:r>
      <w:r w:rsidR="00811774" w:rsidRPr="002E1FE7">
        <w:rPr>
          <w:rFonts w:cstheme="minorHAnsi"/>
        </w:rPr>
        <w:t xml:space="preserve"> </w:t>
      </w:r>
      <w:r w:rsidR="00182D9E" w:rsidRPr="002E1FE7">
        <w:rPr>
          <w:rFonts w:cstheme="minorHAnsi"/>
        </w:rPr>
        <w:t>publications</w:t>
      </w:r>
      <w:r w:rsidR="00811774" w:rsidRPr="002E1FE7">
        <w:rPr>
          <w:rFonts w:cstheme="minorHAnsi"/>
        </w:rPr>
        <w:t xml:space="preserve"> were retrieved </w:t>
      </w:r>
      <w:r w:rsidR="00810B18" w:rsidRPr="002E1FE7">
        <w:rPr>
          <w:rFonts w:cstheme="minorHAnsi"/>
        </w:rPr>
        <w:t>between</w:t>
      </w:r>
      <w:r w:rsidR="00811774" w:rsidRPr="002E1FE7">
        <w:rPr>
          <w:rFonts w:cstheme="minorHAnsi"/>
        </w:rPr>
        <w:t xml:space="preserve"> </w:t>
      </w:r>
      <w:r w:rsidR="00E409DC" w:rsidRPr="002E1FE7">
        <w:rPr>
          <w:rFonts w:cstheme="minorHAnsi"/>
        </w:rPr>
        <w:t>201</w:t>
      </w:r>
      <w:r w:rsidR="00B801BC" w:rsidRPr="002E1FE7">
        <w:rPr>
          <w:rFonts w:cstheme="minorHAnsi"/>
        </w:rPr>
        <w:t>2-</w:t>
      </w:r>
      <w:r w:rsidR="001B4D63" w:rsidRPr="002E1FE7">
        <w:rPr>
          <w:rFonts w:cstheme="minorHAnsi"/>
        </w:rPr>
        <w:t xml:space="preserve">2020 </w:t>
      </w:r>
      <w:r w:rsidR="00794458" w:rsidRPr="002E1FE7">
        <w:rPr>
          <w:rFonts w:cstheme="minorHAnsi"/>
        </w:rPr>
        <w:t>[</w:t>
      </w:r>
      <w:r w:rsidR="00B801BC" w:rsidRPr="002E1FE7">
        <w:rPr>
          <w:rFonts w:cstheme="minorHAnsi"/>
        </w:rPr>
        <w:t>4,5,6</w:t>
      </w:r>
      <w:r w:rsidR="00773C60" w:rsidRPr="002E1FE7">
        <w:rPr>
          <w:rFonts w:cstheme="minorHAnsi"/>
        </w:rPr>
        <w:t>,</w:t>
      </w:r>
      <w:r w:rsidR="009F5FA1" w:rsidRPr="002E1FE7">
        <w:rPr>
          <w:rFonts w:cstheme="minorHAnsi"/>
        </w:rPr>
        <w:t>8,</w:t>
      </w:r>
      <w:r w:rsidR="00773C60" w:rsidRPr="002E1FE7">
        <w:rPr>
          <w:rFonts w:cstheme="minorHAnsi"/>
        </w:rPr>
        <w:t>13</w:t>
      </w:r>
      <w:r w:rsidR="00794458" w:rsidRPr="002E1FE7">
        <w:rPr>
          <w:rFonts w:cstheme="minorHAnsi"/>
        </w:rPr>
        <w:t>]</w:t>
      </w:r>
      <w:r w:rsidR="00811774" w:rsidRPr="002E1FE7">
        <w:rPr>
          <w:rFonts w:cstheme="minorHAnsi"/>
        </w:rPr>
        <w:t xml:space="preserve">. </w:t>
      </w:r>
      <w:r w:rsidR="00AE3D5E" w:rsidRPr="002E1FE7">
        <w:rPr>
          <w:rFonts w:cstheme="minorHAnsi"/>
        </w:rPr>
        <w:t xml:space="preserve">Search results indicated that </w:t>
      </w:r>
      <w:r w:rsidR="00ED1B0F" w:rsidRPr="002E1FE7">
        <w:rPr>
          <w:rFonts w:cstheme="minorHAnsi"/>
        </w:rPr>
        <w:t xml:space="preserve">there has been </w:t>
      </w:r>
      <w:r w:rsidR="00811774" w:rsidRPr="002E1FE7">
        <w:rPr>
          <w:rFonts w:cstheme="minorHAnsi"/>
        </w:rPr>
        <w:t xml:space="preserve">an evidenced increase in </w:t>
      </w:r>
      <w:r w:rsidR="00D7674B" w:rsidRPr="002E1FE7">
        <w:rPr>
          <w:rFonts w:cstheme="minorHAnsi"/>
        </w:rPr>
        <w:t>publications</w:t>
      </w:r>
      <w:r w:rsidR="00811774" w:rsidRPr="002E1FE7">
        <w:rPr>
          <w:rFonts w:cstheme="minorHAnsi"/>
        </w:rPr>
        <w:t xml:space="preserve"> linked to eye donation from palliative and hospice care settings</w:t>
      </w:r>
      <w:r w:rsidR="00810B18" w:rsidRPr="002E1FE7">
        <w:rPr>
          <w:rFonts w:cstheme="minorHAnsi"/>
        </w:rPr>
        <w:t xml:space="preserve"> since </w:t>
      </w:r>
      <w:r w:rsidR="00811774" w:rsidRPr="002E1FE7">
        <w:rPr>
          <w:rFonts w:cstheme="minorHAnsi"/>
        </w:rPr>
        <w:t>20</w:t>
      </w:r>
      <w:r w:rsidR="0035148C" w:rsidRPr="002E1FE7">
        <w:rPr>
          <w:rFonts w:cstheme="minorHAnsi"/>
        </w:rPr>
        <w:t>0</w:t>
      </w:r>
      <w:r w:rsidR="00811774" w:rsidRPr="002E1FE7">
        <w:rPr>
          <w:rFonts w:cstheme="minorHAnsi"/>
        </w:rPr>
        <w:t>1</w:t>
      </w:r>
      <w:r w:rsidR="00ED1B0F" w:rsidRPr="002E1FE7">
        <w:rPr>
          <w:rFonts w:cstheme="minorHAnsi"/>
        </w:rPr>
        <w:t xml:space="preserve">. </w:t>
      </w:r>
      <w:r w:rsidR="00811774" w:rsidRPr="002E1FE7">
        <w:rPr>
          <w:rFonts w:cstheme="minorHAnsi"/>
        </w:rPr>
        <w:t xml:space="preserve"> </w:t>
      </w:r>
      <w:r w:rsidR="00ED1B0F" w:rsidRPr="002E1FE7">
        <w:rPr>
          <w:rFonts w:cstheme="minorHAnsi"/>
        </w:rPr>
        <w:t xml:space="preserve">This may be in response </w:t>
      </w:r>
      <w:r w:rsidR="00222141" w:rsidRPr="002E1FE7">
        <w:rPr>
          <w:rFonts w:cstheme="minorHAnsi"/>
        </w:rPr>
        <w:t xml:space="preserve"> to </w:t>
      </w:r>
      <w:r w:rsidR="00ED1B0F" w:rsidRPr="002E1FE7">
        <w:rPr>
          <w:rFonts w:cstheme="minorHAnsi"/>
        </w:rPr>
        <w:t xml:space="preserve">increasing </w:t>
      </w:r>
      <w:r w:rsidR="00222141" w:rsidRPr="002E1FE7">
        <w:rPr>
          <w:rFonts w:cstheme="minorHAnsi"/>
        </w:rPr>
        <w:t xml:space="preserve">awareness of the </w:t>
      </w:r>
      <w:r w:rsidR="00811774" w:rsidRPr="002E1FE7">
        <w:rPr>
          <w:rFonts w:cstheme="minorHAnsi"/>
        </w:rPr>
        <w:t>shortage of eye</w:t>
      </w:r>
      <w:r w:rsidR="00794458" w:rsidRPr="002E1FE7">
        <w:rPr>
          <w:rFonts w:cstheme="minorHAnsi"/>
        </w:rPr>
        <w:t xml:space="preserve"> tissue for use in transplantation and medical research</w:t>
      </w:r>
      <w:r w:rsidR="00EF48CA" w:rsidRPr="002E1FE7">
        <w:rPr>
          <w:rFonts w:cstheme="minorHAnsi"/>
        </w:rPr>
        <w:t xml:space="preserve"> and the recognition of the potential for donation from these settings</w:t>
      </w:r>
      <w:r w:rsidR="00794458" w:rsidRPr="002E1FE7">
        <w:rPr>
          <w:rFonts w:cstheme="minorHAnsi"/>
        </w:rPr>
        <w:t xml:space="preserve">. </w:t>
      </w:r>
    </w:p>
    <w:p w14:paraId="45A646AC" w14:textId="77777777" w:rsidR="00794458" w:rsidRPr="002E1FE7" w:rsidRDefault="00794458" w:rsidP="00347776">
      <w:pPr>
        <w:pStyle w:val="NoSpacing"/>
        <w:spacing w:line="480" w:lineRule="auto"/>
        <w:rPr>
          <w:rFonts w:cstheme="minorHAnsi"/>
        </w:rPr>
      </w:pPr>
    </w:p>
    <w:p w14:paraId="11DAA6BC" w14:textId="16733CAF" w:rsidR="00692AA2" w:rsidRPr="002E1FE7" w:rsidRDefault="005A59DD" w:rsidP="00347776">
      <w:pPr>
        <w:pStyle w:val="NoSpacing"/>
        <w:spacing w:line="480" w:lineRule="auto"/>
        <w:rPr>
          <w:rFonts w:cstheme="minorHAnsi"/>
          <w:color w:val="DDDDDD" w:themeColor="accent1"/>
        </w:rPr>
      </w:pPr>
      <w:r w:rsidRPr="002E1FE7">
        <w:rPr>
          <w:rFonts w:cstheme="minorHAnsi"/>
          <w:b/>
          <w:bCs/>
          <w:i/>
        </w:rPr>
        <w:t>Countries and context</w:t>
      </w:r>
      <w:r w:rsidR="00F65363" w:rsidRPr="002E1FE7">
        <w:rPr>
          <w:rFonts w:cstheme="minorHAnsi"/>
          <w:b/>
          <w:bCs/>
          <w:i/>
        </w:rPr>
        <w:t>s</w:t>
      </w:r>
      <w:r w:rsidR="0071624D" w:rsidRPr="002E1FE7">
        <w:rPr>
          <w:rFonts w:cstheme="minorHAnsi"/>
          <w:bCs/>
          <w:i/>
        </w:rPr>
        <w:t>:</w:t>
      </w:r>
      <w:r w:rsidR="004E57F4" w:rsidRPr="002E1FE7">
        <w:rPr>
          <w:rFonts w:cstheme="minorHAnsi"/>
        </w:rPr>
        <w:t xml:space="preserve"> </w:t>
      </w:r>
      <w:r w:rsidR="00AE3D5E" w:rsidRPr="002E1FE7">
        <w:rPr>
          <w:rFonts w:cstheme="minorHAnsi"/>
        </w:rPr>
        <w:t xml:space="preserve">Retrieved </w:t>
      </w:r>
      <w:r w:rsidR="00777BD1" w:rsidRPr="002E1FE7">
        <w:rPr>
          <w:rFonts w:cstheme="minorHAnsi"/>
        </w:rPr>
        <w:t xml:space="preserve">publications </w:t>
      </w:r>
      <w:r w:rsidR="00AE3D5E" w:rsidRPr="002E1FE7">
        <w:rPr>
          <w:rFonts w:cstheme="minorHAnsi"/>
        </w:rPr>
        <w:t>included papers from</w:t>
      </w:r>
      <w:r w:rsidR="004E57F4" w:rsidRPr="002E1FE7">
        <w:rPr>
          <w:rFonts w:cstheme="minorHAnsi"/>
        </w:rPr>
        <w:t xml:space="preserve"> </w:t>
      </w:r>
      <w:r w:rsidR="00EF48CA" w:rsidRPr="002E1FE7">
        <w:rPr>
          <w:rFonts w:cstheme="minorHAnsi"/>
        </w:rPr>
        <w:t>five</w:t>
      </w:r>
      <w:r w:rsidRPr="002E1FE7">
        <w:rPr>
          <w:rFonts w:cstheme="minorHAnsi"/>
        </w:rPr>
        <w:t xml:space="preserve"> countries</w:t>
      </w:r>
      <w:r w:rsidR="00AE3D5E" w:rsidRPr="002E1FE7">
        <w:rPr>
          <w:rFonts w:cstheme="minorHAnsi"/>
        </w:rPr>
        <w:t xml:space="preserve">, including:  </w:t>
      </w:r>
      <w:bookmarkStart w:id="6" w:name="_Hlk57305954"/>
      <w:r w:rsidR="00ED1B0F" w:rsidRPr="002E1FE7">
        <w:rPr>
          <w:rFonts w:cstheme="minorHAnsi"/>
        </w:rPr>
        <w:t xml:space="preserve">UK </w:t>
      </w:r>
      <w:r w:rsidRPr="002E1FE7">
        <w:rPr>
          <w:rFonts w:cstheme="minorHAnsi"/>
        </w:rPr>
        <w:t xml:space="preserve"> </w:t>
      </w:r>
      <w:r w:rsidR="004E57F4" w:rsidRPr="002E1FE7">
        <w:rPr>
          <w:rFonts w:cstheme="minorHAnsi"/>
        </w:rPr>
        <w:t>(n=9)</w:t>
      </w:r>
      <w:r w:rsidR="008B77DC">
        <w:rPr>
          <w:rFonts w:cstheme="minorHAnsi"/>
        </w:rPr>
        <w:t xml:space="preserve"> </w:t>
      </w:r>
      <w:r w:rsidR="00AE3D5E" w:rsidRPr="002E1FE7">
        <w:rPr>
          <w:rFonts w:cstheme="minorHAnsi"/>
        </w:rPr>
        <w:t>(</w:t>
      </w:r>
      <w:r w:rsidR="00141E7E" w:rsidRPr="002E1FE7">
        <w:rPr>
          <w:rFonts w:cstheme="minorHAnsi"/>
        </w:rPr>
        <w:t xml:space="preserve">four </w:t>
      </w:r>
      <w:r w:rsidR="00CC3177" w:rsidRPr="002E1FE7">
        <w:rPr>
          <w:rFonts w:cstheme="minorHAnsi"/>
        </w:rPr>
        <w:t xml:space="preserve">were </w:t>
      </w:r>
      <w:r w:rsidRPr="002E1FE7">
        <w:rPr>
          <w:rFonts w:cstheme="minorHAnsi"/>
        </w:rPr>
        <w:t>in palliative</w:t>
      </w:r>
      <w:r w:rsidR="00141E7E" w:rsidRPr="002E1FE7">
        <w:rPr>
          <w:rFonts w:cstheme="minorHAnsi"/>
        </w:rPr>
        <w:t xml:space="preserve"> care</w:t>
      </w:r>
      <w:r w:rsidRPr="002E1FE7">
        <w:rPr>
          <w:rFonts w:cstheme="minorHAnsi"/>
        </w:rPr>
        <w:t xml:space="preserve"> context </w:t>
      </w:r>
      <w:r w:rsidR="00141E7E" w:rsidRPr="002E1FE7">
        <w:rPr>
          <w:rFonts w:cstheme="minorHAnsi"/>
        </w:rPr>
        <w:t>[</w:t>
      </w:r>
      <w:r w:rsidR="00CC3177" w:rsidRPr="002E1FE7">
        <w:rPr>
          <w:rFonts w:cstheme="minorHAnsi"/>
        </w:rPr>
        <w:t>1,5,1</w:t>
      </w:r>
      <w:r w:rsidR="0030209F" w:rsidRPr="002E1FE7">
        <w:rPr>
          <w:rFonts w:cstheme="minorHAnsi"/>
        </w:rPr>
        <w:t>2</w:t>
      </w:r>
      <w:r w:rsidR="00CC3177" w:rsidRPr="002E1FE7">
        <w:rPr>
          <w:rFonts w:cstheme="minorHAnsi"/>
        </w:rPr>
        <w:t>,1</w:t>
      </w:r>
      <w:r w:rsidR="0030209F" w:rsidRPr="002E1FE7">
        <w:rPr>
          <w:rFonts w:cstheme="minorHAnsi"/>
        </w:rPr>
        <w:t>3</w:t>
      </w:r>
      <w:r w:rsidR="00141E7E" w:rsidRPr="002E1FE7">
        <w:rPr>
          <w:rFonts w:cstheme="minorHAnsi"/>
        </w:rPr>
        <w:t xml:space="preserve">] </w:t>
      </w:r>
      <w:r w:rsidRPr="002E1FE7">
        <w:rPr>
          <w:rFonts w:cstheme="minorHAnsi"/>
        </w:rPr>
        <w:t>and five in hospice</w:t>
      </w:r>
      <w:r w:rsidR="00141E7E" w:rsidRPr="002E1FE7">
        <w:rPr>
          <w:rFonts w:cstheme="minorHAnsi"/>
        </w:rPr>
        <w:t xml:space="preserve"> care</w:t>
      </w:r>
      <w:r w:rsidRPr="002E1FE7">
        <w:rPr>
          <w:rFonts w:cstheme="minorHAnsi"/>
        </w:rPr>
        <w:t xml:space="preserve"> context</w:t>
      </w:r>
      <w:r w:rsidR="00141E7E" w:rsidRPr="002E1FE7">
        <w:rPr>
          <w:rFonts w:cstheme="minorHAnsi"/>
        </w:rPr>
        <w:t>s [</w:t>
      </w:r>
      <w:r w:rsidR="00780CD3" w:rsidRPr="002E1FE7">
        <w:rPr>
          <w:rFonts w:cstheme="minorHAnsi"/>
        </w:rPr>
        <w:t>2,3,6,</w:t>
      </w:r>
      <w:r w:rsidR="0030209F" w:rsidRPr="002E1FE7">
        <w:rPr>
          <w:rFonts w:cstheme="minorHAnsi"/>
        </w:rPr>
        <w:t>8,</w:t>
      </w:r>
      <w:r w:rsidR="00780CD3" w:rsidRPr="002E1FE7">
        <w:rPr>
          <w:rFonts w:cstheme="minorHAnsi"/>
        </w:rPr>
        <w:t>10</w:t>
      </w:r>
      <w:r w:rsidR="00141E7E" w:rsidRPr="002E1FE7">
        <w:rPr>
          <w:rFonts w:cstheme="minorHAnsi"/>
        </w:rPr>
        <w:t>]</w:t>
      </w:r>
      <w:r w:rsidR="00777BD1" w:rsidRPr="002E1FE7">
        <w:rPr>
          <w:rFonts w:cstheme="minorHAnsi"/>
        </w:rPr>
        <w:t xml:space="preserve"> and </w:t>
      </w:r>
      <w:bookmarkEnd w:id="6"/>
      <w:r w:rsidR="00C02DA9" w:rsidRPr="002E1FE7">
        <w:rPr>
          <w:rFonts w:cstheme="minorHAnsi"/>
        </w:rPr>
        <w:t xml:space="preserve">four </w:t>
      </w:r>
      <w:r w:rsidR="001B3291" w:rsidRPr="002E1FE7">
        <w:rPr>
          <w:rFonts w:cstheme="minorHAnsi"/>
        </w:rPr>
        <w:t>countries generated one publication each</w:t>
      </w:r>
      <w:r w:rsidR="008813FA" w:rsidRPr="002E1FE7">
        <w:rPr>
          <w:rFonts w:cstheme="minorHAnsi"/>
        </w:rPr>
        <w:t xml:space="preserve"> in</w:t>
      </w:r>
      <w:r w:rsidR="009A27E7" w:rsidRPr="002E1FE7">
        <w:rPr>
          <w:rFonts w:cstheme="minorHAnsi"/>
        </w:rPr>
        <w:t>:</w:t>
      </w:r>
      <w:r w:rsidR="00C13C9C" w:rsidRPr="002E1FE7">
        <w:rPr>
          <w:rFonts w:cstheme="minorHAnsi"/>
        </w:rPr>
        <w:t xml:space="preserve"> USA</w:t>
      </w:r>
      <w:r w:rsidR="00777BD1" w:rsidRPr="002E1FE7">
        <w:rPr>
          <w:rFonts w:cstheme="minorHAnsi"/>
        </w:rPr>
        <w:t xml:space="preserve"> (</w:t>
      </w:r>
      <w:r w:rsidR="00C13C9C" w:rsidRPr="002E1FE7">
        <w:rPr>
          <w:rFonts w:cstheme="minorHAnsi"/>
        </w:rPr>
        <w:t>in a hospice setting</w:t>
      </w:r>
      <w:r w:rsidR="00777BD1" w:rsidRPr="002E1FE7">
        <w:rPr>
          <w:rFonts w:cstheme="minorHAnsi"/>
        </w:rPr>
        <w:t>)</w:t>
      </w:r>
      <w:r w:rsidR="00C13C9C" w:rsidRPr="002E1FE7">
        <w:rPr>
          <w:rFonts w:cstheme="minorHAnsi"/>
        </w:rPr>
        <w:t xml:space="preserve"> [7] </w:t>
      </w:r>
      <w:r w:rsidR="001B3291" w:rsidRPr="002E1FE7">
        <w:rPr>
          <w:rFonts w:cstheme="minorHAnsi"/>
        </w:rPr>
        <w:t xml:space="preserve">Taiwan </w:t>
      </w:r>
      <w:r w:rsidR="00141E7E" w:rsidRPr="002E1FE7">
        <w:rPr>
          <w:rFonts w:cstheme="minorHAnsi"/>
        </w:rPr>
        <w:t>[</w:t>
      </w:r>
      <w:r w:rsidR="001B3291" w:rsidRPr="002E1FE7">
        <w:rPr>
          <w:rFonts w:cstheme="minorHAnsi"/>
        </w:rPr>
        <w:t>4</w:t>
      </w:r>
      <w:r w:rsidR="00141E7E" w:rsidRPr="002E1FE7">
        <w:rPr>
          <w:rFonts w:cstheme="minorHAnsi"/>
        </w:rPr>
        <w:t>]</w:t>
      </w:r>
      <w:r w:rsidR="001B3291" w:rsidRPr="002E1FE7">
        <w:rPr>
          <w:rFonts w:cstheme="minorHAnsi"/>
        </w:rPr>
        <w:t>, Australia [9], and Germany [11]</w:t>
      </w:r>
      <w:r w:rsidR="00C13C9C" w:rsidRPr="002E1FE7">
        <w:rPr>
          <w:rFonts w:cstheme="minorHAnsi"/>
        </w:rPr>
        <w:t xml:space="preserve"> </w:t>
      </w:r>
      <w:r w:rsidR="00777BD1" w:rsidRPr="002E1FE7">
        <w:rPr>
          <w:rFonts w:cstheme="minorHAnsi"/>
        </w:rPr>
        <w:t xml:space="preserve">(all </w:t>
      </w:r>
      <w:r w:rsidR="00C13C9C" w:rsidRPr="002E1FE7">
        <w:rPr>
          <w:rFonts w:cstheme="minorHAnsi"/>
        </w:rPr>
        <w:t>in palliative care contexts</w:t>
      </w:r>
      <w:r w:rsidR="00777BD1" w:rsidRPr="002E1FE7">
        <w:rPr>
          <w:rFonts w:cstheme="minorHAnsi"/>
        </w:rPr>
        <w:t>)</w:t>
      </w:r>
      <w:r w:rsidR="00912F48" w:rsidRPr="002E1FE7">
        <w:rPr>
          <w:rFonts w:cstheme="minorHAnsi"/>
        </w:rPr>
        <w:t xml:space="preserve">. </w:t>
      </w:r>
    </w:p>
    <w:p w14:paraId="0C21FE66" w14:textId="77777777" w:rsidR="00D804DE" w:rsidRPr="002E1FE7" w:rsidRDefault="00D804DE" w:rsidP="00347776">
      <w:pPr>
        <w:pStyle w:val="NoSpacing"/>
        <w:spacing w:line="480" w:lineRule="auto"/>
        <w:rPr>
          <w:rFonts w:cstheme="minorHAnsi"/>
          <w:b/>
          <w:bCs/>
        </w:rPr>
      </w:pPr>
    </w:p>
    <w:p w14:paraId="64CA6EA9" w14:textId="2005E6A1" w:rsidR="00F93B35" w:rsidRPr="002E1FE7" w:rsidRDefault="002C4B1D" w:rsidP="00347776">
      <w:pPr>
        <w:pStyle w:val="NoSpacing"/>
        <w:spacing w:line="480" w:lineRule="auto"/>
        <w:rPr>
          <w:rFonts w:cstheme="minorHAnsi"/>
          <w:strike/>
        </w:rPr>
      </w:pPr>
      <w:r w:rsidRPr="002E1FE7">
        <w:rPr>
          <w:rFonts w:cstheme="minorHAnsi"/>
          <w:b/>
          <w:bCs/>
          <w:i/>
        </w:rPr>
        <w:t>Methodology/Design</w:t>
      </w:r>
      <w:r w:rsidR="0071624D" w:rsidRPr="002E1FE7">
        <w:rPr>
          <w:rFonts w:cstheme="minorHAnsi"/>
          <w:bCs/>
          <w:i/>
        </w:rPr>
        <w:t>:</w:t>
      </w:r>
      <w:r w:rsidR="0071624D" w:rsidRPr="002E1FE7">
        <w:rPr>
          <w:rFonts w:cstheme="minorHAnsi"/>
          <w:b/>
          <w:bCs/>
        </w:rPr>
        <w:t xml:space="preserve"> </w:t>
      </w:r>
      <w:r w:rsidR="00E409DC" w:rsidRPr="002E1FE7">
        <w:rPr>
          <w:rFonts w:cstheme="minorHAnsi"/>
        </w:rPr>
        <w:t xml:space="preserve">Of the </w:t>
      </w:r>
      <w:r w:rsidR="00F31436" w:rsidRPr="002E1FE7">
        <w:rPr>
          <w:rFonts w:cstheme="minorHAnsi"/>
        </w:rPr>
        <w:t>1</w:t>
      </w:r>
      <w:r w:rsidR="009E1E4A" w:rsidRPr="002E1FE7">
        <w:rPr>
          <w:rFonts w:cstheme="minorHAnsi"/>
        </w:rPr>
        <w:t>3</w:t>
      </w:r>
      <w:r w:rsidR="00E409DC" w:rsidRPr="002E1FE7">
        <w:rPr>
          <w:rFonts w:cstheme="minorHAnsi"/>
        </w:rPr>
        <w:t xml:space="preserve"> </w:t>
      </w:r>
      <w:r w:rsidR="00912F48" w:rsidRPr="002E1FE7">
        <w:rPr>
          <w:rFonts w:cstheme="minorHAnsi"/>
        </w:rPr>
        <w:t>retrieved publications</w:t>
      </w:r>
      <w:r w:rsidR="00176A7A" w:rsidRPr="002E1FE7">
        <w:rPr>
          <w:rFonts w:cstheme="minorHAnsi"/>
        </w:rPr>
        <w:t xml:space="preserve">, </w:t>
      </w:r>
      <w:r w:rsidR="00D804DE" w:rsidRPr="002E1FE7">
        <w:rPr>
          <w:rFonts w:cstheme="minorHAnsi"/>
        </w:rPr>
        <w:t>six</w:t>
      </w:r>
      <w:r w:rsidR="00856BDF" w:rsidRPr="002E1FE7">
        <w:rPr>
          <w:rFonts w:cstheme="minorHAnsi"/>
        </w:rPr>
        <w:t xml:space="preserve"> </w:t>
      </w:r>
      <w:r w:rsidR="00176A7A" w:rsidRPr="002E1FE7">
        <w:rPr>
          <w:rFonts w:cstheme="minorHAnsi"/>
        </w:rPr>
        <w:t xml:space="preserve">reported </w:t>
      </w:r>
      <w:r w:rsidR="008F1F85" w:rsidRPr="002E1FE7">
        <w:rPr>
          <w:rFonts w:cstheme="minorHAnsi"/>
        </w:rPr>
        <w:t>empirical</w:t>
      </w:r>
      <w:r w:rsidRPr="002E1FE7">
        <w:rPr>
          <w:rFonts w:cstheme="minorHAnsi"/>
        </w:rPr>
        <w:t xml:space="preserve"> </w:t>
      </w:r>
      <w:r w:rsidR="00413B89" w:rsidRPr="002E1FE7">
        <w:rPr>
          <w:rFonts w:cstheme="minorHAnsi"/>
        </w:rPr>
        <w:t>research</w:t>
      </w:r>
      <w:r w:rsidR="00D804DE" w:rsidRPr="002E1FE7">
        <w:rPr>
          <w:rFonts w:cstheme="minorHAnsi"/>
        </w:rPr>
        <w:t xml:space="preserve"> </w:t>
      </w:r>
      <w:r w:rsidR="00912F48" w:rsidRPr="002E1FE7">
        <w:rPr>
          <w:rFonts w:cstheme="minorHAnsi"/>
        </w:rPr>
        <w:t>[</w:t>
      </w:r>
      <w:r w:rsidR="00D804DE" w:rsidRPr="002E1FE7">
        <w:rPr>
          <w:rFonts w:cstheme="minorHAnsi"/>
        </w:rPr>
        <w:t>1-6</w:t>
      </w:r>
      <w:r w:rsidR="00912F48" w:rsidRPr="002E1FE7">
        <w:rPr>
          <w:rFonts w:cstheme="minorHAnsi"/>
        </w:rPr>
        <w:t>],</w:t>
      </w:r>
      <w:r w:rsidR="00176A7A" w:rsidRPr="002E1FE7">
        <w:rPr>
          <w:rFonts w:cstheme="minorHAnsi"/>
        </w:rPr>
        <w:t xml:space="preserve"> </w:t>
      </w:r>
      <w:r w:rsidR="00C0288A" w:rsidRPr="002E1FE7">
        <w:rPr>
          <w:rFonts w:cstheme="minorHAnsi"/>
        </w:rPr>
        <w:t>four</w:t>
      </w:r>
      <w:r w:rsidR="00D804DE" w:rsidRPr="002E1FE7">
        <w:rPr>
          <w:rFonts w:cstheme="minorHAnsi"/>
        </w:rPr>
        <w:t xml:space="preserve"> of the empirical</w:t>
      </w:r>
      <w:r w:rsidRPr="002E1FE7">
        <w:rPr>
          <w:rFonts w:cstheme="minorHAnsi"/>
        </w:rPr>
        <w:t xml:space="preserve"> studie</w:t>
      </w:r>
      <w:r w:rsidR="00F65363" w:rsidRPr="002E1FE7">
        <w:rPr>
          <w:rFonts w:cstheme="minorHAnsi"/>
        </w:rPr>
        <w:t>s were qualitative studies</w:t>
      </w:r>
      <w:r w:rsidR="00856BDF" w:rsidRPr="002E1FE7">
        <w:rPr>
          <w:rFonts w:cstheme="minorHAnsi"/>
        </w:rPr>
        <w:t xml:space="preserve"> </w:t>
      </w:r>
      <w:r w:rsidR="00912F48" w:rsidRPr="002E1FE7">
        <w:rPr>
          <w:rFonts w:cstheme="minorHAnsi"/>
        </w:rPr>
        <w:t>[</w:t>
      </w:r>
      <w:r w:rsidR="008A5E07" w:rsidRPr="002E1FE7">
        <w:rPr>
          <w:rFonts w:cstheme="minorHAnsi"/>
        </w:rPr>
        <w:t>1,2,4,5</w:t>
      </w:r>
      <w:r w:rsidR="00912F48" w:rsidRPr="002E1FE7">
        <w:rPr>
          <w:rFonts w:cstheme="minorHAnsi"/>
        </w:rPr>
        <w:t>]</w:t>
      </w:r>
      <w:r w:rsidRPr="002E1FE7">
        <w:rPr>
          <w:rFonts w:cstheme="minorHAnsi"/>
        </w:rPr>
        <w:t>,</w:t>
      </w:r>
      <w:r w:rsidR="00F04C0D" w:rsidRPr="002E1FE7">
        <w:rPr>
          <w:rFonts w:cstheme="minorHAnsi"/>
        </w:rPr>
        <w:t xml:space="preserve"> </w:t>
      </w:r>
      <w:r w:rsidR="00411586" w:rsidRPr="002E1FE7">
        <w:rPr>
          <w:rFonts w:cstheme="minorHAnsi"/>
        </w:rPr>
        <w:t xml:space="preserve">one </w:t>
      </w:r>
      <w:r w:rsidR="00F65363" w:rsidRPr="002E1FE7">
        <w:rPr>
          <w:rFonts w:cstheme="minorHAnsi"/>
        </w:rPr>
        <w:t>was</w:t>
      </w:r>
      <w:r w:rsidR="00411586" w:rsidRPr="002E1FE7">
        <w:rPr>
          <w:rFonts w:cstheme="minorHAnsi"/>
        </w:rPr>
        <w:t xml:space="preserve"> a survey [3] </w:t>
      </w:r>
      <w:r w:rsidR="008813FA" w:rsidRPr="002E1FE7">
        <w:rPr>
          <w:rFonts w:cstheme="minorHAnsi"/>
        </w:rPr>
        <w:t xml:space="preserve">and one </w:t>
      </w:r>
      <w:r w:rsidR="004E57F4" w:rsidRPr="002E1FE7">
        <w:rPr>
          <w:rFonts w:cstheme="minorHAnsi"/>
        </w:rPr>
        <w:t xml:space="preserve">a </w:t>
      </w:r>
      <w:r w:rsidR="00C02DA9" w:rsidRPr="002E1FE7">
        <w:rPr>
          <w:rFonts w:cstheme="minorHAnsi"/>
        </w:rPr>
        <w:t xml:space="preserve">mixed method </w:t>
      </w:r>
      <w:r w:rsidR="008813FA" w:rsidRPr="002E1FE7">
        <w:rPr>
          <w:rFonts w:cstheme="minorHAnsi"/>
        </w:rPr>
        <w:t xml:space="preserve">study combining a </w:t>
      </w:r>
      <w:r w:rsidR="007B7552" w:rsidRPr="002E1FE7">
        <w:rPr>
          <w:rFonts w:cstheme="minorHAnsi"/>
        </w:rPr>
        <w:t>survey and retrospective patient note review [6]</w:t>
      </w:r>
      <w:r w:rsidR="00D804DE" w:rsidRPr="002E1FE7">
        <w:rPr>
          <w:rFonts w:cstheme="minorHAnsi"/>
        </w:rPr>
        <w:t xml:space="preserve">.  There </w:t>
      </w:r>
      <w:r w:rsidR="0018726E" w:rsidRPr="002E1FE7">
        <w:rPr>
          <w:rFonts w:cstheme="minorHAnsi"/>
        </w:rPr>
        <w:t>was one service</w:t>
      </w:r>
      <w:r w:rsidR="00D7674B" w:rsidRPr="002E1FE7">
        <w:rPr>
          <w:rFonts w:cstheme="minorHAnsi"/>
        </w:rPr>
        <w:t xml:space="preserve"> evaluation</w:t>
      </w:r>
      <w:r w:rsidR="0018726E" w:rsidRPr="002E1FE7">
        <w:rPr>
          <w:rFonts w:cstheme="minorHAnsi"/>
        </w:rPr>
        <w:t xml:space="preserve"> </w:t>
      </w:r>
      <w:r w:rsidR="00912F48" w:rsidRPr="002E1FE7">
        <w:rPr>
          <w:rFonts w:cstheme="minorHAnsi"/>
        </w:rPr>
        <w:t>[</w:t>
      </w:r>
      <w:r w:rsidR="002F1C71" w:rsidRPr="002E1FE7">
        <w:rPr>
          <w:rFonts w:cstheme="minorHAnsi"/>
        </w:rPr>
        <w:t>7</w:t>
      </w:r>
      <w:r w:rsidR="00912F48" w:rsidRPr="002E1FE7">
        <w:rPr>
          <w:rFonts w:cstheme="minorHAnsi"/>
        </w:rPr>
        <w:t>]</w:t>
      </w:r>
      <w:r w:rsidR="008813FA" w:rsidRPr="002E1FE7">
        <w:rPr>
          <w:rFonts w:cstheme="minorHAnsi"/>
        </w:rPr>
        <w:t xml:space="preserve"> and </w:t>
      </w:r>
      <w:r w:rsidR="00D804DE" w:rsidRPr="002E1FE7">
        <w:rPr>
          <w:rFonts w:cstheme="minorHAnsi"/>
        </w:rPr>
        <w:t>four letters to the editor</w:t>
      </w:r>
      <w:r w:rsidR="00A46A94" w:rsidRPr="002E1FE7">
        <w:rPr>
          <w:rFonts w:cstheme="minorHAnsi"/>
        </w:rPr>
        <w:t xml:space="preserve"> reporting retrospective note reviews</w:t>
      </w:r>
      <w:r w:rsidR="00D804DE" w:rsidRPr="002E1FE7">
        <w:rPr>
          <w:rFonts w:cstheme="minorHAnsi"/>
        </w:rPr>
        <w:t xml:space="preserve"> </w:t>
      </w:r>
      <w:r w:rsidR="00912F48" w:rsidRPr="002E1FE7">
        <w:rPr>
          <w:rFonts w:cstheme="minorHAnsi"/>
        </w:rPr>
        <w:t>[</w:t>
      </w:r>
      <w:r w:rsidR="0018726E" w:rsidRPr="002E1FE7">
        <w:rPr>
          <w:rFonts w:cstheme="minorHAnsi"/>
        </w:rPr>
        <w:t>8,</w:t>
      </w:r>
      <w:r w:rsidR="009E1E4A" w:rsidRPr="002E1FE7">
        <w:rPr>
          <w:rFonts w:cstheme="minorHAnsi"/>
        </w:rPr>
        <w:t>9,10,11</w:t>
      </w:r>
      <w:r w:rsidR="00912F48" w:rsidRPr="002E1FE7">
        <w:rPr>
          <w:rFonts w:cstheme="minorHAnsi"/>
        </w:rPr>
        <w:t xml:space="preserve">]. Two </w:t>
      </w:r>
      <w:r w:rsidR="008150E9" w:rsidRPr="002E1FE7">
        <w:rPr>
          <w:rFonts w:cstheme="minorHAnsi"/>
        </w:rPr>
        <w:t xml:space="preserve">literature reviews </w:t>
      </w:r>
      <w:r w:rsidR="00912F48" w:rsidRPr="002E1FE7">
        <w:rPr>
          <w:rFonts w:cstheme="minorHAnsi"/>
        </w:rPr>
        <w:t>[</w:t>
      </w:r>
      <w:r w:rsidR="009E1E4A" w:rsidRPr="002E1FE7">
        <w:rPr>
          <w:rFonts w:cstheme="minorHAnsi"/>
        </w:rPr>
        <w:t>12,13</w:t>
      </w:r>
      <w:r w:rsidR="00912F48" w:rsidRPr="002E1FE7">
        <w:rPr>
          <w:rFonts w:cstheme="minorHAnsi"/>
        </w:rPr>
        <w:t>] were retrieved</w:t>
      </w:r>
      <w:r w:rsidR="008E5A9D" w:rsidRPr="002E1FE7">
        <w:rPr>
          <w:rFonts w:cstheme="minorHAnsi"/>
        </w:rPr>
        <w:t xml:space="preserve"> (both appear to be scoping reviews although the review methodology was not stated</w:t>
      </w:r>
      <w:r w:rsidR="00007B8D" w:rsidRPr="002E1FE7">
        <w:rPr>
          <w:rFonts w:cstheme="minorHAnsi"/>
        </w:rPr>
        <w:t>)</w:t>
      </w:r>
      <w:r w:rsidR="008E5A9D" w:rsidRPr="002E1FE7">
        <w:rPr>
          <w:rFonts w:cstheme="minorHAnsi"/>
        </w:rPr>
        <w:t xml:space="preserve">. </w:t>
      </w:r>
    </w:p>
    <w:p w14:paraId="4CE0727C" w14:textId="5994CF72" w:rsidR="006C10F2" w:rsidRPr="002E1FE7" w:rsidRDefault="006C10F2" w:rsidP="00347776">
      <w:pPr>
        <w:pStyle w:val="NoSpacing"/>
        <w:spacing w:line="480" w:lineRule="auto"/>
        <w:rPr>
          <w:rFonts w:cstheme="minorHAnsi"/>
        </w:rPr>
      </w:pPr>
    </w:p>
    <w:p w14:paraId="012DFDC0" w14:textId="163AAEB1" w:rsidR="008E0C70" w:rsidRPr="002E1FE7" w:rsidRDefault="006C10F2" w:rsidP="00347776">
      <w:pPr>
        <w:pStyle w:val="NoSpacing"/>
        <w:spacing w:line="480" w:lineRule="auto"/>
        <w:rPr>
          <w:rFonts w:cstheme="minorHAnsi"/>
          <w:strike/>
        </w:rPr>
      </w:pPr>
      <w:r w:rsidRPr="002E1FE7">
        <w:rPr>
          <w:rFonts w:cstheme="minorHAnsi"/>
          <w:b/>
          <w:bCs/>
          <w:i/>
        </w:rPr>
        <w:t>Participants</w:t>
      </w:r>
      <w:r w:rsidR="0071624D" w:rsidRPr="002E1FE7">
        <w:rPr>
          <w:rFonts w:cstheme="minorHAnsi"/>
          <w:b/>
          <w:bCs/>
          <w:iCs/>
        </w:rPr>
        <w:t>:</w:t>
      </w:r>
      <w:r w:rsidR="0071624D" w:rsidRPr="002E1FE7">
        <w:rPr>
          <w:rFonts w:cstheme="minorHAnsi"/>
          <w:bCs/>
          <w:iCs/>
        </w:rPr>
        <w:t xml:space="preserve"> </w:t>
      </w:r>
      <w:r w:rsidR="00E8396C" w:rsidRPr="002E1FE7">
        <w:rPr>
          <w:rFonts w:cstheme="minorHAnsi"/>
          <w:bCs/>
          <w:iCs/>
        </w:rPr>
        <w:t xml:space="preserve">Sample sizes in the retrieved empirical studies ranged from </w:t>
      </w:r>
      <w:r w:rsidR="004E57F4" w:rsidRPr="002E1FE7">
        <w:rPr>
          <w:rFonts w:cstheme="minorHAnsi"/>
          <w:bCs/>
          <w:iCs/>
        </w:rPr>
        <w:t xml:space="preserve">8 </w:t>
      </w:r>
      <w:r w:rsidR="00E8396C" w:rsidRPr="002E1FE7">
        <w:rPr>
          <w:rFonts w:cstheme="minorHAnsi"/>
          <w:bCs/>
          <w:iCs/>
        </w:rPr>
        <w:t xml:space="preserve">– 25 participants involved in semi-structured interviews [1,2,4,5] and 11 to 704 respondents in surveys [3,6,8].  </w:t>
      </w:r>
      <w:r w:rsidR="009D016D">
        <w:rPr>
          <w:rFonts w:cstheme="minorHAnsi"/>
          <w:bCs/>
          <w:iCs/>
        </w:rPr>
        <w:t>P</w:t>
      </w:r>
      <w:r w:rsidR="00E8396C" w:rsidRPr="002E1FE7">
        <w:rPr>
          <w:rFonts w:cstheme="minorHAnsi"/>
          <w:bCs/>
          <w:iCs/>
        </w:rPr>
        <w:t xml:space="preserve">ublications reporting retrospective note reviews included between 84 and 2000 records [6,8,9,10,11]. </w:t>
      </w:r>
      <w:r w:rsidR="00022932" w:rsidRPr="002E1FE7">
        <w:rPr>
          <w:rFonts w:cstheme="minorHAnsi"/>
          <w:iCs/>
        </w:rPr>
        <w:t>Ten</w:t>
      </w:r>
      <w:r w:rsidR="00413B89" w:rsidRPr="002E1FE7">
        <w:rPr>
          <w:rFonts w:cstheme="minorHAnsi"/>
          <w:iCs/>
        </w:rPr>
        <w:t xml:space="preserve"> </w:t>
      </w:r>
      <w:r w:rsidR="008E5A9D" w:rsidRPr="002E1FE7">
        <w:rPr>
          <w:rFonts w:cstheme="minorHAnsi"/>
          <w:iCs/>
        </w:rPr>
        <w:lastRenderedPageBreak/>
        <w:t xml:space="preserve">publications reported </w:t>
      </w:r>
      <w:r w:rsidR="00413B89" w:rsidRPr="002E1FE7">
        <w:rPr>
          <w:rFonts w:cstheme="minorHAnsi"/>
          <w:iCs/>
        </w:rPr>
        <w:t>participant</w:t>
      </w:r>
      <w:r w:rsidR="009A27E7" w:rsidRPr="002E1FE7">
        <w:rPr>
          <w:rFonts w:cstheme="minorHAnsi"/>
          <w:iCs/>
        </w:rPr>
        <w:t xml:space="preserve"> characteristics</w:t>
      </w:r>
      <w:r w:rsidR="004E57F4" w:rsidRPr="002E1FE7">
        <w:rPr>
          <w:rFonts w:cstheme="minorHAnsi"/>
          <w:iCs/>
        </w:rPr>
        <w:t xml:space="preserve">:  </w:t>
      </w:r>
      <w:r w:rsidR="00022932" w:rsidRPr="002E1FE7">
        <w:rPr>
          <w:rFonts w:cstheme="minorHAnsi"/>
          <w:iCs/>
        </w:rPr>
        <w:t>f</w:t>
      </w:r>
      <w:r w:rsidR="007B5AED" w:rsidRPr="002E1FE7">
        <w:rPr>
          <w:rFonts w:cstheme="minorHAnsi"/>
          <w:iCs/>
        </w:rPr>
        <w:t>ive</w:t>
      </w:r>
      <w:r w:rsidRPr="002E1FE7">
        <w:rPr>
          <w:rFonts w:cstheme="minorHAnsi"/>
        </w:rPr>
        <w:t xml:space="preserve"> </w:t>
      </w:r>
      <w:r w:rsidR="00B46D06" w:rsidRPr="002E1FE7">
        <w:rPr>
          <w:rFonts w:cstheme="minorHAnsi"/>
        </w:rPr>
        <w:t xml:space="preserve">studies </w:t>
      </w:r>
      <w:r w:rsidRPr="002E1FE7">
        <w:rPr>
          <w:rFonts w:cstheme="minorHAnsi"/>
        </w:rPr>
        <w:t>included health care providers</w:t>
      </w:r>
      <w:r w:rsidR="000A2D4A" w:rsidRPr="002E1FE7">
        <w:rPr>
          <w:rFonts w:cstheme="minorHAnsi"/>
        </w:rPr>
        <w:t xml:space="preserve"> </w:t>
      </w:r>
      <w:r w:rsidR="00411586" w:rsidRPr="002E1FE7">
        <w:rPr>
          <w:rFonts w:cstheme="minorHAnsi"/>
        </w:rPr>
        <w:t>[1,</w:t>
      </w:r>
      <w:r w:rsidR="00DB7895" w:rsidRPr="002E1FE7">
        <w:rPr>
          <w:rFonts w:cstheme="minorHAnsi"/>
        </w:rPr>
        <w:t>3,</w:t>
      </w:r>
      <w:r w:rsidR="00411586" w:rsidRPr="002E1FE7">
        <w:rPr>
          <w:rFonts w:cstheme="minorHAnsi"/>
        </w:rPr>
        <w:t>6,</w:t>
      </w:r>
      <w:r w:rsidR="00355799" w:rsidRPr="002E1FE7">
        <w:rPr>
          <w:rFonts w:cstheme="minorHAnsi"/>
        </w:rPr>
        <w:t xml:space="preserve">7, </w:t>
      </w:r>
      <w:r w:rsidR="00411586" w:rsidRPr="002E1FE7">
        <w:rPr>
          <w:rFonts w:cstheme="minorHAnsi"/>
        </w:rPr>
        <w:t>8]</w:t>
      </w:r>
      <w:r w:rsidR="008F5DBA" w:rsidRPr="002E1FE7">
        <w:rPr>
          <w:rFonts w:cstheme="minorHAnsi"/>
        </w:rPr>
        <w:t>,</w:t>
      </w:r>
      <w:r w:rsidR="00AD11FD" w:rsidRPr="002E1FE7">
        <w:rPr>
          <w:rFonts w:cstheme="minorHAnsi"/>
        </w:rPr>
        <w:t xml:space="preserve"> </w:t>
      </w:r>
      <w:r w:rsidR="009030D8" w:rsidRPr="002E1FE7">
        <w:rPr>
          <w:rFonts w:cstheme="minorHAnsi"/>
        </w:rPr>
        <w:t>three</w:t>
      </w:r>
      <w:r w:rsidR="00007B8D" w:rsidRPr="002E1FE7">
        <w:rPr>
          <w:rFonts w:cstheme="minorHAnsi"/>
        </w:rPr>
        <w:t xml:space="preserve"> included</w:t>
      </w:r>
      <w:r w:rsidR="005E4363" w:rsidRPr="002E1FE7">
        <w:rPr>
          <w:rFonts w:cstheme="minorHAnsi"/>
        </w:rPr>
        <w:t xml:space="preserve"> </w:t>
      </w:r>
      <w:r w:rsidRPr="002E1FE7">
        <w:rPr>
          <w:rFonts w:cstheme="minorHAnsi"/>
        </w:rPr>
        <w:t>patients</w:t>
      </w:r>
      <w:r w:rsidR="00C95069" w:rsidRPr="002E1FE7">
        <w:rPr>
          <w:rFonts w:cstheme="minorHAnsi"/>
        </w:rPr>
        <w:t xml:space="preserve"> </w:t>
      </w:r>
      <w:r w:rsidR="008F5DBA" w:rsidRPr="002E1FE7">
        <w:rPr>
          <w:rFonts w:cstheme="minorHAnsi"/>
        </w:rPr>
        <w:t>[</w:t>
      </w:r>
      <w:r w:rsidR="00AD11FD" w:rsidRPr="002E1FE7">
        <w:rPr>
          <w:rFonts w:cstheme="minorHAnsi"/>
        </w:rPr>
        <w:t>4,5</w:t>
      </w:r>
      <w:r w:rsidR="00DB7895" w:rsidRPr="002E1FE7">
        <w:rPr>
          <w:rFonts w:cstheme="minorHAnsi"/>
        </w:rPr>
        <w:t>,6</w:t>
      </w:r>
      <w:r w:rsidR="008F5DBA" w:rsidRPr="002E1FE7">
        <w:rPr>
          <w:rFonts w:cstheme="minorHAnsi"/>
        </w:rPr>
        <w:t>]</w:t>
      </w:r>
      <w:r w:rsidR="003513A6" w:rsidRPr="002E1FE7">
        <w:rPr>
          <w:rFonts w:cstheme="minorHAnsi"/>
        </w:rPr>
        <w:t xml:space="preserve"> and </w:t>
      </w:r>
      <w:r w:rsidR="00F827EF" w:rsidRPr="002E1FE7">
        <w:rPr>
          <w:rFonts w:cstheme="minorHAnsi"/>
        </w:rPr>
        <w:t>two</w:t>
      </w:r>
      <w:r w:rsidR="003513A6" w:rsidRPr="002E1FE7">
        <w:rPr>
          <w:rFonts w:cstheme="minorHAnsi"/>
        </w:rPr>
        <w:t xml:space="preserve"> stud</w:t>
      </w:r>
      <w:r w:rsidR="00F827EF" w:rsidRPr="002E1FE7">
        <w:rPr>
          <w:rFonts w:cstheme="minorHAnsi"/>
        </w:rPr>
        <w:t>ies</w:t>
      </w:r>
      <w:r w:rsidR="003513A6" w:rsidRPr="002E1FE7">
        <w:rPr>
          <w:rFonts w:cstheme="minorHAnsi"/>
        </w:rPr>
        <w:t xml:space="preserve"> included carer</w:t>
      </w:r>
      <w:r w:rsidR="00411586" w:rsidRPr="002E1FE7">
        <w:rPr>
          <w:rFonts w:cstheme="minorHAnsi"/>
        </w:rPr>
        <w:t>s or</w:t>
      </w:r>
      <w:r w:rsidR="008F5DBA" w:rsidRPr="002E1FE7">
        <w:rPr>
          <w:rFonts w:cstheme="minorHAnsi"/>
        </w:rPr>
        <w:t xml:space="preserve"> </w:t>
      </w:r>
      <w:r w:rsidR="003513A6" w:rsidRPr="002E1FE7">
        <w:rPr>
          <w:rFonts w:cstheme="minorHAnsi"/>
        </w:rPr>
        <w:t>family member</w:t>
      </w:r>
      <w:r w:rsidR="008F5DBA" w:rsidRPr="002E1FE7">
        <w:rPr>
          <w:rFonts w:cstheme="minorHAnsi"/>
        </w:rPr>
        <w:t>s [</w:t>
      </w:r>
      <w:r w:rsidR="00AD11FD" w:rsidRPr="002E1FE7">
        <w:rPr>
          <w:rFonts w:cstheme="minorHAnsi"/>
        </w:rPr>
        <w:t>2</w:t>
      </w:r>
      <w:r w:rsidR="00F827EF" w:rsidRPr="002E1FE7">
        <w:rPr>
          <w:rFonts w:cstheme="minorHAnsi"/>
        </w:rPr>
        <w:t>,8</w:t>
      </w:r>
      <w:r w:rsidR="008F5DBA" w:rsidRPr="002E1FE7">
        <w:rPr>
          <w:rFonts w:cstheme="minorHAnsi"/>
        </w:rPr>
        <w:t xml:space="preserve">]. </w:t>
      </w:r>
      <w:r w:rsidR="004B2A9C" w:rsidRPr="002E1FE7">
        <w:rPr>
          <w:rFonts w:cstheme="minorHAnsi"/>
        </w:rPr>
        <w:t>F</w:t>
      </w:r>
      <w:r w:rsidR="009030D8" w:rsidRPr="002E1FE7">
        <w:rPr>
          <w:rFonts w:cstheme="minorHAnsi"/>
        </w:rPr>
        <w:t>ive</w:t>
      </w:r>
      <w:r w:rsidR="003513A6" w:rsidRPr="002E1FE7">
        <w:rPr>
          <w:rFonts w:cstheme="minorHAnsi"/>
        </w:rPr>
        <w:t xml:space="preserve"> </w:t>
      </w:r>
      <w:r w:rsidR="008F5DBA" w:rsidRPr="002E1FE7">
        <w:rPr>
          <w:rFonts w:cstheme="minorHAnsi"/>
        </w:rPr>
        <w:t>publications</w:t>
      </w:r>
      <w:r w:rsidR="003513A6" w:rsidRPr="002E1FE7">
        <w:rPr>
          <w:rFonts w:cstheme="minorHAnsi"/>
        </w:rPr>
        <w:t xml:space="preserve"> reported the outcome of retrospective reviews of deceased patients’ </w:t>
      </w:r>
      <w:r w:rsidR="00C95069" w:rsidRPr="002E1FE7">
        <w:rPr>
          <w:rFonts w:cstheme="minorHAnsi"/>
        </w:rPr>
        <w:t>records</w:t>
      </w:r>
      <w:r w:rsidR="00AD11FD" w:rsidRPr="002E1FE7">
        <w:rPr>
          <w:rFonts w:cstheme="minorHAnsi"/>
        </w:rPr>
        <w:t xml:space="preserve"> </w:t>
      </w:r>
      <w:r w:rsidR="008F5DBA" w:rsidRPr="002E1FE7">
        <w:rPr>
          <w:rFonts w:cstheme="minorHAnsi"/>
        </w:rPr>
        <w:t>[</w:t>
      </w:r>
      <w:r w:rsidR="00DB7895" w:rsidRPr="002E1FE7">
        <w:rPr>
          <w:rFonts w:cstheme="minorHAnsi"/>
        </w:rPr>
        <w:t>6,</w:t>
      </w:r>
      <w:r w:rsidR="00411586" w:rsidRPr="002E1FE7">
        <w:rPr>
          <w:rFonts w:cstheme="minorHAnsi"/>
        </w:rPr>
        <w:t>8,</w:t>
      </w:r>
      <w:r w:rsidR="004B2A9C" w:rsidRPr="002E1FE7">
        <w:rPr>
          <w:rFonts w:cstheme="minorHAnsi"/>
        </w:rPr>
        <w:t>9,</w:t>
      </w:r>
      <w:r w:rsidR="00411586" w:rsidRPr="002E1FE7">
        <w:rPr>
          <w:rFonts w:cstheme="minorHAnsi"/>
        </w:rPr>
        <w:t>10,</w:t>
      </w:r>
      <w:r w:rsidR="00AD11FD" w:rsidRPr="002E1FE7">
        <w:rPr>
          <w:rFonts w:cstheme="minorHAnsi"/>
        </w:rPr>
        <w:t>11</w:t>
      </w:r>
      <w:r w:rsidR="00F827EF" w:rsidRPr="002E1FE7">
        <w:rPr>
          <w:rFonts w:cstheme="minorHAnsi"/>
        </w:rPr>
        <w:t xml:space="preserve">]. </w:t>
      </w:r>
      <w:r w:rsidR="00C51208" w:rsidRPr="002E1FE7">
        <w:rPr>
          <w:rFonts w:cstheme="minorHAnsi"/>
        </w:rPr>
        <w:t xml:space="preserve">None of the retrieved evidence reported participant characteristics such as: </w:t>
      </w:r>
      <w:r w:rsidR="00D77B36" w:rsidRPr="002E1FE7">
        <w:rPr>
          <w:rFonts w:cstheme="minorHAnsi"/>
        </w:rPr>
        <w:t>gender</w:t>
      </w:r>
      <w:r w:rsidR="00C51208" w:rsidRPr="002E1FE7">
        <w:rPr>
          <w:rFonts w:cstheme="minorHAnsi"/>
        </w:rPr>
        <w:t xml:space="preserve"> </w:t>
      </w:r>
      <w:r w:rsidR="00D77B36" w:rsidRPr="002E1FE7">
        <w:rPr>
          <w:rFonts w:cstheme="minorHAnsi"/>
        </w:rPr>
        <w:t xml:space="preserve">ethnicity or religion. </w:t>
      </w:r>
      <w:r w:rsidR="004E57F4" w:rsidRPr="002E1FE7">
        <w:rPr>
          <w:rFonts w:cstheme="minorHAnsi"/>
        </w:rPr>
        <w:t xml:space="preserve">Of the two literature reviews, one focused on </w:t>
      </w:r>
      <w:r w:rsidR="00C13C9C" w:rsidRPr="002E1FE7">
        <w:rPr>
          <w:rFonts w:cstheme="minorHAnsi"/>
        </w:rPr>
        <w:t xml:space="preserve">how </w:t>
      </w:r>
      <w:r w:rsidR="00C25782" w:rsidRPr="002E1FE7">
        <w:rPr>
          <w:rFonts w:cstheme="minorHAnsi"/>
        </w:rPr>
        <w:t xml:space="preserve">health care </w:t>
      </w:r>
      <w:r w:rsidR="008F5DBA" w:rsidRPr="002E1FE7">
        <w:rPr>
          <w:rFonts w:cstheme="minorHAnsi"/>
        </w:rPr>
        <w:t>professionals</w:t>
      </w:r>
      <w:r w:rsidR="00777BD1" w:rsidRPr="002E1FE7">
        <w:rPr>
          <w:rFonts w:cstheme="minorHAnsi"/>
        </w:rPr>
        <w:t xml:space="preserve"> could impact on the number of eye donations from their clinical areas, outlining </w:t>
      </w:r>
      <w:r w:rsidR="00C13C9C" w:rsidRPr="002E1FE7">
        <w:rPr>
          <w:rFonts w:cstheme="minorHAnsi"/>
        </w:rPr>
        <w:t xml:space="preserve">the potential benefits and </w:t>
      </w:r>
      <w:r w:rsidR="00777BD1" w:rsidRPr="002E1FE7">
        <w:rPr>
          <w:rFonts w:cstheme="minorHAnsi"/>
        </w:rPr>
        <w:t xml:space="preserve">considerations when </w:t>
      </w:r>
      <w:r w:rsidR="00ED2A46" w:rsidRPr="002E1FE7">
        <w:rPr>
          <w:rFonts w:cstheme="minorHAnsi"/>
        </w:rPr>
        <w:t>involving patients in eye donation discussions</w:t>
      </w:r>
      <w:r w:rsidR="00480216" w:rsidRPr="002E1FE7">
        <w:rPr>
          <w:rFonts w:cstheme="minorHAnsi"/>
        </w:rPr>
        <w:t xml:space="preserve"> </w:t>
      </w:r>
      <w:r w:rsidR="008F5DBA" w:rsidRPr="002E1FE7">
        <w:rPr>
          <w:rFonts w:cstheme="minorHAnsi"/>
        </w:rPr>
        <w:t>[</w:t>
      </w:r>
      <w:r w:rsidR="00EF6B8D" w:rsidRPr="002E1FE7">
        <w:rPr>
          <w:rFonts w:cstheme="minorHAnsi"/>
        </w:rPr>
        <w:t>1</w:t>
      </w:r>
      <w:r w:rsidR="00F827EF" w:rsidRPr="002E1FE7">
        <w:rPr>
          <w:rFonts w:cstheme="minorHAnsi"/>
        </w:rPr>
        <w:t>2</w:t>
      </w:r>
      <w:r w:rsidR="008F5DBA" w:rsidRPr="002E1FE7">
        <w:rPr>
          <w:rFonts w:cstheme="minorHAnsi"/>
        </w:rPr>
        <w:t>]</w:t>
      </w:r>
      <w:r w:rsidR="00ED2A46" w:rsidRPr="002E1FE7">
        <w:rPr>
          <w:rFonts w:cstheme="minorHAnsi"/>
        </w:rPr>
        <w:t xml:space="preserve">.  The </w:t>
      </w:r>
      <w:r w:rsidR="004A7E6C" w:rsidRPr="002E1FE7">
        <w:rPr>
          <w:rFonts w:cstheme="minorHAnsi"/>
        </w:rPr>
        <w:t xml:space="preserve">second </w:t>
      </w:r>
      <w:r w:rsidR="00D16D7C" w:rsidRPr="002E1FE7">
        <w:rPr>
          <w:rFonts w:cstheme="minorHAnsi"/>
        </w:rPr>
        <w:t xml:space="preserve"> focused on involvement of</w:t>
      </w:r>
      <w:r w:rsidR="00C25782" w:rsidRPr="002E1FE7">
        <w:rPr>
          <w:rFonts w:cstheme="minorHAnsi"/>
        </w:rPr>
        <w:t xml:space="preserve"> patients</w:t>
      </w:r>
      <w:r w:rsidR="00D16D7C" w:rsidRPr="002E1FE7">
        <w:rPr>
          <w:rFonts w:cstheme="minorHAnsi"/>
        </w:rPr>
        <w:t xml:space="preserve"> </w:t>
      </w:r>
      <w:r w:rsidR="00480216" w:rsidRPr="002E1FE7">
        <w:rPr>
          <w:rFonts w:cstheme="minorHAnsi"/>
        </w:rPr>
        <w:t>and family members</w:t>
      </w:r>
      <w:r w:rsidR="00C25782" w:rsidRPr="002E1FE7">
        <w:rPr>
          <w:rFonts w:cstheme="minorHAnsi"/>
        </w:rPr>
        <w:t xml:space="preserve"> </w:t>
      </w:r>
      <w:r w:rsidR="00ED2A46" w:rsidRPr="002E1FE7">
        <w:rPr>
          <w:rFonts w:cstheme="minorHAnsi"/>
        </w:rPr>
        <w:t xml:space="preserve">in eye donation discussions </w:t>
      </w:r>
      <w:r w:rsidR="008F5DBA" w:rsidRPr="002E1FE7">
        <w:rPr>
          <w:rFonts w:cstheme="minorHAnsi"/>
        </w:rPr>
        <w:t>[</w:t>
      </w:r>
      <w:r w:rsidR="00EF6B8D" w:rsidRPr="002E1FE7">
        <w:rPr>
          <w:rFonts w:cstheme="minorHAnsi"/>
        </w:rPr>
        <w:t>1</w:t>
      </w:r>
      <w:r w:rsidR="005B44D6" w:rsidRPr="002E1FE7">
        <w:rPr>
          <w:rFonts w:cstheme="minorHAnsi"/>
        </w:rPr>
        <w:t>3</w:t>
      </w:r>
      <w:r w:rsidR="008F5DBA" w:rsidRPr="002E1FE7">
        <w:rPr>
          <w:rFonts w:cstheme="minorHAnsi"/>
        </w:rPr>
        <w:t>].</w:t>
      </w:r>
    </w:p>
    <w:p w14:paraId="5545FF48" w14:textId="77777777" w:rsidR="0000634B" w:rsidRDefault="0000634B" w:rsidP="00347776">
      <w:pPr>
        <w:pStyle w:val="NoSpacing"/>
        <w:spacing w:line="480" w:lineRule="auto"/>
        <w:rPr>
          <w:rFonts w:cstheme="minorHAnsi"/>
          <w:b/>
          <w:bCs/>
          <w:i/>
        </w:rPr>
      </w:pPr>
    </w:p>
    <w:p w14:paraId="441D3BCD" w14:textId="589B34D0" w:rsidR="007F5293" w:rsidRPr="002E1FE7" w:rsidRDefault="00E055EA" w:rsidP="00347776">
      <w:pPr>
        <w:pStyle w:val="NoSpacing"/>
        <w:spacing w:line="480" w:lineRule="auto"/>
        <w:rPr>
          <w:rFonts w:cstheme="minorHAnsi"/>
          <w:b/>
          <w:bCs/>
          <w:i/>
        </w:rPr>
      </w:pPr>
      <w:r w:rsidRPr="002E1FE7">
        <w:rPr>
          <w:rFonts w:cstheme="minorHAnsi"/>
          <w:b/>
          <w:bCs/>
          <w:i/>
        </w:rPr>
        <w:t>Potential for eye donation</w:t>
      </w:r>
    </w:p>
    <w:p w14:paraId="676A9FAB" w14:textId="71C5C0D0" w:rsidR="00DB36EF" w:rsidRPr="002E1FE7" w:rsidRDefault="00777BD1" w:rsidP="00347776">
      <w:pPr>
        <w:pStyle w:val="NoSpacing"/>
        <w:spacing w:line="480" w:lineRule="auto"/>
        <w:rPr>
          <w:rFonts w:cstheme="minorHAnsi"/>
        </w:rPr>
      </w:pPr>
      <w:r w:rsidRPr="002E1FE7">
        <w:rPr>
          <w:rFonts w:cstheme="minorHAnsi"/>
          <w:bCs/>
          <w:i/>
        </w:rPr>
        <w:t>F</w:t>
      </w:r>
      <w:r w:rsidR="007F5293" w:rsidRPr="002E1FE7">
        <w:rPr>
          <w:rFonts w:cstheme="minorHAnsi"/>
          <w:bCs/>
          <w:iCs/>
        </w:rPr>
        <w:t xml:space="preserve">indings </w:t>
      </w:r>
      <w:r w:rsidRPr="002E1FE7">
        <w:rPr>
          <w:rFonts w:cstheme="minorHAnsi"/>
          <w:bCs/>
          <w:iCs/>
        </w:rPr>
        <w:t xml:space="preserve">from </w:t>
      </w:r>
      <w:r w:rsidR="004D7820" w:rsidRPr="002E1FE7">
        <w:rPr>
          <w:rFonts w:cstheme="minorHAnsi"/>
          <w:bCs/>
          <w:iCs/>
        </w:rPr>
        <w:t xml:space="preserve"> retrieved</w:t>
      </w:r>
      <w:r w:rsidRPr="002E1FE7">
        <w:rPr>
          <w:rFonts w:cstheme="minorHAnsi"/>
          <w:bCs/>
          <w:iCs/>
        </w:rPr>
        <w:t xml:space="preserve"> </w:t>
      </w:r>
      <w:r w:rsidR="008A3611" w:rsidRPr="002E1FE7">
        <w:rPr>
          <w:rFonts w:cstheme="minorHAnsi"/>
          <w:bCs/>
          <w:iCs/>
        </w:rPr>
        <w:t>retrospective note reviews</w:t>
      </w:r>
      <w:r w:rsidR="0075266F" w:rsidRPr="002E1FE7">
        <w:rPr>
          <w:rFonts w:cstheme="minorHAnsi"/>
          <w:bCs/>
          <w:iCs/>
        </w:rPr>
        <w:t xml:space="preserve"> were</w:t>
      </w:r>
      <w:r w:rsidR="008A3611" w:rsidRPr="002E1FE7">
        <w:rPr>
          <w:rFonts w:cstheme="minorHAnsi"/>
          <w:bCs/>
          <w:iCs/>
        </w:rPr>
        <w:t xml:space="preserve"> </w:t>
      </w:r>
      <w:r w:rsidR="007F5293" w:rsidRPr="002E1FE7">
        <w:rPr>
          <w:rFonts w:cstheme="minorHAnsi"/>
          <w:bCs/>
          <w:iCs/>
        </w:rPr>
        <w:t xml:space="preserve">conducted in </w:t>
      </w:r>
      <w:r w:rsidR="00ED2A46" w:rsidRPr="002E1FE7">
        <w:rPr>
          <w:rFonts w:cstheme="minorHAnsi"/>
          <w:iCs/>
        </w:rPr>
        <w:t>one palliative care</w:t>
      </w:r>
      <w:r w:rsidR="007F5293" w:rsidRPr="002E1FE7">
        <w:rPr>
          <w:rFonts w:cstheme="minorHAnsi"/>
          <w:iCs/>
        </w:rPr>
        <w:t xml:space="preserve"> and </w:t>
      </w:r>
      <w:r w:rsidR="00ED2A46" w:rsidRPr="002E1FE7">
        <w:rPr>
          <w:rFonts w:cstheme="minorHAnsi"/>
          <w:iCs/>
        </w:rPr>
        <w:t xml:space="preserve"> </w:t>
      </w:r>
      <w:r w:rsidR="007F5293" w:rsidRPr="002E1FE7">
        <w:rPr>
          <w:rFonts w:cstheme="minorHAnsi"/>
          <w:iCs/>
        </w:rPr>
        <w:t xml:space="preserve">four hospice </w:t>
      </w:r>
      <w:r w:rsidR="004D7820" w:rsidRPr="002E1FE7">
        <w:rPr>
          <w:rFonts w:cstheme="minorHAnsi"/>
          <w:iCs/>
        </w:rPr>
        <w:t xml:space="preserve">care settings </w:t>
      </w:r>
      <w:r w:rsidR="00ED2A46" w:rsidRPr="002E1FE7">
        <w:rPr>
          <w:rFonts w:cstheme="minorHAnsi"/>
          <w:iCs/>
        </w:rPr>
        <w:t xml:space="preserve">.  </w:t>
      </w:r>
      <w:r w:rsidR="007F5293" w:rsidRPr="002E1FE7">
        <w:rPr>
          <w:rFonts w:cstheme="minorHAnsi"/>
          <w:iCs/>
        </w:rPr>
        <w:t xml:space="preserve">Data from the </w:t>
      </w:r>
      <w:r w:rsidR="00D614D7" w:rsidRPr="002E1FE7">
        <w:rPr>
          <w:rFonts w:cstheme="minorHAnsi"/>
          <w:iCs/>
        </w:rPr>
        <w:t>hospice</w:t>
      </w:r>
      <w:r w:rsidR="00D614D7" w:rsidRPr="002E1FE7">
        <w:rPr>
          <w:rFonts w:cstheme="minorHAnsi"/>
        </w:rPr>
        <w:t xml:space="preserve"> settings </w:t>
      </w:r>
      <w:r w:rsidR="007F5293" w:rsidRPr="002E1FE7">
        <w:rPr>
          <w:rFonts w:cstheme="minorHAnsi"/>
        </w:rPr>
        <w:t xml:space="preserve">reported </w:t>
      </w:r>
      <w:r w:rsidR="00D614D7" w:rsidRPr="002E1FE7">
        <w:rPr>
          <w:rFonts w:cstheme="minorHAnsi"/>
        </w:rPr>
        <w:t xml:space="preserve"> between </w:t>
      </w:r>
      <w:r w:rsidR="009D3B39" w:rsidRPr="002E1FE7">
        <w:rPr>
          <w:rFonts w:cstheme="minorHAnsi"/>
        </w:rPr>
        <w:t>52/100 (52%)</w:t>
      </w:r>
      <w:r w:rsidR="00D614D7" w:rsidRPr="002E1FE7">
        <w:rPr>
          <w:rFonts w:cstheme="minorHAnsi"/>
        </w:rPr>
        <w:t xml:space="preserve"> and </w:t>
      </w:r>
      <w:r w:rsidR="004B2A9C" w:rsidRPr="002E1FE7">
        <w:rPr>
          <w:rFonts w:cstheme="minorHAnsi"/>
        </w:rPr>
        <w:t>164/174 (94%)</w:t>
      </w:r>
      <w:r w:rsidR="00D614D7" w:rsidRPr="002E1FE7">
        <w:rPr>
          <w:rFonts w:cstheme="minorHAnsi"/>
        </w:rPr>
        <w:t xml:space="preserve"> of deceased patients could potentially have been eye donors</w:t>
      </w:r>
      <w:r w:rsidR="00480216" w:rsidRPr="002E1FE7">
        <w:rPr>
          <w:rFonts w:cstheme="minorHAnsi"/>
        </w:rPr>
        <w:t xml:space="preserve"> [6,8,</w:t>
      </w:r>
      <w:r w:rsidR="0018726E" w:rsidRPr="002E1FE7">
        <w:rPr>
          <w:rFonts w:cstheme="minorHAnsi"/>
        </w:rPr>
        <w:t>9,</w:t>
      </w:r>
      <w:r w:rsidR="00480216" w:rsidRPr="002E1FE7">
        <w:rPr>
          <w:rFonts w:cstheme="minorHAnsi"/>
        </w:rPr>
        <w:t>10</w:t>
      </w:r>
      <w:r w:rsidR="008A3611" w:rsidRPr="002E1FE7">
        <w:rPr>
          <w:rFonts w:cstheme="minorHAnsi"/>
        </w:rPr>
        <w:t xml:space="preserve">] and </w:t>
      </w:r>
      <w:r w:rsidR="007F5293" w:rsidRPr="002E1FE7">
        <w:rPr>
          <w:rFonts w:cstheme="minorHAnsi"/>
        </w:rPr>
        <w:t xml:space="preserve">in </w:t>
      </w:r>
      <w:r w:rsidR="008A3611" w:rsidRPr="002E1FE7">
        <w:rPr>
          <w:rFonts w:cstheme="minorHAnsi"/>
        </w:rPr>
        <w:t>the</w:t>
      </w:r>
      <w:r w:rsidR="00D614D7" w:rsidRPr="002E1FE7">
        <w:rPr>
          <w:rFonts w:cstheme="minorHAnsi"/>
        </w:rPr>
        <w:t xml:space="preserve"> </w:t>
      </w:r>
      <w:r w:rsidR="008A3611" w:rsidRPr="002E1FE7">
        <w:rPr>
          <w:rFonts w:cstheme="minorHAnsi"/>
        </w:rPr>
        <w:t>p</w:t>
      </w:r>
      <w:r w:rsidR="009D3B39" w:rsidRPr="002E1FE7">
        <w:rPr>
          <w:rFonts w:cstheme="minorHAnsi"/>
        </w:rPr>
        <w:t>alliative</w:t>
      </w:r>
      <w:r w:rsidR="00D614D7" w:rsidRPr="002E1FE7">
        <w:rPr>
          <w:rFonts w:cstheme="minorHAnsi"/>
        </w:rPr>
        <w:t xml:space="preserve"> care</w:t>
      </w:r>
      <w:r w:rsidR="009D3B39" w:rsidRPr="002E1FE7">
        <w:rPr>
          <w:rFonts w:cstheme="minorHAnsi"/>
        </w:rPr>
        <w:t xml:space="preserve"> setting </w:t>
      </w:r>
      <w:r w:rsidR="00D614D7" w:rsidRPr="002E1FE7">
        <w:rPr>
          <w:rFonts w:cstheme="minorHAnsi"/>
        </w:rPr>
        <w:t xml:space="preserve"> </w:t>
      </w:r>
      <w:r w:rsidR="007F5293" w:rsidRPr="002E1FE7">
        <w:rPr>
          <w:rFonts w:cstheme="minorHAnsi"/>
        </w:rPr>
        <w:t>the</w:t>
      </w:r>
      <w:r w:rsidR="00D614D7" w:rsidRPr="002E1FE7">
        <w:rPr>
          <w:rFonts w:cstheme="minorHAnsi"/>
        </w:rPr>
        <w:t xml:space="preserve"> potential was </w:t>
      </w:r>
      <w:r w:rsidR="009D3B39" w:rsidRPr="002E1FE7">
        <w:rPr>
          <w:rFonts w:cstheme="minorHAnsi"/>
        </w:rPr>
        <w:t>229/704 (35.2%)</w:t>
      </w:r>
      <w:r w:rsidR="00032A5B" w:rsidRPr="002E1FE7">
        <w:rPr>
          <w:rFonts w:cstheme="minorHAnsi"/>
        </w:rPr>
        <w:t xml:space="preserve"> </w:t>
      </w:r>
      <w:r w:rsidR="00D614D7" w:rsidRPr="002E1FE7">
        <w:rPr>
          <w:rFonts w:cstheme="minorHAnsi"/>
        </w:rPr>
        <w:t>[</w:t>
      </w:r>
      <w:r w:rsidR="00032A5B" w:rsidRPr="002E1FE7">
        <w:rPr>
          <w:rFonts w:cstheme="minorHAnsi"/>
        </w:rPr>
        <w:t>1</w:t>
      </w:r>
      <w:r w:rsidR="0018726E" w:rsidRPr="002E1FE7">
        <w:rPr>
          <w:rFonts w:cstheme="minorHAnsi"/>
        </w:rPr>
        <w:t>1</w:t>
      </w:r>
      <w:r w:rsidR="00D614D7" w:rsidRPr="002E1FE7">
        <w:rPr>
          <w:rFonts w:cstheme="minorHAnsi"/>
        </w:rPr>
        <w:t>]</w:t>
      </w:r>
      <w:r w:rsidR="009D3B39" w:rsidRPr="002E1FE7">
        <w:rPr>
          <w:rFonts w:cstheme="minorHAnsi"/>
        </w:rPr>
        <w:t>.</w:t>
      </w:r>
      <w:r w:rsidR="008E0C70" w:rsidRPr="002E1FE7">
        <w:rPr>
          <w:rFonts w:cstheme="minorHAnsi"/>
        </w:rPr>
        <w:t xml:space="preserve">  </w:t>
      </w:r>
      <w:r w:rsidR="00D614D7" w:rsidRPr="002E1FE7">
        <w:rPr>
          <w:rFonts w:cstheme="minorHAnsi"/>
        </w:rPr>
        <w:t xml:space="preserve">In aggregating data from these retrospective </w:t>
      </w:r>
      <w:r w:rsidR="0000525D" w:rsidRPr="002E1FE7">
        <w:rPr>
          <w:rFonts w:cstheme="minorHAnsi"/>
        </w:rPr>
        <w:t>reviews,</w:t>
      </w:r>
      <w:r w:rsidR="00D614D7" w:rsidRPr="002E1FE7">
        <w:rPr>
          <w:rFonts w:cstheme="minorHAnsi"/>
        </w:rPr>
        <w:t xml:space="preserve"> the potential for eye donation from </w:t>
      </w:r>
      <w:r w:rsidR="007F5293" w:rsidRPr="002E1FE7">
        <w:rPr>
          <w:rFonts w:cstheme="minorHAnsi"/>
        </w:rPr>
        <w:t xml:space="preserve">hospice </w:t>
      </w:r>
      <w:r w:rsidR="00D614D7" w:rsidRPr="002E1FE7">
        <w:rPr>
          <w:rFonts w:cstheme="minorHAnsi"/>
        </w:rPr>
        <w:t xml:space="preserve">care settings was </w:t>
      </w:r>
      <w:r w:rsidR="0000525D" w:rsidRPr="002E1FE7">
        <w:rPr>
          <w:rFonts w:cstheme="minorHAnsi"/>
        </w:rPr>
        <w:t>313 and from palliative care settings 229</w:t>
      </w:r>
      <w:r w:rsidR="0083565B" w:rsidRPr="002E1FE7">
        <w:rPr>
          <w:rFonts w:cstheme="minorHAnsi"/>
        </w:rPr>
        <w:t xml:space="preserve">. This suggests </w:t>
      </w:r>
      <w:r w:rsidR="006C2EA2" w:rsidRPr="002E1FE7">
        <w:rPr>
          <w:rFonts w:cstheme="minorHAnsi"/>
        </w:rPr>
        <w:t xml:space="preserve"> a potential donor population of</w:t>
      </w:r>
      <w:r w:rsidR="00684BD9" w:rsidRPr="002E1FE7">
        <w:rPr>
          <w:rFonts w:cstheme="minorHAnsi"/>
        </w:rPr>
        <w:t xml:space="preserve"> 542</w:t>
      </w:r>
      <w:r w:rsidR="002D312E" w:rsidRPr="002E1FE7">
        <w:rPr>
          <w:rFonts w:cstheme="minorHAnsi"/>
        </w:rPr>
        <w:t xml:space="preserve">, however, </w:t>
      </w:r>
      <w:r w:rsidR="0000525D" w:rsidRPr="002E1FE7">
        <w:rPr>
          <w:rFonts w:cstheme="minorHAnsi"/>
        </w:rPr>
        <w:t>these figures relate to patients who were</w:t>
      </w:r>
      <w:r w:rsidR="00684BD9" w:rsidRPr="002E1FE7">
        <w:rPr>
          <w:rFonts w:cstheme="minorHAnsi"/>
        </w:rPr>
        <w:t xml:space="preserve"> assessed as</w:t>
      </w:r>
      <w:r w:rsidR="0000525D" w:rsidRPr="002E1FE7">
        <w:rPr>
          <w:rFonts w:cstheme="minorHAnsi"/>
        </w:rPr>
        <w:t xml:space="preserve"> medically suitable to be eye donors</w:t>
      </w:r>
      <w:r w:rsidR="0075266F" w:rsidRPr="002E1FE7">
        <w:rPr>
          <w:rFonts w:cstheme="minorHAnsi"/>
        </w:rPr>
        <w:t xml:space="preserve">, but we </w:t>
      </w:r>
      <w:r w:rsidR="0000525D" w:rsidRPr="002E1FE7">
        <w:rPr>
          <w:rFonts w:cstheme="minorHAnsi"/>
        </w:rPr>
        <w:t>cannot extrapolate how many</w:t>
      </w:r>
      <w:r w:rsidR="006C2EA2" w:rsidRPr="002E1FE7">
        <w:rPr>
          <w:rFonts w:cstheme="minorHAnsi"/>
        </w:rPr>
        <w:t xml:space="preserve"> patients</w:t>
      </w:r>
      <w:r w:rsidR="0000525D" w:rsidRPr="002E1FE7">
        <w:rPr>
          <w:rFonts w:cstheme="minorHAnsi"/>
        </w:rPr>
        <w:t xml:space="preserve"> would have agreed to eye donation if asked.</w:t>
      </w:r>
      <w:r w:rsidR="00FA6C2E" w:rsidRPr="002E1FE7">
        <w:rPr>
          <w:rFonts w:cstheme="minorHAnsi"/>
        </w:rPr>
        <w:t xml:space="preserve">  However, limited evidence suggests that discussions about eye donation can </w:t>
      </w:r>
      <w:r w:rsidR="00440131" w:rsidRPr="002E1FE7">
        <w:rPr>
          <w:rFonts w:cstheme="minorHAnsi"/>
        </w:rPr>
        <w:t>increase</w:t>
      </w:r>
      <w:r w:rsidR="00FA6C2E" w:rsidRPr="002E1FE7">
        <w:rPr>
          <w:rFonts w:cstheme="minorHAnsi"/>
        </w:rPr>
        <w:t xml:space="preserve"> donation rates </w:t>
      </w:r>
      <w:r w:rsidR="00FF0802" w:rsidRPr="002E1FE7">
        <w:rPr>
          <w:rFonts w:cstheme="minorHAnsi"/>
        </w:rPr>
        <w:t>[6,7,8]</w:t>
      </w:r>
    </w:p>
    <w:p w14:paraId="0CAFC120" w14:textId="77777777" w:rsidR="00702697" w:rsidRPr="002E1FE7" w:rsidRDefault="00702697" w:rsidP="00347776">
      <w:pPr>
        <w:pStyle w:val="NoSpacing"/>
        <w:spacing w:line="480" w:lineRule="auto"/>
        <w:rPr>
          <w:rFonts w:cstheme="minorHAnsi"/>
        </w:rPr>
      </w:pPr>
    </w:p>
    <w:p w14:paraId="7A8ABFB7" w14:textId="2D2057B0" w:rsidR="00810B18" w:rsidRPr="002E1FE7" w:rsidRDefault="0075266F" w:rsidP="00347776">
      <w:pPr>
        <w:pStyle w:val="NoSpacing"/>
        <w:spacing w:line="480" w:lineRule="auto"/>
        <w:rPr>
          <w:rFonts w:cstheme="minorHAnsi"/>
        </w:rPr>
      </w:pPr>
      <w:r w:rsidRPr="002E1FE7">
        <w:rPr>
          <w:rFonts w:cstheme="minorHAnsi"/>
          <w:b/>
          <w:i/>
        </w:rPr>
        <w:t xml:space="preserve">Summary: Objective 1 </w:t>
      </w:r>
      <w:r w:rsidR="0071624D" w:rsidRPr="002E1FE7">
        <w:rPr>
          <w:rFonts w:cstheme="minorHAnsi"/>
          <w:b/>
          <w:i/>
        </w:rPr>
        <w:t>:</w:t>
      </w:r>
      <w:r w:rsidR="0071624D" w:rsidRPr="002E1FE7">
        <w:rPr>
          <w:rFonts w:cstheme="minorHAnsi"/>
          <w:i/>
        </w:rPr>
        <w:t xml:space="preserve"> </w:t>
      </w:r>
      <w:r w:rsidR="004B4192" w:rsidRPr="002E1FE7">
        <w:rPr>
          <w:rFonts w:cstheme="minorHAnsi"/>
        </w:rPr>
        <w:t xml:space="preserve"> </w:t>
      </w:r>
      <w:r w:rsidR="001E5E3F">
        <w:rPr>
          <w:rFonts w:cstheme="minorHAnsi"/>
        </w:rPr>
        <w:t xml:space="preserve"> </w:t>
      </w:r>
      <w:r w:rsidR="00C629AC">
        <w:rPr>
          <w:rFonts w:cstheme="minorHAnsi"/>
        </w:rPr>
        <w:t>Mapping of the global literature retrieved</w:t>
      </w:r>
      <w:r w:rsidR="001E5E3F">
        <w:rPr>
          <w:rFonts w:cstheme="minorHAnsi"/>
        </w:rPr>
        <w:t xml:space="preserve"> </w:t>
      </w:r>
      <w:r w:rsidR="004B4192" w:rsidRPr="002E1FE7">
        <w:rPr>
          <w:rFonts w:cstheme="minorHAnsi"/>
        </w:rPr>
        <w:t>little evidence exploring barriers and facilitators to eye don</w:t>
      </w:r>
      <w:r w:rsidR="00DD6DFF" w:rsidRPr="002E1FE7">
        <w:rPr>
          <w:rFonts w:cstheme="minorHAnsi"/>
        </w:rPr>
        <w:t>ation</w:t>
      </w:r>
      <w:r w:rsidR="00440131" w:rsidRPr="002E1FE7">
        <w:rPr>
          <w:rFonts w:cstheme="minorHAnsi"/>
        </w:rPr>
        <w:t xml:space="preserve"> from palliative and hospice care settings</w:t>
      </w:r>
      <w:r w:rsidR="004B4192" w:rsidRPr="002E1FE7">
        <w:rPr>
          <w:rFonts w:cstheme="minorHAnsi"/>
        </w:rPr>
        <w:t xml:space="preserve"> was available prior to 2001 and that </w:t>
      </w:r>
      <w:r w:rsidR="00702697" w:rsidRPr="002E1FE7">
        <w:rPr>
          <w:rFonts w:cstheme="minorHAnsi"/>
        </w:rPr>
        <w:t>a limited range of study designs/evidence synthesis methodologies had been adopted in the reported empirical work</w:t>
      </w:r>
      <w:r w:rsidR="004B4192" w:rsidRPr="002E1FE7">
        <w:rPr>
          <w:rFonts w:cstheme="minorHAnsi"/>
        </w:rPr>
        <w:t xml:space="preserve">. </w:t>
      </w:r>
      <w:r w:rsidR="00684BD9" w:rsidRPr="002E1FE7">
        <w:rPr>
          <w:rFonts w:cstheme="minorHAnsi"/>
        </w:rPr>
        <w:t>N</w:t>
      </w:r>
      <w:r w:rsidR="00702697" w:rsidRPr="002E1FE7">
        <w:rPr>
          <w:rFonts w:cstheme="minorHAnsi"/>
        </w:rPr>
        <w:t xml:space="preserve">ine of the </w:t>
      </w:r>
      <w:r w:rsidR="00272DFB" w:rsidRPr="002E1FE7">
        <w:rPr>
          <w:rFonts w:cstheme="minorHAnsi"/>
        </w:rPr>
        <w:t>thirteen</w:t>
      </w:r>
      <w:r w:rsidR="00702697" w:rsidRPr="002E1FE7">
        <w:rPr>
          <w:rFonts w:cstheme="minorHAnsi"/>
        </w:rPr>
        <w:t xml:space="preserve"> </w:t>
      </w:r>
      <w:r w:rsidRPr="002E1FE7">
        <w:rPr>
          <w:rFonts w:cstheme="minorHAnsi"/>
        </w:rPr>
        <w:t xml:space="preserve"> publications </w:t>
      </w:r>
      <w:r w:rsidR="00702697" w:rsidRPr="002E1FE7">
        <w:rPr>
          <w:rFonts w:cstheme="minorHAnsi"/>
        </w:rPr>
        <w:t xml:space="preserve">were conducted in the United Kingdom with a dearth of literature from other countries and cultures. </w:t>
      </w:r>
      <w:r w:rsidR="000D4A23" w:rsidRPr="002E1FE7">
        <w:rPr>
          <w:rFonts w:cstheme="minorHAnsi"/>
        </w:rPr>
        <w:t xml:space="preserve">With the </w:t>
      </w:r>
      <w:r w:rsidR="00702697" w:rsidRPr="002E1FE7">
        <w:rPr>
          <w:rFonts w:cstheme="minorHAnsi"/>
        </w:rPr>
        <w:t>USA and India</w:t>
      </w:r>
      <w:r w:rsidR="0041313E" w:rsidRPr="002E1FE7">
        <w:rPr>
          <w:rFonts w:cstheme="minorHAnsi"/>
        </w:rPr>
        <w:t xml:space="preserve"> </w:t>
      </w:r>
      <w:r w:rsidR="000D4A23" w:rsidRPr="002E1FE7">
        <w:rPr>
          <w:rFonts w:cstheme="minorHAnsi"/>
        </w:rPr>
        <w:t>reportedly supplying</w:t>
      </w:r>
      <w:r w:rsidR="00E80136" w:rsidRPr="002E1FE7">
        <w:rPr>
          <w:rFonts w:cstheme="minorHAnsi"/>
        </w:rPr>
        <w:t xml:space="preserve"> 55% </w:t>
      </w:r>
      <w:r w:rsidR="00702697" w:rsidRPr="002E1FE7">
        <w:rPr>
          <w:rFonts w:cstheme="minorHAnsi"/>
        </w:rPr>
        <w:t>of all corneas</w:t>
      </w:r>
      <w:r w:rsidR="0041313E" w:rsidRPr="002E1FE7">
        <w:rPr>
          <w:rFonts w:cstheme="minorHAnsi"/>
        </w:rPr>
        <w:t xml:space="preserve"> available globally</w:t>
      </w:r>
      <w:r w:rsidR="0086439F" w:rsidRPr="002E1FE7">
        <w:rPr>
          <w:rFonts w:cstheme="minorHAnsi"/>
        </w:rPr>
        <w:t xml:space="preserve"> </w:t>
      </w:r>
      <w:r w:rsidR="0074071D">
        <w:rPr>
          <w:rFonts w:cstheme="minorHAnsi"/>
          <w:vertAlign w:val="superscript"/>
        </w:rPr>
        <w:fldChar w:fldCharType="begin">
          <w:fldData xml:space="preserve">PEVuZE5vdGU+PENpdGU+PEF1dGhvcj5HYWluPC9BdXRob3I+PFllYXI+MjAxNjwvWWVhcj48UmVj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=
</w:fldData>
        </w:fldChar>
      </w:r>
      <w:r w:rsidR="002915B6">
        <w:rPr>
          <w:rFonts w:cstheme="minorHAnsi"/>
          <w:vertAlign w:val="superscript"/>
        </w:rPr>
        <w:instrText xml:space="preserve"> ADDIN EN.CITE </w:instrText>
      </w:r>
      <w:r w:rsidR="002915B6">
        <w:rPr>
          <w:rFonts w:cstheme="minorHAnsi"/>
          <w:vertAlign w:val="superscript"/>
        </w:rPr>
        <w:fldChar w:fldCharType="begin">
          <w:fldData xml:space="preserve">PEVuZE5vdGU+PENpdGU+PEF1dGhvcj5HYWluPC9BdXRob3I+PFllYXI+MjAxNjwvWWVhcj48UmVj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=
</w:fldData>
        </w:fldChar>
      </w:r>
      <w:r w:rsidR="002915B6">
        <w:rPr>
          <w:rFonts w:cstheme="minorHAnsi"/>
          <w:vertAlign w:val="superscript"/>
        </w:rPr>
        <w:instrText xml:space="preserve"> ADDIN EN.CITE.DATA </w:instrText>
      </w:r>
      <w:r w:rsidR="002915B6">
        <w:rPr>
          <w:rFonts w:cstheme="minorHAnsi"/>
          <w:vertAlign w:val="superscript"/>
        </w:rPr>
      </w:r>
      <w:r w:rsidR="002915B6">
        <w:rPr>
          <w:rFonts w:cstheme="minorHAnsi"/>
          <w:vertAlign w:val="superscript"/>
        </w:rPr>
        <w:fldChar w:fldCharType="end"/>
      </w:r>
      <w:r w:rsidR="0074071D">
        <w:rPr>
          <w:rFonts w:cstheme="minorHAnsi"/>
          <w:vertAlign w:val="superscript"/>
        </w:rPr>
      </w:r>
      <w:r w:rsidR="0074071D">
        <w:rPr>
          <w:rFonts w:cstheme="minorHAnsi"/>
          <w:vertAlign w:val="superscript"/>
        </w:rPr>
        <w:fldChar w:fldCharType="separate"/>
      </w:r>
      <w:r w:rsidR="002915B6">
        <w:rPr>
          <w:rFonts w:cstheme="minorHAnsi"/>
          <w:noProof/>
          <w:vertAlign w:val="superscript"/>
        </w:rPr>
        <w:t>1</w:t>
      </w:r>
      <w:r w:rsidR="0074071D">
        <w:rPr>
          <w:rFonts w:cstheme="minorHAnsi"/>
          <w:vertAlign w:val="superscript"/>
        </w:rPr>
        <w:fldChar w:fldCharType="end"/>
      </w:r>
      <w:r w:rsidR="00684BD9" w:rsidRPr="002E1FE7">
        <w:rPr>
          <w:rFonts w:cstheme="minorHAnsi"/>
        </w:rPr>
        <w:t>,</w:t>
      </w:r>
      <w:r w:rsidR="00702697" w:rsidRPr="002E1FE7">
        <w:rPr>
          <w:rFonts w:cstheme="minorHAnsi"/>
        </w:rPr>
        <w:t xml:space="preserve"> </w:t>
      </w:r>
      <w:r w:rsidR="000D4A23" w:rsidRPr="002E1FE7">
        <w:rPr>
          <w:rFonts w:cstheme="minorHAnsi"/>
        </w:rPr>
        <w:t xml:space="preserve">it is surprising that there is no literature </w:t>
      </w:r>
      <w:r w:rsidR="000D4A23" w:rsidRPr="002E1FE7">
        <w:rPr>
          <w:rFonts w:cstheme="minorHAnsi"/>
        </w:rPr>
        <w:lastRenderedPageBreak/>
        <w:t xml:space="preserve">from these countries. </w:t>
      </w:r>
      <w:r w:rsidR="0011607E" w:rsidRPr="002E1FE7">
        <w:rPr>
          <w:rFonts w:cstheme="minorHAnsi"/>
        </w:rPr>
        <w:t xml:space="preserve">Whist the evidence available includes representation from relevant participant groups: patients, family members and health care providers, the sample sizes are frequently small, however the themes generated by the retrieved publications speak to recurring barriers and facilitators. </w:t>
      </w:r>
      <w:r w:rsidR="000D4A23" w:rsidRPr="002E1FE7">
        <w:rPr>
          <w:rFonts w:cstheme="minorHAnsi"/>
        </w:rPr>
        <w:t>To date the available literature base is very slim with a lack of high-quality primary research adopting mixed methods of investigation/exploration which would support practice and policy development.</w:t>
      </w:r>
    </w:p>
    <w:p w14:paraId="7728D467" w14:textId="77777777" w:rsidR="0000634B" w:rsidRDefault="0000634B" w:rsidP="00347776">
      <w:pPr>
        <w:pStyle w:val="NoSpacing"/>
        <w:spacing w:line="480" w:lineRule="auto"/>
        <w:rPr>
          <w:rFonts w:cstheme="minorHAnsi"/>
          <w:b/>
          <w:bCs/>
        </w:rPr>
      </w:pPr>
    </w:p>
    <w:p w14:paraId="491DDF5E" w14:textId="15D3BDE6" w:rsidR="002D312E" w:rsidRPr="002E1FE7" w:rsidRDefault="002D312E" w:rsidP="00347776">
      <w:pPr>
        <w:pStyle w:val="NoSpacing"/>
        <w:spacing w:line="480" w:lineRule="auto"/>
        <w:rPr>
          <w:rFonts w:cstheme="minorHAnsi"/>
          <w:b/>
          <w:bCs/>
        </w:rPr>
      </w:pPr>
      <w:r w:rsidRPr="002E1FE7">
        <w:rPr>
          <w:rFonts w:cstheme="minorHAnsi"/>
          <w:b/>
          <w:bCs/>
        </w:rPr>
        <w:t>Objective 2:  To identify the factors that are evidenced as informing or influencing the discussion of eye donation in hospice and palliative care settings.</w:t>
      </w:r>
    </w:p>
    <w:p w14:paraId="556ACFE8" w14:textId="2D6991CF" w:rsidR="00EE210D" w:rsidRPr="002E1FE7" w:rsidRDefault="00AE3D5E" w:rsidP="00347776">
      <w:pPr>
        <w:pStyle w:val="NoSpacing"/>
        <w:spacing w:line="480" w:lineRule="auto"/>
        <w:rPr>
          <w:rFonts w:cstheme="minorHAnsi"/>
          <w:i/>
          <w:iCs/>
        </w:rPr>
      </w:pPr>
      <w:r w:rsidRPr="002E1FE7">
        <w:rPr>
          <w:rFonts w:cstheme="minorHAnsi"/>
        </w:rPr>
        <w:t xml:space="preserve">Analysis for Objective 2 focussed on identifying factors that were evidenced as informing or influencing the end of life option of eye donation in hospice and palliative care settings </w:t>
      </w:r>
      <w:r w:rsidR="00C629AC">
        <w:rPr>
          <w:rFonts w:cstheme="minorHAnsi"/>
        </w:rPr>
        <w:t>applying</w:t>
      </w:r>
      <w:r w:rsidR="00C629AC" w:rsidRPr="002E1FE7">
        <w:rPr>
          <w:rFonts w:cstheme="minorHAnsi"/>
        </w:rPr>
        <w:t xml:space="preserve"> </w:t>
      </w:r>
      <w:r w:rsidRPr="002E1FE7">
        <w:rPr>
          <w:rFonts w:cstheme="minorHAnsi"/>
        </w:rPr>
        <w:t xml:space="preserve">qualitative content analysis </w:t>
      </w:r>
      <w:r w:rsidR="0074071D">
        <w:rPr>
          <w:rFonts w:cstheme="minorHAnsi"/>
          <w:vertAlign w:val="superscript"/>
        </w:rPr>
        <w:fldChar w:fldCharType="begin"/>
      </w:r>
      <w:r w:rsidR="002915B6">
        <w:rPr>
          <w:rFonts w:cstheme="minorHAnsi"/>
          <w:vertAlign w:val="superscript"/>
        </w:rPr>
        <w:instrText xml:space="preserve"> ADDIN EN.CITE &lt;EndNote&gt;&lt;Cite&gt;&lt;Author&gt;Mayring&lt;/Author&gt;&lt;Year&gt;2000&lt;/Year&gt;&lt;RecNum&gt;5030&lt;/RecNum&gt;&lt;DisplayText&gt;&lt;style face="superscript"&gt;30&lt;/style&gt;&lt;/DisplayText&gt;&lt;record&gt;&lt;rec-number&gt;5030&lt;/rec-number&gt;&lt;foreign-keys&gt;&lt;key app="EN" db-id="aw5p9afwc9zrtje5xebxfr56vdddp2t5e5sv" timestamp="1594821895"&gt;5030&lt;/key&gt;&lt;/foreign-keys&gt;&lt;ref-type name="Journal Article"&gt;17&lt;/ref-type&gt;&lt;contributors&gt;&lt;authors&gt;&lt;author&gt;Mayring, Phillip&lt;/author&gt;&lt;/authors&gt;&lt;/contributors&gt;&lt;titles&gt;&lt;title&gt;Qualitative content analysis&lt;/title&gt;&lt;secondary-title&gt;Forum Qualitative Sozialforschung/ Forum: Qualitative Social Research&lt;/secondary-title&gt;&lt;/titles&gt;&lt;periodical&gt;&lt;full-title&gt;Forum Qualitative Sozialforschung/ Forum: Qualitative Social Research&lt;/full-title&gt;&lt;/periodical&gt;&lt;pages&gt;1438 - 5629&lt;/pages&gt;&lt;volume&gt;1&lt;/volume&gt;&lt;num-vols&gt;2&lt;/num-vols&gt;&lt;section&gt;1438&lt;/section&gt;&lt;dates&gt;&lt;year&gt;2000&lt;/year&gt;&lt;/dates&gt;&lt;urls&gt;&lt;related-urls&gt;&lt;url&gt;http://www.qualitative-research.net/index.php/fqs/article/view/1089/2385&lt;/url&gt;&lt;/related-urls&gt;&lt;/urls&gt;&lt;/record&gt;&lt;/Cite&gt;&lt;/EndNote&gt;</w:instrText>
      </w:r>
      <w:r w:rsidR="0074071D">
        <w:rPr>
          <w:rFonts w:cstheme="minorHAnsi"/>
          <w:vertAlign w:val="superscript"/>
        </w:rPr>
        <w:fldChar w:fldCharType="separate"/>
      </w:r>
      <w:r w:rsidR="002915B6">
        <w:rPr>
          <w:rFonts w:cstheme="minorHAnsi"/>
          <w:noProof/>
          <w:vertAlign w:val="superscript"/>
        </w:rPr>
        <w:t>30</w:t>
      </w:r>
      <w:r w:rsidR="0074071D">
        <w:rPr>
          <w:rFonts w:cstheme="minorHAnsi"/>
          <w:vertAlign w:val="superscript"/>
        </w:rPr>
        <w:fldChar w:fldCharType="end"/>
      </w:r>
      <w:r w:rsidRPr="002E1FE7">
        <w:rPr>
          <w:rFonts w:cstheme="minorHAnsi"/>
        </w:rPr>
        <w:t xml:space="preserve">. Coding of papers was performed by BMS and reviewed by TLS following development of a coding handbook.  Coding focused on identifying barriers and facilitators to the option of eye donation being discussed with patients and family members.  Codes were grouped under </w:t>
      </w:r>
      <w:r w:rsidR="00170C67" w:rsidRPr="002E1FE7">
        <w:rPr>
          <w:rFonts w:cstheme="minorHAnsi"/>
        </w:rPr>
        <w:t>two</w:t>
      </w:r>
      <w:r w:rsidRPr="002E1FE7">
        <w:rPr>
          <w:rFonts w:cstheme="minorHAnsi"/>
        </w:rPr>
        <w:t xml:space="preserve"> category headings:  I) Attitudes toward eye donation (with subcategories beliefs and perceptions), </w:t>
      </w:r>
      <w:r w:rsidR="00930721" w:rsidRPr="002E1FE7">
        <w:rPr>
          <w:rFonts w:cstheme="minorHAnsi"/>
        </w:rPr>
        <w:t>II</w:t>
      </w:r>
      <w:r w:rsidRPr="002E1FE7">
        <w:rPr>
          <w:rFonts w:cstheme="minorHAnsi"/>
        </w:rPr>
        <w:t>) Knowledge</w:t>
      </w:r>
      <w:r w:rsidR="005E617F" w:rsidRPr="002E1FE7">
        <w:rPr>
          <w:rFonts w:cstheme="minorHAnsi"/>
        </w:rPr>
        <w:t xml:space="preserve"> (with subcategories </w:t>
      </w:r>
      <w:r w:rsidRPr="002E1FE7">
        <w:rPr>
          <w:rFonts w:cstheme="minorHAnsi"/>
        </w:rPr>
        <w:t xml:space="preserve"> assets and deficits</w:t>
      </w:r>
      <w:r w:rsidR="007F1CB6">
        <w:rPr>
          <w:rFonts w:cstheme="minorHAnsi"/>
        </w:rPr>
        <w:t>)</w:t>
      </w:r>
      <w:r w:rsidRPr="002E1FE7">
        <w:rPr>
          <w:rFonts w:cstheme="minorHAnsi"/>
        </w:rPr>
        <w:t xml:space="preserve">.  </w:t>
      </w:r>
    </w:p>
    <w:p w14:paraId="765D8AFA" w14:textId="77777777" w:rsidR="00A501F2" w:rsidRPr="002E1FE7" w:rsidRDefault="00A501F2" w:rsidP="00347776">
      <w:pPr>
        <w:pStyle w:val="NoSpacing"/>
        <w:spacing w:line="480" w:lineRule="auto"/>
        <w:rPr>
          <w:rFonts w:cstheme="minorHAnsi"/>
        </w:rPr>
      </w:pPr>
    </w:p>
    <w:p w14:paraId="0CA7F077" w14:textId="619109AE" w:rsidR="00D73853" w:rsidRPr="002E1FE7" w:rsidRDefault="00D1706C" w:rsidP="00347776">
      <w:pPr>
        <w:pStyle w:val="NoSpacing"/>
        <w:spacing w:line="480" w:lineRule="auto"/>
        <w:rPr>
          <w:rFonts w:cstheme="minorHAnsi"/>
          <w:b/>
          <w:bCs/>
          <w:i/>
        </w:rPr>
      </w:pPr>
      <w:r w:rsidRPr="002E1FE7">
        <w:rPr>
          <w:rFonts w:cstheme="minorHAnsi"/>
          <w:b/>
          <w:bCs/>
          <w:i/>
        </w:rPr>
        <w:t xml:space="preserve">Evidenced </w:t>
      </w:r>
      <w:r w:rsidR="00E95CA5" w:rsidRPr="002E1FE7">
        <w:rPr>
          <w:rFonts w:cstheme="minorHAnsi"/>
          <w:b/>
          <w:bCs/>
          <w:i/>
        </w:rPr>
        <w:t>Attitude</w:t>
      </w:r>
      <w:r w:rsidR="00CD14E1" w:rsidRPr="002E1FE7">
        <w:rPr>
          <w:rFonts w:cstheme="minorHAnsi"/>
          <w:b/>
          <w:bCs/>
          <w:i/>
        </w:rPr>
        <w:t>s</w:t>
      </w:r>
      <w:r w:rsidRPr="002E1FE7">
        <w:rPr>
          <w:rFonts w:cstheme="minorHAnsi"/>
          <w:b/>
          <w:bCs/>
          <w:i/>
        </w:rPr>
        <w:t xml:space="preserve"> toward eye donation</w:t>
      </w:r>
      <w:r w:rsidR="001B68F2" w:rsidRPr="002E1FE7">
        <w:rPr>
          <w:rFonts w:cstheme="minorHAnsi"/>
          <w:b/>
          <w:bCs/>
          <w:i/>
        </w:rPr>
        <w:t xml:space="preserve"> (including beliefs and perceptions)</w:t>
      </w:r>
      <w:r w:rsidR="007A1544" w:rsidRPr="002E1FE7">
        <w:rPr>
          <w:rFonts w:cstheme="minorHAnsi"/>
          <w:b/>
          <w:bCs/>
          <w:i/>
        </w:rPr>
        <w:t>:</w:t>
      </w:r>
    </w:p>
    <w:p w14:paraId="33DEC962" w14:textId="23E633E2" w:rsidR="00A46E9B" w:rsidRPr="002E1FE7" w:rsidRDefault="00C629AC" w:rsidP="00347776">
      <w:pPr>
        <w:spacing w:line="480" w:lineRule="auto"/>
        <w:rPr>
          <w:rFonts w:cstheme="minorHAnsi"/>
        </w:rPr>
      </w:pPr>
      <w:r>
        <w:rPr>
          <w:rFonts w:cstheme="minorHAnsi"/>
        </w:rPr>
        <w:t>A</w:t>
      </w:r>
      <w:r w:rsidR="00041A76" w:rsidRPr="002E1FE7">
        <w:rPr>
          <w:rFonts w:cstheme="minorHAnsi"/>
        </w:rPr>
        <w:t>ttitude</w:t>
      </w:r>
      <w:r w:rsidR="005D15D7" w:rsidRPr="002E1FE7">
        <w:rPr>
          <w:rFonts w:cstheme="minorHAnsi"/>
        </w:rPr>
        <w:t>s</w:t>
      </w:r>
      <w:r>
        <w:rPr>
          <w:rFonts w:cstheme="minorHAnsi"/>
        </w:rPr>
        <w:t xml:space="preserve"> is defined </w:t>
      </w:r>
      <w:r w:rsidR="0098396B" w:rsidRPr="0098396B">
        <w:rPr>
          <w:rFonts w:cstheme="minorHAnsi"/>
        </w:rPr>
        <w:t xml:space="preserve">as a learned tendency to evaluate things </w:t>
      </w:r>
      <w:r w:rsidR="00765C03" w:rsidRPr="0098396B">
        <w:rPr>
          <w:rFonts w:cstheme="minorHAnsi"/>
        </w:rPr>
        <w:t xml:space="preserve">people, issues, objects, or events </w:t>
      </w:r>
      <w:r w:rsidR="0098396B" w:rsidRPr="0098396B">
        <w:rPr>
          <w:rFonts w:cstheme="minorHAnsi"/>
        </w:rPr>
        <w:t>in a certain way</w:t>
      </w:r>
      <w:r w:rsidR="00765C03">
        <w:rPr>
          <w:rFonts w:cstheme="minorHAnsi"/>
        </w:rPr>
        <w:t xml:space="preserve"> </w:t>
      </w:r>
      <w:r w:rsidR="0074071D" w:rsidRPr="00C629AC">
        <w:rPr>
          <w:rFonts w:cstheme="minorHAnsi"/>
          <w:vertAlign w:val="superscript"/>
        </w:rPr>
        <w:fldChar w:fldCharType="begin"/>
      </w:r>
      <w:r w:rsidR="002915B6">
        <w:rPr>
          <w:rFonts w:cstheme="minorHAnsi"/>
          <w:vertAlign w:val="superscript"/>
        </w:rPr>
        <w:instrText xml:space="preserve"> ADDIN EN.CITE &lt;EndNote&gt;&lt;Cite&gt;&lt;Author&gt;Cherry&lt;/Author&gt;&lt;Year&gt;2020&lt;/Year&gt;&lt;RecNum&gt;5092&lt;/RecNum&gt;&lt;DisplayText&gt;&lt;style face="superscript"&gt;31&lt;/style&gt;&lt;/DisplayText&gt;&lt;record&gt;&lt;rec-number&gt;5092&lt;/rec-number&gt;&lt;foreign-keys&gt;&lt;key app="EN" db-id="aw5p9afwc9zrtje5xebxfr56vdddp2t5e5sv" timestamp="1612361013"&gt;5092&lt;/key&gt;&lt;/foreign-keys&gt;&lt;ref-type name="Web Page"&gt;12&lt;/ref-type&gt;&lt;contributors&gt;&lt;authors&gt;&lt;author&gt;Kendra Cherry&lt;/author&gt;&lt;/authors&gt;&lt;secondary-authors&gt;&lt;author&gt;Steven Gans&lt;/author&gt;&lt;/secondary-authors&gt;&lt;/contributors&gt;&lt;titles&gt;&lt;title&gt;Attitudes and behaviour in psychology&lt;/title&gt;&lt;secondary-title&gt;Theories Social Psychology&lt;/secondary-title&gt;&lt;/titles&gt;&lt;number&gt;03/02/2021&lt;/number&gt;&lt;dates&gt;&lt;year&gt;2020&lt;/year&gt;&lt;/dates&gt;&lt;urls&gt;&lt;related-urls&gt;&lt;url&gt;https://www.verywellmind.com/attitudes-how-they-form-change-shape-behavior-2795897#:~:text=In%20psychology%2C%20an%20attitude%20refers,enduring%2C%20they%20can%20also%20change&lt;/url&gt;&lt;/related-urls&gt;&lt;/urls&gt;&lt;custom1&gt;2021&lt;/custom1&gt;&lt;custom2&gt;03/02/2020&lt;/custom2&gt;&lt;/record&gt;&lt;/Cite&gt;&lt;/EndNote&gt;</w:instrText>
      </w:r>
      <w:r w:rsidR="0074071D" w:rsidRPr="00C629AC">
        <w:rPr>
          <w:rFonts w:cstheme="minorHAnsi"/>
          <w:vertAlign w:val="superscript"/>
        </w:rPr>
        <w:fldChar w:fldCharType="separate"/>
      </w:r>
      <w:r w:rsidR="002915B6">
        <w:rPr>
          <w:rFonts w:cstheme="minorHAnsi"/>
          <w:noProof/>
          <w:vertAlign w:val="superscript"/>
        </w:rPr>
        <w:t>31</w:t>
      </w:r>
      <w:r w:rsidR="0074071D" w:rsidRPr="00C629AC">
        <w:rPr>
          <w:rFonts w:cstheme="minorHAnsi"/>
          <w:vertAlign w:val="superscript"/>
        </w:rPr>
        <w:fldChar w:fldCharType="end"/>
      </w:r>
      <w:r w:rsidR="0098396B" w:rsidRPr="0098396B">
        <w:rPr>
          <w:rFonts w:cstheme="minorHAnsi"/>
        </w:rPr>
        <w:t xml:space="preserve">. </w:t>
      </w:r>
      <w:r w:rsidR="00765C03">
        <w:rPr>
          <w:rFonts w:cstheme="minorHAnsi"/>
        </w:rPr>
        <w:t>E</w:t>
      </w:r>
      <w:r w:rsidR="0098396B" w:rsidRPr="0098396B">
        <w:rPr>
          <w:rFonts w:cstheme="minorHAnsi"/>
        </w:rPr>
        <w:t>valuations are often positive or negative</w:t>
      </w:r>
      <w:r w:rsidR="00765C03">
        <w:rPr>
          <w:rFonts w:cstheme="minorHAnsi"/>
        </w:rPr>
        <w:t xml:space="preserve"> and  informed by </w:t>
      </w:r>
      <w:r w:rsidR="00D1706C" w:rsidRPr="002E1FE7">
        <w:rPr>
          <w:rFonts w:cstheme="minorHAnsi"/>
        </w:rPr>
        <w:t>a person</w:t>
      </w:r>
      <w:r w:rsidR="001610FF" w:rsidRPr="002E1FE7">
        <w:rPr>
          <w:rFonts w:cstheme="minorHAnsi"/>
        </w:rPr>
        <w:t>’</w:t>
      </w:r>
      <w:r w:rsidR="00BA61A2" w:rsidRPr="002E1FE7">
        <w:rPr>
          <w:rFonts w:cstheme="minorHAnsi"/>
        </w:rPr>
        <w:t>s</w:t>
      </w:r>
      <w:r w:rsidR="00A46E9B" w:rsidRPr="002E1FE7">
        <w:rPr>
          <w:rFonts w:cstheme="minorHAnsi"/>
        </w:rPr>
        <w:t xml:space="preserve"> beliefs </w:t>
      </w:r>
      <w:r w:rsidR="007A1544" w:rsidRPr="002E1FE7">
        <w:rPr>
          <w:rFonts w:cstheme="minorHAnsi"/>
        </w:rPr>
        <w:t>and</w:t>
      </w:r>
      <w:r w:rsidR="00A46E9B" w:rsidRPr="002E1FE7">
        <w:rPr>
          <w:rFonts w:cstheme="minorHAnsi"/>
        </w:rPr>
        <w:t xml:space="preserve"> perce</w:t>
      </w:r>
      <w:r w:rsidR="00C727F5" w:rsidRPr="002E1FE7">
        <w:rPr>
          <w:rFonts w:cstheme="minorHAnsi"/>
        </w:rPr>
        <w:t>p</w:t>
      </w:r>
      <w:r w:rsidR="00A46E9B" w:rsidRPr="002E1FE7">
        <w:rPr>
          <w:rFonts w:cstheme="minorHAnsi"/>
        </w:rPr>
        <w:t>tions</w:t>
      </w:r>
      <w:r w:rsidR="00440131" w:rsidRPr="002E1FE7">
        <w:rPr>
          <w:rFonts w:cstheme="minorHAnsi"/>
        </w:rPr>
        <w:t xml:space="preserve"> </w:t>
      </w:r>
      <w:r w:rsidR="0074071D">
        <w:rPr>
          <w:rFonts w:cstheme="minorHAnsi"/>
          <w:vertAlign w:val="superscript"/>
        </w:rPr>
        <w:fldChar w:fldCharType="begin"/>
      </w:r>
      <w:r w:rsidR="002915B6">
        <w:rPr>
          <w:rFonts w:cstheme="minorHAnsi"/>
          <w:vertAlign w:val="superscript"/>
        </w:rPr>
        <w:instrText xml:space="preserve"> ADDIN EN.CITE &lt;EndNote&gt;&lt;Cite&gt;&lt;Author&gt;Ajzen&lt;/Author&gt;&lt;Year&gt;1985&lt;/Year&gt;&lt;RecNum&gt;5079&lt;/RecNum&gt;&lt;DisplayText&gt;&lt;style face="superscript"&gt;31,32&lt;/style&gt;&lt;/DisplayText&gt;&lt;record&gt;&lt;rec-number&gt;5079&lt;/rec-number&gt;&lt;foreign-keys&gt;&lt;key app="EN" db-id="aw5p9afwc9zrtje5xebxfr56vdddp2t5e5sv" timestamp="1609749256"&gt;5079&lt;/key&gt;&lt;/foreign-keys&gt;&lt;ref-type name="Book Section"&gt;5&lt;/ref-type&gt;&lt;contributors&gt;&lt;authors&gt;&lt;author&gt;Ajzen, Icek&lt;/author&gt;&lt;/authors&gt;&lt;secondary-authors&gt;&lt;author&gt;Kuhl, Julius&lt;/author&gt;&lt;author&gt;Beckmann, Jürgen&lt;/author&gt;&lt;/secondary-authors&gt;&lt;/contributors&gt;&lt;titles&gt;&lt;title&gt;From Intentions to Actions: A Theory of Planned Behavior&lt;/title&gt;&lt;secondary-title&gt;Action Control: From Cognition to Behavior&lt;/secondary-title&gt;&lt;/titles&gt;&lt;pages&gt;11-39&lt;/pages&gt;&lt;dates&gt;&lt;year&gt;1985&lt;/year&gt;&lt;pub-dates&gt;&lt;date&gt;1985//&lt;/date&gt;&lt;/pub-dates&gt;&lt;/dates&gt;&lt;pub-location&gt;Berlin, Heidelberg&lt;/pub-location&gt;&lt;publisher&gt;Springer Berlin Heidelberg&lt;/publisher&gt;&lt;isbn&gt;978-3-642-69746-3&lt;/isbn&gt;&lt;urls&gt;&lt;related-urls&gt;&lt;url&gt;https://doi.org/10.1007/978-3-642-69746-3_2&lt;/url&gt;&lt;/related-urls&gt;&lt;/urls&gt;&lt;electronic-resource-num&gt;10.1007/978-3-642-69746-3_2&lt;/electronic-resource-num&gt;&lt;/record&gt;&lt;/Cite&gt;&lt;Cite&gt;&lt;Author&gt;Cherry&lt;/Author&gt;&lt;Year&gt;2020&lt;/Year&gt;&lt;RecNum&gt;5092&lt;/RecNum&gt;&lt;record&gt;&lt;rec-number&gt;5092&lt;/rec-number&gt;&lt;foreign-keys&gt;&lt;key app="EN" db-id="aw5p9afwc9zrtje5xebxfr56vdddp2t5e5sv" timestamp="1612361013"&gt;5092&lt;/key&gt;&lt;/foreign-keys&gt;&lt;ref-type name="Web Page"&gt;12&lt;/ref-type&gt;&lt;contributors&gt;&lt;authors&gt;&lt;author&gt;Kendra Cherry&lt;/author&gt;&lt;/authors&gt;&lt;secondary-authors&gt;&lt;author&gt;Steven Gans&lt;/author&gt;&lt;/secondary-authors&gt;&lt;/contributors&gt;&lt;titles&gt;&lt;title&gt;Attitudes and behaviour in psychology&lt;/title&gt;&lt;secondary-title&gt;Theories Social Psychology&lt;/secondary-title&gt;&lt;/titles&gt;&lt;number&gt;03/02/2021&lt;/number&gt;&lt;dates&gt;&lt;year&gt;2020&lt;/year&gt;&lt;/dates&gt;&lt;urls&gt;&lt;related-urls&gt;&lt;url&gt;https://www.verywellmind.com/attitudes-how-they-form-change-shape-behavior-2795897#:~:text=In%20psychology%2C%20an%20attitude%20refers,enduring%2C%20they%20can%20also%20change&lt;/url&gt;&lt;/related-urls&gt;&lt;/urls&gt;&lt;custom1&gt;2021&lt;/custom1&gt;&lt;custom2&gt;03/02/2020&lt;/custom2&gt;&lt;/record&gt;&lt;/Cite&gt;&lt;/EndNote&gt;</w:instrText>
      </w:r>
      <w:r w:rsidR="0074071D">
        <w:rPr>
          <w:rFonts w:cstheme="minorHAnsi"/>
          <w:vertAlign w:val="superscript"/>
        </w:rPr>
        <w:fldChar w:fldCharType="separate"/>
      </w:r>
      <w:r w:rsidR="002915B6">
        <w:rPr>
          <w:rFonts w:cstheme="minorHAnsi"/>
          <w:noProof/>
          <w:vertAlign w:val="superscript"/>
        </w:rPr>
        <w:t>31,32</w:t>
      </w:r>
      <w:r w:rsidR="0074071D">
        <w:rPr>
          <w:rFonts w:cstheme="minorHAnsi"/>
          <w:vertAlign w:val="superscript"/>
        </w:rPr>
        <w:fldChar w:fldCharType="end"/>
      </w:r>
      <w:r w:rsidR="00A501F2" w:rsidRPr="002E1FE7">
        <w:rPr>
          <w:rFonts w:cstheme="minorHAnsi"/>
        </w:rPr>
        <w:t xml:space="preserve">. </w:t>
      </w:r>
      <w:r w:rsidR="005D15D7" w:rsidRPr="002E1FE7">
        <w:rPr>
          <w:rFonts w:cstheme="minorHAnsi"/>
        </w:rPr>
        <w:t xml:space="preserve"> </w:t>
      </w:r>
      <w:r w:rsidR="009E3A0B" w:rsidRPr="002E1FE7">
        <w:rPr>
          <w:rFonts w:cstheme="minorHAnsi"/>
        </w:rPr>
        <w:t>Findings in this section have been synthesised from</w:t>
      </w:r>
      <w:r w:rsidR="00272DFB" w:rsidRPr="002E1FE7">
        <w:rPr>
          <w:rFonts w:cstheme="minorHAnsi"/>
        </w:rPr>
        <w:t xml:space="preserve"> four</w:t>
      </w:r>
      <w:r w:rsidR="00A46E9B" w:rsidRPr="002E1FE7">
        <w:rPr>
          <w:rFonts w:cstheme="minorHAnsi"/>
        </w:rPr>
        <w:t xml:space="preserve"> studies </w:t>
      </w:r>
      <w:r w:rsidR="009E3A0B" w:rsidRPr="002E1FE7">
        <w:rPr>
          <w:rFonts w:cstheme="minorHAnsi"/>
        </w:rPr>
        <w:t xml:space="preserve">reporting the </w:t>
      </w:r>
      <w:r w:rsidR="00A46E9B" w:rsidRPr="002E1FE7">
        <w:rPr>
          <w:rFonts w:cstheme="minorHAnsi"/>
        </w:rPr>
        <w:t xml:space="preserve">attitudes of health care providers </w:t>
      </w:r>
      <w:r w:rsidR="00D1706C" w:rsidRPr="002E1FE7">
        <w:rPr>
          <w:rFonts w:cstheme="minorHAnsi"/>
        </w:rPr>
        <w:t>[</w:t>
      </w:r>
      <w:r w:rsidR="00A46E9B" w:rsidRPr="002E1FE7">
        <w:rPr>
          <w:rFonts w:cstheme="minorHAnsi"/>
        </w:rPr>
        <w:t>1,3,6,</w:t>
      </w:r>
      <w:r w:rsidR="00272DFB" w:rsidRPr="002E1FE7">
        <w:rPr>
          <w:rFonts w:cstheme="minorHAnsi"/>
        </w:rPr>
        <w:t>8</w:t>
      </w:r>
      <w:r w:rsidR="00A46E9B" w:rsidRPr="002E1FE7">
        <w:rPr>
          <w:rFonts w:cstheme="minorHAnsi"/>
        </w:rPr>
        <w:t xml:space="preserve"> </w:t>
      </w:r>
      <w:r w:rsidR="00125438" w:rsidRPr="002E1FE7">
        <w:rPr>
          <w:rFonts w:cstheme="minorHAnsi"/>
        </w:rPr>
        <w:t>]</w:t>
      </w:r>
      <w:r w:rsidR="00A46E9B" w:rsidRPr="002E1FE7">
        <w:rPr>
          <w:rFonts w:cstheme="minorHAnsi"/>
        </w:rPr>
        <w:t xml:space="preserve">, </w:t>
      </w:r>
      <w:r w:rsidR="008C43EA" w:rsidRPr="002E1FE7">
        <w:rPr>
          <w:rFonts w:cstheme="minorHAnsi"/>
        </w:rPr>
        <w:t>three</w:t>
      </w:r>
      <w:r w:rsidR="00A46E9B" w:rsidRPr="002E1FE7">
        <w:rPr>
          <w:rFonts w:cstheme="minorHAnsi"/>
        </w:rPr>
        <w:t xml:space="preserve"> </w:t>
      </w:r>
      <w:r w:rsidR="009E3A0B" w:rsidRPr="002E1FE7">
        <w:rPr>
          <w:rFonts w:cstheme="minorHAnsi"/>
        </w:rPr>
        <w:t xml:space="preserve"> reporting the </w:t>
      </w:r>
      <w:r w:rsidR="00A46E9B" w:rsidRPr="002E1FE7">
        <w:rPr>
          <w:rFonts w:cstheme="minorHAnsi"/>
        </w:rPr>
        <w:t xml:space="preserve">attitudes of patients </w:t>
      </w:r>
      <w:r w:rsidR="007C4C97" w:rsidRPr="002E1FE7">
        <w:rPr>
          <w:rFonts w:cstheme="minorHAnsi"/>
        </w:rPr>
        <w:t>[4,5,6</w:t>
      </w:r>
      <w:r w:rsidR="00125438" w:rsidRPr="002E1FE7">
        <w:rPr>
          <w:rFonts w:cstheme="minorHAnsi"/>
        </w:rPr>
        <w:t>]</w:t>
      </w:r>
      <w:r w:rsidR="00A46E9B" w:rsidRPr="002E1FE7">
        <w:rPr>
          <w:rFonts w:cstheme="minorHAnsi"/>
        </w:rPr>
        <w:t xml:space="preserve"> and</w:t>
      </w:r>
      <w:r w:rsidR="007C4C97" w:rsidRPr="002E1FE7">
        <w:rPr>
          <w:rFonts w:cstheme="minorHAnsi"/>
        </w:rPr>
        <w:t xml:space="preserve"> t</w:t>
      </w:r>
      <w:r w:rsidR="008C43EA" w:rsidRPr="002E1FE7">
        <w:rPr>
          <w:rFonts w:cstheme="minorHAnsi"/>
        </w:rPr>
        <w:t>hree</w:t>
      </w:r>
      <w:r w:rsidR="007C4C97" w:rsidRPr="002E1FE7">
        <w:rPr>
          <w:rFonts w:cstheme="minorHAnsi"/>
        </w:rPr>
        <w:t xml:space="preserve"> </w:t>
      </w:r>
      <w:r w:rsidR="00A46E9B" w:rsidRPr="002E1FE7">
        <w:rPr>
          <w:rFonts w:cstheme="minorHAnsi"/>
        </w:rPr>
        <w:t xml:space="preserve"> </w:t>
      </w:r>
      <w:r w:rsidR="009E3A0B" w:rsidRPr="002E1FE7">
        <w:rPr>
          <w:rFonts w:cstheme="minorHAnsi"/>
        </w:rPr>
        <w:t xml:space="preserve">reporting </w:t>
      </w:r>
      <w:r w:rsidR="007A1544" w:rsidRPr="002E1FE7">
        <w:rPr>
          <w:rFonts w:cstheme="minorHAnsi"/>
        </w:rPr>
        <w:t xml:space="preserve">the </w:t>
      </w:r>
      <w:r w:rsidR="00A46E9B" w:rsidRPr="002E1FE7">
        <w:rPr>
          <w:rFonts w:cstheme="minorHAnsi"/>
        </w:rPr>
        <w:t>attitudes of carers</w:t>
      </w:r>
      <w:r w:rsidR="007C4C97" w:rsidRPr="002E1FE7">
        <w:rPr>
          <w:rFonts w:cstheme="minorHAnsi"/>
        </w:rPr>
        <w:t xml:space="preserve"> or family members</w:t>
      </w:r>
      <w:r w:rsidR="00A46E9B" w:rsidRPr="002E1FE7">
        <w:rPr>
          <w:rFonts w:cstheme="minorHAnsi"/>
        </w:rPr>
        <w:t xml:space="preserve"> </w:t>
      </w:r>
      <w:r w:rsidR="007C4C97" w:rsidRPr="002E1FE7">
        <w:rPr>
          <w:rFonts w:cstheme="minorHAnsi"/>
        </w:rPr>
        <w:t>[2,</w:t>
      </w:r>
      <w:r w:rsidR="008C43EA" w:rsidRPr="002E1FE7">
        <w:rPr>
          <w:rFonts w:cstheme="minorHAnsi"/>
        </w:rPr>
        <w:t>7,</w:t>
      </w:r>
      <w:r w:rsidR="007C4C97" w:rsidRPr="002E1FE7">
        <w:rPr>
          <w:rFonts w:cstheme="minorHAnsi"/>
        </w:rPr>
        <w:t>8].</w:t>
      </w:r>
    </w:p>
    <w:p w14:paraId="066AFD94" w14:textId="307EDC95" w:rsidR="009F77E9" w:rsidRPr="002E1FE7" w:rsidRDefault="007A1544" w:rsidP="00347776">
      <w:pPr>
        <w:spacing w:line="480" w:lineRule="auto"/>
        <w:rPr>
          <w:rFonts w:cstheme="minorHAnsi"/>
        </w:rPr>
      </w:pPr>
      <w:r w:rsidRPr="002E1FE7">
        <w:rPr>
          <w:rFonts w:cstheme="minorHAnsi"/>
        </w:rPr>
        <w:t>H</w:t>
      </w:r>
      <w:r w:rsidR="00A32CA4" w:rsidRPr="002E1FE7">
        <w:rPr>
          <w:rFonts w:cstheme="minorHAnsi"/>
        </w:rPr>
        <w:t>ealth care providers</w:t>
      </w:r>
      <w:r w:rsidRPr="002E1FE7">
        <w:rPr>
          <w:rFonts w:cstheme="minorHAnsi"/>
        </w:rPr>
        <w:t xml:space="preserve"> </w:t>
      </w:r>
      <w:r w:rsidR="004466CB">
        <w:rPr>
          <w:rFonts w:cstheme="minorHAnsi"/>
        </w:rPr>
        <w:t xml:space="preserve">are </w:t>
      </w:r>
      <w:r w:rsidRPr="002E1FE7">
        <w:rPr>
          <w:rFonts w:cstheme="minorHAnsi"/>
        </w:rPr>
        <w:t>reported to be</w:t>
      </w:r>
      <w:r w:rsidR="00C727F5" w:rsidRPr="002E1FE7">
        <w:rPr>
          <w:rFonts w:cstheme="minorHAnsi"/>
        </w:rPr>
        <w:t xml:space="preserve"> generally </w:t>
      </w:r>
      <w:r w:rsidR="006F46CE" w:rsidRPr="002E1FE7">
        <w:rPr>
          <w:rFonts w:cstheme="minorHAnsi"/>
        </w:rPr>
        <w:t>favourable</w:t>
      </w:r>
      <w:r w:rsidR="004466CB">
        <w:rPr>
          <w:rFonts w:cstheme="minorHAnsi"/>
        </w:rPr>
        <w:t xml:space="preserve"> toward eye donation, perceiving it as </w:t>
      </w:r>
      <w:r w:rsidR="006F46CE" w:rsidRPr="002E1FE7">
        <w:rPr>
          <w:rFonts w:cstheme="minorHAnsi"/>
        </w:rPr>
        <w:t xml:space="preserve"> </w:t>
      </w:r>
      <w:r w:rsidR="00C727F5" w:rsidRPr="002E1FE7">
        <w:rPr>
          <w:rFonts w:cstheme="minorHAnsi"/>
        </w:rPr>
        <w:t>worthwhile</w:t>
      </w:r>
      <w:r w:rsidR="005273FA" w:rsidRPr="002E1FE7">
        <w:rPr>
          <w:rFonts w:cstheme="minorHAnsi"/>
        </w:rPr>
        <w:t xml:space="preserve"> [1,3,6,8]</w:t>
      </w:r>
      <w:r w:rsidR="00EF367A" w:rsidRPr="002E1FE7">
        <w:rPr>
          <w:rFonts w:cstheme="minorHAnsi"/>
        </w:rPr>
        <w:t xml:space="preserve">.  </w:t>
      </w:r>
      <w:bookmarkStart w:id="7" w:name="_Hlk61525426"/>
      <w:r w:rsidR="00CB1D24" w:rsidRPr="002E1FE7">
        <w:rPr>
          <w:rFonts w:cstheme="minorHAnsi"/>
        </w:rPr>
        <w:t xml:space="preserve">Authors report </w:t>
      </w:r>
      <w:r w:rsidR="00EF367A" w:rsidRPr="002E1FE7">
        <w:rPr>
          <w:rFonts w:cstheme="minorHAnsi"/>
        </w:rPr>
        <w:t>that</w:t>
      </w:r>
      <w:r w:rsidR="00AF4906" w:rsidRPr="002E1FE7">
        <w:rPr>
          <w:rFonts w:cstheme="minorHAnsi"/>
        </w:rPr>
        <w:t xml:space="preserve"> </w:t>
      </w:r>
      <w:r w:rsidR="00652A41" w:rsidRPr="002E1FE7">
        <w:rPr>
          <w:rFonts w:cstheme="minorHAnsi"/>
        </w:rPr>
        <w:t xml:space="preserve">while </w:t>
      </w:r>
      <w:r w:rsidR="009D2E9C" w:rsidRPr="002E1FE7">
        <w:rPr>
          <w:rFonts w:cstheme="minorHAnsi"/>
        </w:rPr>
        <w:t xml:space="preserve">participants </w:t>
      </w:r>
      <w:r w:rsidR="00EF367A" w:rsidRPr="002E1FE7">
        <w:rPr>
          <w:rFonts w:cstheme="minorHAnsi"/>
        </w:rPr>
        <w:t>felt uncomfortable discussing eye donation, the majority felt it was their professional responsibility</w:t>
      </w:r>
      <w:r w:rsidR="00964DD6" w:rsidRPr="002E1FE7">
        <w:rPr>
          <w:rFonts w:cstheme="minorHAnsi"/>
        </w:rPr>
        <w:t xml:space="preserve"> </w:t>
      </w:r>
      <w:r w:rsidR="004C7E05">
        <w:rPr>
          <w:rFonts w:cstheme="minorHAnsi"/>
        </w:rPr>
        <w:t xml:space="preserve"> to do so </w:t>
      </w:r>
      <w:r w:rsidR="00CB1D24" w:rsidRPr="002E1FE7">
        <w:rPr>
          <w:rFonts w:cstheme="minorHAnsi"/>
        </w:rPr>
        <w:t xml:space="preserve"> [1]</w:t>
      </w:r>
      <w:r w:rsidR="00964DD6" w:rsidRPr="002E1FE7">
        <w:rPr>
          <w:rFonts w:cstheme="minorHAnsi"/>
        </w:rPr>
        <w:t>.</w:t>
      </w:r>
      <w:bookmarkEnd w:id="7"/>
      <w:r w:rsidR="00964DD6" w:rsidRPr="002E1FE7">
        <w:rPr>
          <w:rFonts w:cstheme="minorHAnsi"/>
        </w:rPr>
        <w:t xml:space="preserve"> </w:t>
      </w:r>
      <w:r w:rsidR="00DD65CE" w:rsidRPr="002E1FE7">
        <w:rPr>
          <w:rFonts w:cstheme="minorHAnsi"/>
        </w:rPr>
        <w:t>Similarly,</w:t>
      </w:r>
      <w:r w:rsidR="00CB1D24" w:rsidRPr="002E1FE7">
        <w:rPr>
          <w:rFonts w:cstheme="minorHAnsi"/>
        </w:rPr>
        <w:t xml:space="preserve"> </w:t>
      </w:r>
      <w:r w:rsidR="009D2E9C" w:rsidRPr="002E1FE7">
        <w:rPr>
          <w:rFonts w:cstheme="minorHAnsi"/>
        </w:rPr>
        <w:t xml:space="preserve">Gillon et al </w:t>
      </w:r>
      <w:r w:rsidR="009D2E9C" w:rsidRPr="002E1FE7">
        <w:rPr>
          <w:rFonts w:cstheme="minorHAnsi"/>
        </w:rPr>
        <w:lastRenderedPageBreak/>
        <w:t>2011</w:t>
      </w:r>
      <w:r w:rsidR="00964DD6" w:rsidRPr="002E1FE7">
        <w:rPr>
          <w:rFonts w:cstheme="minorHAnsi"/>
        </w:rPr>
        <w:t xml:space="preserve"> </w:t>
      </w:r>
      <w:r w:rsidR="009D2E9C" w:rsidRPr="002E1FE7">
        <w:rPr>
          <w:rFonts w:cstheme="minorHAnsi"/>
        </w:rPr>
        <w:t xml:space="preserve">[3] </w:t>
      </w:r>
      <w:r w:rsidR="00964DD6" w:rsidRPr="002E1FE7">
        <w:rPr>
          <w:rFonts w:cstheme="minorHAnsi"/>
        </w:rPr>
        <w:t>explor</w:t>
      </w:r>
      <w:r w:rsidR="00CB1D24" w:rsidRPr="002E1FE7">
        <w:rPr>
          <w:rFonts w:cstheme="minorHAnsi"/>
        </w:rPr>
        <w:t xml:space="preserve">ing </w:t>
      </w:r>
      <w:r w:rsidR="00964DD6" w:rsidRPr="002E1FE7">
        <w:rPr>
          <w:rFonts w:cstheme="minorHAnsi"/>
        </w:rPr>
        <w:t>attitudes, knowledge, practice and experience of corneal donation</w:t>
      </w:r>
      <w:r w:rsidR="009D2E9C" w:rsidRPr="002E1FE7">
        <w:rPr>
          <w:rFonts w:cstheme="minorHAnsi"/>
        </w:rPr>
        <w:t xml:space="preserve"> across a sample of  410 HCPs respondents</w:t>
      </w:r>
      <w:r w:rsidR="00CB1D24" w:rsidRPr="002E1FE7">
        <w:rPr>
          <w:rFonts w:cstheme="minorHAnsi"/>
        </w:rPr>
        <w:t xml:space="preserve"> report that</w:t>
      </w:r>
      <w:r w:rsidR="008E71AA" w:rsidRPr="002E1FE7">
        <w:rPr>
          <w:rFonts w:cstheme="minorHAnsi"/>
        </w:rPr>
        <w:t xml:space="preserve"> </w:t>
      </w:r>
      <w:r w:rsidR="00964DD6" w:rsidRPr="002E1FE7">
        <w:rPr>
          <w:rFonts w:cstheme="minorHAnsi"/>
        </w:rPr>
        <w:t xml:space="preserve">70% </w:t>
      </w:r>
      <w:r w:rsidR="00560959" w:rsidRPr="002E1FE7">
        <w:rPr>
          <w:rFonts w:cstheme="minorHAnsi"/>
        </w:rPr>
        <w:t xml:space="preserve">(291/410) </w:t>
      </w:r>
      <w:r w:rsidR="00CC1E5E" w:rsidRPr="002E1FE7">
        <w:rPr>
          <w:rFonts w:cstheme="minorHAnsi"/>
        </w:rPr>
        <w:t xml:space="preserve"> </w:t>
      </w:r>
      <w:r w:rsidR="00D55C8D" w:rsidRPr="002E1FE7">
        <w:rPr>
          <w:rFonts w:cstheme="minorHAnsi"/>
        </w:rPr>
        <w:t xml:space="preserve">perceived </w:t>
      </w:r>
      <w:r w:rsidR="009D2E9C" w:rsidRPr="002E1FE7">
        <w:rPr>
          <w:rFonts w:cstheme="minorHAnsi"/>
        </w:rPr>
        <w:t xml:space="preserve"> c</w:t>
      </w:r>
      <w:r w:rsidR="00964DD6" w:rsidRPr="002E1FE7">
        <w:rPr>
          <w:rFonts w:cstheme="minorHAnsi"/>
        </w:rPr>
        <w:t xml:space="preserve">orneal </w:t>
      </w:r>
      <w:r w:rsidR="008E71AA" w:rsidRPr="002E1FE7">
        <w:rPr>
          <w:rFonts w:cstheme="minorHAnsi"/>
        </w:rPr>
        <w:t xml:space="preserve">donation </w:t>
      </w:r>
      <w:r w:rsidR="00D55C8D" w:rsidRPr="002E1FE7">
        <w:rPr>
          <w:rFonts w:cstheme="minorHAnsi"/>
        </w:rPr>
        <w:t>as</w:t>
      </w:r>
      <w:r w:rsidR="008E71AA" w:rsidRPr="002E1FE7">
        <w:rPr>
          <w:rFonts w:cstheme="minorHAnsi"/>
        </w:rPr>
        <w:t xml:space="preserve"> a rewarding opportunity for patients</w:t>
      </w:r>
      <w:r w:rsidR="00925B4B" w:rsidRPr="002E1FE7">
        <w:rPr>
          <w:rFonts w:cstheme="minorHAnsi"/>
        </w:rPr>
        <w:t xml:space="preserve"> and/or their families</w:t>
      </w:r>
      <w:r w:rsidR="0089372E" w:rsidRPr="002E1FE7">
        <w:rPr>
          <w:rFonts w:cstheme="minorHAnsi"/>
        </w:rPr>
        <w:t xml:space="preserve"> and </w:t>
      </w:r>
      <w:r w:rsidR="00560959" w:rsidRPr="002E1FE7">
        <w:rPr>
          <w:rFonts w:cstheme="minorHAnsi"/>
        </w:rPr>
        <w:t xml:space="preserve">82% (345/410) </w:t>
      </w:r>
      <w:r w:rsidR="00D55C8D" w:rsidRPr="002E1FE7">
        <w:rPr>
          <w:rFonts w:cstheme="minorHAnsi"/>
        </w:rPr>
        <w:t xml:space="preserve">reported </w:t>
      </w:r>
      <w:r w:rsidR="00560959" w:rsidRPr="002E1FE7">
        <w:rPr>
          <w:rFonts w:cstheme="minorHAnsi"/>
        </w:rPr>
        <w:t xml:space="preserve">that </w:t>
      </w:r>
      <w:r w:rsidR="004C2CBF" w:rsidRPr="002E1FE7">
        <w:rPr>
          <w:rFonts w:cstheme="minorHAnsi"/>
        </w:rPr>
        <w:t xml:space="preserve">corneal </w:t>
      </w:r>
      <w:r w:rsidR="00440131" w:rsidRPr="002E1FE7">
        <w:rPr>
          <w:rFonts w:cstheme="minorHAnsi"/>
        </w:rPr>
        <w:t xml:space="preserve">donation </w:t>
      </w:r>
      <w:r w:rsidR="00D55C8D" w:rsidRPr="002E1FE7">
        <w:rPr>
          <w:rFonts w:cstheme="minorHAnsi"/>
        </w:rPr>
        <w:t>was</w:t>
      </w:r>
      <w:r w:rsidR="004C2CBF" w:rsidRPr="002E1FE7">
        <w:rPr>
          <w:rFonts w:cstheme="minorHAnsi"/>
        </w:rPr>
        <w:t xml:space="preserve"> compatible with </w:t>
      </w:r>
      <w:r w:rsidR="00D55C8D" w:rsidRPr="002E1FE7">
        <w:rPr>
          <w:rFonts w:cstheme="minorHAnsi"/>
        </w:rPr>
        <w:t>their</w:t>
      </w:r>
      <w:r w:rsidR="004C2CBF" w:rsidRPr="002E1FE7">
        <w:rPr>
          <w:rFonts w:cstheme="minorHAnsi"/>
        </w:rPr>
        <w:t xml:space="preserve"> </w:t>
      </w:r>
      <w:r w:rsidR="00D55C8D" w:rsidRPr="002E1FE7">
        <w:rPr>
          <w:rFonts w:cstheme="minorHAnsi"/>
        </w:rPr>
        <w:t>personal beliefs</w:t>
      </w:r>
      <w:r w:rsidR="00CB1D24" w:rsidRPr="002E1FE7">
        <w:rPr>
          <w:rFonts w:cstheme="minorHAnsi"/>
        </w:rPr>
        <w:t xml:space="preserve"> [3]. </w:t>
      </w:r>
    </w:p>
    <w:p w14:paraId="064C5FD7" w14:textId="63631ED2" w:rsidR="00BD4C21" w:rsidRPr="002E1FE7" w:rsidRDefault="00CB1D24" w:rsidP="00347776">
      <w:pPr>
        <w:spacing w:line="480" w:lineRule="auto"/>
        <w:rPr>
          <w:rFonts w:cstheme="minorHAnsi"/>
          <w:strike/>
        </w:rPr>
      </w:pPr>
      <w:r w:rsidRPr="002E1FE7">
        <w:rPr>
          <w:rFonts w:cstheme="minorHAnsi"/>
        </w:rPr>
        <w:t xml:space="preserve">Furthermore, </w:t>
      </w:r>
      <w:r w:rsidR="00925B4B" w:rsidRPr="002E1FE7">
        <w:rPr>
          <w:rFonts w:cstheme="minorHAnsi"/>
        </w:rPr>
        <w:t xml:space="preserve"> survey</w:t>
      </w:r>
      <w:r w:rsidRPr="002E1FE7">
        <w:rPr>
          <w:rFonts w:cstheme="minorHAnsi"/>
        </w:rPr>
        <w:t xml:space="preserve"> findings </w:t>
      </w:r>
      <w:r w:rsidR="00372FD4" w:rsidRPr="002E1FE7">
        <w:rPr>
          <w:rFonts w:cstheme="minorHAnsi"/>
        </w:rPr>
        <w:t>[8]</w:t>
      </w:r>
      <w:r w:rsidR="00925B4B" w:rsidRPr="002E1FE7">
        <w:rPr>
          <w:rFonts w:cstheme="minorHAnsi"/>
        </w:rPr>
        <w:t xml:space="preserve"> </w:t>
      </w:r>
      <w:r w:rsidR="004C7E05">
        <w:rPr>
          <w:rFonts w:cstheme="minorHAnsi"/>
        </w:rPr>
        <w:t xml:space="preserve"> report </w:t>
      </w:r>
      <w:r w:rsidR="00925B4B" w:rsidRPr="002E1FE7">
        <w:rPr>
          <w:rFonts w:cstheme="minorHAnsi"/>
        </w:rPr>
        <w:t xml:space="preserve"> that 42% (8/1</w:t>
      </w:r>
      <w:r w:rsidR="000758B1" w:rsidRPr="002E1FE7">
        <w:rPr>
          <w:rFonts w:cstheme="minorHAnsi"/>
        </w:rPr>
        <w:t>4)</w:t>
      </w:r>
      <w:r w:rsidR="00925B4B" w:rsidRPr="002E1FE7">
        <w:rPr>
          <w:rFonts w:cstheme="minorHAnsi"/>
        </w:rPr>
        <w:t xml:space="preserve"> </w:t>
      </w:r>
      <w:r w:rsidR="00C01D8C" w:rsidRPr="002E1FE7">
        <w:rPr>
          <w:rFonts w:cstheme="minorHAnsi"/>
        </w:rPr>
        <w:t xml:space="preserve">of </w:t>
      </w:r>
      <w:r w:rsidR="00925B4B" w:rsidRPr="002E1FE7">
        <w:rPr>
          <w:rFonts w:cstheme="minorHAnsi"/>
        </w:rPr>
        <w:t>doctors</w:t>
      </w:r>
      <w:r w:rsidR="004C7E05">
        <w:rPr>
          <w:rFonts w:cstheme="minorHAnsi"/>
        </w:rPr>
        <w:t xml:space="preserve"> raised the issue of eye donation based on their experience that the option was perceived by patients and family members as </w:t>
      </w:r>
      <w:r w:rsidR="0018692E" w:rsidRPr="002E1FE7">
        <w:rPr>
          <w:rFonts w:cstheme="minorHAnsi"/>
        </w:rPr>
        <w:t xml:space="preserve">a way of </w:t>
      </w:r>
      <w:r w:rsidR="00925B4B" w:rsidRPr="002E1FE7">
        <w:rPr>
          <w:rFonts w:cstheme="minorHAnsi"/>
        </w:rPr>
        <w:t>giv</w:t>
      </w:r>
      <w:r w:rsidR="0018692E" w:rsidRPr="002E1FE7">
        <w:rPr>
          <w:rFonts w:cstheme="minorHAnsi"/>
        </w:rPr>
        <w:t xml:space="preserve">ing </w:t>
      </w:r>
      <w:r w:rsidR="00925B4B" w:rsidRPr="002E1FE7">
        <w:rPr>
          <w:rFonts w:cstheme="minorHAnsi"/>
        </w:rPr>
        <w:t>something back</w:t>
      </w:r>
      <w:r w:rsidR="0018692E" w:rsidRPr="002E1FE7">
        <w:rPr>
          <w:rFonts w:cstheme="minorHAnsi"/>
        </w:rPr>
        <w:t xml:space="preserve"> to </w:t>
      </w:r>
      <w:r w:rsidR="008C0E04" w:rsidRPr="002E1FE7">
        <w:rPr>
          <w:rFonts w:cstheme="minorHAnsi"/>
        </w:rPr>
        <w:t>society</w:t>
      </w:r>
      <w:r w:rsidR="00925B4B" w:rsidRPr="002E1FE7">
        <w:rPr>
          <w:rFonts w:cstheme="minorHAnsi"/>
        </w:rPr>
        <w:t xml:space="preserve">. </w:t>
      </w:r>
      <w:r w:rsidR="005262E7" w:rsidRPr="002E1FE7">
        <w:rPr>
          <w:rFonts w:cstheme="minorHAnsi"/>
        </w:rPr>
        <w:t xml:space="preserve"> </w:t>
      </w:r>
      <w:r w:rsidR="006F46CE" w:rsidRPr="002E1FE7">
        <w:rPr>
          <w:rFonts w:cstheme="minorHAnsi"/>
        </w:rPr>
        <w:t>Of not</w:t>
      </w:r>
      <w:r w:rsidR="008800E8" w:rsidRPr="002E1FE7">
        <w:rPr>
          <w:rFonts w:cstheme="minorHAnsi"/>
        </w:rPr>
        <w:t xml:space="preserve">e </w:t>
      </w:r>
      <w:r w:rsidR="006F46CE" w:rsidRPr="002E1FE7">
        <w:rPr>
          <w:rFonts w:cstheme="minorHAnsi"/>
        </w:rPr>
        <w:t xml:space="preserve">is that </w:t>
      </w:r>
      <w:r w:rsidR="00A32CA4" w:rsidRPr="002E1FE7">
        <w:rPr>
          <w:rFonts w:cstheme="minorHAnsi"/>
        </w:rPr>
        <w:t xml:space="preserve">while </w:t>
      </w:r>
      <w:r w:rsidR="006F46CE" w:rsidRPr="002E1FE7">
        <w:rPr>
          <w:rFonts w:cstheme="minorHAnsi"/>
        </w:rPr>
        <w:t>HCPs</w:t>
      </w:r>
      <w:r w:rsidR="005262E7" w:rsidRPr="002E1FE7">
        <w:rPr>
          <w:rFonts w:cstheme="minorHAnsi"/>
        </w:rPr>
        <w:t xml:space="preserve"> </w:t>
      </w:r>
      <w:r w:rsidR="00A32CA4" w:rsidRPr="002E1FE7">
        <w:rPr>
          <w:rFonts w:cstheme="minorHAnsi"/>
        </w:rPr>
        <w:t xml:space="preserve">acknowledge that eye donation is worthwhile, </w:t>
      </w:r>
      <w:r w:rsidR="0018692E" w:rsidRPr="002E1FE7">
        <w:rPr>
          <w:rFonts w:cstheme="minorHAnsi"/>
        </w:rPr>
        <w:t>evidence indicates that  discussing eye donation is not common practice</w:t>
      </w:r>
      <w:r w:rsidR="00A32CA4" w:rsidRPr="002E1FE7">
        <w:rPr>
          <w:rFonts w:cstheme="minorHAnsi"/>
        </w:rPr>
        <w:t xml:space="preserve"> [</w:t>
      </w:r>
      <w:r w:rsidR="00554457" w:rsidRPr="002E1FE7">
        <w:rPr>
          <w:rFonts w:cstheme="minorHAnsi"/>
        </w:rPr>
        <w:t>3,</w:t>
      </w:r>
      <w:r w:rsidR="00A32CA4" w:rsidRPr="002E1FE7">
        <w:rPr>
          <w:rFonts w:cstheme="minorHAnsi"/>
        </w:rPr>
        <w:t>6,8</w:t>
      </w:r>
      <w:r w:rsidR="00620792" w:rsidRPr="002E1FE7">
        <w:rPr>
          <w:rFonts w:cstheme="minorHAnsi"/>
        </w:rPr>
        <w:t>,12</w:t>
      </w:r>
      <w:r w:rsidR="00A32CA4" w:rsidRPr="002E1FE7">
        <w:rPr>
          <w:rFonts w:cstheme="minorHAnsi"/>
        </w:rPr>
        <w:t>]</w:t>
      </w:r>
      <w:r w:rsidR="00925B4B" w:rsidRPr="002E1FE7">
        <w:rPr>
          <w:rFonts w:cstheme="minorHAnsi"/>
        </w:rPr>
        <w:t xml:space="preserve">.  </w:t>
      </w:r>
      <w:r w:rsidR="0018692E" w:rsidRPr="002E1FE7">
        <w:rPr>
          <w:rFonts w:cstheme="minorHAnsi"/>
        </w:rPr>
        <w:t>Specifically, t</w:t>
      </w:r>
      <w:r w:rsidR="006D5F57" w:rsidRPr="002E1FE7">
        <w:rPr>
          <w:rFonts w:cstheme="minorHAnsi"/>
        </w:rPr>
        <w:t xml:space="preserve">wo surveys </w:t>
      </w:r>
      <w:r w:rsidR="008800E8" w:rsidRPr="002E1FE7">
        <w:rPr>
          <w:rFonts w:cstheme="minorHAnsi"/>
        </w:rPr>
        <w:t>including</w:t>
      </w:r>
      <w:r w:rsidR="0018692E" w:rsidRPr="002E1FE7">
        <w:rPr>
          <w:rFonts w:cstheme="minorHAnsi"/>
        </w:rPr>
        <w:t xml:space="preserve"> HCPs </w:t>
      </w:r>
      <w:r w:rsidR="006D5F57" w:rsidRPr="002E1FE7">
        <w:rPr>
          <w:rFonts w:cstheme="minorHAnsi"/>
        </w:rPr>
        <w:t xml:space="preserve">found that 92% (92/100) and 93% (399/431) never or rarely raised the subject of corneal donation with patients or relatives </w:t>
      </w:r>
      <w:r w:rsidR="00372FD4" w:rsidRPr="002E1FE7">
        <w:rPr>
          <w:rFonts w:cstheme="minorHAnsi"/>
        </w:rPr>
        <w:t>[3,6]</w:t>
      </w:r>
      <w:r w:rsidR="008800E8" w:rsidRPr="002E1FE7">
        <w:rPr>
          <w:rFonts w:cstheme="minorHAnsi"/>
        </w:rPr>
        <w:t>.</w:t>
      </w:r>
      <w:r w:rsidR="00C74B68" w:rsidRPr="002E1FE7">
        <w:rPr>
          <w:rFonts w:cstheme="minorHAnsi"/>
          <w:strike/>
        </w:rPr>
        <w:t xml:space="preserve"> </w:t>
      </w:r>
    </w:p>
    <w:p w14:paraId="15D6BF50" w14:textId="34B7E223" w:rsidR="009F77E9" w:rsidRPr="002E1FE7" w:rsidRDefault="006F46CE" w:rsidP="00347776">
      <w:pPr>
        <w:spacing w:line="480" w:lineRule="auto"/>
        <w:rPr>
          <w:rFonts w:cstheme="minorHAnsi"/>
        </w:rPr>
      </w:pPr>
      <w:r w:rsidRPr="002E1FE7">
        <w:rPr>
          <w:rFonts w:cstheme="minorHAnsi"/>
        </w:rPr>
        <w:t xml:space="preserve">Authors suggest that </w:t>
      </w:r>
      <w:proofErr w:type="spellStart"/>
      <w:r w:rsidRPr="002E1FE7">
        <w:rPr>
          <w:rFonts w:cstheme="minorHAnsi"/>
        </w:rPr>
        <w:t>HCPs</w:t>
      </w:r>
      <w:r w:rsidR="00652A41" w:rsidRPr="002E1FE7">
        <w:rPr>
          <w:rFonts w:cstheme="minorHAnsi"/>
        </w:rPr>
        <w:t>’</w:t>
      </w:r>
      <w:proofErr w:type="spellEnd"/>
      <w:r w:rsidRPr="002E1FE7">
        <w:rPr>
          <w:rFonts w:cstheme="minorHAnsi"/>
        </w:rPr>
        <w:t xml:space="preserve"> perception that discussing eye donation will cause distress to patients and family members</w:t>
      </w:r>
      <w:r w:rsidR="00BD4C21" w:rsidRPr="002E1FE7">
        <w:rPr>
          <w:rFonts w:cstheme="minorHAnsi"/>
        </w:rPr>
        <w:t xml:space="preserve"> is a barrier to eye donation </w:t>
      </w:r>
      <w:r w:rsidR="00372FD4" w:rsidRPr="002E1FE7">
        <w:rPr>
          <w:rFonts w:cstheme="minorHAnsi"/>
        </w:rPr>
        <w:t>[</w:t>
      </w:r>
      <w:r w:rsidR="009F1AB9" w:rsidRPr="002E1FE7">
        <w:rPr>
          <w:rFonts w:cstheme="minorHAnsi"/>
        </w:rPr>
        <w:t>1,3,</w:t>
      </w:r>
      <w:r w:rsidR="00620792" w:rsidRPr="002E1FE7">
        <w:rPr>
          <w:rFonts w:cstheme="minorHAnsi"/>
        </w:rPr>
        <w:t>8,12</w:t>
      </w:r>
      <w:r w:rsidR="00372FD4" w:rsidRPr="002E1FE7">
        <w:rPr>
          <w:rFonts w:cstheme="minorHAnsi"/>
        </w:rPr>
        <w:t>]</w:t>
      </w:r>
      <w:r w:rsidR="00491E36" w:rsidRPr="002E1FE7">
        <w:rPr>
          <w:rFonts w:cstheme="minorHAnsi"/>
        </w:rPr>
        <w:t xml:space="preserve">. For </w:t>
      </w:r>
      <w:r w:rsidR="00502234" w:rsidRPr="002E1FE7">
        <w:rPr>
          <w:rFonts w:cstheme="minorHAnsi"/>
        </w:rPr>
        <w:t>example,</w:t>
      </w:r>
      <w:r w:rsidR="00491E36" w:rsidRPr="002E1FE7">
        <w:rPr>
          <w:rFonts w:cstheme="minorHAnsi"/>
        </w:rPr>
        <w:t xml:space="preserve"> </w:t>
      </w:r>
      <w:r w:rsidR="00CB1D24" w:rsidRPr="002E1FE7">
        <w:rPr>
          <w:rFonts w:cstheme="minorHAnsi"/>
        </w:rPr>
        <w:t xml:space="preserve">retrieved publications </w:t>
      </w:r>
      <w:r w:rsidR="00652A41" w:rsidRPr="002E1FE7">
        <w:rPr>
          <w:rFonts w:cstheme="minorHAnsi"/>
        </w:rPr>
        <w:t xml:space="preserve">reported </w:t>
      </w:r>
      <w:r w:rsidR="00CB1D24" w:rsidRPr="002E1FE7">
        <w:rPr>
          <w:rFonts w:cstheme="minorHAnsi"/>
        </w:rPr>
        <w:t>that</w:t>
      </w:r>
      <w:r w:rsidR="00BB7E64" w:rsidRPr="002E1FE7">
        <w:rPr>
          <w:rFonts w:cstheme="minorHAnsi"/>
        </w:rPr>
        <w:t xml:space="preserve">: </w:t>
      </w:r>
      <w:r w:rsidR="00842658" w:rsidRPr="002E1FE7">
        <w:rPr>
          <w:rFonts w:cstheme="minorHAnsi"/>
        </w:rPr>
        <w:t xml:space="preserve">health care professionals </w:t>
      </w:r>
      <w:r w:rsidR="00491E36" w:rsidRPr="002E1FE7">
        <w:rPr>
          <w:rFonts w:cstheme="minorHAnsi"/>
        </w:rPr>
        <w:t xml:space="preserve">believed </w:t>
      </w:r>
      <w:r w:rsidR="00842658" w:rsidRPr="002E1FE7">
        <w:rPr>
          <w:rFonts w:cstheme="minorHAnsi"/>
        </w:rPr>
        <w:t xml:space="preserve">that discussing eye donation would detract from the tranquil environment of a hospice and that </w:t>
      </w:r>
      <w:r w:rsidR="00652A41" w:rsidRPr="002E1FE7">
        <w:rPr>
          <w:rFonts w:cstheme="minorHAnsi"/>
        </w:rPr>
        <w:t>donation requests</w:t>
      </w:r>
      <w:r w:rsidR="00842658" w:rsidRPr="002E1FE7">
        <w:rPr>
          <w:rFonts w:cstheme="minorHAnsi"/>
        </w:rPr>
        <w:t xml:space="preserve"> could cause patients and their families physical and psychological harm</w:t>
      </w:r>
      <w:r w:rsidR="00491E36" w:rsidRPr="002E1FE7">
        <w:rPr>
          <w:rFonts w:cstheme="minorHAnsi"/>
        </w:rPr>
        <w:t>[1</w:t>
      </w:r>
      <w:r w:rsidR="00020E71">
        <w:rPr>
          <w:rFonts w:cstheme="minorHAnsi"/>
        </w:rPr>
        <w:t xml:space="preserve">, </w:t>
      </w:r>
      <w:r w:rsidR="00372FD4" w:rsidRPr="002E1FE7">
        <w:rPr>
          <w:rFonts w:cstheme="minorHAnsi"/>
        </w:rPr>
        <w:t>3</w:t>
      </w:r>
      <w:r w:rsidR="00DD65CE" w:rsidRPr="002E1FE7">
        <w:rPr>
          <w:rFonts w:cstheme="minorHAnsi"/>
        </w:rPr>
        <w:t xml:space="preserve">]. However, </w:t>
      </w:r>
      <w:r w:rsidR="009F77E9" w:rsidRPr="002E1FE7">
        <w:rPr>
          <w:rFonts w:cstheme="minorHAnsi"/>
        </w:rPr>
        <w:t xml:space="preserve">service evaluation data reports that </w:t>
      </w:r>
      <w:r w:rsidR="000F6A60">
        <w:rPr>
          <w:rFonts w:cstheme="minorHAnsi"/>
        </w:rPr>
        <w:t xml:space="preserve"> 86</w:t>
      </w:r>
      <w:r w:rsidR="00020E71">
        <w:rPr>
          <w:rFonts w:cstheme="minorHAnsi"/>
        </w:rPr>
        <w:t>%</w:t>
      </w:r>
      <w:r w:rsidR="009F77E9" w:rsidRPr="002E1FE7">
        <w:rPr>
          <w:rFonts w:cstheme="minorHAnsi"/>
        </w:rPr>
        <w:t xml:space="preserve"> (12/14) of doctors reported that conversations did not cause additional distress with 57% (8/14) reporting that the conversations about  eye donation w</w:t>
      </w:r>
      <w:r w:rsidR="000F6A60">
        <w:rPr>
          <w:rFonts w:cstheme="minorHAnsi"/>
        </w:rPr>
        <w:t>ere</w:t>
      </w:r>
      <w:r w:rsidR="009F77E9" w:rsidRPr="002E1FE7">
        <w:rPr>
          <w:rFonts w:cstheme="minorHAnsi"/>
        </w:rPr>
        <w:t xml:space="preserve"> perceived by patients and families as a positive outcome from the death [8].</w:t>
      </w:r>
    </w:p>
    <w:p w14:paraId="6C01DBB2" w14:textId="74A8F848" w:rsidR="00B85349" w:rsidRPr="002E1FE7" w:rsidRDefault="00B12081" w:rsidP="00347776">
      <w:pPr>
        <w:spacing w:line="480" w:lineRule="auto"/>
        <w:rPr>
          <w:rFonts w:cstheme="minorHAnsi"/>
        </w:rPr>
      </w:pPr>
      <w:r w:rsidRPr="002E1FE7">
        <w:rPr>
          <w:rFonts w:cstheme="minorHAnsi"/>
        </w:rPr>
        <w:t xml:space="preserve">Of note is that HCPs </w:t>
      </w:r>
      <w:r w:rsidR="008800E8" w:rsidRPr="002E1FE7">
        <w:rPr>
          <w:rFonts w:cstheme="minorHAnsi"/>
        </w:rPr>
        <w:t xml:space="preserve">perception that discussing </w:t>
      </w:r>
      <w:r w:rsidR="00AD02F1" w:rsidRPr="002E1FE7">
        <w:rPr>
          <w:rFonts w:cstheme="minorHAnsi"/>
        </w:rPr>
        <w:t xml:space="preserve">eye donation </w:t>
      </w:r>
      <w:r w:rsidR="008800E8" w:rsidRPr="002E1FE7">
        <w:rPr>
          <w:rFonts w:cstheme="minorHAnsi"/>
        </w:rPr>
        <w:t>would cause distress w</w:t>
      </w:r>
      <w:r w:rsidR="00502234" w:rsidRPr="002E1FE7">
        <w:rPr>
          <w:rFonts w:cstheme="minorHAnsi"/>
        </w:rPr>
        <w:t xml:space="preserve">as </w:t>
      </w:r>
      <w:r w:rsidR="007813AB" w:rsidRPr="002E1FE7">
        <w:rPr>
          <w:rFonts w:cstheme="minorHAnsi"/>
        </w:rPr>
        <w:t>not</w:t>
      </w:r>
      <w:r w:rsidR="00502234" w:rsidRPr="002E1FE7">
        <w:rPr>
          <w:rFonts w:cstheme="minorHAnsi"/>
        </w:rPr>
        <w:t xml:space="preserve"> supported</w:t>
      </w:r>
      <w:r w:rsidR="000F6A60">
        <w:rPr>
          <w:rFonts w:cstheme="minorHAnsi"/>
        </w:rPr>
        <w:t>,</w:t>
      </w:r>
      <w:r w:rsidR="00502234" w:rsidRPr="002E1FE7">
        <w:rPr>
          <w:rFonts w:cstheme="minorHAnsi"/>
        </w:rPr>
        <w:t xml:space="preserve"> in the retrieved records</w:t>
      </w:r>
      <w:r w:rsidRPr="002E1FE7">
        <w:rPr>
          <w:rFonts w:cstheme="minorHAnsi"/>
        </w:rPr>
        <w:t xml:space="preserve"> [4,5,6,7,8] </w:t>
      </w:r>
      <w:r w:rsidR="00502234" w:rsidRPr="002E1FE7">
        <w:rPr>
          <w:rFonts w:cstheme="minorHAnsi"/>
        </w:rPr>
        <w:t xml:space="preserve">. </w:t>
      </w:r>
      <w:r w:rsidR="006368C7" w:rsidRPr="002E1FE7">
        <w:rPr>
          <w:rFonts w:cstheme="minorHAnsi"/>
        </w:rPr>
        <w:t>T</w:t>
      </w:r>
      <w:r w:rsidR="006368C7">
        <w:rPr>
          <w:rFonts w:cstheme="minorHAnsi"/>
        </w:rPr>
        <w:t>h</w:t>
      </w:r>
      <w:r w:rsidR="006368C7" w:rsidRPr="002E1FE7">
        <w:rPr>
          <w:rFonts w:cstheme="minorHAnsi"/>
        </w:rPr>
        <w:t>ree</w:t>
      </w:r>
      <w:r w:rsidR="00C34E53" w:rsidRPr="002E1FE7">
        <w:rPr>
          <w:rFonts w:cstheme="minorHAnsi"/>
        </w:rPr>
        <w:t xml:space="preserve"> studies</w:t>
      </w:r>
      <w:r w:rsidR="00952EBF" w:rsidRPr="002E1FE7">
        <w:rPr>
          <w:rFonts w:cstheme="minorHAnsi"/>
        </w:rPr>
        <w:t xml:space="preserve"> report</w:t>
      </w:r>
      <w:r w:rsidR="00502879" w:rsidRPr="002E1FE7">
        <w:rPr>
          <w:rFonts w:cstheme="minorHAnsi"/>
        </w:rPr>
        <w:t xml:space="preserve">ed </w:t>
      </w:r>
      <w:r w:rsidR="00952EBF" w:rsidRPr="002E1FE7">
        <w:rPr>
          <w:rFonts w:cstheme="minorHAnsi"/>
        </w:rPr>
        <w:t xml:space="preserve">the attitudes, beliefs or perceptions of patients </w:t>
      </w:r>
      <w:r w:rsidR="00C34E53" w:rsidRPr="002E1FE7">
        <w:rPr>
          <w:rFonts w:cstheme="minorHAnsi"/>
        </w:rPr>
        <w:t xml:space="preserve"> </w:t>
      </w:r>
      <w:r w:rsidR="00502879" w:rsidRPr="002E1FE7">
        <w:rPr>
          <w:rFonts w:cstheme="minorHAnsi"/>
        </w:rPr>
        <w:t>[4,5,6]</w:t>
      </w:r>
      <w:r w:rsidR="00165832">
        <w:rPr>
          <w:rFonts w:cstheme="minorHAnsi"/>
        </w:rPr>
        <w:t>,</w:t>
      </w:r>
      <w:r w:rsidR="006368C7">
        <w:rPr>
          <w:rFonts w:cstheme="minorHAnsi"/>
        </w:rPr>
        <w:t xml:space="preserve"> indicating that </w:t>
      </w:r>
      <w:r w:rsidR="00241E09" w:rsidRPr="002E1FE7">
        <w:rPr>
          <w:rFonts w:cstheme="minorHAnsi"/>
        </w:rPr>
        <w:t xml:space="preserve">patients </w:t>
      </w:r>
      <w:r w:rsidR="00852822" w:rsidRPr="002E1FE7">
        <w:rPr>
          <w:rFonts w:cstheme="minorHAnsi"/>
        </w:rPr>
        <w:t>were</w:t>
      </w:r>
      <w:r w:rsidR="00D34E8F" w:rsidRPr="002E1FE7">
        <w:rPr>
          <w:rFonts w:cstheme="minorHAnsi"/>
        </w:rPr>
        <w:t xml:space="preserve"> willing to participate in </w:t>
      </w:r>
      <w:r w:rsidR="000F6A60">
        <w:rPr>
          <w:rFonts w:cstheme="minorHAnsi"/>
        </w:rPr>
        <w:t xml:space="preserve"> </w:t>
      </w:r>
      <w:r w:rsidR="00D34E8F" w:rsidRPr="002E1FE7">
        <w:rPr>
          <w:rFonts w:cstheme="minorHAnsi"/>
        </w:rPr>
        <w:t>discussions</w:t>
      </w:r>
      <w:r w:rsidR="006368C7">
        <w:rPr>
          <w:rFonts w:cstheme="minorHAnsi"/>
        </w:rPr>
        <w:t xml:space="preserve"> </w:t>
      </w:r>
      <w:r w:rsidR="00D34E8F" w:rsidRPr="002E1FE7">
        <w:rPr>
          <w:rFonts w:cstheme="minorHAnsi"/>
        </w:rPr>
        <w:t>about the option of eye donation</w:t>
      </w:r>
      <w:r w:rsidR="00852822" w:rsidRPr="002E1FE7">
        <w:rPr>
          <w:rFonts w:cstheme="minorHAnsi"/>
        </w:rPr>
        <w:t xml:space="preserve"> </w:t>
      </w:r>
      <w:r w:rsidR="00FB6E40" w:rsidRPr="002E1FE7">
        <w:rPr>
          <w:rFonts w:cstheme="minorHAnsi"/>
        </w:rPr>
        <w:t>[5,6]</w:t>
      </w:r>
      <w:r w:rsidR="006368C7">
        <w:rPr>
          <w:rFonts w:cstheme="minorHAnsi"/>
        </w:rPr>
        <w:t xml:space="preserve">  but that </w:t>
      </w:r>
      <w:r w:rsidRPr="002E1FE7">
        <w:rPr>
          <w:rFonts w:cstheme="minorHAnsi"/>
        </w:rPr>
        <w:t>patients were unaware of the option of eye</w:t>
      </w:r>
      <w:r w:rsidR="00241E09" w:rsidRPr="002E1FE7">
        <w:rPr>
          <w:rFonts w:cstheme="minorHAnsi"/>
        </w:rPr>
        <w:t xml:space="preserve"> donation </w:t>
      </w:r>
      <w:r w:rsidR="006368C7">
        <w:rPr>
          <w:rFonts w:cstheme="minorHAnsi"/>
        </w:rPr>
        <w:t xml:space="preserve">or </w:t>
      </w:r>
      <w:r w:rsidRPr="002E1FE7">
        <w:rPr>
          <w:rFonts w:cstheme="minorHAnsi"/>
        </w:rPr>
        <w:t>assumed that they were i</w:t>
      </w:r>
      <w:r w:rsidR="00241E09" w:rsidRPr="002E1FE7">
        <w:rPr>
          <w:rFonts w:cstheme="minorHAnsi"/>
        </w:rPr>
        <w:t>neligible</w:t>
      </w:r>
      <w:r w:rsidR="00852822" w:rsidRPr="002E1FE7">
        <w:rPr>
          <w:rFonts w:cstheme="minorHAnsi"/>
        </w:rPr>
        <w:t>,</w:t>
      </w:r>
      <w:r w:rsidR="006368C7">
        <w:rPr>
          <w:rFonts w:cstheme="minorHAnsi"/>
        </w:rPr>
        <w:t xml:space="preserve">. Furthermore, participating </w:t>
      </w:r>
      <w:r w:rsidRPr="002E1FE7">
        <w:rPr>
          <w:rFonts w:cstheme="minorHAnsi"/>
        </w:rPr>
        <w:t xml:space="preserve">patients were </w:t>
      </w:r>
      <w:r w:rsidR="00241E09" w:rsidRPr="002E1FE7">
        <w:rPr>
          <w:rFonts w:cstheme="minorHAnsi"/>
        </w:rPr>
        <w:t xml:space="preserve">motivated to be </w:t>
      </w:r>
      <w:r w:rsidRPr="002E1FE7">
        <w:rPr>
          <w:rFonts w:cstheme="minorHAnsi"/>
        </w:rPr>
        <w:t xml:space="preserve">eye </w:t>
      </w:r>
      <w:r w:rsidR="00241E09" w:rsidRPr="002E1FE7">
        <w:rPr>
          <w:rFonts w:cstheme="minorHAnsi"/>
        </w:rPr>
        <w:t xml:space="preserve">donors and felt positive </w:t>
      </w:r>
      <w:r w:rsidR="00453380" w:rsidRPr="002E1FE7">
        <w:rPr>
          <w:rFonts w:cstheme="minorHAnsi"/>
        </w:rPr>
        <w:t>about the possibility of helping others</w:t>
      </w:r>
      <w:r w:rsidR="005E617F" w:rsidRPr="002E1FE7">
        <w:rPr>
          <w:rFonts w:cstheme="minorHAnsi"/>
        </w:rPr>
        <w:t xml:space="preserve"> </w:t>
      </w:r>
      <w:r w:rsidR="007D175E" w:rsidRPr="002E1FE7">
        <w:rPr>
          <w:rFonts w:cstheme="minorHAnsi"/>
        </w:rPr>
        <w:t>[5, 6]</w:t>
      </w:r>
      <w:r w:rsidR="00453380" w:rsidRPr="002E1FE7">
        <w:rPr>
          <w:rFonts w:cstheme="minorHAnsi"/>
        </w:rPr>
        <w:t>.</w:t>
      </w:r>
    </w:p>
    <w:p w14:paraId="4C5A0F1B" w14:textId="44CFFF4B" w:rsidR="00D6408F" w:rsidRPr="002E1FE7" w:rsidRDefault="00F26FF0" w:rsidP="00347776">
      <w:pPr>
        <w:spacing w:line="480" w:lineRule="auto"/>
        <w:rPr>
          <w:rFonts w:cstheme="minorHAnsi"/>
        </w:rPr>
      </w:pPr>
      <w:r w:rsidRPr="002E1FE7">
        <w:rPr>
          <w:rFonts w:cstheme="minorHAnsi"/>
        </w:rPr>
        <w:lastRenderedPageBreak/>
        <w:t xml:space="preserve">A survey of inpatients </w:t>
      </w:r>
      <w:r w:rsidR="00372FD4" w:rsidRPr="002E1FE7">
        <w:rPr>
          <w:rFonts w:cstheme="minorHAnsi"/>
        </w:rPr>
        <w:t>[6]</w:t>
      </w:r>
      <w:r w:rsidR="00144936" w:rsidRPr="002E1FE7">
        <w:rPr>
          <w:rFonts w:cstheme="minorHAnsi"/>
        </w:rPr>
        <w:t xml:space="preserve"> </w:t>
      </w:r>
      <w:r w:rsidRPr="002E1FE7">
        <w:rPr>
          <w:rFonts w:cstheme="minorHAnsi"/>
        </w:rPr>
        <w:t xml:space="preserve">found that  </w:t>
      </w:r>
      <w:r w:rsidR="007D175E" w:rsidRPr="002E1FE7">
        <w:rPr>
          <w:rFonts w:cstheme="minorHAnsi"/>
        </w:rPr>
        <w:t xml:space="preserve">the majority of </w:t>
      </w:r>
      <w:r w:rsidRPr="002E1FE7">
        <w:rPr>
          <w:rFonts w:cstheme="minorHAnsi"/>
        </w:rPr>
        <w:t>participants</w:t>
      </w:r>
      <w:r w:rsidR="00020E71">
        <w:rPr>
          <w:rFonts w:cstheme="minorHAnsi"/>
        </w:rPr>
        <w:t xml:space="preserve"> 73% </w:t>
      </w:r>
      <w:r w:rsidR="00CE075F" w:rsidRPr="002E1FE7">
        <w:rPr>
          <w:rFonts w:cstheme="minorHAnsi"/>
        </w:rPr>
        <w:t xml:space="preserve"> </w:t>
      </w:r>
      <w:r w:rsidRPr="002E1FE7">
        <w:rPr>
          <w:rFonts w:cstheme="minorHAnsi"/>
        </w:rPr>
        <w:t>(</w:t>
      </w:r>
      <w:r w:rsidR="00020E71" w:rsidRPr="002E1FE7">
        <w:rPr>
          <w:rFonts w:cstheme="minorHAnsi"/>
        </w:rPr>
        <w:t>8/11</w:t>
      </w:r>
      <w:r w:rsidR="00020E71">
        <w:rPr>
          <w:rFonts w:cstheme="minorHAnsi"/>
        </w:rPr>
        <w:t>)</w:t>
      </w:r>
      <w:r w:rsidRPr="002E1FE7">
        <w:rPr>
          <w:rFonts w:cstheme="minorHAnsi"/>
        </w:rPr>
        <w:t xml:space="preserve"> </w:t>
      </w:r>
      <w:r w:rsidR="00B85349" w:rsidRPr="002E1FE7">
        <w:rPr>
          <w:rFonts w:cstheme="minorHAnsi"/>
        </w:rPr>
        <w:t>report</w:t>
      </w:r>
      <w:r w:rsidR="00463171">
        <w:rPr>
          <w:rFonts w:cstheme="minorHAnsi"/>
        </w:rPr>
        <w:t>ed</w:t>
      </w:r>
      <w:r w:rsidR="00B85349" w:rsidRPr="002E1FE7">
        <w:rPr>
          <w:rFonts w:cstheme="minorHAnsi"/>
        </w:rPr>
        <w:t xml:space="preserve"> that they </w:t>
      </w:r>
      <w:r w:rsidRPr="002E1FE7">
        <w:rPr>
          <w:rFonts w:cstheme="minorHAnsi"/>
        </w:rPr>
        <w:t>did not find it upsetting to discuss eye donation</w:t>
      </w:r>
      <w:r w:rsidR="00463171">
        <w:rPr>
          <w:rFonts w:cstheme="minorHAnsi"/>
        </w:rPr>
        <w:t xml:space="preserve"> and </w:t>
      </w:r>
      <w:r w:rsidR="00F25194" w:rsidRPr="002E1FE7">
        <w:rPr>
          <w:rFonts w:cstheme="minorHAnsi"/>
        </w:rPr>
        <w:t xml:space="preserve"> that </w:t>
      </w:r>
      <w:r w:rsidR="00AC6592" w:rsidRPr="002E1FE7">
        <w:rPr>
          <w:rFonts w:cstheme="minorHAnsi"/>
        </w:rPr>
        <w:t xml:space="preserve">asking about </w:t>
      </w:r>
      <w:r w:rsidRPr="002E1FE7">
        <w:rPr>
          <w:rFonts w:cstheme="minorHAnsi"/>
        </w:rPr>
        <w:t>donation</w:t>
      </w:r>
      <w:r w:rsidR="00B85349" w:rsidRPr="002E1FE7">
        <w:rPr>
          <w:rFonts w:cstheme="minorHAnsi"/>
        </w:rPr>
        <w:t xml:space="preserve"> </w:t>
      </w:r>
      <w:r w:rsidR="007D175E" w:rsidRPr="002E1FE7">
        <w:rPr>
          <w:rFonts w:cstheme="minorHAnsi"/>
        </w:rPr>
        <w:t xml:space="preserve">enabled </w:t>
      </w:r>
      <w:r w:rsidR="00B85349" w:rsidRPr="002E1FE7">
        <w:rPr>
          <w:rFonts w:cstheme="minorHAnsi"/>
        </w:rPr>
        <w:t>the</w:t>
      </w:r>
      <w:r w:rsidR="00165832">
        <w:rPr>
          <w:rFonts w:cstheme="minorHAnsi"/>
        </w:rPr>
        <w:t>m</w:t>
      </w:r>
      <w:r w:rsidR="00B85349" w:rsidRPr="002E1FE7">
        <w:rPr>
          <w:rFonts w:cstheme="minorHAnsi"/>
        </w:rPr>
        <w:t xml:space="preserve"> to make an informed decision about donation</w:t>
      </w:r>
      <w:r w:rsidR="007D175E" w:rsidRPr="002E1FE7">
        <w:rPr>
          <w:rFonts w:cstheme="minorHAnsi"/>
        </w:rPr>
        <w:t xml:space="preserve">. </w:t>
      </w:r>
      <w:r w:rsidR="00D6408F" w:rsidRPr="002E1FE7">
        <w:rPr>
          <w:rFonts w:cstheme="minorHAnsi"/>
        </w:rPr>
        <w:t xml:space="preserve"> </w:t>
      </w:r>
      <w:r w:rsidR="00393ACB" w:rsidRPr="002E1FE7">
        <w:rPr>
          <w:rFonts w:cstheme="minorHAnsi"/>
        </w:rPr>
        <w:t>A further potentially important finding is that participants reported their preference to talk about eye donation while they were still well rather than when deteriorating [5] .</w:t>
      </w:r>
    </w:p>
    <w:p w14:paraId="346CE6BE" w14:textId="2498FCEB" w:rsidR="006723E5" w:rsidRPr="002E1FE7" w:rsidRDefault="006723E5" w:rsidP="00347776">
      <w:pPr>
        <w:spacing w:line="480" w:lineRule="auto"/>
        <w:rPr>
          <w:rFonts w:cstheme="minorHAnsi"/>
        </w:rPr>
      </w:pPr>
      <w:r w:rsidRPr="002E1FE7">
        <w:rPr>
          <w:rFonts w:cstheme="minorHAnsi"/>
        </w:rPr>
        <w:t xml:space="preserve">Comments from nursing logs [7] following the introduction of an admission script which included questions about eye donation  confirmed  that patients (n = 121) and families were not aware of their eligibility to donate their eyes, but </w:t>
      </w:r>
      <w:r w:rsidR="00463171">
        <w:rPr>
          <w:rFonts w:cstheme="minorHAnsi"/>
        </w:rPr>
        <w:t>the</w:t>
      </w:r>
      <w:r w:rsidR="00165832">
        <w:rPr>
          <w:rFonts w:cstheme="minorHAnsi"/>
        </w:rPr>
        <w:t>y</w:t>
      </w:r>
      <w:r w:rsidRPr="002E1FE7">
        <w:rPr>
          <w:rFonts w:cstheme="minorHAnsi"/>
        </w:rPr>
        <w:t xml:space="preserve"> </w:t>
      </w:r>
      <w:r w:rsidR="00165832">
        <w:rPr>
          <w:rFonts w:cstheme="minorHAnsi"/>
        </w:rPr>
        <w:t>were not</w:t>
      </w:r>
      <w:r w:rsidRPr="002E1FE7">
        <w:rPr>
          <w:rFonts w:cstheme="minorHAnsi"/>
        </w:rPr>
        <w:t xml:space="preserve"> concern</w:t>
      </w:r>
      <w:r w:rsidR="00165832">
        <w:rPr>
          <w:rFonts w:cstheme="minorHAnsi"/>
        </w:rPr>
        <w:t>ed</w:t>
      </w:r>
      <w:r w:rsidRPr="002E1FE7">
        <w:rPr>
          <w:rFonts w:cstheme="minorHAnsi"/>
        </w:rPr>
        <w:t xml:space="preserve"> about the topic of eye donation being mentioned during admission . Nurses </w:t>
      </w:r>
      <w:r w:rsidR="000F6A60">
        <w:rPr>
          <w:rFonts w:cstheme="minorHAnsi"/>
        </w:rPr>
        <w:t>were positive about introducing the opt</w:t>
      </w:r>
      <w:r w:rsidR="003D39B1">
        <w:rPr>
          <w:rFonts w:cstheme="minorHAnsi"/>
        </w:rPr>
        <w:t>i</w:t>
      </w:r>
      <w:r w:rsidR="000F6A60">
        <w:rPr>
          <w:rFonts w:cstheme="minorHAnsi"/>
        </w:rPr>
        <w:t>on of donation at admission</w:t>
      </w:r>
      <w:r w:rsidR="002D6E55">
        <w:rPr>
          <w:rFonts w:cstheme="minorHAnsi"/>
        </w:rPr>
        <w:t xml:space="preserve"> </w:t>
      </w:r>
      <w:r w:rsidRPr="002E1FE7">
        <w:rPr>
          <w:rFonts w:cstheme="minorHAnsi"/>
        </w:rPr>
        <w:t xml:space="preserve"> [7].</w:t>
      </w:r>
    </w:p>
    <w:p w14:paraId="15D8881B" w14:textId="1A2DB7B5" w:rsidR="00440684" w:rsidRPr="002E1FE7" w:rsidRDefault="008C002E" w:rsidP="00347776">
      <w:pPr>
        <w:spacing w:line="480" w:lineRule="auto"/>
        <w:rPr>
          <w:rFonts w:cstheme="minorHAnsi"/>
          <w:bCs/>
        </w:rPr>
      </w:pPr>
      <w:r w:rsidRPr="002E1FE7">
        <w:rPr>
          <w:rFonts w:cstheme="minorHAnsi"/>
        </w:rPr>
        <w:t>Only one study mentioned c</w:t>
      </w:r>
      <w:r w:rsidR="007D175E" w:rsidRPr="002E1FE7">
        <w:rPr>
          <w:rFonts w:cstheme="minorHAnsi"/>
        </w:rPr>
        <w:t>ultural and religious beliefs</w:t>
      </w:r>
      <w:r w:rsidRPr="002E1FE7">
        <w:rPr>
          <w:rFonts w:cstheme="minorHAnsi"/>
        </w:rPr>
        <w:t xml:space="preserve"> as a barrier to eye donation[4]</w:t>
      </w:r>
      <w:r w:rsidR="003D39B1">
        <w:rPr>
          <w:rFonts w:cstheme="minorHAnsi"/>
        </w:rPr>
        <w:t>.</w:t>
      </w:r>
      <w:r w:rsidR="00D00449">
        <w:rPr>
          <w:rFonts w:cstheme="minorHAnsi"/>
        </w:rPr>
        <w:t>, the study</w:t>
      </w:r>
      <w:r w:rsidRPr="002E1FE7">
        <w:rPr>
          <w:rFonts w:cstheme="minorHAnsi"/>
        </w:rPr>
        <w:t xml:space="preserve"> explored the </w:t>
      </w:r>
      <w:r w:rsidR="00AC6592" w:rsidRPr="002E1FE7">
        <w:rPr>
          <w:rFonts w:cstheme="minorHAnsi"/>
        </w:rPr>
        <w:t xml:space="preserve">views of </w:t>
      </w:r>
      <w:r w:rsidRPr="002E1FE7">
        <w:rPr>
          <w:rFonts w:cstheme="minorHAnsi"/>
        </w:rPr>
        <w:t xml:space="preserve">25 </w:t>
      </w:r>
      <w:r w:rsidR="00AC6592" w:rsidRPr="002E1FE7">
        <w:rPr>
          <w:rFonts w:cstheme="minorHAnsi"/>
        </w:rPr>
        <w:t xml:space="preserve">terminally ill cancer patients towards </w:t>
      </w:r>
      <w:r w:rsidR="00D6408F" w:rsidRPr="002E1FE7">
        <w:rPr>
          <w:rFonts w:cstheme="minorHAnsi"/>
        </w:rPr>
        <w:t>eye</w:t>
      </w:r>
      <w:r w:rsidR="00AC6592" w:rsidRPr="002E1FE7">
        <w:rPr>
          <w:rFonts w:cstheme="minorHAnsi"/>
        </w:rPr>
        <w:t xml:space="preserve"> donation</w:t>
      </w:r>
      <w:r w:rsidRPr="002E1FE7">
        <w:rPr>
          <w:rFonts w:cstheme="minorHAnsi"/>
        </w:rPr>
        <w:t>. The majority of patients (</w:t>
      </w:r>
      <w:r w:rsidR="004B3811" w:rsidRPr="002E1FE7">
        <w:rPr>
          <w:rFonts w:cstheme="minorHAnsi"/>
          <w:bCs/>
        </w:rPr>
        <w:t>14/25 (56%)</w:t>
      </w:r>
      <w:r w:rsidRPr="002E1FE7">
        <w:rPr>
          <w:rFonts w:cstheme="minorHAnsi"/>
          <w:bCs/>
        </w:rPr>
        <w:t xml:space="preserve"> were </w:t>
      </w:r>
      <w:r w:rsidR="004B3811" w:rsidRPr="002E1FE7">
        <w:rPr>
          <w:rFonts w:cstheme="minorHAnsi"/>
          <w:bCs/>
        </w:rPr>
        <w:t>unwilling to donate their eyes</w:t>
      </w:r>
      <w:r w:rsidRPr="002E1FE7">
        <w:rPr>
          <w:rFonts w:cstheme="minorHAnsi"/>
          <w:bCs/>
        </w:rPr>
        <w:t xml:space="preserve"> based on their </w:t>
      </w:r>
      <w:r w:rsidR="003D39B1">
        <w:rPr>
          <w:rFonts w:cstheme="minorHAnsi"/>
          <w:bCs/>
        </w:rPr>
        <w:t xml:space="preserve">Buddhist </w:t>
      </w:r>
      <w:r w:rsidRPr="002E1FE7">
        <w:rPr>
          <w:rFonts w:cstheme="minorHAnsi"/>
          <w:bCs/>
        </w:rPr>
        <w:t xml:space="preserve">beliefs that: the body must remain </w:t>
      </w:r>
      <w:r w:rsidR="003D39B1">
        <w:rPr>
          <w:rFonts w:cstheme="minorHAnsi"/>
          <w:bCs/>
        </w:rPr>
        <w:t xml:space="preserve">untouched for eight hours after death to allow the spirit to depart and remain </w:t>
      </w:r>
      <w:r w:rsidR="00456278" w:rsidRPr="002E1FE7">
        <w:rPr>
          <w:rFonts w:cstheme="minorHAnsi"/>
          <w:bCs/>
        </w:rPr>
        <w:t>intact</w:t>
      </w:r>
      <w:r w:rsidR="0042722A">
        <w:rPr>
          <w:rFonts w:cstheme="minorHAnsi"/>
          <w:bCs/>
        </w:rPr>
        <w:t xml:space="preserve"> </w:t>
      </w:r>
      <w:r w:rsidR="003D39B1">
        <w:rPr>
          <w:rFonts w:cstheme="minorHAnsi"/>
          <w:bCs/>
        </w:rPr>
        <w:t>as the spirit should be able to see in the afterlife. [4].</w:t>
      </w:r>
      <w:r w:rsidR="00456278" w:rsidRPr="002E1FE7">
        <w:rPr>
          <w:rFonts w:cstheme="minorHAnsi"/>
          <w:bCs/>
        </w:rPr>
        <w:t xml:space="preserve"> </w:t>
      </w:r>
    </w:p>
    <w:p w14:paraId="5668CAF5" w14:textId="52C2B01E" w:rsidR="00AD44C8" w:rsidRPr="002E1FE7" w:rsidRDefault="00AF21FC" w:rsidP="00347776">
      <w:pPr>
        <w:spacing w:line="480" w:lineRule="auto"/>
        <w:rPr>
          <w:rFonts w:cstheme="minorHAnsi"/>
        </w:rPr>
      </w:pPr>
      <w:r w:rsidRPr="002E1FE7">
        <w:rPr>
          <w:rFonts w:cstheme="minorHAnsi"/>
        </w:rPr>
        <w:t>Publications</w:t>
      </w:r>
      <w:r w:rsidR="00AB416F" w:rsidRPr="002E1FE7">
        <w:rPr>
          <w:rFonts w:cstheme="minorHAnsi"/>
        </w:rPr>
        <w:t xml:space="preserve"> which</w:t>
      </w:r>
      <w:r w:rsidR="00F3018F" w:rsidRPr="002E1FE7">
        <w:rPr>
          <w:rFonts w:cstheme="minorHAnsi"/>
        </w:rPr>
        <w:t xml:space="preserve"> </w:t>
      </w:r>
      <w:r w:rsidR="00B30171" w:rsidRPr="002E1FE7">
        <w:rPr>
          <w:rFonts w:cstheme="minorHAnsi"/>
        </w:rPr>
        <w:t xml:space="preserve">reported family/carer attitudes towards donation </w:t>
      </w:r>
      <w:r w:rsidR="00FE0F8B" w:rsidRPr="002E1FE7">
        <w:rPr>
          <w:rFonts w:cstheme="minorHAnsi"/>
        </w:rPr>
        <w:t>[</w:t>
      </w:r>
      <w:r w:rsidR="00B30171" w:rsidRPr="002E1FE7">
        <w:rPr>
          <w:rFonts w:cstheme="minorHAnsi"/>
        </w:rPr>
        <w:t>2,</w:t>
      </w:r>
      <w:r w:rsidR="005C04EB" w:rsidRPr="002E1FE7">
        <w:rPr>
          <w:rFonts w:cstheme="minorHAnsi"/>
        </w:rPr>
        <w:t>8</w:t>
      </w:r>
      <w:r w:rsidR="00F3018F" w:rsidRPr="002E1FE7">
        <w:rPr>
          <w:rFonts w:cstheme="minorHAnsi"/>
        </w:rPr>
        <w:t>,12,13</w:t>
      </w:r>
      <w:r w:rsidR="00FE0F8B" w:rsidRPr="002E1FE7">
        <w:rPr>
          <w:rFonts w:cstheme="minorHAnsi"/>
        </w:rPr>
        <w:t>]</w:t>
      </w:r>
      <w:r w:rsidR="00F3018F" w:rsidRPr="002E1FE7">
        <w:rPr>
          <w:rFonts w:cstheme="minorHAnsi"/>
        </w:rPr>
        <w:t xml:space="preserve"> </w:t>
      </w:r>
      <w:r w:rsidR="00AB416F" w:rsidRPr="002E1FE7">
        <w:rPr>
          <w:rFonts w:cstheme="minorHAnsi"/>
        </w:rPr>
        <w:t xml:space="preserve">found a lack of </w:t>
      </w:r>
      <w:r w:rsidR="00F3018F" w:rsidRPr="002E1FE7">
        <w:rPr>
          <w:rFonts w:cstheme="minorHAnsi"/>
        </w:rPr>
        <w:t xml:space="preserve"> </w:t>
      </w:r>
      <w:r w:rsidR="00AB416F" w:rsidRPr="002E1FE7">
        <w:rPr>
          <w:rFonts w:cstheme="minorHAnsi"/>
        </w:rPr>
        <w:t xml:space="preserve">awareness of </w:t>
      </w:r>
      <w:r w:rsidR="00F3018F" w:rsidRPr="002E1FE7">
        <w:rPr>
          <w:rFonts w:cstheme="minorHAnsi"/>
        </w:rPr>
        <w:t xml:space="preserve">their </w:t>
      </w:r>
      <w:r w:rsidR="008B283F" w:rsidRPr="002E1FE7">
        <w:rPr>
          <w:rFonts w:cstheme="minorHAnsi"/>
        </w:rPr>
        <w:t>d</w:t>
      </w:r>
      <w:r w:rsidR="003A6868" w:rsidRPr="002E1FE7">
        <w:rPr>
          <w:rFonts w:cstheme="minorHAnsi"/>
        </w:rPr>
        <w:t>ying family member</w:t>
      </w:r>
      <w:r w:rsidR="00AB416F" w:rsidRPr="002E1FE7">
        <w:rPr>
          <w:rFonts w:cstheme="minorHAnsi"/>
        </w:rPr>
        <w:t>’s</w:t>
      </w:r>
      <w:r w:rsidR="003A6868" w:rsidRPr="002E1FE7">
        <w:rPr>
          <w:rFonts w:cstheme="minorHAnsi"/>
        </w:rPr>
        <w:t xml:space="preserve"> </w:t>
      </w:r>
      <w:r w:rsidR="00AB416F" w:rsidRPr="002E1FE7">
        <w:rPr>
          <w:rFonts w:cstheme="minorHAnsi"/>
        </w:rPr>
        <w:t>eligibility</w:t>
      </w:r>
      <w:r w:rsidR="00F3018F" w:rsidRPr="002E1FE7">
        <w:rPr>
          <w:rFonts w:cstheme="minorHAnsi"/>
        </w:rPr>
        <w:t xml:space="preserve"> </w:t>
      </w:r>
      <w:r w:rsidR="00125519" w:rsidRPr="002E1FE7">
        <w:rPr>
          <w:rFonts w:cstheme="minorHAnsi"/>
        </w:rPr>
        <w:t xml:space="preserve">to be a potential </w:t>
      </w:r>
      <w:r w:rsidR="008B283F" w:rsidRPr="002E1FE7">
        <w:rPr>
          <w:rFonts w:cstheme="minorHAnsi"/>
        </w:rPr>
        <w:t xml:space="preserve">eye </w:t>
      </w:r>
      <w:r w:rsidR="00F3018F" w:rsidRPr="002E1FE7">
        <w:rPr>
          <w:rFonts w:cstheme="minorHAnsi"/>
        </w:rPr>
        <w:t>don</w:t>
      </w:r>
      <w:r w:rsidR="00125519" w:rsidRPr="002E1FE7">
        <w:rPr>
          <w:rFonts w:cstheme="minorHAnsi"/>
        </w:rPr>
        <w:t>or</w:t>
      </w:r>
      <w:r w:rsidR="003E6190" w:rsidRPr="002E1FE7">
        <w:rPr>
          <w:rFonts w:cstheme="minorHAnsi"/>
        </w:rPr>
        <w:t xml:space="preserve">.  </w:t>
      </w:r>
      <w:r w:rsidR="00125519" w:rsidRPr="002E1FE7">
        <w:rPr>
          <w:rFonts w:cstheme="minorHAnsi"/>
        </w:rPr>
        <w:t xml:space="preserve">Findings indicated a range of beliefs </w:t>
      </w:r>
      <w:r w:rsidR="00325AA6" w:rsidRPr="002E1FE7">
        <w:rPr>
          <w:rFonts w:cstheme="minorHAnsi"/>
        </w:rPr>
        <w:t>including</w:t>
      </w:r>
      <w:r w:rsidR="00F3018F" w:rsidRPr="002E1FE7">
        <w:rPr>
          <w:rFonts w:cstheme="minorHAnsi"/>
        </w:rPr>
        <w:t xml:space="preserve"> </w:t>
      </w:r>
      <w:r w:rsidR="003E6190" w:rsidRPr="002E1FE7">
        <w:rPr>
          <w:rFonts w:cstheme="minorHAnsi"/>
        </w:rPr>
        <w:t xml:space="preserve"> that </w:t>
      </w:r>
      <w:r w:rsidR="00F3018F" w:rsidRPr="002E1FE7">
        <w:rPr>
          <w:rFonts w:cstheme="minorHAnsi"/>
        </w:rPr>
        <w:t>donation was right</w:t>
      </w:r>
      <w:r w:rsidR="00385695" w:rsidRPr="002E1FE7">
        <w:rPr>
          <w:rFonts w:cstheme="minorHAnsi"/>
        </w:rPr>
        <w:t xml:space="preserve">, </w:t>
      </w:r>
      <w:r w:rsidR="007F1CB6">
        <w:rPr>
          <w:rFonts w:cstheme="minorHAnsi"/>
        </w:rPr>
        <w:t xml:space="preserve"> is</w:t>
      </w:r>
      <w:r w:rsidR="003E6190" w:rsidRPr="002E1FE7">
        <w:rPr>
          <w:rFonts w:cstheme="minorHAnsi"/>
        </w:rPr>
        <w:t xml:space="preserve"> </w:t>
      </w:r>
      <w:r w:rsidR="00B30171" w:rsidRPr="002E1FE7">
        <w:rPr>
          <w:rFonts w:cstheme="minorHAnsi"/>
        </w:rPr>
        <w:t xml:space="preserve"> a social duty</w:t>
      </w:r>
      <w:r w:rsidR="009A136F" w:rsidRPr="002E1FE7">
        <w:rPr>
          <w:rFonts w:cstheme="minorHAnsi"/>
        </w:rPr>
        <w:t xml:space="preserve"> to donate</w:t>
      </w:r>
      <w:r w:rsidR="0042722A">
        <w:rPr>
          <w:rFonts w:cstheme="minorHAnsi"/>
        </w:rPr>
        <w:t>,</w:t>
      </w:r>
      <w:r w:rsidR="009A136F" w:rsidRPr="002E1FE7">
        <w:rPr>
          <w:rFonts w:cstheme="minorHAnsi"/>
        </w:rPr>
        <w:t xml:space="preserve"> and</w:t>
      </w:r>
      <w:r w:rsidR="00AA7A61" w:rsidRPr="002E1FE7">
        <w:rPr>
          <w:rFonts w:cstheme="minorHAnsi"/>
        </w:rPr>
        <w:t xml:space="preserve"> that it would be</w:t>
      </w:r>
      <w:r w:rsidR="009A136F" w:rsidRPr="002E1FE7">
        <w:rPr>
          <w:rFonts w:cstheme="minorHAnsi"/>
        </w:rPr>
        <w:t xml:space="preserve"> </w:t>
      </w:r>
      <w:r w:rsidR="00AA7A61" w:rsidRPr="002E1FE7">
        <w:rPr>
          <w:rFonts w:cstheme="minorHAnsi"/>
        </w:rPr>
        <w:t>‘</w:t>
      </w:r>
      <w:r w:rsidR="009A136F" w:rsidRPr="002E1FE7">
        <w:rPr>
          <w:rFonts w:cstheme="minorHAnsi"/>
        </w:rPr>
        <w:t>wasteful</w:t>
      </w:r>
      <w:r w:rsidR="00AA7A61" w:rsidRPr="002E1FE7">
        <w:rPr>
          <w:rFonts w:cstheme="minorHAnsi"/>
        </w:rPr>
        <w:t>’</w:t>
      </w:r>
      <w:r w:rsidR="009A136F" w:rsidRPr="002E1FE7">
        <w:rPr>
          <w:rFonts w:cstheme="minorHAnsi"/>
        </w:rPr>
        <w:t xml:space="preserve"> not to</w:t>
      </w:r>
      <w:r w:rsidR="00385695" w:rsidRPr="002E1FE7">
        <w:rPr>
          <w:rFonts w:cstheme="minorHAnsi"/>
        </w:rPr>
        <w:t xml:space="preserve"> </w:t>
      </w:r>
      <w:r w:rsidR="00177F56" w:rsidRPr="002E1FE7">
        <w:rPr>
          <w:rFonts w:cstheme="minorHAnsi"/>
        </w:rPr>
        <w:t>[</w:t>
      </w:r>
      <w:r w:rsidR="003A1E0A" w:rsidRPr="002E1FE7">
        <w:rPr>
          <w:rFonts w:cstheme="minorHAnsi"/>
        </w:rPr>
        <w:t>2</w:t>
      </w:r>
      <w:r w:rsidR="00385695" w:rsidRPr="002E1FE7">
        <w:rPr>
          <w:rFonts w:cstheme="minorHAnsi"/>
        </w:rPr>
        <w:t>]</w:t>
      </w:r>
      <w:r w:rsidR="007F1CB6">
        <w:rPr>
          <w:rFonts w:cstheme="minorHAnsi"/>
        </w:rPr>
        <w:t xml:space="preserve">. </w:t>
      </w:r>
      <w:r w:rsidR="003A1E0A" w:rsidRPr="002E1FE7">
        <w:rPr>
          <w:rFonts w:cstheme="minorHAnsi"/>
        </w:rPr>
        <w:t>F</w:t>
      </w:r>
      <w:r w:rsidR="00A719C0" w:rsidRPr="002E1FE7">
        <w:rPr>
          <w:rFonts w:cstheme="minorHAnsi"/>
        </w:rPr>
        <w:t>amily members</w:t>
      </w:r>
      <w:r w:rsidR="003A1E0A" w:rsidRPr="002E1FE7">
        <w:rPr>
          <w:rFonts w:cstheme="minorHAnsi"/>
        </w:rPr>
        <w:t>’</w:t>
      </w:r>
      <w:r w:rsidR="00A719C0" w:rsidRPr="002E1FE7">
        <w:rPr>
          <w:rFonts w:cstheme="minorHAnsi"/>
        </w:rPr>
        <w:t xml:space="preserve"> decision to decline eye </w:t>
      </w:r>
      <w:r w:rsidR="000A576A" w:rsidRPr="002E1FE7">
        <w:rPr>
          <w:rFonts w:cstheme="minorHAnsi"/>
        </w:rPr>
        <w:t xml:space="preserve">donation </w:t>
      </w:r>
      <w:r w:rsidR="008A5FC9" w:rsidRPr="002E1FE7">
        <w:rPr>
          <w:rFonts w:cstheme="minorHAnsi"/>
        </w:rPr>
        <w:t xml:space="preserve">was based on the </w:t>
      </w:r>
      <w:r w:rsidR="000A576A" w:rsidRPr="002E1FE7">
        <w:rPr>
          <w:rFonts w:cstheme="minorHAnsi"/>
        </w:rPr>
        <w:t>prior</w:t>
      </w:r>
      <w:r w:rsidR="008A5FC9" w:rsidRPr="002E1FE7">
        <w:rPr>
          <w:rFonts w:cstheme="minorHAnsi"/>
        </w:rPr>
        <w:t xml:space="preserve"> stated</w:t>
      </w:r>
      <w:r w:rsidR="000A576A" w:rsidRPr="002E1FE7">
        <w:rPr>
          <w:rFonts w:cstheme="minorHAnsi"/>
        </w:rPr>
        <w:t xml:space="preserve"> wishes of the patient not to donate</w:t>
      </w:r>
      <w:r w:rsidR="00A14605" w:rsidRPr="002E1FE7">
        <w:rPr>
          <w:rFonts w:cstheme="minorHAnsi"/>
        </w:rPr>
        <w:t xml:space="preserve"> or the family’s uncertainty about the patient’s wishes</w:t>
      </w:r>
      <w:r w:rsidR="00125519" w:rsidRPr="002E1FE7">
        <w:rPr>
          <w:rFonts w:cstheme="minorHAnsi"/>
        </w:rPr>
        <w:t xml:space="preserve"> </w:t>
      </w:r>
      <w:r w:rsidR="005273FA" w:rsidRPr="002E1FE7">
        <w:rPr>
          <w:rFonts w:cstheme="minorHAnsi"/>
        </w:rPr>
        <w:t>[2,8]</w:t>
      </w:r>
      <w:r w:rsidR="00AD44C8" w:rsidRPr="002E1FE7">
        <w:rPr>
          <w:rFonts w:cstheme="minorHAnsi"/>
        </w:rPr>
        <w:t>.</w:t>
      </w:r>
    </w:p>
    <w:p w14:paraId="0037D815" w14:textId="48481497" w:rsidR="00FE7850" w:rsidRPr="002E1FE7" w:rsidRDefault="00760F0E" w:rsidP="00347776">
      <w:pPr>
        <w:spacing w:line="480" w:lineRule="auto"/>
        <w:rPr>
          <w:rFonts w:cstheme="minorHAnsi"/>
        </w:rPr>
      </w:pPr>
      <w:r w:rsidRPr="002E1FE7">
        <w:rPr>
          <w:rFonts w:cstheme="minorHAnsi"/>
        </w:rPr>
        <w:t xml:space="preserve">Findings from across the retrieved dataset </w:t>
      </w:r>
      <w:r w:rsidR="00FB29AC" w:rsidRPr="002E1FE7">
        <w:rPr>
          <w:rFonts w:cstheme="minorHAnsi"/>
        </w:rPr>
        <w:t xml:space="preserve">indicate </w:t>
      </w:r>
      <w:r w:rsidR="002E3F57" w:rsidRPr="002E1FE7">
        <w:rPr>
          <w:rFonts w:cstheme="minorHAnsi"/>
        </w:rPr>
        <w:t xml:space="preserve">that </w:t>
      </w:r>
      <w:r w:rsidR="00DB30B7" w:rsidRPr="002E1FE7">
        <w:rPr>
          <w:rFonts w:cstheme="minorHAnsi"/>
        </w:rPr>
        <w:t>HCPs</w:t>
      </w:r>
      <w:r w:rsidR="002E3F57" w:rsidRPr="002E1FE7">
        <w:rPr>
          <w:rFonts w:cstheme="minorHAnsi"/>
        </w:rPr>
        <w:t xml:space="preserve"> are </w:t>
      </w:r>
      <w:r w:rsidR="00FE7850" w:rsidRPr="002E1FE7">
        <w:rPr>
          <w:rFonts w:cstheme="minorHAnsi"/>
        </w:rPr>
        <w:t xml:space="preserve">a key barrier to the option of eye donation being raised </w:t>
      </w:r>
      <w:r w:rsidR="008B283F" w:rsidRPr="002E1FE7">
        <w:rPr>
          <w:rFonts w:cstheme="minorHAnsi"/>
        </w:rPr>
        <w:t>[1,3,6,8]</w:t>
      </w:r>
      <w:r w:rsidR="00DB30B7" w:rsidRPr="002E1FE7">
        <w:rPr>
          <w:rFonts w:cstheme="minorHAnsi"/>
        </w:rPr>
        <w:t xml:space="preserve"> usually avoiding discussions about eye donation unless the issue is raised by the patient or the patient’s family [1,3,6,12].  </w:t>
      </w:r>
      <w:r w:rsidR="00AD44C8" w:rsidRPr="002E1FE7">
        <w:rPr>
          <w:rFonts w:cstheme="minorHAnsi"/>
        </w:rPr>
        <w:t xml:space="preserve">While </w:t>
      </w:r>
      <w:r w:rsidR="008B283F" w:rsidRPr="002E1FE7">
        <w:rPr>
          <w:rFonts w:cstheme="minorHAnsi"/>
        </w:rPr>
        <w:t xml:space="preserve">HCPs </w:t>
      </w:r>
      <w:r w:rsidR="00AD44C8" w:rsidRPr="002E1FE7">
        <w:rPr>
          <w:rFonts w:cstheme="minorHAnsi"/>
        </w:rPr>
        <w:t xml:space="preserve">were </w:t>
      </w:r>
      <w:r w:rsidR="00507A43" w:rsidRPr="002E1FE7">
        <w:rPr>
          <w:rFonts w:cstheme="minorHAnsi"/>
        </w:rPr>
        <w:t>cautious about discussing</w:t>
      </w:r>
      <w:r w:rsidR="00AD44C8" w:rsidRPr="002E1FE7">
        <w:rPr>
          <w:rFonts w:cstheme="minorHAnsi"/>
        </w:rPr>
        <w:t xml:space="preserve"> eye donation, </w:t>
      </w:r>
      <w:r w:rsidR="004440C7" w:rsidRPr="002E1FE7">
        <w:rPr>
          <w:rFonts w:cstheme="minorHAnsi"/>
        </w:rPr>
        <w:t xml:space="preserve">patients </w:t>
      </w:r>
      <w:r w:rsidR="00FE7850" w:rsidRPr="002E1FE7">
        <w:rPr>
          <w:rFonts w:cstheme="minorHAnsi"/>
        </w:rPr>
        <w:t xml:space="preserve">[5,6] </w:t>
      </w:r>
      <w:r w:rsidR="004440C7" w:rsidRPr="002E1FE7">
        <w:rPr>
          <w:rFonts w:cstheme="minorHAnsi"/>
        </w:rPr>
        <w:t xml:space="preserve">and carers </w:t>
      </w:r>
      <w:r w:rsidR="00FE7850" w:rsidRPr="002E1FE7">
        <w:rPr>
          <w:rFonts w:cstheme="minorHAnsi"/>
        </w:rPr>
        <w:t xml:space="preserve">[2,7,8] </w:t>
      </w:r>
      <w:r w:rsidR="004440C7" w:rsidRPr="002E1FE7">
        <w:rPr>
          <w:rFonts w:cstheme="minorHAnsi"/>
        </w:rPr>
        <w:t>wanted to be informed and</w:t>
      </w:r>
      <w:r w:rsidR="00507A43" w:rsidRPr="002E1FE7">
        <w:rPr>
          <w:rFonts w:cstheme="minorHAnsi"/>
        </w:rPr>
        <w:t xml:space="preserve"> were not averse to </w:t>
      </w:r>
      <w:r w:rsidR="00507A43" w:rsidRPr="002E1FE7">
        <w:rPr>
          <w:rFonts w:cstheme="minorHAnsi"/>
        </w:rPr>
        <w:lastRenderedPageBreak/>
        <w:t>holding discussions about eye donation</w:t>
      </w:r>
      <w:r w:rsidR="0057465E" w:rsidRPr="002E1FE7">
        <w:rPr>
          <w:rFonts w:cstheme="minorHAnsi"/>
        </w:rPr>
        <w:t>.</w:t>
      </w:r>
      <w:r w:rsidR="00FE7850" w:rsidRPr="002E1FE7">
        <w:rPr>
          <w:rFonts w:cstheme="minorHAnsi"/>
        </w:rPr>
        <w:t xml:space="preserve"> </w:t>
      </w:r>
      <w:r w:rsidR="003A1E0A" w:rsidRPr="002E1FE7">
        <w:rPr>
          <w:rFonts w:cstheme="minorHAnsi"/>
        </w:rPr>
        <w:t xml:space="preserve">This points to </w:t>
      </w:r>
      <w:r w:rsidR="00FE7850" w:rsidRPr="002E1FE7">
        <w:rPr>
          <w:rFonts w:cstheme="minorHAnsi"/>
        </w:rPr>
        <w:t xml:space="preserve">a clear disconnect between the perceptions and beliefs of service providers and the perceptions of services users </w:t>
      </w:r>
      <w:r w:rsidR="003A1E0A" w:rsidRPr="002E1FE7">
        <w:rPr>
          <w:rFonts w:cstheme="minorHAnsi"/>
        </w:rPr>
        <w:t>as reported in the existing literature.</w:t>
      </w:r>
      <w:r w:rsidR="00FE7850" w:rsidRPr="002E1FE7">
        <w:rPr>
          <w:rFonts w:cstheme="minorHAnsi"/>
        </w:rPr>
        <w:t xml:space="preserve"> </w:t>
      </w:r>
    </w:p>
    <w:p w14:paraId="3DB25D95" w14:textId="77777777" w:rsidR="0000634B" w:rsidRDefault="0000634B" w:rsidP="00347776">
      <w:pPr>
        <w:pStyle w:val="Heading2"/>
        <w:spacing w:line="480" w:lineRule="auto"/>
        <w:rPr>
          <w:rFonts w:asciiTheme="minorHAnsi" w:hAnsiTheme="minorHAnsi" w:cstheme="minorHAnsi"/>
          <w:b/>
          <w:bCs/>
          <w:color w:val="auto"/>
          <w:sz w:val="22"/>
          <w:szCs w:val="22"/>
        </w:rPr>
      </w:pPr>
    </w:p>
    <w:p w14:paraId="146A57B1" w14:textId="4C0D84F4" w:rsidR="001B68F2" w:rsidRPr="002E1FE7" w:rsidRDefault="001B68F2" w:rsidP="00347776">
      <w:pPr>
        <w:pStyle w:val="Heading2"/>
        <w:spacing w:line="480" w:lineRule="auto"/>
        <w:rPr>
          <w:rFonts w:asciiTheme="minorHAnsi" w:hAnsiTheme="minorHAnsi" w:cstheme="minorHAnsi"/>
          <w:b/>
          <w:bCs/>
          <w:color w:val="auto"/>
          <w:sz w:val="22"/>
          <w:szCs w:val="22"/>
        </w:rPr>
      </w:pPr>
      <w:r w:rsidRPr="002E1FE7">
        <w:rPr>
          <w:rFonts w:asciiTheme="minorHAnsi" w:hAnsiTheme="minorHAnsi" w:cstheme="minorHAnsi"/>
          <w:b/>
          <w:bCs/>
          <w:color w:val="auto"/>
          <w:sz w:val="22"/>
          <w:szCs w:val="22"/>
        </w:rPr>
        <w:t>Knowledge</w:t>
      </w:r>
      <w:r w:rsidR="006F367C" w:rsidRPr="002E1FE7">
        <w:rPr>
          <w:rFonts w:asciiTheme="minorHAnsi" w:hAnsiTheme="minorHAnsi" w:cstheme="minorHAnsi"/>
          <w:b/>
          <w:bCs/>
          <w:color w:val="auto"/>
          <w:sz w:val="22"/>
          <w:szCs w:val="22"/>
        </w:rPr>
        <w:t xml:space="preserve"> - </w:t>
      </w:r>
      <w:r w:rsidR="00164017" w:rsidRPr="002E1FE7">
        <w:rPr>
          <w:rFonts w:asciiTheme="minorHAnsi" w:hAnsiTheme="minorHAnsi" w:cstheme="minorHAnsi"/>
          <w:b/>
          <w:bCs/>
          <w:color w:val="auto"/>
          <w:sz w:val="22"/>
          <w:szCs w:val="22"/>
        </w:rPr>
        <w:t>A</w:t>
      </w:r>
      <w:r w:rsidRPr="002E1FE7">
        <w:rPr>
          <w:rFonts w:asciiTheme="minorHAnsi" w:hAnsiTheme="minorHAnsi" w:cstheme="minorHAnsi"/>
          <w:b/>
          <w:bCs/>
          <w:color w:val="auto"/>
          <w:sz w:val="22"/>
          <w:szCs w:val="22"/>
        </w:rPr>
        <w:t xml:space="preserve">ssets and </w:t>
      </w:r>
      <w:r w:rsidR="00164017" w:rsidRPr="002E1FE7">
        <w:rPr>
          <w:rFonts w:asciiTheme="minorHAnsi" w:hAnsiTheme="minorHAnsi" w:cstheme="minorHAnsi"/>
          <w:b/>
          <w:bCs/>
          <w:color w:val="auto"/>
          <w:sz w:val="22"/>
          <w:szCs w:val="22"/>
        </w:rPr>
        <w:t>D</w:t>
      </w:r>
      <w:r w:rsidRPr="002E1FE7">
        <w:rPr>
          <w:rFonts w:asciiTheme="minorHAnsi" w:hAnsiTheme="minorHAnsi" w:cstheme="minorHAnsi"/>
          <w:b/>
          <w:bCs/>
          <w:color w:val="auto"/>
          <w:sz w:val="22"/>
          <w:szCs w:val="22"/>
        </w:rPr>
        <w:t xml:space="preserve">eficits:  </w:t>
      </w:r>
    </w:p>
    <w:p w14:paraId="649B9B00" w14:textId="14DD540D" w:rsidR="008B283F" w:rsidRPr="002E1FE7" w:rsidRDefault="00875DCD" w:rsidP="00347776">
      <w:pPr>
        <w:spacing w:line="480" w:lineRule="auto"/>
        <w:rPr>
          <w:rFonts w:cstheme="minorHAnsi"/>
        </w:rPr>
      </w:pPr>
      <w:r w:rsidRPr="002E1FE7">
        <w:rPr>
          <w:rFonts w:cstheme="minorHAnsi"/>
        </w:rPr>
        <w:t xml:space="preserve">Five </w:t>
      </w:r>
      <w:r w:rsidR="00385695" w:rsidRPr="002E1FE7">
        <w:rPr>
          <w:rFonts w:cstheme="minorHAnsi"/>
        </w:rPr>
        <w:t>publications</w:t>
      </w:r>
      <w:r w:rsidR="003A1E0A" w:rsidRPr="002E1FE7">
        <w:rPr>
          <w:rFonts w:cstheme="minorHAnsi"/>
        </w:rPr>
        <w:t xml:space="preserve"> </w:t>
      </w:r>
      <w:r w:rsidR="00ED5031" w:rsidRPr="002E1FE7">
        <w:rPr>
          <w:rFonts w:cstheme="minorHAnsi"/>
        </w:rPr>
        <w:t xml:space="preserve">included </w:t>
      </w:r>
      <w:r w:rsidRPr="002E1FE7">
        <w:rPr>
          <w:rFonts w:cstheme="minorHAnsi"/>
        </w:rPr>
        <w:t>HCPs</w:t>
      </w:r>
      <w:r w:rsidR="00ED5031" w:rsidRPr="002E1FE7">
        <w:rPr>
          <w:rFonts w:cstheme="minorHAnsi"/>
        </w:rPr>
        <w:t xml:space="preserve"> </w:t>
      </w:r>
      <w:r w:rsidR="00385695" w:rsidRPr="002E1FE7">
        <w:rPr>
          <w:rFonts w:cstheme="minorHAnsi"/>
        </w:rPr>
        <w:t xml:space="preserve">reports </w:t>
      </w:r>
      <w:r w:rsidR="00ED5031" w:rsidRPr="002E1FE7">
        <w:rPr>
          <w:rFonts w:cstheme="minorHAnsi"/>
        </w:rPr>
        <w:t>of their knowledge about eye donation [1,3,6,</w:t>
      </w:r>
      <w:r w:rsidR="00355799" w:rsidRPr="002E1FE7">
        <w:rPr>
          <w:rFonts w:cstheme="minorHAnsi"/>
        </w:rPr>
        <w:t xml:space="preserve">7, </w:t>
      </w:r>
      <w:r w:rsidR="00ED5031" w:rsidRPr="002E1FE7">
        <w:rPr>
          <w:rFonts w:cstheme="minorHAnsi"/>
        </w:rPr>
        <w:t xml:space="preserve">8]. In all studies </w:t>
      </w:r>
      <w:r w:rsidRPr="002E1FE7">
        <w:rPr>
          <w:rFonts w:cstheme="minorHAnsi"/>
        </w:rPr>
        <w:t>HCPs</w:t>
      </w:r>
      <w:r w:rsidR="00ED5031" w:rsidRPr="002E1FE7">
        <w:rPr>
          <w:rFonts w:cstheme="minorHAnsi"/>
        </w:rPr>
        <w:t xml:space="preserve"> </w:t>
      </w:r>
      <w:r w:rsidR="003A1E0A" w:rsidRPr="002E1FE7">
        <w:rPr>
          <w:rFonts w:cstheme="minorHAnsi"/>
        </w:rPr>
        <w:t>reported</w:t>
      </w:r>
      <w:r w:rsidR="000B7641" w:rsidRPr="002E1FE7">
        <w:rPr>
          <w:rFonts w:cstheme="minorHAnsi"/>
        </w:rPr>
        <w:t xml:space="preserve"> knowledge deficits </w:t>
      </w:r>
      <w:r w:rsidR="00AF21FC" w:rsidRPr="002E1FE7">
        <w:rPr>
          <w:rFonts w:cstheme="minorHAnsi"/>
        </w:rPr>
        <w:t>including</w:t>
      </w:r>
      <w:r w:rsidR="000B7641" w:rsidRPr="002E1FE7">
        <w:rPr>
          <w:rFonts w:cstheme="minorHAnsi"/>
        </w:rPr>
        <w:t xml:space="preserve"> n</w:t>
      </w:r>
      <w:r w:rsidR="003A1E0A" w:rsidRPr="002E1FE7">
        <w:rPr>
          <w:rFonts w:cstheme="minorHAnsi"/>
        </w:rPr>
        <w:t>ot having sufficient</w:t>
      </w:r>
      <w:r w:rsidR="00ED5031" w:rsidRPr="002E1FE7">
        <w:rPr>
          <w:rFonts w:cstheme="minorHAnsi"/>
        </w:rPr>
        <w:t xml:space="preserve"> knowledge</w:t>
      </w:r>
      <w:r w:rsidR="00507A43" w:rsidRPr="002E1FE7">
        <w:rPr>
          <w:rFonts w:cstheme="minorHAnsi"/>
        </w:rPr>
        <w:t xml:space="preserve"> about the process of eye donation [1]</w:t>
      </w:r>
      <w:r w:rsidR="000B7641" w:rsidRPr="002E1FE7">
        <w:rPr>
          <w:rFonts w:cstheme="minorHAnsi"/>
        </w:rPr>
        <w:t xml:space="preserve"> and lacking confidence</w:t>
      </w:r>
      <w:r w:rsidR="003A1E0A" w:rsidRPr="002E1FE7">
        <w:rPr>
          <w:rFonts w:cstheme="minorHAnsi"/>
        </w:rPr>
        <w:t xml:space="preserve"> </w:t>
      </w:r>
      <w:r w:rsidR="00ED5031" w:rsidRPr="002E1FE7">
        <w:rPr>
          <w:rFonts w:cstheme="minorHAnsi"/>
        </w:rPr>
        <w:t>to initiate eye donation discussions</w:t>
      </w:r>
      <w:r w:rsidR="00507A43" w:rsidRPr="002E1FE7">
        <w:rPr>
          <w:rFonts w:cstheme="minorHAnsi"/>
        </w:rPr>
        <w:t xml:space="preserve"> [3,6,7,8]</w:t>
      </w:r>
      <w:r w:rsidR="00ED5031" w:rsidRPr="002E1FE7">
        <w:rPr>
          <w:rFonts w:cstheme="minorHAnsi"/>
        </w:rPr>
        <w:t>.</w:t>
      </w:r>
      <w:r w:rsidR="00A24A5A" w:rsidRPr="002E1FE7">
        <w:rPr>
          <w:rFonts w:cstheme="minorHAnsi"/>
        </w:rPr>
        <w:t xml:space="preserve">  </w:t>
      </w:r>
      <w:r w:rsidR="003A1E0A" w:rsidRPr="002E1FE7">
        <w:rPr>
          <w:rFonts w:cstheme="minorHAnsi"/>
        </w:rPr>
        <w:t xml:space="preserve">However, </w:t>
      </w:r>
      <w:r w:rsidR="00C33A09" w:rsidRPr="002E1FE7">
        <w:rPr>
          <w:rFonts w:cstheme="minorHAnsi"/>
        </w:rPr>
        <w:t xml:space="preserve">training </w:t>
      </w:r>
      <w:r w:rsidR="000B7641" w:rsidRPr="002E1FE7">
        <w:rPr>
          <w:rFonts w:cstheme="minorHAnsi"/>
        </w:rPr>
        <w:t xml:space="preserve">is </w:t>
      </w:r>
      <w:r w:rsidR="003A1E0A" w:rsidRPr="002E1FE7">
        <w:rPr>
          <w:rFonts w:cstheme="minorHAnsi"/>
        </w:rPr>
        <w:t>not</w:t>
      </w:r>
      <w:r w:rsidR="00C33A09" w:rsidRPr="002E1FE7">
        <w:rPr>
          <w:rFonts w:cstheme="minorHAnsi"/>
        </w:rPr>
        <w:t xml:space="preserve"> a guarantee that eye donation </w:t>
      </w:r>
      <w:r w:rsidRPr="002E1FE7">
        <w:rPr>
          <w:rFonts w:cstheme="minorHAnsi"/>
        </w:rPr>
        <w:t>would</w:t>
      </w:r>
      <w:r w:rsidR="00C33A09" w:rsidRPr="002E1FE7">
        <w:rPr>
          <w:rFonts w:cstheme="minorHAnsi"/>
        </w:rPr>
        <w:t xml:space="preserve"> be discussed </w:t>
      </w:r>
      <w:r w:rsidR="00657DAC" w:rsidRPr="002E1FE7">
        <w:rPr>
          <w:rFonts w:cstheme="minorHAnsi"/>
        </w:rPr>
        <w:t xml:space="preserve">[3] </w:t>
      </w:r>
      <w:r w:rsidR="003A1E0A" w:rsidRPr="002E1FE7">
        <w:rPr>
          <w:rFonts w:cstheme="minorHAnsi"/>
        </w:rPr>
        <w:t xml:space="preserve"> </w:t>
      </w:r>
      <w:r w:rsidR="00BC3135">
        <w:rPr>
          <w:rFonts w:cstheme="minorHAnsi"/>
        </w:rPr>
        <w:t xml:space="preserve">A study in UK </w:t>
      </w:r>
      <w:r w:rsidR="003A1E0A" w:rsidRPr="002E1FE7">
        <w:rPr>
          <w:rFonts w:cstheme="minorHAnsi"/>
        </w:rPr>
        <w:t xml:space="preserve"> </w:t>
      </w:r>
      <w:r w:rsidR="00385695" w:rsidRPr="002E1FE7">
        <w:rPr>
          <w:rFonts w:cstheme="minorHAnsi"/>
        </w:rPr>
        <w:t xml:space="preserve">reported that </w:t>
      </w:r>
      <w:r w:rsidR="00C3208F" w:rsidRPr="002E1FE7">
        <w:rPr>
          <w:rFonts w:cstheme="minorHAnsi"/>
        </w:rPr>
        <w:t xml:space="preserve"> 115/433 (27%</w:t>
      </w:r>
      <w:r w:rsidR="00F23282" w:rsidRPr="002E1FE7">
        <w:rPr>
          <w:rFonts w:cstheme="minorHAnsi"/>
        </w:rPr>
        <w:t>)</w:t>
      </w:r>
      <w:r w:rsidR="00C3208F" w:rsidRPr="002E1FE7">
        <w:rPr>
          <w:rFonts w:cstheme="minorHAnsi"/>
        </w:rPr>
        <w:t xml:space="preserve"> of </w:t>
      </w:r>
      <w:r w:rsidRPr="002E1FE7">
        <w:rPr>
          <w:rFonts w:cstheme="minorHAnsi"/>
        </w:rPr>
        <w:t>HCPs</w:t>
      </w:r>
      <w:r w:rsidR="00C3208F" w:rsidRPr="002E1FE7">
        <w:rPr>
          <w:rFonts w:cstheme="minorHAnsi"/>
        </w:rPr>
        <w:t xml:space="preserve"> had received some </w:t>
      </w:r>
      <w:r w:rsidR="003B7DB9" w:rsidRPr="002E1FE7">
        <w:rPr>
          <w:rFonts w:cstheme="minorHAnsi"/>
        </w:rPr>
        <w:t xml:space="preserve">information, education and </w:t>
      </w:r>
      <w:r w:rsidR="00C3208F" w:rsidRPr="002E1FE7">
        <w:rPr>
          <w:rFonts w:cstheme="minorHAnsi"/>
        </w:rPr>
        <w:t xml:space="preserve">training </w:t>
      </w:r>
      <w:r w:rsidR="00F23282" w:rsidRPr="002E1FE7">
        <w:rPr>
          <w:rFonts w:cstheme="minorHAnsi"/>
        </w:rPr>
        <w:t>on eye donation</w:t>
      </w:r>
      <w:r w:rsidR="00657DAC" w:rsidRPr="002E1FE7">
        <w:rPr>
          <w:rFonts w:cstheme="minorHAnsi"/>
        </w:rPr>
        <w:t xml:space="preserve">, </w:t>
      </w:r>
      <w:r w:rsidR="00414269" w:rsidRPr="002E1FE7">
        <w:rPr>
          <w:rFonts w:cstheme="minorHAnsi"/>
        </w:rPr>
        <w:t>but</w:t>
      </w:r>
      <w:r w:rsidR="00385695" w:rsidRPr="002E1FE7">
        <w:rPr>
          <w:rFonts w:cstheme="minorHAnsi"/>
        </w:rPr>
        <w:t xml:space="preserve"> </w:t>
      </w:r>
      <w:r w:rsidR="00414269" w:rsidRPr="002E1FE7">
        <w:rPr>
          <w:rFonts w:cstheme="minorHAnsi"/>
        </w:rPr>
        <w:t xml:space="preserve">399/431 (93%) rarely or never raised the option of eye </w:t>
      </w:r>
      <w:r w:rsidR="00F27C78" w:rsidRPr="002E1FE7">
        <w:rPr>
          <w:rFonts w:cstheme="minorHAnsi"/>
        </w:rPr>
        <w:t xml:space="preserve">donation, with </w:t>
      </w:r>
      <w:r w:rsidR="00C3208F" w:rsidRPr="002E1FE7">
        <w:rPr>
          <w:rFonts w:cstheme="minorHAnsi"/>
        </w:rPr>
        <w:t>357/433 (83%)</w:t>
      </w:r>
      <w:r w:rsidR="00385695" w:rsidRPr="002E1FE7">
        <w:rPr>
          <w:rFonts w:cstheme="minorHAnsi"/>
        </w:rPr>
        <w:t xml:space="preserve"> of HCPs </w:t>
      </w:r>
      <w:r w:rsidR="0067307F">
        <w:rPr>
          <w:rFonts w:cstheme="minorHAnsi"/>
        </w:rPr>
        <w:t>reporting t</w:t>
      </w:r>
      <w:r w:rsidR="00414269" w:rsidRPr="002E1FE7">
        <w:rPr>
          <w:rFonts w:cstheme="minorHAnsi"/>
        </w:rPr>
        <w:t xml:space="preserve">hat </w:t>
      </w:r>
      <w:r w:rsidR="00C3208F" w:rsidRPr="002E1FE7">
        <w:rPr>
          <w:rFonts w:cstheme="minorHAnsi"/>
        </w:rPr>
        <w:t xml:space="preserve">they did not know enough </w:t>
      </w:r>
      <w:r w:rsidR="00B20A0A" w:rsidRPr="002E1FE7">
        <w:rPr>
          <w:rFonts w:cstheme="minorHAnsi"/>
        </w:rPr>
        <w:t>about</w:t>
      </w:r>
      <w:r w:rsidR="00C3208F" w:rsidRPr="002E1FE7">
        <w:rPr>
          <w:rFonts w:cstheme="minorHAnsi"/>
        </w:rPr>
        <w:t xml:space="preserve"> eye donation</w:t>
      </w:r>
      <w:r w:rsidR="003B7DB9" w:rsidRPr="002E1FE7">
        <w:rPr>
          <w:rFonts w:cstheme="minorHAnsi"/>
        </w:rPr>
        <w:t xml:space="preserve"> in general terms </w:t>
      </w:r>
      <w:r w:rsidR="00B20A0A" w:rsidRPr="002E1FE7">
        <w:rPr>
          <w:rFonts w:cstheme="minorHAnsi"/>
        </w:rPr>
        <w:t xml:space="preserve">to discuss it </w:t>
      </w:r>
      <w:r w:rsidR="003B7DB9" w:rsidRPr="002E1FE7">
        <w:rPr>
          <w:rFonts w:cstheme="minorHAnsi"/>
        </w:rPr>
        <w:t>with patients and their families [3]</w:t>
      </w:r>
      <w:r w:rsidR="0003302D" w:rsidRPr="002E1FE7">
        <w:rPr>
          <w:rFonts w:cstheme="minorHAnsi"/>
        </w:rPr>
        <w:t>.</w:t>
      </w:r>
    </w:p>
    <w:p w14:paraId="763C32C0" w14:textId="5E51128F" w:rsidR="00F32185" w:rsidRPr="002E1FE7" w:rsidRDefault="000B7641" w:rsidP="00347776">
      <w:pPr>
        <w:spacing w:line="480" w:lineRule="auto"/>
        <w:rPr>
          <w:rFonts w:cstheme="minorHAnsi"/>
        </w:rPr>
      </w:pPr>
      <w:r w:rsidRPr="002E1FE7">
        <w:rPr>
          <w:rFonts w:cstheme="minorHAnsi"/>
        </w:rPr>
        <w:t xml:space="preserve">Furthermore, reviews of the literature including </w:t>
      </w:r>
      <w:r w:rsidR="00104658" w:rsidRPr="002E1FE7">
        <w:rPr>
          <w:rFonts w:cstheme="minorHAnsi"/>
        </w:rPr>
        <w:t>HCPs</w:t>
      </w:r>
      <w:r w:rsidR="00D9532B" w:rsidRPr="002E1FE7">
        <w:rPr>
          <w:rFonts w:cstheme="minorHAnsi"/>
        </w:rPr>
        <w:t xml:space="preserve"> </w:t>
      </w:r>
      <w:r w:rsidR="003163D0" w:rsidRPr="002E1FE7">
        <w:rPr>
          <w:rFonts w:cstheme="minorHAnsi"/>
        </w:rPr>
        <w:t>confirm the facilitative impact of education and training</w:t>
      </w:r>
      <w:r w:rsidR="0031688A" w:rsidRPr="002E1FE7">
        <w:rPr>
          <w:rFonts w:cstheme="minorHAnsi"/>
        </w:rPr>
        <w:t xml:space="preserve"> and that </w:t>
      </w:r>
      <w:r w:rsidR="003163D0" w:rsidRPr="002E1FE7">
        <w:rPr>
          <w:rFonts w:cstheme="minorHAnsi"/>
        </w:rPr>
        <w:t>willingness to discuss donation is positively correlated to knowledge about the process of eye donation (referral, retrieval) and being aware of local policy and guidance</w:t>
      </w:r>
      <w:r w:rsidR="00B53929" w:rsidRPr="002E1FE7">
        <w:rPr>
          <w:rFonts w:cstheme="minorHAnsi"/>
        </w:rPr>
        <w:t xml:space="preserve"> [12,13]</w:t>
      </w:r>
      <w:r w:rsidR="003163D0" w:rsidRPr="002E1FE7">
        <w:rPr>
          <w:rFonts w:cstheme="minorHAnsi"/>
        </w:rPr>
        <w:t>.</w:t>
      </w:r>
    </w:p>
    <w:p w14:paraId="3FF8281C" w14:textId="4AEC988A" w:rsidR="00A92C52" w:rsidRPr="002E1FE7" w:rsidRDefault="000B7641" w:rsidP="00347776">
      <w:pPr>
        <w:spacing w:line="480" w:lineRule="auto"/>
        <w:rPr>
          <w:rFonts w:cstheme="minorHAnsi"/>
        </w:rPr>
      </w:pPr>
      <w:r w:rsidRPr="002E1FE7">
        <w:rPr>
          <w:rFonts w:cstheme="minorHAnsi"/>
        </w:rPr>
        <w:t>Key knowledge deficits synthesised from the retrieved publications  indicate that</w:t>
      </w:r>
      <w:r w:rsidR="00930721" w:rsidRPr="002E1FE7">
        <w:rPr>
          <w:rFonts w:cstheme="minorHAnsi"/>
        </w:rPr>
        <w:t xml:space="preserve">: </w:t>
      </w:r>
      <w:r w:rsidR="00A92C52" w:rsidRPr="002E1FE7">
        <w:rPr>
          <w:rFonts w:cstheme="minorHAnsi"/>
        </w:rPr>
        <w:t>hospice and palliative care patients are generally unaware about eye donation</w:t>
      </w:r>
      <w:r w:rsidR="00B20A0A" w:rsidRPr="002E1FE7">
        <w:rPr>
          <w:rFonts w:cstheme="minorHAnsi"/>
        </w:rPr>
        <w:t xml:space="preserve"> and</w:t>
      </w:r>
      <w:r w:rsidR="00930721" w:rsidRPr="002E1FE7">
        <w:rPr>
          <w:rFonts w:cstheme="minorHAnsi"/>
        </w:rPr>
        <w:t xml:space="preserve"> eligibility</w:t>
      </w:r>
      <w:r w:rsidR="00B20A0A" w:rsidRPr="002E1FE7">
        <w:rPr>
          <w:rFonts w:cstheme="minorHAnsi"/>
        </w:rPr>
        <w:t xml:space="preserve"> criteria</w:t>
      </w:r>
      <w:r w:rsidR="00A92C52" w:rsidRPr="002E1FE7">
        <w:rPr>
          <w:rFonts w:cstheme="minorHAnsi"/>
        </w:rPr>
        <w:t xml:space="preserve">[4,5,6,].  </w:t>
      </w:r>
      <w:r w:rsidR="00930721" w:rsidRPr="002E1FE7">
        <w:rPr>
          <w:rFonts w:cstheme="minorHAnsi"/>
        </w:rPr>
        <w:t>For example, in</w:t>
      </w:r>
      <w:r w:rsidR="00A92C52" w:rsidRPr="002E1FE7">
        <w:rPr>
          <w:rFonts w:cstheme="minorHAnsi"/>
        </w:rPr>
        <w:t xml:space="preserve"> two studies, patients thought they could </w:t>
      </w:r>
      <w:r w:rsidR="00B20A0A" w:rsidRPr="002E1FE7">
        <w:rPr>
          <w:rFonts w:cstheme="minorHAnsi"/>
        </w:rPr>
        <w:t>transmit their</w:t>
      </w:r>
      <w:r w:rsidR="00A92C52" w:rsidRPr="002E1FE7">
        <w:rPr>
          <w:rFonts w:cstheme="minorHAnsi"/>
        </w:rPr>
        <w:t xml:space="preserve"> cancer to recipients [4,5] or that their eyes </w:t>
      </w:r>
      <w:r w:rsidR="00545C25" w:rsidRPr="002E1FE7">
        <w:rPr>
          <w:rFonts w:cstheme="minorHAnsi"/>
        </w:rPr>
        <w:t>would</w:t>
      </w:r>
      <w:r w:rsidR="00A92C52" w:rsidRPr="002E1FE7">
        <w:rPr>
          <w:rFonts w:cstheme="minorHAnsi"/>
        </w:rPr>
        <w:t xml:space="preserve"> not </w:t>
      </w:r>
      <w:r w:rsidR="00545C25" w:rsidRPr="002E1FE7">
        <w:rPr>
          <w:rFonts w:cstheme="minorHAnsi"/>
        </w:rPr>
        <w:t xml:space="preserve">be </w:t>
      </w:r>
      <w:r w:rsidR="00A92C52" w:rsidRPr="002E1FE7">
        <w:rPr>
          <w:rFonts w:cstheme="minorHAnsi"/>
        </w:rPr>
        <w:t>good enough</w:t>
      </w:r>
      <w:r w:rsidR="00545C25" w:rsidRPr="002E1FE7">
        <w:rPr>
          <w:rFonts w:cstheme="minorHAnsi"/>
        </w:rPr>
        <w:t xml:space="preserve"> for use in transplantation</w:t>
      </w:r>
      <w:r w:rsidR="00A92C52" w:rsidRPr="002E1FE7">
        <w:rPr>
          <w:rFonts w:cstheme="minorHAnsi"/>
        </w:rPr>
        <w:t xml:space="preserve"> [4]</w:t>
      </w:r>
      <w:r w:rsidR="00930721" w:rsidRPr="002E1FE7">
        <w:rPr>
          <w:rFonts w:cstheme="minorHAnsi"/>
        </w:rPr>
        <w:t xml:space="preserve">, furthermore, next of kin are unaware that their dying </w:t>
      </w:r>
      <w:r w:rsidR="00A92C52" w:rsidRPr="002E1FE7">
        <w:rPr>
          <w:rFonts w:cstheme="minorHAnsi"/>
        </w:rPr>
        <w:t>family member with cancer could donate their eyes</w:t>
      </w:r>
      <w:r w:rsidR="00930721" w:rsidRPr="002E1FE7">
        <w:rPr>
          <w:rFonts w:cstheme="minorHAnsi"/>
        </w:rPr>
        <w:t xml:space="preserve"> [2]</w:t>
      </w:r>
      <w:r w:rsidR="00545C25" w:rsidRPr="002E1FE7">
        <w:rPr>
          <w:rFonts w:cstheme="minorHAnsi"/>
        </w:rPr>
        <w:t xml:space="preserve">. </w:t>
      </w:r>
      <w:r w:rsidR="00930721" w:rsidRPr="002E1FE7">
        <w:rPr>
          <w:rFonts w:cstheme="minorHAnsi"/>
        </w:rPr>
        <w:t>,</w:t>
      </w:r>
      <w:r w:rsidR="009902DC">
        <w:rPr>
          <w:rFonts w:cstheme="minorHAnsi"/>
        </w:rPr>
        <w:t>R</w:t>
      </w:r>
      <w:r w:rsidR="00930721" w:rsidRPr="002E1FE7">
        <w:rPr>
          <w:rFonts w:cstheme="minorHAnsi"/>
        </w:rPr>
        <w:t>etrieved e</w:t>
      </w:r>
      <w:r w:rsidR="00A92C52" w:rsidRPr="002E1FE7">
        <w:rPr>
          <w:rFonts w:cstheme="minorHAnsi"/>
        </w:rPr>
        <w:t xml:space="preserve">vidence </w:t>
      </w:r>
      <w:r w:rsidR="009902DC">
        <w:rPr>
          <w:rFonts w:cstheme="minorHAnsi"/>
        </w:rPr>
        <w:t xml:space="preserve">further </w:t>
      </w:r>
      <w:r w:rsidR="00A92C52" w:rsidRPr="002E1FE7">
        <w:rPr>
          <w:rFonts w:cstheme="minorHAnsi"/>
        </w:rPr>
        <w:t>indicates that</w:t>
      </w:r>
      <w:r w:rsidR="003D57E6" w:rsidRPr="002E1FE7">
        <w:rPr>
          <w:rFonts w:cstheme="minorHAnsi"/>
        </w:rPr>
        <w:t xml:space="preserve"> not</w:t>
      </w:r>
      <w:r w:rsidR="00A92C52" w:rsidRPr="002E1FE7">
        <w:rPr>
          <w:rFonts w:cstheme="minorHAnsi"/>
        </w:rPr>
        <w:t xml:space="preserve"> knowing the beliefs/wishes of the deceased regarding eye donation</w:t>
      </w:r>
      <w:r w:rsidR="003D57E6" w:rsidRPr="002E1FE7">
        <w:rPr>
          <w:rFonts w:cstheme="minorHAnsi"/>
        </w:rPr>
        <w:t xml:space="preserve"> is a key barrier to increasing eye donation</w:t>
      </w:r>
      <w:r w:rsidR="00930721" w:rsidRPr="002E1FE7">
        <w:rPr>
          <w:rFonts w:cstheme="minorHAnsi"/>
        </w:rPr>
        <w:t xml:space="preserve"> </w:t>
      </w:r>
      <w:r w:rsidR="00A92C52" w:rsidRPr="002E1FE7">
        <w:rPr>
          <w:rFonts w:cstheme="minorHAnsi"/>
        </w:rPr>
        <w:t>[2,8]</w:t>
      </w:r>
      <w:r w:rsidR="00545C25" w:rsidRPr="002E1FE7">
        <w:rPr>
          <w:rFonts w:cstheme="minorHAnsi"/>
        </w:rPr>
        <w:t>.</w:t>
      </w:r>
    </w:p>
    <w:p w14:paraId="301993C3" w14:textId="77777777" w:rsidR="0000634B" w:rsidRDefault="0000634B" w:rsidP="00347776">
      <w:pPr>
        <w:spacing w:line="480" w:lineRule="auto"/>
        <w:rPr>
          <w:rFonts w:cstheme="minorHAnsi"/>
          <w:b/>
          <w:bCs/>
        </w:rPr>
      </w:pPr>
    </w:p>
    <w:p w14:paraId="084FB590" w14:textId="77777777" w:rsidR="0000634B" w:rsidRDefault="0000634B" w:rsidP="00347776">
      <w:pPr>
        <w:spacing w:line="480" w:lineRule="auto"/>
        <w:rPr>
          <w:rFonts w:cstheme="minorHAnsi"/>
          <w:b/>
          <w:bCs/>
        </w:rPr>
      </w:pPr>
    </w:p>
    <w:p w14:paraId="773C809B" w14:textId="77777777" w:rsidR="0000634B" w:rsidRDefault="0000634B" w:rsidP="00347776">
      <w:pPr>
        <w:spacing w:line="480" w:lineRule="auto"/>
        <w:rPr>
          <w:rFonts w:cstheme="minorHAnsi"/>
          <w:b/>
          <w:bCs/>
        </w:rPr>
      </w:pPr>
    </w:p>
    <w:p w14:paraId="66B58ADC" w14:textId="74F507E3" w:rsidR="00545C25" w:rsidRPr="002E1FE7" w:rsidRDefault="00545C25" w:rsidP="00347776">
      <w:pPr>
        <w:spacing w:line="480" w:lineRule="auto"/>
        <w:rPr>
          <w:rFonts w:cstheme="minorHAnsi"/>
          <w:b/>
          <w:bCs/>
        </w:rPr>
      </w:pPr>
      <w:r w:rsidRPr="002E1FE7">
        <w:rPr>
          <w:rFonts w:cstheme="minorHAnsi"/>
          <w:b/>
          <w:bCs/>
        </w:rPr>
        <w:t xml:space="preserve">Discussion </w:t>
      </w:r>
    </w:p>
    <w:p w14:paraId="58C7767C" w14:textId="488C8ABE" w:rsidR="00316F02" w:rsidRPr="002E1FE7" w:rsidRDefault="00B20A0A" w:rsidP="00347776">
      <w:pPr>
        <w:spacing w:line="480" w:lineRule="auto"/>
        <w:rPr>
          <w:rFonts w:cstheme="minorHAnsi"/>
        </w:rPr>
      </w:pPr>
      <w:r w:rsidRPr="002E1FE7">
        <w:rPr>
          <w:rFonts w:cstheme="minorHAnsi"/>
        </w:rPr>
        <w:t xml:space="preserve">Current </w:t>
      </w:r>
      <w:r w:rsidR="001B0C09" w:rsidRPr="002E1FE7">
        <w:rPr>
          <w:rFonts w:cstheme="minorHAnsi"/>
        </w:rPr>
        <w:t>literature in the donation and behaviour change contexts continue to link attitudes toward a topic leading to a specific behaviour taking place</w:t>
      </w:r>
      <w:r w:rsidRPr="002E1FE7">
        <w:rPr>
          <w:rFonts w:cstheme="minorHAnsi"/>
        </w:rPr>
        <w:t xml:space="preserve">. </w:t>
      </w:r>
      <w:r w:rsidR="001B0C09" w:rsidRPr="002E1FE7">
        <w:rPr>
          <w:rFonts w:cstheme="minorHAnsi"/>
        </w:rPr>
        <w:t xml:space="preserve"> </w:t>
      </w:r>
      <w:r w:rsidRPr="002E1FE7">
        <w:rPr>
          <w:rFonts w:cstheme="minorHAnsi"/>
        </w:rPr>
        <w:t>F</w:t>
      </w:r>
      <w:r w:rsidR="001B0C09" w:rsidRPr="002E1FE7">
        <w:rPr>
          <w:rFonts w:cstheme="minorHAnsi"/>
        </w:rPr>
        <w:t>or example, if people have a positive attitude toward donation generally, they will be willing to donate</w:t>
      </w:r>
      <w:r w:rsidR="0004774F" w:rsidRPr="002E1FE7">
        <w:rPr>
          <w:rFonts w:cstheme="minorHAnsi"/>
        </w:rPr>
        <w:t xml:space="preserve">, however authors report that </w:t>
      </w:r>
      <w:r w:rsidR="001B0C09" w:rsidRPr="002E1FE7">
        <w:rPr>
          <w:rFonts w:cstheme="minorHAnsi"/>
        </w:rPr>
        <w:t>attitudes alone are a poor indicator of behaviour as the context within which an action takes place will cancel out favourable attitudes</w:t>
      </w:r>
      <w:r w:rsidR="0004774F" w:rsidRPr="002E1FE7">
        <w:rPr>
          <w:rFonts w:cstheme="minorHAnsi"/>
        </w:rPr>
        <w:t xml:space="preserve"> (Bracher et al, in press)</w:t>
      </w:r>
      <w:r w:rsidR="001B0C09" w:rsidRPr="002E1FE7">
        <w:rPr>
          <w:rFonts w:cstheme="minorHAnsi"/>
        </w:rPr>
        <w:t xml:space="preserve">. </w:t>
      </w:r>
      <w:r w:rsidR="00316F02" w:rsidRPr="002E1FE7">
        <w:rPr>
          <w:rFonts w:cstheme="minorHAnsi"/>
        </w:rPr>
        <w:t xml:space="preserve">Early, research </w:t>
      </w:r>
      <w:r w:rsidR="00D26E06">
        <w:rPr>
          <w:rFonts w:cstheme="minorHAnsi"/>
        </w:rPr>
        <w:t xml:space="preserve"> </w:t>
      </w:r>
      <w:r w:rsidR="00316F02" w:rsidRPr="002E1FE7">
        <w:rPr>
          <w:rFonts w:cstheme="minorHAnsi"/>
        </w:rPr>
        <w:t>reports no linear causal relationship between knowledge, values, attitudes, willingness, and action related to donation behaviours</w:t>
      </w:r>
      <w:r w:rsidR="00CA1CC9">
        <w:rPr>
          <w:rFonts w:cstheme="minorHAnsi"/>
        </w:rPr>
        <w:t xml:space="preserve"> </w:t>
      </w:r>
      <w:r w:rsidR="0074071D">
        <w:rPr>
          <w:rFonts w:cstheme="minorHAnsi"/>
          <w:vertAlign w:val="superscript"/>
        </w:rPr>
        <w:fldChar w:fldCharType="begin"/>
      </w:r>
      <w:r w:rsidR="002823D8">
        <w:rPr>
          <w:rFonts w:cstheme="minorHAnsi"/>
          <w:vertAlign w:val="superscript"/>
        </w:rPr>
        <w:instrText xml:space="preserve"> ADDIN EN.CITE &lt;EndNote&gt;&lt;Cite&gt;&lt;Author&gt;Horton&lt;/Author&gt;&lt;Year&gt;1991&lt;/Year&gt;&lt;RecNum&gt;5069&lt;/RecNum&gt;&lt;DisplayText&gt;&lt;style face="superscript"&gt;33&lt;/style&gt;&lt;/DisplayText&gt;&lt;record&gt;&lt;rec-number&gt;5069&lt;/rec-number&gt;&lt;foreign-keys&gt;&lt;key app="EN" db-id="aw5p9afwc9zrtje5xebxfr56vdddp2t5e5sv" timestamp="1607324964"&gt;5069&lt;/key&gt;&lt;/foreign-keys&gt;&lt;ref-type name="Journal Article"&gt;17&lt;/ref-type&gt;&lt;contributors&gt;&lt;authors&gt;&lt;author&gt;Horton, Raymond L.&lt;/author&gt;&lt;author&gt;Horton, Patricia J.&lt;/author&gt;&lt;/authors&gt;&lt;/contributors&gt;&lt;titles&gt;&lt;title&gt;A model of willingness to become a potential organ donor&lt;/title&gt;&lt;secondary-title&gt;Social Science &amp;amp; Medicine&lt;/secondary-title&gt;&lt;/titles&gt;&lt;periodical&gt;&lt;full-title&gt;Social Science &amp;amp; Medicine&lt;/full-title&gt;&lt;/periodical&gt;&lt;pages&gt;1037-1051&lt;/pages&gt;&lt;volume&gt;33&lt;/volume&gt;&lt;number&gt;9&lt;/number&gt;&lt;dates&gt;&lt;year&gt;1991&lt;/year&gt;&lt;pub-dates&gt;&lt;date&gt;1991/01/01/&lt;/date&gt;&lt;/pub-dates&gt;&lt;/dates&gt;&lt;isbn&gt;0277-9536&lt;/isbn&gt;&lt;urls&gt;&lt;related-urls&gt;&lt;url&gt;http://www.sciencedirect.com/science/article/pii/0277953691900092&lt;/url&gt;&lt;/related-urls&gt;&lt;/urls&gt;&lt;electronic-resource-num&gt;https://doi.org/10.1016/0277-9536(91)90009-2&lt;/electronic-resource-num&gt;&lt;/record&gt;&lt;/Cite&gt;&lt;/EndNote&gt;</w:instrText>
      </w:r>
      <w:r w:rsidR="0074071D">
        <w:rPr>
          <w:rFonts w:cstheme="minorHAnsi"/>
          <w:vertAlign w:val="superscript"/>
        </w:rPr>
        <w:fldChar w:fldCharType="separate"/>
      </w:r>
      <w:r w:rsidR="002823D8">
        <w:rPr>
          <w:rFonts w:cstheme="minorHAnsi"/>
          <w:noProof/>
          <w:vertAlign w:val="superscript"/>
        </w:rPr>
        <w:t>33</w:t>
      </w:r>
      <w:r w:rsidR="0074071D">
        <w:rPr>
          <w:rFonts w:cstheme="minorHAnsi"/>
          <w:vertAlign w:val="superscript"/>
        </w:rPr>
        <w:fldChar w:fldCharType="end"/>
      </w:r>
      <w:r w:rsidR="00316F02" w:rsidRPr="002E1FE7">
        <w:rPr>
          <w:rFonts w:cstheme="minorHAnsi"/>
        </w:rPr>
        <w:t xml:space="preserve"> with further modelling  supporting the general finding that behavioural intention (or willingness) does not predict action</w:t>
      </w:r>
      <w:r w:rsidR="0074071D">
        <w:rPr>
          <w:rFonts w:cstheme="minorHAnsi"/>
          <w:vertAlign w:val="superscript"/>
        </w:rPr>
        <w:fldChar w:fldCharType="begin"/>
      </w:r>
      <w:r w:rsidR="002823D8">
        <w:rPr>
          <w:rFonts w:cstheme="minorHAnsi"/>
          <w:vertAlign w:val="superscript"/>
        </w:rPr>
        <w:instrText xml:space="preserve"> ADDIN EN.CITE &lt;EndNote&gt;&lt;Cite&gt;&lt;Author&gt;Radecki&lt;/Author&gt;&lt;Year&gt;1999&lt;/Year&gt;&lt;RecNum&gt;5070&lt;/RecNum&gt;&lt;DisplayText&gt;&lt;style face="superscript"&gt;34&lt;/style&gt;&lt;/DisplayText&gt;&lt;record&gt;&lt;rec-number&gt;5070&lt;/rec-number&gt;&lt;foreign-keys&gt;&lt;key app="EN" db-id="aw5p9afwc9zrtje5xebxfr56vdddp2t5e5sv" timestamp="1607325149"&gt;5070&lt;/key&gt;&lt;/foreign-keys&gt;&lt;ref-type name="Journal Article"&gt;17&lt;/ref-type&gt;&lt;contributors&gt;&lt;authors&gt;&lt;author&gt;Radecki, Carmen M.&lt;/author&gt;&lt;author&gt;Jaccard, James&lt;/author&gt;&lt;/authors&gt;&lt;/contributors&gt;&lt;titles&gt;&lt;title&gt;Signing an Organ Donation Letter: The Prediction of Behavior From Behavioral Intentions1&lt;/title&gt;&lt;secondary-title&gt;Journal of Applied Social Psychology&lt;/secondary-title&gt;&lt;/titles&gt;&lt;periodical&gt;&lt;full-title&gt;Journal of Applied Social Psychology&lt;/full-title&gt;&lt;/periodical&gt;&lt;pages&gt;1833-1853&lt;/pages&gt;&lt;volume&gt;29&lt;/volume&gt;&lt;number&gt;9&lt;/number&gt;&lt;dates&gt;&lt;year&gt;1999&lt;/year&gt;&lt;/dates&gt;&lt;isbn&gt;0021-9029&lt;/isbn&gt;&lt;urls&gt;&lt;related-urls&gt;&lt;url&gt;https://onlinelibrary.wiley.com/doi/abs/10.1111/j.1559-1816.1999.tb00154.x&lt;/url&gt;&lt;/related-urls&gt;&lt;/urls&gt;&lt;electronic-resource-num&gt;https://doi.org/10.1111/j.1559-1816.1999.tb00154.x&lt;/electronic-resource-num&gt;&lt;/record&gt;&lt;/Cite&gt;&lt;/EndNote&gt;</w:instrText>
      </w:r>
      <w:r w:rsidR="0074071D">
        <w:rPr>
          <w:rFonts w:cstheme="minorHAnsi"/>
          <w:vertAlign w:val="superscript"/>
        </w:rPr>
        <w:fldChar w:fldCharType="separate"/>
      </w:r>
      <w:r w:rsidR="002823D8">
        <w:rPr>
          <w:rFonts w:cstheme="minorHAnsi"/>
          <w:noProof/>
          <w:vertAlign w:val="superscript"/>
        </w:rPr>
        <w:t>34</w:t>
      </w:r>
      <w:r w:rsidR="0074071D">
        <w:rPr>
          <w:rFonts w:cstheme="minorHAnsi"/>
          <w:vertAlign w:val="superscript"/>
        </w:rPr>
        <w:fldChar w:fldCharType="end"/>
      </w:r>
      <w:r w:rsidR="00316F02" w:rsidRPr="002E1FE7">
        <w:rPr>
          <w:rFonts w:cstheme="minorHAnsi"/>
        </w:rPr>
        <w:t>. Therefore, relying on changes in attitudes toward eye donation alone, is not the route to increasing eye donation as the context within which discussions about eye donation need to take place is key.</w:t>
      </w:r>
    </w:p>
    <w:p w14:paraId="3E7E9012" w14:textId="7B757E88" w:rsidR="00573779" w:rsidRPr="002E1FE7" w:rsidRDefault="00573779" w:rsidP="00347776">
      <w:pPr>
        <w:spacing w:line="480" w:lineRule="auto"/>
        <w:rPr>
          <w:rFonts w:cstheme="minorHAnsi"/>
        </w:rPr>
      </w:pPr>
      <w:r w:rsidRPr="002E1FE7">
        <w:rPr>
          <w:rFonts w:cstheme="minorHAnsi"/>
        </w:rPr>
        <w:t>This context within which discussions around eye donation need to take place is th</w:t>
      </w:r>
      <w:r w:rsidR="00762C9A">
        <w:rPr>
          <w:rFonts w:cstheme="minorHAnsi"/>
        </w:rPr>
        <w:t xml:space="preserve">at </w:t>
      </w:r>
      <w:r w:rsidRPr="002E1FE7">
        <w:rPr>
          <w:rFonts w:cstheme="minorHAnsi"/>
        </w:rPr>
        <w:t>of death. Apart from living donation, all donation options cannot proceed until someone has died</w:t>
      </w:r>
      <w:r w:rsidR="00020E71">
        <w:rPr>
          <w:rFonts w:cstheme="minorHAnsi"/>
        </w:rPr>
        <w:t xml:space="preserve">, </w:t>
      </w:r>
      <w:r w:rsidR="00762C9A">
        <w:rPr>
          <w:rFonts w:cstheme="minorHAnsi"/>
        </w:rPr>
        <w:t>t</w:t>
      </w:r>
      <w:r w:rsidRPr="002E1FE7">
        <w:rPr>
          <w:rFonts w:cstheme="minorHAnsi"/>
        </w:rPr>
        <w:t xml:space="preserve">herefore, raising a topic that so profoundly signals impending death may be why HCPs are reluctant to raise the option of eye donation. A further consideration in the reluctance to raise the issue with family members is that death not only denies the next-of-kin of a significant relationship, but also robs them of many of their usual coping mechanisms, imposing a sequence of events that </w:t>
      </w:r>
      <w:r w:rsidR="000A2963" w:rsidRPr="002E1FE7">
        <w:rPr>
          <w:rFonts w:cstheme="minorHAnsi"/>
        </w:rPr>
        <w:t xml:space="preserve"> leave</w:t>
      </w:r>
      <w:r w:rsidRPr="002E1FE7">
        <w:rPr>
          <w:rFonts w:cstheme="minorHAnsi"/>
        </w:rPr>
        <w:t xml:space="preserve"> family members feeling dispossessed of physical and psychological equilibrium</w:t>
      </w:r>
      <w:r w:rsidR="00D26E06">
        <w:rPr>
          <w:rFonts w:cstheme="minorHAnsi"/>
        </w:rPr>
        <w:t xml:space="preserve"> </w:t>
      </w:r>
      <w:r w:rsidR="00BC3135">
        <w:rPr>
          <w:rFonts w:cstheme="minorHAnsi"/>
        </w:rPr>
        <w:fldChar w:fldCharType="begin"/>
      </w:r>
      <w:r w:rsidR="002823D8">
        <w:rPr>
          <w:rFonts w:cstheme="minorHAnsi"/>
        </w:rPr>
        <w:instrText xml:space="preserve"> ADDIN EN.CITE &lt;EndNote&gt;&lt;Cite&gt;&lt;Author&gt;Sque&lt;/Author&gt;&lt;Year&gt;2003&lt;/Year&gt;&lt;RecNum&gt;4677&lt;/RecNum&gt;&lt;DisplayText&gt;&lt;style face="superscript"&gt;35&lt;/style&gt;&lt;/DisplayText&gt;&lt;record&gt;&lt;rec-number&gt;4677&lt;/rec-number&gt;&lt;foreign-keys&gt;&lt;key app="EN" db-id="aw5p9afwc9zrtje5xebxfr56vdddp2t5e5sv" timestamp="1594819741"&gt;4677&lt;/key&gt;&lt;/foreign-keys&gt;&lt;ref-type name="Report"&gt;27&lt;/ref-type&gt;&lt;contributors&gt;&lt;authors&gt;&lt;author&gt;Sque, M. &lt;/author&gt;&lt;author&gt;Long, T. &lt;/author&gt;&lt;author&gt;Payne, S.&lt;/author&gt;&lt;/authors&gt;&lt;/contributors&gt;&lt;titles&gt;&lt;title&gt;Organ and tissue donation: Exploring the needs of families. Final report of a three-year study sponsored by the British Organ Donor Society, funded by the Community Fund&lt;/title&gt;&lt;/titles&gt;&lt;dates&gt;&lt;year&gt;2003&lt;/year&gt;&lt;/dates&gt;&lt;urls&gt;&lt;/urls&gt;&lt;/record&gt;&lt;/Cite&gt;&lt;/EndNote&gt;</w:instrText>
      </w:r>
      <w:r w:rsidR="00BC3135">
        <w:rPr>
          <w:rFonts w:cstheme="minorHAnsi"/>
        </w:rPr>
        <w:fldChar w:fldCharType="separate"/>
      </w:r>
      <w:r w:rsidR="002823D8" w:rsidRPr="002823D8">
        <w:rPr>
          <w:rFonts w:cstheme="minorHAnsi"/>
          <w:noProof/>
          <w:vertAlign w:val="superscript"/>
        </w:rPr>
        <w:t>35</w:t>
      </w:r>
      <w:r w:rsidR="00BC3135">
        <w:rPr>
          <w:rFonts w:cstheme="minorHAnsi"/>
        </w:rPr>
        <w:fldChar w:fldCharType="end"/>
      </w:r>
      <w:r w:rsidR="000A2963" w:rsidRPr="002E1FE7">
        <w:rPr>
          <w:rFonts w:cstheme="minorHAnsi"/>
        </w:rPr>
        <w:t xml:space="preserve"> </w:t>
      </w:r>
      <w:r w:rsidRPr="002E1FE7">
        <w:rPr>
          <w:rFonts w:cstheme="minorHAnsi"/>
        </w:rPr>
        <w:t>therefore HCPs may avoid what they perceive to be ‘distressing topics’ due to concerns about the reactions of family members [7].</w:t>
      </w:r>
    </w:p>
    <w:p w14:paraId="06863035" w14:textId="77777777" w:rsidR="0078675F" w:rsidRDefault="004D53A5" w:rsidP="00347776">
      <w:pPr>
        <w:spacing w:line="480" w:lineRule="auto"/>
        <w:rPr>
          <w:rFonts w:cstheme="minorHAnsi"/>
        </w:rPr>
      </w:pPr>
      <w:r w:rsidRPr="002E1FE7">
        <w:rPr>
          <w:rFonts w:cstheme="minorHAnsi"/>
        </w:rPr>
        <w:t>The retrieved evidence indicates that</w:t>
      </w:r>
      <w:r w:rsidR="00184059" w:rsidRPr="002E1FE7">
        <w:rPr>
          <w:rFonts w:cstheme="minorHAnsi"/>
        </w:rPr>
        <w:t xml:space="preserve"> patients and family members are not averse to, </w:t>
      </w:r>
      <w:r w:rsidR="00506410" w:rsidRPr="002E1FE7">
        <w:rPr>
          <w:rFonts w:cstheme="minorHAnsi"/>
        </w:rPr>
        <w:t>nor</w:t>
      </w:r>
      <w:r w:rsidR="00545C25" w:rsidRPr="002E1FE7">
        <w:rPr>
          <w:rFonts w:cstheme="minorHAnsi"/>
        </w:rPr>
        <w:t xml:space="preserve"> </w:t>
      </w:r>
      <w:r w:rsidR="00184059" w:rsidRPr="002E1FE7">
        <w:rPr>
          <w:rFonts w:cstheme="minorHAnsi"/>
        </w:rPr>
        <w:t>distressed by</w:t>
      </w:r>
      <w:r w:rsidR="00545C25" w:rsidRPr="002E1FE7">
        <w:rPr>
          <w:rFonts w:cstheme="minorHAnsi"/>
        </w:rPr>
        <w:t>,</w:t>
      </w:r>
      <w:r w:rsidR="00184059" w:rsidRPr="002E1FE7">
        <w:rPr>
          <w:rFonts w:cstheme="minorHAnsi"/>
        </w:rPr>
        <w:t xml:space="preserve"> discussions around the option of eye donation, </w:t>
      </w:r>
      <w:r w:rsidR="00545C25" w:rsidRPr="002E1FE7">
        <w:rPr>
          <w:rFonts w:cstheme="minorHAnsi"/>
        </w:rPr>
        <w:t xml:space="preserve">however, </w:t>
      </w:r>
      <w:r w:rsidR="00184059" w:rsidRPr="002E1FE7">
        <w:rPr>
          <w:rFonts w:cstheme="minorHAnsi"/>
        </w:rPr>
        <w:t xml:space="preserve">as with all end of life discussions timing </w:t>
      </w:r>
      <w:r w:rsidR="00184059" w:rsidRPr="002E1FE7">
        <w:rPr>
          <w:rFonts w:cstheme="minorHAnsi"/>
        </w:rPr>
        <w:lastRenderedPageBreak/>
        <w:t>is key. Evidence support</w:t>
      </w:r>
      <w:r w:rsidR="00762C9A">
        <w:rPr>
          <w:rFonts w:cstheme="minorHAnsi"/>
        </w:rPr>
        <w:t>s</w:t>
      </w:r>
      <w:r w:rsidR="00184059" w:rsidRPr="002E1FE7">
        <w:rPr>
          <w:rFonts w:cstheme="minorHAnsi"/>
        </w:rPr>
        <w:t xml:space="preserve"> the</w:t>
      </w:r>
      <w:r w:rsidR="00545C25" w:rsidRPr="002E1FE7">
        <w:rPr>
          <w:rFonts w:cstheme="minorHAnsi"/>
        </w:rPr>
        <w:t xml:space="preserve"> benefits in</w:t>
      </w:r>
      <w:r w:rsidR="00184059" w:rsidRPr="002E1FE7">
        <w:rPr>
          <w:rFonts w:cstheme="minorHAnsi"/>
        </w:rPr>
        <w:t xml:space="preserve"> ‘introduc</w:t>
      </w:r>
      <w:r w:rsidR="00545C25" w:rsidRPr="002E1FE7">
        <w:rPr>
          <w:rFonts w:cstheme="minorHAnsi"/>
        </w:rPr>
        <w:t>ing</w:t>
      </w:r>
      <w:r w:rsidR="00184059" w:rsidRPr="002E1FE7">
        <w:rPr>
          <w:rFonts w:cstheme="minorHAnsi"/>
        </w:rPr>
        <w:t xml:space="preserve">’ this issue at admission with this </w:t>
      </w:r>
      <w:r w:rsidR="00E07291" w:rsidRPr="002E1FE7">
        <w:rPr>
          <w:rFonts w:cstheme="minorHAnsi"/>
        </w:rPr>
        <w:t>discussion</w:t>
      </w:r>
      <w:r w:rsidR="00184059" w:rsidRPr="002E1FE7">
        <w:rPr>
          <w:rFonts w:cstheme="minorHAnsi"/>
        </w:rPr>
        <w:t xml:space="preserve"> being merely to assess donation status</w:t>
      </w:r>
      <w:r w:rsidR="0052509D" w:rsidRPr="002E1FE7">
        <w:rPr>
          <w:rFonts w:cstheme="minorHAnsi"/>
        </w:rPr>
        <w:t xml:space="preserve"> [7]</w:t>
      </w:r>
      <w:r w:rsidR="00506410" w:rsidRPr="002E1FE7">
        <w:rPr>
          <w:rFonts w:cstheme="minorHAnsi"/>
        </w:rPr>
        <w:t>.</w:t>
      </w:r>
      <w:r w:rsidR="00E07291" w:rsidRPr="002E1FE7">
        <w:rPr>
          <w:rFonts w:cstheme="minorHAnsi"/>
        </w:rPr>
        <w:t xml:space="preserve"> </w:t>
      </w:r>
      <w:r w:rsidR="00506410" w:rsidRPr="002E1FE7">
        <w:rPr>
          <w:rFonts w:cstheme="minorHAnsi"/>
        </w:rPr>
        <w:t>F</w:t>
      </w:r>
      <w:r w:rsidR="00E07291" w:rsidRPr="002E1FE7">
        <w:rPr>
          <w:rFonts w:cstheme="minorHAnsi"/>
        </w:rPr>
        <w:t>or example</w:t>
      </w:r>
      <w:r w:rsidR="00506410" w:rsidRPr="002E1FE7">
        <w:rPr>
          <w:rFonts w:cstheme="minorHAnsi"/>
        </w:rPr>
        <w:t xml:space="preserve">, </w:t>
      </w:r>
      <w:r w:rsidR="00184059" w:rsidRPr="002E1FE7">
        <w:rPr>
          <w:rFonts w:cstheme="minorHAnsi"/>
        </w:rPr>
        <w:t>a general discussion around being on the donor register</w:t>
      </w:r>
      <w:r w:rsidR="00506410" w:rsidRPr="002E1FE7">
        <w:rPr>
          <w:rFonts w:cstheme="minorHAnsi"/>
        </w:rPr>
        <w:t xml:space="preserve"> and</w:t>
      </w:r>
      <w:r w:rsidR="0052509D" w:rsidRPr="002E1FE7">
        <w:rPr>
          <w:rFonts w:cstheme="minorHAnsi"/>
        </w:rPr>
        <w:t xml:space="preserve"> </w:t>
      </w:r>
      <w:r w:rsidR="00506410" w:rsidRPr="002E1FE7">
        <w:rPr>
          <w:rFonts w:cstheme="minorHAnsi"/>
        </w:rPr>
        <w:t>carrying</w:t>
      </w:r>
      <w:r w:rsidR="00545C25" w:rsidRPr="002E1FE7">
        <w:rPr>
          <w:rFonts w:cstheme="minorHAnsi"/>
        </w:rPr>
        <w:t xml:space="preserve"> a donor card</w:t>
      </w:r>
      <w:r w:rsidR="0052509D" w:rsidRPr="002E1FE7">
        <w:rPr>
          <w:rFonts w:cstheme="minorHAnsi"/>
        </w:rPr>
        <w:t xml:space="preserve">. </w:t>
      </w:r>
      <w:r w:rsidR="00545C25" w:rsidRPr="002E1FE7">
        <w:rPr>
          <w:rFonts w:cstheme="minorHAnsi"/>
        </w:rPr>
        <w:t xml:space="preserve"> Adding </w:t>
      </w:r>
      <w:r w:rsidR="00506410" w:rsidRPr="002E1FE7">
        <w:rPr>
          <w:rFonts w:cstheme="minorHAnsi"/>
        </w:rPr>
        <w:t>eye donation</w:t>
      </w:r>
      <w:r w:rsidR="00545C25" w:rsidRPr="002E1FE7">
        <w:rPr>
          <w:rFonts w:cstheme="minorHAnsi"/>
        </w:rPr>
        <w:t xml:space="preserve"> to admission protocols would </w:t>
      </w:r>
      <w:r w:rsidR="00A30D8C" w:rsidRPr="002E1FE7">
        <w:rPr>
          <w:rFonts w:cstheme="minorHAnsi"/>
        </w:rPr>
        <w:t>offer the opportunity to clarify potentially long held plans to be a donor, which with the onset of a cancer diagnosis</w:t>
      </w:r>
      <w:r w:rsidR="00B53929" w:rsidRPr="002E1FE7">
        <w:rPr>
          <w:rFonts w:cstheme="minorHAnsi"/>
        </w:rPr>
        <w:t xml:space="preserve">, </w:t>
      </w:r>
      <w:r w:rsidR="00506410" w:rsidRPr="002E1FE7">
        <w:rPr>
          <w:rFonts w:cstheme="minorHAnsi"/>
        </w:rPr>
        <w:t>would be</w:t>
      </w:r>
      <w:r w:rsidR="00A30D8C" w:rsidRPr="002E1FE7">
        <w:rPr>
          <w:rFonts w:cstheme="minorHAnsi"/>
        </w:rPr>
        <w:t xml:space="preserve"> limited to tissue and eye donation.</w:t>
      </w:r>
    </w:p>
    <w:p w14:paraId="371C55BD" w14:textId="182A31DB" w:rsidR="00475986" w:rsidRPr="002E1FE7" w:rsidRDefault="008F1CD2" w:rsidP="00347776">
      <w:pPr>
        <w:spacing w:line="480" w:lineRule="auto"/>
        <w:rPr>
          <w:rFonts w:cstheme="minorHAnsi"/>
        </w:rPr>
      </w:pPr>
      <w:r w:rsidRPr="002E1FE7">
        <w:rPr>
          <w:rFonts w:cstheme="minorHAnsi"/>
        </w:rPr>
        <w:t>Furthermore, in raising this issue as part of ‘the usual’ admission process, patients and family member</w:t>
      </w:r>
      <w:r w:rsidR="003D5637" w:rsidRPr="002E1FE7">
        <w:rPr>
          <w:rFonts w:cstheme="minorHAnsi"/>
        </w:rPr>
        <w:t>s</w:t>
      </w:r>
      <w:r w:rsidRPr="002E1FE7">
        <w:rPr>
          <w:rFonts w:cstheme="minorHAnsi"/>
        </w:rPr>
        <w:t xml:space="preserve"> are then </w:t>
      </w:r>
      <w:r w:rsidR="0092329D" w:rsidRPr="002E1FE7">
        <w:rPr>
          <w:rFonts w:cstheme="minorHAnsi"/>
        </w:rPr>
        <w:t>able</w:t>
      </w:r>
      <w:r w:rsidRPr="002E1FE7">
        <w:rPr>
          <w:rFonts w:cstheme="minorHAnsi"/>
        </w:rPr>
        <w:t xml:space="preserve"> to discuss this option if they wish t</w:t>
      </w:r>
      <w:r w:rsidR="001A5AD1" w:rsidRPr="002E1FE7">
        <w:rPr>
          <w:rFonts w:cstheme="minorHAnsi"/>
        </w:rPr>
        <w:t>o and seek further information and guid</w:t>
      </w:r>
      <w:r w:rsidR="0092329D" w:rsidRPr="002E1FE7">
        <w:rPr>
          <w:rFonts w:cstheme="minorHAnsi"/>
        </w:rPr>
        <w:t>a</w:t>
      </w:r>
      <w:r w:rsidR="001A5AD1" w:rsidRPr="002E1FE7">
        <w:rPr>
          <w:rFonts w:cstheme="minorHAnsi"/>
        </w:rPr>
        <w:t>nce</w:t>
      </w:r>
      <w:r w:rsidRPr="002E1FE7">
        <w:rPr>
          <w:rFonts w:cstheme="minorHAnsi"/>
        </w:rPr>
        <w:t xml:space="preserve">. As reported by </w:t>
      </w:r>
      <w:r w:rsidR="001A5AD1" w:rsidRPr="002E1FE7">
        <w:rPr>
          <w:rFonts w:cstheme="minorHAnsi"/>
        </w:rPr>
        <w:t xml:space="preserve">the Organ Donation Taskforce </w:t>
      </w:r>
      <w:r w:rsidR="0074071D">
        <w:rPr>
          <w:rFonts w:cstheme="minorHAnsi"/>
        </w:rPr>
        <w:t xml:space="preserve"> </w:t>
      </w:r>
      <w:r w:rsidR="0074071D">
        <w:rPr>
          <w:rFonts w:cstheme="minorHAnsi"/>
          <w:vertAlign w:val="superscript"/>
        </w:rPr>
        <w:fldChar w:fldCharType="begin"/>
      </w:r>
      <w:r w:rsidR="002823D8">
        <w:rPr>
          <w:rFonts w:cstheme="minorHAnsi"/>
          <w:vertAlign w:val="superscript"/>
        </w:rPr>
        <w:instrText xml:space="preserve"> ADDIN EN.CITE &lt;EndNote&gt;&lt;Cite&gt;&lt;Author&gt;Taskforce&lt;/Author&gt;&lt;Year&gt;2008&lt;/Year&gt;&lt;RecNum&gt;5078&lt;/RecNum&gt;&lt;DisplayText&gt;&lt;style face="superscript"&gt;36&lt;/style&gt;&lt;/DisplayText&gt;&lt;record&gt;&lt;rec-number&gt;5078&lt;/rec-number&gt;&lt;foreign-keys&gt;&lt;key app="EN" db-id="aw5p9afwc9zrtje5xebxfr56vdddp2t5e5sv" timestamp="1609745218"&gt;5078&lt;/key&gt;&lt;/foreign-keys&gt;&lt;ref-type name="Report"&gt;27&lt;/ref-type&gt;&lt;contributors&gt;&lt;authors&gt;&lt;author&gt;Organ Donation Taskforce&lt;/author&gt;&lt;/authors&gt;&lt;/contributors&gt;&lt;titles&gt;&lt;title&gt;Organs for Transplants: A report from the Organ Donation Taskforce&lt;/title&gt;&lt;/titles&gt;&lt;dates&gt;&lt;year&gt;2008&lt;/year&gt;&lt;/dates&gt;&lt;urls&gt;&lt;related-urls&gt;&lt;url&gt;http://www.wales.nhs.uk/sites3/Documents/753/DoH%20Organs%20for%20Transplant-A%20report%20from%20the%20Organ%20Donation%20Taskforce.pdf&lt;/url&gt;&lt;/related-urls&gt;&lt;/urls&gt;&lt;access-date&gt;04/01/2021&lt;/access-date&gt;&lt;/record&gt;&lt;/Cite&gt;&lt;/EndNote&gt;</w:instrText>
      </w:r>
      <w:r w:rsidR="0074071D">
        <w:rPr>
          <w:rFonts w:cstheme="minorHAnsi"/>
          <w:vertAlign w:val="superscript"/>
        </w:rPr>
        <w:fldChar w:fldCharType="separate"/>
      </w:r>
      <w:r w:rsidR="002823D8">
        <w:rPr>
          <w:rFonts w:cstheme="minorHAnsi"/>
          <w:noProof/>
          <w:vertAlign w:val="superscript"/>
        </w:rPr>
        <w:t>36</w:t>
      </w:r>
      <w:r w:rsidR="0074071D">
        <w:rPr>
          <w:rFonts w:cstheme="minorHAnsi"/>
          <w:vertAlign w:val="superscript"/>
        </w:rPr>
        <w:fldChar w:fldCharType="end"/>
      </w:r>
      <w:r w:rsidR="001A5AD1" w:rsidRPr="002E1FE7">
        <w:rPr>
          <w:rFonts w:cstheme="minorHAnsi"/>
        </w:rPr>
        <w:t xml:space="preserve"> making donation ‘usual’ as opposed to ‘unusual’ is essential if donation rates are to increase</w:t>
      </w:r>
      <w:r w:rsidR="00BC3135">
        <w:rPr>
          <w:rFonts w:cstheme="minorHAnsi"/>
        </w:rPr>
        <w:fldChar w:fldCharType="begin"/>
      </w:r>
      <w:r w:rsidR="002823D8">
        <w:rPr>
          <w:rFonts w:cstheme="minorHAnsi"/>
        </w:rPr>
        <w:instrText xml:space="preserve"> ADDIN EN.CITE &lt;EndNote&gt;&lt;Cite&gt;&lt;Author&gt;Taskforce&lt;/Author&gt;&lt;Year&gt;2008&lt;/Year&gt;&lt;RecNum&gt;5078&lt;/RecNum&gt;&lt;DisplayText&gt;&lt;style face="superscript"&gt;36&lt;/style&gt;&lt;/DisplayText&gt;&lt;record&gt;&lt;rec-number&gt;5078&lt;/rec-number&gt;&lt;foreign-keys&gt;&lt;key app="EN" db-id="aw5p9afwc9zrtje5xebxfr56vdddp2t5e5sv" timestamp="1609745218"&gt;5078&lt;/key&gt;&lt;/foreign-keys&gt;&lt;ref-type name="Report"&gt;27&lt;/ref-type&gt;&lt;contributors&gt;&lt;authors&gt;&lt;author&gt;Organ Donation Taskforce&lt;/author&gt;&lt;/authors&gt;&lt;/contributors&gt;&lt;titles&gt;&lt;title&gt;Organs for Transplants: A report from the Organ Donation Taskforce&lt;/title&gt;&lt;/titles&gt;&lt;dates&gt;&lt;year&gt;2008&lt;/year&gt;&lt;/dates&gt;&lt;urls&gt;&lt;related-urls&gt;&lt;url&gt;http://www.wales.nhs.uk/sites3/Documents/753/DoH%20Organs%20for%20Transplant-A%20report%20from%20the%20Organ%20Donation%20Taskforce.pdf&lt;/url&gt;&lt;/related-urls&gt;&lt;/urls&gt;&lt;access-date&gt;04/01/2021&lt;/access-date&gt;&lt;/record&gt;&lt;/Cite&gt;&lt;/EndNote&gt;</w:instrText>
      </w:r>
      <w:r w:rsidR="00BC3135">
        <w:rPr>
          <w:rFonts w:cstheme="minorHAnsi"/>
        </w:rPr>
        <w:fldChar w:fldCharType="separate"/>
      </w:r>
      <w:r w:rsidR="002823D8" w:rsidRPr="002823D8">
        <w:rPr>
          <w:rFonts w:cstheme="minorHAnsi"/>
          <w:noProof/>
          <w:vertAlign w:val="superscript"/>
        </w:rPr>
        <w:t>36</w:t>
      </w:r>
      <w:r w:rsidR="00BC3135">
        <w:rPr>
          <w:rFonts w:cstheme="minorHAnsi"/>
        </w:rPr>
        <w:fldChar w:fldCharType="end"/>
      </w:r>
      <w:r w:rsidR="001A5AD1" w:rsidRPr="002E1FE7">
        <w:rPr>
          <w:rFonts w:cstheme="minorHAnsi"/>
        </w:rPr>
        <w:t xml:space="preserve">. </w:t>
      </w:r>
      <w:r w:rsidR="001E7B9D" w:rsidRPr="002E1FE7">
        <w:rPr>
          <w:rFonts w:cstheme="minorHAnsi"/>
        </w:rPr>
        <w:t>However, e</w:t>
      </w:r>
      <w:r w:rsidR="00475986" w:rsidRPr="002E1FE7">
        <w:rPr>
          <w:rFonts w:cstheme="minorHAnsi"/>
        </w:rPr>
        <w:t xml:space="preserve">arly indications from a national study into the potential of eye donation from hospice and palliative care settings </w:t>
      </w:r>
      <w:hyperlink r:id="rId12" w:history="1">
        <w:r w:rsidR="0092329D" w:rsidRPr="002E1FE7">
          <w:rPr>
            <w:rStyle w:val="Hyperlink"/>
            <w:rFonts w:cstheme="minorHAnsi"/>
            <w:i/>
            <w:iCs/>
            <w:color w:val="0000FF"/>
            <w:lang w:eastAsia="en-GB"/>
          </w:rPr>
          <w:t>(EDiPPPP)</w:t>
        </w:r>
      </w:hyperlink>
      <w:r w:rsidR="00475986" w:rsidRPr="002E1FE7">
        <w:rPr>
          <w:rFonts w:cstheme="minorHAnsi"/>
        </w:rPr>
        <w:t xml:space="preserve"> is that both clinicians and the public are poorly informed about</w:t>
      </w:r>
      <w:r w:rsidR="000F71FB" w:rsidRPr="002E1FE7">
        <w:rPr>
          <w:rFonts w:cstheme="minorHAnsi"/>
        </w:rPr>
        <w:t xml:space="preserve"> the need for eye donation, potential donor eligibility criteria and the process of eye donation. </w:t>
      </w:r>
      <w:r w:rsidR="00475986" w:rsidRPr="002E1FE7">
        <w:rPr>
          <w:rFonts w:cstheme="minorHAnsi"/>
        </w:rPr>
        <w:t>It is essential that</w:t>
      </w:r>
      <w:r w:rsidR="000F71FB" w:rsidRPr="002E1FE7">
        <w:rPr>
          <w:rFonts w:cstheme="minorHAnsi"/>
        </w:rPr>
        <w:t xml:space="preserve"> empirically informed interventions are developed that successfully raise </w:t>
      </w:r>
      <w:r w:rsidR="00475986" w:rsidRPr="002E1FE7">
        <w:rPr>
          <w:rFonts w:cstheme="minorHAnsi"/>
        </w:rPr>
        <w:t xml:space="preserve">public awareness </w:t>
      </w:r>
      <w:r w:rsidR="000F71FB" w:rsidRPr="002E1FE7">
        <w:rPr>
          <w:rFonts w:cstheme="minorHAnsi"/>
        </w:rPr>
        <w:t xml:space="preserve">and clinical confidence </w:t>
      </w:r>
      <w:r w:rsidR="00475986" w:rsidRPr="002E1FE7">
        <w:rPr>
          <w:rFonts w:cstheme="minorHAnsi"/>
        </w:rPr>
        <w:t xml:space="preserve"> and competent in operationalising</w:t>
      </w:r>
      <w:r w:rsidR="000F71FB" w:rsidRPr="002E1FE7">
        <w:rPr>
          <w:rFonts w:cstheme="minorHAnsi"/>
        </w:rPr>
        <w:t xml:space="preserve"> the end of life option of eye donation.</w:t>
      </w:r>
    </w:p>
    <w:p w14:paraId="1813B4A2" w14:textId="689287AC" w:rsidR="001B0C09" w:rsidRPr="002E1FE7" w:rsidRDefault="00475986" w:rsidP="00347776">
      <w:pPr>
        <w:spacing w:line="480" w:lineRule="auto"/>
        <w:rPr>
          <w:rFonts w:cstheme="minorHAnsi"/>
        </w:rPr>
      </w:pPr>
      <w:r w:rsidRPr="002E1FE7">
        <w:rPr>
          <w:rFonts w:cstheme="minorHAnsi"/>
          <w:b/>
          <w:bCs/>
        </w:rPr>
        <w:t>C</w:t>
      </w:r>
      <w:r w:rsidR="001B0C09" w:rsidRPr="002E1FE7">
        <w:rPr>
          <w:rFonts w:cstheme="minorHAnsi"/>
          <w:b/>
          <w:bCs/>
        </w:rPr>
        <w:t>onclusion</w:t>
      </w:r>
    </w:p>
    <w:p w14:paraId="7EFEE51D" w14:textId="01D28B55" w:rsidR="000F71FB" w:rsidRPr="002E1FE7" w:rsidRDefault="000F71FB" w:rsidP="00347776">
      <w:pPr>
        <w:spacing w:line="480" w:lineRule="auto"/>
        <w:rPr>
          <w:rFonts w:cstheme="minorHAnsi"/>
        </w:rPr>
      </w:pPr>
      <w:bookmarkStart w:id="8" w:name="_Hlk62573653"/>
      <w:r w:rsidRPr="002E1FE7">
        <w:rPr>
          <w:rFonts w:cstheme="minorHAnsi"/>
        </w:rPr>
        <w:t>Th</w:t>
      </w:r>
      <w:r w:rsidR="00CF1B94">
        <w:rPr>
          <w:rFonts w:cstheme="minorHAnsi"/>
        </w:rPr>
        <w:t>is</w:t>
      </w:r>
      <w:r w:rsidRPr="002E1FE7">
        <w:rPr>
          <w:rFonts w:cstheme="minorHAnsi"/>
        </w:rPr>
        <w:t xml:space="preserve"> scoping review has provided an up to date </w:t>
      </w:r>
      <w:r w:rsidR="008B77DC">
        <w:rPr>
          <w:rFonts w:cstheme="minorHAnsi"/>
        </w:rPr>
        <w:t>appraisal</w:t>
      </w:r>
      <w:r w:rsidRPr="002E1FE7">
        <w:rPr>
          <w:rFonts w:cstheme="minorHAnsi"/>
        </w:rPr>
        <w:t xml:space="preserve"> of the current potential, perceptions and practice underpinning offering the option of eye donation to dying patients and their family members in palliative and hospice care context. </w:t>
      </w:r>
    </w:p>
    <w:p w14:paraId="7E76EA98" w14:textId="129BC669" w:rsidR="00B84E9E" w:rsidRPr="002E1FE7" w:rsidRDefault="00B84E9E" w:rsidP="00B84E9E">
      <w:pPr>
        <w:spacing w:line="480" w:lineRule="auto"/>
        <w:rPr>
          <w:rFonts w:cstheme="minorHAnsi"/>
        </w:rPr>
      </w:pPr>
      <w:r w:rsidRPr="00B84E9E">
        <w:rPr>
          <w:rFonts w:cstheme="minorHAnsi"/>
        </w:rPr>
        <w:t>Studies included in this review from one palliative care [</w:t>
      </w:r>
      <w:r>
        <w:rPr>
          <w:rFonts w:cstheme="minorHAnsi"/>
        </w:rPr>
        <w:t>6</w:t>
      </w:r>
      <w:r w:rsidRPr="00B84E9E">
        <w:rPr>
          <w:rFonts w:cstheme="minorHAnsi"/>
        </w:rPr>
        <w:t>] and four hospice care [</w:t>
      </w:r>
      <w:r>
        <w:rPr>
          <w:rFonts w:cstheme="minorHAnsi"/>
        </w:rPr>
        <w:t>8,9,10,11</w:t>
      </w:r>
      <w:r w:rsidRPr="00B84E9E">
        <w:rPr>
          <w:rFonts w:cstheme="minorHAnsi"/>
        </w:rPr>
        <w:t>] settings report that a total of 542 patients could potentially have donated their eyes. This equates to over 1000 eyes from just</w:t>
      </w:r>
      <w:r w:rsidRPr="00B84E9E">
        <w:rPr>
          <w:rFonts w:cstheme="minorHAnsi"/>
          <w:bCs/>
          <w:iCs/>
        </w:rPr>
        <w:t xml:space="preserve"> these settings </w:t>
      </w:r>
      <w:r w:rsidRPr="00B84E9E">
        <w:rPr>
          <w:rFonts w:cstheme="minorHAnsi"/>
        </w:rPr>
        <w:t>which could make a significant contribution to sight saving and sight restoring treatment and surgery.</w:t>
      </w:r>
      <w:r w:rsidRPr="002E1FE7">
        <w:rPr>
          <w:rFonts w:cstheme="minorHAnsi"/>
        </w:rPr>
        <w:t xml:space="preserve"> </w:t>
      </w:r>
    </w:p>
    <w:p w14:paraId="5554F964" w14:textId="45B58D4F" w:rsidR="00290523" w:rsidRPr="002E1FE7" w:rsidRDefault="00956693" w:rsidP="00347776">
      <w:pPr>
        <w:spacing w:line="480" w:lineRule="auto"/>
        <w:rPr>
          <w:rFonts w:cstheme="minorHAnsi"/>
        </w:rPr>
      </w:pPr>
      <w:r w:rsidRPr="002E1FE7">
        <w:rPr>
          <w:rFonts w:cstheme="minorHAnsi"/>
        </w:rPr>
        <w:t xml:space="preserve">The review </w:t>
      </w:r>
      <w:r w:rsidR="00251126" w:rsidRPr="002E1FE7">
        <w:rPr>
          <w:rFonts w:cstheme="minorHAnsi"/>
        </w:rPr>
        <w:t>outlines the</w:t>
      </w:r>
      <w:r w:rsidR="00FF5CB9" w:rsidRPr="002E1FE7">
        <w:rPr>
          <w:rFonts w:cstheme="minorHAnsi"/>
        </w:rPr>
        <w:t xml:space="preserve"> key barriers to increasing eye donation from </w:t>
      </w:r>
      <w:r w:rsidR="00BB396D">
        <w:rPr>
          <w:rFonts w:cstheme="minorHAnsi"/>
        </w:rPr>
        <w:t>these</w:t>
      </w:r>
      <w:r w:rsidR="00FF5CB9" w:rsidRPr="002E1FE7">
        <w:rPr>
          <w:rFonts w:cstheme="minorHAnsi"/>
        </w:rPr>
        <w:t xml:space="preserve"> settings</w:t>
      </w:r>
      <w:r w:rsidR="00DD65CE" w:rsidRPr="002E1FE7">
        <w:rPr>
          <w:rFonts w:cstheme="minorHAnsi"/>
        </w:rPr>
        <w:t xml:space="preserve"> include the </w:t>
      </w:r>
      <w:r w:rsidR="00FF5CB9" w:rsidRPr="002E1FE7">
        <w:rPr>
          <w:rFonts w:cstheme="minorHAnsi"/>
        </w:rPr>
        <w:t xml:space="preserve">reluctance of HCPs to raise this issue </w:t>
      </w:r>
      <w:r w:rsidRPr="002E1FE7">
        <w:rPr>
          <w:rFonts w:cstheme="minorHAnsi"/>
        </w:rPr>
        <w:t>to avoid causing perceived</w:t>
      </w:r>
      <w:r w:rsidR="00FF5CB9" w:rsidRPr="002E1FE7">
        <w:rPr>
          <w:rFonts w:cstheme="minorHAnsi"/>
        </w:rPr>
        <w:t xml:space="preserve"> distress to patient</w:t>
      </w:r>
      <w:r w:rsidR="00500BD4" w:rsidRPr="002E1FE7">
        <w:rPr>
          <w:rFonts w:cstheme="minorHAnsi"/>
        </w:rPr>
        <w:t xml:space="preserve">s and their next of </w:t>
      </w:r>
      <w:r w:rsidR="00500BD4" w:rsidRPr="002E1FE7">
        <w:rPr>
          <w:rFonts w:cstheme="minorHAnsi"/>
        </w:rPr>
        <w:lastRenderedPageBreak/>
        <w:t xml:space="preserve">kin, </w:t>
      </w:r>
      <w:r w:rsidR="00FF5CB9" w:rsidRPr="002E1FE7">
        <w:rPr>
          <w:rFonts w:cstheme="minorHAnsi"/>
        </w:rPr>
        <w:t>and the evidenced lack of awareness of patients and family members about their</w:t>
      </w:r>
      <w:r w:rsidR="00AF21FC" w:rsidRPr="002E1FE7">
        <w:rPr>
          <w:rFonts w:cstheme="minorHAnsi"/>
        </w:rPr>
        <w:t xml:space="preserve"> own or </w:t>
      </w:r>
      <w:r w:rsidR="00FF5CB9" w:rsidRPr="002E1FE7">
        <w:rPr>
          <w:rFonts w:cstheme="minorHAnsi"/>
        </w:rPr>
        <w:t>their relatives donation options</w:t>
      </w:r>
      <w:r w:rsidRPr="002E1FE7">
        <w:rPr>
          <w:rFonts w:cstheme="minorHAnsi"/>
        </w:rPr>
        <w:t xml:space="preserve"> and eligibility</w:t>
      </w:r>
      <w:r w:rsidR="00FF5CB9" w:rsidRPr="002E1FE7">
        <w:rPr>
          <w:rFonts w:cstheme="minorHAnsi"/>
        </w:rPr>
        <w:t xml:space="preserve">.  </w:t>
      </w:r>
      <w:r w:rsidR="00290523" w:rsidRPr="002E1FE7">
        <w:rPr>
          <w:rFonts w:cstheme="minorHAnsi"/>
        </w:rPr>
        <w:t xml:space="preserve">This review </w:t>
      </w:r>
      <w:r w:rsidR="00500BD4" w:rsidRPr="002E1FE7">
        <w:rPr>
          <w:rFonts w:cstheme="minorHAnsi"/>
        </w:rPr>
        <w:t>also i</w:t>
      </w:r>
      <w:r w:rsidR="00290523" w:rsidRPr="002E1FE7">
        <w:rPr>
          <w:rFonts w:cstheme="minorHAnsi"/>
        </w:rPr>
        <w:t xml:space="preserve">ndicates </w:t>
      </w:r>
      <w:r w:rsidR="00500BD4" w:rsidRPr="002E1FE7">
        <w:rPr>
          <w:rFonts w:cstheme="minorHAnsi"/>
        </w:rPr>
        <w:t>a</w:t>
      </w:r>
      <w:r w:rsidR="00290523" w:rsidRPr="002E1FE7">
        <w:rPr>
          <w:rFonts w:cstheme="minorHAnsi"/>
        </w:rPr>
        <w:t xml:space="preserve"> lack of clinical guidance drawn from high quality evidence </w:t>
      </w:r>
      <w:r w:rsidR="00500BD4" w:rsidRPr="002E1FE7">
        <w:rPr>
          <w:rFonts w:cstheme="minorHAnsi"/>
        </w:rPr>
        <w:t xml:space="preserve">proposing </w:t>
      </w:r>
      <w:r w:rsidR="00290523" w:rsidRPr="002E1FE7">
        <w:rPr>
          <w:rFonts w:cstheme="minorHAnsi"/>
        </w:rPr>
        <w:t xml:space="preserve">interventions that </w:t>
      </w:r>
      <w:r w:rsidR="00CB1011" w:rsidRPr="002E1FE7">
        <w:rPr>
          <w:rFonts w:cstheme="minorHAnsi"/>
        </w:rPr>
        <w:t>could inform</w:t>
      </w:r>
      <w:r w:rsidR="00290523" w:rsidRPr="002E1FE7">
        <w:rPr>
          <w:rFonts w:cstheme="minorHAnsi"/>
        </w:rPr>
        <w:t xml:space="preserve"> </w:t>
      </w:r>
      <w:proofErr w:type="spellStart"/>
      <w:r w:rsidR="00290523" w:rsidRPr="002E1FE7">
        <w:rPr>
          <w:rFonts w:cstheme="minorHAnsi"/>
        </w:rPr>
        <w:t>HCPs</w:t>
      </w:r>
      <w:r w:rsidR="00CB1011" w:rsidRPr="002E1FE7">
        <w:rPr>
          <w:rFonts w:cstheme="minorHAnsi"/>
        </w:rPr>
        <w:t>’</w:t>
      </w:r>
      <w:proofErr w:type="spellEnd"/>
      <w:r w:rsidR="00CB1011" w:rsidRPr="002E1FE7">
        <w:rPr>
          <w:rFonts w:cstheme="minorHAnsi"/>
        </w:rPr>
        <w:t xml:space="preserve"> practice</w:t>
      </w:r>
      <w:r w:rsidR="00290523" w:rsidRPr="002E1FE7">
        <w:rPr>
          <w:rFonts w:cstheme="minorHAnsi"/>
        </w:rPr>
        <w:t xml:space="preserve">. </w:t>
      </w:r>
      <w:r w:rsidR="00500BD4" w:rsidRPr="002E1FE7">
        <w:rPr>
          <w:rFonts w:cstheme="minorHAnsi"/>
        </w:rPr>
        <w:t xml:space="preserve">The </w:t>
      </w:r>
      <w:r w:rsidR="00CB1011" w:rsidRPr="002E1FE7">
        <w:rPr>
          <w:rFonts w:cstheme="minorHAnsi"/>
        </w:rPr>
        <w:t>absence of this</w:t>
      </w:r>
      <w:r w:rsidR="00500BD4" w:rsidRPr="002E1FE7">
        <w:rPr>
          <w:rFonts w:cstheme="minorHAnsi"/>
        </w:rPr>
        <w:t xml:space="preserve"> guidance i</w:t>
      </w:r>
      <w:r w:rsidR="00290523" w:rsidRPr="002E1FE7">
        <w:rPr>
          <w:rFonts w:cstheme="minorHAnsi"/>
        </w:rPr>
        <w:t>s a barrier to change</w:t>
      </w:r>
      <w:r w:rsidR="00500BD4" w:rsidRPr="002E1FE7">
        <w:rPr>
          <w:rFonts w:cstheme="minorHAnsi"/>
        </w:rPr>
        <w:t xml:space="preserve">. </w:t>
      </w:r>
    </w:p>
    <w:bookmarkEnd w:id="8"/>
    <w:p w14:paraId="0133F485" w14:textId="729CB643" w:rsidR="005B702B" w:rsidRPr="002E1FE7" w:rsidRDefault="00282201" w:rsidP="00347776">
      <w:pPr>
        <w:spacing w:line="480" w:lineRule="auto"/>
        <w:rPr>
          <w:rFonts w:cstheme="minorHAnsi"/>
          <w:b/>
          <w:bCs/>
        </w:rPr>
      </w:pPr>
      <w:r w:rsidRPr="002E1FE7">
        <w:rPr>
          <w:rFonts w:cstheme="minorHAnsi"/>
          <w:b/>
          <w:bCs/>
        </w:rPr>
        <w:t>Limitations:</w:t>
      </w:r>
    </w:p>
    <w:p w14:paraId="00B29CAE" w14:textId="3580599A" w:rsidR="00AC3F89" w:rsidRDefault="00282201" w:rsidP="00347776">
      <w:pPr>
        <w:pStyle w:val="ListParagraph"/>
        <w:numPr>
          <w:ilvl w:val="0"/>
          <w:numId w:val="24"/>
        </w:numPr>
        <w:spacing w:line="480" w:lineRule="auto"/>
        <w:rPr>
          <w:rFonts w:cstheme="minorHAnsi"/>
        </w:rPr>
      </w:pPr>
      <w:r w:rsidRPr="00AC3F89">
        <w:rPr>
          <w:rFonts w:cstheme="minorHAnsi"/>
          <w:i/>
          <w:iCs/>
        </w:rPr>
        <w:t>Search strategy</w:t>
      </w:r>
      <w:r w:rsidR="00316C3D" w:rsidRPr="00AC3F89">
        <w:rPr>
          <w:rFonts w:cstheme="minorHAnsi"/>
          <w:i/>
          <w:iCs/>
        </w:rPr>
        <w:t xml:space="preserve">: </w:t>
      </w:r>
      <w:r w:rsidR="0048571B" w:rsidRPr="00AC3F89">
        <w:rPr>
          <w:rFonts w:cstheme="minorHAnsi"/>
        </w:rPr>
        <w:t xml:space="preserve">in many papers, ‘eye donation’ was subsumed under a wider term such as ‘tissue donation’ or ‘organ donation’. This has implications for search strategies in future reviews focusing on eye donation, as relevant terms many not be directly visible to searches with a resulting risk of excluding papers that include eye donation as a sub-set of wider investigations. </w:t>
      </w:r>
    </w:p>
    <w:p w14:paraId="08B715E0" w14:textId="11EB55EE" w:rsidR="0042722A" w:rsidRDefault="0048571B" w:rsidP="00C937B3">
      <w:pPr>
        <w:pStyle w:val="ListParagraph"/>
        <w:numPr>
          <w:ilvl w:val="0"/>
          <w:numId w:val="24"/>
        </w:numPr>
        <w:spacing w:line="480" w:lineRule="auto"/>
        <w:rPr>
          <w:rFonts w:cstheme="minorHAnsi"/>
        </w:rPr>
      </w:pPr>
      <w:proofErr w:type="spellStart"/>
      <w:r w:rsidRPr="0042722A">
        <w:rPr>
          <w:rFonts w:cstheme="minorHAnsi"/>
        </w:rPr>
        <w:t>MeSH</w:t>
      </w:r>
      <w:proofErr w:type="spellEnd"/>
      <w:r w:rsidRPr="0042722A">
        <w:rPr>
          <w:rFonts w:cstheme="minorHAnsi"/>
        </w:rPr>
        <w:t xml:space="preserve"> headings did not reliably include all relevant studies relatin</w:t>
      </w:r>
      <w:r w:rsidR="004B17BE" w:rsidRPr="0042722A">
        <w:rPr>
          <w:rFonts w:cstheme="minorHAnsi"/>
        </w:rPr>
        <w:t>g to the focus of this search</w:t>
      </w:r>
      <w:r w:rsidR="00BB396D" w:rsidRPr="0042722A">
        <w:rPr>
          <w:rFonts w:cstheme="minorHAnsi"/>
        </w:rPr>
        <w:t>.</w:t>
      </w:r>
      <w:r w:rsidR="004B17BE" w:rsidRPr="0042722A">
        <w:rPr>
          <w:rFonts w:cstheme="minorHAnsi"/>
        </w:rPr>
        <w:t xml:space="preserve"> </w:t>
      </w:r>
      <w:r w:rsidR="00BB396D" w:rsidRPr="00C937B3">
        <w:rPr>
          <w:rFonts w:cstheme="minorHAnsi"/>
        </w:rPr>
        <w:t>T</w:t>
      </w:r>
      <w:r w:rsidR="004B17BE" w:rsidRPr="00C937B3">
        <w:rPr>
          <w:rFonts w:cstheme="minorHAnsi"/>
        </w:rPr>
        <w:t xml:space="preserve">hose developing search strategies to underpin reviews </w:t>
      </w:r>
      <w:r w:rsidRPr="00C937B3">
        <w:rPr>
          <w:rFonts w:cstheme="minorHAnsi"/>
        </w:rPr>
        <w:t xml:space="preserve">may </w:t>
      </w:r>
      <w:r w:rsidR="00BB396D" w:rsidRPr="00C937B3">
        <w:rPr>
          <w:rFonts w:cstheme="minorHAnsi"/>
        </w:rPr>
        <w:t>find it helpful</w:t>
      </w:r>
      <w:r w:rsidRPr="0042722A">
        <w:rPr>
          <w:rFonts w:cstheme="minorHAnsi"/>
        </w:rPr>
        <w:t xml:space="preserve"> to</w:t>
      </w:r>
      <w:r w:rsidR="00BB396D" w:rsidRPr="00C937B3">
        <w:rPr>
          <w:rFonts w:cstheme="minorHAnsi"/>
        </w:rPr>
        <w:t xml:space="preserve"> use </w:t>
      </w:r>
      <w:r w:rsidRPr="00C937B3">
        <w:rPr>
          <w:rFonts w:cstheme="minorHAnsi"/>
        </w:rPr>
        <w:t>a test set of familiar papers, as we have done here</w:t>
      </w:r>
      <w:r w:rsidR="00BB396D" w:rsidRPr="00C937B3">
        <w:rPr>
          <w:rFonts w:cstheme="minorHAnsi"/>
        </w:rPr>
        <w:t>.</w:t>
      </w:r>
    </w:p>
    <w:p w14:paraId="09376CA2" w14:textId="77777777" w:rsidR="0042722A" w:rsidRDefault="0042722A" w:rsidP="00C937B3">
      <w:pPr>
        <w:pStyle w:val="ListParagraph"/>
        <w:spacing w:line="480" w:lineRule="auto"/>
        <w:rPr>
          <w:rFonts w:cstheme="minorHAnsi"/>
        </w:rPr>
      </w:pPr>
    </w:p>
    <w:p w14:paraId="0150738B" w14:textId="7C37E99D" w:rsidR="00402FBA" w:rsidRDefault="00282201" w:rsidP="00C937B3">
      <w:pPr>
        <w:pStyle w:val="ListParagraph"/>
        <w:numPr>
          <w:ilvl w:val="0"/>
          <w:numId w:val="24"/>
        </w:numPr>
        <w:spacing w:line="480" w:lineRule="auto"/>
        <w:rPr>
          <w:rFonts w:cstheme="minorHAnsi"/>
          <w:b/>
          <w:bCs/>
        </w:rPr>
      </w:pPr>
      <w:r w:rsidRPr="0042722A">
        <w:rPr>
          <w:rFonts w:cstheme="minorHAnsi"/>
        </w:rPr>
        <w:t>None of the</w:t>
      </w:r>
      <w:r w:rsidR="00DD0E6B" w:rsidRPr="0042722A">
        <w:rPr>
          <w:rFonts w:cstheme="minorHAnsi"/>
        </w:rPr>
        <w:t xml:space="preserve"> retrieved records </w:t>
      </w:r>
      <w:r w:rsidRPr="0042722A">
        <w:rPr>
          <w:rFonts w:cstheme="minorHAnsi"/>
        </w:rPr>
        <w:t>included a diverse cultural participant group nor specifically looked at variables such as age, sex and religiou</w:t>
      </w:r>
      <w:r w:rsidRPr="00C937B3">
        <w:rPr>
          <w:rFonts w:cstheme="minorHAnsi"/>
        </w:rPr>
        <w:t>s views</w:t>
      </w:r>
      <w:r w:rsidR="00316C3D" w:rsidRPr="00C937B3">
        <w:rPr>
          <w:rFonts w:cstheme="minorHAnsi"/>
        </w:rPr>
        <w:t xml:space="preserve">, despite </w:t>
      </w:r>
      <w:r w:rsidR="004B17BE" w:rsidRPr="00C937B3">
        <w:rPr>
          <w:rFonts w:cstheme="minorHAnsi"/>
        </w:rPr>
        <w:t>r</w:t>
      </w:r>
      <w:r w:rsidR="003D749F" w:rsidRPr="00C937B3">
        <w:rPr>
          <w:rFonts w:cstheme="minorHAnsi"/>
        </w:rPr>
        <w:t>eligious/</w:t>
      </w:r>
      <w:r w:rsidRPr="00C937B3">
        <w:rPr>
          <w:rFonts w:cstheme="minorHAnsi"/>
        </w:rPr>
        <w:t>cultural factors</w:t>
      </w:r>
      <w:r w:rsidR="004B17BE" w:rsidRPr="00C937B3">
        <w:rPr>
          <w:rFonts w:cstheme="minorHAnsi"/>
        </w:rPr>
        <w:t xml:space="preserve"> being evidenced as factors that influence</w:t>
      </w:r>
      <w:r w:rsidRPr="00C937B3">
        <w:rPr>
          <w:rFonts w:cstheme="minorHAnsi"/>
        </w:rPr>
        <w:t xml:space="preserve"> organ and tissue donation decision</w:t>
      </w:r>
      <w:r w:rsidR="004B17BE" w:rsidRPr="00C937B3">
        <w:rPr>
          <w:rFonts w:cstheme="minorHAnsi"/>
        </w:rPr>
        <w:t xml:space="preserve"> making</w:t>
      </w:r>
      <w:r w:rsidR="003E4780" w:rsidRPr="00C937B3">
        <w:rPr>
          <w:rFonts w:cstheme="minorHAnsi"/>
        </w:rPr>
        <w:t xml:space="preserve"> </w:t>
      </w:r>
      <w:r w:rsidR="0074071D" w:rsidRPr="00C937B3">
        <w:rPr>
          <w:rFonts w:cstheme="minorHAnsi"/>
          <w:vertAlign w:val="superscript"/>
        </w:rPr>
        <w:fldChar w:fldCharType="begin"/>
      </w:r>
      <w:r w:rsidR="002823D8">
        <w:rPr>
          <w:rFonts w:cstheme="minorHAnsi"/>
          <w:vertAlign w:val="superscript"/>
        </w:rPr>
        <w:instrText xml:space="preserve"> ADDIN EN.CITE &lt;EndNote&gt;&lt;Cite&gt;&lt;Author&gt;O&amp;apos;Neill&lt;/Author&gt;&lt;Year&gt;2006&lt;/Year&gt;&lt;RecNum&gt;5065&lt;/RecNum&gt;&lt;DisplayText&gt;&lt;style face="superscript"&gt;37&lt;/style&gt;&lt;/DisplayText&gt;&lt;record&gt;&lt;rec-number&gt;5065&lt;/rec-number&gt;&lt;foreign-keys&gt;&lt;key app="EN" db-id="aw5p9afwc9zrtje5xebxfr56vdddp2t5e5sv" timestamp="1606826287"&gt;5065&lt;/key&gt;&lt;/foreign-keys&gt;&lt;ref-type name="Journal Article"&gt;17&lt;/ref-type&gt;&lt;contributors&gt;&lt;authors&gt;&lt;author&gt;O&amp;apos;Neill, Robert D.&lt;/author&gt;&lt;/authors&gt;&lt;/contributors&gt;&lt;titles&gt;&lt;title&gt;“Frankenstein to futurism”: representations of organ donation and transplantation in popular culture&lt;/title&gt;&lt;secondary-title&gt;Transplantation Reviews&lt;/secondary-title&gt;&lt;/titles&gt;&lt;periodical&gt;&lt;full-title&gt;Transplantation Reviews&lt;/full-title&gt;&lt;/periodical&gt;&lt;pages&gt;222-230&lt;/pages&gt;&lt;volume&gt;20&lt;/volume&gt;&lt;number&gt;4&lt;/number&gt;&lt;dates&gt;&lt;year&gt;2006&lt;/year&gt;&lt;pub-dates&gt;&lt;date&gt;2006/10/01/&lt;/date&gt;&lt;/pub-dates&gt;&lt;/dates&gt;&lt;isbn&gt;0955-470X&lt;/isbn&gt;&lt;urls&gt;&lt;related-urls&gt;&lt;url&gt;http://www.sciencedirect.com/science/article/pii/S0955470X06001212&lt;/url&gt;&lt;/related-urls&gt;&lt;/urls&gt;&lt;electronic-resource-num&gt;https://doi.org/10.1016/j.trre.2006.09.002&lt;/electronic-resource-num&gt;&lt;/record&gt;&lt;/Cite&gt;&lt;/EndNote&gt;</w:instrText>
      </w:r>
      <w:r w:rsidR="0074071D" w:rsidRPr="00C937B3">
        <w:rPr>
          <w:rFonts w:cstheme="minorHAnsi"/>
          <w:vertAlign w:val="superscript"/>
        </w:rPr>
        <w:fldChar w:fldCharType="separate"/>
      </w:r>
      <w:r w:rsidR="002823D8">
        <w:rPr>
          <w:rFonts w:cstheme="minorHAnsi"/>
          <w:noProof/>
          <w:vertAlign w:val="superscript"/>
        </w:rPr>
        <w:t>37</w:t>
      </w:r>
      <w:r w:rsidR="0074071D" w:rsidRPr="00C937B3">
        <w:rPr>
          <w:rFonts w:cstheme="minorHAnsi"/>
          <w:vertAlign w:val="superscript"/>
        </w:rPr>
        <w:fldChar w:fldCharType="end"/>
      </w:r>
      <w:r w:rsidR="003E4780" w:rsidRPr="00C937B3">
        <w:rPr>
          <w:rFonts w:cstheme="minorHAnsi"/>
          <w:vertAlign w:val="superscript"/>
        </w:rPr>
        <w:t xml:space="preserve"> </w:t>
      </w:r>
      <w:r w:rsidR="0074071D" w:rsidRPr="00C937B3">
        <w:rPr>
          <w:rFonts w:cstheme="minorHAnsi"/>
          <w:vertAlign w:val="superscript"/>
        </w:rPr>
        <w:fldChar w:fldCharType="begin"/>
      </w:r>
      <w:r w:rsidR="002823D8">
        <w:rPr>
          <w:rFonts w:cstheme="minorHAnsi"/>
          <w:vertAlign w:val="superscript"/>
        </w:rPr>
        <w:instrText xml:space="preserve"> ADDIN EN.CITE &lt;EndNote&gt;&lt;Cite&gt;&lt;Author&gt;Kierans&lt;/Author&gt;&lt;Year&gt;2011&lt;/Year&gt;&lt;RecNum&gt;5064&lt;/RecNum&gt;&lt;DisplayText&gt;&lt;style face="superscript"&gt;38&lt;/style&gt;&lt;/DisplayText&gt;&lt;record&gt;&lt;rec-number&gt;5064&lt;/rec-number&gt;&lt;foreign-keys&gt;&lt;key app="EN" db-id="aw5p9afwc9zrtje5xebxfr56vdddp2t5e5sv" timestamp="1606826202"&gt;5064&lt;/key&gt;&lt;/foreign-keys&gt;&lt;ref-type name="Journal Article"&gt;17&lt;/ref-type&gt;&lt;contributors&gt;&lt;authors&gt;&lt;author&gt;Kierans, Ciara&lt;/author&gt;&lt;author&gt;Cooper, Jessie&lt;/author&gt;&lt;/authors&gt;&lt;/contributors&gt;&lt;titles&gt;&lt;title&gt;Organ donation, genetics, race and culture: The making of a medical problem (Respond to this article at http://www.therai.org.uk/at/debate)&lt;/title&gt;&lt;secondary-title&gt;Anthropology Today&lt;/secondary-title&gt;&lt;/titles&gt;&lt;periodical&gt;&lt;full-title&gt;Anthropology Today&lt;/full-title&gt;&lt;/periodical&gt;&lt;pages&gt;11-14&lt;/pages&gt;&lt;volume&gt;27&lt;/volume&gt;&lt;number&gt;6&lt;/number&gt;&lt;dates&gt;&lt;year&gt;2011&lt;/year&gt;&lt;/dates&gt;&lt;isbn&gt;0268-540X&lt;/isbn&gt;&lt;urls&gt;&lt;related-urls&gt;&lt;url&gt;https://rai.onlinelibrary.wiley.com/doi/abs/10.1111/j.1467-8322.2011.00837.x&lt;/url&gt;&lt;/related-urls&gt;&lt;/urls&gt;&lt;electronic-resource-num&gt;https://doi.org/10.1111/j.1467-8322.2011.00837.x&lt;/electronic-resource-num&gt;&lt;/record&gt;&lt;/Cite&gt;&lt;/EndNote&gt;</w:instrText>
      </w:r>
      <w:r w:rsidR="0074071D" w:rsidRPr="00C937B3">
        <w:rPr>
          <w:rFonts w:cstheme="minorHAnsi"/>
          <w:vertAlign w:val="superscript"/>
        </w:rPr>
        <w:fldChar w:fldCharType="separate"/>
      </w:r>
      <w:r w:rsidR="002823D8">
        <w:rPr>
          <w:rFonts w:cstheme="minorHAnsi"/>
          <w:noProof/>
          <w:vertAlign w:val="superscript"/>
        </w:rPr>
        <w:t>38</w:t>
      </w:r>
      <w:r w:rsidR="0074071D" w:rsidRPr="00C937B3">
        <w:rPr>
          <w:rFonts w:cstheme="minorHAnsi"/>
          <w:vertAlign w:val="superscript"/>
        </w:rPr>
        <w:fldChar w:fldCharType="end"/>
      </w:r>
      <w:r w:rsidR="009D7084" w:rsidRPr="00C937B3">
        <w:rPr>
          <w:rFonts w:cstheme="minorHAnsi"/>
          <w:vertAlign w:val="superscript"/>
        </w:rPr>
        <w:t>,</w:t>
      </w:r>
      <w:r w:rsidR="003E4780" w:rsidRPr="00C937B3">
        <w:rPr>
          <w:rFonts w:cstheme="minorHAnsi"/>
          <w:vertAlign w:val="superscript"/>
        </w:rPr>
        <w:t xml:space="preserve"> </w:t>
      </w:r>
      <w:r w:rsidR="0074071D" w:rsidRPr="00C937B3">
        <w:rPr>
          <w:rFonts w:cstheme="minorHAnsi"/>
          <w:vertAlign w:val="superscript"/>
        </w:rPr>
        <w:fldChar w:fldCharType="begin"/>
      </w:r>
      <w:r w:rsidR="002823D8">
        <w:rPr>
          <w:rFonts w:cstheme="minorHAnsi"/>
          <w:vertAlign w:val="superscript"/>
        </w:rPr>
        <w:instrText xml:space="preserve"> ADDIN EN.CITE &lt;EndNote&gt;&lt;Cite&gt;&lt;Author&gt;Randhawa&lt;/Author&gt;&lt;Year&gt;2019&lt;/Year&gt;&lt;RecNum&gt;5073&lt;/RecNum&gt;&lt;DisplayText&gt;&lt;style face="superscript"&gt;39&lt;/style&gt;&lt;/DisplayText&gt;&lt;record&gt;&lt;rec-number&gt;5073&lt;/rec-number&gt;&lt;foreign-keys&gt;&lt;key app="EN" db-id="aw5p9afwc9zrtje5xebxfr56vdddp2t5e5sv" timestamp="1607351018"&gt;5073&lt;/key&gt;&lt;/foreign-keys&gt;&lt;ref-type name="Report"&gt;27&lt;/ref-type&gt;&lt;contributors&gt;&lt;authors&gt;&lt;author&gt;Randhawa, G.&lt;/author&gt;&lt;/authors&gt;&lt;/contributors&gt;&lt;titles&gt;&lt;title&gt;Organ Donation from black and minority ethnic communities&lt;/title&gt;&lt;/titles&gt;&lt;dates&gt;&lt;year&gt;2019&lt;/year&gt;&lt;/dates&gt;&lt;pub-location&gt;Bedfordshire&lt;/pub-location&gt;&lt;publisher&gt;University of Bedfordshire&lt;/publisher&gt;&lt;urls&gt;&lt;/urls&gt;&lt;/record&gt;&lt;/Cite&gt;&lt;/EndNote&gt;</w:instrText>
      </w:r>
      <w:r w:rsidR="0074071D" w:rsidRPr="00C937B3">
        <w:rPr>
          <w:rFonts w:cstheme="minorHAnsi"/>
          <w:vertAlign w:val="superscript"/>
        </w:rPr>
        <w:fldChar w:fldCharType="separate"/>
      </w:r>
      <w:r w:rsidR="002823D8">
        <w:rPr>
          <w:rFonts w:cstheme="minorHAnsi"/>
          <w:noProof/>
          <w:vertAlign w:val="superscript"/>
        </w:rPr>
        <w:t>39</w:t>
      </w:r>
      <w:r w:rsidR="0074071D" w:rsidRPr="00C937B3">
        <w:rPr>
          <w:rFonts w:cstheme="minorHAnsi"/>
          <w:vertAlign w:val="superscript"/>
        </w:rPr>
        <w:fldChar w:fldCharType="end"/>
      </w:r>
      <w:r w:rsidR="009D7084" w:rsidRPr="00C937B3">
        <w:rPr>
          <w:rFonts w:cstheme="minorHAnsi"/>
          <w:vertAlign w:val="superscript"/>
        </w:rPr>
        <w:t xml:space="preserve">  </w:t>
      </w:r>
      <w:r w:rsidR="00402FBA">
        <w:rPr>
          <w:rFonts w:cstheme="minorHAnsi"/>
          <w:b/>
          <w:bCs/>
        </w:rPr>
        <w:br w:type="page"/>
      </w:r>
    </w:p>
    <w:p w14:paraId="1C5A9096" w14:textId="6B8EC039" w:rsidR="00402FBA" w:rsidRDefault="00402FBA">
      <w:pPr>
        <w:sectPr w:rsidR="00402FBA" w:rsidSect="00BB59AB">
          <w:footerReference w:type="default" r:id="rId13"/>
          <w:pgSz w:w="11906" w:h="16838"/>
          <w:pgMar w:top="1440" w:right="1440" w:bottom="1440" w:left="1440" w:header="708" w:footer="708" w:gutter="0"/>
          <w:cols w:space="708"/>
          <w:docGrid w:linePitch="360"/>
        </w:sectPr>
      </w:pPr>
    </w:p>
    <w:p w14:paraId="603AC4B3" w14:textId="56957C91" w:rsidR="0074071D" w:rsidRPr="00907EAA" w:rsidRDefault="0074071D" w:rsidP="0074071D">
      <w:pPr>
        <w:rPr>
          <w:b/>
          <w:bCs/>
        </w:rPr>
      </w:pPr>
      <w:r w:rsidRPr="00907EAA">
        <w:rPr>
          <w:b/>
          <w:bCs/>
        </w:rPr>
        <w:lastRenderedPageBreak/>
        <w:t>References</w:t>
      </w:r>
    </w:p>
    <w:p w14:paraId="4998E822" w14:textId="77777777" w:rsidR="0074071D" w:rsidRDefault="0074071D" w:rsidP="00347776">
      <w:pPr>
        <w:spacing w:line="480" w:lineRule="auto"/>
      </w:pPr>
    </w:p>
    <w:p w14:paraId="5B222E9E" w14:textId="77777777" w:rsidR="002823D8" w:rsidRPr="002823D8" w:rsidRDefault="0074071D" w:rsidP="002823D8">
      <w:pPr>
        <w:pStyle w:val="EndNoteBibliography"/>
        <w:spacing w:after="0"/>
        <w:ind w:left="720" w:hanging="720"/>
      </w:pPr>
      <w:r>
        <w:fldChar w:fldCharType="begin"/>
      </w:r>
      <w:r>
        <w:instrText xml:space="preserve"> ADDIN EN.REFLIST </w:instrText>
      </w:r>
      <w:r>
        <w:fldChar w:fldCharType="separate"/>
      </w:r>
      <w:r w:rsidR="002823D8" w:rsidRPr="002823D8">
        <w:t>1.</w:t>
      </w:r>
      <w:r w:rsidR="002823D8" w:rsidRPr="002823D8">
        <w:tab/>
        <w:t xml:space="preserve">Gain P, Jullienne R, He Z, et al. Global Survey of Corneal Transplantation and Eye Banking. </w:t>
      </w:r>
      <w:r w:rsidR="002823D8" w:rsidRPr="002823D8">
        <w:rPr>
          <w:i/>
        </w:rPr>
        <w:t xml:space="preserve">JAMA Ophthalmol. </w:t>
      </w:r>
      <w:r w:rsidR="002823D8" w:rsidRPr="002823D8">
        <w:t>2016;134(2):167-173.</w:t>
      </w:r>
    </w:p>
    <w:p w14:paraId="0104674D" w14:textId="7AB8B66B" w:rsidR="002823D8" w:rsidRPr="002823D8" w:rsidRDefault="002823D8" w:rsidP="002823D8">
      <w:pPr>
        <w:pStyle w:val="EndNoteBibliography"/>
        <w:spacing w:after="0"/>
        <w:ind w:left="720" w:hanging="720"/>
      </w:pPr>
      <w:r w:rsidRPr="002823D8">
        <w:t>2.</w:t>
      </w:r>
      <w:r w:rsidRPr="002823D8">
        <w:tab/>
        <w:t xml:space="preserve">RNIB. State of the Nation Eye Health 2016. </w:t>
      </w:r>
      <w:hyperlink r:id="rId14" w:history="1">
        <w:r w:rsidRPr="002823D8">
          <w:rPr>
            <w:rStyle w:val="Hyperlink"/>
          </w:rPr>
          <w:t>http://www.rnib.org.uk/knowledge-and-</w:t>
        </w:r>
      </w:hyperlink>
      <w:r w:rsidRPr="002823D8">
        <w:t xml:space="preserve"> research-hub-research-reports/prevention-sight-loss/stateofthenation. Published 2016. Accessed 10/12/2019, 2019.</w:t>
      </w:r>
    </w:p>
    <w:p w14:paraId="2AC8852B" w14:textId="77777777" w:rsidR="002823D8" w:rsidRPr="002823D8" w:rsidRDefault="002823D8" w:rsidP="002823D8">
      <w:pPr>
        <w:pStyle w:val="EndNoteBibliography"/>
        <w:spacing w:after="0"/>
        <w:ind w:left="720" w:hanging="720"/>
      </w:pPr>
      <w:r w:rsidRPr="002823D8">
        <w:t>3.</w:t>
      </w:r>
      <w:r w:rsidRPr="002823D8">
        <w:tab/>
        <w:t xml:space="preserve">Toro M, Choragiewicz T, Posarelli C, Figus M, Rejdak R, European C-CG. Early Impact of COVID-19 Outbreak on the Availability of Cornea Donors: Warnings and Recommendations. </w:t>
      </w:r>
      <w:r w:rsidRPr="002823D8">
        <w:rPr>
          <w:i/>
        </w:rPr>
        <w:t xml:space="preserve">Clin Ophthalmol. </w:t>
      </w:r>
      <w:r w:rsidRPr="002823D8">
        <w:t>2020;14:2879-2882.</w:t>
      </w:r>
    </w:p>
    <w:p w14:paraId="2990FBCD" w14:textId="77777777" w:rsidR="002823D8" w:rsidRPr="002823D8" w:rsidRDefault="002823D8" w:rsidP="002823D8">
      <w:pPr>
        <w:pStyle w:val="EndNoteBibliography"/>
        <w:spacing w:after="0"/>
        <w:ind w:left="720" w:hanging="720"/>
      </w:pPr>
      <w:r w:rsidRPr="002823D8">
        <w:t>4.</w:t>
      </w:r>
      <w:r w:rsidRPr="002823D8">
        <w:tab/>
        <w:t xml:space="preserve">Singh R, Gupta N, Vanathi M, Tandon R. Corneal transplantation in the modern era. </w:t>
      </w:r>
      <w:r w:rsidRPr="002823D8">
        <w:rPr>
          <w:i/>
        </w:rPr>
        <w:t xml:space="preserve">Indian Journal of Medical Research. </w:t>
      </w:r>
      <w:r w:rsidRPr="002823D8">
        <w:t>2019;150(1):7-22.</w:t>
      </w:r>
    </w:p>
    <w:p w14:paraId="6D5D3F7D" w14:textId="77777777" w:rsidR="002823D8" w:rsidRPr="002823D8" w:rsidRDefault="002823D8" w:rsidP="002823D8">
      <w:pPr>
        <w:pStyle w:val="EndNoteBibliography"/>
        <w:spacing w:after="0"/>
        <w:ind w:left="720" w:hanging="720"/>
      </w:pPr>
      <w:r w:rsidRPr="002823D8">
        <w:t>5.</w:t>
      </w:r>
      <w:r w:rsidRPr="002823D8">
        <w:tab/>
        <w:t xml:space="preserve">Muraine M, Toubeau D, Menguy E, Brasseur G. Analysing the various obstacles to cornea postmortem procurement. </w:t>
      </w:r>
      <w:r w:rsidRPr="002823D8">
        <w:rPr>
          <w:i/>
        </w:rPr>
        <w:t xml:space="preserve">The British journal of ophthalmology. </w:t>
      </w:r>
      <w:r w:rsidRPr="002823D8">
        <w:t>2002;86(8):864-868.</w:t>
      </w:r>
    </w:p>
    <w:p w14:paraId="62409D8B" w14:textId="77777777" w:rsidR="002823D8" w:rsidRPr="002823D8" w:rsidRDefault="002823D8" w:rsidP="002823D8">
      <w:pPr>
        <w:pStyle w:val="EndNoteBibliography"/>
        <w:spacing w:after="0"/>
        <w:ind w:left="720" w:hanging="720"/>
      </w:pPr>
      <w:r w:rsidRPr="002823D8">
        <w:t>6.</w:t>
      </w:r>
      <w:r w:rsidRPr="002823D8">
        <w:tab/>
        <w:t xml:space="preserve">Mack RJ, Mason P, Mathers WD. Obstacles to donor eye procurement and their solutions at the University of Iowa. </w:t>
      </w:r>
      <w:r w:rsidRPr="002823D8">
        <w:rPr>
          <w:i/>
        </w:rPr>
        <w:t xml:space="preserve">Cornea. </w:t>
      </w:r>
      <w:r w:rsidRPr="002823D8">
        <w:t>1995;14(3):249-252.</w:t>
      </w:r>
    </w:p>
    <w:p w14:paraId="4B178A32" w14:textId="77777777" w:rsidR="002823D8" w:rsidRPr="002823D8" w:rsidRDefault="002823D8" w:rsidP="002823D8">
      <w:pPr>
        <w:pStyle w:val="EndNoteBibliography"/>
        <w:spacing w:after="0"/>
        <w:ind w:left="720" w:hanging="720"/>
      </w:pPr>
      <w:r w:rsidRPr="002823D8">
        <w:t>7.</w:t>
      </w:r>
      <w:r w:rsidRPr="002823D8">
        <w:tab/>
        <w:t xml:space="preserve">Rocon PC, Ribeiro LP, Scardua RF, et al. Main causes of nonfulfillment of corneal donation in five hospitals of a Brazilian state. </w:t>
      </w:r>
      <w:r w:rsidRPr="002823D8">
        <w:rPr>
          <w:i/>
        </w:rPr>
        <w:t xml:space="preserve">Transplant Proc. </w:t>
      </w:r>
      <w:r w:rsidRPr="002823D8">
        <w:t>2013;45(3):1038-1042.</w:t>
      </w:r>
    </w:p>
    <w:p w14:paraId="5149B798" w14:textId="77777777" w:rsidR="002823D8" w:rsidRPr="002823D8" w:rsidRDefault="002823D8" w:rsidP="002823D8">
      <w:pPr>
        <w:pStyle w:val="EndNoteBibliography"/>
        <w:spacing w:after="0"/>
        <w:ind w:left="720" w:hanging="720"/>
      </w:pPr>
      <w:r w:rsidRPr="002823D8">
        <w:t>8.</w:t>
      </w:r>
      <w:r w:rsidRPr="002823D8">
        <w:tab/>
        <w:t xml:space="preserve">Prous M PM. Barriers to ocular tissue donation in acute clinical settings. </w:t>
      </w:r>
      <w:r w:rsidRPr="002823D8">
        <w:rPr>
          <w:i/>
        </w:rPr>
        <w:t xml:space="preserve">Prog Health Sci. </w:t>
      </w:r>
      <w:r w:rsidRPr="002823D8">
        <w:t>2015;5(2):134 - 141.</w:t>
      </w:r>
    </w:p>
    <w:p w14:paraId="07472F9E" w14:textId="77777777" w:rsidR="002823D8" w:rsidRPr="002823D8" w:rsidRDefault="002823D8" w:rsidP="002823D8">
      <w:pPr>
        <w:pStyle w:val="EndNoteBibliography"/>
        <w:spacing w:after="0"/>
        <w:ind w:left="720" w:hanging="720"/>
      </w:pPr>
      <w:r w:rsidRPr="002823D8">
        <w:t>9.</w:t>
      </w:r>
      <w:r w:rsidRPr="002823D8">
        <w:tab/>
        <w:t xml:space="preserve">Roach R, Broadbent AM. Eye donation in Sydney metropolitan palliative care units. </w:t>
      </w:r>
      <w:r w:rsidRPr="002823D8">
        <w:rPr>
          <w:i/>
        </w:rPr>
        <w:t xml:space="preserve">J Palliat Med. </w:t>
      </w:r>
      <w:r w:rsidRPr="002823D8">
        <w:t>2010;13(2):121-123.</w:t>
      </w:r>
    </w:p>
    <w:p w14:paraId="4161F22E" w14:textId="77777777" w:rsidR="002823D8" w:rsidRPr="002823D8" w:rsidRDefault="002823D8" w:rsidP="002823D8">
      <w:pPr>
        <w:pStyle w:val="EndNoteBibliography"/>
        <w:spacing w:after="0"/>
        <w:ind w:left="720" w:hanging="720"/>
      </w:pPr>
      <w:r w:rsidRPr="002823D8">
        <w:t>10.</w:t>
      </w:r>
      <w:r w:rsidRPr="002823D8">
        <w:tab/>
        <w:t xml:space="preserve">Vorstius Kruijff PE, Jansen NE, Muitjens BS, et al. Are all tissue donors recognised? A cohort study in three Dutch hospitals. </w:t>
      </w:r>
      <w:r w:rsidRPr="002823D8">
        <w:rPr>
          <w:i/>
        </w:rPr>
        <w:t xml:space="preserve">Cell and tissue banking. </w:t>
      </w:r>
      <w:r w:rsidRPr="002823D8">
        <w:t>2014;15(3):483-490.</w:t>
      </w:r>
    </w:p>
    <w:p w14:paraId="0FE29FA0" w14:textId="77777777" w:rsidR="002823D8" w:rsidRPr="002823D8" w:rsidRDefault="002823D8" w:rsidP="002823D8">
      <w:pPr>
        <w:pStyle w:val="EndNoteBibliography"/>
        <w:spacing w:after="0"/>
        <w:ind w:left="720" w:hanging="720"/>
      </w:pPr>
      <w:r w:rsidRPr="002823D8">
        <w:t>11.</w:t>
      </w:r>
      <w:r w:rsidRPr="002823D8">
        <w:tab/>
        <w:t xml:space="preserve">Kent B, Owens RG. Conflicting attitudes to corneal and organ donation: a study of nurses' attitudes to organ donation. </w:t>
      </w:r>
      <w:r w:rsidRPr="002823D8">
        <w:rPr>
          <w:i/>
        </w:rPr>
        <w:t xml:space="preserve">Int J Nurs Stud. </w:t>
      </w:r>
      <w:r w:rsidRPr="002823D8">
        <w:t>1995;32(5):484-492.</w:t>
      </w:r>
    </w:p>
    <w:p w14:paraId="1433B805" w14:textId="77777777" w:rsidR="002823D8" w:rsidRPr="002823D8" w:rsidRDefault="002823D8" w:rsidP="002823D8">
      <w:pPr>
        <w:pStyle w:val="EndNoteBibliography"/>
        <w:spacing w:after="0"/>
        <w:ind w:left="720" w:hanging="720"/>
      </w:pPr>
      <w:r w:rsidRPr="002823D8">
        <w:t>12.</w:t>
      </w:r>
      <w:r w:rsidRPr="002823D8">
        <w:tab/>
        <w:t xml:space="preserve">Van Loo M, Rabbetts, C. Scott, T.  . Emergency nurse initiation of discussion about tissue donation with suddenly bereaved relatives. </w:t>
      </w:r>
      <w:r w:rsidRPr="002823D8">
        <w:rPr>
          <w:i/>
        </w:rPr>
        <w:t xml:space="preserve">International Emergency Nursing. </w:t>
      </w:r>
      <w:r w:rsidRPr="002823D8">
        <w:t>2008;16:257-265.</w:t>
      </w:r>
    </w:p>
    <w:p w14:paraId="2541ADD0" w14:textId="77777777" w:rsidR="002823D8" w:rsidRPr="002823D8" w:rsidRDefault="002823D8" w:rsidP="002823D8">
      <w:pPr>
        <w:pStyle w:val="EndNoteBibliography"/>
        <w:spacing w:after="0"/>
        <w:ind w:left="720" w:hanging="720"/>
      </w:pPr>
      <w:r w:rsidRPr="002823D8">
        <w:t>13.</w:t>
      </w:r>
      <w:r w:rsidRPr="002823D8">
        <w:tab/>
        <w:t xml:space="preserve">Collins TJ. Organ and tissue donation: a survey of nurse's knowledge and educational needs in an adult ITU. </w:t>
      </w:r>
      <w:r w:rsidRPr="002823D8">
        <w:rPr>
          <w:i/>
        </w:rPr>
        <w:t xml:space="preserve">Intensive &amp; critical care nursing. </w:t>
      </w:r>
      <w:r w:rsidRPr="002823D8">
        <w:t>2005;21(4):226-233.</w:t>
      </w:r>
    </w:p>
    <w:p w14:paraId="50C08282" w14:textId="77777777" w:rsidR="002823D8" w:rsidRPr="002823D8" w:rsidRDefault="002823D8" w:rsidP="002823D8">
      <w:pPr>
        <w:pStyle w:val="EndNoteBibliography"/>
        <w:spacing w:after="0"/>
        <w:ind w:left="720" w:hanging="720"/>
      </w:pPr>
      <w:r w:rsidRPr="002823D8">
        <w:t>14.</w:t>
      </w:r>
      <w:r w:rsidRPr="002823D8">
        <w:tab/>
        <w:t xml:space="preserve">NHS-BT. </w:t>
      </w:r>
      <w:r w:rsidRPr="002823D8">
        <w:rPr>
          <w:i/>
        </w:rPr>
        <w:t xml:space="preserve">Eye procurement from solid organ donors activity report. </w:t>
      </w:r>
      <w:r w:rsidRPr="002823D8">
        <w:t>2016.</w:t>
      </w:r>
    </w:p>
    <w:p w14:paraId="462DA0A0" w14:textId="77777777" w:rsidR="002823D8" w:rsidRPr="002823D8" w:rsidRDefault="002823D8" w:rsidP="002823D8">
      <w:pPr>
        <w:pStyle w:val="EndNoteBibliography"/>
        <w:spacing w:after="0"/>
        <w:ind w:left="720" w:hanging="720"/>
      </w:pPr>
      <w:r w:rsidRPr="002823D8">
        <w:t>15.</w:t>
      </w:r>
      <w:r w:rsidRPr="002823D8">
        <w:tab/>
        <w:t xml:space="preserve">Purvis K. "Yuck factor" puts off eye donors, leaving vital transplants at risk. </w:t>
      </w:r>
      <w:r w:rsidRPr="002823D8">
        <w:rPr>
          <w:i/>
        </w:rPr>
        <w:t>The Guardian.</w:t>
      </w:r>
      <w:r w:rsidRPr="002823D8">
        <w:t xml:space="preserve"> 7 May 2019, 2019.</w:t>
      </w:r>
    </w:p>
    <w:p w14:paraId="5F9D4F8F" w14:textId="77777777" w:rsidR="002823D8" w:rsidRPr="002823D8" w:rsidRDefault="002823D8" w:rsidP="002823D8">
      <w:pPr>
        <w:pStyle w:val="EndNoteBibliography"/>
        <w:spacing w:after="0"/>
        <w:ind w:left="720" w:hanging="720"/>
      </w:pPr>
      <w:r w:rsidRPr="002823D8">
        <w:t>16.</w:t>
      </w:r>
      <w:r w:rsidRPr="002823D8">
        <w:tab/>
        <w:t xml:space="preserve">NHS-BT. </w:t>
      </w:r>
      <w:r w:rsidRPr="002823D8">
        <w:rPr>
          <w:i/>
        </w:rPr>
        <w:t xml:space="preserve">Organ Donation and Transplantation activity report 2019/20. </w:t>
      </w:r>
      <w:r w:rsidRPr="002823D8">
        <w:t>2020.</w:t>
      </w:r>
    </w:p>
    <w:p w14:paraId="72A0C02E" w14:textId="77777777" w:rsidR="002823D8" w:rsidRPr="002823D8" w:rsidRDefault="002823D8" w:rsidP="002823D8">
      <w:pPr>
        <w:pStyle w:val="EndNoteBibliography"/>
        <w:spacing w:after="0"/>
        <w:ind w:left="720" w:hanging="720"/>
      </w:pPr>
      <w:r w:rsidRPr="002823D8">
        <w:t>17.</w:t>
      </w:r>
      <w:r w:rsidRPr="002823D8">
        <w:tab/>
        <w:t xml:space="preserve">Gillon S, Hurlow A, Rayment C, Zacharias H, Lennard R. Obstacles to corneal donation amongst hospice inpatients: a questionnaire survey of multi-disciplinary team member's attitudes, knowledge, practice and experience. </w:t>
      </w:r>
      <w:r w:rsidRPr="002823D8">
        <w:rPr>
          <w:i/>
        </w:rPr>
        <w:t xml:space="preserve">Palliat Med. </w:t>
      </w:r>
      <w:r w:rsidRPr="002823D8">
        <w:t>2012;26(7):939-946.</w:t>
      </w:r>
    </w:p>
    <w:p w14:paraId="79A090ED" w14:textId="77777777" w:rsidR="002823D8" w:rsidRPr="002823D8" w:rsidRDefault="002823D8" w:rsidP="002823D8">
      <w:pPr>
        <w:pStyle w:val="EndNoteBibliography"/>
        <w:spacing w:after="0"/>
        <w:ind w:left="720" w:hanging="720"/>
      </w:pPr>
      <w:r w:rsidRPr="002823D8">
        <w:t>18.</w:t>
      </w:r>
      <w:r w:rsidRPr="002823D8">
        <w:tab/>
        <w:t xml:space="preserve">Ng I, Astle J, Tregenna E, Eades H, Mollart S. Improving corneal donation rates: a three-phase analysis of professional and patient factors. </w:t>
      </w:r>
      <w:r w:rsidRPr="002823D8">
        <w:rPr>
          <w:i/>
        </w:rPr>
        <w:t xml:space="preserve">Future Healthc J. </w:t>
      </w:r>
      <w:r w:rsidRPr="002823D8">
        <w:t>2019;6(Suppl 1):38-38.</w:t>
      </w:r>
    </w:p>
    <w:p w14:paraId="29FED0B8" w14:textId="77777777" w:rsidR="002823D8" w:rsidRPr="002823D8" w:rsidRDefault="002823D8" w:rsidP="002823D8">
      <w:pPr>
        <w:pStyle w:val="EndNoteBibliography"/>
        <w:spacing w:after="0"/>
        <w:ind w:left="720" w:hanging="720"/>
      </w:pPr>
      <w:r w:rsidRPr="002823D8">
        <w:t>19.</w:t>
      </w:r>
      <w:r w:rsidRPr="002823D8">
        <w:tab/>
        <w:t xml:space="preserve">Lopez-Navidad A, Soler N, Caballero F, Lerma E, Gris O. Corneal transplantations from donors with cancer. </w:t>
      </w:r>
      <w:r w:rsidRPr="002823D8">
        <w:rPr>
          <w:i/>
        </w:rPr>
        <w:t xml:space="preserve">Transplantation. </w:t>
      </w:r>
      <w:r w:rsidRPr="002823D8">
        <w:t>2007;83(10):1345-1350.</w:t>
      </w:r>
    </w:p>
    <w:p w14:paraId="27DE8392" w14:textId="77777777" w:rsidR="002823D8" w:rsidRPr="002823D8" w:rsidRDefault="002823D8" w:rsidP="002823D8">
      <w:pPr>
        <w:pStyle w:val="EndNoteBibliography"/>
        <w:spacing w:after="0"/>
        <w:ind w:left="720" w:hanging="720"/>
      </w:pPr>
      <w:r w:rsidRPr="002823D8">
        <w:lastRenderedPageBreak/>
        <w:t>20.</w:t>
      </w:r>
      <w:r w:rsidRPr="002823D8">
        <w:tab/>
        <w:t xml:space="preserve">Peters MD, Godfrey CM, Khalil H, McInerney P, Parker D, Soares CB. Guidance for conducting systematic scoping reviews. </w:t>
      </w:r>
      <w:r w:rsidRPr="002823D8">
        <w:rPr>
          <w:i/>
        </w:rPr>
        <w:t xml:space="preserve">Int J Evid Based Healthc. </w:t>
      </w:r>
      <w:r w:rsidRPr="002823D8">
        <w:t>2015;13(3):141-146.</w:t>
      </w:r>
    </w:p>
    <w:p w14:paraId="6B78A896" w14:textId="77777777" w:rsidR="002823D8" w:rsidRPr="002823D8" w:rsidRDefault="002823D8" w:rsidP="002823D8">
      <w:pPr>
        <w:pStyle w:val="EndNoteBibliography"/>
        <w:spacing w:after="0"/>
        <w:ind w:left="720" w:hanging="720"/>
      </w:pPr>
      <w:r w:rsidRPr="002823D8">
        <w:t>21.</w:t>
      </w:r>
      <w:r w:rsidRPr="002823D8">
        <w:tab/>
        <w:t xml:space="preserve">Tricco AC, Lillie E, Zarin W, et al. PRISMA Extension for Scoping Reviews (PRISMA-ScR): Checklist and Explanation. </w:t>
      </w:r>
      <w:r w:rsidRPr="002823D8">
        <w:rPr>
          <w:i/>
        </w:rPr>
        <w:t xml:space="preserve">Ann Intern Med. </w:t>
      </w:r>
      <w:r w:rsidRPr="002823D8">
        <w:t>2018;169(7):467-473.</w:t>
      </w:r>
    </w:p>
    <w:p w14:paraId="74EF2316" w14:textId="77777777" w:rsidR="002823D8" w:rsidRPr="002823D8" w:rsidRDefault="002823D8" w:rsidP="002823D8">
      <w:pPr>
        <w:pStyle w:val="EndNoteBibliography"/>
        <w:spacing w:after="0"/>
        <w:ind w:left="720" w:hanging="720"/>
      </w:pPr>
      <w:r w:rsidRPr="002823D8">
        <w:t>22.</w:t>
      </w:r>
      <w:r w:rsidRPr="002823D8">
        <w:tab/>
        <w:t xml:space="preserve">Colquhoun HL, Levac D, O'Brien KK, et al. Scoping reviews: time for clarity in definition, methods, and reporting. </w:t>
      </w:r>
      <w:r w:rsidRPr="002823D8">
        <w:rPr>
          <w:i/>
        </w:rPr>
        <w:t xml:space="preserve">J Clin Epidemiol. </w:t>
      </w:r>
      <w:r w:rsidRPr="002823D8">
        <w:t>2014;67(12):1291-1294.</w:t>
      </w:r>
    </w:p>
    <w:p w14:paraId="644EF4F0" w14:textId="77777777" w:rsidR="002823D8" w:rsidRPr="002823D8" w:rsidRDefault="002823D8" w:rsidP="002823D8">
      <w:pPr>
        <w:pStyle w:val="EndNoteBibliography"/>
        <w:spacing w:after="0"/>
        <w:ind w:left="720" w:hanging="720"/>
      </w:pPr>
      <w:r w:rsidRPr="002823D8">
        <w:t>23.</w:t>
      </w:r>
      <w:r w:rsidRPr="002823D8">
        <w:tab/>
        <w:t xml:space="preserve">Munn Z, Peters MDJ, Stern C, Tufanaru C, McArthur A, Aromataris E. Systematic review or scoping review? Guidance for authors when choosing between a systematic or scoping review approach. </w:t>
      </w:r>
      <w:r w:rsidRPr="002823D8">
        <w:rPr>
          <w:i/>
        </w:rPr>
        <w:t xml:space="preserve">BMC Med Res Methodol. </w:t>
      </w:r>
      <w:r w:rsidRPr="002823D8">
        <w:t>2018;18(1):143.</w:t>
      </w:r>
    </w:p>
    <w:p w14:paraId="54500F70" w14:textId="77777777" w:rsidR="002823D8" w:rsidRPr="002823D8" w:rsidRDefault="002823D8" w:rsidP="002823D8">
      <w:pPr>
        <w:pStyle w:val="EndNoteBibliography"/>
        <w:spacing w:after="0"/>
        <w:ind w:left="720" w:hanging="720"/>
      </w:pPr>
      <w:r w:rsidRPr="002823D8">
        <w:t>24.</w:t>
      </w:r>
      <w:r w:rsidRPr="002823D8">
        <w:tab/>
        <w:t xml:space="preserve">Arksey H, O'Malley L. Scoping studies: towards a methodological framework. </w:t>
      </w:r>
      <w:r w:rsidRPr="002823D8">
        <w:rPr>
          <w:i/>
        </w:rPr>
        <w:t xml:space="preserve">International Journal of Social Research Methodology. </w:t>
      </w:r>
      <w:r w:rsidRPr="002823D8">
        <w:t>2005;8(1):19-32.</w:t>
      </w:r>
    </w:p>
    <w:p w14:paraId="1C974D6F" w14:textId="77777777" w:rsidR="002823D8" w:rsidRPr="002823D8" w:rsidRDefault="002823D8" w:rsidP="002823D8">
      <w:pPr>
        <w:pStyle w:val="EndNoteBibliography"/>
        <w:spacing w:after="0"/>
        <w:ind w:left="720" w:hanging="720"/>
      </w:pPr>
      <w:r w:rsidRPr="002823D8">
        <w:t>25.</w:t>
      </w:r>
      <w:r w:rsidRPr="002823D8">
        <w:tab/>
        <w:t xml:space="preserve">Gaum L, Reynolds I, Jones MN, Clarkson AJ, Gillan HL, Kaye SB. Tissue and corneal donation and transplantation in the UK. </w:t>
      </w:r>
      <w:r w:rsidRPr="002823D8">
        <w:rPr>
          <w:i/>
        </w:rPr>
        <w:t xml:space="preserve">Br J Anaesth. </w:t>
      </w:r>
      <w:r w:rsidRPr="002823D8">
        <w:t>2012;108 Suppl 1:i43-47.</w:t>
      </w:r>
    </w:p>
    <w:p w14:paraId="14F258AD" w14:textId="77777777" w:rsidR="002823D8" w:rsidRPr="002823D8" w:rsidRDefault="002823D8" w:rsidP="002823D8">
      <w:pPr>
        <w:pStyle w:val="EndNoteBibliography"/>
        <w:spacing w:after="0"/>
        <w:ind w:left="720" w:hanging="720"/>
      </w:pPr>
      <w:r w:rsidRPr="002823D8">
        <w:t>26.</w:t>
      </w:r>
      <w:r w:rsidRPr="002823D8">
        <w:tab/>
        <w:t xml:space="preserve">Haynes RB, McKibbon KA, Wilczynski NL, Walter SD, Werre SR. Optimal search strategies for retrieving scientifically strong studies of treatment from Medline: analytical survey. </w:t>
      </w:r>
      <w:r w:rsidRPr="002823D8">
        <w:rPr>
          <w:i/>
        </w:rPr>
        <w:t xml:space="preserve">Bmj. </w:t>
      </w:r>
      <w:r w:rsidRPr="002823D8">
        <w:t>2005;330(7501):1179.</w:t>
      </w:r>
    </w:p>
    <w:p w14:paraId="3BA17CFC" w14:textId="0A0739CC" w:rsidR="002823D8" w:rsidRPr="002823D8" w:rsidRDefault="002823D8" w:rsidP="002823D8">
      <w:pPr>
        <w:pStyle w:val="EndNoteBibliography"/>
        <w:spacing w:after="0"/>
        <w:ind w:left="720" w:hanging="720"/>
      </w:pPr>
      <w:r w:rsidRPr="002823D8">
        <w:t>27.</w:t>
      </w:r>
      <w:r w:rsidRPr="002823D8">
        <w:tab/>
        <w:t xml:space="preserve">Koster J. PubMed PubReMiner. </w:t>
      </w:r>
      <w:hyperlink r:id="rId15" w:history="1">
        <w:r w:rsidRPr="002823D8">
          <w:rPr>
            <w:rStyle w:val="Hyperlink"/>
          </w:rPr>
          <w:t>https://hgserver2.amc.nl/cgi-bin/miner/miner2.cgi</w:t>
        </w:r>
      </w:hyperlink>
      <w:r w:rsidRPr="002823D8">
        <w:t>. Published 2014. Updated 2014. Accessed 08/11/2020, 2020.</w:t>
      </w:r>
    </w:p>
    <w:p w14:paraId="4455AABF" w14:textId="77777777" w:rsidR="002823D8" w:rsidRPr="002823D8" w:rsidRDefault="002823D8" w:rsidP="002823D8">
      <w:pPr>
        <w:pStyle w:val="EndNoteBibliography"/>
        <w:spacing w:after="0"/>
        <w:ind w:left="720" w:hanging="720"/>
      </w:pPr>
      <w:r w:rsidRPr="002823D8">
        <w:t>28.</w:t>
      </w:r>
      <w:r w:rsidRPr="002823D8">
        <w:tab/>
        <w:t xml:space="preserve">Grossetta Nardini HK, Batten J, Funaro MC, et al. Librarians as methodological peer reviewers for systematic reviews: results of an online survey. </w:t>
      </w:r>
      <w:r w:rsidRPr="002823D8">
        <w:rPr>
          <w:i/>
        </w:rPr>
        <w:t xml:space="preserve">Res Integr Peer Rev. </w:t>
      </w:r>
      <w:r w:rsidRPr="002823D8">
        <w:t>2019;4:23.</w:t>
      </w:r>
    </w:p>
    <w:p w14:paraId="5C17BACB" w14:textId="77777777" w:rsidR="002823D8" w:rsidRPr="002823D8" w:rsidRDefault="002823D8" w:rsidP="002823D8">
      <w:pPr>
        <w:pStyle w:val="EndNoteBibliography"/>
        <w:spacing w:after="0"/>
        <w:ind w:left="720" w:hanging="720"/>
      </w:pPr>
      <w:r w:rsidRPr="002823D8">
        <w:t>29.</w:t>
      </w:r>
      <w:r w:rsidRPr="002823D8">
        <w:tab/>
        <w:t>GmbH SD. Atlas.ti 8 for Windows.8.4.25.0.</w:t>
      </w:r>
    </w:p>
    <w:p w14:paraId="19621B39" w14:textId="77777777" w:rsidR="002823D8" w:rsidRPr="002823D8" w:rsidRDefault="002823D8" w:rsidP="002823D8">
      <w:pPr>
        <w:pStyle w:val="EndNoteBibliography"/>
        <w:spacing w:after="0"/>
        <w:ind w:left="720" w:hanging="720"/>
      </w:pPr>
      <w:r w:rsidRPr="002823D8">
        <w:t>30.</w:t>
      </w:r>
      <w:r w:rsidRPr="002823D8">
        <w:tab/>
        <w:t xml:space="preserve">Mayring P. Qualitative content analysis. </w:t>
      </w:r>
      <w:r w:rsidRPr="002823D8">
        <w:rPr>
          <w:i/>
        </w:rPr>
        <w:t xml:space="preserve">Forum Qualitative Sozialforschung/ Forum: Qualitative Social Research. </w:t>
      </w:r>
      <w:r w:rsidRPr="002823D8">
        <w:t>2000;1:1438 - 5629.</w:t>
      </w:r>
    </w:p>
    <w:p w14:paraId="20391ED8" w14:textId="1891B6D8" w:rsidR="002823D8" w:rsidRPr="002823D8" w:rsidRDefault="002823D8" w:rsidP="002823D8">
      <w:pPr>
        <w:pStyle w:val="EndNoteBibliography"/>
        <w:spacing w:after="0"/>
        <w:ind w:left="720" w:hanging="720"/>
      </w:pPr>
      <w:r w:rsidRPr="002823D8">
        <w:t>31.</w:t>
      </w:r>
      <w:r w:rsidRPr="002823D8">
        <w:tab/>
        <w:t xml:space="preserve">Cherry K. Attitudes and behaviour in psychology. Theories Social Psychology Web site. </w:t>
      </w:r>
      <w:hyperlink r:id="rId16" w:anchor=":~:text=In%20psychology%2C%20an%20attitude%20refers,enduring%2C%20they%20can%20also%20change" w:history="1">
        <w:r w:rsidRPr="002823D8">
          <w:rPr>
            <w:rStyle w:val="Hyperlink"/>
          </w:rPr>
          <w:t>https://www.verywellmind.com/attitudes-how-they-form-change-shape-behavior-2795897#:~:text=In%20psychology%2C%20an%20attitude%20refers,enduring%2C%20they%20can%20also%20change</w:t>
        </w:r>
      </w:hyperlink>
      <w:r w:rsidRPr="002823D8">
        <w:t>. Published 2020. Accessed 03/02/2021.</w:t>
      </w:r>
    </w:p>
    <w:p w14:paraId="1F5F937B" w14:textId="77777777" w:rsidR="002823D8" w:rsidRPr="002823D8" w:rsidRDefault="002823D8" w:rsidP="002823D8">
      <w:pPr>
        <w:pStyle w:val="EndNoteBibliography"/>
        <w:spacing w:after="0"/>
        <w:ind w:left="720" w:hanging="720"/>
      </w:pPr>
      <w:r w:rsidRPr="002823D8">
        <w:t>32.</w:t>
      </w:r>
      <w:r w:rsidRPr="002823D8">
        <w:tab/>
        <w:t xml:space="preserve">Ajzen I. From Intentions to Actions: A Theory of Planned Behavior. In: Kuhl J, Beckmann J, eds. </w:t>
      </w:r>
      <w:r w:rsidRPr="002823D8">
        <w:rPr>
          <w:i/>
        </w:rPr>
        <w:t>Action Control: From Cognition to Behavior.</w:t>
      </w:r>
      <w:r w:rsidRPr="002823D8">
        <w:t xml:space="preserve"> Berlin, Heidelberg: Springer Berlin Heidelberg; 1985:11-39.</w:t>
      </w:r>
    </w:p>
    <w:p w14:paraId="7424EE5F" w14:textId="77777777" w:rsidR="002823D8" w:rsidRPr="002823D8" w:rsidRDefault="002823D8" w:rsidP="002823D8">
      <w:pPr>
        <w:pStyle w:val="EndNoteBibliography"/>
        <w:spacing w:after="0"/>
        <w:ind w:left="720" w:hanging="720"/>
      </w:pPr>
      <w:r w:rsidRPr="002823D8">
        <w:t>33.</w:t>
      </w:r>
      <w:r w:rsidRPr="002823D8">
        <w:tab/>
        <w:t xml:space="preserve">Horton RL, Horton PJ. A model of willingness to become a potential organ donor. </w:t>
      </w:r>
      <w:r w:rsidRPr="002823D8">
        <w:rPr>
          <w:i/>
        </w:rPr>
        <w:t xml:space="preserve">Social Science &amp; Medicine. </w:t>
      </w:r>
      <w:r w:rsidRPr="002823D8">
        <w:t>1991;33(9):1037-1051.</w:t>
      </w:r>
    </w:p>
    <w:p w14:paraId="46A577AE" w14:textId="77777777" w:rsidR="002823D8" w:rsidRPr="002823D8" w:rsidRDefault="002823D8" w:rsidP="002823D8">
      <w:pPr>
        <w:pStyle w:val="EndNoteBibliography"/>
        <w:spacing w:after="0"/>
        <w:ind w:left="720" w:hanging="720"/>
      </w:pPr>
      <w:r w:rsidRPr="002823D8">
        <w:t>34.</w:t>
      </w:r>
      <w:r w:rsidRPr="002823D8">
        <w:tab/>
        <w:t xml:space="preserve">Radecki CM, Jaccard J. Signing an Organ Donation Letter: The Prediction of Behavior From Behavioral Intentions1. </w:t>
      </w:r>
      <w:r w:rsidRPr="002823D8">
        <w:rPr>
          <w:i/>
        </w:rPr>
        <w:t xml:space="preserve">Journal of Applied Social Psychology. </w:t>
      </w:r>
      <w:r w:rsidRPr="002823D8">
        <w:t>1999;29(9):1833-1853.</w:t>
      </w:r>
    </w:p>
    <w:p w14:paraId="3D8BD24C" w14:textId="77777777" w:rsidR="002823D8" w:rsidRPr="002823D8" w:rsidRDefault="002823D8" w:rsidP="002823D8">
      <w:pPr>
        <w:pStyle w:val="EndNoteBibliography"/>
        <w:spacing w:after="0"/>
        <w:ind w:left="720" w:hanging="720"/>
      </w:pPr>
      <w:r w:rsidRPr="002823D8">
        <w:t>35.</w:t>
      </w:r>
      <w:r w:rsidRPr="002823D8">
        <w:tab/>
        <w:t xml:space="preserve">Sque M, Long T, Payne S. </w:t>
      </w:r>
      <w:r w:rsidRPr="002823D8">
        <w:rPr>
          <w:i/>
        </w:rPr>
        <w:t xml:space="preserve">Organ and tissue donation: Exploring the needs of families. Final report of a three-year study sponsored by the British Organ Donor Society, funded by the Community Fund. </w:t>
      </w:r>
      <w:r w:rsidRPr="002823D8">
        <w:t>2003.</w:t>
      </w:r>
    </w:p>
    <w:p w14:paraId="4381DE57" w14:textId="77777777" w:rsidR="002823D8" w:rsidRPr="002823D8" w:rsidRDefault="002823D8" w:rsidP="002823D8">
      <w:pPr>
        <w:pStyle w:val="EndNoteBibliography"/>
        <w:spacing w:after="0"/>
        <w:ind w:left="720" w:hanging="720"/>
      </w:pPr>
      <w:r w:rsidRPr="002823D8">
        <w:t>36.</w:t>
      </w:r>
      <w:r w:rsidRPr="002823D8">
        <w:tab/>
        <w:t xml:space="preserve">Taskforce OD. </w:t>
      </w:r>
      <w:r w:rsidRPr="002823D8">
        <w:rPr>
          <w:i/>
        </w:rPr>
        <w:t xml:space="preserve">Organs for Transplants: A report from the Organ Donation Taskforce. </w:t>
      </w:r>
      <w:r w:rsidRPr="002823D8">
        <w:t>2008.</w:t>
      </w:r>
    </w:p>
    <w:p w14:paraId="7E4AA977" w14:textId="77777777" w:rsidR="002823D8" w:rsidRPr="002823D8" w:rsidRDefault="002823D8" w:rsidP="002823D8">
      <w:pPr>
        <w:pStyle w:val="EndNoteBibliography"/>
        <w:spacing w:after="0"/>
        <w:ind w:left="720" w:hanging="720"/>
      </w:pPr>
      <w:r w:rsidRPr="002823D8">
        <w:t>37.</w:t>
      </w:r>
      <w:r w:rsidRPr="002823D8">
        <w:tab/>
        <w:t xml:space="preserve">O'Neill RD. “Frankenstein to futurism”: representations of organ donation and transplantation in popular culture. </w:t>
      </w:r>
      <w:r w:rsidRPr="002823D8">
        <w:rPr>
          <w:i/>
        </w:rPr>
        <w:t xml:space="preserve">Transplantation Reviews. </w:t>
      </w:r>
      <w:r w:rsidRPr="002823D8">
        <w:t>2006;20(4):222-230.</w:t>
      </w:r>
    </w:p>
    <w:p w14:paraId="7994BC3D" w14:textId="25FB1552" w:rsidR="002823D8" w:rsidRPr="002823D8" w:rsidRDefault="002823D8" w:rsidP="002823D8">
      <w:pPr>
        <w:pStyle w:val="EndNoteBibliography"/>
        <w:spacing w:after="0"/>
        <w:ind w:left="720" w:hanging="720"/>
      </w:pPr>
      <w:r w:rsidRPr="002823D8">
        <w:lastRenderedPageBreak/>
        <w:t>38.</w:t>
      </w:r>
      <w:r w:rsidRPr="002823D8">
        <w:tab/>
        <w:t xml:space="preserve">Kierans C, Cooper J. Organ donation, genetics, race and culture: The making of a medical problem (Respond to this article at </w:t>
      </w:r>
      <w:hyperlink r:id="rId17" w:history="1">
        <w:r w:rsidRPr="002823D8">
          <w:rPr>
            <w:rStyle w:val="Hyperlink"/>
          </w:rPr>
          <w:t>http://www.therai.org.uk/at/debate</w:t>
        </w:r>
      </w:hyperlink>
      <w:r w:rsidRPr="002823D8">
        <w:t xml:space="preserve">). </w:t>
      </w:r>
      <w:r w:rsidRPr="002823D8">
        <w:rPr>
          <w:i/>
        </w:rPr>
        <w:t xml:space="preserve">Anthropology Today. </w:t>
      </w:r>
      <w:r w:rsidRPr="002823D8">
        <w:t>2011;27(6):11-14.</w:t>
      </w:r>
    </w:p>
    <w:p w14:paraId="420C08D0" w14:textId="77777777" w:rsidR="002823D8" w:rsidRPr="002823D8" w:rsidRDefault="002823D8" w:rsidP="002823D8">
      <w:pPr>
        <w:pStyle w:val="EndNoteBibliography"/>
        <w:ind w:left="720" w:hanging="720"/>
      </w:pPr>
      <w:r w:rsidRPr="002823D8">
        <w:t>39.</w:t>
      </w:r>
      <w:r w:rsidRPr="002823D8">
        <w:tab/>
        <w:t xml:space="preserve">Randhawa G. </w:t>
      </w:r>
      <w:r w:rsidRPr="002823D8">
        <w:rPr>
          <w:i/>
        </w:rPr>
        <w:t xml:space="preserve">Organ Donation from black and minority ethnic communities. </w:t>
      </w:r>
      <w:r w:rsidRPr="002823D8">
        <w:t>Bedfordshire: University of Bedfordshire;2019.</w:t>
      </w:r>
    </w:p>
    <w:p w14:paraId="52F54060" w14:textId="4B1A4F11" w:rsidR="00B8660D" w:rsidRDefault="0074071D" w:rsidP="00347776">
      <w:pPr>
        <w:spacing w:line="480" w:lineRule="auto"/>
      </w:pPr>
      <w:r>
        <w:fldChar w:fldCharType="end"/>
      </w:r>
    </w:p>
    <w:p w14:paraId="4B580F20" w14:textId="77777777" w:rsidR="00B8660D" w:rsidRDefault="00B8660D">
      <w:r>
        <w:br w:type="page"/>
      </w:r>
    </w:p>
    <w:p w14:paraId="52476B94" w14:textId="4FDB3A6A" w:rsidR="00F6723E" w:rsidRDefault="00F6723E">
      <w:pPr>
        <w:rPr>
          <w:rFonts w:ascii="Calibri" w:hAnsi="Calibri" w:cs="Calibri"/>
          <w:bCs/>
          <w:sz w:val="20"/>
          <w:szCs w:val="20"/>
        </w:rPr>
      </w:pPr>
      <w:r>
        <w:rPr>
          <w:rFonts w:ascii="Calibri" w:hAnsi="Calibri" w:cs="Calibri"/>
          <w:b/>
          <w:sz w:val="20"/>
          <w:szCs w:val="20"/>
        </w:rPr>
        <w:lastRenderedPageBreak/>
        <w:t xml:space="preserve">Figure 1: </w:t>
      </w:r>
      <w:r>
        <w:rPr>
          <w:rFonts w:ascii="Calibri" w:hAnsi="Calibri" w:cs="Calibri"/>
          <w:bCs/>
          <w:sz w:val="20"/>
          <w:szCs w:val="20"/>
        </w:rPr>
        <w:t xml:space="preserve">Process followed in the selection of included studies using the Preferred Reporting Items for Systematic Reviews and Meta-Analysis (PRISMA) </w:t>
      </w:r>
      <w:proofErr w:type="spellStart"/>
      <w:r>
        <w:rPr>
          <w:rFonts w:ascii="Calibri" w:hAnsi="Calibri" w:cs="Calibri"/>
          <w:bCs/>
          <w:sz w:val="20"/>
          <w:szCs w:val="20"/>
        </w:rPr>
        <w:t>Tricco</w:t>
      </w:r>
      <w:proofErr w:type="spellEnd"/>
      <w:r>
        <w:rPr>
          <w:rFonts w:ascii="Calibri" w:hAnsi="Calibri" w:cs="Calibri"/>
          <w:bCs/>
          <w:sz w:val="20"/>
          <w:szCs w:val="20"/>
        </w:rPr>
        <w:t xml:space="preserve"> et al (2018)</w:t>
      </w:r>
    </w:p>
    <w:p w14:paraId="285CC31C" w14:textId="3467328C" w:rsidR="00F6723E" w:rsidRDefault="00F6723E">
      <w:pPr>
        <w:rPr>
          <w:rFonts w:ascii="Calibri" w:hAnsi="Calibri" w:cs="Calibri"/>
          <w:bCs/>
          <w:sz w:val="20"/>
          <w:szCs w:val="20"/>
        </w:rPr>
      </w:pP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77696" behindDoc="0" locked="0" layoutInCell="1" allowOverlap="1" wp14:anchorId="1947974C" wp14:editId="294E4B17">
                <wp:simplePos x="0" y="0"/>
                <wp:positionH relativeFrom="column">
                  <wp:posOffset>4933950</wp:posOffset>
                </wp:positionH>
                <wp:positionV relativeFrom="paragraph">
                  <wp:posOffset>264795</wp:posOffset>
                </wp:positionV>
                <wp:extent cx="2152650" cy="444500"/>
                <wp:effectExtent l="0" t="0" r="19050" b="1270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44500"/>
                        </a:xfrm>
                        <a:prstGeom prst="rect">
                          <a:avLst/>
                        </a:prstGeom>
                        <a:solidFill>
                          <a:srgbClr val="FFFFFF"/>
                        </a:solidFill>
                        <a:ln w="9525">
                          <a:solidFill>
                            <a:srgbClr val="000000"/>
                          </a:solidFill>
                          <a:miter lim="800000"/>
                          <a:headEnd/>
                          <a:tailEnd/>
                        </a:ln>
                      </wps:spPr>
                      <wps:txbx>
                        <w:txbxContent>
                          <w:p w14:paraId="3A9E5556" w14:textId="02033C15" w:rsidR="00F6723E" w:rsidRDefault="00F6723E" w:rsidP="00F6723E">
                            <w:pPr>
                              <w:spacing w:after="0"/>
                              <w:jc w:val="center"/>
                            </w:pPr>
                            <w:r>
                              <w:t>Duplicates removed</w:t>
                            </w:r>
                          </w:p>
                          <w:p w14:paraId="5124A5C7" w14:textId="6D63B397" w:rsidR="00F6723E" w:rsidRDefault="00F6723E" w:rsidP="00F6723E">
                            <w:pPr>
                              <w:spacing w:after="0"/>
                              <w:jc w:val="center"/>
                            </w:pPr>
                            <w:r>
                              <w:t>(N=206)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974C" id="_x0000_t202" coordsize="21600,21600" o:spt="202" path="m,l,21600r21600,l21600,xe">
                <v:stroke joinstyle="miter"/>
                <v:path gradientshapeok="t" o:connecttype="rect"/>
              </v:shapetype>
              <v:shape id="Text Box 2" o:spid="_x0000_s1026" type="#_x0000_t202" style="position:absolute;margin-left:388.5pt;margin-top:20.85pt;width:169.5pt;height: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">
                <v:textbox>
                  <w:txbxContent>
                    <w:p w14:paraId="3A9E5556" w14:textId="02033C15" w:rsidR="00F6723E" w:rsidRDefault="00F6723E" w:rsidP="00F6723E">
                      <w:pPr>
                        <w:spacing w:after="0"/>
                        <w:jc w:val="center"/>
                      </w:pPr>
                      <w:r>
                        <w:t>Duplicates removed</w:t>
                      </w:r>
                    </w:p>
                    <w:p w14:paraId="5124A5C7" w14:textId="6D63B397" w:rsidR="00F6723E" w:rsidRDefault="00F6723E" w:rsidP="00F6723E">
                      <w:pPr>
                        <w:spacing w:after="0"/>
                        <w:jc w:val="center"/>
                      </w:pPr>
                      <w:r>
                        <w:t>(N=206)</w:t>
                      </w:r>
                    </w:p>
                  </w:txbxContent>
                </v:textbox>
                <w10:wrap type="square"/>
              </v:shape>
            </w:pict>
          </mc:Fallback>
        </mc:AlternateContent>
      </w: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67456" behindDoc="0" locked="0" layoutInCell="1" allowOverlap="1" wp14:anchorId="5D8A5142" wp14:editId="384199A1">
                <wp:simplePos x="0" y="0"/>
                <wp:positionH relativeFrom="column">
                  <wp:posOffset>790575</wp:posOffset>
                </wp:positionH>
                <wp:positionV relativeFrom="paragraph">
                  <wp:posOffset>264795</wp:posOffset>
                </wp:positionV>
                <wp:extent cx="2133600" cy="4445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44500"/>
                        </a:xfrm>
                        <a:prstGeom prst="rect">
                          <a:avLst/>
                        </a:prstGeom>
                        <a:solidFill>
                          <a:srgbClr val="FFFFFF"/>
                        </a:solidFill>
                        <a:ln w="9525">
                          <a:solidFill>
                            <a:srgbClr val="000000"/>
                          </a:solidFill>
                          <a:miter lim="800000"/>
                          <a:headEnd/>
                          <a:tailEnd/>
                        </a:ln>
                      </wps:spPr>
                      <wps:txbx>
                        <w:txbxContent>
                          <w:p w14:paraId="5EF54798" w14:textId="1CD8D120" w:rsidR="00F6723E" w:rsidRDefault="00F6723E" w:rsidP="00F6723E">
                            <w:pPr>
                              <w:jc w:val="center"/>
                            </w:pPr>
                            <w:r>
                              <w:t>Records identified through database</w:t>
                            </w:r>
                            <w:r>
                              <w:t xml:space="preserve"> searching (n=4322)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A5142" id="_x0000_s1027" type="#_x0000_t202" style="position:absolute;margin-left:62.25pt;margin-top:20.85pt;width:168pt;height: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">
                <v:textbox>
                  <w:txbxContent>
                    <w:p w14:paraId="5EF54798" w14:textId="1CD8D120" w:rsidR="00F6723E" w:rsidRDefault="00F6723E" w:rsidP="00F6723E">
                      <w:pPr>
                        <w:jc w:val="center"/>
                      </w:pPr>
                      <w:r>
                        <w:t>Records identified through database</w:t>
                      </w:r>
                      <w:r>
                        <w:t xml:space="preserve"> searching (n=4322)</w:t>
                      </w:r>
                    </w:p>
                  </w:txbxContent>
                </v:textbox>
                <w10:wrap type="square"/>
              </v:shape>
            </w:pict>
          </mc:Fallback>
        </mc:AlternateContent>
      </w:r>
    </w:p>
    <w:p w14:paraId="51F125E1" w14:textId="0468F5BF" w:rsidR="00F6723E" w:rsidRDefault="00F6723E">
      <w:pPr>
        <w:rPr>
          <w:rFonts w:ascii="Calibri" w:hAnsi="Calibri" w:cs="Calibri"/>
          <w:bCs/>
          <w:sz w:val="20"/>
          <w:szCs w:val="20"/>
        </w:rPr>
      </w:pPr>
      <w:r>
        <w:rPr>
          <w:rFonts w:ascii="Book Antiqua" w:eastAsia="Book Antiqua" w:hAnsi="Book Antiqua" w:cs="Book Antiqua"/>
          <w:noProof/>
          <w:position w:val="-125"/>
          <w:sz w:val="20"/>
          <w:szCs w:val="20"/>
        </w:rPr>
        <mc:AlternateContent>
          <mc:Choice Requires="wps">
            <w:drawing>
              <wp:anchor distT="0" distB="0" distL="114300" distR="114300" simplePos="0" relativeHeight="251684864" behindDoc="0" locked="0" layoutInCell="1" allowOverlap="1" wp14:anchorId="49A84673" wp14:editId="7C281A12">
                <wp:simplePos x="0" y="0"/>
                <wp:positionH relativeFrom="column">
                  <wp:posOffset>2924174</wp:posOffset>
                </wp:positionH>
                <wp:positionV relativeFrom="paragraph">
                  <wp:posOffset>243205</wp:posOffset>
                </wp:positionV>
                <wp:extent cx="2009775" cy="0"/>
                <wp:effectExtent l="0" t="76200" r="9525" b="95250"/>
                <wp:wrapNone/>
                <wp:docPr id="214" name="Straight Arrow Connector 214"/>
                <wp:cNvGraphicFramePr/>
                <a:graphic xmlns:a="http://schemas.openxmlformats.org/drawingml/2006/main">
                  <a:graphicData uri="http://schemas.microsoft.com/office/word/2010/wordprocessingShape">
                    <wps:wsp>
                      <wps:cNvCnPr/>
                      <wps:spPr>
                        <a:xfrm>
                          <a:off x="0" y="0"/>
                          <a:ext cx="2009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F0371A" id="_x0000_t32" coordsize="21600,21600" o:spt="32" o:oned="t" path="m,l21600,21600e" filled="f">
                <v:path arrowok="t" fillok="f" o:connecttype="none"/>
                <o:lock v:ext="edit" shapetype="t"/>
              </v:shapetype>
              <v:shape id="Straight Arrow Connector 214" o:spid="_x0000_s1026" type="#_x0000_t32" style="position:absolute;margin-left:230.25pt;margin-top:19.15pt;width:158.2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" strokecolor="#ddd [3204]" strokeweight=".5pt">
                <v:stroke endarrow="block" joinstyle="miter"/>
              </v:shape>
            </w:pict>
          </mc:Fallback>
        </mc:AlternateContent>
      </w:r>
      <w:r>
        <w:rPr>
          <w:rFonts w:ascii="Book Antiqua" w:eastAsia="Book Antiqua" w:hAnsi="Book Antiqua" w:cs="Book Antiqua"/>
          <w:noProof/>
          <w:position w:val="-125"/>
          <w:sz w:val="20"/>
          <w:szCs w:val="20"/>
        </w:rPr>
        <w:drawing>
          <wp:anchor distT="0" distB="0" distL="114300" distR="114300" simplePos="0" relativeHeight="251659264" behindDoc="0" locked="1" layoutInCell="1" allowOverlap="0" wp14:anchorId="22F79753" wp14:editId="147F5A1F">
            <wp:simplePos x="0" y="0"/>
            <wp:positionH relativeFrom="margin">
              <wp:posOffset>11430</wp:posOffset>
            </wp:positionH>
            <wp:positionV relativeFrom="paragraph">
              <wp:posOffset>-301625</wp:posOffset>
            </wp:positionV>
            <wp:extent cx="215900" cy="968375"/>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E8B2F" w14:textId="64DB600C" w:rsidR="00F6723E" w:rsidRDefault="00F6723E">
      <w:pPr>
        <w:rPr>
          <w:rFonts w:ascii="Calibri" w:hAnsi="Calibri" w:cs="Calibri"/>
          <w:bCs/>
          <w:sz w:val="20"/>
          <w:szCs w:val="20"/>
        </w:rPr>
      </w:pPr>
      <w:r>
        <w:rPr>
          <w:rFonts w:ascii="Calibri" w:hAnsi="Calibri" w:cs="Calibri"/>
          <w:bCs/>
          <w:noProof/>
          <w:sz w:val="20"/>
          <w:szCs w:val="20"/>
        </w:rPr>
        <mc:AlternateContent>
          <mc:Choice Requires="wps">
            <w:drawing>
              <wp:anchor distT="0" distB="0" distL="114300" distR="114300" simplePos="0" relativeHeight="251688960" behindDoc="0" locked="0" layoutInCell="1" allowOverlap="1" wp14:anchorId="4F0094BC" wp14:editId="13DC9DA0">
                <wp:simplePos x="0" y="0"/>
                <wp:positionH relativeFrom="column">
                  <wp:posOffset>1685925</wp:posOffset>
                </wp:positionH>
                <wp:positionV relativeFrom="paragraph">
                  <wp:posOffset>171450</wp:posOffset>
                </wp:positionV>
                <wp:extent cx="0" cy="622300"/>
                <wp:effectExtent l="76200" t="0" r="76200" b="63500"/>
                <wp:wrapNone/>
                <wp:docPr id="219" name="Straight Arrow Connector 219"/>
                <wp:cNvGraphicFramePr/>
                <a:graphic xmlns:a="http://schemas.openxmlformats.org/drawingml/2006/main">
                  <a:graphicData uri="http://schemas.microsoft.com/office/word/2010/wordprocessingShape">
                    <wps:wsp>
                      <wps:cNvCnPr/>
                      <wps:spPr>
                        <a:xfrm>
                          <a:off x="0" y="0"/>
                          <a:ext cx="0" cy="622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F34D47" id="Straight Arrow Connector 219" o:spid="_x0000_s1026" type="#_x0000_t32" style="position:absolute;margin-left:132.75pt;margin-top:13.5pt;width:0;height:4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" strokecolor="#ddd [3204]" strokeweight=".5pt">
                <v:stroke endarrow="block" joinstyle="miter"/>
              </v:shape>
            </w:pict>
          </mc:Fallback>
        </mc:AlternateContent>
      </w:r>
    </w:p>
    <w:p w14:paraId="3DD483B2" w14:textId="07566865" w:rsidR="00F6723E" w:rsidRDefault="00F6723E">
      <w:pPr>
        <w:rPr>
          <w:rFonts w:ascii="Calibri" w:hAnsi="Calibri" w:cs="Calibri"/>
          <w:bCs/>
          <w:sz w:val="20"/>
          <w:szCs w:val="20"/>
        </w:rPr>
      </w:pPr>
    </w:p>
    <w:p w14:paraId="025F41A5" w14:textId="0AF22698" w:rsidR="00F6723E" w:rsidRDefault="00F6723E">
      <w:pPr>
        <w:rPr>
          <w:rFonts w:ascii="Calibri" w:hAnsi="Calibri" w:cs="Calibri"/>
          <w:bCs/>
          <w:sz w:val="20"/>
          <w:szCs w:val="20"/>
        </w:rPr>
      </w:pP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75648" behindDoc="0" locked="0" layoutInCell="1" allowOverlap="1" wp14:anchorId="73D17429" wp14:editId="733227E3">
                <wp:simplePos x="0" y="0"/>
                <wp:positionH relativeFrom="column">
                  <wp:posOffset>638175</wp:posOffset>
                </wp:positionH>
                <wp:positionV relativeFrom="paragraph">
                  <wp:posOffset>259080</wp:posOffset>
                </wp:positionV>
                <wp:extent cx="2286000" cy="444500"/>
                <wp:effectExtent l="0" t="0" r="19050" b="127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44500"/>
                        </a:xfrm>
                        <a:prstGeom prst="rect">
                          <a:avLst/>
                        </a:prstGeom>
                        <a:solidFill>
                          <a:srgbClr val="FFFFFF"/>
                        </a:solidFill>
                        <a:ln w="9525">
                          <a:solidFill>
                            <a:srgbClr val="000000"/>
                          </a:solidFill>
                          <a:miter lim="800000"/>
                          <a:headEnd/>
                          <a:tailEnd/>
                        </a:ln>
                      </wps:spPr>
                      <wps:txbx>
                        <w:txbxContent>
                          <w:p w14:paraId="02635986" w14:textId="65086821" w:rsidR="00F6723E" w:rsidRDefault="00F6723E" w:rsidP="00F6723E">
                            <w:pPr>
                              <w:jc w:val="center"/>
                            </w:pPr>
                            <w:r>
                              <w:t xml:space="preserve">Records </w:t>
                            </w:r>
                            <w:r>
                              <w:t>screened at title and abstract level (n=4116)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7429" id="_x0000_s1028" type="#_x0000_t202" style="position:absolute;margin-left:50.25pt;margin-top:20.4pt;width:180pt;height: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">
                <v:textbox>
                  <w:txbxContent>
                    <w:p w14:paraId="02635986" w14:textId="65086821" w:rsidR="00F6723E" w:rsidRDefault="00F6723E" w:rsidP="00F6723E">
                      <w:pPr>
                        <w:jc w:val="center"/>
                      </w:pPr>
                      <w:r>
                        <w:t xml:space="preserve">Records </w:t>
                      </w:r>
                      <w:r>
                        <w:t>screened at title and abstract level (n=4116)</w:t>
                      </w:r>
                    </w:p>
                  </w:txbxContent>
                </v:textbox>
                <w10:wrap type="square"/>
              </v:shape>
            </w:pict>
          </mc:Fallback>
        </mc:AlternateContent>
      </w:r>
    </w:p>
    <w:p w14:paraId="34D2BABC" w14:textId="3FB56D41" w:rsidR="00F6723E" w:rsidRDefault="00F6723E">
      <w:pPr>
        <w:rPr>
          <w:rFonts w:ascii="Calibri" w:hAnsi="Calibri" w:cs="Calibri"/>
          <w:bCs/>
          <w:sz w:val="20"/>
          <w:szCs w:val="20"/>
        </w:rPr>
      </w:pPr>
      <w:r>
        <w:rPr>
          <w:rFonts w:ascii="Book Antiqua" w:eastAsia="Book Antiqua" w:hAnsi="Book Antiqua" w:cs="Book Antiqua"/>
          <w:noProof/>
          <w:sz w:val="20"/>
          <w:szCs w:val="20"/>
        </w:rPr>
        <mc:AlternateContent>
          <mc:Choice Requires="wps">
            <w:drawing>
              <wp:anchor distT="0" distB="0" distL="114300" distR="114300" simplePos="0" relativeHeight="251685888" behindDoc="0" locked="0" layoutInCell="1" allowOverlap="1" wp14:anchorId="2E2D382C" wp14:editId="0AFBF94F">
                <wp:simplePos x="0" y="0"/>
                <wp:positionH relativeFrom="column">
                  <wp:posOffset>2924174</wp:posOffset>
                </wp:positionH>
                <wp:positionV relativeFrom="paragraph">
                  <wp:posOffset>224790</wp:posOffset>
                </wp:positionV>
                <wp:extent cx="2009775" cy="0"/>
                <wp:effectExtent l="0" t="76200" r="9525" b="95250"/>
                <wp:wrapNone/>
                <wp:docPr id="215" name="Straight Arrow Connector 215"/>
                <wp:cNvGraphicFramePr/>
                <a:graphic xmlns:a="http://schemas.openxmlformats.org/drawingml/2006/main">
                  <a:graphicData uri="http://schemas.microsoft.com/office/word/2010/wordprocessingShape">
                    <wps:wsp>
                      <wps:cNvCnPr/>
                      <wps:spPr>
                        <a:xfrm>
                          <a:off x="0" y="0"/>
                          <a:ext cx="2009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96DDC" id="Straight Arrow Connector 215" o:spid="_x0000_s1026" type="#_x0000_t32" style="position:absolute;margin-left:230.25pt;margin-top:17.7pt;width:158.2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" strokecolor="#ddd [3204]" strokeweight=".5pt">
                <v:stroke endarrow="block" joinstyle="miter"/>
              </v:shape>
            </w:pict>
          </mc:Fallback>
        </mc:AlternateContent>
      </w: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73600" behindDoc="0" locked="0" layoutInCell="1" allowOverlap="1" wp14:anchorId="06D19153" wp14:editId="7F9802FE">
                <wp:simplePos x="0" y="0"/>
                <wp:positionH relativeFrom="column">
                  <wp:posOffset>4924425</wp:posOffset>
                </wp:positionH>
                <wp:positionV relativeFrom="paragraph">
                  <wp:posOffset>27940</wp:posOffset>
                </wp:positionV>
                <wp:extent cx="2105025" cy="444500"/>
                <wp:effectExtent l="0" t="0" r="28575" b="127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44500"/>
                        </a:xfrm>
                        <a:prstGeom prst="rect">
                          <a:avLst/>
                        </a:prstGeom>
                        <a:solidFill>
                          <a:srgbClr val="FFFFFF"/>
                        </a:solidFill>
                        <a:ln w="9525">
                          <a:solidFill>
                            <a:srgbClr val="000000"/>
                          </a:solidFill>
                          <a:miter lim="800000"/>
                          <a:headEnd/>
                          <a:tailEnd/>
                        </a:ln>
                      </wps:spPr>
                      <wps:txbx>
                        <w:txbxContent>
                          <w:p w14:paraId="2A0B4CCF" w14:textId="566B20A6" w:rsidR="00F6723E" w:rsidRDefault="00F6723E" w:rsidP="00F6723E">
                            <w:pPr>
                              <w:jc w:val="center"/>
                            </w:pPr>
                            <w:r>
                              <w:t>Records excluded (n =3984)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19153" id="_x0000_s1029" type="#_x0000_t202" style="position:absolute;margin-left:387.75pt;margin-top:2.2pt;width:165.75pt;height: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">
                <v:textbox>
                  <w:txbxContent>
                    <w:p w14:paraId="2A0B4CCF" w14:textId="566B20A6" w:rsidR="00F6723E" w:rsidRDefault="00F6723E" w:rsidP="00F6723E">
                      <w:pPr>
                        <w:jc w:val="center"/>
                      </w:pPr>
                      <w:r>
                        <w:t>Records excluded (n =3984)</w:t>
                      </w:r>
                    </w:p>
                  </w:txbxContent>
                </v:textbox>
                <w10:wrap type="square"/>
              </v:shape>
            </w:pict>
          </mc:Fallback>
        </mc:AlternateContent>
      </w:r>
      <w:r>
        <w:rPr>
          <w:rFonts w:ascii="Book Antiqua" w:eastAsia="Book Antiqua" w:hAnsi="Book Antiqua" w:cs="Book Antiqua"/>
          <w:noProof/>
          <w:position w:val="-125"/>
          <w:sz w:val="20"/>
          <w:szCs w:val="20"/>
        </w:rPr>
        <w:drawing>
          <wp:anchor distT="0" distB="0" distL="114300" distR="114300" simplePos="0" relativeHeight="251661312" behindDoc="0" locked="1" layoutInCell="1" allowOverlap="0" wp14:anchorId="41969043" wp14:editId="05B7CC6E">
            <wp:simplePos x="0" y="0"/>
            <wp:positionH relativeFrom="margin">
              <wp:posOffset>-22225</wp:posOffset>
            </wp:positionH>
            <wp:positionV relativeFrom="paragraph">
              <wp:posOffset>1288415</wp:posOffset>
            </wp:positionV>
            <wp:extent cx="241300" cy="1343025"/>
            <wp:effectExtent l="0" t="0" r="635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EE2D3" w14:textId="4EAF04F9" w:rsidR="00F6723E" w:rsidRDefault="00F6723E">
      <w:pPr>
        <w:rPr>
          <w:rFonts w:ascii="Calibri" w:hAnsi="Calibri" w:cs="Calibri"/>
          <w:bCs/>
          <w:sz w:val="20"/>
          <w:szCs w:val="20"/>
        </w:rPr>
      </w:pPr>
      <w:r>
        <w:rPr>
          <w:rFonts w:ascii="Calibri" w:hAnsi="Calibri" w:cs="Calibri"/>
          <w:bCs/>
          <w:noProof/>
          <w:sz w:val="20"/>
          <w:szCs w:val="20"/>
        </w:rPr>
        <mc:AlternateContent>
          <mc:Choice Requires="wps">
            <w:drawing>
              <wp:anchor distT="0" distB="0" distL="114300" distR="114300" simplePos="0" relativeHeight="251689984" behindDoc="0" locked="0" layoutInCell="1" allowOverlap="1" wp14:anchorId="2B5E9814" wp14:editId="122E8080">
                <wp:simplePos x="0" y="0"/>
                <wp:positionH relativeFrom="column">
                  <wp:posOffset>1685925</wp:posOffset>
                </wp:positionH>
                <wp:positionV relativeFrom="paragraph">
                  <wp:posOffset>162560</wp:posOffset>
                </wp:positionV>
                <wp:extent cx="0" cy="831850"/>
                <wp:effectExtent l="76200" t="0" r="57150" b="63500"/>
                <wp:wrapNone/>
                <wp:docPr id="220" name="Straight Arrow Connector 220"/>
                <wp:cNvGraphicFramePr/>
                <a:graphic xmlns:a="http://schemas.openxmlformats.org/drawingml/2006/main">
                  <a:graphicData uri="http://schemas.microsoft.com/office/word/2010/wordprocessingShape">
                    <wps:wsp>
                      <wps:cNvCnPr/>
                      <wps:spPr>
                        <a:xfrm>
                          <a:off x="0" y="0"/>
                          <a:ext cx="0" cy="831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F8BC45" id="Straight Arrow Connector 220" o:spid="_x0000_s1026" type="#_x0000_t32" style="position:absolute;margin-left:132.75pt;margin-top:12.8pt;width:0;height:6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" strokecolor="#ddd [3204]" strokeweight=".5pt">
                <v:stroke endarrow="block" joinstyle="miter"/>
              </v:shape>
            </w:pict>
          </mc:Fallback>
        </mc:AlternateContent>
      </w:r>
    </w:p>
    <w:p w14:paraId="54500500" w14:textId="7592A1F9" w:rsidR="00F6723E" w:rsidRDefault="00F6723E">
      <w:pPr>
        <w:rPr>
          <w:rFonts w:ascii="Calibri" w:hAnsi="Calibri" w:cs="Calibri"/>
          <w:bCs/>
          <w:sz w:val="20"/>
          <w:szCs w:val="20"/>
        </w:rPr>
      </w:pPr>
    </w:p>
    <w:p w14:paraId="5C83BE62" w14:textId="7B2A38B1" w:rsidR="00F6723E" w:rsidRDefault="00F6723E">
      <w:pPr>
        <w:rPr>
          <w:rFonts w:ascii="Calibri" w:hAnsi="Calibri" w:cs="Calibri"/>
          <w:bCs/>
          <w:sz w:val="20"/>
          <w:szCs w:val="20"/>
        </w:rPr>
      </w:pPr>
    </w:p>
    <w:p w14:paraId="34CB80F9" w14:textId="2141AD5A" w:rsidR="00F6723E" w:rsidRDefault="00F6723E">
      <w:pPr>
        <w:rPr>
          <w:rFonts w:ascii="Calibri" w:hAnsi="Calibri" w:cs="Calibri"/>
          <w:bCs/>
          <w:sz w:val="20"/>
          <w:szCs w:val="20"/>
        </w:rPr>
      </w:pP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71552" behindDoc="0" locked="0" layoutInCell="1" allowOverlap="1" wp14:anchorId="7C354CA8" wp14:editId="2A4F9D06">
                <wp:simplePos x="0" y="0"/>
                <wp:positionH relativeFrom="column">
                  <wp:posOffset>790575</wp:posOffset>
                </wp:positionH>
                <wp:positionV relativeFrom="paragraph">
                  <wp:posOffset>187325</wp:posOffset>
                </wp:positionV>
                <wp:extent cx="2219325" cy="476250"/>
                <wp:effectExtent l="0" t="0" r="28575"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76250"/>
                        </a:xfrm>
                        <a:prstGeom prst="rect">
                          <a:avLst/>
                        </a:prstGeom>
                        <a:solidFill>
                          <a:srgbClr val="FFFFFF"/>
                        </a:solidFill>
                        <a:ln w="9525">
                          <a:solidFill>
                            <a:srgbClr val="000000"/>
                          </a:solidFill>
                          <a:miter lim="800000"/>
                          <a:headEnd/>
                          <a:tailEnd/>
                        </a:ln>
                      </wps:spPr>
                      <wps:txbx>
                        <w:txbxContent>
                          <w:p w14:paraId="0A05EC3D" w14:textId="7AF13377" w:rsidR="00F6723E" w:rsidRDefault="00F6723E" w:rsidP="00F6723E">
                            <w:pPr>
                              <w:jc w:val="center"/>
                            </w:pPr>
                            <w:r>
                              <w:t>Full text articles assessed for eligibility (n=132)</w:t>
                            </w:r>
                          </w:p>
                          <w:p w14:paraId="35093388" w14:textId="77777777" w:rsidR="00F6723E" w:rsidRDefault="00F6723E" w:rsidP="00F672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54CA8" id="_x0000_s1030" type="#_x0000_t202" style="position:absolute;margin-left:62.25pt;margin-top:14.75pt;width:174.75pt;height: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">
                <v:textbox>
                  <w:txbxContent>
                    <w:p w14:paraId="0A05EC3D" w14:textId="7AF13377" w:rsidR="00F6723E" w:rsidRDefault="00F6723E" w:rsidP="00F6723E">
                      <w:pPr>
                        <w:jc w:val="center"/>
                      </w:pPr>
                      <w:r>
                        <w:t>Full text articles assessed for eligibility (n=132)</w:t>
                      </w:r>
                    </w:p>
                    <w:p w14:paraId="35093388" w14:textId="77777777" w:rsidR="00F6723E" w:rsidRDefault="00F6723E" w:rsidP="00F6723E">
                      <w:pPr>
                        <w:jc w:val="center"/>
                      </w:pPr>
                    </w:p>
                  </w:txbxContent>
                </v:textbox>
                <w10:wrap type="square"/>
              </v:shape>
            </w:pict>
          </mc:Fallback>
        </mc:AlternateContent>
      </w: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69504" behindDoc="0" locked="0" layoutInCell="1" allowOverlap="1" wp14:anchorId="5850F1FD" wp14:editId="7D108685">
                <wp:simplePos x="0" y="0"/>
                <wp:positionH relativeFrom="column">
                  <wp:posOffset>4933950</wp:posOffset>
                </wp:positionH>
                <wp:positionV relativeFrom="paragraph">
                  <wp:posOffset>100965</wp:posOffset>
                </wp:positionV>
                <wp:extent cx="2152650" cy="708025"/>
                <wp:effectExtent l="0" t="0" r="19050" b="158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08025"/>
                        </a:xfrm>
                        <a:prstGeom prst="rect">
                          <a:avLst/>
                        </a:prstGeom>
                        <a:solidFill>
                          <a:srgbClr val="FFFFFF"/>
                        </a:solidFill>
                        <a:ln w="9525">
                          <a:solidFill>
                            <a:srgbClr val="000000"/>
                          </a:solidFill>
                          <a:miter lim="800000"/>
                          <a:headEnd/>
                          <a:tailEnd/>
                        </a:ln>
                      </wps:spPr>
                      <wps:txbx>
                        <w:txbxContent>
                          <w:p w14:paraId="76F3152B" w14:textId="55F978D7" w:rsidR="00F6723E" w:rsidRDefault="00F6723E" w:rsidP="00F6723E">
                            <w:pPr>
                              <w:jc w:val="center"/>
                            </w:pPr>
                            <w:r>
                              <w:t>Additional records identified through searching reference lists of full text articles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F1FD" id="_x0000_s1031" type="#_x0000_t202" style="position:absolute;margin-left:388.5pt;margin-top:7.95pt;width:169.5pt;height:5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">
                <v:textbox>
                  <w:txbxContent>
                    <w:p w14:paraId="76F3152B" w14:textId="55F978D7" w:rsidR="00F6723E" w:rsidRDefault="00F6723E" w:rsidP="00F6723E">
                      <w:pPr>
                        <w:jc w:val="center"/>
                      </w:pPr>
                      <w:r>
                        <w:t>Additional records identified through searching reference lists of full text articles n=(8)</w:t>
                      </w:r>
                    </w:p>
                  </w:txbxContent>
                </v:textbox>
                <w10:wrap type="square"/>
              </v:shape>
            </w:pict>
          </mc:Fallback>
        </mc:AlternateContent>
      </w:r>
      <w:r>
        <w:rPr>
          <w:rFonts w:ascii="Book Antiqua" w:eastAsia="Book Antiqua" w:hAnsi="Book Antiqua" w:cs="Book Antiqua"/>
          <w:noProof/>
          <w:position w:val="-125"/>
          <w:sz w:val="20"/>
          <w:szCs w:val="20"/>
        </w:rPr>
        <w:drawing>
          <wp:anchor distT="0" distB="0" distL="114300" distR="114300" simplePos="0" relativeHeight="251663360" behindDoc="0" locked="1" layoutInCell="1" allowOverlap="0" wp14:anchorId="100A2271" wp14:editId="6CB9BEAE">
            <wp:simplePos x="0" y="0"/>
            <wp:positionH relativeFrom="margin">
              <wp:posOffset>-19685</wp:posOffset>
            </wp:positionH>
            <wp:positionV relativeFrom="paragraph">
              <wp:posOffset>-1217295</wp:posOffset>
            </wp:positionV>
            <wp:extent cx="212090" cy="9607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9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3BE36" w14:textId="5403ACE4" w:rsidR="00F6723E" w:rsidRDefault="006D609D">
      <w:pPr>
        <w:rPr>
          <w:rFonts w:ascii="Calibri" w:hAnsi="Calibri" w:cs="Calibri"/>
          <w:bCs/>
          <w:sz w:val="20"/>
          <w:szCs w:val="20"/>
        </w:rPr>
      </w:pPr>
      <w:r>
        <w:rPr>
          <w:rFonts w:ascii="Calibri" w:hAnsi="Calibri" w:cs="Calibri"/>
          <w:bCs/>
          <w:noProof/>
          <w:sz w:val="20"/>
          <w:szCs w:val="20"/>
        </w:rPr>
        <mc:AlternateContent>
          <mc:Choice Requires="wps">
            <w:drawing>
              <wp:anchor distT="0" distB="0" distL="114300" distR="114300" simplePos="0" relativeHeight="251693056" behindDoc="0" locked="0" layoutInCell="1" allowOverlap="1" wp14:anchorId="2C0C8EC1" wp14:editId="6F4F309E">
                <wp:simplePos x="0" y="0"/>
                <wp:positionH relativeFrom="column">
                  <wp:posOffset>3009900</wp:posOffset>
                </wp:positionH>
                <wp:positionV relativeFrom="paragraph">
                  <wp:posOffset>175895</wp:posOffset>
                </wp:positionV>
                <wp:extent cx="1924050" cy="0"/>
                <wp:effectExtent l="0" t="76200" r="19050" b="95250"/>
                <wp:wrapNone/>
                <wp:docPr id="224" name="Straight Arrow Connector 224"/>
                <wp:cNvGraphicFramePr/>
                <a:graphic xmlns:a="http://schemas.openxmlformats.org/drawingml/2006/main">
                  <a:graphicData uri="http://schemas.microsoft.com/office/word/2010/wordprocessingShape">
                    <wps:wsp>
                      <wps:cNvCnPr/>
                      <wps:spPr>
                        <a:xfrm>
                          <a:off x="0" y="0"/>
                          <a:ext cx="1924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C4AC10" id="Straight Arrow Connector 224" o:spid="_x0000_s1026" type="#_x0000_t32" style="position:absolute;margin-left:237pt;margin-top:13.85pt;width:151.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" strokecolor="#ddd [3204]" strokeweight=".5pt">
                <v:stroke endarrow="block" joinstyle="miter"/>
              </v:shape>
            </w:pict>
          </mc:Fallback>
        </mc:AlternateContent>
      </w:r>
    </w:p>
    <w:p w14:paraId="15C381ED" w14:textId="17778D07" w:rsidR="00F6723E" w:rsidRDefault="00F6723E">
      <w:pPr>
        <w:rPr>
          <w:rFonts w:ascii="Calibri" w:hAnsi="Calibri" w:cs="Calibri"/>
          <w:bCs/>
          <w:sz w:val="20"/>
          <w:szCs w:val="20"/>
        </w:rPr>
      </w:pPr>
      <w:r>
        <w:rPr>
          <w:rFonts w:ascii="Calibri" w:hAnsi="Calibri" w:cs="Calibri"/>
          <w:bCs/>
          <w:noProof/>
          <w:sz w:val="20"/>
          <w:szCs w:val="20"/>
        </w:rPr>
        <mc:AlternateContent>
          <mc:Choice Requires="wps">
            <w:drawing>
              <wp:anchor distT="0" distB="0" distL="114300" distR="114300" simplePos="0" relativeHeight="251691008" behindDoc="0" locked="0" layoutInCell="1" allowOverlap="1" wp14:anchorId="6069F100" wp14:editId="35FF33A5">
                <wp:simplePos x="0" y="0"/>
                <wp:positionH relativeFrom="column">
                  <wp:posOffset>1685925</wp:posOffset>
                </wp:positionH>
                <wp:positionV relativeFrom="paragraph">
                  <wp:posOffset>125730</wp:posOffset>
                </wp:positionV>
                <wp:extent cx="0" cy="466725"/>
                <wp:effectExtent l="76200" t="0" r="57150" b="47625"/>
                <wp:wrapNone/>
                <wp:docPr id="221" name="Straight Arrow Connector 221"/>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2EDF01" id="Straight Arrow Connector 221" o:spid="_x0000_s1026" type="#_x0000_t32" style="position:absolute;margin-left:132.75pt;margin-top:9.9pt;width:0;height:36.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" strokecolor="#ddd [3204]" strokeweight=".5pt">
                <v:stroke endarrow="block" joinstyle="miter"/>
              </v:shape>
            </w:pict>
          </mc:Fallback>
        </mc:AlternateContent>
      </w:r>
      <w:r>
        <w:rPr>
          <w:rFonts w:ascii="Calibri" w:hAnsi="Calibri" w:cs="Calibri"/>
          <w:bCs/>
          <w:noProof/>
          <w:sz w:val="20"/>
          <w:szCs w:val="20"/>
        </w:rPr>
        <mc:AlternateContent>
          <mc:Choice Requires="wps">
            <w:drawing>
              <wp:anchor distT="0" distB="0" distL="114300" distR="114300" simplePos="0" relativeHeight="251686912" behindDoc="0" locked="0" layoutInCell="1" allowOverlap="1" wp14:anchorId="16E78601" wp14:editId="6F6A3760">
                <wp:simplePos x="0" y="0"/>
                <wp:positionH relativeFrom="column">
                  <wp:posOffset>3009900</wp:posOffset>
                </wp:positionH>
                <wp:positionV relativeFrom="paragraph">
                  <wp:posOffset>271780</wp:posOffset>
                </wp:positionV>
                <wp:extent cx="3009900" cy="577850"/>
                <wp:effectExtent l="38100" t="0" r="19050" b="88900"/>
                <wp:wrapNone/>
                <wp:docPr id="216" name="Straight Arrow Connector 216"/>
                <wp:cNvGraphicFramePr/>
                <a:graphic xmlns:a="http://schemas.openxmlformats.org/drawingml/2006/main">
                  <a:graphicData uri="http://schemas.microsoft.com/office/word/2010/wordprocessingShape">
                    <wps:wsp>
                      <wps:cNvCnPr/>
                      <wps:spPr>
                        <a:xfrm flipH="1">
                          <a:off x="0" y="0"/>
                          <a:ext cx="3009900" cy="577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0DDD5" id="Straight Arrow Connector 216" o:spid="_x0000_s1026" type="#_x0000_t32" style="position:absolute;margin-left:237pt;margin-top:21.4pt;width:237pt;height:45.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" strokecolor="#ddd [3204]" strokeweight=".5pt">
                <v:stroke endarrow="block" joinstyle="miter"/>
              </v:shape>
            </w:pict>
          </mc:Fallback>
        </mc:AlternateContent>
      </w:r>
    </w:p>
    <w:p w14:paraId="507412BA" w14:textId="57DDB404" w:rsidR="00F6723E" w:rsidRDefault="00F6723E">
      <w:pPr>
        <w:rPr>
          <w:rFonts w:ascii="Calibri" w:hAnsi="Calibri" w:cs="Calibri"/>
          <w:bCs/>
          <w:sz w:val="20"/>
          <w:szCs w:val="20"/>
        </w:rPr>
      </w:pPr>
    </w:p>
    <w:p w14:paraId="510E8AB1" w14:textId="56F6DA62" w:rsidR="00F6723E" w:rsidRDefault="00F6723E">
      <w:pPr>
        <w:rPr>
          <w:rFonts w:ascii="Calibri" w:hAnsi="Calibri" w:cs="Calibri"/>
          <w:bCs/>
          <w:sz w:val="20"/>
          <w:szCs w:val="20"/>
        </w:rPr>
      </w:pP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79744" behindDoc="0" locked="0" layoutInCell="1" allowOverlap="1" wp14:anchorId="34FC61C5" wp14:editId="5542011F">
                <wp:simplePos x="0" y="0"/>
                <wp:positionH relativeFrom="column">
                  <wp:posOffset>809625</wp:posOffset>
                </wp:positionH>
                <wp:positionV relativeFrom="paragraph">
                  <wp:posOffset>54610</wp:posOffset>
                </wp:positionV>
                <wp:extent cx="2200275" cy="476250"/>
                <wp:effectExtent l="0" t="0" r="28575"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76250"/>
                        </a:xfrm>
                        <a:prstGeom prst="rect">
                          <a:avLst/>
                        </a:prstGeom>
                        <a:solidFill>
                          <a:srgbClr val="FFFFFF"/>
                        </a:solidFill>
                        <a:ln w="9525">
                          <a:solidFill>
                            <a:srgbClr val="000000"/>
                          </a:solidFill>
                          <a:miter lim="800000"/>
                          <a:headEnd/>
                          <a:tailEnd/>
                        </a:ln>
                      </wps:spPr>
                      <wps:txbx>
                        <w:txbxContent>
                          <w:p w14:paraId="55585C6E" w14:textId="1C0A5EA1" w:rsidR="00F6723E" w:rsidRDefault="00F6723E" w:rsidP="00F6723E">
                            <w:pPr>
                              <w:spacing w:after="0"/>
                              <w:jc w:val="center"/>
                            </w:pPr>
                            <w:r>
                              <w:t>Final full text assessed for eligibility</w:t>
                            </w:r>
                          </w:p>
                          <w:p w14:paraId="54DD02CE" w14:textId="42CF4F01" w:rsidR="00F6723E" w:rsidRDefault="00F6723E" w:rsidP="00F6723E">
                            <w:pPr>
                              <w:spacing w:after="0"/>
                              <w:jc w:val="center"/>
                            </w:pPr>
                            <w:r>
                              <w:t>(n140)=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C61C5" id="_x0000_s1032" type="#_x0000_t202" style="position:absolute;margin-left:63.75pt;margin-top:4.3pt;width:173.25pt;height: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">
                <v:textbox>
                  <w:txbxContent>
                    <w:p w14:paraId="55585C6E" w14:textId="1C0A5EA1" w:rsidR="00F6723E" w:rsidRDefault="00F6723E" w:rsidP="00F6723E">
                      <w:pPr>
                        <w:spacing w:after="0"/>
                        <w:jc w:val="center"/>
                      </w:pPr>
                      <w:r>
                        <w:t>Final full text assessed for eligibility</w:t>
                      </w:r>
                    </w:p>
                    <w:p w14:paraId="54DD02CE" w14:textId="42CF4F01" w:rsidR="00F6723E" w:rsidRDefault="00F6723E" w:rsidP="00F6723E">
                      <w:pPr>
                        <w:spacing w:after="0"/>
                        <w:jc w:val="center"/>
                      </w:pPr>
                      <w:r>
                        <w:t>(n140)=</w:t>
                      </w:r>
                    </w:p>
                  </w:txbxContent>
                </v:textbox>
                <w10:wrap type="square"/>
              </v:shape>
            </w:pict>
          </mc:Fallback>
        </mc:AlternateContent>
      </w: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83840" behindDoc="0" locked="0" layoutInCell="1" allowOverlap="1" wp14:anchorId="577B03CE" wp14:editId="79528108">
                <wp:simplePos x="0" y="0"/>
                <wp:positionH relativeFrom="column">
                  <wp:posOffset>4933950</wp:posOffset>
                </wp:positionH>
                <wp:positionV relativeFrom="paragraph">
                  <wp:posOffset>149860</wp:posOffset>
                </wp:positionV>
                <wp:extent cx="2438400" cy="9334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33450"/>
                        </a:xfrm>
                        <a:prstGeom prst="rect">
                          <a:avLst/>
                        </a:prstGeom>
                        <a:solidFill>
                          <a:srgbClr val="FFFFFF"/>
                        </a:solidFill>
                        <a:ln w="9525">
                          <a:solidFill>
                            <a:srgbClr val="000000"/>
                          </a:solidFill>
                          <a:miter lim="800000"/>
                          <a:headEnd/>
                          <a:tailEnd/>
                        </a:ln>
                      </wps:spPr>
                      <wps:txbx>
                        <w:txbxContent>
                          <w:p w14:paraId="77453FA5" w14:textId="74815840" w:rsidR="00F6723E" w:rsidRDefault="00F6723E" w:rsidP="00F6723E">
                            <w:pPr>
                              <w:spacing w:after="0"/>
                              <w:jc w:val="center"/>
                            </w:pPr>
                            <w:r>
                              <w:t>Full text articles excluded with reasons (n=127)</w:t>
                            </w:r>
                          </w:p>
                          <w:p w14:paraId="2123821E" w14:textId="1EE0C211" w:rsidR="00F6723E" w:rsidRDefault="00F6723E" w:rsidP="00F6723E">
                            <w:pPr>
                              <w:spacing w:after="0" w:line="240" w:lineRule="auto"/>
                              <w:jc w:val="center"/>
                              <w:rPr>
                                <w:sz w:val="18"/>
                                <w:szCs w:val="18"/>
                              </w:rPr>
                            </w:pPr>
                            <w:r>
                              <w:rPr>
                                <w:sz w:val="18"/>
                                <w:szCs w:val="18"/>
                              </w:rPr>
                              <w:t>Not eye donation (n=14)</w:t>
                            </w:r>
                          </w:p>
                          <w:p w14:paraId="2F81C6B1" w14:textId="570E3EC3" w:rsidR="00F6723E" w:rsidRDefault="00F6723E" w:rsidP="00F6723E">
                            <w:pPr>
                              <w:spacing w:after="0" w:line="240" w:lineRule="auto"/>
                              <w:jc w:val="center"/>
                              <w:rPr>
                                <w:sz w:val="18"/>
                                <w:szCs w:val="18"/>
                              </w:rPr>
                            </w:pPr>
                            <w:r>
                              <w:rPr>
                                <w:sz w:val="18"/>
                                <w:szCs w:val="18"/>
                              </w:rPr>
                              <w:t>Not person based (n=28)</w:t>
                            </w:r>
                          </w:p>
                          <w:p w14:paraId="588A9980" w14:textId="09CDEF8D" w:rsidR="00F6723E" w:rsidRPr="00F6723E" w:rsidRDefault="00F6723E" w:rsidP="00F6723E">
                            <w:pPr>
                              <w:spacing w:after="0" w:line="240" w:lineRule="auto"/>
                              <w:jc w:val="center"/>
                              <w:rPr>
                                <w:sz w:val="18"/>
                                <w:szCs w:val="18"/>
                              </w:rPr>
                            </w:pPr>
                            <w:r>
                              <w:rPr>
                                <w:sz w:val="18"/>
                                <w:szCs w:val="18"/>
                              </w:rPr>
                              <w:t>Not in hospice or palliative care (n=85)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B03CE" id="_x0000_s1033" type="#_x0000_t202" style="position:absolute;margin-left:388.5pt;margin-top:11.8pt;width:192pt;height:7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">
                <v:textbox>
                  <w:txbxContent>
                    <w:p w14:paraId="77453FA5" w14:textId="74815840" w:rsidR="00F6723E" w:rsidRDefault="00F6723E" w:rsidP="00F6723E">
                      <w:pPr>
                        <w:spacing w:after="0"/>
                        <w:jc w:val="center"/>
                      </w:pPr>
                      <w:r>
                        <w:t>Full text articles excluded with reasons (n=127)</w:t>
                      </w:r>
                    </w:p>
                    <w:p w14:paraId="2123821E" w14:textId="1EE0C211" w:rsidR="00F6723E" w:rsidRDefault="00F6723E" w:rsidP="00F6723E">
                      <w:pPr>
                        <w:spacing w:after="0" w:line="240" w:lineRule="auto"/>
                        <w:jc w:val="center"/>
                        <w:rPr>
                          <w:sz w:val="18"/>
                          <w:szCs w:val="18"/>
                        </w:rPr>
                      </w:pPr>
                      <w:r>
                        <w:rPr>
                          <w:sz w:val="18"/>
                          <w:szCs w:val="18"/>
                        </w:rPr>
                        <w:t>Not eye donation (n=14)</w:t>
                      </w:r>
                    </w:p>
                    <w:p w14:paraId="2F81C6B1" w14:textId="570E3EC3" w:rsidR="00F6723E" w:rsidRDefault="00F6723E" w:rsidP="00F6723E">
                      <w:pPr>
                        <w:spacing w:after="0" w:line="240" w:lineRule="auto"/>
                        <w:jc w:val="center"/>
                        <w:rPr>
                          <w:sz w:val="18"/>
                          <w:szCs w:val="18"/>
                        </w:rPr>
                      </w:pPr>
                      <w:r>
                        <w:rPr>
                          <w:sz w:val="18"/>
                          <w:szCs w:val="18"/>
                        </w:rPr>
                        <w:t>Not person based (n=28)</w:t>
                      </w:r>
                    </w:p>
                    <w:p w14:paraId="588A9980" w14:textId="09CDEF8D" w:rsidR="00F6723E" w:rsidRPr="00F6723E" w:rsidRDefault="00F6723E" w:rsidP="00F6723E">
                      <w:pPr>
                        <w:spacing w:after="0" w:line="240" w:lineRule="auto"/>
                        <w:jc w:val="center"/>
                        <w:rPr>
                          <w:sz w:val="18"/>
                          <w:szCs w:val="18"/>
                        </w:rPr>
                      </w:pPr>
                      <w:r>
                        <w:rPr>
                          <w:sz w:val="18"/>
                          <w:szCs w:val="18"/>
                        </w:rPr>
                        <w:t>Not in hospice or palliative care (n=85)</w:t>
                      </w:r>
                    </w:p>
                  </w:txbxContent>
                </v:textbox>
                <w10:wrap type="square"/>
              </v:shape>
            </w:pict>
          </mc:Fallback>
        </mc:AlternateContent>
      </w:r>
      <w:r>
        <w:rPr>
          <w:rFonts w:ascii="Book Antiqua" w:eastAsia="Book Antiqua" w:hAnsi="Book Antiqua" w:cs="Book Antiqua"/>
          <w:noProof/>
          <w:position w:val="-125"/>
          <w:sz w:val="20"/>
          <w:szCs w:val="20"/>
        </w:rPr>
        <mc:AlternateContent>
          <mc:Choice Requires="wpg">
            <w:drawing>
              <wp:anchor distT="0" distB="0" distL="114300" distR="114300" simplePos="0" relativeHeight="251665408" behindDoc="0" locked="1" layoutInCell="1" allowOverlap="0" wp14:anchorId="2C9E3D6B" wp14:editId="6B57F7E8">
                <wp:simplePos x="0" y="0"/>
                <wp:positionH relativeFrom="margin">
                  <wp:posOffset>-95885</wp:posOffset>
                </wp:positionH>
                <wp:positionV relativeFrom="paragraph">
                  <wp:posOffset>1276350</wp:posOffset>
                </wp:positionV>
                <wp:extent cx="215900" cy="892175"/>
                <wp:effectExtent l="0" t="0" r="12700" b="2222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892175"/>
                          <a:chOff x="2450" y="-1558"/>
                          <a:chExt cx="338" cy="1404"/>
                        </a:xfrm>
                      </wpg:grpSpPr>
                      <wpg:grpSp>
                        <wpg:cNvPr id="115" name="Group 116"/>
                        <wpg:cNvGrpSpPr>
                          <a:grpSpLocks/>
                        </wpg:cNvGrpSpPr>
                        <wpg:grpSpPr bwMode="auto">
                          <a:xfrm>
                            <a:off x="2456" y="-1553"/>
                            <a:ext cx="327" cy="1393"/>
                            <a:chOff x="2456" y="-1553"/>
                            <a:chExt cx="327" cy="1393"/>
                          </a:xfrm>
                        </wpg:grpSpPr>
                        <wps:wsp>
                          <wps:cNvPr id="116" name="Freeform 117"/>
                          <wps:cNvSpPr>
                            <a:spLocks/>
                          </wps:cNvSpPr>
                          <wps:spPr bwMode="auto">
                            <a:xfrm>
                              <a:off x="2456" y="-1553"/>
                              <a:ext cx="327" cy="1393"/>
                            </a:xfrm>
                            <a:custGeom>
                              <a:avLst/>
                              <a:gdLst>
                                <a:gd name="T0" fmla="+- 0 2510 2456"/>
                                <a:gd name="T1" fmla="*/ T0 w 327"/>
                                <a:gd name="T2" fmla="+- 0 -1553 -1553"/>
                                <a:gd name="T3" fmla="*/ -1553 h 1393"/>
                                <a:gd name="T4" fmla="+- 0 2488 2456"/>
                                <a:gd name="T5" fmla="*/ T4 w 327"/>
                                <a:gd name="T6" fmla="+- 0 -1548 -1553"/>
                                <a:gd name="T7" fmla="*/ -1548 h 1393"/>
                                <a:gd name="T8" fmla="+- 0 2470 2456"/>
                                <a:gd name="T9" fmla="*/ T8 w 327"/>
                                <a:gd name="T10" fmla="+- 0 -1536 -1553"/>
                                <a:gd name="T11" fmla="*/ -1536 h 1393"/>
                                <a:gd name="T12" fmla="+- 0 2459 2456"/>
                                <a:gd name="T13" fmla="*/ T12 w 327"/>
                                <a:gd name="T14" fmla="+- 0 -1517 -1553"/>
                                <a:gd name="T15" fmla="*/ -1517 h 1393"/>
                                <a:gd name="T16" fmla="+- 0 2456 2456"/>
                                <a:gd name="T17" fmla="*/ T16 w 327"/>
                                <a:gd name="T18" fmla="+- 0 -215 -1553"/>
                                <a:gd name="T19" fmla="*/ -215 h 1393"/>
                                <a:gd name="T20" fmla="+- 0 2460 2456"/>
                                <a:gd name="T21" fmla="*/ T20 w 327"/>
                                <a:gd name="T22" fmla="+- 0 -193 -1553"/>
                                <a:gd name="T23" fmla="*/ -193 h 1393"/>
                                <a:gd name="T24" fmla="+- 0 2473 2456"/>
                                <a:gd name="T25" fmla="*/ T24 w 327"/>
                                <a:gd name="T26" fmla="+- 0 -175 -1553"/>
                                <a:gd name="T27" fmla="*/ -175 h 1393"/>
                                <a:gd name="T28" fmla="+- 0 2491 2456"/>
                                <a:gd name="T29" fmla="*/ T28 w 327"/>
                                <a:gd name="T30" fmla="+- 0 -164 -1553"/>
                                <a:gd name="T31" fmla="*/ -164 h 1393"/>
                                <a:gd name="T32" fmla="+- 0 2728 2456"/>
                                <a:gd name="T33" fmla="*/ T32 w 327"/>
                                <a:gd name="T34" fmla="+- 0 -160 -1553"/>
                                <a:gd name="T35" fmla="*/ -160 h 1393"/>
                                <a:gd name="T36" fmla="+- 0 2750 2456"/>
                                <a:gd name="T37" fmla="*/ T36 w 327"/>
                                <a:gd name="T38" fmla="+- 0 -165 -1553"/>
                                <a:gd name="T39" fmla="*/ -165 h 1393"/>
                                <a:gd name="T40" fmla="+- 0 2767 2456"/>
                                <a:gd name="T41" fmla="*/ T40 w 327"/>
                                <a:gd name="T42" fmla="+- 0 -177 -1553"/>
                                <a:gd name="T43" fmla="*/ -177 h 1393"/>
                                <a:gd name="T44" fmla="+- 0 2779 2456"/>
                                <a:gd name="T45" fmla="*/ T44 w 327"/>
                                <a:gd name="T46" fmla="+- 0 -196 -1553"/>
                                <a:gd name="T47" fmla="*/ -196 h 1393"/>
                                <a:gd name="T48" fmla="+- 0 2782 2456"/>
                                <a:gd name="T49" fmla="*/ T48 w 327"/>
                                <a:gd name="T50" fmla="+- 0 -1498 -1553"/>
                                <a:gd name="T51" fmla="*/ -1498 h 1393"/>
                                <a:gd name="T52" fmla="+- 0 2778 2456"/>
                                <a:gd name="T53" fmla="*/ T52 w 327"/>
                                <a:gd name="T54" fmla="+- 0 -1520 -1553"/>
                                <a:gd name="T55" fmla="*/ -1520 h 1393"/>
                                <a:gd name="T56" fmla="+- 0 2765 2456"/>
                                <a:gd name="T57" fmla="*/ T56 w 327"/>
                                <a:gd name="T58" fmla="+- 0 -1538 -1553"/>
                                <a:gd name="T59" fmla="*/ -1538 h 1393"/>
                                <a:gd name="T60" fmla="+- 0 2747 2456"/>
                                <a:gd name="T61" fmla="*/ T60 w 327"/>
                                <a:gd name="T62" fmla="+- 0 -1550 -1553"/>
                                <a:gd name="T63" fmla="*/ -1550 h 1393"/>
                                <a:gd name="T64" fmla="+- 0 2510 2456"/>
                                <a:gd name="T65" fmla="*/ T64 w 327"/>
                                <a:gd name="T66" fmla="+- 0 -1553 -1553"/>
                                <a:gd name="T67" fmla="*/ -1553 h 1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7" h="1393">
                                  <a:moveTo>
                                    <a:pt x="54" y="0"/>
                                  </a:moveTo>
                                  <a:lnTo>
                                    <a:pt x="32" y="5"/>
                                  </a:lnTo>
                                  <a:lnTo>
                                    <a:pt x="14" y="17"/>
                                  </a:lnTo>
                                  <a:lnTo>
                                    <a:pt x="3" y="36"/>
                                  </a:lnTo>
                                  <a:lnTo>
                                    <a:pt x="0" y="1338"/>
                                  </a:lnTo>
                                  <a:lnTo>
                                    <a:pt x="4" y="1360"/>
                                  </a:lnTo>
                                  <a:lnTo>
                                    <a:pt x="17" y="1378"/>
                                  </a:lnTo>
                                  <a:lnTo>
                                    <a:pt x="35" y="1389"/>
                                  </a:lnTo>
                                  <a:lnTo>
                                    <a:pt x="272" y="1393"/>
                                  </a:lnTo>
                                  <a:lnTo>
                                    <a:pt x="294" y="1388"/>
                                  </a:lnTo>
                                  <a:lnTo>
                                    <a:pt x="311" y="1376"/>
                                  </a:lnTo>
                                  <a:lnTo>
                                    <a:pt x="323" y="1357"/>
                                  </a:lnTo>
                                  <a:lnTo>
                                    <a:pt x="326" y="55"/>
                                  </a:lnTo>
                                  <a:lnTo>
                                    <a:pt x="322" y="33"/>
                                  </a:lnTo>
                                  <a:lnTo>
                                    <a:pt x="309" y="15"/>
                                  </a:lnTo>
                                  <a:lnTo>
                                    <a:pt x="291" y="3"/>
                                  </a:lnTo>
                                  <a:lnTo>
                                    <a:pt x="54" y="0"/>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18"/>
                        <wpg:cNvGrpSpPr>
                          <a:grpSpLocks/>
                        </wpg:cNvGrpSpPr>
                        <wpg:grpSpPr bwMode="auto">
                          <a:xfrm>
                            <a:off x="2456" y="-1553"/>
                            <a:ext cx="327" cy="1393"/>
                            <a:chOff x="2456" y="-1553"/>
                            <a:chExt cx="327" cy="1393"/>
                          </a:xfrm>
                        </wpg:grpSpPr>
                        <wps:wsp>
                          <wps:cNvPr id="118" name="Freeform 119"/>
                          <wps:cNvSpPr>
                            <a:spLocks/>
                          </wps:cNvSpPr>
                          <wps:spPr bwMode="auto">
                            <a:xfrm>
                              <a:off x="2456" y="-1553"/>
                              <a:ext cx="327" cy="1393"/>
                            </a:xfrm>
                            <a:custGeom>
                              <a:avLst/>
                              <a:gdLst>
                                <a:gd name="T0" fmla="+- 0 2456 2456"/>
                                <a:gd name="T1" fmla="*/ T0 w 327"/>
                                <a:gd name="T2" fmla="+- 0 -215 -1553"/>
                                <a:gd name="T3" fmla="*/ -215 h 1393"/>
                                <a:gd name="T4" fmla="+- 0 2460 2456"/>
                                <a:gd name="T5" fmla="*/ T4 w 327"/>
                                <a:gd name="T6" fmla="+- 0 -193 -1553"/>
                                <a:gd name="T7" fmla="*/ -193 h 1393"/>
                                <a:gd name="T8" fmla="+- 0 2473 2456"/>
                                <a:gd name="T9" fmla="*/ T8 w 327"/>
                                <a:gd name="T10" fmla="+- 0 -175 -1553"/>
                                <a:gd name="T11" fmla="*/ -175 h 1393"/>
                                <a:gd name="T12" fmla="+- 0 2491 2456"/>
                                <a:gd name="T13" fmla="*/ T12 w 327"/>
                                <a:gd name="T14" fmla="+- 0 -164 -1553"/>
                                <a:gd name="T15" fmla="*/ -164 h 1393"/>
                                <a:gd name="T16" fmla="+- 0 2728 2456"/>
                                <a:gd name="T17" fmla="*/ T16 w 327"/>
                                <a:gd name="T18" fmla="+- 0 -160 -1553"/>
                                <a:gd name="T19" fmla="*/ -160 h 1393"/>
                                <a:gd name="T20" fmla="+- 0 2750 2456"/>
                                <a:gd name="T21" fmla="*/ T20 w 327"/>
                                <a:gd name="T22" fmla="+- 0 -165 -1553"/>
                                <a:gd name="T23" fmla="*/ -165 h 1393"/>
                                <a:gd name="T24" fmla="+- 0 2767 2456"/>
                                <a:gd name="T25" fmla="*/ T24 w 327"/>
                                <a:gd name="T26" fmla="+- 0 -177 -1553"/>
                                <a:gd name="T27" fmla="*/ -177 h 1393"/>
                                <a:gd name="T28" fmla="+- 0 2779 2456"/>
                                <a:gd name="T29" fmla="*/ T28 w 327"/>
                                <a:gd name="T30" fmla="+- 0 -196 -1553"/>
                                <a:gd name="T31" fmla="*/ -196 h 1393"/>
                                <a:gd name="T32" fmla="+- 0 2782 2456"/>
                                <a:gd name="T33" fmla="*/ T32 w 327"/>
                                <a:gd name="T34" fmla="+- 0 -1498 -1553"/>
                                <a:gd name="T35" fmla="*/ -1498 h 1393"/>
                                <a:gd name="T36" fmla="+- 0 2778 2456"/>
                                <a:gd name="T37" fmla="*/ T36 w 327"/>
                                <a:gd name="T38" fmla="+- 0 -1520 -1553"/>
                                <a:gd name="T39" fmla="*/ -1520 h 1393"/>
                                <a:gd name="T40" fmla="+- 0 2765 2456"/>
                                <a:gd name="T41" fmla="*/ T40 w 327"/>
                                <a:gd name="T42" fmla="+- 0 -1538 -1553"/>
                                <a:gd name="T43" fmla="*/ -1538 h 1393"/>
                                <a:gd name="T44" fmla="+- 0 2747 2456"/>
                                <a:gd name="T45" fmla="*/ T44 w 327"/>
                                <a:gd name="T46" fmla="+- 0 -1550 -1553"/>
                                <a:gd name="T47" fmla="*/ -1550 h 1393"/>
                                <a:gd name="T48" fmla="+- 0 2510 2456"/>
                                <a:gd name="T49" fmla="*/ T48 w 327"/>
                                <a:gd name="T50" fmla="+- 0 -1553 -1553"/>
                                <a:gd name="T51" fmla="*/ -1553 h 1393"/>
                                <a:gd name="T52" fmla="+- 0 2488 2456"/>
                                <a:gd name="T53" fmla="*/ T52 w 327"/>
                                <a:gd name="T54" fmla="+- 0 -1548 -1553"/>
                                <a:gd name="T55" fmla="*/ -1548 h 1393"/>
                                <a:gd name="T56" fmla="+- 0 2470 2456"/>
                                <a:gd name="T57" fmla="*/ T56 w 327"/>
                                <a:gd name="T58" fmla="+- 0 -1536 -1553"/>
                                <a:gd name="T59" fmla="*/ -1536 h 1393"/>
                                <a:gd name="T60" fmla="+- 0 2459 2456"/>
                                <a:gd name="T61" fmla="*/ T60 w 327"/>
                                <a:gd name="T62" fmla="+- 0 -1517 -1553"/>
                                <a:gd name="T63" fmla="*/ -1517 h 1393"/>
                                <a:gd name="T64" fmla="+- 0 2456 2456"/>
                                <a:gd name="T65" fmla="*/ T64 w 327"/>
                                <a:gd name="T66" fmla="+- 0 -215 -1553"/>
                                <a:gd name="T67" fmla="*/ -215 h 1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27" h="1393">
                                  <a:moveTo>
                                    <a:pt x="0" y="1338"/>
                                  </a:moveTo>
                                  <a:lnTo>
                                    <a:pt x="4" y="1360"/>
                                  </a:lnTo>
                                  <a:lnTo>
                                    <a:pt x="17" y="1378"/>
                                  </a:lnTo>
                                  <a:lnTo>
                                    <a:pt x="35" y="1389"/>
                                  </a:lnTo>
                                  <a:lnTo>
                                    <a:pt x="272" y="1393"/>
                                  </a:lnTo>
                                  <a:lnTo>
                                    <a:pt x="294" y="1388"/>
                                  </a:lnTo>
                                  <a:lnTo>
                                    <a:pt x="311" y="1376"/>
                                  </a:lnTo>
                                  <a:lnTo>
                                    <a:pt x="323" y="1357"/>
                                  </a:lnTo>
                                  <a:lnTo>
                                    <a:pt x="326" y="55"/>
                                  </a:lnTo>
                                  <a:lnTo>
                                    <a:pt x="322" y="33"/>
                                  </a:lnTo>
                                  <a:lnTo>
                                    <a:pt x="309" y="15"/>
                                  </a:lnTo>
                                  <a:lnTo>
                                    <a:pt x="291" y="3"/>
                                  </a:lnTo>
                                  <a:lnTo>
                                    <a:pt x="54" y="0"/>
                                  </a:lnTo>
                                  <a:lnTo>
                                    <a:pt x="32" y="5"/>
                                  </a:lnTo>
                                  <a:lnTo>
                                    <a:pt x="14" y="17"/>
                                  </a:lnTo>
                                  <a:lnTo>
                                    <a:pt x="3" y="36"/>
                                  </a:lnTo>
                                  <a:lnTo>
                                    <a:pt x="0" y="1338"/>
                                  </a:lnTo>
                                  <a:close/>
                                </a:path>
                              </a:pathLst>
                            </a:custGeom>
                            <a:noFill/>
                            <a:ln w="66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0"/>
                        <wpg:cNvGrpSpPr>
                          <a:grpSpLocks/>
                        </wpg:cNvGrpSpPr>
                        <wpg:grpSpPr bwMode="auto">
                          <a:xfrm>
                            <a:off x="2565" y="-707"/>
                            <a:ext cx="102" cy="138"/>
                            <a:chOff x="2565" y="-707"/>
                            <a:chExt cx="102" cy="138"/>
                          </a:xfrm>
                        </wpg:grpSpPr>
                        <wps:wsp>
                          <wps:cNvPr id="120" name="Freeform 121"/>
                          <wps:cNvSpPr>
                            <a:spLocks/>
                          </wps:cNvSpPr>
                          <wps:spPr bwMode="auto">
                            <a:xfrm>
                              <a:off x="2565" y="-707"/>
                              <a:ext cx="102" cy="138"/>
                            </a:xfrm>
                            <a:custGeom>
                              <a:avLst/>
                              <a:gdLst>
                                <a:gd name="T0" fmla="+- 0 2568 2565"/>
                                <a:gd name="T1" fmla="*/ T0 w 102"/>
                                <a:gd name="T2" fmla="+- 0 -622 -707"/>
                                <a:gd name="T3" fmla="*/ -622 h 138"/>
                                <a:gd name="T4" fmla="+- 0 2565 2565"/>
                                <a:gd name="T5" fmla="*/ T4 w 102"/>
                                <a:gd name="T6" fmla="+- 0 -622 -707"/>
                                <a:gd name="T7" fmla="*/ -622 h 138"/>
                                <a:gd name="T8" fmla="+- 0 2565 2565"/>
                                <a:gd name="T9" fmla="*/ T8 w 102"/>
                                <a:gd name="T10" fmla="+- 0 -569 -707"/>
                                <a:gd name="T11" fmla="*/ -569 h 138"/>
                                <a:gd name="T12" fmla="+- 0 2568 2565"/>
                                <a:gd name="T13" fmla="*/ T12 w 102"/>
                                <a:gd name="T14" fmla="+- 0 -569 -707"/>
                                <a:gd name="T15" fmla="*/ -569 h 138"/>
                                <a:gd name="T16" fmla="+- 0 2568 2565"/>
                                <a:gd name="T17" fmla="*/ T16 w 102"/>
                                <a:gd name="T18" fmla="+- 0 -576 -707"/>
                                <a:gd name="T19" fmla="*/ -576 h 138"/>
                                <a:gd name="T20" fmla="+- 0 2568 2565"/>
                                <a:gd name="T21" fmla="*/ T20 w 102"/>
                                <a:gd name="T22" fmla="+- 0 -578 -707"/>
                                <a:gd name="T23" fmla="*/ -578 h 138"/>
                                <a:gd name="T24" fmla="+- 0 2577 2565"/>
                                <a:gd name="T25" fmla="*/ T24 w 102"/>
                                <a:gd name="T26" fmla="+- 0 -584 -707"/>
                                <a:gd name="T27" fmla="*/ -584 h 138"/>
                                <a:gd name="T28" fmla="+- 0 2667 2565"/>
                                <a:gd name="T29" fmla="*/ T28 w 102"/>
                                <a:gd name="T30" fmla="+- 0 -584 -707"/>
                                <a:gd name="T31" fmla="*/ -584 h 138"/>
                                <a:gd name="T32" fmla="+- 0 2667 2565"/>
                                <a:gd name="T33" fmla="*/ T32 w 102"/>
                                <a:gd name="T34" fmla="+- 0 -608 -707"/>
                                <a:gd name="T35" fmla="*/ -608 h 138"/>
                                <a:gd name="T36" fmla="+- 0 2577 2565"/>
                                <a:gd name="T37" fmla="*/ T36 w 102"/>
                                <a:gd name="T38" fmla="+- 0 -608 -707"/>
                                <a:gd name="T39" fmla="*/ -608 h 138"/>
                                <a:gd name="T40" fmla="+- 0 2574 2565"/>
                                <a:gd name="T41" fmla="*/ T40 w 102"/>
                                <a:gd name="T42" fmla="+- 0 -608 -707"/>
                                <a:gd name="T43" fmla="*/ -608 h 138"/>
                                <a:gd name="T44" fmla="+- 0 2571 2565"/>
                                <a:gd name="T45" fmla="*/ T44 w 102"/>
                                <a:gd name="T46" fmla="+- 0 -610 -707"/>
                                <a:gd name="T47" fmla="*/ -610 h 138"/>
                                <a:gd name="T48" fmla="+- 0 2570 2565"/>
                                <a:gd name="T49" fmla="*/ T48 w 102"/>
                                <a:gd name="T50" fmla="+- 0 -611 -707"/>
                                <a:gd name="T51" fmla="*/ -611 h 138"/>
                                <a:gd name="T52" fmla="+- 0 2569 2565"/>
                                <a:gd name="T53" fmla="*/ T52 w 102"/>
                                <a:gd name="T54" fmla="+- 0 -612 -707"/>
                                <a:gd name="T55" fmla="*/ -612 h 138"/>
                                <a:gd name="T56" fmla="+- 0 2568 2565"/>
                                <a:gd name="T57" fmla="*/ T56 w 102"/>
                                <a:gd name="T58" fmla="+- 0 -614 -707"/>
                                <a:gd name="T59" fmla="*/ -614 h 138"/>
                                <a:gd name="T60" fmla="+- 0 2568 2565"/>
                                <a:gd name="T61" fmla="*/ T60 w 102"/>
                                <a:gd name="T62" fmla="+- 0 -616 -707"/>
                                <a:gd name="T63" fmla="*/ -616 h 138"/>
                                <a:gd name="T64" fmla="+- 0 2568 2565"/>
                                <a:gd name="T65" fmla="*/ T64 w 102"/>
                                <a:gd name="T66" fmla="+- 0 -622 -707"/>
                                <a:gd name="T67" fmla="*/ -62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2" h="138">
                                  <a:moveTo>
                                    <a:pt x="3" y="85"/>
                                  </a:moveTo>
                                  <a:lnTo>
                                    <a:pt x="0" y="85"/>
                                  </a:lnTo>
                                  <a:lnTo>
                                    <a:pt x="0" y="138"/>
                                  </a:lnTo>
                                  <a:lnTo>
                                    <a:pt x="3" y="138"/>
                                  </a:lnTo>
                                  <a:lnTo>
                                    <a:pt x="3" y="131"/>
                                  </a:lnTo>
                                  <a:lnTo>
                                    <a:pt x="3" y="129"/>
                                  </a:lnTo>
                                  <a:lnTo>
                                    <a:pt x="12" y="123"/>
                                  </a:lnTo>
                                  <a:lnTo>
                                    <a:pt x="102" y="123"/>
                                  </a:lnTo>
                                  <a:lnTo>
                                    <a:pt x="102" y="99"/>
                                  </a:lnTo>
                                  <a:lnTo>
                                    <a:pt x="12" y="99"/>
                                  </a:lnTo>
                                  <a:lnTo>
                                    <a:pt x="9" y="99"/>
                                  </a:lnTo>
                                  <a:lnTo>
                                    <a:pt x="6" y="97"/>
                                  </a:lnTo>
                                  <a:lnTo>
                                    <a:pt x="5" y="96"/>
                                  </a:lnTo>
                                  <a:lnTo>
                                    <a:pt x="4" y="95"/>
                                  </a:lnTo>
                                  <a:lnTo>
                                    <a:pt x="3" y="93"/>
                                  </a:lnTo>
                                  <a:lnTo>
                                    <a:pt x="3" y="91"/>
                                  </a:lnTo>
                                  <a:lnTo>
                                    <a:pt x="3"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2565" y="-707"/>
                              <a:ext cx="102" cy="138"/>
                            </a:xfrm>
                            <a:custGeom>
                              <a:avLst/>
                              <a:gdLst>
                                <a:gd name="T0" fmla="+- 0 2667 2565"/>
                                <a:gd name="T1" fmla="*/ T0 w 102"/>
                                <a:gd name="T2" fmla="+- 0 -584 -707"/>
                                <a:gd name="T3" fmla="*/ -584 h 138"/>
                                <a:gd name="T4" fmla="+- 0 2654 2565"/>
                                <a:gd name="T5" fmla="*/ T4 w 102"/>
                                <a:gd name="T6" fmla="+- 0 -584 -707"/>
                                <a:gd name="T7" fmla="*/ -584 h 138"/>
                                <a:gd name="T8" fmla="+- 0 2657 2565"/>
                                <a:gd name="T9" fmla="*/ T8 w 102"/>
                                <a:gd name="T10" fmla="+- 0 -583 -707"/>
                                <a:gd name="T11" fmla="*/ -583 h 138"/>
                                <a:gd name="T12" fmla="+- 0 2660 2565"/>
                                <a:gd name="T13" fmla="*/ T12 w 102"/>
                                <a:gd name="T14" fmla="+- 0 -582 -707"/>
                                <a:gd name="T15" fmla="*/ -582 h 138"/>
                                <a:gd name="T16" fmla="+- 0 2662 2565"/>
                                <a:gd name="T17" fmla="*/ T16 w 102"/>
                                <a:gd name="T18" fmla="+- 0 -581 -707"/>
                                <a:gd name="T19" fmla="*/ -581 h 138"/>
                                <a:gd name="T20" fmla="+- 0 2662 2565"/>
                                <a:gd name="T21" fmla="*/ T20 w 102"/>
                                <a:gd name="T22" fmla="+- 0 -580 -707"/>
                                <a:gd name="T23" fmla="*/ -580 h 138"/>
                                <a:gd name="T24" fmla="+- 0 2663 2565"/>
                                <a:gd name="T25" fmla="*/ T24 w 102"/>
                                <a:gd name="T26" fmla="+- 0 -578 -707"/>
                                <a:gd name="T27" fmla="*/ -578 h 138"/>
                                <a:gd name="T28" fmla="+- 0 2664 2565"/>
                                <a:gd name="T29" fmla="*/ T28 w 102"/>
                                <a:gd name="T30" fmla="+- 0 -576 -707"/>
                                <a:gd name="T31" fmla="*/ -576 h 138"/>
                                <a:gd name="T32" fmla="+- 0 2664 2565"/>
                                <a:gd name="T33" fmla="*/ T32 w 102"/>
                                <a:gd name="T34" fmla="+- 0 -569 -707"/>
                                <a:gd name="T35" fmla="*/ -569 h 138"/>
                                <a:gd name="T36" fmla="+- 0 2667 2565"/>
                                <a:gd name="T37" fmla="*/ T36 w 102"/>
                                <a:gd name="T38" fmla="+- 0 -569 -707"/>
                                <a:gd name="T39" fmla="*/ -569 h 138"/>
                                <a:gd name="T40" fmla="+- 0 2667 2565"/>
                                <a:gd name="T41" fmla="*/ T40 w 102"/>
                                <a:gd name="T42" fmla="+- 0 -584 -707"/>
                                <a:gd name="T43" fmla="*/ -58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 h="138">
                                  <a:moveTo>
                                    <a:pt x="102" y="123"/>
                                  </a:moveTo>
                                  <a:lnTo>
                                    <a:pt x="89" y="123"/>
                                  </a:lnTo>
                                  <a:lnTo>
                                    <a:pt x="92" y="124"/>
                                  </a:lnTo>
                                  <a:lnTo>
                                    <a:pt x="95" y="125"/>
                                  </a:lnTo>
                                  <a:lnTo>
                                    <a:pt x="97" y="126"/>
                                  </a:lnTo>
                                  <a:lnTo>
                                    <a:pt x="97" y="127"/>
                                  </a:lnTo>
                                  <a:lnTo>
                                    <a:pt x="98" y="129"/>
                                  </a:lnTo>
                                  <a:lnTo>
                                    <a:pt x="99" y="131"/>
                                  </a:lnTo>
                                  <a:lnTo>
                                    <a:pt x="99" y="138"/>
                                  </a:lnTo>
                                  <a:lnTo>
                                    <a:pt x="102" y="138"/>
                                  </a:lnTo>
                                  <a:lnTo>
                                    <a:pt x="102"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2565" y="-707"/>
                              <a:ext cx="102" cy="138"/>
                            </a:xfrm>
                            <a:custGeom>
                              <a:avLst/>
                              <a:gdLst>
                                <a:gd name="T0" fmla="+- 0 2667 2565"/>
                                <a:gd name="T1" fmla="*/ T0 w 102"/>
                                <a:gd name="T2" fmla="+- 0 -622 -707"/>
                                <a:gd name="T3" fmla="*/ -622 h 138"/>
                                <a:gd name="T4" fmla="+- 0 2664 2565"/>
                                <a:gd name="T5" fmla="*/ T4 w 102"/>
                                <a:gd name="T6" fmla="+- 0 -622 -707"/>
                                <a:gd name="T7" fmla="*/ -622 h 138"/>
                                <a:gd name="T8" fmla="+- 0 2664 2565"/>
                                <a:gd name="T9" fmla="*/ T8 w 102"/>
                                <a:gd name="T10" fmla="+- 0 -616 -707"/>
                                <a:gd name="T11" fmla="*/ -616 h 138"/>
                                <a:gd name="T12" fmla="+- 0 2663 2565"/>
                                <a:gd name="T13" fmla="*/ T12 w 102"/>
                                <a:gd name="T14" fmla="+- 0 -614 -707"/>
                                <a:gd name="T15" fmla="*/ -614 h 138"/>
                                <a:gd name="T16" fmla="+- 0 2661 2565"/>
                                <a:gd name="T17" fmla="*/ T16 w 102"/>
                                <a:gd name="T18" fmla="+- 0 -611 -707"/>
                                <a:gd name="T19" fmla="*/ -611 h 138"/>
                                <a:gd name="T20" fmla="+- 0 2660 2565"/>
                                <a:gd name="T21" fmla="*/ T20 w 102"/>
                                <a:gd name="T22" fmla="+- 0 -610 -707"/>
                                <a:gd name="T23" fmla="*/ -610 h 138"/>
                                <a:gd name="T24" fmla="+- 0 2658 2565"/>
                                <a:gd name="T25" fmla="*/ T24 w 102"/>
                                <a:gd name="T26" fmla="+- 0 -608 -707"/>
                                <a:gd name="T27" fmla="*/ -608 h 138"/>
                                <a:gd name="T28" fmla="+- 0 2654 2565"/>
                                <a:gd name="T29" fmla="*/ T28 w 102"/>
                                <a:gd name="T30" fmla="+- 0 -608 -707"/>
                                <a:gd name="T31" fmla="*/ -608 h 138"/>
                                <a:gd name="T32" fmla="+- 0 2667 2565"/>
                                <a:gd name="T33" fmla="*/ T32 w 102"/>
                                <a:gd name="T34" fmla="+- 0 -608 -707"/>
                                <a:gd name="T35" fmla="*/ -608 h 138"/>
                                <a:gd name="T36" fmla="+- 0 2667 2565"/>
                                <a:gd name="T37" fmla="*/ T36 w 102"/>
                                <a:gd name="T38" fmla="+- 0 -622 -707"/>
                                <a:gd name="T39" fmla="*/ -622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 h="138">
                                  <a:moveTo>
                                    <a:pt x="102" y="85"/>
                                  </a:moveTo>
                                  <a:lnTo>
                                    <a:pt x="99" y="85"/>
                                  </a:lnTo>
                                  <a:lnTo>
                                    <a:pt x="99" y="91"/>
                                  </a:lnTo>
                                  <a:lnTo>
                                    <a:pt x="98" y="93"/>
                                  </a:lnTo>
                                  <a:lnTo>
                                    <a:pt x="96" y="96"/>
                                  </a:lnTo>
                                  <a:lnTo>
                                    <a:pt x="95" y="97"/>
                                  </a:lnTo>
                                  <a:lnTo>
                                    <a:pt x="93" y="99"/>
                                  </a:lnTo>
                                  <a:lnTo>
                                    <a:pt x="89" y="99"/>
                                  </a:lnTo>
                                  <a:lnTo>
                                    <a:pt x="102" y="99"/>
                                  </a:lnTo>
                                  <a:lnTo>
                                    <a:pt x="102"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wps:cNvSpPr>
                          <wps:spPr bwMode="auto">
                            <a:xfrm>
                              <a:off x="2565" y="-707"/>
                              <a:ext cx="102" cy="138"/>
                            </a:xfrm>
                            <a:custGeom>
                              <a:avLst/>
                              <a:gdLst>
                                <a:gd name="T0" fmla="+- 0 2667 2565"/>
                                <a:gd name="T1" fmla="*/ T0 w 102"/>
                                <a:gd name="T2" fmla="+- 0 -666 -707"/>
                                <a:gd name="T3" fmla="*/ -666 h 138"/>
                                <a:gd name="T4" fmla="+- 0 2664 2565"/>
                                <a:gd name="T5" fmla="*/ T4 w 102"/>
                                <a:gd name="T6" fmla="+- 0 -666 -707"/>
                                <a:gd name="T7" fmla="*/ -666 h 138"/>
                                <a:gd name="T8" fmla="+- 0 2664 2565"/>
                                <a:gd name="T9" fmla="*/ T8 w 102"/>
                                <a:gd name="T10" fmla="+- 0 -664 -707"/>
                                <a:gd name="T11" fmla="*/ -664 h 138"/>
                                <a:gd name="T12" fmla="+- 0 2663 2565"/>
                                <a:gd name="T13" fmla="*/ T12 w 102"/>
                                <a:gd name="T14" fmla="+- 0 -662 -707"/>
                                <a:gd name="T15" fmla="*/ -662 h 138"/>
                                <a:gd name="T16" fmla="+- 0 2660 2565"/>
                                <a:gd name="T17" fmla="*/ T16 w 102"/>
                                <a:gd name="T18" fmla="+- 0 -660 -707"/>
                                <a:gd name="T19" fmla="*/ -660 h 138"/>
                                <a:gd name="T20" fmla="+- 0 2657 2565"/>
                                <a:gd name="T21" fmla="*/ T20 w 102"/>
                                <a:gd name="T22" fmla="+- 0 -660 -707"/>
                                <a:gd name="T23" fmla="*/ -660 h 138"/>
                                <a:gd name="T24" fmla="+- 0 2597 2565"/>
                                <a:gd name="T25" fmla="*/ T24 w 102"/>
                                <a:gd name="T26" fmla="+- 0 -660 -707"/>
                                <a:gd name="T27" fmla="*/ -660 h 138"/>
                                <a:gd name="T28" fmla="+- 0 2597 2565"/>
                                <a:gd name="T29" fmla="*/ T28 w 102"/>
                                <a:gd name="T30" fmla="+- 0 -631 -707"/>
                                <a:gd name="T31" fmla="*/ -631 h 138"/>
                                <a:gd name="T32" fmla="+- 0 2599 2565"/>
                                <a:gd name="T33" fmla="*/ T32 w 102"/>
                                <a:gd name="T34" fmla="+- 0 -631 -707"/>
                                <a:gd name="T35" fmla="*/ -631 h 138"/>
                                <a:gd name="T36" fmla="+- 0 2600 2565"/>
                                <a:gd name="T37" fmla="*/ T36 w 102"/>
                                <a:gd name="T38" fmla="+- 0 -634 -707"/>
                                <a:gd name="T39" fmla="*/ -634 h 138"/>
                                <a:gd name="T40" fmla="+- 0 2601 2565"/>
                                <a:gd name="T41" fmla="*/ T40 w 102"/>
                                <a:gd name="T42" fmla="+- 0 -636 -707"/>
                                <a:gd name="T43" fmla="*/ -636 h 138"/>
                                <a:gd name="T44" fmla="+- 0 2603 2565"/>
                                <a:gd name="T45" fmla="*/ T44 w 102"/>
                                <a:gd name="T46" fmla="+- 0 -638 -707"/>
                                <a:gd name="T47" fmla="*/ -638 h 138"/>
                                <a:gd name="T48" fmla="+- 0 2607 2565"/>
                                <a:gd name="T49" fmla="*/ T48 w 102"/>
                                <a:gd name="T50" fmla="+- 0 -639 -707"/>
                                <a:gd name="T51" fmla="*/ -639 h 138"/>
                                <a:gd name="T52" fmla="+- 0 2667 2565"/>
                                <a:gd name="T53" fmla="*/ T52 w 102"/>
                                <a:gd name="T54" fmla="+- 0 -639 -707"/>
                                <a:gd name="T55" fmla="*/ -639 h 138"/>
                                <a:gd name="T56" fmla="+- 0 2667 2565"/>
                                <a:gd name="T57" fmla="*/ T56 w 102"/>
                                <a:gd name="T58" fmla="+- 0 -666 -707"/>
                                <a:gd name="T59" fmla="*/ -666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2" h="138">
                                  <a:moveTo>
                                    <a:pt x="102" y="41"/>
                                  </a:moveTo>
                                  <a:lnTo>
                                    <a:pt x="99" y="41"/>
                                  </a:lnTo>
                                  <a:lnTo>
                                    <a:pt x="99" y="43"/>
                                  </a:lnTo>
                                  <a:lnTo>
                                    <a:pt x="98" y="45"/>
                                  </a:lnTo>
                                  <a:lnTo>
                                    <a:pt x="95" y="47"/>
                                  </a:lnTo>
                                  <a:lnTo>
                                    <a:pt x="92" y="47"/>
                                  </a:lnTo>
                                  <a:lnTo>
                                    <a:pt x="32" y="47"/>
                                  </a:lnTo>
                                  <a:lnTo>
                                    <a:pt x="32" y="76"/>
                                  </a:lnTo>
                                  <a:lnTo>
                                    <a:pt x="34" y="76"/>
                                  </a:lnTo>
                                  <a:lnTo>
                                    <a:pt x="35" y="73"/>
                                  </a:lnTo>
                                  <a:lnTo>
                                    <a:pt x="36" y="71"/>
                                  </a:lnTo>
                                  <a:lnTo>
                                    <a:pt x="38" y="69"/>
                                  </a:lnTo>
                                  <a:lnTo>
                                    <a:pt x="42" y="68"/>
                                  </a:lnTo>
                                  <a:lnTo>
                                    <a:pt x="102" y="68"/>
                                  </a:lnTo>
                                  <a:lnTo>
                                    <a:pt x="10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2565" y="-707"/>
                              <a:ext cx="102" cy="138"/>
                            </a:xfrm>
                            <a:custGeom>
                              <a:avLst/>
                              <a:gdLst>
                                <a:gd name="T0" fmla="+- 0 2667 2565"/>
                                <a:gd name="T1" fmla="*/ T0 w 102"/>
                                <a:gd name="T2" fmla="+- 0 -639 -707"/>
                                <a:gd name="T3" fmla="*/ -639 h 138"/>
                                <a:gd name="T4" fmla="+- 0 2657 2565"/>
                                <a:gd name="T5" fmla="*/ T4 w 102"/>
                                <a:gd name="T6" fmla="+- 0 -639 -707"/>
                                <a:gd name="T7" fmla="*/ -639 h 138"/>
                                <a:gd name="T8" fmla="+- 0 2660 2565"/>
                                <a:gd name="T9" fmla="*/ T8 w 102"/>
                                <a:gd name="T10" fmla="+- 0 -638 -707"/>
                                <a:gd name="T11" fmla="*/ -638 h 138"/>
                                <a:gd name="T12" fmla="+- 0 2663 2565"/>
                                <a:gd name="T13" fmla="*/ T12 w 102"/>
                                <a:gd name="T14" fmla="+- 0 -636 -707"/>
                                <a:gd name="T15" fmla="*/ -636 h 138"/>
                                <a:gd name="T16" fmla="+- 0 2664 2565"/>
                                <a:gd name="T17" fmla="*/ T16 w 102"/>
                                <a:gd name="T18" fmla="+- 0 -634 -707"/>
                                <a:gd name="T19" fmla="*/ -634 h 138"/>
                                <a:gd name="T20" fmla="+- 0 2664 2565"/>
                                <a:gd name="T21" fmla="*/ T20 w 102"/>
                                <a:gd name="T22" fmla="+- 0 -631 -707"/>
                                <a:gd name="T23" fmla="*/ -631 h 138"/>
                                <a:gd name="T24" fmla="+- 0 2667 2565"/>
                                <a:gd name="T25" fmla="*/ T24 w 102"/>
                                <a:gd name="T26" fmla="+- 0 -631 -707"/>
                                <a:gd name="T27" fmla="*/ -631 h 138"/>
                                <a:gd name="T28" fmla="+- 0 2667 2565"/>
                                <a:gd name="T29" fmla="*/ T28 w 102"/>
                                <a:gd name="T30" fmla="+- 0 -639 -707"/>
                                <a:gd name="T31" fmla="*/ -639 h 1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138">
                                  <a:moveTo>
                                    <a:pt x="102" y="68"/>
                                  </a:moveTo>
                                  <a:lnTo>
                                    <a:pt x="92" y="68"/>
                                  </a:lnTo>
                                  <a:lnTo>
                                    <a:pt x="95" y="69"/>
                                  </a:lnTo>
                                  <a:lnTo>
                                    <a:pt x="98" y="71"/>
                                  </a:lnTo>
                                  <a:lnTo>
                                    <a:pt x="99" y="73"/>
                                  </a:lnTo>
                                  <a:lnTo>
                                    <a:pt x="99" y="76"/>
                                  </a:lnTo>
                                  <a:lnTo>
                                    <a:pt x="102" y="76"/>
                                  </a:lnTo>
                                  <a:lnTo>
                                    <a:pt x="10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2565" y="-707"/>
                              <a:ext cx="102" cy="138"/>
                            </a:xfrm>
                            <a:custGeom>
                              <a:avLst/>
                              <a:gdLst>
                                <a:gd name="T0" fmla="+- 0 2667 2565"/>
                                <a:gd name="T1" fmla="*/ T0 w 102"/>
                                <a:gd name="T2" fmla="+- 0 -707 -707"/>
                                <a:gd name="T3" fmla="*/ -707 h 138"/>
                                <a:gd name="T4" fmla="+- 0 2664 2565"/>
                                <a:gd name="T5" fmla="*/ T4 w 102"/>
                                <a:gd name="T6" fmla="+- 0 -707 -707"/>
                                <a:gd name="T7" fmla="*/ -707 h 138"/>
                                <a:gd name="T8" fmla="+- 0 2664 2565"/>
                                <a:gd name="T9" fmla="*/ T8 w 102"/>
                                <a:gd name="T10" fmla="+- 0 -703 -707"/>
                                <a:gd name="T11" fmla="*/ -703 h 138"/>
                                <a:gd name="T12" fmla="+- 0 2663 2565"/>
                                <a:gd name="T13" fmla="*/ T12 w 102"/>
                                <a:gd name="T14" fmla="+- 0 -701 -707"/>
                                <a:gd name="T15" fmla="*/ -701 h 138"/>
                                <a:gd name="T16" fmla="+- 0 2660 2565"/>
                                <a:gd name="T17" fmla="*/ T16 w 102"/>
                                <a:gd name="T18" fmla="+- 0 -700 -707"/>
                                <a:gd name="T19" fmla="*/ -700 h 138"/>
                                <a:gd name="T20" fmla="+- 0 2657 2565"/>
                                <a:gd name="T21" fmla="*/ T20 w 102"/>
                                <a:gd name="T22" fmla="+- 0 -699 -707"/>
                                <a:gd name="T23" fmla="*/ -699 h 138"/>
                                <a:gd name="T24" fmla="+- 0 2616 2565"/>
                                <a:gd name="T25" fmla="*/ T24 w 102"/>
                                <a:gd name="T26" fmla="+- 0 -699 -707"/>
                                <a:gd name="T27" fmla="*/ -699 h 138"/>
                                <a:gd name="T28" fmla="+- 0 2611 2565"/>
                                <a:gd name="T29" fmla="*/ T28 w 102"/>
                                <a:gd name="T30" fmla="+- 0 -699 -707"/>
                                <a:gd name="T31" fmla="*/ -699 h 138"/>
                                <a:gd name="T32" fmla="+- 0 2608 2565"/>
                                <a:gd name="T33" fmla="*/ T32 w 102"/>
                                <a:gd name="T34" fmla="+- 0 -698 -707"/>
                                <a:gd name="T35" fmla="*/ -698 h 138"/>
                                <a:gd name="T36" fmla="+- 0 2604 2565"/>
                                <a:gd name="T37" fmla="*/ T36 w 102"/>
                                <a:gd name="T38" fmla="+- 0 -697 -707"/>
                                <a:gd name="T39" fmla="*/ -697 h 138"/>
                                <a:gd name="T40" fmla="+- 0 2601 2565"/>
                                <a:gd name="T41" fmla="*/ T40 w 102"/>
                                <a:gd name="T42" fmla="+- 0 -695 -707"/>
                                <a:gd name="T43" fmla="*/ -695 h 138"/>
                                <a:gd name="T44" fmla="+- 0 2596 2565"/>
                                <a:gd name="T45" fmla="*/ T44 w 102"/>
                                <a:gd name="T46" fmla="+- 0 -689 -707"/>
                                <a:gd name="T47" fmla="*/ -689 h 138"/>
                                <a:gd name="T48" fmla="+- 0 2595 2565"/>
                                <a:gd name="T49" fmla="*/ T48 w 102"/>
                                <a:gd name="T50" fmla="+- 0 -685 -707"/>
                                <a:gd name="T51" fmla="*/ -685 h 138"/>
                                <a:gd name="T52" fmla="+- 0 2595 2565"/>
                                <a:gd name="T53" fmla="*/ T52 w 102"/>
                                <a:gd name="T54" fmla="+- 0 -676 -707"/>
                                <a:gd name="T55" fmla="*/ -676 h 138"/>
                                <a:gd name="T56" fmla="+- 0 2595 2565"/>
                                <a:gd name="T57" fmla="*/ T56 w 102"/>
                                <a:gd name="T58" fmla="+- 0 -673 -707"/>
                                <a:gd name="T59" fmla="*/ -673 h 138"/>
                                <a:gd name="T60" fmla="+- 0 2599 2565"/>
                                <a:gd name="T61" fmla="*/ T60 w 102"/>
                                <a:gd name="T62" fmla="+- 0 -667 -707"/>
                                <a:gd name="T63" fmla="*/ -667 h 138"/>
                                <a:gd name="T64" fmla="+- 0 2602 2565"/>
                                <a:gd name="T65" fmla="*/ T64 w 102"/>
                                <a:gd name="T66" fmla="+- 0 -663 -707"/>
                                <a:gd name="T67" fmla="*/ -663 h 138"/>
                                <a:gd name="T68" fmla="+- 0 2606 2565"/>
                                <a:gd name="T69" fmla="*/ T68 w 102"/>
                                <a:gd name="T70" fmla="+- 0 -660 -707"/>
                                <a:gd name="T71" fmla="*/ -660 h 138"/>
                                <a:gd name="T72" fmla="+- 0 2614 2565"/>
                                <a:gd name="T73" fmla="*/ T72 w 102"/>
                                <a:gd name="T74" fmla="+- 0 -660 -707"/>
                                <a:gd name="T75" fmla="*/ -660 h 138"/>
                                <a:gd name="T76" fmla="+- 0 2608 2565"/>
                                <a:gd name="T77" fmla="*/ T76 w 102"/>
                                <a:gd name="T78" fmla="+- 0 -663 -707"/>
                                <a:gd name="T79" fmla="*/ -663 h 138"/>
                                <a:gd name="T80" fmla="+- 0 2605 2565"/>
                                <a:gd name="T81" fmla="*/ T80 w 102"/>
                                <a:gd name="T82" fmla="+- 0 -667 -707"/>
                                <a:gd name="T83" fmla="*/ -667 h 138"/>
                                <a:gd name="T84" fmla="+- 0 2614 2565"/>
                                <a:gd name="T85" fmla="*/ T84 w 102"/>
                                <a:gd name="T86" fmla="+- 0 -678 -707"/>
                                <a:gd name="T87" fmla="*/ -678 h 138"/>
                                <a:gd name="T88" fmla="+- 0 2667 2565"/>
                                <a:gd name="T89" fmla="*/ T88 w 102"/>
                                <a:gd name="T90" fmla="+- 0 -678 -707"/>
                                <a:gd name="T91" fmla="*/ -678 h 138"/>
                                <a:gd name="T92" fmla="+- 0 2667 2565"/>
                                <a:gd name="T93" fmla="*/ T92 w 102"/>
                                <a:gd name="T94" fmla="+- 0 -707 -707"/>
                                <a:gd name="T95" fmla="*/ -707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2" h="138">
                                  <a:moveTo>
                                    <a:pt x="102" y="0"/>
                                  </a:moveTo>
                                  <a:lnTo>
                                    <a:pt x="99" y="0"/>
                                  </a:lnTo>
                                  <a:lnTo>
                                    <a:pt x="99" y="4"/>
                                  </a:lnTo>
                                  <a:lnTo>
                                    <a:pt x="98" y="6"/>
                                  </a:lnTo>
                                  <a:lnTo>
                                    <a:pt x="95" y="7"/>
                                  </a:lnTo>
                                  <a:lnTo>
                                    <a:pt x="92" y="8"/>
                                  </a:lnTo>
                                  <a:lnTo>
                                    <a:pt x="51" y="8"/>
                                  </a:lnTo>
                                  <a:lnTo>
                                    <a:pt x="46" y="8"/>
                                  </a:lnTo>
                                  <a:lnTo>
                                    <a:pt x="43" y="9"/>
                                  </a:lnTo>
                                  <a:lnTo>
                                    <a:pt x="39" y="10"/>
                                  </a:lnTo>
                                  <a:lnTo>
                                    <a:pt x="36" y="12"/>
                                  </a:lnTo>
                                  <a:lnTo>
                                    <a:pt x="31" y="18"/>
                                  </a:lnTo>
                                  <a:lnTo>
                                    <a:pt x="30" y="22"/>
                                  </a:lnTo>
                                  <a:lnTo>
                                    <a:pt x="30" y="31"/>
                                  </a:lnTo>
                                  <a:lnTo>
                                    <a:pt x="30" y="34"/>
                                  </a:lnTo>
                                  <a:lnTo>
                                    <a:pt x="34" y="40"/>
                                  </a:lnTo>
                                  <a:lnTo>
                                    <a:pt x="37" y="44"/>
                                  </a:lnTo>
                                  <a:lnTo>
                                    <a:pt x="41" y="47"/>
                                  </a:lnTo>
                                  <a:lnTo>
                                    <a:pt x="49" y="47"/>
                                  </a:lnTo>
                                  <a:lnTo>
                                    <a:pt x="43" y="44"/>
                                  </a:lnTo>
                                  <a:lnTo>
                                    <a:pt x="40" y="40"/>
                                  </a:lnTo>
                                  <a:lnTo>
                                    <a:pt x="49" y="29"/>
                                  </a:lnTo>
                                  <a:lnTo>
                                    <a:pt x="102" y="29"/>
                                  </a:lnTo>
                                  <a:lnTo>
                                    <a:pt x="1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2565" y="-707"/>
                              <a:ext cx="102" cy="138"/>
                            </a:xfrm>
                            <a:custGeom>
                              <a:avLst/>
                              <a:gdLst>
                                <a:gd name="T0" fmla="+- 0 2667 2565"/>
                                <a:gd name="T1" fmla="*/ T0 w 102"/>
                                <a:gd name="T2" fmla="+- 0 -678 -707"/>
                                <a:gd name="T3" fmla="*/ -678 h 138"/>
                                <a:gd name="T4" fmla="+- 0 2656 2565"/>
                                <a:gd name="T5" fmla="*/ T4 w 102"/>
                                <a:gd name="T6" fmla="+- 0 -678 -707"/>
                                <a:gd name="T7" fmla="*/ -678 h 138"/>
                                <a:gd name="T8" fmla="+- 0 2659 2565"/>
                                <a:gd name="T9" fmla="*/ T8 w 102"/>
                                <a:gd name="T10" fmla="+- 0 -678 -707"/>
                                <a:gd name="T11" fmla="*/ -678 h 138"/>
                                <a:gd name="T12" fmla="+- 0 2662 2565"/>
                                <a:gd name="T13" fmla="*/ T12 w 102"/>
                                <a:gd name="T14" fmla="+- 0 -676 -707"/>
                                <a:gd name="T15" fmla="*/ -676 h 138"/>
                                <a:gd name="T16" fmla="+- 0 2664 2565"/>
                                <a:gd name="T17" fmla="*/ T16 w 102"/>
                                <a:gd name="T18" fmla="+- 0 -674 -707"/>
                                <a:gd name="T19" fmla="*/ -674 h 138"/>
                                <a:gd name="T20" fmla="+- 0 2664 2565"/>
                                <a:gd name="T21" fmla="*/ T20 w 102"/>
                                <a:gd name="T22" fmla="+- 0 -671 -707"/>
                                <a:gd name="T23" fmla="*/ -671 h 138"/>
                                <a:gd name="T24" fmla="+- 0 2667 2565"/>
                                <a:gd name="T25" fmla="*/ T24 w 102"/>
                                <a:gd name="T26" fmla="+- 0 -671 -707"/>
                                <a:gd name="T27" fmla="*/ -671 h 138"/>
                                <a:gd name="T28" fmla="+- 0 2667 2565"/>
                                <a:gd name="T29" fmla="*/ T28 w 102"/>
                                <a:gd name="T30" fmla="+- 0 -678 -707"/>
                                <a:gd name="T31" fmla="*/ -678 h 1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 h="138">
                                  <a:moveTo>
                                    <a:pt x="102" y="29"/>
                                  </a:moveTo>
                                  <a:lnTo>
                                    <a:pt x="91" y="29"/>
                                  </a:lnTo>
                                  <a:lnTo>
                                    <a:pt x="94" y="29"/>
                                  </a:lnTo>
                                  <a:lnTo>
                                    <a:pt x="97" y="31"/>
                                  </a:lnTo>
                                  <a:lnTo>
                                    <a:pt x="99" y="33"/>
                                  </a:lnTo>
                                  <a:lnTo>
                                    <a:pt x="99" y="36"/>
                                  </a:lnTo>
                                  <a:lnTo>
                                    <a:pt x="102" y="36"/>
                                  </a:lnTo>
                                  <a:lnTo>
                                    <a:pt x="10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8"/>
                        <wpg:cNvGrpSpPr>
                          <a:grpSpLocks/>
                        </wpg:cNvGrpSpPr>
                        <wpg:grpSpPr bwMode="auto">
                          <a:xfrm>
                            <a:off x="2565" y="-1142"/>
                            <a:ext cx="104" cy="426"/>
                            <a:chOff x="2565" y="-1142"/>
                            <a:chExt cx="104" cy="426"/>
                          </a:xfrm>
                        </wpg:grpSpPr>
                        <wps:wsp>
                          <wps:cNvPr id="128" name="Freeform 129"/>
                          <wps:cNvSpPr>
                            <a:spLocks/>
                          </wps:cNvSpPr>
                          <wps:spPr bwMode="auto">
                            <a:xfrm>
                              <a:off x="2565" y="-1142"/>
                              <a:ext cx="104" cy="426"/>
                            </a:xfrm>
                            <a:custGeom>
                              <a:avLst/>
                              <a:gdLst>
                                <a:gd name="T0" fmla="+- 0 2615 2565"/>
                                <a:gd name="T1" fmla="*/ T0 w 104"/>
                                <a:gd name="T2" fmla="+- 0 -774 -1142"/>
                                <a:gd name="T3" fmla="*/ -774 h 426"/>
                                <a:gd name="T4" fmla="+- 0 2608 2565"/>
                                <a:gd name="T5" fmla="*/ T4 w 104"/>
                                <a:gd name="T6" fmla="+- 0 -774 -1142"/>
                                <a:gd name="T7" fmla="*/ -774 h 426"/>
                                <a:gd name="T8" fmla="+- 0 2604 2565"/>
                                <a:gd name="T9" fmla="*/ T8 w 104"/>
                                <a:gd name="T10" fmla="+- 0 -772 -1142"/>
                                <a:gd name="T11" fmla="*/ -772 h 426"/>
                                <a:gd name="T12" fmla="+- 0 2596 2565"/>
                                <a:gd name="T13" fmla="*/ T12 w 104"/>
                                <a:gd name="T14" fmla="+- 0 -763 -1142"/>
                                <a:gd name="T15" fmla="*/ -763 h 426"/>
                                <a:gd name="T16" fmla="+- 0 2595 2565"/>
                                <a:gd name="T17" fmla="*/ T16 w 104"/>
                                <a:gd name="T18" fmla="+- 0 -757 -1142"/>
                                <a:gd name="T19" fmla="*/ -757 h 426"/>
                                <a:gd name="T20" fmla="+- 0 2595 2565"/>
                                <a:gd name="T21" fmla="*/ T20 w 104"/>
                                <a:gd name="T22" fmla="+- 0 -739 -1142"/>
                                <a:gd name="T23" fmla="*/ -739 h 426"/>
                                <a:gd name="T24" fmla="+- 0 2599 2565"/>
                                <a:gd name="T25" fmla="*/ T24 w 104"/>
                                <a:gd name="T26" fmla="+- 0 -731 -1142"/>
                                <a:gd name="T27" fmla="*/ -731 h 426"/>
                                <a:gd name="T28" fmla="+- 0 2615 2565"/>
                                <a:gd name="T29" fmla="*/ T28 w 104"/>
                                <a:gd name="T30" fmla="+- 0 -720 -1142"/>
                                <a:gd name="T31" fmla="*/ -720 h 426"/>
                                <a:gd name="T32" fmla="+- 0 2623 2565"/>
                                <a:gd name="T33" fmla="*/ T32 w 104"/>
                                <a:gd name="T34" fmla="+- 0 -717 -1142"/>
                                <a:gd name="T35" fmla="*/ -717 h 426"/>
                                <a:gd name="T36" fmla="+- 0 2643 2565"/>
                                <a:gd name="T37" fmla="*/ T36 w 104"/>
                                <a:gd name="T38" fmla="+- 0 -717 -1142"/>
                                <a:gd name="T39" fmla="*/ -717 h 426"/>
                                <a:gd name="T40" fmla="+- 0 2651 2565"/>
                                <a:gd name="T41" fmla="*/ T40 w 104"/>
                                <a:gd name="T42" fmla="+- 0 -720 -1142"/>
                                <a:gd name="T43" fmla="*/ -720 h 426"/>
                                <a:gd name="T44" fmla="+- 0 2665 2565"/>
                                <a:gd name="T45" fmla="*/ T44 w 104"/>
                                <a:gd name="T46" fmla="+- 0 -731 -1142"/>
                                <a:gd name="T47" fmla="*/ -731 h 426"/>
                                <a:gd name="T48" fmla="+- 0 2668 2565"/>
                                <a:gd name="T49" fmla="*/ T48 w 104"/>
                                <a:gd name="T50" fmla="+- 0 -737 -1142"/>
                                <a:gd name="T51" fmla="*/ -737 h 426"/>
                                <a:gd name="T52" fmla="+- 0 2613 2565"/>
                                <a:gd name="T53" fmla="*/ T52 w 104"/>
                                <a:gd name="T54" fmla="+- 0 -737 -1142"/>
                                <a:gd name="T55" fmla="*/ -737 h 426"/>
                                <a:gd name="T56" fmla="+- 0 2607 2565"/>
                                <a:gd name="T57" fmla="*/ T56 w 104"/>
                                <a:gd name="T58" fmla="+- 0 -739 -1142"/>
                                <a:gd name="T59" fmla="*/ -739 h 426"/>
                                <a:gd name="T60" fmla="+- 0 2601 2565"/>
                                <a:gd name="T61" fmla="*/ T60 w 104"/>
                                <a:gd name="T62" fmla="+- 0 -743 -1142"/>
                                <a:gd name="T63" fmla="*/ -743 h 426"/>
                                <a:gd name="T64" fmla="+- 0 2600 2565"/>
                                <a:gd name="T65" fmla="*/ T64 w 104"/>
                                <a:gd name="T66" fmla="+- 0 -745 -1142"/>
                                <a:gd name="T67" fmla="*/ -745 h 426"/>
                                <a:gd name="T68" fmla="+- 0 2600 2565"/>
                                <a:gd name="T69" fmla="*/ T68 w 104"/>
                                <a:gd name="T70" fmla="+- 0 -749 -1142"/>
                                <a:gd name="T71" fmla="*/ -749 h 426"/>
                                <a:gd name="T72" fmla="+- 0 2600 2565"/>
                                <a:gd name="T73" fmla="*/ T72 w 104"/>
                                <a:gd name="T74" fmla="+- 0 -750 -1142"/>
                                <a:gd name="T75" fmla="*/ -750 h 426"/>
                                <a:gd name="T76" fmla="+- 0 2603 2565"/>
                                <a:gd name="T77" fmla="*/ T76 w 104"/>
                                <a:gd name="T78" fmla="+- 0 -753 -1142"/>
                                <a:gd name="T79" fmla="*/ -753 h 426"/>
                                <a:gd name="T80" fmla="+- 0 2605 2565"/>
                                <a:gd name="T81" fmla="*/ T80 w 104"/>
                                <a:gd name="T82" fmla="+- 0 -753 -1142"/>
                                <a:gd name="T83" fmla="*/ -753 h 426"/>
                                <a:gd name="T84" fmla="+- 0 2613 2565"/>
                                <a:gd name="T85" fmla="*/ T84 w 104"/>
                                <a:gd name="T86" fmla="+- 0 -754 -1142"/>
                                <a:gd name="T87" fmla="*/ -754 h 426"/>
                                <a:gd name="T88" fmla="+- 0 2617 2565"/>
                                <a:gd name="T89" fmla="*/ T88 w 104"/>
                                <a:gd name="T90" fmla="+- 0 -755 -1142"/>
                                <a:gd name="T91" fmla="*/ -755 h 426"/>
                                <a:gd name="T92" fmla="+- 0 2621 2565"/>
                                <a:gd name="T93" fmla="*/ T92 w 104"/>
                                <a:gd name="T94" fmla="+- 0 -759 -1142"/>
                                <a:gd name="T95" fmla="*/ -759 h 426"/>
                                <a:gd name="T96" fmla="+- 0 2621 2565"/>
                                <a:gd name="T97" fmla="*/ T96 w 104"/>
                                <a:gd name="T98" fmla="+- 0 -761 -1142"/>
                                <a:gd name="T99" fmla="*/ -761 h 426"/>
                                <a:gd name="T100" fmla="+- 0 2622 2565"/>
                                <a:gd name="T101" fmla="*/ T100 w 104"/>
                                <a:gd name="T102" fmla="+- 0 -767 -1142"/>
                                <a:gd name="T103" fmla="*/ -767 h 426"/>
                                <a:gd name="T104" fmla="+- 0 2621 2565"/>
                                <a:gd name="T105" fmla="*/ T104 w 104"/>
                                <a:gd name="T106" fmla="+- 0 -769 -1142"/>
                                <a:gd name="T107" fmla="*/ -769 h 426"/>
                                <a:gd name="T108" fmla="+- 0 2617 2565"/>
                                <a:gd name="T109" fmla="*/ T108 w 104"/>
                                <a:gd name="T110" fmla="+- 0 -773 -1142"/>
                                <a:gd name="T111" fmla="*/ -773 h 426"/>
                                <a:gd name="T112" fmla="+- 0 2615 2565"/>
                                <a:gd name="T113" fmla="*/ T112 w 104"/>
                                <a:gd name="T114" fmla="+- 0 -774 -1142"/>
                                <a:gd name="T115" fmla="*/ -77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4" h="426">
                                  <a:moveTo>
                                    <a:pt x="50" y="368"/>
                                  </a:moveTo>
                                  <a:lnTo>
                                    <a:pt x="43" y="368"/>
                                  </a:lnTo>
                                  <a:lnTo>
                                    <a:pt x="39" y="370"/>
                                  </a:lnTo>
                                  <a:lnTo>
                                    <a:pt x="31" y="379"/>
                                  </a:lnTo>
                                  <a:lnTo>
                                    <a:pt x="30" y="385"/>
                                  </a:lnTo>
                                  <a:lnTo>
                                    <a:pt x="30" y="403"/>
                                  </a:lnTo>
                                  <a:lnTo>
                                    <a:pt x="34" y="411"/>
                                  </a:lnTo>
                                  <a:lnTo>
                                    <a:pt x="50" y="422"/>
                                  </a:lnTo>
                                  <a:lnTo>
                                    <a:pt x="58" y="425"/>
                                  </a:lnTo>
                                  <a:lnTo>
                                    <a:pt x="78" y="425"/>
                                  </a:lnTo>
                                  <a:lnTo>
                                    <a:pt x="86" y="422"/>
                                  </a:lnTo>
                                  <a:lnTo>
                                    <a:pt x="100" y="411"/>
                                  </a:lnTo>
                                  <a:lnTo>
                                    <a:pt x="103" y="405"/>
                                  </a:lnTo>
                                  <a:lnTo>
                                    <a:pt x="48" y="405"/>
                                  </a:lnTo>
                                  <a:lnTo>
                                    <a:pt x="42" y="403"/>
                                  </a:lnTo>
                                  <a:lnTo>
                                    <a:pt x="36" y="399"/>
                                  </a:lnTo>
                                  <a:lnTo>
                                    <a:pt x="35" y="397"/>
                                  </a:lnTo>
                                  <a:lnTo>
                                    <a:pt x="35" y="393"/>
                                  </a:lnTo>
                                  <a:lnTo>
                                    <a:pt x="35" y="392"/>
                                  </a:lnTo>
                                  <a:lnTo>
                                    <a:pt x="38" y="389"/>
                                  </a:lnTo>
                                  <a:lnTo>
                                    <a:pt x="40" y="389"/>
                                  </a:lnTo>
                                  <a:lnTo>
                                    <a:pt x="48" y="388"/>
                                  </a:lnTo>
                                  <a:lnTo>
                                    <a:pt x="52" y="387"/>
                                  </a:lnTo>
                                  <a:lnTo>
                                    <a:pt x="56" y="383"/>
                                  </a:lnTo>
                                  <a:lnTo>
                                    <a:pt x="56" y="381"/>
                                  </a:lnTo>
                                  <a:lnTo>
                                    <a:pt x="57" y="375"/>
                                  </a:lnTo>
                                  <a:lnTo>
                                    <a:pt x="56" y="373"/>
                                  </a:lnTo>
                                  <a:lnTo>
                                    <a:pt x="52" y="369"/>
                                  </a:lnTo>
                                  <a:lnTo>
                                    <a:pt x="5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2565" y="-1142"/>
                              <a:ext cx="104" cy="426"/>
                            </a:xfrm>
                            <a:custGeom>
                              <a:avLst/>
                              <a:gdLst>
                                <a:gd name="T0" fmla="+- 0 2650 2565"/>
                                <a:gd name="T1" fmla="*/ T0 w 104"/>
                                <a:gd name="T2" fmla="+- 0 -776 -1142"/>
                                <a:gd name="T3" fmla="*/ -776 h 426"/>
                                <a:gd name="T4" fmla="+- 0 2649 2565"/>
                                <a:gd name="T5" fmla="*/ T4 w 104"/>
                                <a:gd name="T6" fmla="+- 0 -774 -1142"/>
                                <a:gd name="T7" fmla="*/ -774 h 426"/>
                                <a:gd name="T8" fmla="+- 0 2652 2565"/>
                                <a:gd name="T9" fmla="*/ T8 w 104"/>
                                <a:gd name="T10" fmla="+- 0 -771 -1142"/>
                                <a:gd name="T11" fmla="*/ -771 h 426"/>
                                <a:gd name="T12" fmla="+- 0 2654 2565"/>
                                <a:gd name="T13" fmla="*/ T12 w 104"/>
                                <a:gd name="T14" fmla="+- 0 -768 -1142"/>
                                <a:gd name="T15" fmla="*/ -768 h 426"/>
                                <a:gd name="T16" fmla="+- 0 2656 2565"/>
                                <a:gd name="T17" fmla="*/ T16 w 104"/>
                                <a:gd name="T18" fmla="+- 0 -764 -1142"/>
                                <a:gd name="T19" fmla="*/ -764 h 426"/>
                                <a:gd name="T20" fmla="+- 0 2657 2565"/>
                                <a:gd name="T21" fmla="*/ T20 w 104"/>
                                <a:gd name="T22" fmla="+- 0 -761 -1142"/>
                                <a:gd name="T23" fmla="*/ -761 h 426"/>
                                <a:gd name="T24" fmla="+- 0 2657 2565"/>
                                <a:gd name="T25" fmla="*/ T24 w 104"/>
                                <a:gd name="T26" fmla="+- 0 -755 -1142"/>
                                <a:gd name="T27" fmla="*/ -755 h 426"/>
                                <a:gd name="T28" fmla="+- 0 2656 2565"/>
                                <a:gd name="T29" fmla="*/ T28 w 104"/>
                                <a:gd name="T30" fmla="+- 0 -752 -1142"/>
                                <a:gd name="T31" fmla="*/ -752 h 426"/>
                                <a:gd name="T32" fmla="+- 0 2628 2565"/>
                                <a:gd name="T33" fmla="*/ T32 w 104"/>
                                <a:gd name="T34" fmla="+- 0 -737 -1142"/>
                                <a:gd name="T35" fmla="*/ -737 h 426"/>
                                <a:gd name="T36" fmla="+- 0 2668 2565"/>
                                <a:gd name="T37" fmla="*/ T36 w 104"/>
                                <a:gd name="T38" fmla="+- 0 -737 -1142"/>
                                <a:gd name="T39" fmla="*/ -737 h 426"/>
                                <a:gd name="T40" fmla="+- 0 2669 2565"/>
                                <a:gd name="T41" fmla="*/ T40 w 104"/>
                                <a:gd name="T42" fmla="+- 0 -738 -1142"/>
                                <a:gd name="T43" fmla="*/ -738 h 426"/>
                                <a:gd name="T44" fmla="+- 0 2669 2565"/>
                                <a:gd name="T45" fmla="*/ T44 w 104"/>
                                <a:gd name="T46" fmla="+- 0 -754 -1142"/>
                                <a:gd name="T47" fmla="*/ -754 h 426"/>
                                <a:gd name="T48" fmla="+- 0 2667 2565"/>
                                <a:gd name="T49" fmla="*/ T48 w 104"/>
                                <a:gd name="T50" fmla="+- 0 -759 -1142"/>
                                <a:gd name="T51" fmla="*/ -759 h 426"/>
                                <a:gd name="T52" fmla="+- 0 2661 2565"/>
                                <a:gd name="T53" fmla="*/ T52 w 104"/>
                                <a:gd name="T54" fmla="+- 0 -768 -1142"/>
                                <a:gd name="T55" fmla="*/ -768 h 426"/>
                                <a:gd name="T56" fmla="+- 0 2657 2565"/>
                                <a:gd name="T57" fmla="*/ T56 w 104"/>
                                <a:gd name="T58" fmla="+- 0 -773 -1142"/>
                                <a:gd name="T59" fmla="*/ -773 h 426"/>
                                <a:gd name="T60" fmla="+- 0 2650 2565"/>
                                <a:gd name="T61" fmla="*/ T60 w 104"/>
                                <a:gd name="T62" fmla="+- 0 -776 -1142"/>
                                <a:gd name="T63" fmla="*/ -776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426">
                                  <a:moveTo>
                                    <a:pt x="85" y="366"/>
                                  </a:moveTo>
                                  <a:lnTo>
                                    <a:pt x="84" y="368"/>
                                  </a:lnTo>
                                  <a:lnTo>
                                    <a:pt x="87" y="371"/>
                                  </a:lnTo>
                                  <a:lnTo>
                                    <a:pt x="89" y="374"/>
                                  </a:lnTo>
                                  <a:lnTo>
                                    <a:pt x="91" y="378"/>
                                  </a:lnTo>
                                  <a:lnTo>
                                    <a:pt x="92" y="381"/>
                                  </a:lnTo>
                                  <a:lnTo>
                                    <a:pt x="92" y="387"/>
                                  </a:lnTo>
                                  <a:lnTo>
                                    <a:pt x="91" y="390"/>
                                  </a:lnTo>
                                  <a:lnTo>
                                    <a:pt x="63" y="405"/>
                                  </a:lnTo>
                                  <a:lnTo>
                                    <a:pt x="103" y="405"/>
                                  </a:lnTo>
                                  <a:lnTo>
                                    <a:pt x="104" y="404"/>
                                  </a:lnTo>
                                  <a:lnTo>
                                    <a:pt x="104" y="388"/>
                                  </a:lnTo>
                                  <a:lnTo>
                                    <a:pt x="102" y="383"/>
                                  </a:lnTo>
                                  <a:lnTo>
                                    <a:pt x="96" y="374"/>
                                  </a:lnTo>
                                  <a:lnTo>
                                    <a:pt x="92" y="369"/>
                                  </a:lnTo>
                                  <a:lnTo>
                                    <a:pt x="85" y="3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2565" y="-1142"/>
                              <a:ext cx="104" cy="426"/>
                            </a:xfrm>
                            <a:custGeom>
                              <a:avLst/>
                              <a:gdLst>
                                <a:gd name="T0" fmla="+- 0 2667 2565"/>
                                <a:gd name="T1" fmla="*/ T0 w 104"/>
                                <a:gd name="T2" fmla="+- 0 -820 -1142"/>
                                <a:gd name="T3" fmla="*/ -820 h 426"/>
                                <a:gd name="T4" fmla="+- 0 2664 2565"/>
                                <a:gd name="T5" fmla="*/ T4 w 104"/>
                                <a:gd name="T6" fmla="+- 0 -820 -1142"/>
                                <a:gd name="T7" fmla="*/ -820 h 426"/>
                                <a:gd name="T8" fmla="+- 0 2664 2565"/>
                                <a:gd name="T9" fmla="*/ T8 w 104"/>
                                <a:gd name="T10" fmla="+- 0 -817 -1142"/>
                                <a:gd name="T11" fmla="*/ -817 h 426"/>
                                <a:gd name="T12" fmla="+- 0 2663 2565"/>
                                <a:gd name="T13" fmla="*/ T12 w 104"/>
                                <a:gd name="T14" fmla="+- 0 -815 -1142"/>
                                <a:gd name="T15" fmla="*/ -815 h 426"/>
                                <a:gd name="T16" fmla="+- 0 2662 2565"/>
                                <a:gd name="T17" fmla="*/ T16 w 104"/>
                                <a:gd name="T18" fmla="+- 0 -814 -1142"/>
                                <a:gd name="T19" fmla="*/ -814 h 426"/>
                                <a:gd name="T20" fmla="+- 0 2660 2565"/>
                                <a:gd name="T21" fmla="*/ T20 w 104"/>
                                <a:gd name="T22" fmla="+- 0 -812 -1142"/>
                                <a:gd name="T23" fmla="*/ -812 h 426"/>
                                <a:gd name="T24" fmla="+- 0 2657 2565"/>
                                <a:gd name="T25" fmla="*/ T24 w 104"/>
                                <a:gd name="T26" fmla="+- 0 -812 -1142"/>
                                <a:gd name="T27" fmla="*/ -812 h 426"/>
                                <a:gd name="T28" fmla="+- 0 2565 2565"/>
                                <a:gd name="T29" fmla="*/ T28 w 104"/>
                                <a:gd name="T30" fmla="+- 0 -812 -1142"/>
                                <a:gd name="T31" fmla="*/ -812 h 426"/>
                                <a:gd name="T32" fmla="+- 0 2565 2565"/>
                                <a:gd name="T33" fmla="*/ T32 w 104"/>
                                <a:gd name="T34" fmla="+- 0 -783 -1142"/>
                                <a:gd name="T35" fmla="*/ -783 h 426"/>
                                <a:gd name="T36" fmla="+- 0 2568 2565"/>
                                <a:gd name="T37" fmla="*/ T36 w 104"/>
                                <a:gd name="T38" fmla="+- 0 -783 -1142"/>
                                <a:gd name="T39" fmla="*/ -783 h 426"/>
                                <a:gd name="T40" fmla="+- 0 2568 2565"/>
                                <a:gd name="T41" fmla="*/ T40 w 104"/>
                                <a:gd name="T42" fmla="+- 0 -786 -1142"/>
                                <a:gd name="T43" fmla="*/ -786 h 426"/>
                                <a:gd name="T44" fmla="+- 0 2569 2565"/>
                                <a:gd name="T45" fmla="*/ T44 w 104"/>
                                <a:gd name="T46" fmla="+- 0 -788 -1142"/>
                                <a:gd name="T47" fmla="*/ -788 h 426"/>
                                <a:gd name="T48" fmla="+- 0 2572 2565"/>
                                <a:gd name="T49" fmla="*/ T48 w 104"/>
                                <a:gd name="T50" fmla="+- 0 -790 -1142"/>
                                <a:gd name="T51" fmla="*/ -790 h 426"/>
                                <a:gd name="T52" fmla="+- 0 2575 2565"/>
                                <a:gd name="T53" fmla="*/ T52 w 104"/>
                                <a:gd name="T54" fmla="+- 0 -791 -1142"/>
                                <a:gd name="T55" fmla="*/ -791 h 426"/>
                                <a:gd name="T56" fmla="+- 0 2667 2565"/>
                                <a:gd name="T57" fmla="*/ T56 w 104"/>
                                <a:gd name="T58" fmla="+- 0 -791 -1142"/>
                                <a:gd name="T59" fmla="*/ -791 h 426"/>
                                <a:gd name="T60" fmla="+- 0 2667 2565"/>
                                <a:gd name="T61" fmla="*/ T60 w 104"/>
                                <a:gd name="T62" fmla="+- 0 -820 -1142"/>
                                <a:gd name="T63" fmla="*/ -820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 h="426">
                                  <a:moveTo>
                                    <a:pt x="102" y="322"/>
                                  </a:moveTo>
                                  <a:lnTo>
                                    <a:pt x="99" y="322"/>
                                  </a:lnTo>
                                  <a:lnTo>
                                    <a:pt x="99" y="325"/>
                                  </a:lnTo>
                                  <a:lnTo>
                                    <a:pt x="98" y="327"/>
                                  </a:lnTo>
                                  <a:lnTo>
                                    <a:pt x="97" y="328"/>
                                  </a:lnTo>
                                  <a:lnTo>
                                    <a:pt x="95" y="330"/>
                                  </a:lnTo>
                                  <a:lnTo>
                                    <a:pt x="92" y="330"/>
                                  </a:lnTo>
                                  <a:lnTo>
                                    <a:pt x="0" y="330"/>
                                  </a:lnTo>
                                  <a:lnTo>
                                    <a:pt x="0" y="359"/>
                                  </a:lnTo>
                                  <a:lnTo>
                                    <a:pt x="3" y="359"/>
                                  </a:lnTo>
                                  <a:lnTo>
                                    <a:pt x="3" y="356"/>
                                  </a:lnTo>
                                  <a:lnTo>
                                    <a:pt x="4" y="354"/>
                                  </a:lnTo>
                                  <a:lnTo>
                                    <a:pt x="7" y="352"/>
                                  </a:lnTo>
                                  <a:lnTo>
                                    <a:pt x="10" y="351"/>
                                  </a:lnTo>
                                  <a:lnTo>
                                    <a:pt x="102" y="351"/>
                                  </a:lnTo>
                                  <a:lnTo>
                                    <a:pt x="102" y="3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2565" y="-1142"/>
                              <a:ext cx="104" cy="426"/>
                            </a:xfrm>
                            <a:custGeom>
                              <a:avLst/>
                              <a:gdLst>
                                <a:gd name="T0" fmla="+- 0 2667 2565"/>
                                <a:gd name="T1" fmla="*/ T0 w 104"/>
                                <a:gd name="T2" fmla="+- 0 -791 -1142"/>
                                <a:gd name="T3" fmla="*/ -791 h 426"/>
                                <a:gd name="T4" fmla="+- 0 2657 2565"/>
                                <a:gd name="T5" fmla="*/ T4 w 104"/>
                                <a:gd name="T6" fmla="+- 0 -791 -1142"/>
                                <a:gd name="T7" fmla="*/ -791 h 426"/>
                                <a:gd name="T8" fmla="+- 0 2660 2565"/>
                                <a:gd name="T9" fmla="*/ T8 w 104"/>
                                <a:gd name="T10" fmla="+- 0 -790 -1142"/>
                                <a:gd name="T11" fmla="*/ -790 h 426"/>
                                <a:gd name="T12" fmla="+- 0 2663 2565"/>
                                <a:gd name="T13" fmla="*/ T12 w 104"/>
                                <a:gd name="T14" fmla="+- 0 -788 -1142"/>
                                <a:gd name="T15" fmla="*/ -788 h 426"/>
                                <a:gd name="T16" fmla="+- 0 2664 2565"/>
                                <a:gd name="T17" fmla="*/ T16 w 104"/>
                                <a:gd name="T18" fmla="+- 0 -786 -1142"/>
                                <a:gd name="T19" fmla="*/ -786 h 426"/>
                                <a:gd name="T20" fmla="+- 0 2664 2565"/>
                                <a:gd name="T21" fmla="*/ T20 w 104"/>
                                <a:gd name="T22" fmla="+- 0 -783 -1142"/>
                                <a:gd name="T23" fmla="*/ -783 h 426"/>
                                <a:gd name="T24" fmla="+- 0 2667 2565"/>
                                <a:gd name="T25" fmla="*/ T24 w 104"/>
                                <a:gd name="T26" fmla="+- 0 -783 -1142"/>
                                <a:gd name="T27" fmla="*/ -783 h 426"/>
                                <a:gd name="T28" fmla="+- 0 2667 2565"/>
                                <a:gd name="T29" fmla="*/ T28 w 104"/>
                                <a:gd name="T30" fmla="+- 0 -791 -1142"/>
                                <a:gd name="T31" fmla="*/ -791 h 4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 h="426">
                                  <a:moveTo>
                                    <a:pt x="102" y="351"/>
                                  </a:moveTo>
                                  <a:lnTo>
                                    <a:pt x="92" y="351"/>
                                  </a:lnTo>
                                  <a:lnTo>
                                    <a:pt x="95" y="352"/>
                                  </a:lnTo>
                                  <a:lnTo>
                                    <a:pt x="98" y="354"/>
                                  </a:lnTo>
                                  <a:lnTo>
                                    <a:pt x="99" y="356"/>
                                  </a:lnTo>
                                  <a:lnTo>
                                    <a:pt x="99" y="359"/>
                                  </a:lnTo>
                                  <a:lnTo>
                                    <a:pt x="102" y="359"/>
                                  </a:lnTo>
                                  <a:lnTo>
                                    <a:pt x="102" y="3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2565" y="-1142"/>
                              <a:ext cx="104" cy="426"/>
                            </a:xfrm>
                            <a:custGeom>
                              <a:avLst/>
                              <a:gdLst>
                                <a:gd name="T0" fmla="+- 0 2657 2565"/>
                                <a:gd name="T1" fmla="*/ T0 w 104"/>
                                <a:gd name="T2" fmla="+- 0 -874 -1142"/>
                                <a:gd name="T3" fmla="*/ -874 h 426"/>
                                <a:gd name="T4" fmla="+- 0 2649 2565"/>
                                <a:gd name="T5" fmla="*/ T4 w 104"/>
                                <a:gd name="T6" fmla="+- 0 -874 -1142"/>
                                <a:gd name="T7" fmla="*/ -874 h 426"/>
                                <a:gd name="T8" fmla="+- 0 2653 2565"/>
                                <a:gd name="T9" fmla="*/ T8 w 104"/>
                                <a:gd name="T10" fmla="+- 0 -871 -1142"/>
                                <a:gd name="T11" fmla="*/ -871 h 426"/>
                                <a:gd name="T12" fmla="+- 0 2656 2565"/>
                                <a:gd name="T13" fmla="*/ T12 w 104"/>
                                <a:gd name="T14" fmla="+- 0 -869 -1142"/>
                                <a:gd name="T15" fmla="*/ -869 h 426"/>
                                <a:gd name="T16" fmla="+- 0 2658 2565"/>
                                <a:gd name="T17" fmla="*/ T16 w 104"/>
                                <a:gd name="T18" fmla="+- 0 -865 -1142"/>
                                <a:gd name="T19" fmla="*/ -865 h 426"/>
                                <a:gd name="T20" fmla="+- 0 2658 2565"/>
                                <a:gd name="T21" fmla="*/ T20 w 104"/>
                                <a:gd name="T22" fmla="+- 0 -864 -1142"/>
                                <a:gd name="T23" fmla="*/ -864 h 426"/>
                                <a:gd name="T24" fmla="+- 0 2659 2565"/>
                                <a:gd name="T25" fmla="*/ T24 w 104"/>
                                <a:gd name="T26" fmla="+- 0 -860 -1142"/>
                                <a:gd name="T27" fmla="*/ -860 h 426"/>
                                <a:gd name="T28" fmla="+- 0 2658 2565"/>
                                <a:gd name="T29" fmla="*/ T28 w 104"/>
                                <a:gd name="T30" fmla="+- 0 -859 -1142"/>
                                <a:gd name="T31" fmla="*/ -859 h 426"/>
                                <a:gd name="T32" fmla="+- 0 2657 2565"/>
                                <a:gd name="T33" fmla="*/ T32 w 104"/>
                                <a:gd name="T34" fmla="+- 0 -857 -1142"/>
                                <a:gd name="T35" fmla="*/ -857 h 426"/>
                                <a:gd name="T36" fmla="+- 0 2656 2565"/>
                                <a:gd name="T37" fmla="*/ T36 w 104"/>
                                <a:gd name="T38" fmla="+- 0 -856 -1142"/>
                                <a:gd name="T39" fmla="*/ -856 h 426"/>
                                <a:gd name="T40" fmla="+- 0 2653 2565"/>
                                <a:gd name="T41" fmla="*/ T40 w 104"/>
                                <a:gd name="T42" fmla="+- 0 -855 -1142"/>
                                <a:gd name="T43" fmla="*/ -855 h 426"/>
                                <a:gd name="T44" fmla="+- 0 2649 2565"/>
                                <a:gd name="T45" fmla="*/ T44 w 104"/>
                                <a:gd name="T46" fmla="+- 0 -855 -1142"/>
                                <a:gd name="T47" fmla="*/ -855 h 426"/>
                                <a:gd name="T48" fmla="+- 0 2597 2565"/>
                                <a:gd name="T49" fmla="*/ T48 w 104"/>
                                <a:gd name="T50" fmla="+- 0 -855 -1142"/>
                                <a:gd name="T51" fmla="*/ -855 h 426"/>
                                <a:gd name="T52" fmla="+- 0 2597 2565"/>
                                <a:gd name="T53" fmla="*/ T52 w 104"/>
                                <a:gd name="T54" fmla="+- 0 -827 -1142"/>
                                <a:gd name="T55" fmla="*/ -827 h 426"/>
                                <a:gd name="T56" fmla="+- 0 2599 2565"/>
                                <a:gd name="T57" fmla="*/ T56 w 104"/>
                                <a:gd name="T58" fmla="+- 0 -827 -1142"/>
                                <a:gd name="T59" fmla="*/ -827 h 426"/>
                                <a:gd name="T60" fmla="+- 0 2600 2565"/>
                                <a:gd name="T61" fmla="*/ T60 w 104"/>
                                <a:gd name="T62" fmla="+- 0 -830 -1142"/>
                                <a:gd name="T63" fmla="*/ -830 h 426"/>
                                <a:gd name="T64" fmla="+- 0 2601 2565"/>
                                <a:gd name="T65" fmla="*/ T64 w 104"/>
                                <a:gd name="T66" fmla="+- 0 -832 -1142"/>
                                <a:gd name="T67" fmla="*/ -832 h 426"/>
                                <a:gd name="T68" fmla="+- 0 2603 2565"/>
                                <a:gd name="T69" fmla="*/ T68 w 104"/>
                                <a:gd name="T70" fmla="+- 0 -834 -1142"/>
                                <a:gd name="T71" fmla="*/ -834 h 426"/>
                                <a:gd name="T72" fmla="+- 0 2607 2565"/>
                                <a:gd name="T73" fmla="*/ T72 w 104"/>
                                <a:gd name="T74" fmla="+- 0 -834 -1142"/>
                                <a:gd name="T75" fmla="*/ -834 h 426"/>
                                <a:gd name="T76" fmla="+- 0 2648 2565"/>
                                <a:gd name="T77" fmla="*/ T76 w 104"/>
                                <a:gd name="T78" fmla="+- 0 -834 -1142"/>
                                <a:gd name="T79" fmla="*/ -834 h 426"/>
                                <a:gd name="T80" fmla="+- 0 2653 2565"/>
                                <a:gd name="T81" fmla="*/ T80 w 104"/>
                                <a:gd name="T82" fmla="+- 0 -835 -1142"/>
                                <a:gd name="T83" fmla="*/ -835 h 426"/>
                                <a:gd name="T84" fmla="+- 0 2660 2565"/>
                                <a:gd name="T85" fmla="*/ T84 w 104"/>
                                <a:gd name="T86" fmla="+- 0 -837 -1142"/>
                                <a:gd name="T87" fmla="*/ -837 h 426"/>
                                <a:gd name="T88" fmla="+- 0 2663 2565"/>
                                <a:gd name="T89" fmla="*/ T88 w 104"/>
                                <a:gd name="T90" fmla="+- 0 -839 -1142"/>
                                <a:gd name="T91" fmla="*/ -839 h 426"/>
                                <a:gd name="T92" fmla="+- 0 2668 2565"/>
                                <a:gd name="T93" fmla="*/ T92 w 104"/>
                                <a:gd name="T94" fmla="+- 0 -845 -1142"/>
                                <a:gd name="T95" fmla="*/ -845 h 426"/>
                                <a:gd name="T96" fmla="+- 0 2669 2565"/>
                                <a:gd name="T97" fmla="*/ T96 w 104"/>
                                <a:gd name="T98" fmla="+- 0 -849 -1142"/>
                                <a:gd name="T99" fmla="*/ -849 h 426"/>
                                <a:gd name="T100" fmla="+- 0 2669 2565"/>
                                <a:gd name="T101" fmla="*/ T100 w 104"/>
                                <a:gd name="T102" fmla="+- 0 -857 -1142"/>
                                <a:gd name="T103" fmla="*/ -857 h 426"/>
                                <a:gd name="T104" fmla="+- 0 2668 2565"/>
                                <a:gd name="T105" fmla="*/ T104 w 104"/>
                                <a:gd name="T106" fmla="+- 0 -860 -1142"/>
                                <a:gd name="T107" fmla="*/ -860 h 426"/>
                                <a:gd name="T108" fmla="+- 0 2666 2565"/>
                                <a:gd name="T109" fmla="*/ T108 w 104"/>
                                <a:gd name="T110" fmla="+- 0 -864 -1142"/>
                                <a:gd name="T111" fmla="*/ -864 h 426"/>
                                <a:gd name="T112" fmla="+- 0 2664 2565"/>
                                <a:gd name="T113" fmla="*/ T112 w 104"/>
                                <a:gd name="T114" fmla="+- 0 -867 -1142"/>
                                <a:gd name="T115" fmla="*/ -867 h 426"/>
                                <a:gd name="T116" fmla="+- 0 2661 2565"/>
                                <a:gd name="T117" fmla="*/ T116 w 104"/>
                                <a:gd name="T118" fmla="+- 0 -870 -1142"/>
                                <a:gd name="T119" fmla="*/ -870 h 426"/>
                                <a:gd name="T120" fmla="+- 0 2657 2565"/>
                                <a:gd name="T121" fmla="*/ T120 w 104"/>
                                <a:gd name="T122" fmla="+- 0 -874 -1142"/>
                                <a:gd name="T123" fmla="*/ -874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 h="426">
                                  <a:moveTo>
                                    <a:pt x="92" y="268"/>
                                  </a:moveTo>
                                  <a:lnTo>
                                    <a:pt x="84" y="268"/>
                                  </a:lnTo>
                                  <a:lnTo>
                                    <a:pt x="88" y="271"/>
                                  </a:lnTo>
                                  <a:lnTo>
                                    <a:pt x="91" y="273"/>
                                  </a:lnTo>
                                  <a:lnTo>
                                    <a:pt x="93" y="277"/>
                                  </a:lnTo>
                                  <a:lnTo>
                                    <a:pt x="93" y="278"/>
                                  </a:lnTo>
                                  <a:lnTo>
                                    <a:pt x="94" y="282"/>
                                  </a:lnTo>
                                  <a:lnTo>
                                    <a:pt x="93" y="283"/>
                                  </a:lnTo>
                                  <a:lnTo>
                                    <a:pt x="92" y="285"/>
                                  </a:lnTo>
                                  <a:lnTo>
                                    <a:pt x="91" y="286"/>
                                  </a:lnTo>
                                  <a:lnTo>
                                    <a:pt x="88" y="287"/>
                                  </a:lnTo>
                                  <a:lnTo>
                                    <a:pt x="84" y="287"/>
                                  </a:lnTo>
                                  <a:lnTo>
                                    <a:pt x="32" y="287"/>
                                  </a:lnTo>
                                  <a:lnTo>
                                    <a:pt x="32" y="315"/>
                                  </a:lnTo>
                                  <a:lnTo>
                                    <a:pt x="34" y="315"/>
                                  </a:lnTo>
                                  <a:lnTo>
                                    <a:pt x="35" y="312"/>
                                  </a:lnTo>
                                  <a:lnTo>
                                    <a:pt x="36" y="310"/>
                                  </a:lnTo>
                                  <a:lnTo>
                                    <a:pt x="38" y="308"/>
                                  </a:lnTo>
                                  <a:lnTo>
                                    <a:pt x="42" y="308"/>
                                  </a:lnTo>
                                  <a:lnTo>
                                    <a:pt x="83" y="308"/>
                                  </a:lnTo>
                                  <a:lnTo>
                                    <a:pt x="88" y="307"/>
                                  </a:lnTo>
                                  <a:lnTo>
                                    <a:pt x="95" y="305"/>
                                  </a:lnTo>
                                  <a:lnTo>
                                    <a:pt x="98" y="303"/>
                                  </a:lnTo>
                                  <a:lnTo>
                                    <a:pt x="103" y="297"/>
                                  </a:lnTo>
                                  <a:lnTo>
                                    <a:pt x="104" y="293"/>
                                  </a:lnTo>
                                  <a:lnTo>
                                    <a:pt x="104" y="285"/>
                                  </a:lnTo>
                                  <a:lnTo>
                                    <a:pt x="103" y="282"/>
                                  </a:lnTo>
                                  <a:lnTo>
                                    <a:pt x="101" y="278"/>
                                  </a:lnTo>
                                  <a:lnTo>
                                    <a:pt x="99" y="275"/>
                                  </a:lnTo>
                                  <a:lnTo>
                                    <a:pt x="96" y="272"/>
                                  </a:lnTo>
                                  <a:lnTo>
                                    <a:pt x="92" y="2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2565" y="-1142"/>
                              <a:ext cx="104" cy="426"/>
                            </a:xfrm>
                            <a:custGeom>
                              <a:avLst/>
                              <a:gdLst>
                                <a:gd name="T0" fmla="+- 0 2667 2565"/>
                                <a:gd name="T1" fmla="*/ T0 w 104"/>
                                <a:gd name="T2" fmla="+- 0 -902 -1142"/>
                                <a:gd name="T3" fmla="*/ -902 h 426"/>
                                <a:gd name="T4" fmla="+- 0 2664 2565"/>
                                <a:gd name="T5" fmla="*/ T4 w 104"/>
                                <a:gd name="T6" fmla="+- 0 -902 -1142"/>
                                <a:gd name="T7" fmla="*/ -902 h 426"/>
                                <a:gd name="T8" fmla="+- 0 2664 2565"/>
                                <a:gd name="T9" fmla="*/ T8 w 104"/>
                                <a:gd name="T10" fmla="+- 0 -899 -1142"/>
                                <a:gd name="T11" fmla="*/ -899 h 426"/>
                                <a:gd name="T12" fmla="+- 0 2663 2565"/>
                                <a:gd name="T13" fmla="*/ T12 w 104"/>
                                <a:gd name="T14" fmla="+- 0 -897 -1142"/>
                                <a:gd name="T15" fmla="*/ -897 h 426"/>
                                <a:gd name="T16" fmla="+- 0 2660 2565"/>
                                <a:gd name="T17" fmla="*/ T16 w 104"/>
                                <a:gd name="T18" fmla="+- 0 -895 -1142"/>
                                <a:gd name="T19" fmla="*/ -895 h 426"/>
                                <a:gd name="T20" fmla="+- 0 2657 2565"/>
                                <a:gd name="T21" fmla="*/ T20 w 104"/>
                                <a:gd name="T22" fmla="+- 0 -895 -1142"/>
                                <a:gd name="T23" fmla="*/ -895 h 426"/>
                                <a:gd name="T24" fmla="+- 0 2597 2565"/>
                                <a:gd name="T25" fmla="*/ T24 w 104"/>
                                <a:gd name="T26" fmla="+- 0 -895 -1142"/>
                                <a:gd name="T27" fmla="*/ -895 h 426"/>
                                <a:gd name="T28" fmla="+- 0 2597 2565"/>
                                <a:gd name="T29" fmla="*/ T28 w 104"/>
                                <a:gd name="T30" fmla="+- 0 -866 -1142"/>
                                <a:gd name="T31" fmla="*/ -866 h 426"/>
                                <a:gd name="T32" fmla="+- 0 2599 2565"/>
                                <a:gd name="T33" fmla="*/ T32 w 104"/>
                                <a:gd name="T34" fmla="+- 0 -866 -1142"/>
                                <a:gd name="T35" fmla="*/ -866 h 426"/>
                                <a:gd name="T36" fmla="+- 0 2600 2565"/>
                                <a:gd name="T37" fmla="*/ T36 w 104"/>
                                <a:gd name="T38" fmla="+- 0 -869 -1142"/>
                                <a:gd name="T39" fmla="*/ -869 h 426"/>
                                <a:gd name="T40" fmla="+- 0 2601 2565"/>
                                <a:gd name="T41" fmla="*/ T40 w 104"/>
                                <a:gd name="T42" fmla="+- 0 -871 -1142"/>
                                <a:gd name="T43" fmla="*/ -871 h 426"/>
                                <a:gd name="T44" fmla="+- 0 2603 2565"/>
                                <a:gd name="T45" fmla="*/ T44 w 104"/>
                                <a:gd name="T46" fmla="+- 0 -873 -1142"/>
                                <a:gd name="T47" fmla="*/ -873 h 426"/>
                                <a:gd name="T48" fmla="+- 0 2607 2565"/>
                                <a:gd name="T49" fmla="*/ T48 w 104"/>
                                <a:gd name="T50" fmla="+- 0 -874 -1142"/>
                                <a:gd name="T51" fmla="*/ -874 h 426"/>
                                <a:gd name="T52" fmla="+- 0 2667 2565"/>
                                <a:gd name="T53" fmla="*/ T52 w 104"/>
                                <a:gd name="T54" fmla="+- 0 -874 -1142"/>
                                <a:gd name="T55" fmla="*/ -874 h 426"/>
                                <a:gd name="T56" fmla="+- 0 2667 2565"/>
                                <a:gd name="T57" fmla="*/ T56 w 104"/>
                                <a:gd name="T58" fmla="+- 0 -902 -1142"/>
                                <a:gd name="T59" fmla="*/ -902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4" h="426">
                                  <a:moveTo>
                                    <a:pt x="102" y="240"/>
                                  </a:moveTo>
                                  <a:lnTo>
                                    <a:pt x="99" y="240"/>
                                  </a:lnTo>
                                  <a:lnTo>
                                    <a:pt x="99" y="243"/>
                                  </a:lnTo>
                                  <a:lnTo>
                                    <a:pt x="98" y="245"/>
                                  </a:lnTo>
                                  <a:lnTo>
                                    <a:pt x="95" y="247"/>
                                  </a:lnTo>
                                  <a:lnTo>
                                    <a:pt x="92" y="247"/>
                                  </a:lnTo>
                                  <a:lnTo>
                                    <a:pt x="32" y="247"/>
                                  </a:lnTo>
                                  <a:lnTo>
                                    <a:pt x="32" y="276"/>
                                  </a:lnTo>
                                  <a:lnTo>
                                    <a:pt x="34" y="276"/>
                                  </a:lnTo>
                                  <a:lnTo>
                                    <a:pt x="35" y="273"/>
                                  </a:lnTo>
                                  <a:lnTo>
                                    <a:pt x="36" y="271"/>
                                  </a:lnTo>
                                  <a:lnTo>
                                    <a:pt x="38" y="269"/>
                                  </a:lnTo>
                                  <a:lnTo>
                                    <a:pt x="42" y="268"/>
                                  </a:lnTo>
                                  <a:lnTo>
                                    <a:pt x="102" y="268"/>
                                  </a:lnTo>
                                  <a:lnTo>
                                    <a:pt x="102"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2565" y="-1142"/>
                              <a:ext cx="104" cy="426"/>
                            </a:xfrm>
                            <a:custGeom>
                              <a:avLst/>
                              <a:gdLst>
                                <a:gd name="T0" fmla="+- 0 2613 2565"/>
                                <a:gd name="T1" fmla="*/ T0 w 104"/>
                                <a:gd name="T2" fmla="+- 0 -959 -1142"/>
                                <a:gd name="T3" fmla="*/ -959 h 426"/>
                                <a:gd name="T4" fmla="+- 0 2603 2565"/>
                                <a:gd name="T5" fmla="*/ T4 w 104"/>
                                <a:gd name="T6" fmla="+- 0 -959 -1142"/>
                                <a:gd name="T7" fmla="*/ -959 h 426"/>
                                <a:gd name="T8" fmla="+- 0 2600 2565"/>
                                <a:gd name="T9" fmla="*/ T8 w 104"/>
                                <a:gd name="T10" fmla="+- 0 -956 -1142"/>
                                <a:gd name="T11" fmla="*/ -956 h 426"/>
                                <a:gd name="T12" fmla="+- 0 2598 2565"/>
                                <a:gd name="T13" fmla="*/ T12 w 104"/>
                                <a:gd name="T14" fmla="+- 0 -954 -1142"/>
                                <a:gd name="T15" fmla="*/ -954 h 426"/>
                                <a:gd name="T16" fmla="+- 0 2595 2565"/>
                                <a:gd name="T17" fmla="*/ T16 w 104"/>
                                <a:gd name="T18" fmla="+- 0 -949 -1142"/>
                                <a:gd name="T19" fmla="*/ -949 h 426"/>
                                <a:gd name="T20" fmla="+- 0 2595 2565"/>
                                <a:gd name="T21" fmla="*/ T20 w 104"/>
                                <a:gd name="T22" fmla="+- 0 -946 -1142"/>
                                <a:gd name="T23" fmla="*/ -946 h 426"/>
                                <a:gd name="T24" fmla="+- 0 2595 2565"/>
                                <a:gd name="T25" fmla="*/ T24 w 104"/>
                                <a:gd name="T26" fmla="+- 0 -937 -1142"/>
                                <a:gd name="T27" fmla="*/ -937 h 426"/>
                                <a:gd name="T28" fmla="+- 0 2625 2565"/>
                                <a:gd name="T29" fmla="*/ T28 w 104"/>
                                <a:gd name="T30" fmla="+- 0 -913 -1142"/>
                                <a:gd name="T31" fmla="*/ -913 h 426"/>
                                <a:gd name="T32" fmla="+- 0 2642 2565"/>
                                <a:gd name="T33" fmla="*/ T32 w 104"/>
                                <a:gd name="T34" fmla="+- 0 -913 -1142"/>
                                <a:gd name="T35" fmla="*/ -913 h 426"/>
                                <a:gd name="T36" fmla="+- 0 2650 2565"/>
                                <a:gd name="T37" fmla="*/ T36 w 104"/>
                                <a:gd name="T38" fmla="+- 0 -915 -1142"/>
                                <a:gd name="T39" fmla="*/ -915 h 426"/>
                                <a:gd name="T40" fmla="+- 0 2665 2565"/>
                                <a:gd name="T41" fmla="*/ T40 w 104"/>
                                <a:gd name="T42" fmla="+- 0 -925 -1142"/>
                                <a:gd name="T43" fmla="*/ -925 h 426"/>
                                <a:gd name="T44" fmla="+- 0 2669 2565"/>
                                <a:gd name="T45" fmla="*/ T44 w 104"/>
                                <a:gd name="T46" fmla="+- 0 -932 -1142"/>
                                <a:gd name="T47" fmla="*/ -932 h 426"/>
                                <a:gd name="T48" fmla="+- 0 2669 2565"/>
                                <a:gd name="T49" fmla="*/ T48 w 104"/>
                                <a:gd name="T50" fmla="+- 0 -935 -1142"/>
                                <a:gd name="T51" fmla="*/ -935 h 426"/>
                                <a:gd name="T52" fmla="+- 0 2621 2565"/>
                                <a:gd name="T53" fmla="*/ T52 w 104"/>
                                <a:gd name="T54" fmla="+- 0 -935 -1142"/>
                                <a:gd name="T55" fmla="*/ -935 h 426"/>
                                <a:gd name="T56" fmla="+- 0 2616 2565"/>
                                <a:gd name="T57" fmla="*/ T56 w 104"/>
                                <a:gd name="T58" fmla="+- 0 -936 -1142"/>
                                <a:gd name="T59" fmla="*/ -936 h 426"/>
                                <a:gd name="T60" fmla="+- 0 2602 2565"/>
                                <a:gd name="T61" fmla="*/ T60 w 104"/>
                                <a:gd name="T62" fmla="+- 0 -951 -1142"/>
                                <a:gd name="T63" fmla="*/ -951 h 426"/>
                                <a:gd name="T64" fmla="+- 0 2605 2565"/>
                                <a:gd name="T65" fmla="*/ T64 w 104"/>
                                <a:gd name="T66" fmla="+- 0 -956 -1142"/>
                                <a:gd name="T67" fmla="*/ -956 h 426"/>
                                <a:gd name="T68" fmla="+- 0 2613 2565"/>
                                <a:gd name="T69" fmla="*/ T68 w 104"/>
                                <a:gd name="T70" fmla="+- 0 -959 -1142"/>
                                <a:gd name="T71" fmla="*/ -959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 h="426">
                                  <a:moveTo>
                                    <a:pt x="48" y="183"/>
                                  </a:moveTo>
                                  <a:lnTo>
                                    <a:pt x="38" y="183"/>
                                  </a:lnTo>
                                  <a:lnTo>
                                    <a:pt x="35" y="186"/>
                                  </a:lnTo>
                                  <a:lnTo>
                                    <a:pt x="33" y="188"/>
                                  </a:lnTo>
                                  <a:lnTo>
                                    <a:pt x="30" y="193"/>
                                  </a:lnTo>
                                  <a:lnTo>
                                    <a:pt x="30" y="196"/>
                                  </a:lnTo>
                                  <a:lnTo>
                                    <a:pt x="30" y="205"/>
                                  </a:lnTo>
                                  <a:lnTo>
                                    <a:pt x="60" y="229"/>
                                  </a:lnTo>
                                  <a:lnTo>
                                    <a:pt x="77" y="229"/>
                                  </a:lnTo>
                                  <a:lnTo>
                                    <a:pt x="85" y="227"/>
                                  </a:lnTo>
                                  <a:lnTo>
                                    <a:pt x="100" y="217"/>
                                  </a:lnTo>
                                  <a:lnTo>
                                    <a:pt x="104" y="210"/>
                                  </a:lnTo>
                                  <a:lnTo>
                                    <a:pt x="104" y="207"/>
                                  </a:lnTo>
                                  <a:lnTo>
                                    <a:pt x="56" y="207"/>
                                  </a:lnTo>
                                  <a:lnTo>
                                    <a:pt x="51" y="206"/>
                                  </a:lnTo>
                                  <a:lnTo>
                                    <a:pt x="37" y="191"/>
                                  </a:lnTo>
                                  <a:lnTo>
                                    <a:pt x="40" y="186"/>
                                  </a:lnTo>
                                  <a:lnTo>
                                    <a:pt x="48"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6"/>
                          <wps:cNvSpPr>
                            <a:spLocks/>
                          </wps:cNvSpPr>
                          <wps:spPr bwMode="auto">
                            <a:xfrm>
                              <a:off x="2565" y="-1142"/>
                              <a:ext cx="104" cy="426"/>
                            </a:xfrm>
                            <a:custGeom>
                              <a:avLst/>
                              <a:gdLst>
                                <a:gd name="T0" fmla="+- 0 2658 2565"/>
                                <a:gd name="T1" fmla="*/ T0 w 104"/>
                                <a:gd name="T2" fmla="+- 0 -959 -1142"/>
                                <a:gd name="T3" fmla="*/ -959 h 426"/>
                                <a:gd name="T4" fmla="+- 0 2649 2565"/>
                                <a:gd name="T5" fmla="*/ T4 w 104"/>
                                <a:gd name="T6" fmla="+- 0 -959 -1142"/>
                                <a:gd name="T7" fmla="*/ -959 h 426"/>
                                <a:gd name="T8" fmla="+- 0 2656 2565"/>
                                <a:gd name="T9" fmla="*/ T8 w 104"/>
                                <a:gd name="T10" fmla="+- 0 -956 -1142"/>
                                <a:gd name="T11" fmla="*/ -956 h 426"/>
                                <a:gd name="T12" fmla="+- 0 2660 2565"/>
                                <a:gd name="T13" fmla="*/ T12 w 104"/>
                                <a:gd name="T14" fmla="+- 0 -951 -1142"/>
                                <a:gd name="T15" fmla="*/ -951 h 426"/>
                                <a:gd name="T16" fmla="+- 0 2660 2565"/>
                                <a:gd name="T17" fmla="*/ T16 w 104"/>
                                <a:gd name="T18" fmla="+- 0 -945 -1142"/>
                                <a:gd name="T19" fmla="*/ -945 h 426"/>
                                <a:gd name="T20" fmla="+- 0 2659 2565"/>
                                <a:gd name="T21" fmla="*/ T20 w 104"/>
                                <a:gd name="T22" fmla="+- 0 -943 -1142"/>
                                <a:gd name="T23" fmla="*/ -943 h 426"/>
                                <a:gd name="T24" fmla="+- 0 2638 2565"/>
                                <a:gd name="T25" fmla="*/ T24 w 104"/>
                                <a:gd name="T26" fmla="+- 0 -935 -1142"/>
                                <a:gd name="T27" fmla="*/ -935 h 426"/>
                                <a:gd name="T28" fmla="+- 0 2669 2565"/>
                                <a:gd name="T29" fmla="*/ T28 w 104"/>
                                <a:gd name="T30" fmla="+- 0 -935 -1142"/>
                                <a:gd name="T31" fmla="*/ -935 h 426"/>
                                <a:gd name="T32" fmla="+- 0 2669 2565"/>
                                <a:gd name="T33" fmla="*/ T32 w 104"/>
                                <a:gd name="T34" fmla="+- 0 -944 -1142"/>
                                <a:gd name="T35" fmla="*/ -944 h 426"/>
                                <a:gd name="T36" fmla="+- 0 2668 2565"/>
                                <a:gd name="T37" fmla="*/ T36 w 104"/>
                                <a:gd name="T38" fmla="+- 0 -947 -1142"/>
                                <a:gd name="T39" fmla="*/ -947 h 426"/>
                                <a:gd name="T40" fmla="+- 0 2665 2565"/>
                                <a:gd name="T41" fmla="*/ T40 w 104"/>
                                <a:gd name="T42" fmla="+- 0 -953 -1142"/>
                                <a:gd name="T43" fmla="*/ -953 h 426"/>
                                <a:gd name="T44" fmla="+- 0 2662 2565"/>
                                <a:gd name="T45" fmla="*/ T44 w 104"/>
                                <a:gd name="T46" fmla="+- 0 -956 -1142"/>
                                <a:gd name="T47" fmla="*/ -956 h 426"/>
                                <a:gd name="T48" fmla="+- 0 2658 2565"/>
                                <a:gd name="T49" fmla="*/ T48 w 104"/>
                                <a:gd name="T50" fmla="+- 0 -959 -1142"/>
                                <a:gd name="T51" fmla="*/ -959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 h="426">
                                  <a:moveTo>
                                    <a:pt x="93" y="183"/>
                                  </a:moveTo>
                                  <a:lnTo>
                                    <a:pt x="84" y="183"/>
                                  </a:lnTo>
                                  <a:lnTo>
                                    <a:pt x="91" y="186"/>
                                  </a:lnTo>
                                  <a:lnTo>
                                    <a:pt x="95" y="191"/>
                                  </a:lnTo>
                                  <a:lnTo>
                                    <a:pt x="95" y="197"/>
                                  </a:lnTo>
                                  <a:lnTo>
                                    <a:pt x="94" y="199"/>
                                  </a:lnTo>
                                  <a:lnTo>
                                    <a:pt x="73" y="207"/>
                                  </a:lnTo>
                                  <a:lnTo>
                                    <a:pt x="104" y="207"/>
                                  </a:lnTo>
                                  <a:lnTo>
                                    <a:pt x="104" y="198"/>
                                  </a:lnTo>
                                  <a:lnTo>
                                    <a:pt x="103" y="195"/>
                                  </a:lnTo>
                                  <a:lnTo>
                                    <a:pt x="100" y="189"/>
                                  </a:lnTo>
                                  <a:lnTo>
                                    <a:pt x="97" y="186"/>
                                  </a:lnTo>
                                  <a:lnTo>
                                    <a:pt x="93"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7"/>
                          <wps:cNvSpPr>
                            <a:spLocks/>
                          </wps:cNvSpPr>
                          <wps:spPr bwMode="auto">
                            <a:xfrm>
                              <a:off x="2565" y="-1142"/>
                              <a:ext cx="104" cy="426"/>
                            </a:xfrm>
                            <a:custGeom>
                              <a:avLst/>
                              <a:gdLst>
                                <a:gd name="T0" fmla="+- 0 2663 2565"/>
                                <a:gd name="T1" fmla="*/ T0 w 104"/>
                                <a:gd name="T2" fmla="+- 0 -989 -1142"/>
                                <a:gd name="T3" fmla="*/ -989 h 426"/>
                                <a:gd name="T4" fmla="+- 0 2660 2565"/>
                                <a:gd name="T5" fmla="*/ T4 w 104"/>
                                <a:gd name="T6" fmla="+- 0 -989 -1142"/>
                                <a:gd name="T7" fmla="*/ -989 h 426"/>
                                <a:gd name="T8" fmla="+- 0 2660 2565"/>
                                <a:gd name="T9" fmla="*/ T8 w 104"/>
                                <a:gd name="T10" fmla="+- 0 -986 -1142"/>
                                <a:gd name="T11" fmla="*/ -986 h 426"/>
                                <a:gd name="T12" fmla="+- 0 2660 2565"/>
                                <a:gd name="T13" fmla="*/ T12 w 104"/>
                                <a:gd name="T14" fmla="+- 0 -984 -1142"/>
                                <a:gd name="T15" fmla="*/ -984 h 426"/>
                                <a:gd name="T16" fmla="+- 0 2658 2565"/>
                                <a:gd name="T17" fmla="*/ T16 w 104"/>
                                <a:gd name="T18" fmla="+- 0 -982 -1142"/>
                                <a:gd name="T19" fmla="*/ -982 h 426"/>
                                <a:gd name="T20" fmla="+- 0 2657 2565"/>
                                <a:gd name="T21" fmla="*/ T20 w 104"/>
                                <a:gd name="T22" fmla="+- 0 -981 -1142"/>
                                <a:gd name="T23" fmla="*/ -981 h 426"/>
                                <a:gd name="T24" fmla="+- 0 2655 2565"/>
                                <a:gd name="T25" fmla="*/ T24 w 104"/>
                                <a:gd name="T26" fmla="+- 0 -981 -1142"/>
                                <a:gd name="T27" fmla="*/ -981 h 426"/>
                                <a:gd name="T28" fmla="+- 0 2654 2565"/>
                                <a:gd name="T29" fmla="*/ T28 w 104"/>
                                <a:gd name="T30" fmla="+- 0 -981 -1142"/>
                                <a:gd name="T31" fmla="*/ -981 h 426"/>
                                <a:gd name="T32" fmla="+- 0 2565 2565"/>
                                <a:gd name="T33" fmla="*/ T32 w 104"/>
                                <a:gd name="T34" fmla="+- 0 -980 -1142"/>
                                <a:gd name="T35" fmla="*/ -980 h 426"/>
                                <a:gd name="T36" fmla="+- 0 2565 2565"/>
                                <a:gd name="T37" fmla="*/ T36 w 104"/>
                                <a:gd name="T38" fmla="+- 0 -949 -1142"/>
                                <a:gd name="T39" fmla="*/ -949 h 426"/>
                                <a:gd name="T40" fmla="+- 0 2568 2565"/>
                                <a:gd name="T41" fmla="*/ T40 w 104"/>
                                <a:gd name="T42" fmla="+- 0 -949 -1142"/>
                                <a:gd name="T43" fmla="*/ -949 h 426"/>
                                <a:gd name="T44" fmla="+- 0 2568 2565"/>
                                <a:gd name="T45" fmla="*/ T44 w 104"/>
                                <a:gd name="T46" fmla="+- 0 -954 -1142"/>
                                <a:gd name="T47" fmla="*/ -954 h 426"/>
                                <a:gd name="T48" fmla="+- 0 2569 2565"/>
                                <a:gd name="T49" fmla="*/ T48 w 104"/>
                                <a:gd name="T50" fmla="+- 0 -955 -1142"/>
                                <a:gd name="T51" fmla="*/ -955 h 426"/>
                                <a:gd name="T52" fmla="+- 0 2570 2565"/>
                                <a:gd name="T53" fmla="*/ T52 w 104"/>
                                <a:gd name="T54" fmla="+- 0 -957 -1142"/>
                                <a:gd name="T55" fmla="*/ -957 h 426"/>
                                <a:gd name="T56" fmla="+- 0 2571 2565"/>
                                <a:gd name="T57" fmla="*/ T56 w 104"/>
                                <a:gd name="T58" fmla="+- 0 -958 -1142"/>
                                <a:gd name="T59" fmla="*/ -958 h 426"/>
                                <a:gd name="T60" fmla="+- 0 2574 2565"/>
                                <a:gd name="T61" fmla="*/ T60 w 104"/>
                                <a:gd name="T62" fmla="+- 0 -959 -1142"/>
                                <a:gd name="T63" fmla="*/ -959 h 426"/>
                                <a:gd name="T64" fmla="+- 0 2577 2565"/>
                                <a:gd name="T65" fmla="*/ T64 w 104"/>
                                <a:gd name="T66" fmla="+- 0 -959 -1142"/>
                                <a:gd name="T67" fmla="*/ -959 h 426"/>
                                <a:gd name="T68" fmla="+- 0 2669 2565"/>
                                <a:gd name="T69" fmla="*/ T68 w 104"/>
                                <a:gd name="T70" fmla="+- 0 -959 -1142"/>
                                <a:gd name="T71" fmla="*/ -959 h 426"/>
                                <a:gd name="T72" fmla="+- 0 2663 2565"/>
                                <a:gd name="T73" fmla="*/ T72 w 104"/>
                                <a:gd name="T74" fmla="+- 0 -989 -1142"/>
                                <a:gd name="T75" fmla="*/ -989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 h="426">
                                  <a:moveTo>
                                    <a:pt x="98" y="153"/>
                                  </a:moveTo>
                                  <a:lnTo>
                                    <a:pt x="95" y="153"/>
                                  </a:lnTo>
                                  <a:lnTo>
                                    <a:pt x="95" y="156"/>
                                  </a:lnTo>
                                  <a:lnTo>
                                    <a:pt x="95" y="158"/>
                                  </a:lnTo>
                                  <a:lnTo>
                                    <a:pt x="93" y="160"/>
                                  </a:lnTo>
                                  <a:lnTo>
                                    <a:pt x="92" y="161"/>
                                  </a:lnTo>
                                  <a:lnTo>
                                    <a:pt x="90" y="161"/>
                                  </a:lnTo>
                                  <a:lnTo>
                                    <a:pt x="89" y="161"/>
                                  </a:lnTo>
                                  <a:lnTo>
                                    <a:pt x="0" y="162"/>
                                  </a:lnTo>
                                  <a:lnTo>
                                    <a:pt x="0" y="193"/>
                                  </a:lnTo>
                                  <a:lnTo>
                                    <a:pt x="3" y="193"/>
                                  </a:lnTo>
                                  <a:lnTo>
                                    <a:pt x="3" y="188"/>
                                  </a:lnTo>
                                  <a:lnTo>
                                    <a:pt x="4" y="187"/>
                                  </a:lnTo>
                                  <a:lnTo>
                                    <a:pt x="5" y="185"/>
                                  </a:lnTo>
                                  <a:lnTo>
                                    <a:pt x="6" y="184"/>
                                  </a:lnTo>
                                  <a:lnTo>
                                    <a:pt x="9" y="183"/>
                                  </a:lnTo>
                                  <a:lnTo>
                                    <a:pt x="12" y="183"/>
                                  </a:lnTo>
                                  <a:lnTo>
                                    <a:pt x="104" y="183"/>
                                  </a:lnTo>
                                  <a:lnTo>
                                    <a:pt x="98"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wps:cNvSpPr>
                          <wps:spPr bwMode="auto">
                            <a:xfrm>
                              <a:off x="2565" y="-1142"/>
                              <a:ext cx="104" cy="426"/>
                            </a:xfrm>
                            <a:custGeom>
                              <a:avLst/>
                              <a:gdLst>
                                <a:gd name="T0" fmla="+- 0 2629 2565"/>
                                <a:gd name="T1" fmla="*/ T0 w 104"/>
                                <a:gd name="T2" fmla="+- 0 -1057 -1142"/>
                                <a:gd name="T3" fmla="*/ -1057 h 426"/>
                                <a:gd name="T4" fmla="+- 0 2618 2565"/>
                                <a:gd name="T5" fmla="*/ T4 w 104"/>
                                <a:gd name="T6" fmla="+- 0 -1056 -1142"/>
                                <a:gd name="T7" fmla="*/ -1056 h 426"/>
                                <a:gd name="T8" fmla="+- 0 2609 2565"/>
                                <a:gd name="T9" fmla="*/ T8 w 104"/>
                                <a:gd name="T10" fmla="+- 0 -1054 -1142"/>
                                <a:gd name="T11" fmla="*/ -1054 h 426"/>
                                <a:gd name="T12" fmla="+- 0 2597 2565"/>
                                <a:gd name="T13" fmla="*/ T12 w 104"/>
                                <a:gd name="T14" fmla="+- 0 -1043 -1142"/>
                                <a:gd name="T15" fmla="*/ -1043 h 426"/>
                                <a:gd name="T16" fmla="+- 0 2595 2565"/>
                                <a:gd name="T17" fmla="*/ T16 w 104"/>
                                <a:gd name="T18" fmla="+- 0 -1037 -1142"/>
                                <a:gd name="T19" fmla="*/ -1037 h 426"/>
                                <a:gd name="T20" fmla="+- 0 2595 2565"/>
                                <a:gd name="T21" fmla="*/ T20 w 104"/>
                                <a:gd name="T22" fmla="+- 0 -1021 -1142"/>
                                <a:gd name="T23" fmla="*/ -1021 h 426"/>
                                <a:gd name="T24" fmla="+- 0 2598 2565"/>
                                <a:gd name="T25" fmla="*/ T24 w 104"/>
                                <a:gd name="T26" fmla="+- 0 -1014 -1142"/>
                                <a:gd name="T27" fmla="*/ -1014 h 426"/>
                                <a:gd name="T28" fmla="+- 0 2612 2565"/>
                                <a:gd name="T29" fmla="*/ T28 w 104"/>
                                <a:gd name="T30" fmla="+- 0 -1001 -1142"/>
                                <a:gd name="T31" fmla="*/ -1001 h 426"/>
                                <a:gd name="T32" fmla="+- 0 2621 2565"/>
                                <a:gd name="T33" fmla="*/ T32 w 104"/>
                                <a:gd name="T34" fmla="+- 0 -998 -1142"/>
                                <a:gd name="T35" fmla="*/ -998 h 426"/>
                                <a:gd name="T36" fmla="+- 0 2642 2565"/>
                                <a:gd name="T37" fmla="*/ T36 w 104"/>
                                <a:gd name="T38" fmla="+- 0 -998 -1142"/>
                                <a:gd name="T39" fmla="*/ -998 h 426"/>
                                <a:gd name="T40" fmla="+- 0 2650 2565"/>
                                <a:gd name="T41" fmla="*/ T40 w 104"/>
                                <a:gd name="T42" fmla="+- 0 -1000 -1142"/>
                                <a:gd name="T43" fmla="*/ -1000 h 426"/>
                                <a:gd name="T44" fmla="+- 0 2665 2565"/>
                                <a:gd name="T45" fmla="*/ T44 w 104"/>
                                <a:gd name="T46" fmla="+- 0 -1010 -1142"/>
                                <a:gd name="T47" fmla="*/ -1010 h 426"/>
                                <a:gd name="T48" fmla="+- 0 2669 2565"/>
                                <a:gd name="T49" fmla="*/ T48 w 104"/>
                                <a:gd name="T50" fmla="+- 0 -1018 -1142"/>
                                <a:gd name="T51" fmla="*/ -1018 h 426"/>
                                <a:gd name="T52" fmla="+- 0 2614 2565"/>
                                <a:gd name="T53" fmla="*/ T52 w 104"/>
                                <a:gd name="T54" fmla="+- 0 -1018 -1142"/>
                                <a:gd name="T55" fmla="*/ -1018 h 426"/>
                                <a:gd name="T56" fmla="+- 0 2608 2565"/>
                                <a:gd name="T57" fmla="*/ T56 w 104"/>
                                <a:gd name="T58" fmla="+- 0 -1020 -1142"/>
                                <a:gd name="T59" fmla="*/ -1020 h 426"/>
                                <a:gd name="T60" fmla="+- 0 2603 2565"/>
                                <a:gd name="T61" fmla="*/ T60 w 104"/>
                                <a:gd name="T62" fmla="+- 0 -1023 -1142"/>
                                <a:gd name="T63" fmla="*/ -1023 h 426"/>
                                <a:gd name="T64" fmla="+- 0 2601 2565"/>
                                <a:gd name="T65" fmla="*/ T64 w 104"/>
                                <a:gd name="T66" fmla="+- 0 -1024 -1142"/>
                                <a:gd name="T67" fmla="*/ -1024 h 426"/>
                                <a:gd name="T68" fmla="+- 0 2599 2565"/>
                                <a:gd name="T69" fmla="*/ T68 w 104"/>
                                <a:gd name="T70" fmla="+- 0 -1026 -1142"/>
                                <a:gd name="T71" fmla="*/ -1026 h 426"/>
                                <a:gd name="T72" fmla="+- 0 2599 2565"/>
                                <a:gd name="T73" fmla="*/ T72 w 104"/>
                                <a:gd name="T74" fmla="+- 0 -1031 -1142"/>
                                <a:gd name="T75" fmla="*/ -1031 h 426"/>
                                <a:gd name="T76" fmla="+- 0 2600 2565"/>
                                <a:gd name="T77" fmla="*/ T76 w 104"/>
                                <a:gd name="T78" fmla="+- 0 -1032 -1142"/>
                                <a:gd name="T79" fmla="*/ -1032 h 426"/>
                                <a:gd name="T80" fmla="+- 0 2601 2565"/>
                                <a:gd name="T81" fmla="*/ T80 w 104"/>
                                <a:gd name="T82" fmla="+- 0 -1033 -1142"/>
                                <a:gd name="T83" fmla="*/ -1033 h 426"/>
                                <a:gd name="T84" fmla="+- 0 2602 2565"/>
                                <a:gd name="T85" fmla="*/ T84 w 104"/>
                                <a:gd name="T86" fmla="+- 0 -1035 -1142"/>
                                <a:gd name="T87" fmla="*/ -1035 h 426"/>
                                <a:gd name="T88" fmla="+- 0 2605 2565"/>
                                <a:gd name="T89" fmla="*/ T88 w 104"/>
                                <a:gd name="T90" fmla="+- 0 -1036 -1142"/>
                                <a:gd name="T91" fmla="*/ -1036 h 426"/>
                                <a:gd name="T92" fmla="+- 0 2611 2565"/>
                                <a:gd name="T93" fmla="*/ T92 w 104"/>
                                <a:gd name="T94" fmla="+- 0 -1038 -1142"/>
                                <a:gd name="T95" fmla="*/ -1038 h 426"/>
                                <a:gd name="T96" fmla="+- 0 2616 2565"/>
                                <a:gd name="T97" fmla="*/ T96 w 104"/>
                                <a:gd name="T98" fmla="+- 0 -1038 -1142"/>
                                <a:gd name="T99" fmla="*/ -1038 h 426"/>
                                <a:gd name="T100" fmla="+- 0 2629 2565"/>
                                <a:gd name="T101" fmla="*/ T100 w 104"/>
                                <a:gd name="T102" fmla="+- 0 -1038 -1142"/>
                                <a:gd name="T103" fmla="*/ -1038 h 426"/>
                                <a:gd name="T104" fmla="+- 0 2629 2565"/>
                                <a:gd name="T105" fmla="*/ T104 w 104"/>
                                <a:gd name="T106" fmla="+- 0 -1057 -1142"/>
                                <a:gd name="T107" fmla="*/ -105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426">
                                  <a:moveTo>
                                    <a:pt x="64" y="85"/>
                                  </a:moveTo>
                                  <a:lnTo>
                                    <a:pt x="53" y="86"/>
                                  </a:lnTo>
                                  <a:lnTo>
                                    <a:pt x="44" y="88"/>
                                  </a:lnTo>
                                  <a:lnTo>
                                    <a:pt x="32" y="99"/>
                                  </a:lnTo>
                                  <a:lnTo>
                                    <a:pt x="30" y="105"/>
                                  </a:lnTo>
                                  <a:lnTo>
                                    <a:pt x="30" y="121"/>
                                  </a:lnTo>
                                  <a:lnTo>
                                    <a:pt x="33" y="128"/>
                                  </a:lnTo>
                                  <a:lnTo>
                                    <a:pt x="47" y="141"/>
                                  </a:lnTo>
                                  <a:lnTo>
                                    <a:pt x="56" y="144"/>
                                  </a:lnTo>
                                  <a:lnTo>
                                    <a:pt x="77" y="144"/>
                                  </a:lnTo>
                                  <a:lnTo>
                                    <a:pt x="85" y="142"/>
                                  </a:lnTo>
                                  <a:lnTo>
                                    <a:pt x="100" y="132"/>
                                  </a:lnTo>
                                  <a:lnTo>
                                    <a:pt x="104" y="124"/>
                                  </a:lnTo>
                                  <a:lnTo>
                                    <a:pt x="49" y="124"/>
                                  </a:lnTo>
                                  <a:lnTo>
                                    <a:pt x="43" y="122"/>
                                  </a:lnTo>
                                  <a:lnTo>
                                    <a:pt x="38" y="119"/>
                                  </a:lnTo>
                                  <a:lnTo>
                                    <a:pt x="36" y="118"/>
                                  </a:lnTo>
                                  <a:lnTo>
                                    <a:pt x="34" y="116"/>
                                  </a:lnTo>
                                  <a:lnTo>
                                    <a:pt x="34" y="111"/>
                                  </a:lnTo>
                                  <a:lnTo>
                                    <a:pt x="35" y="110"/>
                                  </a:lnTo>
                                  <a:lnTo>
                                    <a:pt x="36" y="109"/>
                                  </a:lnTo>
                                  <a:lnTo>
                                    <a:pt x="37" y="107"/>
                                  </a:lnTo>
                                  <a:lnTo>
                                    <a:pt x="40" y="106"/>
                                  </a:lnTo>
                                  <a:lnTo>
                                    <a:pt x="46" y="104"/>
                                  </a:lnTo>
                                  <a:lnTo>
                                    <a:pt x="51" y="104"/>
                                  </a:lnTo>
                                  <a:lnTo>
                                    <a:pt x="64" y="104"/>
                                  </a:lnTo>
                                  <a:lnTo>
                                    <a:pt x="64"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wps:cNvSpPr>
                          <wps:spPr bwMode="auto">
                            <a:xfrm>
                              <a:off x="2565" y="-1142"/>
                              <a:ext cx="104" cy="426"/>
                            </a:xfrm>
                            <a:custGeom>
                              <a:avLst/>
                              <a:gdLst>
                                <a:gd name="T0" fmla="+- 0 2629 2565"/>
                                <a:gd name="T1" fmla="*/ T0 w 104"/>
                                <a:gd name="T2" fmla="+- 0 -1038 -1142"/>
                                <a:gd name="T3" fmla="*/ -1038 h 426"/>
                                <a:gd name="T4" fmla="+- 0 2624 2565"/>
                                <a:gd name="T5" fmla="*/ T4 w 104"/>
                                <a:gd name="T6" fmla="+- 0 -1038 -1142"/>
                                <a:gd name="T7" fmla="*/ -1038 h 426"/>
                                <a:gd name="T8" fmla="+- 0 2624 2565"/>
                                <a:gd name="T9" fmla="*/ T8 w 104"/>
                                <a:gd name="T10" fmla="+- 0 -1018 -1142"/>
                                <a:gd name="T11" fmla="*/ -1018 h 426"/>
                                <a:gd name="T12" fmla="+- 0 2669 2565"/>
                                <a:gd name="T13" fmla="*/ T12 w 104"/>
                                <a:gd name="T14" fmla="+- 0 -1018 -1142"/>
                                <a:gd name="T15" fmla="*/ -1018 h 426"/>
                                <a:gd name="T16" fmla="+- 0 2669 2565"/>
                                <a:gd name="T17" fmla="*/ T16 w 104"/>
                                <a:gd name="T18" fmla="+- 0 -1018 -1142"/>
                                <a:gd name="T19" fmla="*/ -1018 h 426"/>
                                <a:gd name="T20" fmla="+- 0 2629 2565"/>
                                <a:gd name="T21" fmla="*/ T20 w 104"/>
                                <a:gd name="T22" fmla="+- 0 -1018 -1142"/>
                                <a:gd name="T23" fmla="*/ -1018 h 426"/>
                                <a:gd name="T24" fmla="+- 0 2629 2565"/>
                                <a:gd name="T25" fmla="*/ T24 w 104"/>
                                <a:gd name="T26" fmla="+- 0 -1038 -1142"/>
                                <a:gd name="T27" fmla="*/ -1038 h 426"/>
                              </a:gdLst>
                              <a:ahLst/>
                              <a:cxnLst>
                                <a:cxn ang="0">
                                  <a:pos x="T1" y="T3"/>
                                </a:cxn>
                                <a:cxn ang="0">
                                  <a:pos x="T5" y="T7"/>
                                </a:cxn>
                                <a:cxn ang="0">
                                  <a:pos x="T9" y="T11"/>
                                </a:cxn>
                                <a:cxn ang="0">
                                  <a:pos x="T13" y="T15"/>
                                </a:cxn>
                                <a:cxn ang="0">
                                  <a:pos x="T17" y="T19"/>
                                </a:cxn>
                                <a:cxn ang="0">
                                  <a:pos x="T21" y="T23"/>
                                </a:cxn>
                                <a:cxn ang="0">
                                  <a:pos x="T25" y="T27"/>
                                </a:cxn>
                              </a:cxnLst>
                              <a:rect l="0" t="0" r="r" b="b"/>
                              <a:pathLst>
                                <a:path w="104" h="426">
                                  <a:moveTo>
                                    <a:pt x="64" y="104"/>
                                  </a:moveTo>
                                  <a:lnTo>
                                    <a:pt x="59" y="104"/>
                                  </a:lnTo>
                                  <a:lnTo>
                                    <a:pt x="59" y="124"/>
                                  </a:lnTo>
                                  <a:lnTo>
                                    <a:pt x="104" y="124"/>
                                  </a:lnTo>
                                  <a:lnTo>
                                    <a:pt x="64" y="124"/>
                                  </a:lnTo>
                                  <a:lnTo>
                                    <a:pt x="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wps:cNvSpPr>
                          <wps:spPr bwMode="auto">
                            <a:xfrm>
                              <a:off x="2565" y="-1142"/>
                              <a:ext cx="104" cy="426"/>
                            </a:xfrm>
                            <a:custGeom>
                              <a:avLst/>
                              <a:gdLst>
                                <a:gd name="T0" fmla="+- 0 2647 2565"/>
                                <a:gd name="T1" fmla="*/ T0 w 104"/>
                                <a:gd name="T2" fmla="+- 0 -1057 -1142"/>
                                <a:gd name="T3" fmla="*/ -1057 h 426"/>
                                <a:gd name="T4" fmla="+- 0 2646 2565"/>
                                <a:gd name="T5" fmla="*/ T4 w 104"/>
                                <a:gd name="T6" fmla="+- 0 -1054 -1142"/>
                                <a:gd name="T7" fmla="*/ -1054 h 426"/>
                                <a:gd name="T8" fmla="+- 0 2650 2565"/>
                                <a:gd name="T9" fmla="*/ T8 w 104"/>
                                <a:gd name="T10" fmla="+- 0 -1052 -1142"/>
                                <a:gd name="T11" fmla="*/ -1052 h 426"/>
                                <a:gd name="T12" fmla="+- 0 2653 2565"/>
                                <a:gd name="T13" fmla="*/ T12 w 104"/>
                                <a:gd name="T14" fmla="+- 0 -1049 -1142"/>
                                <a:gd name="T15" fmla="*/ -1049 h 426"/>
                                <a:gd name="T16" fmla="+- 0 2657 2565"/>
                                <a:gd name="T17" fmla="*/ T16 w 104"/>
                                <a:gd name="T18" fmla="+- 0 -1044 -1142"/>
                                <a:gd name="T19" fmla="*/ -1044 h 426"/>
                                <a:gd name="T20" fmla="+- 0 2657 2565"/>
                                <a:gd name="T21" fmla="*/ T20 w 104"/>
                                <a:gd name="T22" fmla="+- 0 -1041 -1142"/>
                                <a:gd name="T23" fmla="*/ -1041 h 426"/>
                                <a:gd name="T24" fmla="+- 0 2657 2565"/>
                                <a:gd name="T25" fmla="*/ T24 w 104"/>
                                <a:gd name="T26" fmla="+- 0 -1033 -1142"/>
                                <a:gd name="T27" fmla="*/ -1033 h 426"/>
                                <a:gd name="T28" fmla="+- 0 2655 2565"/>
                                <a:gd name="T29" fmla="*/ T28 w 104"/>
                                <a:gd name="T30" fmla="+- 0 -1029 -1142"/>
                                <a:gd name="T31" fmla="*/ -1029 h 426"/>
                                <a:gd name="T32" fmla="+- 0 2646 2565"/>
                                <a:gd name="T33" fmla="*/ T32 w 104"/>
                                <a:gd name="T34" fmla="+- 0 -1021 -1142"/>
                                <a:gd name="T35" fmla="*/ -1021 h 426"/>
                                <a:gd name="T36" fmla="+- 0 2638 2565"/>
                                <a:gd name="T37" fmla="*/ T36 w 104"/>
                                <a:gd name="T38" fmla="+- 0 -1019 -1142"/>
                                <a:gd name="T39" fmla="*/ -1019 h 426"/>
                                <a:gd name="T40" fmla="+- 0 2629 2565"/>
                                <a:gd name="T41" fmla="*/ T40 w 104"/>
                                <a:gd name="T42" fmla="+- 0 -1018 -1142"/>
                                <a:gd name="T43" fmla="*/ -1018 h 426"/>
                                <a:gd name="T44" fmla="+- 0 2669 2565"/>
                                <a:gd name="T45" fmla="*/ T44 w 104"/>
                                <a:gd name="T46" fmla="+- 0 -1018 -1142"/>
                                <a:gd name="T47" fmla="*/ -1018 h 426"/>
                                <a:gd name="T48" fmla="+- 0 2669 2565"/>
                                <a:gd name="T49" fmla="*/ T48 w 104"/>
                                <a:gd name="T50" fmla="+- 0 -1035 -1142"/>
                                <a:gd name="T51" fmla="*/ -1035 h 426"/>
                                <a:gd name="T52" fmla="+- 0 2667 2565"/>
                                <a:gd name="T53" fmla="*/ T52 w 104"/>
                                <a:gd name="T54" fmla="+- 0 -1040 -1142"/>
                                <a:gd name="T55" fmla="*/ -1040 h 426"/>
                                <a:gd name="T56" fmla="+- 0 2661 2565"/>
                                <a:gd name="T57" fmla="*/ T56 w 104"/>
                                <a:gd name="T58" fmla="+- 0 -1049 -1142"/>
                                <a:gd name="T59" fmla="*/ -1049 h 426"/>
                                <a:gd name="T60" fmla="+- 0 2655 2565"/>
                                <a:gd name="T61" fmla="*/ T60 w 104"/>
                                <a:gd name="T62" fmla="+- 0 -1053 -1142"/>
                                <a:gd name="T63" fmla="*/ -1053 h 426"/>
                                <a:gd name="T64" fmla="+- 0 2647 2565"/>
                                <a:gd name="T65" fmla="*/ T64 w 104"/>
                                <a:gd name="T66" fmla="+- 0 -1057 -1142"/>
                                <a:gd name="T67" fmla="*/ -1057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 h="426">
                                  <a:moveTo>
                                    <a:pt x="82" y="85"/>
                                  </a:moveTo>
                                  <a:lnTo>
                                    <a:pt x="81" y="88"/>
                                  </a:lnTo>
                                  <a:lnTo>
                                    <a:pt x="85" y="90"/>
                                  </a:lnTo>
                                  <a:lnTo>
                                    <a:pt x="88" y="93"/>
                                  </a:lnTo>
                                  <a:lnTo>
                                    <a:pt x="92" y="98"/>
                                  </a:lnTo>
                                  <a:lnTo>
                                    <a:pt x="92" y="101"/>
                                  </a:lnTo>
                                  <a:lnTo>
                                    <a:pt x="92" y="109"/>
                                  </a:lnTo>
                                  <a:lnTo>
                                    <a:pt x="90" y="113"/>
                                  </a:lnTo>
                                  <a:lnTo>
                                    <a:pt x="81" y="121"/>
                                  </a:lnTo>
                                  <a:lnTo>
                                    <a:pt x="73" y="123"/>
                                  </a:lnTo>
                                  <a:lnTo>
                                    <a:pt x="64" y="124"/>
                                  </a:lnTo>
                                  <a:lnTo>
                                    <a:pt x="104" y="124"/>
                                  </a:lnTo>
                                  <a:lnTo>
                                    <a:pt x="104" y="107"/>
                                  </a:lnTo>
                                  <a:lnTo>
                                    <a:pt x="102" y="102"/>
                                  </a:lnTo>
                                  <a:lnTo>
                                    <a:pt x="96" y="93"/>
                                  </a:lnTo>
                                  <a:lnTo>
                                    <a:pt x="90" y="89"/>
                                  </a:lnTo>
                                  <a:lnTo>
                                    <a:pt x="82"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2565" y="-1142"/>
                              <a:ext cx="104" cy="426"/>
                            </a:xfrm>
                            <a:custGeom>
                              <a:avLst/>
                              <a:gdLst>
                                <a:gd name="T0" fmla="+- 0 2613 2565"/>
                                <a:gd name="T1" fmla="*/ T0 w 104"/>
                                <a:gd name="T2" fmla="+- 0 -1113 -1142"/>
                                <a:gd name="T3" fmla="*/ -1113 h 426"/>
                                <a:gd name="T4" fmla="+- 0 2603 2565"/>
                                <a:gd name="T5" fmla="*/ T4 w 104"/>
                                <a:gd name="T6" fmla="+- 0 -1113 -1142"/>
                                <a:gd name="T7" fmla="*/ -1113 h 426"/>
                                <a:gd name="T8" fmla="+- 0 2600 2565"/>
                                <a:gd name="T9" fmla="*/ T8 w 104"/>
                                <a:gd name="T10" fmla="+- 0 -1110 -1142"/>
                                <a:gd name="T11" fmla="*/ -1110 h 426"/>
                                <a:gd name="T12" fmla="+- 0 2598 2565"/>
                                <a:gd name="T13" fmla="*/ T12 w 104"/>
                                <a:gd name="T14" fmla="+- 0 -1107 -1142"/>
                                <a:gd name="T15" fmla="*/ -1107 h 426"/>
                                <a:gd name="T16" fmla="+- 0 2595 2565"/>
                                <a:gd name="T17" fmla="*/ T16 w 104"/>
                                <a:gd name="T18" fmla="+- 0 -1102 -1142"/>
                                <a:gd name="T19" fmla="*/ -1102 h 426"/>
                                <a:gd name="T20" fmla="+- 0 2595 2565"/>
                                <a:gd name="T21" fmla="*/ T20 w 104"/>
                                <a:gd name="T22" fmla="+- 0 -1099 -1142"/>
                                <a:gd name="T23" fmla="*/ -1099 h 426"/>
                                <a:gd name="T24" fmla="+- 0 2595 2565"/>
                                <a:gd name="T25" fmla="*/ T24 w 104"/>
                                <a:gd name="T26" fmla="+- 0 -1090 -1142"/>
                                <a:gd name="T27" fmla="*/ -1090 h 426"/>
                                <a:gd name="T28" fmla="+- 0 2625 2565"/>
                                <a:gd name="T29" fmla="*/ T28 w 104"/>
                                <a:gd name="T30" fmla="+- 0 -1066 -1142"/>
                                <a:gd name="T31" fmla="*/ -1066 h 426"/>
                                <a:gd name="T32" fmla="+- 0 2642 2565"/>
                                <a:gd name="T33" fmla="*/ T32 w 104"/>
                                <a:gd name="T34" fmla="+- 0 -1066 -1142"/>
                                <a:gd name="T35" fmla="*/ -1066 h 426"/>
                                <a:gd name="T36" fmla="+- 0 2650 2565"/>
                                <a:gd name="T37" fmla="*/ T36 w 104"/>
                                <a:gd name="T38" fmla="+- 0 -1068 -1142"/>
                                <a:gd name="T39" fmla="*/ -1068 h 426"/>
                                <a:gd name="T40" fmla="+- 0 2665 2565"/>
                                <a:gd name="T41" fmla="*/ T40 w 104"/>
                                <a:gd name="T42" fmla="+- 0 -1078 -1142"/>
                                <a:gd name="T43" fmla="*/ -1078 h 426"/>
                                <a:gd name="T44" fmla="+- 0 2669 2565"/>
                                <a:gd name="T45" fmla="*/ T44 w 104"/>
                                <a:gd name="T46" fmla="+- 0 -1085 -1142"/>
                                <a:gd name="T47" fmla="*/ -1085 h 426"/>
                                <a:gd name="T48" fmla="+- 0 2669 2565"/>
                                <a:gd name="T49" fmla="*/ T48 w 104"/>
                                <a:gd name="T50" fmla="+- 0 -1088 -1142"/>
                                <a:gd name="T51" fmla="*/ -1088 h 426"/>
                                <a:gd name="T52" fmla="+- 0 2621 2565"/>
                                <a:gd name="T53" fmla="*/ T52 w 104"/>
                                <a:gd name="T54" fmla="+- 0 -1088 -1142"/>
                                <a:gd name="T55" fmla="*/ -1088 h 426"/>
                                <a:gd name="T56" fmla="+- 0 2616 2565"/>
                                <a:gd name="T57" fmla="*/ T56 w 104"/>
                                <a:gd name="T58" fmla="+- 0 -1089 -1142"/>
                                <a:gd name="T59" fmla="*/ -1089 h 426"/>
                                <a:gd name="T60" fmla="+- 0 2602 2565"/>
                                <a:gd name="T61" fmla="*/ T60 w 104"/>
                                <a:gd name="T62" fmla="+- 0 -1105 -1142"/>
                                <a:gd name="T63" fmla="*/ -1105 h 426"/>
                                <a:gd name="T64" fmla="+- 0 2605 2565"/>
                                <a:gd name="T65" fmla="*/ T64 w 104"/>
                                <a:gd name="T66" fmla="+- 0 -1109 -1142"/>
                                <a:gd name="T67" fmla="*/ -1109 h 426"/>
                                <a:gd name="T68" fmla="+- 0 2613 2565"/>
                                <a:gd name="T69" fmla="*/ T68 w 104"/>
                                <a:gd name="T70" fmla="+- 0 -1113 -1142"/>
                                <a:gd name="T71" fmla="*/ -1113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 h="426">
                                  <a:moveTo>
                                    <a:pt x="48" y="29"/>
                                  </a:moveTo>
                                  <a:lnTo>
                                    <a:pt x="38" y="29"/>
                                  </a:lnTo>
                                  <a:lnTo>
                                    <a:pt x="35" y="32"/>
                                  </a:lnTo>
                                  <a:lnTo>
                                    <a:pt x="33" y="35"/>
                                  </a:lnTo>
                                  <a:lnTo>
                                    <a:pt x="30" y="40"/>
                                  </a:lnTo>
                                  <a:lnTo>
                                    <a:pt x="30" y="43"/>
                                  </a:lnTo>
                                  <a:lnTo>
                                    <a:pt x="30" y="52"/>
                                  </a:lnTo>
                                  <a:lnTo>
                                    <a:pt x="60" y="76"/>
                                  </a:lnTo>
                                  <a:lnTo>
                                    <a:pt x="77" y="76"/>
                                  </a:lnTo>
                                  <a:lnTo>
                                    <a:pt x="85" y="74"/>
                                  </a:lnTo>
                                  <a:lnTo>
                                    <a:pt x="100" y="64"/>
                                  </a:lnTo>
                                  <a:lnTo>
                                    <a:pt x="104" y="57"/>
                                  </a:lnTo>
                                  <a:lnTo>
                                    <a:pt x="104" y="54"/>
                                  </a:lnTo>
                                  <a:lnTo>
                                    <a:pt x="56" y="54"/>
                                  </a:lnTo>
                                  <a:lnTo>
                                    <a:pt x="51" y="53"/>
                                  </a:lnTo>
                                  <a:lnTo>
                                    <a:pt x="37" y="37"/>
                                  </a:lnTo>
                                  <a:lnTo>
                                    <a:pt x="40" y="33"/>
                                  </a:lnTo>
                                  <a:lnTo>
                                    <a:pt x="4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2565" y="-1142"/>
                              <a:ext cx="104" cy="426"/>
                            </a:xfrm>
                            <a:custGeom>
                              <a:avLst/>
                              <a:gdLst>
                                <a:gd name="T0" fmla="+- 0 2658 2565"/>
                                <a:gd name="T1" fmla="*/ T0 w 104"/>
                                <a:gd name="T2" fmla="+- 0 -1113 -1142"/>
                                <a:gd name="T3" fmla="*/ -1113 h 426"/>
                                <a:gd name="T4" fmla="+- 0 2649 2565"/>
                                <a:gd name="T5" fmla="*/ T4 w 104"/>
                                <a:gd name="T6" fmla="+- 0 -1113 -1142"/>
                                <a:gd name="T7" fmla="*/ -1113 h 426"/>
                                <a:gd name="T8" fmla="+- 0 2656 2565"/>
                                <a:gd name="T9" fmla="*/ T8 w 104"/>
                                <a:gd name="T10" fmla="+- 0 -1109 -1142"/>
                                <a:gd name="T11" fmla="*/ -1109 h 426"/>
                                <a:gd name="T12" fmla="+- 0 2660 2565"/>
                                <a:gd name="T13" fmla="*/ T12 w 104"/>
                                <a:gd name="T14" fmla="+- 0 -1105 -1142"/>
                                <a:gd name="T15" fmla="*/ -1105 h 426"/>
                                <a:gd name="T16" fmla="+- 0 2660 2565"/>
                                <a:gd name="T17" fmla="*/ T16 w 104"/>
                                <a:gd name="T18" fmla="+- 0 -1098 -1142"/>
                                <a:gd name="T19" fmla="*/ -1098 h 426"/>
                                <a:gd name="T20" fmla="+- 0 2659 2565"/>
                                <a:gd name="T21" fmla="*/ T20 w 104"/>
                                <a:gd name="T22" fmla="+- 0 -1097 -1142"/>
                                <a:gd name="T23" fmla="*/ -1097 h 426"/>
                                <a:gd name="T24" fmla="+- 0 2658 2565"/>
                                <a:gd name="T25" fmla="*/ T24 w 104"/>
                                <a:gd name="T26" fmla="+- 0 -1096 -1142"/>
                                <a:gd name="T27" fmla="*/ -1096 h 426"/>
                                <a:gd name="T28" fmla="+- 0 2656 2565"/>
                                <a:gd name="T29" fmla="*/ T28 w 104"/>
                                <a:gd name="T30" fmla="+- 0 -1093 -1142"/>
                                <a:gd name="T31" fmla="*/ -1093 h 426"/>
                                <a:gd name="T32" fmla="+- 0 2653 2565"/>
                                <a:gd name="T33" fmla="*/ T32 w 104"/>
                                <a:gd name="T34" fmla="+- 0 -1092 -1142"/>
                                <a:gd name="T35" fmla="*/ -1092 h 426"/>
                                <a:gd name="T36" fmla="+- 0 2649 2565"/>
                                <a:gd name="T37" fmla="*/ T36 w 104"/>
                                <a:gd name="T38" fmla="+- 0 -1090 -1142"/>
                                <a:gd name="T39" fmla="*/ -1090 h 426"/>
                                <a:gd name="T40" fmla="+- 0 2645 2565"/>
                                <a:gd name="T41" fmla="*/ T40 w 104"/>
                                <a:gd name="T42" fmla="+- 0 -1089 -1142"/>
                                <a:gd name="T43" fmla="*/ -1089 h 426"/>
                                <a:gd name="T44" fmla="+- 0 2638 2565"/>
                                <a:gd name="T45" fmla="*/ T44 w 104"/>
                                <a:gd name="T46" fmla="+- 0 -1088 -1142"/>
                                <a:gd name="T47" fmla="*/ -1088 h 426"/>
                                <a:gd name="T48" fmla="+- 0 2669 2565"/>
                                <a:gd name="T49" fmla="*/ T48 w 104"/>
                                <a:gd name="T50" fmla="+- 0 -1088 -1142"/>
                                <a:gd name="T51" fmla="*/ -1088 h 426"/>
                                <a:gd name="T52" fmla="+- 0 2669 2565"/>
                                <a:gd name="T53" fmla="*/ T52 w 104"/>
                                <a:gd name="T54" fmla="+- 0 -1097 -1142"/>
                                <a:gd name="T55" fmla="*/ -1097 h 426"/>
                                <a:gd name="T56" fmla="+- 0 2668 2565"/>
                                <a:gd name="T57" fmla="*/ T56 w 104"/>
                                <a:gd name="T58" fmla="+- 0 -1100 -1142"/>
                                <a:gd name="T59" fmla="*/ -1100 h 426"/>
                                <a:gd name="T60" fmla="+- 0 2665 2565"/>
                                <a:gd name="T61" fmla="*/ T60 w 104"/>
                                <a:gd name="T62" fmla="+- 0 -1106 -1142"/>
                                <a:gd name="T63" fmla="*/ -1106 h 426"/>
                                <a:gd name="T64" fmla="+- 0 2662 2565"/>
                                <a:gd name="T65" fmla="*/ T64 w 104"/>
                                <a:gd name="T66" fmla="+- 0 -1109 -1142"/>
                                <a:gd name="T67" fmla="*/ -1109 h 426"/>
                                <a:gd name="T68" fmla="+- 0 2658 2565"/>
                                <a:gd name="T69" fmla="*/ T68 w 104"/>
                                <a:gd name="T70" fmla="+- 0 -1113 -1142"/>
                                <a:gd name="T71" fmla="*/ -1113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4" h="426">
                                  <a:moveTo>
                                    <a:pt x="93" y="29"/>
                                  </a:moveTo>
                                  <a:lnTo>
                                    <a:pt x="84" y="29"/>
                                  </a:lnTo>
                                  <a:lnTo>
                                    <a:pt x="91" y="33"/>
                                  </a:lnTo>
                                  <a:lnTo>
                                    <a:pt x="95" y="37"/>
                                  </a:lnTo>
                                  <a:lnTo>
                                    <a:pt x="95" y="44"/>
                                  </a:lnTo>
                                  <a:lnTo>
                                    <a:pt x="94" y="45"/>
                                  </a:lnTo>
                                  <a:lnTo>
                                    <a:pt x="93" y="46"/>
                                  </a:lnTo>
                                  <a:lnTo>
                                    <a:pt x="91" y="49"/>
                                  </a:lnTo>
                                  <a:lnTo>
                                    <a:pt x="88" y="50"/>
                                  </a:lnTo>
                                  <a:lnTo>
                                    <a:pt x="84" y="52"/>
                                  </a:lnTo>
                                  <a:lnTo>
                                    <a:pt x="80" y="53"/>
                                  </a:lnTo>
                                  <a:lnTo>
                                    <a:pt x="73" y="54"/>
                                  </a:lnTo>
                                  <a:lnTo>
                                    <a:pt x="104" y="54"/>
                                  </a:lnTo>
                                  <a:lnTo>
                                    <a:pt x="104" y="45"/>
                                  </a:lnTo>
                                  <a:lnTo>
                                    <a:pt x="103" y="42"/>
                                  </a:lnTo>
                                  <a:lnTo>
                                    <a:pt x="100" y="36"/>
                                  </a:lnTo>
                                  <a:lnTo>
                                    <a:pt x="97" y="33"/>
                                  </a:lnTo>
                                  <a:lnTo>
                                    <a:pt x="93"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2565" y="-1142"/>
                              <a:ext cx="104" cy="426"/>
                            </a:xfrm>
                            <a:custGeom>
                              <a:avLst/>
                              <a:gdLst>
                                <a:gd name="T0" fmla="+- 0 2663 2565"/>
                                <a:gd name="T1" fmla="*/ T0 w 104"/>
                                <a:gd name="T2" fmla="+- 0 -1142 -1142"/>
                                <a:gd name="T3" fmla="*/ -1142 h 426"/>
                                <a:gd name="T4" fmla="+- 0 2660 2565"/>
                                <a:gd name="T5" fmla="*/ T4 w 104"/>
                                <a:gd name="T6" fmla="+- 0 -1142 -1142"/>
                                <a:gd name="T7" fmla="*/ -1142 h 426"/>
                                <a:gd name="T8" fmla="+- 0 2660 2565"/>
                                <a:gd name="T9" fmla="*/ T8 w 104"/>
                                <a:gd name="T10" fmla="+- 0 -1140 -1142"/>
                                <a:gd name="T11" fmla="*/ -1140 h 426"/>
                                <a:gd name="T12" fmla="+- 0 2660 2565"/>
                                <a:gd name="T13" fmla="*/ T12 w 104"/>
                                <a:gd name="T14" fmla="+- 0 -1138 -1142"/>
                                <a:gd name="T15" fmla="*/ -1138 h 426"/>
                                <a:gd name="T16" fmla="+- 0 2658 2565"/>
                                <a:gd name="T17" fmla="*/ T16 w 104"/>
                                <a:gd name="T18" fmla="+- 0 -1135 -1142"/>
                                <a:gd name="T19" fmla="*/ -1135 h 426"/>
                                <a:gd name="T20" fmla="+- 0 2657 2565"/>
                                <a:gd name="T21" fmla="*/ T20 w 104"/>
                                <a:gd name="T22" fmla="+- 0 -1135 -1142"/>
                                <a:gd name="T23" fmla="*/ -1135 h 426"/>
                                <a:gd name="T24" fmla="+- 0 2655 2565"/>
                                <a:gd name="T25" fmla="*/ T24 w 104"/>
                                <a:gd name="T26" fmla="+- 0 -1134 -1142"/>
                                <a:gd name="T27" fmla="*/ -1134 h 426"/>
                                <a:gd name="T28" fmla="+- 0 2654 2565"/>
                                <a:gd name="T29" fmla="*/ T28 w 104"/>
                                <a:gd name="T30" fmla="+- 0 -1134 -1142"/>
                                <a:gd name="T31" fmla="*/ -1134 h 426"/>
                                <a:gd name="T32" fmla="+- 0 2565 2565"/>
                                <a:gd name="T33" fmla="*/ T32 w 104"/>
                                <a:gd name="T34" fmla="+- 0 -1134 -1142"/>
                                <a:gd name="T35" fmla="*/ -1134 h 426"/>
                                <a:gd name="T36" fmla="+- 0 2565 2565"/>
                                <a:gd name="T37" fmla="*/ T36 w 104"/>
                                <a:gd name="T38" fmla="+- 0 -1103 -1142"/>
                                <a:gd name="T39" fmla="*/ -1103 h 426"/>
                                <a:gd name="T40" fmla="+- 0 2568 2565"/>
                                <a:gd name="T41" fmla="*/ T40 w 104"/>
                                <a:gd name="T42" fmla="+- 0 -1103 -1142"/>
                                <a:gd name="T43" fmla="*/ -1103 h 426"/>
                                <a:gd name="T44" fmla="+- 0 2568 2565"/>
                                <a:gd name="T45" fmla="*/ T44 w 104"/>
                                <a:gd name="T46" fmla="+- 0 -1107 -1142"/>
                                <a:gd name="T47" fmla="*/ -1107 h 426"/>
                                <a:gd name="T48" fmla="+- 0 2569 2565"/>
                                <a:gd name="T49" fmla="*/ T48 w 104"/>
                                <a:gd name="T50" fmla="+- 0 -1108 -1142"/>
                                <a:gd name="T51" fmla="*/ -1108 h 426"/>
                                <a:gd name="T52" fmla="+- 0 2570 2565"/>
                                <a:gd name="T53" fmla="*/ T52 w 104"/>
                                <a:gd name="T54" fmla="+- 0 -1111 -1142"/>
                                <a:gd name="T55" fmla="*/ -1111 h 426"/>
                                <a:gd name="T56" fmla="+- 0 2571 2565"/>
                                <a:gd name="T57" fmla="*/ T56 w 104"/>
                                <a:gd name="T58" fmla="+- 0 -1111 -1142"/>
                                <a:gd name="T59" fmla="*/ -1111 h 426"/>
                                <a:gd name="T60" fmla="+- 0 2574 2565"/>
                                <a:gd name="T61" fmla="*/ T60 w 104"/>
                                <a:gd name="T62" fmla="+- 0 -1113 -1142"/>
                                <a:gd name="T63" fmla="*/ -1113 h 426"/>
                                <a:gd name="T64" fmla="+- 0 2577 2565"/>
                                <a:gd name="T65" fmla="*/ T64 w 104"/>
                                <a:gd name="T66" fmla="+- 0 -1113 -1142"/>
                                <a:gd name="T67" fmla="*/ -1113 h 426"/>
                                <a:gd name="T68" fmla="+- 0 2669 2565"/>
                                <a:gd name="T69" fmla="*/ T68 w 104"/>
                                <a:gd name="T70" fmla="+- 0 -1113 -1142"/>
                                <a:gd name="T71" fmla="*/ -1113 h 426"/>
                                <a:gd name="T72" fmla="+- 0 2663 2565"/>
                                <a:gd name="T73" fmla="*/ T72 w 104"/>
                                <a:gd name="T74" fmla="+- 0 -1142 -1142"/>
                                <a:gd name="T75" fmla="*/ -1142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 h="426">
                                  <a:moveTo>
                                    <a:pt x="98" y="0"/>
                                  </a:moveTo>
                                  <a:lnTo>
                                    <a:pt x="95" y="0"/>
                                  </a:lnTo>
                                  <a:lnTo>
                                    <a:pt x="95" y="2"/>
                                  </a:lnTo>
                                  <a:lnTo>
                                    <a:pt x="95" y="4"/>
                                  </a:lnTo>
                                  <a:lnTo>
                                    <a:pt x="93" y="7"/>
                                  </a:lnTo>
                                  <a:lnTo>
                                    <a:pt x="92" y="7"/>
                                  </a:lnTo>
                                  <a:lnTo>
                                    <a:pt x="90" y="8"/>
                                  </a:lnTo>
                                  <a:lnTo>
                                    <a:pt x="89" y="8"/>
                                  </a:lnTo>
                                  <a:lnTo>
                                    <a:pt x="0" y="8"/>
                                  </a:lnTo>
                                  <a:lnTo>
                                    <a:pt x="0" y="39"/>
                                  </a:lnTo>
                                  <a:lnTo>
                                    <a:pt x="3" y="39"/>
                                  </a:lnTo>
                                  <a:lnTo>
                                    <a:pt x="3" y="35"/>
                                  </a:lnTo>
                                  <a:lnTo>
                                    <a:pt x="4" y="34"/>
                                  </a:lnTo>
                                  <a:lnTo>
                                    <a:pt x="5" y="31"/>
                                  </a:lnTo>
                                  <a:lnTo>
                                    <a:pt x="6" y="31"/>
                                  </a:lnTo>
                                  <a:lnTo>
                                    <a:pt x="9" y="29"/>
                                  </a:lnTo>
                                  <a:lnTo>
                                    <a:pt x="12" y="29"/>
                                  </a:lnTo>
                                  <a:lnTo>
                                    <a:pt x="104" y="29"/>
                                  </a:lnTo>
                                  <a:lnTo>
                                    <a:pt x="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D8BB5" id="Group 114" o:spid="_x0000_s1026" style="position:absolute;margin-left:-7.55pt;margin-top:100.5pt;width:17pt;height:70.25pt;z-index:251665408;mso-position-horizontal-relative:margin" coordorigin="2450,-1558" coordsize="338,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" o:allowoverlap="f">
                <v:group id="Group 116" o:spid="_x0000_s1027" style="position:absolute;left:2456;top:-1553;width:327;height:1393" coordorigin="2456,-1553" coordsize="327,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7" o:spid="_x0000_s1028" style="position:absolute;left:2456;top:-1553;width:327;height:1393;visibility:visible;mso-wrap-style:square;v-text-anchor:top" coordsize="327,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" path="m54,l32,5,14,17,3,36,,1338r4,22l17,1378r18,11l272,1393r22,-5l311,1376r12,-19l326,55,322,33,309,15,291,3,54,xe" fillcolor="#ccebff" stroked="f">
                    <v:path arrowok="t" o:connecttype="custom" o:connectlocs="54,-1553;32,-1548;14,-1536;3,-1517;0,-215;4,-193;17,-175;35,-164;272,-160;294,-165;311,-177;323,-196;326,-1498;322,-1520;309,-1538;291,-1550;54,-1553" o:connectangles="0,0,0,0,0,0,0,0,0,0,0,0,0,0,0,0,0"/>
                  </v:shape>
                </v:group>
                <v:group id="Group 118" o:spid="_x0000_s1029" style="position:absolute;left:2456;top:-1553;width:327;height:1393" coordorigin="2456,-1553" coordsize="327,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9" o:spid="_x0000_s1030" style="position:absolute;left:2456;top:-1553;width:327;height:1393;visibility:visible;mso-wrap-style:square;v-text-anchor:top" coordsize="327,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" path="m,1338r4,22l17,1378r18,11l272,1393r22,-5l311,1376r12,-19l326,55,322,33,309,15,291,3,54,,32,5,14,17,3,36,,1338xe" filled="f" strokeweight=".18486mm">
                    <v:path arrowok="t" o:connecttype="custom" o:connectlocs="0,-215;4,-193;17,-175;35,-164;272,-160;294,-165;311,-177;323,-196;326,-1498;322,-1520;309,-1538;291,-1550;54,-1553;32,-1548;14,-1536;3,-1517;0,-215" o:connectangles="0,0,0,0,0,0,0,0,0,0,0,0,0,0,0,0,0"/>
                  </v:shape>
                </v:group>
                <v:group id="Group 120" o:spid="_x0000_s1031" style="position:absolute;left:2565;top:-707;width:102;height:138" coordorigin="2565,-707" coordsize="1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32" style="position:absolute;left:2565;top:-707;width:102;height:138;visibility:visible;mso-wrap-style:square;v-text-anchor:top" coordsize="1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" path="m3,85l,85r,53l3,138r,-7l3,129r9,-6l102,123r,-24l12,99r-3,l6,97,5,96,4,95,3,93r,-2l3,85xe" fillcolor="black" stroked="f">
                    <v:path arrowok="t" o:connecttype="custom" o:connectlocs="3,-622;0,-622;0,-569;3,-569;3,-576;3,-578;12,-584;102,-584;102,-608;12,-608;9,-608;6,-610;5,-611;4,-612;3,-614;3,-616;3,-622" o:connectangles="0,0,0,0,0,0,0,0,0,0,0,0,0,0,0,0,0"/>
                  </v:shape>
                  <v:shape id="Freeform 122" o:spid="_x0000_s1033" style="position:absolute;left:2565;top:-707;width:102;height:138;visibility:visible;mso-wrap-style:square;v-text-anchor:top" coordsize="1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" path="m102,123r-13,l92,124r3,1l97,126r,1l98,129r1,2l99,138r3,l102,123xe" fillcolor="black" stroked="f">
                    <v:path arrowok="t" o:connecttype="custom" o:connectlocs="102,-584;89,-584;92,-583;95,-582;97,-581;97,-580;98,-578;99,-576;99,-569;102,-569;102,-584" o:connectangles="0,0,0,0,0,0,0,0,0,0,0"/>
                  </v:shape>
                  <v:shape id="Freeform 123" o:spid="_x0000_s1034" style="position:absolute;left:2565;top:-707;width:102;height:138;visibility:visible;mso-wrap-style:square;v-text-anchor:top" coordsize="1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" path="m102,85r-3,l99,91r-1,2l96,96r-1,1l93,99r-4,l102,99r,-14xe" fillcolor="black" stroked="f">
                    <v:path arrowok="t" o:connecttype="custom" o:connectlocs="102,-622;99,-622;99,-616;98,-614;96,-611;95,-610;93,-608;89,-608;102,-608;102,-622" o:connectangles="0,0,0,0,0,0,0,0,0,0"/>
                  </v:shape>
                  <v:shape id="Freeform 124" o:spid="_x0000_s1035" style="position:absolute;left:2565;top:-707;width:102;height:138;visibility:visible;mso-wrap-style:square;v-text-anchor:top" coordsize="1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" path="m102,41r-3,l99,43r-1,2l95,47r-3,l32,47r,29l34,76r1,-3l36,71r2,-2l42,68r60,l102,41xe" fillcolor="black" stroked="f">
                    <v:path arrowok="t" o:connecttype="custom" o:connectlocs="102,-666;99,-666;99,-664;98,-662;95,-660;92,-660;32,-660;32,-631;34,-631;35,-634;36,-636;38,-638;42,-639;102,-639;102,-666" o:connectangles="0,0,0,0,0,0,0,0,0,0,0,0,0,0,0"/>
                  </v:shape>
                  <v:shape id="Freeform 125" o:spid="_x0000_s1036" style="position:absolute;left:2565;top:-707;width:102;height:138;visibility:visible;mso-wrap-style:square;v-text-anchor:top" coordsize="1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" path="m102,68r-10,l95,69r3,2l99,73r,3l102,76r,-8xe" fillcolor="black" stroked="f">
                    <v:path arrowok="t" o:connecttype="custom" o:connectlocs="102,-639;92,-639;95,-638;98,-636;99,-634;99,-631;102,-631;102,-639" o:connectangles="0,0,0,0,0,0,0,0"/>
                  </v:shape>
                  <v:shape id="Freeform 126" o:spid="_x0000_s1037" style="position:absolute;left:2565;top:-707;width:102;height:138;visibility:visible;mso-wrap-style:square;v-text-anchor:top" coordsize="1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" path="m102,l99,r,4l98,6,95,7,92,8,51,8r-5,l43,9r-4,1l36,12r-5,6l30,22r,9l30,34r4,6l37,44r4,3l49,47,43,44,40,40,49,29r53,l102,xe" fillcolor="black" stroked="f">
                    <v:path arrowok="t" o:connecttype="custom" o:connectlocs="102,-707;99,-707;99,-703;98,-701;95,-700;92,-699;51,-699;46,-699;43,-698;39,-697;36,-695;31,-689;30,-685;30,-676;30,-673;34,-667;37,-663;41,-660;49,-660;43,-663;40,-667;49,-678;102,-678;102,-707" o:connectangles="0,0,0,0,0,0,0,0,0,0,0,0,0,0,0,0,0,0,0,0,0,0,0,0"/>
                  </v:shape>
                  <v:shape id="Freeform 127" o:spid="_x0000_s1038" style="position:absolute;left:2565;top:-707;width:102;height:138;visibility:visible;mso-wrap-style:square;v-text-anchor:top" coordsize="10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" path="m102,29r-11,l94,29r3,2l99,33r,3l102,36r,-7xe" fillcolor="black" stroked="f">
                    <v:path arrowok="t" o:connecttype="custom" o:connectlocs="102,-678;91,-678;94,-678;97,-676;99,-674;99,-671;102,-671;102,-678" o:connectangles="0,0,0,0,0,0,0,0"/>
                  </v:shape>
                </v:group>
                <v:group id="Group 128" o:spid="_x0000_s1039" style="position:absolute;left:2565;top:-1142;width:104;height:426" coordorigin="2565,-1142"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9" o:spid="_x0000_s1040"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" path="m50,368r-7,l39,370r-8,9l30,385r,18l34,411r16,11l58,425r20,l86,422r14,-11l103,405r-55,l42,403r-6,-4l35,397r,-4l35,392r3,-3l40,389r8,-1l52,387r4,-4l56,381r1,-6l56,373r-4,-4l50,368xe" fillcolor="black" stroked="f">
                    <v:path arrowok="t" o:connecttype="custom" o:connectlocs="50,-774;43,-774;39,-772;31,-763;30,-757;30,-739;34,-731;50,-720;58,-717;78,-717;86,-720;100,-731;103,-737;48,-737;42,-739;36,-743;35,-745;35,-749;35,-750;38,-753;40,-753;48,-754;52,-755;56,-759;56,-761;57,-767;56,-769;52,-773;50,-774" o:connectangles="0,0,0,0,0,0,0,0,0,0,0,0,0,0,0,0,0,0,0,0,0,0,0,0,0,0,0,0,0"/>
                  </v:shape>
                  <v:shape id="Freeform 130" o:spid="_x0000_s1041"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" path="m85,366r-1,2l87,371r2,3l91,378r1,3l92,387r-1,3l63,405r40,l104,404r,-16l102,383r-6,-9l92,369r-7,-3xe" fillcolor="black" stroked="f">
                    <v:path arrowok="t" o:connecttype="custom" o:connectlocs="85,-776;84,-774;87,-771;89,-768;91,-764;92,-761;92,-755;91,-752;63,-737;103,-737;104,-738;104,-754;102,-759;96,-768;92,-773;85,-776" o:connectangles="0,0,0,0,0,0,0,0,0,0,0,0,0,0,0,0"/>
                  </v:shape>
                  <v:shape id="Freeform 131" o:spid="_x0000_s1042"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" path="m102,322r-3,l99,325r-1,2l97,328r-2,2l92,330,,330r,29l3,359r,-3l4,354r3,-2l10,351r92,l102,322xe" fillcolor="black" stroked="f">
                    <v:path arrowok="t" o:connecttype="custom" o:connectlocs="102,-820;99,-820;99,-817;98,-815;97,-814;95,-812;92,-812;0,-812;0,-783;3,-783;3,-786;4,-788;7,-790;10,-791;102,-791;102,-820" o:connectangles="0,0,0,0,0,0,0,0,0,0,0,0,0,0,0,0"/>
                  </v:shape>
                  <v:shape id="Freeform 132" o:spid="_x0000_s1043"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" path="m102,351r-10,l95,352r3,2l99,356r,3l102,359r,-8xe" fillcolor="black" stroked="f">
                    <v:path arrowok="t" o:connecttype="custom" o:connectlocs="102,-791;92,-791;95,-790;98,-788;99,-786;99,-783;102,-783;102,-791" o:connectangles="0,0,0,0,0,0,0,0"/>
                  </v:shape>
                  <v:shape id="Freeform 133" o:spid="_x0000_s1044"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" path="m92,268r-8,l88,271r3,2l93,277r,1l94,282r-1,1l92,285r-1,1l88,287r-4,l32,287r,28l34,315r1,-3l36,310r2,-2l42,308r41,l88,307r7,-2l98,303r5,-6l104,293r,-8l103,282r-2,-4l99,275r-3,-3l92,268xe" fillcolor="black" stroked="f">
                    <v:path arrowok="t" o:connecttype="custom" o:connectlocs="92,-874;84,-874;88,-871;91,-869;93,-865;93,-864;94,-860;93,-859;92,-857;91,-856;88,-855;84,-855;32,-855;32,-827;34,-827;35,-830;36,-832;38,-834;42,-834;83,-834;88,-835;95,-837;98,-839;103,-845;104,-849;104,-857;103,-860;101,-864;99,-867;96,-870;92,-874" o:connectangles="0,0,0,0,0,0,0,0,0,0,0,0,0,0,0,0,0,0,0,0,0,0,0,0,0,0,0,0,0,0,0"/>
                  </v:shape>
                  <v:shape id="Freeform 134" o:spid="_x0000_s1045"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" path="m102,240r-3,l99,243r-1,2l95,247r-3,l32,247r,29l34,276r1,-3l36,271r2,-2l42,268r60,l102,240xe" fillcolor="black" stroked="f">
                    <v:path arrowok="t" o:connecttype="custom" o:connectlocs="102,-902;99,-902;99,-899;98,-897;95,-895;92,-895;32,-895;32,-866;34,-866;35,-869;36,-871;38,-873;42,-874;102,-874;102,-902" o:connectangles="0,0,0,0,0,0,0,0,0,0,0,0,0,0,0"/>
                  </v:shape>
                  <v:shape id="Freeform 135" o:spid="_x0000_s1046"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" path="m48,183r-10,l35,186r-2,2l30,193r,3l30,205r30,24l77,229r8,-2l100,217r4,-7l104,207r-48,l51,206,37,191r3,-5l48,183xe" fillcolor="black" stroked="f">
                    <v:path arrowok="t" o:connecttype="custom" o:connectlocs="48,-959;38,-959;35,-956;33,-954;30,-949;30,-946;30,-937;60,-913;77,-913;85,-915;100,-925;104,-932;104,-935;56,-935;51,-936;37,-951;40,-956;48,-959" o:connectangles="0,0,0,0,0,0,0,0,0,0,0,0,0,0,0,0,0,0"/>
                  </v:shape>
                  <v:shape id="Freeform 136" o:spid="_x0000_s1047"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" path="m93,183r-9,l91,186r4,5l95,197r-1,2l73,207r31,l104,198r-1,-3l100,189r-3,-3l93,183xe" fillcolor="black" stroked="f">
                    <v:path arrowok="t" o:connecttype="custom" o:connectlocs="93,-959;84,-959;91,-956;95,-951;95,-945;94,-943;73,-935;104,-935;104,-944;103,-947;100,-953;97,-956;93,-959" o:connectangles="0,0,0,0,0,0,0,0,0,0,0,0,0"/>
                  </v:shape>
                  <v:shape id="Freeform 137" o:spid="_x0000_s1048"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" path="m98,153r-3,l95,156r,2l93,160r-1,1l90,161r-1,l,162r,31l3,193r,-5l4,187r1,-2l6,184r3,-1l12,183r92,l98,153xe" fillcolor="black" stroked="f">
                    <v:path arrowok="t" o:connecttype="custom" o:connectlocs="98,-989;95,-989;95,-986;95,-984;93,-982;92,-981;90,-981;89,-981;0,-980;0,-949;3,-949;3,-954;4,-955;5,-957;6,-958;9,-959;12,-959;104,-959;98,-989" o:connectangles="0,0,0,0,0,0,0,0,0,0,0,0,0,0,0,0,0,0,0"/>
                  </v:shape>
                  <v:shape id="Freeform 138" o:spid="_x0000_s1049"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" path="m64,85l53,86r-9,2l32,99r-2,6l30,121r3,7l47,141r9,3l77,144r8,-2l100,132r4,-8l49,124r-6,-2l38,119r-2,-1l34,116r,-5l35,110r1,-1l37,107r3,-1l46,104r5,l64,104r,-19xe" fillcolor="black" stroked="f">
                    <v:path arrowok="t" o:connecttype="custom" o:connectlocs="64,-1057;53,-1056;44,-1054;32,-1043;30,-1037;30,-1021;33,-1014;47,-1001;56,-998;77,-998;85,-1000;100,-1010;104,-1018;49,-1018;43,-1020;38,-1023;36,-1024;34,-1026;34,-1031;35,-1032;36,-1033;37,-1035;40,-1036;46,-1038;51,-1038;64,-1038;64,-1057" o:connectangles="0,0,0,0,0,0,0,0,0,0,0,0,0,0,0,0,0,0,0,0,0,0,0,0,0,0,0"/>
                  </v:shape>
                  <v:shape id="Freeform 139" o:spid="_x0000_s1050"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" path="m64,104r-5,l59,124r45,l64,124r,-20xe" fillcolor="black" stroked="f">
                    <v:path arrowok="t" o:connecttype="custom" o:connectlocs="64,-1038;59,-1038;59,-1018;104,-1018;104,-1018;64,-1018;64,-1038" o:connectangles="0,0,0,0,0,0,0"/>
                  </v:shape>
                  <v:shape id="Freeform 140" o:spid="_x0000_s1051"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" path="m82,85r-1,3l85,90r3,3l92,98r,3l92,109r-2,4l81,121r-8,2l64,124r40,l104,107r-2,-5l96,93,90,89,82,85xe" fillcolor="black" stroked="f">
                    <v:path arrowok="t" o:connecttype="custom" o:connectlocs="82,-1057;81,-1054;85,-1052;88,-1049;92,-1044;92,-1041;92,-1033;90,-1029;81,-1021;73,-1019;64,-1018;104,-1018;104,-1035;102,-1040;96,-1049;90,-1053;82,-1057" o:connectangles="0,0,0,0,0,0,0,0,0,0,0,0,0,0,0,0,0"/>
                  </v:shape>
                  <v:shape id="Freeform 141" o:spid="_x0000_s1052"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" path="m48,29r-10,l35,32r-2,3l30,40r,3l30,52,60,76r17,l85,74,100,64r4,-7l104,54r-48,l51,53,37,37r3,-4l48,29xe" fillcolor="black" stroked="f">
                    <v:path arrowok="t" o:connecttype="custom" o:connectlocs="48,-1113;38,-1113;35,-1110;33,-1107;30,-1102;30,-1099;30,-1090;60,-1066;77,-1066;85,-1068;100,-1078;104,-1085;104,-1088;56,-1088;51,-1089;37,-1105;40,-1109;48,-1113" o:connectangles="0,0,0,0,0,0,0,0,0,0,0,0,0,0,0,0,0,0"/>
                  </v:shape>
                  <v:shape id="Freeform 142" o:spid="_x0000_s1053"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" path="m93,29r-9,l91,33r4,4l95,44r-1,1l93,46r-2,3l88,50r-4,2l80,53r-7,1l104,54r,-9l103,42r-3,-6l97,33,93,29xe" fillcolor="black" stroked="f">
                    <v:path arrowok="t" o:connecttype="custom" o:connectlocs="93,-1113;84,-1113;91,-1109;95,-1105;95,-1098;94,-1097;93,-1096;91,-1093;88,-1092;84,-1090;80,-1089;73,-1088;104,-1088;104,-1097;103,-1100;100,-1106;97,-1109;93,-1113" o:connectangles="0,0,0,0,0,0,0,0,0,0,0,0,0,0,0,0,0,0"/>
                  </v:shape>
                  <v:shape id="Freeform 143" o:spid="_x0000_s1054" style="position:absolute;left:2565;top:-1142;width:104;height:426;visibility:visible;mso-wrap-style:square;v-text-anchor:top" coordsize="10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" path="m98,l95,r,2l95,4,93,7r-1,l90,8r-1,l,8,,39r3,l3,35,4,34,5,31r1,l9,29r3,l104,29,98,xe" fillcolor="black" stroked="f">
                    <v:path arrowok="t" o:connecttype="custom" o:connectlocs="98,-1142;95,-1142;95,-1140;95,-1138;93,-1135;92,-1135;90,-1134;89,-1134;0,-1134;0,-1103;3,-1103;3,-1107;4,-1108;5,-1111;6,-1111;9,-1113;12,-1113;104,-1113;98,-1142" o:connectangles="0,0,0,0,0,0,0,0,0,0,0,0,0,0,0,0,0,0,0"/>
                  </v:shape>
                </v:group>
                <w10:wrap anchorx="margin"/>
                <w10:anchorlock/>
              </v:group>
            </w:pict>
          </mc:Fallback>
        </mc:AlternateContent>
      </w:r>
    </w:p>
    <w:p w14:paraId="2895DD9D" w14:textId="666CDF0B" w:rsidR="00F6723E" w:rsidRDefault="00F6723E">
      <w:pPr>
        <w:rPr>
          <w:rFonts w:ascii="Calibri" w:hAnsi="Calibri" w:cs="Calibri"/>
          <w:bCs/>
          <w:sz w:val="20"/>
          <w:szCs w:val="20"/>
        </w:rPr>
      </w:pPr>
      <w:r>
        <w:rPr>
          <w:rFonts w:ascii="Calibri" w:hAnsi="Calibri" w:cs="Calibri"/>
          <w:bCs/>
          <w:noProof/>
          <w:sz w:val="20"/>
          <w:szCs w:val="20"/>
        </w:rPr>
        <mc:AlternateContent>
          <mc:Choice Requires="wps">
            <w:drawing>
              <wp:anchor distT="0" distB="0" distL="114300" distR="114300" simplePos="0" relativeHeight="251692032" behindDoc="0" locked="0" layoutInCell="1" allowOverlap="1" wp14:anchorId="79B58C33" wp14:editId="67880F25">
                <wp:simplePos x="0" y="0"/>
                <wp:positionH relativeFrom="column">
                  <wp:posOffset>1685925</wp:posOffset>
                </wp:positionH>
                <wp:positionV relativeFrom="paragraph">
                  <wp:posOffset>262255</wp:posOffset>
                </wp:positionV>
                <wp:extent cx="0" cy="800100"/>
                <wp:effectExtent l="76200" t="0" r="57150" b="57150"/>
                <wp:wrapNone/>
                <wp:docPr id="222" name="Straight Arrow Connector 222"/>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78BACE" id="Straight Arrow Connector 222" o:spid="_x0000_s1026" type="#_x0000_t32" style="position:absolute;margin-left:132.75pt;margin-top:20.65pt;width:0;height:6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" strokecolor="#ddd [3204]" strokeweight=".5pt">
                <v:stroke endarrow="block" joinstyle="miter"/>
              </v:shape>
            </w:pict>
          </mc:Fallback>
        </mc:AlternateContent>
      </w:r>
      <w:r>
        <w:rPr>
          <w:rFonts w:ascii="Calibri" w:hAnsi="Calibri" w:cs="Calibri"/>
          <w:bCs/>
          <w:noProof/>
          <w:sz w:val="20"/>
          <w:szCs w:val="20"/>
        </w:rPr>
        <mc:AlternateContent>
          <mc:Choice Requires="wps">
            <w:drawing>
              <wp:anchor distT="0" distB="0" distL="114300" distR="114300" simplePos="0" relativeHeight="251687936" behindDoc="0" locked="0" layoutInCell="1" allowOverlap="1" wp14:anchorId="04B116D5" wp14:editId="4B1639FC">
                <wp:simplePos x="0" y="0"/>
                <wp:positionH relativeFrom="column">
                  <wp:posOffset>3009900</wp:posOffset>
                </wp:positionH>
                <wp:positionV relativeFrom="paragraph">
                  <wp:posOffset>109855</wp:posOffset>
                </wp:positionV>
                <wp:extent cx="1924050" cy="47625"/>
                <wp:effectExtent l="0" t="38100" r="38100" b="85725"/>
                <wp:wrapNone/>
                <wp:docPr id="218" name="Straight Arrow Connector 218"/>
                <wp:cNvGraphicFramePr/>
                <a:graphic xmlns:a="http://schemas.openxmlformats.org/drawingml/2006/main">
                  <a:graphicData uri="http://schemas.microsoft.com/office/word/2010/wordprocessingShape">
                    <wps:wsp>
                      <wps:cNvCnPr/>
                      <wps:spPr>
                        <a:xfrm>
                          <a:off x="0" y="0"/>
                          <a:ext cx="19240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1F5267" id="Straight Arrow Connector 218" o:spid="_x0000_s1026" type="#_x0000_t32" style="position:absolute;margin-left:237pt;margin-top:8.65pt;width:151.5pt;height:3.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" strokecolor="#ddd [3204]" strokeweight=".5pt">
                <v:stroke endarrow="block" joinstyle="miter"/>
              </v:shape>
            </w:pict>
          </mc:Fallback>
        </mc:AlternateContent>
      </w:r>
    </w:p>
    <w:p w14:paraId="3D3D4450" w14:textId="1A0A12F9" w:rsidR="00F6723E" w:rsidRDefault="00F6723E">
      <w:pPr>
        <w:rPr>
          <w:rFonts w:ascii="Calibri" w:hAnsi="Calibri" w:cs="Calibri"/>
          <w:bCs/>
          <w:sz w:val="20"/>
          <w:szCs w:val="20"/>
        </w:rPr>
      </w:pPr>
    </w:p>
    <w:p w14:paraId="2F8C8E7D" w14:textId="663705E4" w:rsidR="00F6723E" w:rsidRDefault="00F6723E">
      <w:pPr>
        <w:rPr>
          <w:rFonts w:ascii="Calibri" w:hAnsi="Calibri" w:cs="Calibri"/>
          <w:bCs/>
          <w:sz w:val="20"/>
          <w:szCs w:val="20"/>
        </w:rPr>
      </w:pPr>
    </w:p>
    <w:p w14:paraId="2E80AEB9" w14:textId="4408F5D8" w:rsidR="00F6723E" w:rsidRDefault="00F6723E">
      <w:pPr>
        <w:rPr>
          <w:rFonts w:ascii="Calibri" w:hAnsi="Calibri" w:cs="Calibri"/>
          <w:bCs/>
          <w:sz w:val="20"/>
          <w:szCs w:val="20"/>
        </w:rPr>
      </w:pPr>
      <w:r w:rsidRPr="003D3213">
        <w:rPr>
          <w:rFonts w:ascii="Book Antiqua" w:eastAsia="Book Antiqua" w:hAnsi="Book Antiqua" w:cs="Book Antiqua"/>
          <w:noProof/>
          <w:sz w:val="20"/>
          <w:szCs w:val="20"/>
        </w:rPr>
        <mc:AlternateContent>
          <mc:Choice Requires="wps">
            <w:drawing>
              <wp:anchor distT="45720" distB="45720" distL="114300" distR="114300" simplePos="0" relativeHeight="251681792" behindDoc="0" locked="0" layoutInCell="1" allowOverlap="1" wp14:anchorId="0FA531ED" wp14:editId="193E526A">
                <wp:simplePos x="0" y="0"/>
                <wp:positionH relativeFrom="column">
                  <wp:posOffset>885825</wp:posOffset>
                </wp:positionH>
                <wp:positionV relativeFrom="paragraph">
                  <wp:posOffset>259715</wp:posOffset>
                </wp:positionV>
                <wp:extent cx="2124075" cy="616585"/>
                <wp:effectExtent l="0" t="0" r="28575" b="1206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16585"/>
                        </a:xfrm>
                        <a:prstGeom prst="rect">
                          <a:avLst/>
                        </a:prstGeom>
                        <a:solidFill>
                          <a:srgbClr val="FFFFFF"/>
                        </a:solidFill>
                        <a:ln w="9525">
                          <a:solidFill>
                            <a:srgbClr val="000000"/>
                          </a:solidFill>
                          <a:miter lim="800000"/>
                          <a:headEnd/>
                          <a:tailEnd/>
                        </a:ln>
                      </wps:spPr>
                      <wps:txbx>
                        <w:txbxContent>
                          <w:p w14:paraId="2CC3604C" w14:textId="04DFF580" w:rsidR="00F6723E" w:rsidRDefault="00F6723E" w:rsidP="00F6723E">
                            <w:pPr>
                              <w:jc w:val="center"/>
                            </w:pPr>
                            <w:r>
                              <w:t>Final selected studies</w:t>
                            </w:r>
                          </w:p>
                          <w:p w14:paraId="1ED9F3B0" w14:textId="7FFBB6C2" w:rsidR="00F6723E" w:rsidRDefault="00F6723E" w:rsidP="00F6723E">
                            <w:pPr>
                              <w:jc w:val="center"/>
                            </w:pPr>
                            <w:r>
                              <w:t>(n=13)</w:t>
                            </w:r>
                          </w:p>
                          <w:p w14:paraId="769F39BE" w14:textId="77777777" w:rsidR="00F6723E" w:rsidRDefault="00F6723E" w:rsidP="00F6723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531ED" id="_x0000_s1034" type="#_x0000_t202" style="position:absolute;margin-left:69.75pt;margin-top:20.45pt;width:167.25pt;height:48.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">
                <v:textbox>
                  <w:txbxContent>
                    <w:p w14:paraId="2CC3604C" w14:textId="04DFF580" w:rsidR="00F6723E" w:rsidRDefault="00F6723E" w:rsidP="00F6723E">
                      <w:pPr>
                        <w:jc w:val="center"/>
                      </w:pPr>
                      <w:r>
                        <w:t>Final selected studies</w:t>
                      </w:r>
                    </w:p>
                    <w:p w14:paraId="1ED9F3B0" w14:textId="7FFBB6C2" w:rsidR="00F6723E" w:rsidRDefault="00F6723E" w:rsidP="00F6723E">
                      <w:pPr>
                        <w:jc w:val="center"/>
                      </w:pPr>
                      <w:r>
                        <w:t>(n=13)</w:t>
                      </w:r>
                    </w:p>
                    <w:p w14:paraId="769F39BE" w14:textId="77777777" w:rsidR="00F6723E" w:rsidRDefault="00F6723E" w:rsidP="00F6723E">
                      <w:pPr>
                        <w:jc w:val="center"/>
                      </w:pPr>
                    </w:p>
                  </w:txbxContent>
                </v:textbox>
                <w10:wrap type="square"/>
              </v:shape>
            </w:pict>
          </mc:Fallback>
        </mc:AlternateContent>
      </w:r>
    </w:p>
    <w:p w14:paraId="4F991705" w14:textId="60DAC6C9" w:rsidR="00F6723E" w:rsidRDefault="00F6723E">
      <w:pPr>
        <w:rPr>
          <w:rFonts w:ascii="Calibri" w:hAnsi="Calibri" w:cs="Calibri"/>
          <w:bCs/>
          <w:sz w:val="20"/>
          <w:szCs w:val="20"/>
        </w:rPr>
      </w:pPr>
    </w:p>
    <w:p w14:paraId="7BA39BF6" w14:textId="1B907949" w:rsidR="00D40F20" w:rsidRPr="00F6723E" w:rsidRDefault="00F6723E">
      <w:pPr>
        <w:rPr>
          <w:rFonts w:ascii="Calibri" w:hAnsi="Calibri" w:cs="Calibri"/>
          <w:bCs/>
          <w:sz w:val="20"/>
          <w:szCs w:val="20"/>
        </w:rPr>
      </w:pPr>
      <w:r>
        <w:rPr>
          <w:rFonts w:ascii="Calibri" w:hAnsi="Calibri" w:cs="Calibri"/>
          <w:bCs/>
          <w:sz w:val="20"/>
          <w:szCs w:val="20"/>
        </w:rPr>
        <w:t xml:space="preserve"> </w:t>
      </w:r>
    </w:p>
    <w:p w14:paraId="417E9DD7" w14:textId="5BF25B40" w:rsidR="00D40F20" w:rsidRDefault="00D40F20">
      <w:pPr>
        <w:rPr>
          <w:rFonts w:ascii="Calibri" w:hAnsi="Calibri" w:cs="Calibri"/>
          <w:b/>
          <w:sz w:val="20"/>
          <w:szCs w:val="20"/>
        </w:rPr>
      </w:pPr>
      <w:r>
        <w:rPr>
          <w:rFonts w:ascii="Calibri" w:hAnsi="Calibri" w:cs="Calibri"/>
          <w:b/>
          <w:sz w:val="20"/>
          <w:szCs w:val="20"/>
        </w:rPr>
        <w:lastRenderedPageBreak/>
        <w:br w:type="page"/>
      </w:r>
    </w:p>
    <w:p w14:paraId="16732F82" w14:textId="77777777" w:rsidR="00D40F20" w:rsidRDefault="00D40F20">
      <w:pPr>
        <w:rPr>
          <w:rFonts w:ascii="Calibri" w:hAnsi="Calibri" w:cs="Calibri"/>
          <w:b/>
          <w:sz w:val="20"/>
          <w:szCs w:val="20"/>
        </w:rPr>
      </w:pPr>
    </w:p>
    <w:p w14:paraId="35235F2E" w14:textId="77777777" w:rsidR="00D40F20" w:rsidRDefault="00D40F20" w:rsidP="00B8660D">
      <w:pPr>
        <w:rPr>
          <w:rFonts w:ascii="Calibri" w:hAnsi="Calibri" w:cs="Calibri"/>
          <w:b/>
          <w:sz w:val="20"/>
          <w:szCs w:val="20"/>
        </w:rPr>
      </w:pPr>
    </w:p>
    <w:p w14:paraId="4F8EAE3A" w14:textId="2B96566F" w:rsidR="00B8660D" w:rsidRDefault="00B8660D" w:rsidP="00B8660D">
      <w:pPr>
        <w:rPr>
          <w:rFonts w:ascii="Calibri" w:hAnsi="Calibri" w:cs="Calibri"/>
          <w:b/>
          <w:sz w:val="20"/>
          <w:szCs w:val="20"/>
        </w:rPr>
      </w:pPr>
      <w:r>
        <w:rPr>
          <w:rFonts w:ascii="Calibri" w:hAnsi="Calibri" w:cs="Calibri"/>
          <w:b/>
          <w:sz w:val="20"/>
          <w:szCs w:val="20"/>
        </w:rPr>
        <w:t>Tables</w:t>
      </w:r>
    </w:p>
    <w:p w14:paraId="2FBEBA3E" w14:textId="77777777" w:rsidR="00B8660D" w:rsidRDefault="00B8660D" w:rsidP="00B8660D">
      <w:pPr>
        <w:rPr>
          <w:rFonts w:ascii="Calibri" w:hAnsi="Calibri" w:cs="Calibri"/>
          <w:b/>
          <w:sz w:val="20"/>
          <w:szCs w:val="20"/>
        </w:rPr>
      </w:pPr>
    </w:p>
    <w:p w14:paraId="42FBA7D4" w14:textId="77777777" w:rsidR="00B8660D" w:rsidRDefault="00B8660D" w:rsidP="00B8660D">
      <w:pPr>
        <w:rPr>
          <w:rFonts w:ascii="Calibri" w:hAnsi="Calibri" w:cs="Calibri"/>
          <w:b/>
          <w:sz w:val="20"/>
          <w:szCs w:val="20"/>
          <w:vertAlign w:val="superscript"/>
        </w:rPr>
      </w:pPr>
      <w:r w:rsidRPr="00163789">
        <w:rPr>
          <w:rFonts w:ascii="Calibri" w:hAnsi="Calibri" w:cs="Calibri"/>
          <w:b/>
          <w:sz w:val="20"/>
          <w:szCs w:val="20"/>
        </w:rPr>
        <w:t xml:space="preserve">Table </w:t>
      </w:r>
      <w:r>
        <w:rPr>
          <w:rFonts w:ascii="Calibri" w:hAnsi="Calibri" w:cs="Calibri"/>
          <w:b/>
          <w:sz w:val="20"/>
          <w:szCs w:val="20"/>
        </w:rPr>
        <w:t>1</w:t>
      </w:r>
      <w:r w:rsidRPr="00163789">
        <w:rPr>
          <w:rFonts w:ascii="Calibri" w:hAnsi="Calibri" w:cs="Calibri"/>
          <w:b/>
          <w:sz w:val="20"/>
          <w:szCs w:val="20"/>
        </w:rPr>
        <w:t xml:space="preserve">: JBI Framework for scoping review </w:t>
      </w:r>
      <w:r w:rsidRPr="001D7AD8">
        <w:rPr>
          <w:rFonts w:ascii="Calibri" w:hAnsi="Calibri" w:cs="Calibri"/>
          <w:b/>
          <w:sz w:val="20"/>
          <w:szCs w:val="20"/>
          <w:vertAlign w:val="superscript"/>
        </w:rPr>
        <w:fldChar w:fldCharType="begin">
          <w:fldData xml:space="preserve">PEVuZE5vdGU+PENpdGU+PEF1dGhvcj5QZXRlcnM8L0F1dGhvcj48WWVhcj4yMDE1PC9ZZWFyPjxS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</w:fldData>
        </w:fldChar>
      </w:r>
      <w:r w:rsidRPr="001D7AD8">
        <w:rPr>
          <w:rFonts w:ascii="Calibri" w:hAnsi="Calibri" w:cs="Calibri"/>
          <w:b/>
          <w:sz w:val="20"/>
          <w:szCs w:val="20"/>
          <w:vertAlign w:val="superscript"/>
        </w:rPr>
        <w:instrText xml:space="preserve"> ADDIN EN.CITE </w:instrText>
      </w:r>
      <w:r w:rsidRPr="001D7AD8">
        <w:rPr>
          <w:rFonts w:ascii="Calibri" w:hAnsi="Calibri" w:cs="Calibri"/>
          <w:b/>
          <w:sz w:val="20"/>
          <w:szCs w:val="20"/>
          <w:vertAlign w:val="superscript"/>
        </w:rPr>
        <w:fldChar w:fldCharType="begin">
          <w:fldData xml:space="preserve">PEVuZE5vdGU+PENpdGU+PEF1dGhvcj5QZXRlcnM8L0F1dGhvcj48WWVhcj4yMDE1PC9ZZWFyPjxS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</w:fldData>
        </w:fldChar>
      </w:r>
      <w:r w:rsidRPr="001D7AD8">
        <w:rPr>
          <w:rFonts w:ascii="Calibri" w:hAnsi="Calibri" w:cs="Calibri"/>
          <w:b/>
          <w:sz w:val="20"/>
          <w:szCs w:val="20"/>
          <w:vertAlign w:val="superscript"/>
        </w:rPr>
        <w:instrText xml:space="preserve"> ADDIN EN.CITE.DATA </w:instrText>
      </w:r>
      <w:r w:rsidRPr="001D7AD8">
        <w:rPr>
          <w:rFonts w:ascii="Calibri" w:hAnsi="Calibri" w:cs="Calibri"/>
          <w:b/>
          <w:sz w:val="20"/>
          <w:szCs w:val="20"/>
          <w:vertAlign w:val="superscript"/>
        </w:rPr>
      </w:r>
      <w:r w:rsidRPr="001D7AD8">
        <w:rPr>
          <w:rFonts w:ascii="Calibri" w:hAnsi="Calibri" w:cs="Calibri"/>
          <w:b/>
          <w:sz w:val="20"/>
          <w:szCs w:val="20"/>
          <w:vertAlign w:val="superscript"/>
        </w:rPr>
        <w:fldChar w:fldCharType="end"/>
      </w:r>
      <w:r w:rsidRPr="001D7AD8">
        <w:rPr>
          <w:rFonts w:ascii="Calibri" w:hAnsi="Calibri" w:cs="Calibri"/>
          <w:b/>
          <w:sz w:val="20"/>
          <w:szCs w:val="20"/>
          <w:vertAlign w:val="superscript"/>
        </w:rPr>
      </w:r>
      <w:r w:rsidRPr="001D7AD8">
        <w:rPr>
          <w:rFonts w:ascii="Calibri" w:hAnsi="Calibri" w:cs="Calibri"/>
          <w:b/>
          <w:sz w:val="20"/>
          <w:szCs w:val="20"/>
          <w:vertAlign w:val="superscript"/>
        </w:rPr>
        <w:fldChar w:fldCharType="separate"/>
      </w:r>
      <w:r w:rsidRPr="001D7AD8">
        <w:rPr>
          <w:rFonts w:ascii="Calibri" w:hAnsi="Calibri" w:cs="Calibri"/>
          <w:b/>
          <w:noProof/>
          <w:sz w:val="20"/>
          <w:szCs w:val="20"/>
          <w:vertAlign w:val="superscript"/>
        </w:rPr>
        <w:t>(20)</w:t>
      </w:r>
      <w:r w:rsidRPr="001D7AD8">
        <w:rPr>
          <w:rFonts w:ascii="Calibri" w:hAnsi="Calibri" w:cs="Calibri"/>
          <w:b/>
          <w:sz w:val="20"/>
          <w:szCs w:val="20"/>
          <w:vertAlign w:val="superscript"/>
        </w:rPr>
        <w:fldChar w:fldCharType="end"/>
      </w:r>
    </w:p>
    <w:p w14:paraId="4B62388C" w14:textId="77777777" w:rsidR="00B8660D" w:rsidRPr="00163789" w:rsidRDefault="00B8660D" w:rsidP="00B8660D">
      <w:pPr>
        <w:rPr>
          <w:rFonts w:ascii="Calibri" w:hAnsi="Calibri" w:cs="Calibri"/>
          <w:b/>
          <w:sz w:val="20"/>
          <w:szCs w:val="20"/>
        </w:rPr>
      </w:pPr>
    </w:p>
    <w:tbl>
      <w:tblPr>
        <w:tblStyle w:val="TableGrid"/>
        <w:tblW w:w="0" w:type="auto"/>
        <w:tblLook w:val="04A0" w:firstRow="1" w:lastRow="0" w:firstColumn="1" w:lastColumn="0" w:noHBand="0" w:noVBand="1"/>
      </w:tblPr>
      <w:tblGrid>
        <w:gridCol w:w="328"/>
        <w:gridCol w:w="7286"/>
      </w:tblGrid>
      <w:tr w:rsidR="00B8660D" w:rsidRPr="001650AF" w14:paraId="4270660A" w14:textId="77777777" w:rsidTr="00B8660D">
        <w:tc>
          <w:tcPr>
            <w:tcW w:w="0" w:type="auto"/>
          </w:tcPr>
          <w:p w14:paraId="1220261C" w14:textId="77777777" w:rsidR="00B8660D" w:rsidRPr="001650AF" w:rsidRDefault="00B8660D" w:rsidP="00B8660D">
            <w:pPr>
              <w:spacing w:line="480" w:lineRule="auto"/>
              <w:rPr>
                <w:rFonts w:ascii="Calibri" w:hAnsi="Calibri" w:cs="Calibri"/>
              </w:rPr>
            </w:pPr>
            <w:r w:rsidRPr="001650AF">
              <w:rPr>
                <w:rFonts w:ascii="Calibri" w:hAnsi="Calibri" w:cs="Calibri"/>
              </w:rPr>
              <w:t>1</w:t>
            </w:r>
          </w:p>
        </w:tc>
        <w:tc>
          <w:tcPr>
            <w:tcW w:w="0" w:type="auto"/>
          </w:tcPr>
          <w:p w14:paraId="7662AC14" w14:textId="77777777" w:rsidR="00B8660D" w:rsidRPr="001650AF" w:rsidRDefault="00B8660D" w:rsidP="00B8660D">
            <w:pPr>
              <w:rPr>
                <w:rFonts w:ascii="Calibri" w:hAnsi="Calibri" w:cs="Calibri"/>
              </w:rPr>
            </w:pPr>
            <w:bookmarkStart w:id="9" w:name="_Hlk45810974"/>
            <w:r w:rsidRPr="001650AF">
              <w:rPr>
                <w:rFonts w:ascii="Calibri" w:hAnsi="Calibri" w:cs="Calibri"/>
              </w:rPr>
              <w:t>Defining and aligning the objectives and questions</w:t>
            </w:r>
            <w:bookmarkEnd w:id="9"/>
          </w:p>
        </w:tc>
      </w:tr>
      <w:tr w:rsidR="00B8660D" w:rsidRPr="001650AF" w14:paraId="25C234D8" w14:textId="77777777" w:rsidTr="00B8660D">
        <w:tc>
          <w:tcPr>
            <w:tcW w:w="0" w:type="auto"/>
          </w:tcPr>
          <w:p w14:paraId="6D076153" w14:textId="77777777" w:rsidR="00B8660D" w:rsidRPr="001650AF" w:rsidRDefault="00B8660D" w:rsidP="00B8660D">
            <w:pPr>
              <w:spacing w:line="480" w:lineRule="auto"/>
              <w:rPr>
                <w:rFonts w:ascii="Calibri" w:hAnsi="Calibri" w:cs="Calibri"/>
              </w:rPr>
            </w:pPr>
            <w:r w:rsidRPr="001650AF">
              <w:rPr>
                <w:rFonts w:ascii="Calibri" w:hAnsi="Calibri" w:cs="Calibri"/>
              </w:rPr>
              <w:t>2</w:t>
            </w:r>
          </w:p>
        </w:tc>
        <w:tc>
          <w:tcPr>
            <w:tcW w:w="0" w:type="auto"/>
          </w:tcPr>
          <w:p w14:paraId="4F2DA93C" w14:textId="77777777" w:rsidR="00B8660D" w:rsidRPr="001650AF" w:rsidRDefault="00B8660D" w:rsidP="00B8660D">
            <w:pPr>
              <w:rPr>
                <w:rFonts w:ascii="Calibri" w:hAnsi="Calibri" w:cs="Calibri"/>
              </w:rPr>
            </w:pPr>
            <w:r w:rsidRPr="001650AF">
              <w:rPr>
                <w:rFonts w:ascii="Calibri" w:hAnsi="Calibri" w:cs="Calibri"/>
              </w:rPr>
              <w:t>Developing and aligning the inclusion criteria with the objectives and questions</w:t>
            </w:r>
          </w:p>
        </w:tc>
      </w:tr>
      <w:tr w:rsidR="00B8660D" w:rsidRPr="001650AF" w14:paraId="19B02DB3" w14:textId="77777777" w:rsidTr="00B8660D">
        <w:tc>
          <w:tcPr>
            <w:tcW w:w="0" w:type="auto"/>
          </w:tcPr>
          <w:p w14:paraId="26721857" w14:textId="77777777" w:rsidR="00B8660D" w:rsidRPr="001650AF" w:rsidRDefault="00B8660D" w:rsidP="00B8660D">
            <w:pPr>
              <w:spacing w:line="480" w:lineRule="auto"/>
              <w:rPr>
                <w:rFonts w:ascii="Calibri" w:hAnsi="Calibri" w:cs="Calibri"/>
              </w:rPr>
            </w:pPr>
            <w:r w:rsidRPr="001650AF">
              <w:rPr>
                <w:rFonts w:ascii="Calibri" w:hAnsi="Calibri" w:cs="Calibri"/>
              </w:rPr>
              <w:t>3</w:t>
            </w:r>
          </w:p>
        </w:tc>
        <w:tc>
          <w:tcPr>
            <w:tcW w:w="0" w:type="auto"/>
          </w:tcPr>
          <w:p w14:paraId="021C7B3B" w14:textId="77777777" w:rsidR="00B8660D" w:rsidRPr="001650AF" w:rsidRDefault="00B8660D" w:rsidP="00B8660D">
            <w:pPr>
              <w:rPr>
                <w:rFonts w:ascii="Calibri" w:hAnsi="Calibri" w:cs="Calibri"/>
              </w:rPr>
            </w:pPr>
            <w:r w:rsidRPr="001650AF">
              <w:rPr>
                <w:rFonts w:ascii="Calibri" w:hAnsi="Calibri" w:cs="Calibri"/>
              </w:rPr>
              <w:t>Describing the planned approach to evidence searching and selection</w:t>
            </w:r>
          </w:p>
        </w:tc>
      </w:tr>
      <w:tr w:rsidR="00B8660D" w:rsidRPr="001650AF" w14:paraId="14C2CC66" w14:textId="77777777" w:rsidTr="00B8660D">
        <w:tc>
          <w:tcPr>
            <w:tcW w:w="0" w:type="auto"/>
          </w:tcPr>
          <w:p w14:paraId="16D5E667" w14:textId="77777777" w:rsidR="00B8660D" w:rsidRPr="001650AF" w:rsidRDefault="00B8660D" w:rsidP="00B8660D">
            <w:pPr>
              <w:spacing w:line="480" w:lineRule="auto"/>
              <w:rPr>
                <w:rFonts w:ascii="Calibri" w:hAnsi="Calibri" w:cs="Calibri"/>
              </w:rPr>
            </w:pPr>
            <w:r w:rsidRPr="001650AF">
              <w:rPr>
                <w:rFonts w:ascii="Calibri" w:hAnsi="Calibri" w:cs="Calibri"/>
              </w:rPr>
              <w:t>4</w:t>
            </w:r>
          </w:p>
        </w:tc>
        <w:tc>
          <w:tcPr>
            <w:tcW w:w="0" w:type="auto"/>
          </w:tcPr>
          <w:p w14:paraId="26F4B4A4" w14:textId="77777777" w:rsidR="00B8660D" w:rsidRPr="001650AF" w:rsidRDefault="00B8660D" w:rsidP="00B8660D">
            <w:pPr>
              <w:rPr>
                <w:rFonts w:ascii="Calibri" w:hAnsi="Calibri" w:cs="Calibri"/>
              </w:rPr>
            </w:pPr>
            <w:r w:rsidRPr="001650AF">
              <w:rPr>
                <w:rFonts w:ascii="Calibri" w:hAnsi="Calibri" w:cs="Calibri"/>
              </w:rPr>
              <w:t>Searching for the evidence</w:t>
            </w:r>
          </w:p>
        </w:tc>
      </w:tr>
      <w:tr w:rsidR="00B8660D" w:rsidRPr="001650AF" w14:paraId="33CEED1B" w14:textId="77777777" w:rsidTr="00B8660D">
        <w:tc>
          <w:tcPr>
            <w:tcW w:w="0" w:type="auto"/>
          </w:tcPr>
          <w:p w14:paraId="10283036" w14:textId="77777777" w:rsidR="00B8660D" w:rsidRPr="001650AF" w:rsidRDefault="00B8660D" w:rsidP="00B8660D">
            <w:pPr>
              <w:spacing w:line="480" w:lineRule="auto"/>
              <w:rPr>
                <w:rFonts w:ascii="Calibri" w:hAnsi="Calibri" w:cs="Calibri"/>
              </w:rPr>
            </w:pPr>
            <w:r w:rsidRPr="001650AF">
              <w:rPr>
                <w:rFonts w:ascii="Calibri" w:hAnsi="Calibri" w:cs="Calibri"/>
              </w:rPr>
              <w:t>5</w:t>
            </w:r>
          </w:p>
        </w:tc>
        <w:tc>
          <w:tcPr>
            <w:tcW w:w="0" w:type="auto"/>
          </w:tcPr>
          <w:p w14:paraId="70CE4235" w14:textId="77777777" w:rsidR="00B8660D" w:rsidRPr="001650AF" w:rsidRDefault="00B8660D" w:rsidP="00B8660D">
            <w:pPr>
              <w:rPr>
                <w:rFonts w:ascii="Calibri" w:hAnsi="Calibri" w:cs="Calibri"/>
              </w:rPr>
            </w:pPr>
            <w:r w:rsidRPr="001650AF">
              <w:rPr>
                <w:rFonts w:ascii="Calibri" w:hAnsi="Calibri" w:cs="Calibri"/>
              </w:rPr>
              <w:t>Selecting the evidence</w:t>
            </w:r>
          </w:p>
        </w:tc>
      </w:tr>
      <w:tr w:rsidR="00B8660D" w:rsidRPr="001650AF" w14:paraId="456F8B3D" w14:textId="77777777" w:rsidTr="00B8660D">
        <w:tc>
          <w:tcPr>
            <w:tcW w:w="0" w:type="auto"/>
          </w:tcPr>
          <w:p w14:paraId="246AF668" w14:textId="77777777" w:rsidR="00B8660D" w:rsidRPr="001650AF" w:rsidRDefault="00B8660D" w:rsidP="00B8660D">
            <w:pPr>
              <w:spacing w:line="480" w:lineRule="auto"/>
              <w:rPr>
                <w:rFonts w:ascii="Calibri" w:hAnsi="Calibri" w:cs="Calibri"/>
              </w:rPr>
            </w:pPr>
            <w:r w:rsidRPr="001650AF">
              <w:rPr>
                <w:rFonts w:ascii="Calibri" w:hAnsi="Calibri" w:cs="Calibri"/>
              </w:rPr>
              <w:t>6</w:t>
            </w:r>
          </w:p>
        </w:tc>
        <w:tc>
          <w:tcPr>
            <w:tcW w:w="0" w:type="auto"/>
          </w:tcPr>
          <w:p w14:paraId="367BC634" w14:textId="77777777" w:rsidR="00B8660D" w:rsidRPr="001650AF" w:rsidRDefault="00B8660D" w:rsidP="00B8660D">
            <w:pPr>
              <w:rPr>
                <w:rFonts w:ascii="Calibri" w:hAnsi="Calibri" w:cs="Calibri"/>
              </w:rPr>
            </w:pPr>
            <w:r w:rsidRPr="001650AF">
              <w:rPr>
                <w:rFonts w:ascii="Calibri" w:hAnsi="Calibri" w:cs="Calibri"/>
              </w:rPr>
              <w:t>Extracting the evidence</w:t>
            </w:r>
          </w:p>
        </w:tc>
      </w:tr>
      <w:tr w:rsidR="00B8660D" w:rsidRPr="001650AF" w14:paraId="464EDCFA" w14:textId="77777777" w:rsidTr="00B8660D">
        <w:tc>
          <w:tcPr>
            <w:tcW w:w="0" w:type="auto"/>
          </w:tcPr>
          <w:p w14:paraId="633D6E89" w14:textId="77777777" w:rsidR="00B8660D" w:rsidRPr="001650AF" w:rsidRDefault="00B8660D" w:rsidP="00B8660D">
            <w:pPr>
              <w:spacing w:line="480" w:lineRule="auto"/>
              <w:rPr>
                <w:rFonts w:ascii="Calibri" w:hAnsi="Calibri" w:cs="Calibri"/>
              </w:rPr>
            </w:pPr>
            <w:r w:rsidRPr="001650AF">
              <w:rPr>
                <w:rFonts w:ascii="Calibri" w:hAnsi="Calibri" w:cs="Calibri"/>
              </w:rPr>
              <w:t>7</w:t>
            </w:r>
          </w:p>
        </w:tc>
        <w:tc>
          <w:tcPr>
            <w:tcW w:w="0" w:type="auto"/>
          </w:tcPr>
          <w:p w14:paraId="46C673A2" w14:textId="77777777" w:rsidR="00B8660D" w:rsidRPr="001650AF" w:rsidRDefault="00B8660D" w:rsidP="00B8660D">
            <w:pPr>
              <w:rPr>
                <w:rFonts w:ascii="Calibri" w:hAnsi="Calibri" w:cs="Calibri"/>
              </w:rPr>
            </w:pPr>
            <w:r w:rsidRPr="001650AF">
              <w:rPr>
                <w:rFonts w:ascii="Calibri" w:hAnsi="Calibri" w:cs="Calibri"/>
              </w:rPr>
              <w:t>Charting the evidence</w:t>
            </w:r>
          </w:p>
        </w:tc>
      </w:tr>
      <w:tr w:rsidR="00B8660D" w:rsidRPr="001650AF" w14:paraId="45FC3D10" w14:textId="77777777" w:rsidTr="00B8660D">
        <w:tc>
          <w:tcPr>
            <w:tcW w:w="0" w:type="auto"/>
          </w:tcPr>
          <w:p w14:paraId="5A803577" w14:textId="77777777" w:rsidR="00B8660D" w:rsidRPr="001650AF" w:rsidRDefault="00B8660D" w:rsidP="00B8660D">
            <w:pPr>
              <w:spacing w:line="480" w:lineRule="auto"/>
              <w:rPr>
                <w:rFonts w:ascii="Calibri" w:hAnsi="Calibri" w:cs="Calibri"/>
              </w:rPr>
            </w:pPr>
            <w:r w:rsidRPr="001650AF">
              <w:rPr>
                <w:rFonts w:ascii="Calibri" w:hAnsi="Calibri" w:cs="Calibri"/>
              </w:rPr>
              <w:t>8</w:t>
            </w:r>
          </w:p>
        </w:tc>
        <w:tc>
          <w:tcPr>
            <w:tcW w:w="0" w:type="auto"/>
          </w:tcPr>
          <w:p w14:paraId="038FFD7C" w14:textId="77777777" w:rsidR="00B8660D" w:rsidRPr="001650AF" w:rsidRDefault="00B8660D" w:rsidP="00B8660D">
            <w:pPr>
              <w:rPr>
                <w:rFonts w:ascii="Calibri" w:hAnsi="Calibri" w:cs="Calibri"/>
              </w:rPr>
            </w:pPr>
            <w:r w:rsidRPr="001650AF">
              <w:rPr>
                <w:rFonts w:ascii="Calibri" w:hAnsi="Calibri" w:cs="Calibri"/>
              </w:rPr>
              <w:t>Summarizing the evidence in relation to the objectives and questions</w:t>
            </w:r>
          </w:p>
        </w:tc>
      </w:tr>
      <w:tr w:rsidR="00B8660D" w:rsidRPr="001650AF" w14:paraId="50252285" w14:textId="77777777" w:rsidTr="00B8660D">
        <w:tc>
          <w:tcPr>
            <w:tcW w:w="0" w:type="auto"/>
          </w:tcPr>
          <w:p w14:paraId="78BF5F6F" w14:textId="77777777" w:rsidR="00B8660D" w:rsidRPr="001650AF" w:rsidRDefault="00B8660D" w:rsidP="00B8660D">
            <w:pPr>
              <w:spacing w:line="480" w:lineRule="auto"/>
              <w:rPr>
                <w:rFonts w:ascii="Calibri" w:hAnsi="Calibri" w:cs="Calibri"/>
              </w:rPr>
            </w:pPr>
            <w:r w:rsidRPr="001650AF">
              <w:rPr>
                <w:rFonts w:ascii="Calibri" w:hAnsi="Calibri" w:cs="Calibri"/>
              </w:rPr>
              <w:t>9</w:t>
            </w:r>
          </w:p>
        </w:tc>
        <w:tc>
          <w:tcPr>
            <w:tcW w:w="0" w:type="auto"/>
          </w:tcPr>
          <w:p w14:paraId="60BD103F" w14:textId="77777777" w:rsidR="00B8660D" w:rsidRPr="001650AF" w:rsidRDefault="00B8660D" w:rsidP="00B8660D">
            <w:pPr>
              <w:rPr>
                <w:rFonts w:ascii="Calibri" w:hAnsi="Calibri" w:cs="Calibri"/>
              </w:rPr>
            </w:pPr>
            <w:r w:rsidRPr="001650AF">
              <w:rPr>
                <w:rFonts w:ascii="Calibri" w:hAnsi="Calibri" w:cs="Calibri"/>
              </w:rPr>
              <w:t>Consultation of information scientists, librarians and/or experts throughout</w:t>
            </w:r>
          </w:p>
        </w:tc>
      </w:tr>
    </w:tbl>
    <w:p w14:paraId="3BAA15CB" w14:textId="77777777" w:rsidR="00B8660D" w:rsidRDefault="00B8660D" w:rsidP="00B8660D">
      <w:pPr>
        <w:spacing w:line="480" w:lineRule="auto"/>
        <w:rPr>
          <w:rFonts w:ascii="Calibri" w:hAnsi="Calibri" w:cs="Calibri"/>
          <w:color w:val="A5A5A5" w:themeColor="accent1" w:themeShade="BF"/>
        </w:rPr>
      </w:pPr>
    </w:p>
    <w:p w14:paraId="0712DF8C" w14:textId="011561CD" w:rsidR="00B8660D" w:rsidRDefault="00B8660D"/>
    <w:p w14:paraId="454D63F9" w14:textId="762B615D" w:rsidR="00B8660D" w:rsidRDefault="00B8660D"/>
    <w:p w14:paraId="79433108" w14:textId="408BF941" w:rsidR="00B8660D" w:rsidRDefault="00B8660D"/>
    <w:p w14:paraId="5C445D0D" w14:textId="77777777" w:rsidR="00B8660D" w:rsidRDefault="00B8660D"/>
    <w:p w14:paraId="1D4D798C" w14:textId="77777777" w:rsidR="00B8660D" w:rsidRDefault="00B8660D" w:rsidP="00B8660D">
      <w:pPr>
        <w:rPr>
          <w:rFonts w:ascii="Calibri" w:hAnsi="Calibri" w:cs="Calibri"/>
          <w:b/>
        </w:rPr>
      </w:pPr>
      <w:bookmarkStart w:id="10" w:name="_Hlk61516608"/>
      <w:r w:rsidRPr="001650AF">
        <w:rPr>
          <w:rFonts w:ascii="Calibri" w:hAnsi="Calibri" w:cs="Calibri"/>
          <w:b/>
        </w:rPr>
        <w:t xml:space="preserve">Table </w:t>
      </w:r>
      <w:r>
        <w:rPr>
          <w:rFonts w:ascii="Calibri" w:hAnsi="Calibri" w:cs="Calibri"/>
          <w:b/>
        </w:rPr>
        <w:t>2</w:t>
      </w:r>
      <w:r w:rsidRPr="001650AF">
        <w:rPr>
          <w:rFonts w:ascii="Calibri" w:hAnsi="Calibri" w:cs="Calibri"/>
          <w:b/>
        </w:rPr>
        <w:t xml:space="preserve">:  inclusion/exclusion criteria </w:t>
      </w:r>
    </w:p>
    <w:p w14:paraId="403CB458" w14:textId="77777777" w:rsidR="00B8660D" w:rsidRPr="001650AF" w:rsidRDefault="00B8660D" w:rsidP="00B8660D">
      <w:pPr>
        <w:rPr>
          <w:rFonts w:ascii="Calibri" w:hAnsi="Calibri" w:cs="Calibri"/>
          <w:b/>
        </w:rPr>
      </w:pPr>
    </w:p>
    <w:tbl>
      <w:tblPr>
        <w:tblStyle w:val="TableGrid"/>
        <w:tblW w:w="9918" w:type="dxa"/>
        <w:tblLook w:val="04A0" w:firstRow="1" w:lastRow="0" w:firstColumn="1" w:lastColumn="0" w:noHBand="0" w:noVBand="1"/>
      </w:tblPr>
      <w:tblGrid>
        <w:gridCol w:w="1696"/>
        <w:gridCol w:w="3969"/>
        <w:gridCol w:w="4253"/>
      </w:tblGrid>
      <w:tr w:rsidR="00B8660D" w:rsidRPr="00163789" w14:paraId="7DEC3AAB" w14:textId="77777777" w:rsidTr="00B8660D">
        <w:tc>
          <w:tcPr>
            <w:tcW w:w="1696" w:type="dxa"/>
          </w:tcPr>
          <w:p w14:paraId="73DF6E8E" w14:textId="77777777" w:rsidR="00B8660D" w:rsidRPr="001650AF" w:rsidRDefault="00B8660D" w:rsidP="00B8660D">
            <w:pPr>
              <w:rPr>
                <w:rFonts w:ascii="Calibri" w:hAnsi="Calibri" w:cs="Calibri"/>
                <w:b/>
              </w:rPr>
            </w:pPr>
          </w:p>
        </w:tc>
        <w:tc>
          <w:tcPr>
            <w:tcW w:w="3969" w:type="dxa"/>
          </w:tcPr>
          <w:p w14:paraId="5DA12E94" w14:textId="77777777" w:rsidR="00B8660D" w:rsidRPr="001650AF" w:rsidRDefault="00B8660D" w:rsidP="00B8660D">
            <w:pPr>
              <w:rPr>
                <w:rFonts w:ascii="Calibri" w:hAnsi="Calibri" w:cs="Calibri"/>
                <w:b/>
              </w:rPr>
            </w:pPr>
            <w:r w:rsidRPr="001650AF">
              <w:rPr>
                <w:rFonts w:ascii="Calibri" w:hAnsi="Calibri" w:cs="Calibri"/>
                <w:b/>
              </w:rPr>
              <w:t xml:space="preserve">Inclusion  </w:t>
            </w:r>
          </w:p>
        </w:tc>
        <w:tc>
          <w:tcPr>
            <w:tcW w:w="4253" w:type="dxa"/>
          </w:tcPr>
          <w:p w14:paraId="0B84BA50" w14:textId="77777777" w:rsidR="00B8660D" w:rsidRPr="001650AF" w:rsidRDefault="00B8660D" w:rsidP="00B8660D">
            <w:pPr>
              <w:rPr>
                <w:rFonts w:ascii="Calibri" w:hAnsi="Calibri" w:cs="Calibri"/>
                <w:b/>
              </w:rPr>
            </w:pPr>
            <w:r w:rsidRPr="001650AF">
              <w:rPr>
                <w:rFonts w:ascii="Calibri" w:hAnsi="Calibri" w:cs="Calibri"/>
                <w:b/>
              </w:rPr>
              <w:t xml:space="preserve">Exclusion </w:t>
            </w:r>
          </w:p>
        </w:tc>
      </w:tr>
      <w:tr w:rsidR="00B8660D" w:rsidRPr="00163789" w14:paraId="4CB98C99" w14:textId="77777777" w:rsidTr="00B8660D">
        <w:tc>
          <w:tcPr>
            <w:tcW w:w="1696" w:type="dxa"/>
          </w:tcPr>
          <w:p w14:paraId="6A93A762" w14:textId="77777777" w:rsidR="00B8660D" w:rsidRPr="00A75EA5" w:rsidRDefault="00B8660D" w:rsidP="00B8660D">
            <w:pPr>
              <w:rPr>
                <w:rFonts w:ascii="Calibri" w:hAnsi="Calibri" w:cs="Calibri"/>
                <w:b/>
                <w:sz w:val="20"/>
                <w:szCs w:val="20"/>
              </w:rPr>
            </w:pPr>
            <w:r w:rsidRPr="00A75EA5">
              <w:rPr>
                <w:rFonts w:ascii="Calibri" w:hAnsi="Calibri" w:cs="Calibri"/>
                <w:b/>
                <w:sz w:val="20"/>
                <w:szCs w:val="20"/>
              </w:rPr>
              <w:t>Population</w:t>
            </w:r>
          </w:p>
          <w:p w14:paraId="3D893EC8" w14:textId="77777777" w:rsidR="00B8660D" w:rsidRPr="00A75EA5" w:rsidRDefault="00B8660D" w:rsidP="00B8660D">
            <w:pPr>
              <w:rPr>
                <w:rFonts w:ascii="Calibri" w:hAnsi="Calibri" w:cs="Calibri"/>
                <w:b/>
                <w:sz w:val="20"/>
                <w:szCs w:val="20"/>
              </w:rPr>
            </w:pPr>
          </w:p>
        </w:tc>
        <w:tc>
          <w:tcPr>
            <w:tcW w:w="3969" w:type="dxa"/>
          </w:tcPr>
          <w:p w14:paraId="553A52E0"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Patients (</w:t>
            </w:r>
            <w:r w:rsidRPr="00A75EA5">
              <w:rPr>
                <w:rFonts w:ascii="Calibri" w:hAnsi="Calibri" w:cs="Calibri"/>
                <w:i/>
                <w:sz w:val="20"/>
                <w:szCs w:val="20"/>
              </w:rPr>
              <w:t>Donor, deceased donor, potential dono</w:t>
            </w:r>
            <w:r w:rsidRPr="00A75EA5">
              <w:rPr>
                <w:rFonts w:ascii="Calibri" w:hAnsi="Calibri" w:cs="Calibri"/>
                <w:sz w:val="20"/>
                <w:szCs w:val="20"/>
              </w:rPr>
              <w:t>r)</w:t>
            </w:r>
          </w:p>
          <w:p w14:paraId="398A3B82" w14:textId="77777777" w:rsidR="00B8660D" w:rsidRPr="00A75EA5" w:rsidRDefault="00B8660D" w:rsidP="00B8660D">
            <w:pPr>
              <w:rPr>
                <w:rFonts w:ascii="Calibri" w:hAnsi="Calibri" w:cs="Calibri"/>
                <w:i/>
                <w:sz w:val="20"/>
                <w:szCs w:val="20"/>
              </w:rPr>
            </w:pPr>
            <w:r w:rsidRPr="00A75EA5">
              <w:rPr>
                <w:rFonts w:ascii="Calibri" w:hAnsi="Calibri" w:cs="Calibri"/>
                <w:sz w:val="20"/>
                <w:szCs w:val="20"/>
              </w:rPr>
              <w:t>Carers (</w:t>
            </w:r>
            <w:r w:rsidRPr="00A75EA5">
              <w:rPr>
                <w:rFonts w:ascii="Calibri" w:hAnsi="Calibri" w:cs="Calibri"/>
                <w:i/>
                <w:sz w:val="20"/>
                <w:szCs w:val="20"/>
              </w:rPr>
              <w:t>Relative, next of kin, family member, Informal carer)</w:t>
            </w:r>
          </w:p>
          <w:p w14:paraId="0719C5CB"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Members of the public</w:t>
            </w:r>
          </w:p>
          <w:p w14:paraId="02C5AEE1" w14:textId="77777777" w:rsidR="00B8660D" w:rsidRPr="00A75EA5" w:rsidRDefault="00B8660D" w:rsidP="00B8660D">
            <w:pPr>
              <w:rPr>
                <w:rFonts w:ascii="Calibri" w:hAnsi="Calibri" w:cs="Calibri"/>
                <w:b/>
                <w:sz w:val="20"/>
                <w:szCs w:val="20"/>
              </w:rPr>
            </w:pPr>
            <w:r w:rsidRPr="00A75EA5">
              <w:rPr>
                <w:rFonts w:ascii="Calibri" w:hAnsi="Calibri" w:cs="Calibri"/>
                <w:sz w:val="20"/>
                <w:szCs w:val="20"/>
              </w:rPr>
              <w:t xml:space="preserve">Health Care professionals </w:t>
            </w:r>
            <w:r w:rsidRPr="00A75EA5">
              <w:rPr>
                <w:rFonts w:ascii="Calibri" w:hAnsi="Calibri" w:cs="Calibri"/>
                <w:i/>
                <w:sz w:val="20"/>
                <w:szCs w:val="20"/>
              </w:rPr>
              <w:t>(Physician, Doctor, Nurse)</w:t>
            </w:r>
          </w:p>
        </w:tc>
        <w:tc>
          <w:tcPr>
            <w:tcW w:w="4253" w:type="dxa"/>
          </w:tcPr>
          <w:p w14:paraId="74D28EB4"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 xml:space="preserve">Children, Young people, Adolescents, </w:t>
            </w:r>
          </w:p>
        </w:tc>
      </w:tr>
      <w:tr w:rsidR="00B8660D" w:rsidRPr="00163789" w14:paraId="7ED4369E" w14:textId="77777777" w:rsidTr="00B8660D">
        <w:tc>
          <w:tcPr>
            <w:tcW w:w="1696" w:type="dxa"/>
          </w:tcPr>
          <w:p w14:paraId="0553A812" w14:textId="77777777" w:rsidR="00B8660D" w:rsidRPr="00A75EA5" w:rsidRDefault="00B8660D" w:rsidP="00B8660D">
            <w:pPr>
              <w:rPr>
                <w:rFonts w:ascii="Calibri" w:hAnsi="Calibri" w:cs="Calibri"/>
                <w:b/>
                <w:sz w:val="20"/>
                <w:szCs w:val="20"/>
              </w:rPr>
            </w:pPr>
            <w:r w:rsidRPr="00A75EA5">
              <w:rPr>
                <w:rFonts w:ascii="Calibri" w:hAnsi="Calibri" w:cs="Calibri"/>
                <w:b/>
                <w:sz w:val="20"/>
                <w:szCs w:val="20"/>
              </w:rPr>
              <w:t>Concept</w:t>
            </w:r>
          </w:p>
          <w:p w14:paraId="75636FE3" w14:textId="77777777" w:rsidR="00B8660D" w:rsidRPr="00A75EA5" w:rsidRDefault="00B8660D" w:rsidP="00B8660D">
            <w:pPr>
              <w:rPr>
                <w:rFonts w:ascii="Calibri" w:hAnsi="Calibri" w:cs="Calibri"/>
                <w:b/>
                <w:sz w:val="20"/>
                <w:szCs w:val="20"/>
              </w:rPr>
            </w:pPr>
          </w:p>
        </w:tc>
        <w:tc>
          <w:tcPr>
            <w:tcW w:w="3969" w:type="dxa"/>
          </w:tcPr>
          <w:p w14:paraId="02C83DE5"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Barriers and facilitators to eye tissue donation (</w:t>
            </w:r>
            <w:r w:rsidRPr="00A75EA5">
              <w:rPr>
                <w:rFonts w:ascii="Calibri" w:hAnsi="Calibri" w:cs="Calibri"/>
                <w:i/>
                <w:sz w:val="20"/>
                <w:szCs w:val="20"/>
              </w:rPr>
              <w:t>perceptions, preferences, practice, potential,  views, attitudes, beliefs, experience, knowledge)</w:t>
            </w:r>
          </w:p>
        </w:tc>
        <w:tc>
          <w:tcPr>
            <w:tcW w:w="4253" w:type="dxa"/>
          </w:tcPr>
          <w:p w14:paraId="56FB395B"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 xml:space="preserve">Organ, body, egg, sperm donation, surgery to the eye.  </w:t>
            </w:r>
          </w:p>
        </w:tc>
      </w:tr>
      <w:tr w:rsidR="00B8660D" w:rsidRPr="00163789" w14:paraId="24DF217F" w14:textId="77777777" w:rsidTr="00B8660D">
        <w:tc>
          <w:tcPr>
            <w:tcW w:w="1696" w:type="dxa"/>
          </w:tcPr>
          <w:p w14:paraId="2E404515" w14:textId="77777777" w:rsidR="00B8660D" w:rsidRPr="00A75EA5" w:rsidRDefault="00B8660D" w:rsidP="00B8660D">
            <w:pPr>
              <w:rPr>
                <w:rFonts w:ascii="Calibri" w:hAnsi="Calibri" w:cs="Calibri"/>
                <w:b/>
                <w:sz w:val="20"/>
                <w:szCs w:val="20"/>
              </w:rPr>
            </w:pPr>
            <w:r w:rsidRPr="00A75EA5">
              <w:rPr>
                <w:rFonts w:ascii="Calibri" w:hAnsi="Calibri" w:cs="Calibri"/>
                <w:b/>
                <w:sz w:val="20"/>
                <w:szCs w:val="20"/>
              </w:rPr>
              <w:t>Context</w:t>
            </w:r>
          </w:p>
          <w:p w14:paraId="72A70FDE" w14:textId="77777777" w:rsidR="00B8660D" w:rsidRPr="00A75EA5" w:rsidRDefault="00B8660D" w:rsidP="00B8660D">
            <w:pPr>
              <w:rPr>
                <w:rFonts w:ascii="Calibri" w:hAnsi="Calibri" w:cs="Calibri"/>
                <w:b/>
                <w:sz w:val="20"/>
                <w:szCs w:val="20"/>
              </w:rPr>
            </w:pPr>
          </w:p>
        </w:tc>
        <w:tc>
          <w:tcPr>
            <w:tcW w:w="3969" w:type="dxa"/>
          </w:tcPr>
          <w:p w14:paraId="0E189E4E"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 xml:space="preserve">Hospice and Palliative care settings </w:t>
            </w:r>
          </w:p>
          <w:p w14:paraId="617DC41E" w14:textId="77777777" w:rsidR="00B8660D" w:rsidRPr="00A75EA5" w:rsidRDefault="00B8660D" w:rsidP="00B8660D">
            <w:pPr>
              <w:rPr>
                <w:rFonts w:ascii="Calibri" w:hAnsi="Calibri" w:cs="Calibri"/>
                <w:sz w:val="20"/>
                <w:szCs w:val="20"/>
              </w:rPr>
            </w:pPr>
          </w:p>
        </w:tc>
        <w:tc>
          <w:tcPr>
            <w:tcW w:w="4253" w:type="dxa"/>
          </w:tcPr>
          <w:p w14:paraId="30D98C10"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Acute care areas, e.g. Intensive Care Units, Critical Care Units, Emergency Departments</w:t>
            </w:r>
            <w:r w:rsidRPr="00A75EA5">
              <w:rPr>
                <w:rFonts w:ascii="Calibri" w:hAnsi="Calibri" w:cs="Calibri"/>
                <w:color w:val="000000" w:themeColor="text1"/>
                <w:sz w:val="20"/>
                <w:szCs w:val="20"/>
              </w:rPr>
              <w:t>, Eye Banks, process of retrieval, storage, treatment of eye tissue</w:t>
            </w:r>
            <w:r w:rsidRPr="00A75EA5">
              <w:rPr>
                <w:rFonts w:ascii="Calibri" w:hAnsi="Calibri" w:cs="Calibri"/>
                <w:color w:val="FF0000"/>
                <w:sz w:val="20"/>
                <w:szCs w:val="20"/>
              </w:rPr>
              <w:t xml:space="preserve">. </w:t>
            </w:r>
          </w:p>
        </w:tc>
      </w:tr>
      <w:tr w:rsidR="00B8660D" w:rsidRPr="00163789" w14:paraId="73FBB1F7" w14:textId="77777777" w:rsidTr="00B8660D">
        <w:tc>
          <w:tcPr>
            <w:tcW w:w="1696" w:type="dxa"/>
          </w:tcPr>
          <w:p w14:paraId="1F14DD41" w14:textId="77777777" w:rsidR="00B8660D" w:rsidRPr="00A75EA5" w:rsidRDefault="00B8660D" w:rsidP="00B8660D">
            <w:pPr>
              <w:rPr>
                <w:rFonts w:ascii="Calibri" w:hAnsi="Calibri" w:cs="Calibri"/>
                <w:b/>
                <w:sz w:val="20"/>
                <w:szCs w:val="20"/>
              </w:rPr>
            </w:pPr>
            <w:r w:rsidRPr="00A75EA5">
              <w:rPr>
                <w:rFonts w:ascii="Calibri" w:hAnsi="Calibri" w:cs="Calibri"/>
                <w:b/>
                <w:sz w:val="20"/>
                <w:szCs w:val="20"/>
              </w:rPr>
              <w:t>Type of study</w:t>
            </w:r>
          </w:p>
        </w:tc>
        <w:tc>
          <w:tcPr>
            <w:tcW w:w="3969" w:type="dxa"/>
          </w:tcPr>
          <w:p w14:paraId="7E78D177"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 xml:space="preserve">Empirical research, clinical guidelines, expert opinion, letters to editors, initial reporting of findings, literature reviews </w:t>
            </w:r>
          </w:p>
        </w:tc>
        <w:tc>
          <w:tcPr>
            <w:tcW w:w="4253" w:type="dxa"/>
          </w:tcPr>
          <w:p w14:paraId="7C08ADAD" w14:textId="77777777" w:rsidR="00B8660D" w:rsidRPr="00A75EA5" w:rsidRDefault="00B8660D" w:rsidP="00B8660D">
            <w:pPr>
              <w:rPr>
                <w:rFonts w:ascii="Calibri" w:hAnsi="Calibri" w:cs="Calibri"/>
                <w:sz w:val="20"/>
                <w:szCs w:val="20"/>
              </w:rPr>
            </w:pPr>
          </w:p>
        </w:tc>
      </w:tr>
      <w:tr w:rsidR="00B8660D" w:rsidRPr="00163789" w14:paraId="1EE17D84" w14:textId="77777777" w:rsidTr="00B8660D">
        <w:tc>
          <w:tcPr>
            <w:tcW w:w="1696" w:type="dxa"/>
          </w:tcPr>
          <w:p w14:paraId="19E75522" w14:textId="77777777" w:rsidR="00B8660D" w:rsidRPr="00A75EA5" w:rsidRDefault="00B8660D" w:rsidP="00B8660D">
            <w:pPr>
              <w:rPr>
                <w:rFonts w:ascii="Calibri" w:hAnsi="Calibri" w:cs="Calibri"/>
                <w:b/>
                <w:sz w:val="20"/>
                <w:szCs w:val="20"/>
              </w:rPr>
            </w:pPr>
            <w:r w:rsidRPr="00A75EA5">
              <w:rPr>
                <w:rFonts w:ascii="Calibri" w:hAnsi="Calibri" w:cs="Calibri"/>
                <w:b/>
                <w:sz w:val="20"/>
                <w:szCs w:val="20"/>
              </w:rPr>
              <w:t>Language</w:t>
            </w:r>
          </w:p>
        </w:tc>
        <w:tc>
          <w:tcPr>
            <w:tcW w:w="3969" w:type="dxa"/>
          </w:tcPr>
          <w:p w14:paraId="5AB9AB54"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Full paper in English language</w:t>
            </w:r>
          </w:p>
        </w:tc>
        <w:tc>
          <w:tcPr>
            <w:tcW w:w="4253" w:type="dxa"/>
          </w:tcPr>
          <w:p w14:paraId="1FEE9547"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Non-English language</w:t>
            </w:r>
          </w:p>
        </w:tc>
      </w:tr>
      <w:tr w:rsidR="00B8660D" w:rsidRPr="00163789" w14:paraId="00E625DD" w14:textId="77777777" w:rsidTr="00B8660D">
        <w:tc>
          <w:tcPr>
            <w:tcW w:w="1696" w:type="dxa"/>
          </w:tcPr>
          <w:p w14:paraId="4B98F7AF" w14:textId="77777777" w:rsidR="00B8660D" w:rsidRPr="00A75EA5" w:rsidRDefault="00B8660D" w:rsidP="00B8660D">
            <w:pPr>
              <w:rPr>
                <w:rFonts w:ascii="Calibri" w:hAnsi="Calibri" w:cs="Calibri"/>
                <w:b/>
                <w:sz w:val="20"/>
                <w:szCs w:val="20"/>
              </w:rPr>
            </w:pPr>
            <w:r w:rsidRPr="00A75EA5">
              <w:rPr>
                <w:rFonts w:ascii="Calibri" w:hAnsi="Calibri" w:cs="Calibri"/>
                <w:b/>
                <w:sz w:val="20"/>
                <w:szCs w:val="20"/>
              </w:rPr>
              <w:t>Year of publication</w:t>
            </w:r>
          </w:p>
        </w:tc>
        <w:tc>
          <w:tcPr>
            <w:tcW w:w="3969" w:type="dxa"/>
          </w:tcPr>
          <w:p w14:paraId="4662E065" w14:textId="77777777" w:rsidR="00B8660D" w:rsidRPr="00A75EA5" w:rsidRDefault="00B8660D" w:rsidP="00B8660D">
            <w:pPr>
              <w:rPr>
                <w:rFonts w:ascii="Calibri" w:hAnsi="Calibri" w:cs="Calibri"/>
                <w:sz w:val="20"/>
                <w:szCs w:val="20"/>
              </w:rPr>
            </w:pPr>
            <w:r w:rsidRPr="00A75EA5">
              <w:rPr>
                <w:rFonts w:ascii="Calibri" w:hAnsi="Calibri" w:cs="Calibri"/>
                <w:sz w:val="20"/>
                <w:szCs w:val="20"/>
              </w:rPr>
              <w:t>1983 – 2020</w:t>
            </w:r>
          </w:p>
        </w:tc>
        <w:tc>
          <w:tcPr>
            <w:tcW w:w="4253" w:type="dxa"/>
          </w:tcPr>
          <w:p w14:paraId="5A476B24" w14:textId="77777777" w:rsidR="00B8660D" w:rsidRPr="00A75EA5" w:rsidRDefault="00B8660D" w:rsidP="00B8660D">
            <w:pPr>
              <w:rPr>
                <w:rFonts w:ascii="Calibri" w:hAnsi="Calibri" w:cs="Calibri"/>
                <w:sz w:val="20"/>
                <w:szCs w:val="20"/>
              </w:rPr>
            </w:pPr>
          </w:p>
        </w:tc>
      </w:tr>
      <w:bookmarkEnd w:id="10"/>
    </w:tbl>
    <w:p w14:paraId="18474456" w14:textId="77777777" w:rsidR="00B8660D" w:rsidRDefault="00B8660D" w:rsidP="00B8660D"/>
    <w:p w14:paraId="48499D09" w14:textId="69C7E5A1" w:rsidR="0074071D" w:rsidRDefault="0074071D" w:rsidP="00347776">
      <w:pPr>
        <w:spacing w:line="480" w:lineRule="auto"/>
      </w:pPr>
    </w:p>
    <w:p w14:paraId="10F6CF46" w14:textId="4BD83268" w:rsidR="00B8660D" w:rsidRDefault="00B8660D">
      <w:r>
        <w:br w:type="page"/>
      </w:r>
    </w:p>
    <w:p w14:paraId="2B7AD650" w14:textId="77777777" w:rsidR="00B8660D" w:rsidRDefault="00B8660D" w:rsidP="00B8660D">
      <w:pPr>
        <w:rPr>
          <w:b/>
          <w:bCs/>
        </w:rPr>
      </w:pPr>
      <w:r>
        <w:rPr>
          <w:b/>
          <w:bCs/>
        </w:rPr>
        <w:lastRenderedPageBreak/>
        <w:t>Table 3 – Final search strategy and results by database (all searches conducted 27/01/2020)</w:t>
      </w:r>
    </w:p>
    <w:p w14:paraId="227C8398" w14:textId="77777777" w:rsidR="00B8660D" w:rsidRPr="00C17722" w:rsidRDefault="00B8660D" w:rsidP="00B8660D"/>
    <w:tbl>
      <w:tblPr>
        <w:tblStyle w:val="TableGrid"/>
        <w:tblpPr w:leftFromText="180" w:rightFromText="180" w:vertAnchor="page" w:horzAnchor="margin" w:tblpY="3511"/>
        <w:tblW w:w="0" w:type="auto"/>
        <w:tblLook w:val="04A0" w:firstRow="1" w:lastRow="0" w:firstColumn="1" w:lastColumn="0" w:noHBand="0" w:noVBand="1"/>
      </w:tblPr>
      <w:tblGrid>
        <w:gridCol w:w="3005"/>
        <w:gridCol w:w="3005"/>
        <w:gridCol w:w="3006"/>
      </w:tblGrid>
      <w:tr w:rsidR="00B8660D" w14:paraId="7D637480" w14:textId="77777777" w:rsidTr="00B8660D">
        <w:tc>
          <w:tcPr>
            <w:tcW w:w="9016" w:type="dxa"/>
            <w:gridSpan w:val="3"/>
          </w:tcPr>
          <w:p w14:paraId="1DD13177" w14:textId="77777777" w:rsidR="00B8660D" w:rsidRDefault="00B8660D" w:rsidP="00B8660D">
            <w:pPr>
              <w:rPr>
                <w:b/>
                <w:bCs/>
              </w:rPr>
            </w:pPr>
            <w:r>
              <w:rPr>
                <w:b/>
                <w:bCs/>
              </w:rPr>
              <w:t>Search terms</w:t>
            </w:r>
          </w:p>
        </w:tc>
      </w:tr>
      <w:tr w:rsidR="00B8660D" w14:paraId="25307A20" w14:textId="77777777" w:rsidTr="00B8660D">
        <w:tc>
          <w:tcPr>
            <w:tcW w:w="9016" w:type="dxa"/>
            <w:gridSpan w:val="3"/>
          </w:tcPr>
          <w:p w14:paraId="6B793D45" w14:textId="77777777" w:rsidR="00B8660D" w:rsidRPr="00EF35BA" w:rsidRDefault="00B8660D" w:rsidP="00B8660D">
            <w:r w:rsidRPr="00EF35BA">
              <w:t>(Eye OR cornea* OR ocular) AND (</w:t>
            </w:r>
            <w:proofErr w:type="spellStart"/>
            <w:r w:rsidRPr="00EF35BA">
              <w:t>donat</w:t>
            </w:r>
            <w:proofErr w:type="spellEnd"/>
            <w:r w:rsidRPr="00EF35BA">
              <w:t xml:space="preserve">* OR donor*) NOT “eye drop*” NOT </w:t>
            </w:r>
            <w:proofErr w:type="spellStart"/>
            <w:r w:rsidRPr="00EF35BA">
              <w:t>acqueous</w:t>
            </w:r>
            <w:proofErr w:type="spellEnd"/>
            <w:r w:rsidRPr="00EF35BA">
              <w:t xml:space="preserve"> NOT genetics NOT histology* NOT membrane NOT microscopy NOT MRI NOT </w:t>
            </w:r>
            <w:proofErr w:type="spellStart"/>
            <w:r w:rsidRPr="00EF35BA">
              <w:t>oculoplast</w:t>
            </w:r>
            <w:proofErr w:type="spellEnd"/>
            <w:r w:rsidRPr="00EF35BA">
              <w:t xml:space="preserve">* NOT oocyte NOT </w:t>
            </w:r>
            <w:proofErr w:type="spellStart"/>
            <w:r w:rsidRPr="00EF35BA">
              <w:t>endotheli</w:t>
            </w:r>
            <w:proofErr w:type="spellEnd"/>
            <w:r w:rsidRPr="00EF35BA">
              <w:t xml:space="preserve">* NOT </w:t>
            </w:r>
            <w:proofErr w:type="spellStart"/>
            <w:r w:rsidRPr="00EF35BA">
              <w:t>keratoplat</w:t>
            </w:r>
            <w:proofErr w:type="spellEnd"/>
            <w:r w:rsidRPr="00EF35BA">
              <w:t xml:space="preserve">* </w:t>
            </w:r>
          </w:p>
        </w:tc>
      </w:tr>
      <w:tr w:rsidR="00B8660D" w14:paraId="07701DFB" w14:textId="77777777" w:rsidTr="00B8660D">
        <w:tc>
          <w:tcPr>
            <w:tcW w:w="3005" w:type="dxa"/>
          </w:tcPr>
          <w:p w14:paraId="4FC9F36B" w14:textId="77777777" w:rsidR="00B8660D" w:rsidRDefault="00B8660D" w:rsidP="00B8660D">
            <w:pPr>
              <w:rPr>
                <w:b/>
                <w:bCs/>
              </w:rPr>
            </w:pPr>
            <w:r>
              <w:rPr>
                <w:b/>
                <w:bCs/>
              </w:rPr>
              <w:t>Database</w:t>
            </w:r>
          </w:p>
        </w:tc>
        <w:tc>
          <w:tcPr>
            <w:tcW w:w="3005" w:type="dxa"/>
          </w:tcPr>
          <w:p w14:paraId="118C28E4" w14:textId="77777777" w:rsidR="00B8660D" w:rsidRDefault="00B8660D" w:rsidP="00B8660D">
            <w:pPr>
              <w:rPr>
                <w:b/>
                <w:bCs/>
              </w:rPr>
            </w:pPr>
            <w:r>
              <w:rPr>
                <w:b/>
                <w:bCs/>
              </w:rPr>
              <w:t>Results</w:t>
            </w:r>
          </w:p>
        </w:tc>
        <w:tc>
          <w:tcPr>
            <w:tcW w:w="3006" w:type="dxa"/>
          </w:tcPr>
          <w:p w14:paraId="49095E36" w14:textId="77777777" w:rsidR="00B8660D" w:rsidRDefault="00B8660D" w:rsidP="00B8660D">
            <w:pPr>
              <w:rPr>
                <w:b/>
                <w:bCs/>
              </w:rPr>
            </w:pPr>
            <w:r>
              <w:rPr>
                <w:b/>
                <w:bCs/>
              </w:rPr>
              <w:t>Limits applied</w:t>
            </w:r>
          </w:p>
        </w:tc>
      </w:tr>
      <w:tr w:rsidR="00B8660D" w14:paraId="2E10B952" w14:textId="77777777" w:rsidTr="00B8660D">
        <w:tc>
          <w:tcPr>
            <w:tcW w:w="3005" w:type="dxa"/>
          </w:tcPr>
          <w:p w14:paraId="733AC9EC" w14:textId="77777777" w:rsidR="00B8660D" w:rsidRPr="00EF35BA" w:rsidRDefault="00B8660D" w:rsidP="00B8660D">
            <w:r>
              <w:t>PubMed</w:t>
            </w:r>
          </w:p>
        </w:tc>
        <w:tc>
          <w:tcPr>
            <w:tcW w:w="3005" w:type="dxa"/>
          </w:tcPr>
          <w:p w14:paraId="3161553A" w14:textId="77777777" w:rsidR="00B8660D" w:rsidRPr="00EF35BA" w:rsidRDefault="00B8660D" w:rsidP="00B8660D">
            <w:r>
              <w:t>3602</w:t>
            </w:r>
          </w:p>
        </w:tc>
        <w:tc>
          <w:tcPr>
            <w:tcW w:w="3006" w:type="dxa"/>
          </w:tcPr>
          <w:p w14:paraId="7E0F5A86" w14:textId="77777777" w:rsidR="00B8660D" w:rsidRPr="00EF35BA" w:rsidRDefault="00B8660D" w:rsidP="00B8660D">
            <w:r>
              <w:t>Species: Humans</w:t>
            </w:r>
          </w:p>
        </w:tc>
      </w:tr>
      <w:tr w:rsidR="00B8660D" w14:paraId="502BF5D3" w14:textId="77777777" w:rsidTr="00B8660D">
        <w:tc>
          <w:tcPr>
            <w:tcW w:w="3005" w:type="dxa"/>
          </w:tcPr>
          <w:p w14:paraId="52A25555" w14:textId="77777777" w:rsidR="00B8660D" w:rsidRPr="00EF35BA" w:rsidRDefault="00B8660D" w:rsidP="00B8660D">
            <w:r>
              <w:t>CINAHL</w:t>
            </w:r>
          </w:p>
        </w:tc>
        <w:tc>
          <w:tcPr>
            <w:tcW w:w="3005" w:type="dxa"/>
          </w:tcPr>
          <w:p w14:paraId="38B06FDA" w14:textId="77777777" w:rsidR="00B8660D" w:rsidRPr="00EF35BA" w:rsidRDefault="00B8660D" w:rsidP="00B8660D">
            <w:r>
              <w:t>141</w:t>
            </w:r>
          </w:p>
        </w:tc>
        <w:tc>
          <w:tcPr>
            <w:tcW w:w="3006" w:type="dxa"/>
          </w:tcPr>
          <w:p w14:paraId="63BFCD18" w14:textId="77777777" w:rsidR="00B8660D" w:rsidRPr="00EF35BA" w:rsidRDefault="00B8660D" w:rsidP="00B8660D">
            <w:r>
              <w:t>Exclude MEDLINE records</w:t>
            </w:r>
          </w:p>
        </w:tc>
      </w:tr>
      <w:tr w:rsidR="00B8660D" w14:paraId="6D6968FE" w14:textId="77777777" w:rsidTr="00B8660D">
        <w:tc>
          <w:tcPr>
            <w:tcW w:w="3005" w:type="dxa"/>
          </w:tcPr>
          <w:p w14:paraId="41826CE7" w14:textId="77777777" w:rsidR="00B8660D" w:rsidRPr="00EF35BA" w:rsidRDefault="00B8660D" w:rsidP="00B8660D">
            <w:r>
              <w:t xml:space="preserve">Embase </w:t>
            </w:r>
            <w:proofErr w:type="spellStart"/>
            <w:r>
              <w:t>Classic+Embase</w:t>
            </w:r>
            <w:proofErr w:type="spellEnd"/>
          </w:p>
        </w:tc>
        <w:tc>
          <w:tcPr>
            <w:tcW w:w="3005" w:type="dxa"/>
          </w:tcPr>
          <w:p w14:paraId="4398BE2C" w14:textId="77777777" w:rsidR="00B8660D" w:rsidRPr="00EF35BA" w:rsidRDefault="00B8660D" w:rsidP="00B8660D">
            <w:r>
              <w:t>288</w:t>
            </w:r>
          </w:p>
        </w:tc>
        <w:tc>
          <w:tcPr>
            <w:tcW w:w="3006" w:type="dxa"/>
          </w:tcPr>
          <w:p w14:paraId="55C4792C" w14:textId="77777777" w:rsidR="00B8660D" w:rsidRPr="00EF35BA" w:rsidRDefault="00B8660D" w:rsidP="00B8660D">
            <w:r>
              <w:t>Exclude MEDLINE records</w:t>
            </w:r>
          </w:p>
        </w:tc>
      </w:tr>
      <w:tr w:rsidR="00B8660D" w14:paraId="1621D56D" w14:textId="77777777" w:rsidTr="00B8660D">
        <w:tc>
          <w:tcPr>
            <w:tcW w:w="3005" w:type="dxa"/>
          </w:tcPr>
          <w:p w14:paraId="7FEDDA92" w14:textId="77777777" w:rsidR="00B8660D" w:rsidRPr="00EF35BA" w:rsidRDefault="00B8660D" w:rsidP="00B8660D">
            <w:proofErr w:type="spellStart"/>
            <w:r>
              <w:t>PsychInfo</w:t>
            </w:r>
            <w:proofErr w:type="spellEnd"/>
          </w:p>
        </w:tc>
        <w:tc>
          <w:tcPr>
            <w:tcW w:w="3005" w:type="dxa"/>
          </w:tcPr>
          <w:p w14:paraId="62E70E72" w14:textId="77777777" w:rsidR="00B8660D" w:rsidRPr="00EF35BA" w:rsidRDefault="00B8660D" w:rsidP="00B8660D">
            <w:r>
              <w:t>186</w:t>
            </w:r>
          </w:p>
        </w:tc>
        <w:tc>
          <w:tcPr>
            <w:tcW w:w="3006" w:type="dxa"/>
          </w:tcPr>
          <w:p w14:paraId="55220B8C" w14:textId="77777777" w:rsidR="00B8660D" w:rsidRPr="00EF35BA" w:rsidRDefault="00B8660D" w:rsidP="00B8660D">
            <w:r>
              <w:t>None</w:t>
            </w:r>
          </w:p>
        </w:tc>
      </w:tr>
      <w:tr w:rsidR="00B8660D" w14:paraId="7E728251" w14:textId="77777777" w:rsidTr="00B8660D">
        <w:tc>
          <w:tcPr>
            <w:tcW w:w="3005" w:type="dxa"/>
          </w:tcPr>
          <w:p w14:paraId="2B0568BA" w14:textId="77777777" w:rsidR="00B8660D" w:rsidRPr="00EF35BA" w:rsidRDefault="00B8660D" w:rsidP="00B8660D">
            <w:proofErr w:type="spellStart"/>
            <w:r>
              <w:t>Epistemonikos</w:t>
            </w:r>
            <w:proofErr w:type="spellEnd"/>
          </w:p>
        </w:tc>
        <w:tc>
          <w:tcPr>
            <w:tcW w:w="3005" w:type="dxa"/>
          </w:tcPr>
          <w:p w14:paraId="098F6EE8" w14:textId="77777777" w:rsidR="00B8660D" w:rsidRPr="00EF35BA" w:rsidRDefault="00B8660D" w:rsidP="00B8660D">
            <w:r>
              <w:t>34</w:t>
            </w:r>
          </w:p>
        </w:tc>
        <w:tc>
          <w:tcPr>
            <w:tcW w:w="3006" w:type="dxa"/>
          </w:tcPr>
          <w:p w14:paraId="5E9E6AC2" w14:textId="77777777" w:rsidR="00B8660D" w:rsidRPr="00EF35BA" w:rsidRDefault="00B8660D" w:rsidP="00B8660D">
            <w:r>
              <w:t>No PMC (PubMed)</w:t>
            </w:r>
          </w:p>
        </w:tc>
      </w:tr>
      <w:tr w:rsidR="00B8660D" w14:paraId="48C9FF3D" w14:textId="77777777" w:rsidTr="00B8660D">
        <w:tc>
          <w:tcPr>
            <w:tcW w:w="3005" w:type="dxa"/>
          </w:tcPr>
          <w:p w14:paraId="09FE6892" w14:textId="77777777" w:rsidR="00B8660D" w:rsidRPr="00EF35BA" w:rsidRDefault="00B8660D" w:rsidP="00B8660D">
            <w:r>
              <w:t>Cochrane Reviews</w:t>
            </w:r>
          </w:p>
        </w:tc>
        <w:tc>
          <w:tcPr>
            <w:tcW w:w="3005" w:type="dxa"/>
          </w:tcPr>
          <w:p w14:paraId="7FFE685A" w14:textId="77777777" w:rsidR="00B8660D" w:rsidRPr="00EF35BA" w:rsidRDefault="00B8660D" w:rsidP="00B8660D">
            <w:r>
              <w:t>71</w:t>
            </w:r>
          </w:p>
        </w:tc>
        <w:tc>
          <w:tcPr>
            <w:tcW w:w="3006" w:type="dxa"/>
          </w:tcPr>
          <w:p w14:paraId="5DF63131" w14:textId="77777777" w:rsidR="00B8660D" w:rsidRPr="00EF35BA" w:rsidRDefault="00B8660D" w:rsidP="00B8660D">
            <w:r>
              <w:t>None</w:t>
            </w:r>
          </w:p>
        </w:tc>
      </w:tr>
      <w:tr w:rsidR="00B8660D" w14:paraId="0E37E98B" w14:textId="77777777" w:rsidTr="00B8660D">
        <w:tc>
          <w:tcPr>
            <w:tcW w:w="3005" w:type="dxa"/>
          </w:tcPr>
          <w:p w14:paraId="0851AA38" w14:textId="77777777" w:rsidR="00B8660D" w:rsidRPr="00EF35BA" w:rsidRDefault="00B8660D" w:rsidP="00B8660D">
            <w:r>
              <w:t>Total retrieved</w:t>
            </w:r>
          </w:p>
        </w:tc>
        <w:tc>
          <w:tcPr>
            <w:tcW w:w="3005" w:type="dxa"/>
          </w:tcPr>
          <w:p w14:paraId="3FFBDEC4" w14:textId="77777777" w:rsidR="00B8660D" w:rsidRPr="00EF35BA" w:rsidRDefault="00B8660D" w:rsidP="00B8660D">
            <w:r>
              <w:t>4322</w:t>
            </w:r>
          </w:p>
        </w:tc>
        <w:tc>
          <w:tcPr>
            <w:tcW w:w="3006" w:type="dxa"/>
          </w:tcPr>
          <w:p w14:paraId="3C9DD66D" w14:textId="77777777" w:rsidR="00B8660D" w:rsidRPr="00EF35BA" w:rsidRDefault="00B8660D" w:rsidP="00B8660D"/>
        </w:tc>
      </w:tr>
      <w:tr w:rsidR="00B8660D" w14:paraId="49D977F3" w14:textId="77777777" w:rsidTr="00B8660D">
        <w:tc>
          <w:tcPr>
            <w:tcW w:w="3005" w:type="dxa"/>
          </w:tcPr>
          <w:p w14:paraId="12073A16" w14:textId="77777777" w:rsidR="00B8660D" w:rsidRPr="00EF35BA" w:rsidRDefault="00B8660D" w:rsidP="00B8660D"/>
        </w:tc>
        <w:tc>
          <w:tcPr>
            <w:tcW w:w="3005" w:type="dxa"/>
          </w:tcPr>
          <w:p w14:paraId="3A4C277F" w14:textId="77777777" w:rsidR="00B8660D" w:rsidRPr="00EF35BA" w:rsidRDefault="00B8660D" w:rsidP="00B8660D"/>
        </w:tc>
        <w:tc>
          <w:tcPr>
            <w:tcW w:w="3006" w:type="dxa"/>
          </w:tcPr>
          <w:p w14:paraId="1694143F" w14:textId="77777777" w:rsidR="00B8660D" w:rsidRPr="00EF35BA" w:rsidRDefault="00B8660D" w:rsidP="00B8660D"/>
        </w:tc>
      </w:tr>
    </w:tbl>
    <w:p w14:paraId="36DB6E8F" w14:textId="77777777" w:rsidR="00B8660D" w:rsidRDefault="00B8660D"/>
    <w:p w14:paraId="40129FFD" w14:textId="77777777" w:rsidR="00B8660D" w:rsidRDefault="00B8660D" w:rsidP="00347776">
      <w:pPr>
        <w:spacing w:line="480" w:lineRule="auto"/>
      </w:pPr>
    </w:p>
    <w:bookmarkEnd w:id="4"/>
    <w:p w14:paraId="21066EE2" w14:textId="1B2D3027" w:rsidR="00F13782" w:rsidRDefault="00F13782" w:rsidP="00347776">
      <w:pPr>
        <w:rPr>
          <w:sz w:val="16"/>
          <w:szCs w:val="16"/>
        </w:rPr>
      </w:pPr>
    </w:p>
    <w:p w14:paraId="2F9D1798" w14:textId="5C06E974" w:rsidR="00B8660D" w:rsidRDefault="00B8660D" w:rsidP="00347776">
      <w:pPr>
        <w:rPr>
          <w:sz w:val="16"/>
          <w:szCs w:val="16"/>
        </w:rPr>
      </w:pPr>
    </w:p>
    <w:p w14:paraId="1036F00B" w14:textId="26A394DD" w:rsidR="00B8660D" w:rsidRDefault="00B8660D">
      <w:pPr>
        <w:rPr>
          <w:sz w:val="16"/>
          <w:szCs w:val="16"/>
        </w:rPr>
      </w:pPr>
      <w:r>
        <w:rPr>
          <w:sz w:val="16"/>
          <w:szCs w:val="16"/>
        </w:rPr>
        <w:br w:type="page"/>
      </w:r>
    </w:p>
    <w:p w14:paraId="370710EE" w14:textId="77777777" w:rsidR="00B8660D" w:rsidRDefault="00B8660D">
      <w:pPr>
        <w:spacing w:before="5"/>
        <w:rPr>
          <w:rFonts w:ascii="Times New Roman" w:eastAsia="Times New Roman" w:hAnsi="Times New Roman" w:cs="Times New Roman"/>
          <w:sz w:val="27"/>
          <w:szCs w:val="27"/>
        </w:rPr>
      </w:pPr>
    </w:p>
    <w:p w14:paraId="25214D7C" w14:textId="1135DE99" w:rsidR="00B8660D" w:rsidRDefault="00B8660D">
      <w:pPr>
        <w:pStyle w:val="BodyText"/>
      </w:pPr>
      <w:r>
        <w:t>Table 4: Data extraction summary</w:t>
      </w:r>
    </w:p>
    <w:p w14:paraId="5AA94A5A" w14:textId="77777777" w:rsidR="00D40F20" w:rsidRDefault="00D40F20">
      <w:pPr>
        <w:pStyle w:val="BodyText"/>
        <w:rPr>
          <w:rFonts w:cs="Calibri"/>
          <w:b w:val="0"/>
          <w:bCs w:val="0"/>
        </w:rPr>
      </w:pPr>
    </w:p>
    <w:tbl>
      <w:tblPr>
        <w:tblW w:w="15594" w:type="dxa"/>
        <w:tblInd w:w="-834" w:type="dxa"/>
        <w:tblLayout w:type="fixed"/>
        <w:tblCellMar>
          <w:left w:w="0" w:type="dxa"/>
          <w:right w:w="0" w:type="dxa"/>
        </w:tblCellMar>
        <w:tblLook w:val="01E0" w:firstRow="1" w:lastRow="1" w:firstColumn="1" w:lastColumn="1" w:noHBand="0" w:noVBand="0"/>
      </w:tblPr>
      <w:tblGrid>
        <w:gridCol w:w="842"/>
        <w:gridCol w:w="1992"/>
        <w:gridCol w:w="1985"/>
        <w:gridCol w:w="1702"/>
        <w:gridCol w:w="1560"/>
        <w:gridCol w:w="7513"/>
      </w:tblGrid>
      <w:tr w:rsidR="00B8660D" w14:paraId="7B9D62B7" w14:textId="77777777" w:rsidTr="00B8660D">
        <w:trPr>
          <w:trHeight w:hRule="exact" w:val="1085"/>
        </w:trPr>
        <w:tc>
          <w:tcPr>
            <w:tcW w:w="842" w:type="dxa"/>
            <w:tcBorders>
              <w:top w:val="single" w:sz="4" w:space="0" w:color="000000"/>
              <w:left w:val="single" w:sz="4" w:space="0" w:color="000000"/>
              <w:bottom w:val="single" w:sz="4" w:space="0" w:color="000000"/>
              <w:right w:val="single" w:sz="4" w:space="0" w:color="000000"/>
            </w:tcBorders>
          </w:tcPr>
          <w:p w14:paraId="09A64B6B" w14:textId="77777777" w:rsidR="00B8660D" w:rsidRDefault="00B8660D" w:rsidP="00B8660D">
            <w:pPr>
              <w:pStyle w:val="TableParagraph"/>
              <w:spacing w:before="4"/>
              <w:ind w:left="103" w:right="205"/>
              <w:rPr>
                <w:rFonts w:ascii="Calibri" w:eastAsia="Calibri" w:hAnsi="Calibri" w:cs="Calibri"/>
              </w:rPr>
            </w:pPr>
            <w:r>
              <w:rPr>
                <w:rFonts w:ascii="Calibri"/>
                <w:b/>
              </w:rPr>
              <w:t>Study ID</w:t>
            </w:r>
          </w:p>
        </w:tc>
        <w:tc>
          <w:tcPr>
            <w:tcW w:w="1992" w:type="dxa"/>
            <w:tcBorders>
              <w:top w:val="single" w:sz="4" w:space="0" w:color="000000"/>
              <w:left w:val="single" w:sz="4" w:space="0" w:color="000000"/>
              <w:bottom w:val="single" w:sz="4" w:space="0" w:color="000000"/>
              <w:right w:val="single" w:sz="4" w:space="0" w:color="000000"/>
            </w:tcBorders>
          </w:tcPr>
          <w:p w14:paraId="4BA7F248" w14:textId="77777777" w:rsidR="00B8660D" w:rsidRDefault="00B8660D" w:rsidP="00B8660D">
            <w:pPr>
              <w:pStyle w:val="TableParagraph"/>
              <w:spacing w:before="1"/>
              <w:ind w:left="103" w:right="425"/>
              <w:rPr>
                <w:rFonts w:ascii="Calibri" w:eastAsia="Calibri" w:hAnsi="Calibri" w:cs="Calibri"/>
              </w:rPr>
            </w:pPr>
            <w:r>
              <w:rPr>
                <w:rFonts w:ascii="Calibri"/>
                <w:b/>
              </w:rPr>
              <w:t>Study</w:t>
            </w:r>
            <w:r>
              <w:rPr>
                <w:rFonts w:ascii="Calibri"/>
                <w:b/>
                <w:spacing w:val="-3"/>
              </w:rPr>
              <w:t xml:space="preserve"> </w:t>
            </w:r>
            <w:r>
              <w:rPr>
                <w:rFonts w:ascii="Calibri"/>
                <w:b/>
              </w:rPr>
              <w:t>reference country</w:t>
            </w:r>
            <w:r>
              <w:rPr>
                <w:rFonts w:ascii="Calibri"/>
                <w:b/>
                <w:spacing w:val="-1"/>
              </w:rPr>
              <w:t xml:space="preserve"> </w:t>
            </w:r>
            <w:r>
              <w:rPr>
                <w:rFonts w:ascii="Calibri"/>
                <w:b/>
              </w:rPr>
              <w:t>and context</w:t>
            </w:r>
          </w:p>
        </w:tc>
        <w:tc>
          <w:tcPr>
            <w:tcW w:w="1985" w:type="dxa"/>
            <w:tcBorders>
              <w:top w:val="single" w:sz="4" w:space="0" w:color="000000"/>
              <w:left w:val="single" w:sz="4" w:space="0" w:color="000000"/>
              <w:bottom w:val="single" w:sz="4" w:space="0" w:color="000000"/>
              <w:right w:val="single" w:sz="4" w:space="0" w:color="000000"/>
            </w:tcBorders>
          </w:tcPr>
          <w:p w14:paraId="050686A8" w14:textId="77777777" w:rsidR="00B8660D" w:rsidRDefault="00B8660D" w:rsidP="00B8660D">
            <w:pPr>
              <w:pStyle w:val="TableParagraph"/>
              <w:spacing w:before="1"/>
              <w:ind w:left="103"/>
              <w:rPr>
                <w:rFonts w:ascii="Calibri" w:eastAsia="Calibri" w:hAnsi="Calibri" w:cs="Calibri"/>
              </w:rPr>
            </w:pPr>
            <w:r>
              <w:rPr>
                <w:rFonts w:ascii="Calibri"/>
                <w:b/>
              </w:rPr>
              <w:t>Aims/</w:t>
            </w:r>
            <w:r>
              <w:rPr>
                <w:rFonts w:ascii="Calibri"/>
                <w:b/>
                <w:spacing w:val="-4"/>
              </w:rPr>
              <w:t xml:space="preserve"> </w:t>
            </w:r>
            <w:r>
              <w:rPr>
                <w:rFonts w:ascii="Calibri"/>
                <w:b/>
              </w:rPr>
              <w:t>purpose</w:t>
            </w:r>
          </w:p>
        </w:tc>
        <w:tc>
          <w:tcPr>
            <w:tcW w:w="1702" w:type="dxa"/>
            <w:tcBorders>
              <w:top w:val="single" w:sz="4" w:space="0" w:color="000000"/>
              <w:left w:val="single" w:sz="4" w:space="0" w:color="000000"/>
              <w:bottom w:val="single" w:sz="4" w:space="0" w:color="000000"/>
              <w:right w:val="single" w:sz="4" w:space="0" w:color="000000"/>
            </w:tcBorders>
          </w:tcPr>
          <w:p w14:paraId="66688DFB" w14:textId="77777777" w:rsidR="00B8660D" w:rsidRDefault="00B8660D" w:rsidP="00B8660D">
            <w:pPr>
              <w:pStyle w:val="TableParagraph"/>
              <w:spacing w:before="4"/>
              <w:ind w:left="103" w:right="366"/>
              <w:rPr>
                <w:rFonts w:ascii="Calibri" w:eastAsia="Calibri" w:hAnsi="Calibri" w:cs="Calibri"/>
              </w:rPr>
            </w:pPr>
            <w:r>
              <w:rPr>
                <w:rFonts w:ascii="Calibri"/>
                <w:b/>
              </w:rPr>
              <w:t>Study</w:t>
            </w:r>
            <w:r>
              <w:rPr>
                <w:rFonts w:ascii="Calibri"/>
                <w:b/>
                <w:spacing w:val="-5"/>
              </w:rPr>
              <w:t xml:space="preserve"> </w:t>
            </w:r>
            <w:r>
              <w:rPr>
                <w:rFonts w:ascii="Calibri"/>
                <w:b/>
              </w:rPr>
              <w:t>design, participants</w:t>
            </w:r>
          </w:p>
        </w:tc>
        <w:tc>
          <w:tcPr>
            <w:tcW w:w="1560" w:type="dxa"/>
            <w:tcBorders>
              <w:top w:val="single" w:sz="4" w:space="0" w:color="000000"/>
              <w:left w:val="single" w:sz="4" w:space="0" w:color="000000"/>
              <w:bottom w:val="single" w:sz="4" w:space="0" w:color="000000"/>
              <w:right w:val="single" w:sz="4" w:space="0" w:color="000000"/>
            </w:tcBorders>
          </w:tcPr>
          <w:p w14:paraId="541BC3CE" w14:textId="77777777" w:rsidR="00B8660D" w:rsidRDefault="00B8660D" w:rsidP="00B8660D">
            <w:pPr>
              <w:pStyle w:val="TableParagraph"/>
              <w:spacing w:before="1"/>
              <w:ind w:left="103" w:right="163"/>
              <w:rPr>
                <w:rFonts w:ascii="Calibri" w:eastAsia="Calibri" w:hAnsi="Calibri" w:cs="Calibri"/>
              </w:rPr>
            </w:pPr>
            <w:r>
              <w:rPr>
                <w:rFonts w:ascii="Calibri"/>
                <w:b/>
              </w:rPr>
              <w:t>Data collection</w:t>
            </w:r>
            <w:r>
              <w:rPr>
                <w:rFonts w:ascii="Calibri"/>
                <w:b/>
                <w:spacing w:val="-5"/>
              </w:rPr>
              <w:t xml:space="preserve"> </w:t>
            </w:r>
            <w:r>
              <w:rPr>
                <w:rFonts w:ascii="Calibri"/>
                <w:b/>
              </w:rPr>
              <w:t>and analysis methods</w:t>
            </w:r>
          </w:p>
        </w:tc>
        <w:tc>
          <w:tcPr>
            <w:tcW w:w="7513" w:type="dxa"/>
            <w:tcBorders>
              <w:top w:val="single" w:sz="4" w:space="0" w:color="000000"/>
              <w:left w:val="single" w:sz="4" w:space="0" w:color="000000"/>
              <w:bottom w:val="single" w:sz="4" w:space="0" w:color="000000"/>
              <w:right w:val="single" w:sz="4" w:space="0" w:color="000000"/>
            </w:tcBorders>
          </w:tcPr>
          <w:p w14:paraId="483385B6" w14:textId="77777777" w:rsidR="00B8660D" w:rsidRDefault="00B8660D" w:rsidP="00B8660D">
            <w:pPr>
              <w:pStyle w:val="TableParagraph"/>
              <w:spacing w:before="1"/>
              <w:ind w:left="103"/>
              <w:rPr>
                <w:rFonts w:ascii="Calibri" w:eastAsia="Calibri" w:hAnsi="Calibri" w:cs="Calibri"/>
              </w:rPr>
            </w:pPr>
            <w:r>
              <w:rPr>
                <w:rFonts w:ascii="Calibri"/>
                <w:b/>
              </w:rPr>
              <w:t>Findings</w:t>
            </w:r>
          </w:p>
        </w:tc>
      </w:tr>
      <w:tr w:rsidR="00B8660D" w14:paraId="581B1D19" w14:textId="77777777" w:rsidTr="00B8660D">
        <w:trPr>
          <w:trHeight w:hRule="exact" w:val="3726"/>
        </w:trPr>
        <w:tc>
          <w:tcPr>
            <w:tcW w:w="842" w:type="dxa"/>
            <w:tcBorders>
              <w:top w:val="single" w:sz="4" w:space="0" w:color="000000"/>
              <w:left w:val="single" w:sz="4" w:space="0" w:color="000000"/>
              <w:bottom w:val="single" w:sz="4" w:space="0" w:color="000000"/>
              <w:right w:val="single" w:sz="4" w:space="0" w:color="000000"/>
            </w:tcBorders>
          </w:tcPr>
          <w:p w14:paraId="5FE1113F" w14:textId="77777777" w:rsidR="00B8660D" w:rsidRDefault="00B8660D" w:rsidP="00B8660D">
            <w:pPr>
              <w:pStyle w:val="TableParagraph"/>
              <w:spacing w:before="1"/>
              <w:ind w:left="103"/>
              <w:rPr>
                <w:rFonts w:ascii="Calibri" w:eastAsia="Calibri" w:hAnsi="Calibri" w:cs="Calibri"/>
                <w:sz w:val="20"/>
                <w:szCs w:val="20"/>
              </w:rPr>
            </w:pPr>
            <w:r>
              <w:rPr>
                <w:rFonts w:ascii="Calibri"/>
                <w:w w:val="99"/>
                <w:sz w:val="20"/>
              </w:rPr>
              <w:t>1</w:t>
            </w:r>
          </w:p>
        </w:tc>
        <w:tc>
          <w:tcPr>
            <w:tcW w:w="1992" w:type="dxa"/>
            <w:tcBorders>
              <w:top w:val="single" w:sz="4" w:space="0" w:color="000000"/>
              <w:left w:val="single" w:sz="4" w:space="0" w:color="000000"/>
              <w:bottom w:val="single" w:sz="4" w:space="0" w:color="000000"/>
              <w:right w:val="single" w:sz="4" w:space="0" w:color="000000"/>
            </w:tcBorders>
          </w:tcPr>
          <w:p w14:paraId="585F8703" w14:textId="77777777" w:rsidR="00B8660D" w:rsidRDefault="00B8660D" w:rsidP="00B8660D">
            <w:pPr>
              <w:pStyle w:val="TableParagraph"/>
              <w:spacing w:before="1"/>
              <w:ind w:left="103" w:right="103"/>
              <w:rPr>
                <w:rFonts w:ascii="Calibri" w:eastAsia="Calibri" w:hAnsi="Calibri" w:cs="Calibri"/>
                <w:sz w:val="20"/>
                <w:szCs w:val="20"/>
              </w:rPr>
            </w:pPr>
            <w:r>
              <w:rPr>
                <w:rFonts w:ascii="Calibri"/>
                <w:sz w:val="20"/>
              </w:rPr>
              <w:t xml:space="preserve">Wells J, </w:t>
            </w:r>
            <w:proofErr w:type="spellStart"/>
            <w:r>
              <w:rPr>
                <w:rFonts w:ascii="Calibri"/>
                <w:sz w:val="20"/>
              </w:rPr>
              <w:t>Sque</w:t>
            </w:r>
            <w:proofErr w:type="spellEnd"/>
            <w:r>
              <w:rPr>
                <w:rFonts w:ascii="Calibri"/>
                <w:spacing w:val="13"/>
                <w:sz w:val="20"/>
              </w:rPr>
              <w:t xml:space="preserve"> </w:t>
            </w:r>
            <w:r>
              <w:rPr>
                <w:rFonts w:ascii="Calibri"/>
                <w:sz w:val="20"/>
              </w:rPr>
              <w:t>M,</w:t>
            </w:r>
            <w:r>
              <w:rPr>
                <w:rFonts w:ascii="Calibri"/>
                <w:w w:val="99"/>
                <w:sz w:val="20"/>
              </w:rPr>
              <w:t xml:space="preserve"> </w:t>
            </w:r>
            <w:r>
              <w:rPr>
                <w:rFonts w:ascii="Calibri"/>
                <w:sz w:val="20"/>
              </w:rPr>
              <w:t>2002, Living</w:t>
            </w:r>
            <w:r>
              <w:rPr>
                <w:rFonts w:ascii="Calibri"/>
                <w:spacing w:val="-4"/>
                <w:sz w:val="20"/>
              </w:rPr>
              <w:t xml:space="preserve"> </w:t>
            </w:r>
            <w:r>
              <w:rPr>
                <w:rFonts w:ascii="Calibri"/>
                <w:sz w:val="20"/>
              </w:rPr>
              <w:t>Choice:</w:t>
            </w:r>
            <w:r>
              <w:rPr>
                <w:rFonts w:ascii="Calibri"/>
                <w:w w:val="99"/>
                <w:sz w:val="20"/>
              </w:rPr>
              <w:t xml:space="preserve"> </w:t>
            </w:r>
            <w:r>
              <w:rPr>
                <w:rFonts w:ascii="Calibri"/>
                <w:sz w:val="20"/>
              </w:rPr>
              <w:t>the commitment</w:t>
            </w:r>
            <w:r>
              <w:rPr>
                <w:rFonts w:ascii="Calibri"/>
                <w:spacing w:val="-4"/>
                <w:sz w:val="20"/>
              </w:rPr>
              <w:t xml:space="preserve"> </w:t>
            </w:r>
            <w:r>
              <w:rPr>
                <w:rFonts w:ascii="Calibri"/>
                <w:sz w:val="20"/>
              </w:rPr>
              <w:t>to</w:t>
            </w:r>
            <w:r>
              <w:rPr>
                <w:rFonts w:ascii="Calibri"/>
                <w:w w:val="99"/>
                <w:sz w:val="20"/>
              </w:rPr>
              <w:t xml:space="preserve"> </w:t>
            </w:r>
            <w:r>
              <w:rPr>
                <w:rFonts w:ascii="Calibri"/>
                <w:sz w:val="20"/>
              </w:rPr>
              <w:t>tissue donation</w:t>
            </w:r>
            <w:r>
              <w:rPr>
                <w:rFonts w:ascii="Calibri"/>
                <w:spacing w:val="-4"/>
                <w:sz w:val="20"/>
              </w:rPr>
              <w:t xml:space="preserve"> </w:t>
            </w:r>
            <w:r>
              <w:rPr>
                <w:rFonts w:ascii="Calibri"/>
                <w:sz w:val="20"/>
              </w:rPr>
              <w:t>in</w:t>
            </w:r>
            <w:r>
              <w:rPr>
                <w:rFonts w:ascii="Calibri"/>
                <w:w w:val="99"/>
                <w:sz w:val="20"/>
              </w:rPr>
              <w:t xml:space="preserve"> </w:t>
            </w:r>
            <w:r>
              <w:rPr>
                <w:rFonts w:ascii="Calibri"/>
                <w:sz w:val="20"/>
              </w:rPr>
              <w:t>palliative</w:t>
            </w:r>
            <w:r>
              <w:rPr>
                <w:rFonts w:ascii="Calibri"/>
                <w:spacing w:val="-2"/>
                <w:sz w:val="20"/>
              </w:rPr>
              <w:t xml:space="preserve"> </w:t>
            </w:r>
            <w:r>
              <w:rPr>
                <w:rFonts w:ascii="Calibri"/>
                <w:sz w:val="20"/>
              </w:rPr>
              <w:t>care</w:t>
            </w:r>
            <w:r>
              <w:rPr>
                <w:rFonts w:ascii="Calibri"/>
                <w:w w:val="99"/>
                <w:sz w:val="20"/>
              </w:rPr>
              <w:t xml:space="preserve"> </w:t>
            </w:r>
            <w:r>
              <w:rPr>
                <w:rFonts w:ascii="Calibri"/>
                <w:i/>
                <w:sz w:val="20"/>
              </w:rPr>
              <w:t>International</w:t>
            </w:r>
            <w:r>
              <w:rPr>
                <w:rFonts w:ascii="Calibri"/>
                <w:i/>
                <w:spacing w:val="-4"/>
                <w:sz w:val="20"/>
              </w:rPr>
              <w:t xml:space="preserve"> </w:t>
            </w:r>
            <w:r>
              <w:rPr>
                <w:rFonts w:ascii="Calibri"/>
                <w:i/>
                <w:sz w:val="20"/>
              </w:rPr>
              <w:t>Journal</w:t>
            </w:r>
            <w:r>
              <w:rPr>
                <w:rFonts w:ascii="Calibri"/>
                <w:i/>
                <w:w w:val="99"/>
                <w:sz w:val="20"/>
              </w:rPr>
              <w:t xml:space="preserve"> </w:t>
            </w:r>
            <w:r>
              <w:rPr>
                <w:rFonts w:ascii="Calibri"/>
                <w:i/>
                <w:sz w:val="20"/>
              </w:rPr>
              <w:t>of Palliative Nursing</w:t>
            </w:r>
            <w:r>
              <w:rPr>
                <w:rFonts w:ascii="Calibri"/>
                <w:i/>
                <w:spacing w:val="-7"/>
                <w:sz w:val="20"/>
              </w:rPr>
              <w:t xml:space="preserve"> </w:t>
            </w:r>
            <w:r>
              <w:rPr>
                <w:rFonts w:ascii="Calibri"/>
                <w:sz w:val="20"/>
              </w:rPr>
              <w:t>8</w:t>
            </w:r>
            <w:r>
              <w:rPr>
                <w:rFonts w:ascii="Calibri"/>
                <w:w w:val="99"/>
                <w:sz w:val="20"/>
              </w:rPr>
              <w:t xml:space="preserve"> </w:t>
            </w:r>
            <w:r>
              <w:rPr>
                <w:rFonts w:ascii="Calibri"/>
                <w:sz w:val="20"/>
              </w:rPr>
              <w:t>(1):22-27</w:t>
            </w:r>
            <w:r>
              <w:rPr>
                <w:rFonts w:ascii="Calibri"/>
                <w:b/>
                <w:i/>
                <w:sz w:val="20"/>
              </w:rPr>
              <w:t>United</w:t>
            </w:r>
            <w:r>
              <w:rPr>
                <w:rFonts w:ascii="Calibri"/>
                <w:b/>
                <w:i/>
                <w:w w:val="99"/>
                <w:sz w:val="20"/>
              </w:rPr>
              <w:t xml:space="preserve"> </w:t>
            </w:r>
            <w:r>
              <w:rPr>
                <w:rFonts w:ascii="Calibri"/>
                <w:b/>
                <w:i/>
                <w:sz w:val="20"/>
              </w:rPr>
              <w:t>Kingdom,</w:t>
            </w:r>
            <w:r>
              <w:rPr>
                <w:rFonts w:ascii="Calibri"/>
                <w:b/>
                <w:i/>
                <w:spacing w:val="-2"/>
                <w:sz w:val="20"/>
              </w:rPr>
              <w:t xml:space="preserve"> </w:t>
            </w:r>
            <w:r>
              <w:rPr>
                <w:rFonts w:ascii="Calibri"/>
                <w:b/>
                <w:i/>
                <w:sz w:val="20"/>
              </w:rPr>
              <w:t>Palliative</w:t>
            </w:r>
            <w:r>
              <w:rPr>
                <w:rFonts w:ascii="Calibri"/>
                <w:b/>
                <w:i/>
                <w:spacing w:val="-1"/>
                <w:w w:val="99"/>
                <w:sz w:val="20"/>
              </w:rPr>
              <w:t xml:space="preserve"> </w:t>
            </w:r>
            <w:r>
              <w:rPr>
                <w:rFonts w:ascii="Calibri"/>
                <w:b/>
                <w:i/>
                <w:sz w:val="20"/>
              </w:rPr>
              <w:t>care</w:t>
            </w:r>
            <w:r>
              <w:rPr>
                <w:rFonts w:ascii="Calibri"/>
                <w:b/>
                <w:i/>
                <w:spacing w:val="-5"/>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63CB51DC" w14:textId="77777777" w:rsidR="00B8660D" w:rsidRDefault="00B8660D" w:rsidP="00B8660D">
            <w:pPr>
              <w:pStyle w:val="TableParagraph"/>
              <w:spacing w:before="1"/>
              <w:ind w:left="103" w:right="156"/>
              <w:rPr>
                <w:rFonts w:ascii="Calibri" w:eastAsia="Calibri" w:hAnsi="Calibri" w:cs="Calibri"/>
                <w:sz w:val="20"/>
                <w:szCs w:val="20"/>
              </w:rPr>
            </w:pPr>
            <w:r>
              <w:rPr>
                <w:rFonts w:ascii="Calibri"/>
                <w:sz w:val="20"/>
              </w:rPr>
              <w:t>To explore</w:t>
            </w:r>
            <w:r>
              <w:rPr>
                <w:rFonts w:ascii="Calibri"/>
                <w:spacing w:val="-2"/>
                <w:sz w:val="20"/>
              </w:rPr>
              <w:t xml:space="preserve"> </w:t>
            </w:r>
            <w:r>
              <w:rPr>
                <w:rFonts w:ascii="Calibri"/>
                <w:sz w:val="20"/>
              </w:rPr>
              <w:t>how</w:t>
            </w:r>
            <w:r>
              <w:rPr>
                <w:rFonts w:ascii="Calibri"/>
                <w:w w:val="99"/>
                <w:sz w:val="20"/>
              </w:rPr>
              <w:t xml:space="preserve"> </w:t>
            </w:r>
            <w:r>
              <w:rPr>
                <w:rFonts w:ascii="Calibri"/>
                <w:sz w:val="20"/>
              </w:rPr>
              <w:t>nurses and</w:t>
            </w:r>
            <w:r>
              <w:rPr>
                <w:rFonts w:ascii="Calibri"/>
                <w:spacing w:val="-3"/>
                <w:sz w:val="20"/>
              </w:rPr>
              <w:t xml:space="preserve"> </w:t>
            </w:r>
            <w:r>
              <w:rPr>
                <w:rFonts w:ascii="Calibri"/>
                <w:sz w:val="20"/>
              </w:rPr>
              <w:t>doctors</w:t>
            </w:r>
            <w:r>
              <w:rPr>
                <w:rFonts w:ascii="Calibri"/>
                <w:w w:val="99"/>
                <w:sz w:val="20"/>
              </w:rPr>
              <w:t xml:space="preserve"> </w:t>
            </w:r>
            <w:r>
              <w:rPr>
                <w:rFonts w:ascii="Calibri"/>
                <w:sz w:val="20"/>
              </w:rPr>
              <w:t>feel about</w:t>
            </w:r>
            <w:r>
              <w:rPr>
                <w:rFonts w:ascii="Calibri"/>
                <w:spacing w:val="-3"/>
                <w:sz w:val="20"/>
              </w:rPr>
              <w:t xml:space="preserve"> </w:t>
            </w:r>
            <w:r>
              <w:rPr>
                <w:rFonts w:ascii="Calibri"/>
                <w:sz w:val="20"/>
              </w:rPr>
              <w:t>tissue</w:t>
            </w:r>
            <w:r>
              <w:rPr>
                <w:rFonts w:ascii="Calibri"/>
                <w:w w:val="99"/>
                <w:sz w:val="20"/>
              </w:rPr>
              <w:t xml:space="preserve"> </w:t>
            </w:r>
            <w:r>
              <w:rPr>
                <w:rFonts w:ascii="Calibri"/>
                <w:sz w:val="20"/>
              </w:rPr>
              <w:t>donation in</w:t>
            </w:r>
            <w:r>
              <w:rPr>
                <w:rFonts w:ascii="Calibri"/>
                <w:spacing w:val="-4"/>
                <w:sz w:val="20"/>
              </w:rPr>
              <w:t xml:space="preserve"> </w:t>
            </w:r>
            <w:r>
              <w:rPr>
                <w:rFonts w:ascii="Calibri"/>
                <w:sz w:val="20"/>
              </w:rPr>
              <w:t>palliative</w:t>
            </w:r>
            <w:r>
              <w:rPr>
                <w:rFonts w:ascii="Calibri"/>
                <w:w w:val="99"/>
                <w:sz w:val="20"/>
              </w:rPr>
              <w:t xml:space="preserve"> </w:t>
            </w:r>
            <w:r>
              <w:rPr>
                <w:rFonts w:ascii="Calibri"/>
                <w:sz w:val="20"/>
              </w:rPr>
              <w:t>care.</w:t>
            </w:r>
          </w:p>
        </w:tc>
        <w:tc>
          <w:tcPr>
            <w:tcW w:w="1702" w:type="dxa"/>
            <w:tcBorders>
              <w:top w:val="single" w:sz="4" w:space="0" w:color="000000"/>
              <w:left w:val="single" w:sz="4" w:space="0" w:color="000000"/>
              <w:bottom w:val="single" w:sz="4" w:space="0" w:color="000000"/>
              <w:right w:val="single" w:sz="4" w:space="0" w:color="000000"/>
            </w:tcBorders>
          </w:tcPr>
          <w:p w14:paraId="0A10419D" w14:textId="77777777" w:rsidR="00B8660D" w:rsidRDefault="00B8660D" w:rsidP="00B8660D">
            <w:pPr>
              <w:pStyle w:val="TableParagraph"/>
              <w:spacing w:before="1"/>
              <w:ind w:left="103" w:right="185"/>
              <w:rPr>
                <w:rFonts w:ascii="Calibri" w:eastAsia="Calibri" w:hAnsi="Calibri" w:cs="Calibri"/>
                <w:sz w:val="20"/>
                <w:szCs w:val="20"/>
              </w:rPr>
            </w:pPr>
            <w:r>
              <w:rPr>
                <w:rFonts w:ascii="Calibri"/>
                <w:sz w:val="20"/>
              </w:rPr>
              <w:t>Grounded</w:t>
            </w:r>
            <w:r>
              <w:rPr>
                <w:rFonts w:ascii="Calibri"/>
                <w:spacing w:val="-6"/>
                <w:sz w:val="20"/>
              </w:rPr>
              <w:t xml:space="preserve"> </w:t>
            </w:r>
            <w:r>
              <w:rPr>
                <w:rFonts w:ascii="Calibri"/>
                <w:sz w:val="20"/>
              </w:rPr>
              <w:t>theory</w:t>
            </w:r>
            <w:r>
              <w:rPr>
                <w:rFonts w:ascii="Calibri"/>
                <w:w w:val="99"/>
                <w:sz w:val="20"/>
              </w:rPr>
              <w:t xml:space="preserve"> </w:t>
            </w:r>
            <w:r>
              <w:rPr>
                <w:rFonts w:ascii="Calibri"/>
                <w:sz w:val="20"/>
              </w:rPr>
              <w:t>study</w:t>
            </w:r>
          </w:p>
          <w:p w14:paraId="2CB1CB99" w14:textId="77777777" w:rsidR="00B8660D" w:rsidRDefault="00B8660D" w:rsidP="00B8660D">
            <w:pPr>
              <w:pStyle w:val="TableParagraph"/>
              <w:ind w:left="103" w:right="516"/>
              <w:rPr>
                <w:rFonts w:ascii="Calibri" w:eastAsia="Calibri" w:hAnsi="Calibri" w:cs="Calibri"/>
                <w:sz w:val="20"/>
                <w:szCs w:val="20"/>
              </w:rPr>
            </w:pPr>
            <w:r>
              <w:rPr>
                <w:rFonts w:ascii="Calibri"/>
                <w:sz w:val="20"/>
              </w:rPr>
              <w:t>Health</w:t>
            </w:r>
            <w:r>
              <w:rPr>
                <w:rFonts w:ascii="Calibri"/>
                <w:spacing w:val="-1"/>
                <w:sz w:val="20"/>
              </w:rPr>
              <w:t xml:space="preserve"> </w:t>
            </w:r>
            <w:r>
              <w:rPr>
                <w:rFonts w:ascii="Calibri"/>
                <w:sz w:val="20"/>
              </w:rPr>
              <w:t>Care</w:t>
            </w:r>
            <w:r>
              <w:rPr>
                <w:rFonts w:ascii="Calibri"/>
                <w:w w:val="99"/>
                <w:sz w:val="20"/>
              </w:rPr>
              <w:t xml:space="preserve"> </w:t>
            </w:r>
            <w:r>
              <w:rPr>
                <w:rFonts w:ascii="Calibri"/>
                <w:sz w:val="20"/>
              </w:rPr>
              <w:t>Professionals</w:t>
            </w:r>
            <w:r>
              <w:rPr>
                <w:rFonts w:ascii="Calibri"/>
                <w:w w:val="99"/>
                <w:sz w:val="20"/>
              </w:rPr>
              <w:t xml:space="preserve"> </w:t>
            </w:r>
            <w:r>
              <w:rPr>
                <w:rFonts w:ascii="Calibri"/>
                <w:sz w:val="20"/>
              </w:rPr>
              <w:t>(HCP)</w:t>
            </w:r>
            <w:r>
              <w:rPr>
                <w:rFonts w:ascii="Calibri"/>
                <w:spacing w:val="-8"/>
                <w:sz w:val="20"/>
              </w:rPr>
              <w:t xml:space="preserve"> </w:t>
            </w:r>
            <w:r>
              <w:rPr>
                <w:rFonts w:ascii="Calibri"/>
                <w:sz w:val="20"/>
              </w:rPr>
              <w:t>(n=8)</w:t>
            </w:r>
          </w:p>
        </w:tc>
        <w:tc>
          <w:tcPr>
            <w:tcW w:w="1560" w:type="dxa"/>
            <w:tcBorders>
              <w:top w:val="single" w:sz="4" w:space="0" w:color="000000"/>
              <w:left w:val="single" w:sz="4" w:space="0" w:color="000000"/>
              <w:bottom w:val="single" w:sz="4" w:space="0" w:color="000000"/>
              <w:right w:val="single" w:sz="4" w:space="0" w:color="000000"/>
            </w:tcBorders>
          </w:tcPr>
          <w:p w14:paraId="3BDC82D3" w14:textId="77777777" w:rsidR="00B8660D" w:rsidRDefault="00B8660D" w:rsidP="00B8660D">
            <w:pPr>
              <w:pStyle w:val="TableParagraph"/>
              <w:spacing w:before="1"/>
              <w:ind w:left="103" w:right="138"/>
              <w:jc w:val="both"/>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collection:</w:t>
            </w:r>
            <w:r>
              <w:rPr>
                <w:rFonts w:ascii="Calibri"/>
                <w:w w:val="99"/>
                <w:sz w:val="20"/>
              </w:rPr>
              <w:t xml:space="preserve"> </w:t>
            </w:r>
            <w:r>
              <w:rPr>
                <w:rFonts w:ascii="Calibri"/>
                <w:sz w:val="20"/>
              </w:rPr>
              <w:t>Semi-structured</w:t>
            </w:r>
            <w:r>
              <w:rPr>
                <w:rFonts w:ascii="Calibri"/>
                <w:w w:val="99"/>
                <w:sz w:val="20"/>
              </w:rPr>
              <w:t xml:space="preserve"> </w:t>
            </w:r>
            <w:r>
              <w:rPr>
                <w:rFonts w:ascii="Calibri"/>
                <w:sz w:val="20"/>
              </w:rPr>
              <w:t>interviews</w:t>
            </w:r>
          </w:p>
          <w:p w14:paraId="1593B51E" w14:textId="77777777" w:rsidR="00B8660D" w:rsidRDefault="00B8660D" w:rsidP="00B8660D">
            <w:pPr>
              <w:pStyle w:val="TableParagraph"/>
              <w:rPr>
                <w:rFonts w:ascii="Calibri" w:eastAsia="Calibri" w:hAnsi="Calibri" w:cs="Calibri"/>
                <w:sz w:val="20"/>
                <w:szCs w:val="20"/>
              </w:rPr>
            </w:pPr>
          </w:p>
          <w:p w14:paraId="5E97F8EB" w14:textId="77777777" w:rsidR="00B8660D" w:rsidRDefault="00B8660D" w:rsidP="00B8660D">
            <w:pPr>
              <w:pStyle w:val="TableParagraph"/>
              <w:rPr>
                <w:rFonts w:ascii="Calibri" w:eastAsia="Calibri" w:hAnsi="Calibri" w:cs="Calibri"/>
                <w:sz w:val="20"/>
                <w:szCs w:val="20"/>
              </w:rPr>
            </w:pPr>
          </w:p>
          <w:p w14:paraId="073531FB" w14:textId="77777777" w:rsidR="00B8660D" w:rsidRDefault="00B8660D" w:rsidP="00B8660D">
            <w:pPr>
              <w:pStyle w:val="TableParagraph"/>
              <w:ind w:left="103" w:right="225"/>
              <w:rPr>
                <w:rFonts w:ascii="Calibri" w:eastAsia="Calibri" w:hAnsi="Calibri" w:cs="Calibri"/>
                <w:sz w:val="20"/>
                <w:szCs w:val="20"/>
              </w:rPr>
            </w:pPr>
            <w:r>
              <w:rPr>
                <w:rFonts w:ascii="Calibri"/>
                <w:sz w:val="20"/>
              </w:rPr>
              <w:t>Data</w:t>
            </w:r>
            <w:r>
              <w:rPr>
                <w:rFonts w:ascii="Calibri"/>
                <w:spacing w:val="-1"/>
                <w:sz w:val="20"/>
              </w:rPr>
              <w:t xml:space="preserve"> </w:t>
            </w:r>
            <w:r>
              <w:rPr>
                <w:rFonts w:ascii="Calibri"/>
                <w:sz w:val="20"/>
              </w:rPr>
              <w:t>analysis:</w:t>
            </w:r>
            <w:r>
              <w:rPr>
                <w:rFonts w:ascii="Calibri"/>
                <w:w w:val="99"/>
                <w:sz w:val="20"/>
              </w:rPr>
              <w:t xml:space="preserve"> </w:t>
            </w:r>
            <w:r>
              <w:rPr>
                <w:rFonts w:ascii="Calibri"/>
                <w:sz w:val="20"/>
              </w:rPr>
              <w:t>Grounded</w:t>
            </w:r>
            <w:r>
              <w:rPr>
                <w:rFonts w:ascii="Calibri"/>
                <w:w w:val="99"/>
                <w:sz w:val="20"/>
              </w:rPr>
              <w:t xml:space="preserve"> </w:t>
            </w:r>
            <w:r>
              <w:rPr>
                <w:rFonts w:ascii="Calibri"/>
                <w:sz w:val="20"/>
              </w:rPr>
              <w:t>theory</w:t>
            </w:r>
            <w:r>
              <w:rPr>
                <w:rFonts w:ascii="Calibri"/>
                <w:spacing w:val="-2"/>
                <w:sz w:val="20"/>
              </w:rPr>
              <w:t xml:space="preserve"> </w:t>
            </w:r>
            <w:r>
              <w:rPr>
                <w:rFonts w:ascii="Calibri"/>
                <w:sz w:val="20"/>
              </w:rPr>
              <w:t>analysis</w:t>
            </w:r>
          </w:p>
        </w:tc>
        <w:tc>
          <w:tcPr>
            <w:tcW w:w="7513" w:type="dxa"/>
            <w:tcBorders>
              <w:top w:val="single" w:sz="4" w:space="0" w:color="000000"/>
              <w:left w:val="single" w:sz="4" w:space="0" w:color="000000"/>
              <w:bottom w:val="single" w:sz="4" w:space="0" w:color="000000"/>
              <w:right w:val="single" w:sz="4" w:space="0" w:color="000000"/>
            </w:tcBorders>
          </w:tcPr>
          <w:p w14:paraId="1ECB1F29" w14:textId="77777777" w:rsidR="00B8660D" w:rsidRDefault="00B8660D" w:rsidP="00B8660D">
            <w:pPr>
              <w:pStyle w:val="TableParagraph"/>
              <w:spacing w:before="1"/>
              <w:rPr>
                <w:rFonts w:ascii="Calibri" w:eastAsia="Calibri" w:hAnsi="Calibri" w:cs="Calibri"/>
                <w:sz w:val="20"/>
                <w:szCs w:val="20"/>
              </w:rPr>
            </w:pPr>
          </w:p>
          <w:p w14:paraId="71772B7A" w14:textId="77777777" w:rsidR="00B8660D" w:rsidRDefault="00B8660D" w:rsidP="00B8660D">
            <w:pPr>
              <w:pStyle w:val="TableParagraph"/>
              <w:numPr>
                <w:ilvl w:val="0"/>
                <w:numId w:val="41"/>
              </w:numPr>
              <w:tabs>
                <w:tab w:val="left" w:pos="824"/>
              </w:tabs>
              <w:ind w:right="432" w:hanging="360"/>
              <w:rPr>
                <w:rFonts w:ascii="Calibri" w:eastAsia="Calibri" w:hAnsi="Calibri" w:cs="Calibri"/>
                <w:sz w:val="20"/>
                <w:szCs w:val="20"/>
              </w:rPr>
            </w:pPr>
            <w:r>
              <w:rPr>
                <w:rFonts w:ascii="Calibri"/>
                <w:sz w:val="20"/>
              </w:rPr>
              <w:t>Patients in palliative care should have the opportunity to be consulted</w:t>
            </w:r>
            <w:r>
              <w:rPr>
                <w:rFonts w:ascii="Calibri"/>
                <w:spacing w:val="-25"/>
                <w:sz w:val="20"/>
              </w:rPr>
              <w:t xml:space="preserve"> </w:t>
            </w:r>
            <w:r>
              <w:rPr>
                <w:rFonts w:ascii="Calibri"/>
                <w:sz w:val="20"/>
              </w:rPr>
              <w:t>about</w:t>
            </w:r>
            <w:r>
              <w:rPr>
                <w:rFonts w:ascii="Calibri"/>
                <w:w w:val="99"/>
                <w:sz w:val="20"/>
              </w:rPr>
              <w:t xml:space="preserve"> </w:t>
            </w:r>
            <w:r>
              <w:rPr>
                <w:rFonts w:ascii="Calibri"/>
                <w:sz w:val="20"/>
              </w:rPr>
              <w:t>their wishes and expect to be informed and consulted about tissue</w:t>
            </w:r>
            <w:r>
              <w:rPr>
                <w:rFonts w:ascii="Calibri"/>
                <w:spacing w:val="-22"/>
                <w:sz w:val="20"/>
              </w:rPr>
              <w:t xml:space="preserve"> </w:t>
            </w:r>
            <w:r>
              <w:rPr>
                <w:rFonts w:ascii="Calibri"/>
                <w:sz w:val="20"/>
              </w:rPr>
              <w:t>donation.</w:t>
            </w:r>
            <w:r>
              <w:rPr>
                <w:rFonts w:ascii="Calibri"/>
                <w:w w:val="99"/>
                <w:sz w:val="20"/>
              </w:rPr>
              <w:t xml:space="preserve"> </w:t>
            </w:r>
            <w:r>
              <w:rPr>
                <w:rFonts w:ascii="Calibri"/>
                <w:sz w:val="20"/>
              </w:rPr>
              <w:t>However, in units where donation was routinely discussed,</w:t>
            </w:r>
            <w:r>
              <w:rPr>
                <w:rFonts w:ascii="Calibri"/>
                <w:spacing w:val="-10"/>
                <w:sz w:val="20"/>
              </w:rPr>
              <w:t xml:space="preserve"> </w:t>
            </w:r>
            <w:r>
              <w:rPr>
                <w:rFonts w:ascii="Calibri"/>
                <w:sz w:val="20"/>
              </w:rPr>
              <w:t>participants</w:t>
            </w:r>
            <w:r>
              <w:rPr>
                <w:rFonts w:ascii="Calibri"/>
                <w:w w:val="99"/>
                <w:sz w:val="20"/>
              </w:rPr>
              <w:t xml:space="preserve"> </w:t>
            </w:r>
            <w:r>
              <w:rPr>
                <w:rFonts w:ascii="Calibri"/>
                <w:sz w:val="20"/>
              </w:rPr>
              <w:t>generally consulted relatives rather than patients resulting in concerns</w:t>
            </w:r>
            <w:r>
              <w:rPr>
                <w:rFonts w:ascii="Calibri"/>
                <w:spacing w:val="-20"/>
                <w:sz w:val="20"/>
              </w:rPr>
              <w:t xml:space="preserve"> </w:t>
            </w:r>
            <w:r>
              <w:rPr>
                <w:rFonts w:ascii="Calibri"/>
                <w:sz w:val="20"/>
              </w:rPr>
              <w:t>that</w:t>
            </w:r>
            <w:r>
              <w:rPr>
                <w:rFonts w:ascii="Calibri"/>
                <w:w w:val="99"/>
                <w:sz w:val="20"/>
              </w:rPr>
              <w:t xml:space="preserve"> </w:t>
            </w:r>
            <w:r>
              <w:rPr>
                <w:rFonts w:ascii="Calibri"/>
                <w:sz w:val="20"/>
              </w:rPr>
              <w:t>patients were not involved in decision</w:t>
            </w:r>
            <w:r>
              <w:rPr>
                <w:rFonts w:ascii="Calibri"/>
                <w:spacing w:val="-3"/>
                <w:sz w:val="20"/>
              </w:rPr>
              <w:t xml:space="preserve"> </w:t>
            </w:r>
            <w:r>
              <w:rPr>
                <w:rFonts w:ascii="Calibri"/>
                <w:sz w:val="20"/>
              </w:rPr>
              <w:t>making.</w:t>
            </w:r>
          </w:p>
          <w:p w14:paraId="03CBE162" w14:textId="77777777" w:rsidR="00B8660D" w:rsidRDefault="00B8660D" w:rsidP="00B8660D">
            <w:pPr>
              <w:pStyle w:val="TableParagraph"/>
              <w:numPr>
                <w:ilvl w:val="0"/>
                <w:numId w:val="41"/>
              </w:numPr>
              <w:tabs>
                <w:tab w:val="left" w:pos="824"/>
              </w:tabs>
              <w:ind w:hanging="360"/>
              <w:rPr>
                <w:rFonts w:ascii="Calibri" w:eastAsia="Calibri" w:hAnsi="Calibri" w:cs="Calibri"/>
                <w:sz w:val="20"/>
                <w:szCs w:val="20"/>
              </w:rPr>
            </w:pPr>
            <w:r>
              <w:rPr>
                <w:rFonts w:ascii="Calibri" w:eastAsia="Calibri" w:hAnsi="Calibri" w:cs="Calibri"/>
                <w:sz w:val="20"/>
                <w:szCs w:val="20"/>
              </w:rPr>
              <w:t>Patients or family members ‘openness’ to discussing end of life planning led</w:t>
            </w:r>
            <w:r>
              <w:rPr>
                <w:rFonts w:ascii="Calibri" w:eastAsia="Calibri" w:hAnsi="Calibri" w:cs="Calibri"/>
                <w:spacing w:val="-16"/>
                <w:sz w:val="20"/>
                <w:szCs w:val="20"/>
              </w:rPr>
              <w:t xml:space="preserve"> </w:t>
            </w:r>
            <w:r>
              <w:rPr>
                <w:rFonts w:ascii="Calibri" w:eastAsia="Calibri" w:hAnsi="Calibri" w:cs="Calibri"/>
                <w:sz w:val="20"/>
                <w:szCs w:val="20"/>
              </w:rPr>
              <w:t>to</w:t>
            </w:r>
          </w:p>
          <w:p w14:paraId="3F921C08" w14:textId="77777777" w:rsidR="00B8660D" w:rsidRDefault="00B8660D" w:rsidP="00B8660D">
            <w:pPr>
              <w:pStyle w:val="TableParagraph"/>
              <w:ind w:left="823"/>
              <w:rPr>
                <w:rFonts w:ascii="Calibri" w:eastAsia="Calibri" w:hAnsi="Calibri" w:cs="Calibri"/>
                <w:sz w:val="20"/>
                <w:szCs w:val="20"/>
              </w:rPr>
            </w:pPr>
            <w:r>
              <w:rPr>
                <w:rFonts w:ascii="Calibri"/>
                <w:sz w:val="20"/>
              </w:rPr>
              <w:t>HCPs being more comfortable raising the option of</w:t>
            </w:r>
            <w:r>
              <w:rPr>
                <w:rFonts w:ascii="Calibri"/>
                <w:spacing w:val="-25"/>
                <w:sz w:val="20"/>
              </w:rPr>
              <w:t xml:space="preserve"> </w:t>
            </w:r>
            <w:r>
              <w:rPr>
                <w:rFonts w:ascii="Calibri"/>
                <w:sz w:val="20"/>
              </w:rPr>
              <w:t>donation.</w:t>
            </w:r>
          </w:p>
          <w:p w14:paraId="634A37EB" w14:textId="77777777" w:rsidR="00B8660D" w:rsidRDefault="00B8660D" w:rsidP="00B8660D">
            <w:pPr>
              <w:pStyle w:val="TableParagraph"/>
              <w:numPr>
                <w:ilvl w:val="0"/>
                <w:numId w:val="41"/>
              </w:numPr>
              <w:tabs>
                <w:tab w:val="left" w:pos="824"/>
              </w:tabs>
              <w:ind w:hanging="360"/>
              <w:rPr>
                <w:rFonts w:ascii="Calibri" w:eastAsia="Calibri" w:hAnsi="Calibri" w:cs="Calibri"/>
                <w:sz w:val="20"/>
                <w:szCs w:val="20"/>
              </w:rPr>
            </w:pPr>
            <w:r>
              <w:rPr>
                <w:rFonts w:ascii="Calibri"/>
                <w:sz w:val="20"/>
              </w:rPr>
              <w:t>Discussing donation should be a multi-professional</w:t>
            </w:r>
            <w:r>
              <w:rPr>
                <w:rFonts w:ascii="Calibri"/>
                <w:spacing w:val="-4"/>
                <w:sz w:val="20"/>
              </w:rPr>
              <w:t xml:space="preserve"> </w:t>
            </w:r>
            <w:r>
              <w:rPr>
                <w:rFonts w:ascii="Calibri"/>
                <w:sz w:val="20"/>
              </w:rPr>
              <w:t>role.</w:t>
            </w:r>
          </w:p>
          <w:p w14:paraId="31502A7B" w14:textId="77777777" w:rsidR="00B8660D" w:rsidRDefault="00B8660D" w:rsidP="00B8660D">
            <w:pPr>
              <w:pStyle w:val="TableParagraph"/>
              <w:numPr>
                <w:ilvl w:val="0"/>
                <w:numId w:val="41"/>
              </w:numPr>
              <w:tabs>
                <w:tab w:val="left" w:pos="824"/>
              </w:tabs>
              <w:ind w:hanging="360"/>
              <w:rPr>
                <w:rFonts w:ascii="Calibri" w:eastAsia="Calibri" w:hAnsi="Calibri" w:cs="Calibri"/>
                <w:sz w:val="20"/>
                <w:szCs w:val="20"/>
              </w:rPr>
            </w:pPr>
            <w:r>
              <w:rPr>
                <w:rFonts w:ascii="Calibri"/>
                <w:sz w:val="20"/>
              </w:rPr>
              <w:t>Timing of the discussion is crucial to the</w:t>
            </w:r>
            <w:r>
              <w:rPr>
                <w:rFonts w:ascii="Calibri"/>
                <w:spacing w:val="-6"/>
                <w:sz w:val="20"/>
              </w:rPr>
              <w:t xml:space="preserve"> </w:t>
            </w:r>
            <w:r>
              <w:rPr>
                <w:rFonts w:ascii="Calibri"/>
                <w:sz w:val="20"/>
              </w:rPr>
              <w:t>outcome.</w:t>
            </w:r>
          </w:p>
          <w:p w14:paraId="6B7A910A" w14:textId="77777777" w:rsidR="00B8660D" w:rsidRDefault="00B8660D" w:rsidP="00B8660D">
            <w:pPr>
              <w:pStyle w:val="TableParagraph"/>
              <w:numPr>
                <w:ilvl w:val="0"/>
                <w:numId w:val="41"/>
              </w:numPr>
              <w:tabs>
                <w:tab w:val="left" w:pos="824"/>
              </w:tabs>
              <w:ind w:right="157" w:hanging="360"/>
              <w:rPr>
                <w:rFonts w:ascii="Calibri" w:eastAsia="Calibri" w:hAnsi="Calibri" w:cs="Calibri"/>
                <w:sz w:val="20"/>
                <w:szCs w:val="20"/>
              </w:rPr>
            </w:pPr>
            <w:r>
              <w:rPr>
                <w:rFonts w:ascii="Calibri"/>
                <w:i/>
                <w:sz w:val="20"/>
              </w:rPr>
              <w:t xml:space="preserve">A </w:t>
            </w:r>
            <w:r>
              <w:rPr>
                <w:rFonts w:ascii="Calibri"/>
                <w:sz w:val="20"/>
              </w:rPr>
              <w:t>main concern was whether the request for donation and the donation</w:t>
            </w:r>
            <w:r>
              <w:rPr>
                <w:rFonts w:ascii="Calibri"/>
                <w:spacing w:val="-22"/>
                <w:sz w:val="20"/>
              </w:rPr>
              <w:t xml:space="preserve"> </w:t>
            </w:r>
            <w:r>
              <w:rPr>
                <w:rFonts w:ascii="Calibri"/>
                <w:sz w:val="20"/>
              </w:rPr>
              <w:t>process</w:t>
            </w:r>
            <w:r>
              <w:rPr>
                <w:rFonts w:ascii="Calibri"/>
                <w:w w:val="99"/>
                <w:sz w:val="20"/>
              </w:rPr>
              <w:t xml:space="preserve"> </w:t>
            </w:r>
            <w:r>
              <w:rPr>
                <w:rFonts w:ascii="Calibri"/>
                <w:sz w:val="20"/>
              </w:rPr>
              <w:t>would cause the patients and families any physical or psychological</w:t>
            </w:r>
            <w:r>
              <w:rPr>
                <w:rFonts w:ascii="Calibri"/>
                <w:spacing w:val="-14"/>
                <w:sz w:val="20"/>
              </w:rPr>
              <w:t xml:space="preserve"> </w:t>
            </w:r>
            <w:r>
              <w:rPr>
                <w:rFonts w:ascii="Calibri"/>
                <w:sz w:val="20"/>
              </w:rPr>
              <w:t>harm.</w:t>
            </w:r>
          </w:p>
        </w:tc>
      </w:tr>
      <w:tr w:rsidR="00B8660D" w14:paraId="70CFC277" w14:textId="77777777" w:rsidTr="00B8660D">
        <w:trPr>
          <w:trHeight w:hRule="exact" w:val="3533"/>
        </w:trPr>
        <w:tc>
          <w:tcPr>
            <w:tcW w:w="842" w:type="dxa"/>
            <w:tcBorders>
              <w:top w:val="single" w:sz="4" w:space="0" w:color="000000"/>
              <w:left w:val="single" w:sz="4" w:space="0" w:color="000000"/>
              <w:bottom w:val="single" w:sz="4" w:space="0" w:color="000000"/>
              <w:right w:val="single" w:sz="4" w:space="0" w:color="000000"/>
            </w:tcBorders>
          </w:tcPr>
          <w:p w14:paraId="23383AA6" w14:textId="77777777" w:rsidR="00B8660D" w:rsidRDefault="00B8660D" w:rsidP="00B8660D">
            <w:pPr>
              <w:pStyle w:val="TableParagraph"/>
              <w:spacing w:before="1"/>
              <w:ind w:left="103"/>
              <w:rPr>
                <w:rFonts w:ascii="Calibri" w:eastAsia="Calibri" w:hAnsi="Calibri" w:cs="Calibri"/>
                <w:sz w:val="20"/>
                <w:szCs w:val="20"/>
              </w:rPr>
            </w:pPr>
            <w:r>
              <w:rPr>
                <w:rFonts w:ascii="Calibri"/>
                <w:w w:val="99"/>
                <w:sz w:val="20"/>
              </w:rPr>
              <w:t>2</w:t>
            </w:r>
          </w:p>
        </w:tc>
        <w:tc>
          <w:tcPr>
            <w:tcW w:w="1992" w:type="dxa"/>
            <w:tcBorders>
              <w:top w:val="single" w:sz="4" w:space="0" w:color="000000"/>
              <w:left w:val="single" w:sz="4" w:space="0" w:color="000000"/>
              <w:bottom w:val="single" w:sz="4" w:space="0" w:color="000000"/>
              <w:right w:val="single" w:sz="4" w:space="0" w:color="000000"/>
            </w:tcBorders>
          </w:tcPr>
          <w:p w14:paraId="3F2EC1BB" w14:textId="77777777" w:rsidR="00B8660D" w:rsidRDefault="00B8660D" w:rsidP="00B8660D">
            <w:pPr>
              <w:pStyle w:val="TableParagraph"/>
              <w:spacing w:before="1"/>
              <w:ind w:left="103" w:right="120"/>
              <w:rPr>
                <w:rFonts w:ascii="Calibri" w:eastAsia="Calibri" w:hAnsi="Calibri" w:cs="Calibri"/>
                <w:sz w:val="20"/>
                <w:szCs w:val="20"/>
              </w:rPr>
            </w:pPr>
            <w:r>
              <w:rPr>
                <w:rFonts w:ascii="Calibri"/>
                <w:sz w:val="20"/>
              </w:rPr>
              <w:t>Carey and Forbes</w:t>
            </w:r>
            <w:r>
              <w:rPr>
                <w:rFonts w:ascii="Calibri"/>
                <w:spacing w:val="-4"/>
                <w:sz w:val="20"/>
              </w:rPr>
              <w:t xml:space="preserve"> </w:t>
            </w:r>
            <w:r>
              <w:rPr>
                <w:rFonts w:ascii="Calibri"/>
                <w:sz w:val="20"/>
              </w:rPr>
              <w:t>K,</w:t>
            </w:r>
            <w:r>
              <w:rPr>
                <w:rFonts w:ascii="Calibri"/>
                <w:w w:val="99"/>
                <w:sz w:val="20"/>
              </w:rPr>
              <w:t xml:space="preserve"> </w:t>
            </w:r>
            <w:r>
              <w:rPr>
                <w:rFonts w:ascii="Calibri"/>
                <w:sz w:val="20"/>
              </w:rPr>
              <w:t>2003 The</w:t>
            </w:r>
            <w:r>
              <w:rPr>
                <w:rFonts w:ascii="Calibri"/>
                <w:spacing w:val="-5"/>
                <w:sz w:val="20"/>
              </w:rPr>
              <w:t xml:space="preserve"> </w:t>
            </w:r>
            <w:r>
              <w:rPr>
                <w:rFonts w:ascii="Calibri"/>
                <w:sz w:val="20"/>
              </w:rPr>
              <w:t>experience</w:t>
            </w:r>
            <w:r>
              <w:rPr>
                <w:rFonts w:ascii="Calibri"/>
                <w:w w:val="99"/>
                <w:sz w:val="20"/>
              </w:rPr>
              <w:t xml:space="preserve"> </w:t>
            </w:r>
            <w:r>
              <w:rPr>
                <w:rFonts w:ascii="Calibri"/>
                <w:sz w:val="20"/>
              </w:rPr>
              <w:t>of donor families</w:t>
            </w:r>
            <w:r>
              <w:rPr>
                <w:rFonts w:ascii="Calibri"/>
                <w:spacing w:val="-3"/>
                <w:sz w:val="20"/>
              </w:rPr>
              <w:t xml:space="preserve"> </w:t>
            </w:r>
            <w:r>
              <w:rPr>
                <w:rFonts w:ascii="Calibri"/>
                <w:sz w:val="20"/>
              </w:rPr>
              <w:t>in</w:t>
            </w:r>
            <w:r>
              <w:rPr>
                <w:rFonts w:ascii="Calibri"/>
                <w:w w:val="99"/>
                <w:sz w:val="20"/>
              </w:rPr>
              <w:t xml:space="preserve"> </w:t>
            </w:r>
            <w:r>
              <w:rPr>
                <w:rFonts w:ascii="Calibri"/>
                <w:sz w:val="20"/>
              </w:rPr>
              <w:t>the hospice</w:t>
            </w:r>
            <w:r>
              <w:rPr>
                <w:rFonts w:ascii="Calibri"/>
                <w:spacing w:val="-4"/>
                <w:sz w:val="20"/>
              </w:rPr>
              <w:t xml:space="preserve"> </w:t>
            </w:r>
            <w:r>
              <w:rPr>
                <w:rFonts w:ascii="Calibri"/>
                <w:i/>
                <w:sz w:val="20"/>
              </w:rPr>
              <w:t>Palliative</w:t>
            </w:r>
            <w:r>
              <w:rPr>
                <w:rFonts w:ascii="Calibri"/>
                <w:i/>
                <w:w w:val="99"/>
                <w:sz w:val="20"/>
              </w:rPr>
              <w:t xml:space="preserve"> </w:t>
            </w:r>
            <w:r>
              <w:rPr>
                <w:rFonts w:ascii="Calibri"/>
                <w:i/>
                <w:sz w:val="20"/>
              </w:rPr>
              <w:t>Medicine 17:</w:t>
            </w:r>
            <w:r>
              <w:rPr>
                <w:rFonts w:ascii="Calibri"/>
                <w:i/>
                <w:spacing w:val="-6"/>
                <w:sz w:val="20"/>
              </w:rPr>
              <w:t xml:space="preserve"> </w:t>
            </w:r>
            <w:r>
              <w:rPr>
                <w:rFonts w:ascii="Calibri"/>
                <w:i/>
                <w:sz w:val="20"/>
              </w:rPr>
              <w:t>241-247</w:t>
            </w:r>
            <w:r>
              <w:rPr>
                <w:rFonts w:ascii="Calibri"/>
                <w:i/>
                <w:w w:val="99"/>
                <w:sz w:val="20"/>
              </w:rPr>
              <w:t xml:space="preserve"> </w:t>
            </w:r>
            <w:r>
              <w:rPr>
                <w:rFonts w:ascii="Calibri"/>
                <w:b/>
                <w:i/>
                <w:sz w:val="20"/>
              </w:rPr>
              <w:t>United</w:t>
            </w:r>
            <w:r>
              <w:rPr>
                <w:rFonts w:ascii="Calibri"/>
                <w:b/>
                <w:i/>
                <w:spacing w:val="-1"/>
                <w:sz w:val="20"/>
              </w:rPr>
              <w:t xml:space="preserve"> </w:t>
            </w:r>
            <w:r>
              <w:rPr>
                <w:rFonts w:ascii="Calibri"/>
                <w:b/>
                <w:i/>
                <w:sz w:val="20"/>
              </w:rPr>
              <w:t>Kingdom,</w:t>
            </w:r>
            <w:r>
              <w:rPr>
                <w:rFonts w:ascii="Calibri"/>
                <w:b/>
                <w:i/>
                <w:w w:val="99"/>
                <w:sz w:val="20"/>
              </w:rPr>
              <w:t xml:space="preserve"> </w:t>
            </w:r>
            <w:r>
              <w:rPr>
                <w:rFonts w:ascii="Calibri"/>
                <w:b/>
                <w:i/>
                <w:sz w:val="20"/>
              </w:rPr>
              <w:t>Hospice care</w:t>
            </w:r>
            <w:r>
              <w:rPr>
                <w:rFonts w:ascii="Calibri"/>
                <w:b/>
                <w:i/>
                <w:spacing w:val="-8"/>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7FCAEB16" w14:textId="77777777" w:rsidR="00B8660D" w:rsidRDefault="00B8660D" w:rsidP="00B8660D">
            <w:pPr>
              <w:pStyle w:val="TableParagraph"/>
              <w:spacing w:before="1"/>
              <w:ind w:left="103" w:right="116"/>
              <w:rPr>
                <w:rFonts w:ascii="Calibri" w:eastAsia="Calibri" w:hAnsi="Calibri" w:cs="Calibri"/>
                <w:sz w:val="20"/>
                <w:szCs w:val="20"/>
              </w:rPr>
            </w:pPr>
            <w:r>
              <w:rPr>
                <w:rFonts w:ascii="Calibri"/>
                <w:sz w:val="20"/>
              </w:rPr>
              <w:t>To evaluate</w:t>
            </w:r>
            <w:r>
              <w:rPr>
                <w:rFonts w:ascii="Calibri"/>
                <w:spacing w:val="-2"/>
                <w:sz w:val="20"/>
              </w:rPr>
              <w:t xml:space="preserve"> </w:t>
            </w:r>
            <w:r>
              <w:rPr>
                <w:rFonts w:ascii="Calibri"/>
                <w:sz w:val="20"/>
              </w:rPr>
              <w:t>the</w:t>
            </w:r>
            <w:r>
              <w:rPr>
                <w:rFonts w:ascii="Calibri"/>
                <w:w w:val="99"/>
                <w:sz w:val="20"/>
              </w:rPr>
              <w:t xml:space="preserve"> </w:t>
            </w:r>
            <w:r>
              <w:rPr>
                <w:rFonts w:ascii="Calibri"/>
                <w:sz w:val="20"/>
              </w:rPr>
              <w:t>experiences,</w:t>
            </w:r>
            <w:r>
              <w:rPr>
                <w:rFonts w:ascii="Calibri"/>
                <w:w w:val="99"/>
                <w:sz w:val="20"/>
              </w:rPr>
              <w:t xml:space="preserve"> </w:t>
            </w:r>
            <w:r>
              <w:rPr>
                <w:rFonts w:ascii="Calibri"/>
                <w:sz w:val="20"/>
              </w:rPr>
              <w:t>attitudes and</w:t>
            </w:r>
            <w:r>
              <w:rPr>
                <w:rFonts w:ascii="Calibri"/>
                <w:spacing w:val="-7"/>
                <w:sz w:val="20"/>
              </w:rPr>
              <w:t xml:space="preserve"> </w:t>
            </w:r>
            <w:r>
              <w:rPr>
                <w:rFonts w:ascii="Calibri"/>
                <w:sz w:val="20"/>
              </w:rPr>
              <w:t>feelings</w:t>
            </w:r>
            <w:r>
              <w:rPr>
                <w:rFonts w:ascii="Calibri"/>
                <w:w w:val="99"/>
                <w:sz w:val="20"/>
              </w:rPr>
              <w:t xml:space="preserve"> </w:t>
            </w:r>
            <w:r>
              <w:rPr>
                <w:rFonts w:ascii="Calibri"/>
                <w:sz w:val="20"/>
              </w:rPr>
              <w:t>of relatives who</w:t>
            </w:r>
            <w:r>
              <w:rPr>
                <w:rFonts w:ascii="Calibri"/>
                <w:spacing w:val="-4"/>
                <w:sz w:val="20"/>
              </w:rPr>
              <w:t xml:space="preserve"> </w:t>
            </w:r>
            <w:r>
              <w:rPr>
                <w:rFonts w:ascii="Calibri"/>
                <w:sz w:val="20"/>
              </w:rPr>
              <w:t>had</w:t>
            </w:r>
            <w:r>
              <w:rPr>
                <w:rFonts w:ascii="Calibri"/>
                <w:w w:val="99"/>
                <w:sz w:val="20"/>
              </w:rPr>
              <w:t xml:space="preserve"> </w:t>
            </w:r>
            <w:r>
              <w:rPr>
                <w:rFonts w:ascii="Calibri"/>
                <w:sz w:val="20"/>
              </w:rPr>
              <w:t>consented to</w:t>
            </w:r>
            <w:r>
              <w:rPr>
                <w:rFonts w:ascii="Calibri"/>
                <w:spacing w:val="-1"/>
                <w:sz w:val="20"/>
              </w:rPr>
              <w:t xml:space="preserve"> </w:t>
            </w:r>
            <w:r>
              <w:rPr>
                <w:rFonts w:ascii="Calibri"/>
                <w:sz w:val="20"/>
              </w:rPr>
              <w:t>the</w:t>
            </w:r>
            <w:r>
              <w:rPr>
                <w:rFonts w:ascii="Calibri"/>
                <w:w w:val="99"/>
                <w:sz w:val="20"/>
              </w:rPr>
              <w:t xml:space="preserve"> </w:t>
            </w:r>
            <w:r>
              <w:rPr>
                <w:rFonts w:ascii="Calibri"/>
                <w:sz w:val="20"/>
              </w:rPr>
              <w:t>donation of</w:t>
            </w:r>
            <w:r>
              <w:rPr>
                <w:rFonts w:ascii="Calibri"/>
                <w:spacing w:val="-4"/>
                <w:sz w:val="20"/>
              </w:rPr>
              <w:t xml:space="preserve"> </w:t>
            </w:r>
            <w:r>
              <w:rPr>
                <w:rFonts w:ascii="Calibri"/>
                <w:sz w:val="20"/>
              </w:rPr>
              <w:t>corneas</w:t>
            </w:r>
            <w:r>
              <w:rPr>
                <w:rFonts w:ascii="Calibri"/>
                <w:w w:val="99"/>
                <w:sz w:val="20"/>
              </w:rPr>
              <w:t xml:space="preserve"> </w:t>
            </w:r>
            <w:r>
              <w:rPr>
                <w:rFonts w:ascii="Calibri"/>
                <w:sz w:val="20"/>
              </w:rPr>
              <w:t>of a loved one</w:t>
            </w:r>
            <w:r>
              <w:rPr>
                <w:rFonts w:ascii="Calibri"/>
                <w:spacing w:val="-7"/>
                <w:sz w:val="20"/>
              </w:rPr>
              <w:t xml:space="preserve"> </w:t>
            </w:r>
            <w:r>
              <w:rPr>
                <w:rFonts w:ascii="Calibri"/>
                <w:sz w:val="20"/>
              </w:rPr>
              <w:t>within</w:t>
            </w:r>
            <w:r>
              <w:rPr>
                <w:rFonts w:ascii="Calibri"/>
                <w:w w:val="99"/>
                <w:sz w:val="20"/>
              </w:rPr>
              <w:t xml:space="preserve"> </w:t>
            </w:r>
            <w:r>
              <w:rPr>
                <w:rFonts w:ascii="Calibri"/>
                <w:sz w:val="20"/>
              </w:rPr>
              <w:t>a palliative</w:t>
            </w:r>
            <w:r>
              <w:rPr>
                <w:rFonts w:ascii="Calibri"/>
                <w:spacing w:val="-6"/>
                <w:sz w:val="20"/>
              </w:rPr>
              <w:t xml:space="preserve"> </w:t>
            </w:r>
            <w:r>
              <w:rPr>
                <w:rFonts w:ascii="Calibri"/>
                <w:sz w:val="20"/>
              </w:rPr>
              <w:t>setting.</w:t>
            </w:r>
          </w:p>
        </w:tc>
        <w:tc>
          <w:tcPr>
            <w:tcW w:w="1702" w:type="dxa"/>
            <w:tcBorders>
              <w:top w:val="single" w:sz="4" w:space="0" w:color="000000"/>
              <w:left w:val="single" w:sz="4" w:space="0" w:color="000000"/>
              <w:bottom w:val="single" w:sz="4" w:space="0" w:color="000000"/>
              <w:right w:val="single" w:sz="4" w:space="0" w:color="000000"/>
            </w:tcBorders>
          </w:tcPr>
          <w:p w14:paraId="26A9A820" w14:textId="77777777" w:rsidR="00B8660D" w:rsidRDefault="00B8660D" w:rsidP="00B8660D">
            <w:pPr>
              <w:pStyle w:val="TableParagraph"/>
              <w:spacing w:before="1"/>
              <w:ind w:left="103" w:right="114"/>
              <w:rPr>
                <w:rFonts w:ascii="Calibri" w:eastAsia="Calibri" w:hAnsi="Calibri" w:cs="Calibri"/>
                <w:sz w:val="20"/>
                <w:szCs w:val="20"/>
              </w:rPr>
            </w:pPr>
            <w:r>
              <w:rPr>
                <w:rFonts w:ascii="Calibri"/>
                <w:sz w:val="20"/>
              </w:rPr>
              <w:t>Semi-structured</w:t>
            </w:r>
            <w:r>
              <w:rPr>
                <w:rFonts w:ascii="Calibri"/>
                <w:w w:val="99"/>
                <w:sz w:val="20"/>
              </w:rPr>
              <w:t xml:space="preserve"> </w:t>
            </w:r>
            <w:r>
              <w:rPr>
                <w:rFonts w:ascii="Calibri"/>
                <w:sz w:val="20"/>
              </w:rPr>
              <w:t>interviews</w:t>
            </w:r>
            <w:r>
              <w:rPr>
                <w:rFonts w:ascii="Calibri"/>
                <w:spacing w:val="45"/>
                <w:sz w:val="20"/>
              </w:rPr>
              <w:t xml:space="preserve"> </w:t>
            </w:r>
            <w:r>
              <w:rPr>
                <w:rFonts w:ascii="Calibri"/>
                <w:sz w:val="20"/>
              </w:rPr>
              <w:t>with</w:t>
            </w:r>
            <w:r>
              <w:rPr>
                <w:rFonts w:ascii="Calibri"/>
                <w:w w:val="99"/>
                <w:sz w:val="20"/>
              </w:rPr>
              <w:t xml:space="preserve"> </w:t>
            </w:r>
            <w:r>
              <w:rPr>
                <w:rFonts w:ascii="Calibri"/>
                <w:sz w:val="20"/>
              </w:rPr>
              <w:t>12</w:t>
            </w:r>
            <w:r>
              <w:rPr>
                <w:rFonts w:ascii="Calibri"/>
                <w:spacing w:val="-2"/>
                <w:sz w:val="20"/>
              </w:rPr>
              <w:t xml:space="preserve"> </w:t>
            </w:r>
            <w:r>
              <w:rPr>
                <w:rFonts w:ascii="Calibri"/>
                <w:sz w:val="20"/>
              </w:rPr>
              <w:t>family</w:t>
            </w:r>
            <w:r>
              <w:rPr>
                <w:rFonts w:ascii="Calibri"/>
                <w:w w:val="99"/>
                <w:sz w:val="20"/>
              </w:rPr>
              <w:t xml:space="preserve"> </w:t>
            </w:r>
            <w:r>
              <w:rPr>
                <w:rFonts w:ascii="Calibri"/>
                <w:sz w:val="20"/>
              </w:rPr>
              <w:t>members</w:t>
            </w:r>
            <w:r>
              <w:rPr>
                <w:rFonts w:ascii="Calibri"/>
                <w:spacing w:val="-6"/>
                <w:sz w:val="20"/>
              </w:rPr>
              <w:t xml:space="preserve"> </w:t>
            </w:r>
            <w:r>
              <w:rPr>
                <w:rFonts w:ascii="Calibri"/>
                <w:sz w:val="20"/>
              </w:rPr>
              <w:t>(</w:t>
            </w:r>
            <w:proofErr w:type="spellStart"/>
            <w:r>
              <w:rPr>
                <w:rFonts w:ascii="Calibri"/>
                <w:sz w:val="20"/>
              </w:rPr>
              <w:t>Carers</w:t>
            </w:r>
            <w:proofErr w:type="spellEnd"/>
            <w:r>
              <w:rPr>
                <w:rFonts w:ascii="Calibri"/>
                <w:sz w:val="20"/>
              </w:rPr>
              <w:t>/</w:t>
            </w:r>
            <w:r>
              <w:rPr>
                <w:rFonts w:ascii="Calibri"/>
                <w:w w:val="99"/>
                <w:sz w:val="20"/>
              </w:rPr>
              <w:t xml:space="preserve"> </w:t>
            </w:r>
            <w:r>
              <w:rPr>
                <w:rFonts w:ascii="Calibri"/>
                <w:sz w:val="20"/>
              </w:rPr>
              <w:t>relatives)</w:t>
            </w:r>
          </w:p>
        </w:tc>
        <w:tc>
          <w:tcPr>
            <w:tcW w:w="1560" w:type="dxa"/>
            <w:tcBorders>
              <w:top w:val="single" w:sz="4" w:space="0" w:color="000000"/>
              <w:left w:val="single" w:sz="4" w:space="0" w:color="000000"/>
              <w:bottom w:val="single" w:sz="4" w:space="0" w:color="000000"/>
              <w:right w:val="single" w:sz="4" w:space="0" w:color="000000"/>
            </w:tcBorders>
          </w:tcPr>
          <w:p w14:paraId="55A3944A" w14:textId="77777777" w:rsidR="00B8660D" w:rsidRDefault="00B8660D" w:rsidP="00B8660D">
            <w:pPr>
              <w:pStyle w:val="TableParagraph"/>
              <w:spacing w:before="1"/>
              <w:ind w:left="103" w:right="155"/>
              <w:jc w:val="both"/>
              <w:rPr>
                <w:rFonts w:ascii="Calibri" w:eastAsia="Calibri" w:hAnsi="Calibri" w:cs="Calibri"/>
                <w:sz w:val="20"/>
                <w:szCs w:val="20"/>
              </w:rPr>
            </w:pPr>
            <w:r>
              <w:rPr>
                <w:rFonts w:ascii="Calibri"/>
                <w:sz w:val="20"/>
              </w:rPr>
              <w:t>Data</w:t>
            </w:r>
            <w:r>
              <w:rPr>
                <w:rFonts w:ascii="Calibri"/>
                <w:spacing w:val="-5"/>
                <w:sz w:val="20"/>
              </w:rPr>
              <w:t xml:space="preserve"> </w:t>
            </w:r>
            <w:r>
              <w:rPr>
                <w:rFonts w:ascii="Calibri"/>
                <w:sz w:val="20"/>
              </w:rPr>
              <w:t>collection:</w:t>
            </w:r>
            <w:r>
              <w:rPr>
                <w:rFonts w:ascii="Calibri"/>
                <w:w w:val="99"/>
                <w:sz w:val="20"/>
              </w:rPr>
              <w:t xml:space="preserve"> </w:t>
            </w:r>
            <w:r>
              <w:rPr>
                <w:rFonts w:ascii="Calibri"/>
                <w:sz w:val="20"/>
              </w:rPr>
              <w:t>Semi</w:t>
            </w:r>
            <w:r>
              <w:rPr>
                <w:rFonts w:ascii="Calibri"/>
                <w:spacing w:val="-7"/>
                <w:sz w:val="20"/>
              </w:rPr>
              <w:t xml:space="preserve"> </w:t>
            </w:r>
            <w:r>
              <w:rPr>
                <w:rFonts w:ascii="Calibri"/>
                <w:sz w:val="20"/>
              </w:rPr>
              <w:t>structured</w:t>
            </w:r>
            <w:r>
              <w:rPr>
                <w:rFonts w:ascii="Calibri"/>
                <w:w w:val="99"/>
                <w:sz w:val="20"/>
              </w:rPr>
              <w:t xml:space="preserve"> </w:t>
            </w:r>
            <w:r>
              <w:rPr>
                <w:rFonts w:ascii="Calibri"/>
                <w:sz w:val="20"/>
              </w:rPr>
              <w:t>interviews.</w:t>
            </w:r>
          </w:p>
          <w:p w14:paraId="7F7CAB5A" w14:textId="77777777" w:rsidR="00B8660D" w:rsidRDefault="00B8660D" w:rsidP="00B8660D">
            <w:pPr>
              <w:pStyle w:val="TableParagraph"/>
              <w:spacing w:before="11"/>
              <w:rPr>
                <w:rFonts w:ascii="Calibri" w:eastAsia="Calibri" w:hAnsi="Calibri" w:cs="Calibri"/>
                <w:sz w:val="19"/>
                <w:szCs w:val="19"/>
              </w:rPr>
            </w:pPr>
          </w:p>
          <w:p w14:paraId="6CC69F0B" w14:textId="77777777" w:rsidR="00B8660D" w:rsidRDefault="00B8660D" w:rsidP="00B8660D">
            <w:pPr>
              <w:pStyle w:val="TableParagraph"/>
              <w:ind w:left="103" w:right="327"/>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Framework</w:t>
            </w:r>
            <w:r>
              <w:rPr>
                <w:rFonts w:ascii="Calibri"/>
                <w:w w:val="99"/>
                <w:sz w:val="20"/>
              </w:rPr>
              <w:t xml:space="preserve"> </w:t>
            </w:r>
            <w:r>
              <w:rPr>
                <w:rFonts w:ascii="Calibri"/>
                <w:sz w:val="20"/>
              </w:rPr>
              <w:t>analysis</w:t>
            </w:r>
          </w:p>
        </w:tc>
        <w:tc>
          <w:tcPr>
            <w:tcW w:w="7513" w:type="dxa"/>
            <w:tcBorders>
              <w:top w:val="single" w:sz="4" w:space="0" w:color="000000"/>
              <w:left w:val="single" w:sz="4" w:space="0" w:color="000000"/>
              <w:bottom w:val="single" w:sz="4" w:space="0" w:color="000000"/>
              <w:right w:val="single" w:sz="4" w:space="0" w:color="000000"/>
            </w:tcBorders>
          </w:tcPr>
          <w:p w14:paraId="1AD052DF" w14:textId="77777777" w:rsidR="00B8660D" w:rsidRDefault="00B8660D" w:rsidP="00B8660D">
            <w:pPr>
              <w:pStyle w:val="TableParagraph"/>
              <w:numPr>
                <w:ilvl w:val="0"/>
                <w:numId w:val="40"/>
              </w:numPr>
              <w:tabs>
                <w:tab w:val="left" w:pos="824"/>
              </w:tabs>
              <w:spacing w:before="3"/>
              <w:ind w:right="425" w:hanging="360"/>
              <w:rPr>
                <w:rFonts w:ascii="Calibri" w:eastAsia="Calibri" w:hAnsi="Calibri" w:cs="Calibri"/>
                <w:sz w:val="20"/>
                <w:szCs w:val="20"/>
              </w:rPr>
            </w:pPr>
            <w:r>
              <w:rPr>
                <w:rFonts w:ascii="Calibri"/>
                <w:i/>
                <w:sz w:val="20"/>
              </w:rPr>
              <w:t xml:space="preserve">Awareness of eligibility </w:t>
            </w:r>
            <w:r>
              <w:rPr>
                <w:rFonts w:ascii="Calibri"/>
                <w:sz w:val="20"/>
              </w:rPr>
              <w:t>Almost all participants were not aware that</w:t>
            </w:r>
            <w:r>
              <w:rPr>
                <w:rFonts w:ascii="Calibri"/>
                <w:spacing w:val="-14"/>
                <w:sz w:val="20"/>
              </w:rPr>
              <w:t xml:space="preserve"> </w:t>
            </w:r>
            <w:r>
              <w:rPr>
                <w:rFonts w:ascii="Calibri"/>
                <w:sz w:val="20"/>
              </w:rPr>
              <w:t>their</w:t>
            </w:r>
            <w:r>
              <w:rPr>
                <w:rFonts w:ascii="Calibri"/>
                <w:w w:val="99"/>
                <w:sz w:val="20"/>
              </w:rPr>
              <w:t xml:space="preserve"> </w:t>
            </w:r>
            <w:r>
              <w:rPr>
                <w:rFonts w:ascii="Calibri"/>
                <w:sz w:val="20"/>
              </w:rPr>
              <w:t>deceased relative was eligible for donation and reported that they would</w:t>
            </w:r>
            <w:r>
              <w:rPr>
                <w:rFonts w:ascii="Calibri"/>
                <w:spacing w:val="-24"/>
                <w:sz w:val="20"/>
              </w:rPr>
              <w:t xml:space="preserve"> </w:t>
            </w:r>
            <w:r>
              <w:rPr>
                <w:rFonts w:ascii="Calibri"/>
                <w:sz w:val="20"/>
              </w:rPr>
              <w:t>not</w:t>
            </w:r>
            <w:r>
              <w:rPr>
                <w:rFonts w:ascii="Calibri"/>
                <w:w w:val="99"/>
                <w:sz w:val="20"/>
              </w:rPr>
              <w:t xml:space="preserve"> </w:t>
            </w:r>
            <w:r>
              <w:rPr>
                <w:rFonts w:ascii="Calibri"/>
                <w:sz w:val="20"/>
              </w:rPr>
              <w:t>have reached the decision to donate on their</w:t>
            </w:r>
            <w:r>
              <w:rPr>
                <w:rFonts w:ascii="Calibri"/>
                <w:spacing w:val="-7"/>
                <w:sz w:val="20"/>
              </w:rPr>
              <w:t xml:space="preserve"> </w:t>
            </w:r>
            <w:r>
              <w:rPr>
                <w:rFonts w:ascii="Calibri"/>
                <w:sz w:val="20"/>
              </w:rPr>
              <w:t>own.</w:t>
            </w:r>
          </w:p>
          <w:p w14:paraId="450801D0" w14:textId="77777777" w:rsidR="00B8660D" w:rsidRDefault="00B8660D" w:rsidP="00B8660D">
            <w:pPr>
              <w:pStyle w:val="TableParagraph"/>
              <w:numPr>
                <w:ilvl w:val="0"/>
                <w:numId w:val="40"/>
              </w:numPr>
              <w:tabs>
                <w:tab w:val="left" w:pos="824"/>
              </w:tabs>
              <w:ind w:right="368" w:hanging="360"/>
              <w:rPr>
                <w:rFonts w:ascii="Calibri" w:eastAsia="Calibri" w:hAnsi="Calibri" w:cs="Calibri"/>
                <w:sz w:val="20"/>
                <w:szCs w:val="20"/>
              </w:rPr>
            </w:pPr>
            <w:r>
              <w:rPr>
                <w:rFonts w:ascii="Calibri"/>
                <w:sz w:val="20"/>
              </w:rPr>
              <w:t>Participants stated that they would have been distressed if they had not</w:t>
            </w:r>
            <w:r>
              <w:rPr>
                <w:rFonts w:ascii="Calibri"/>
                <w:spacing w:val="-20"/>
                <w:sz w:val="20"/>
              </w:rPr>
              <w:t xml:space="preserve"> </w:t>
            </w:r>
            <w:r>
              <w:rPr>
                <w:rFonts w:ascii="Calibri"/>
                <w:sz w:val="20"/>
              </w:rPr>
              <w:t>been</w:t>
            </w:r>
            <w:r>
              <w:rPr>
                <w:rFonts w:ascii="Calibri"/>
                <w:w w:val="99"/>
                <w:sz w:val="20"/>
              </w:rPr>
              <w:t xml:space="preserve"> </w:t>
            </w:r>
            <w:r>
              <w:rPr>
                <w:rFonts w:ascii="Calibri"/>
                <w:sz w:val="20"/>
              </w:rPr>
              <w:t>given the option to donate and later realized, they</w:t>
            </w:r>
            <w:r>
              <w:rPr>
                <w:rFonts w:ascii="Calibri"/>
                <w:spacing w:val="-7"/>
                <w:sz w:val="20"/>
              </w:rPr>
              <w:t xml:space="preserve"> </w:t>
            </w:r>
            <w:r>
              <w:rPr>
                <w:rFonts w:ascii="Calibri"/>
                <w:sz w:val="20"/>
              </w:rPr>
              <w:t>could.</w:t>
            </w:r>
          </w:p>
          <w:p w14:paraId="5F3A695E" w14:textId="77777777" w:rsidR="00B8660D" w:rsidRDefault="00B8660D" w:rsidP="00B8660D">
            <w:pPr>
              <w:pStyle w:val="TableParagraph"/>
              <w:numPr>
                <w:ilvl w:val="0"/>
                <w:numId w:val="40"/>
              </w:numPr>
              <w:tabs>
                <w:tab w:val="left" w:pos="824"/>
              </w:tabs>
              <w:ind w:right="182" w:hanging="360"/>
              <w:rPr>
                <w:rFonts w:ascii="Calibri" w:eastAsia="Calibri" w:hAnsi="Calibri" w:cs="Calibri"/>
                <w:sz w:val="20"/>
                <w:szCs w:val="20"/>
              </w:rPr>
            </w:pPr>
            <w:r>
              <w:rPr>
                <w:rFonts w:ascii="Calibri"/>
                <w:i/>
                <w:sz w:val="20"/>
              </w:rPr>
              <w:t xml:space="preserve">Raising the topic of eye donation: </w:t>
            </w:r>
            <w:r>
              <w:rPr>
                <w:rFonts w:ascii="Calibri"/>
                <w:sz w:val="20"/>
              </w:rPr>
              <w:t>discussions were initiated by nurses</w:t>
            </w:r>
            <w:r>
              <w:rPr>
                <w:rFonts w:ascii="Calibri"/>
                <w:spacing w:val="-25"/>
                <w:sz w:val="20"/>
              </w:rPr>
              <w:t xml:space="preserve"> </w:t>
            </w:r>
            <w:r>
              <w:rPr>
                <w:rFonts w:ascii="Calibri"/>
                <w:sz w:val="20"/>
              </w:rPr>
              <w:t>generally</w:t>
            </w:r>
            <w:r>
              <w:rPr>
                <w:rFonts w:ascii="Calibri"/>
                <w:w w:val="99"/>
                <w:sz w:val="20"/>
              </w:rPr>
              <w:t xml:space="preserve"> </w:t>
            </w:r>
            <w:r>
              <w:rPr>
                <w:rFonts w:ascii="Calibri"/>
                <w:sz w:val="20"/>
              </w:rPr>
              <w:t>after the death of the patient. The timing and approach were acceptable</w:t>
            </w:r>
            <w:r>
              <w:rPr>
                <w:rFonts w:ascii="Calibri"/>
                <w:spacing w:val="-20"/>
                <w:sz w:val="20"/>
              </w:rPr>
              <w:t xml:space="preserve"> </w:t>
            </w:r>
            <w:r>
              <w:rPr>
                <w:rFonts w:ascii="Calibri"/>
                <w:sz w:val="20"/>
              </w:rPr>
              <w:t>to</w:t>
            </w:r>
            <w:r>
              <w:rPr>
                <w:rFonts w:ascii="Calibri"/>
                <w:w w:val="99"/>
                <w:sz w:val="20"/>
              </w:rPr>
              <w:t xml:space="preserve"> </w:t>
            </w:r>
            <w:r>
              <w:rPr>
                <w:rFonts w:ascii="Calibri"/>
                <w:sz w:val="20"/>
              </w:rPr>
              <w:t>families although they felt it would have been easier if they had</w:t>
            </w:r>
            <w:r>
              <w:rPr>
                <w:rFonts w:ascii="Calibri"/>
                <w:spacing w:val="-7"/>
                <w:sz w:val="20"/>
              </w:rPr>
              <w:t xml:space="preserve"> </w:t>
            </w:r>
            <w:r>
              <w:rPr>
                <w:rFonts w:ascii="Calibri"/>
                <w:sz w:val="20"/>
              </w:rPr>
              <w:t>known</w:t>
            </w:r>
            <w:r>
              <w:rPr>
                <w:rFonts w:ascii="Calibri"/>
                <w:w w:val="99"/>
                <w:sz w:val="20"/>
              </w:rPr>
              <w:t xml:space="preserve"> </w:t>
            </w:r>
            <w:r>
              <w:rPr>
                <w:rFonts w:ascii="Calibri"/>
                <w:sz w:val="20"/>
              </w:rPr>
              <w:t>beforehand.</w:t>
            </w:r>
          </w:p>
          <w:p w14:paraId="5EE92F10" w14:textId="77777777" w:rsidR="00B8660D" w:rsidRDefault="00B8660D" w:rsidP="00B8660D">
            <w:pPr>
              <w:pStyle w:val="TableParagraph"/>
              <w:numPr>
                <w:ilvl w:val="0"/>
                <w:numId w:val="40"/>
              </w:numPr>
              <w:tabs>
                <w:tab w:val="left" w:pos="824"/>
              </w:tabs>
              <w:ind w:right="106" w:hanging="360"/>
              <w:rPr>
                <w:rFonts w:ascii="Calibri" w:eastAsia="Calibri" w:hAnsi="Calibri" w:cs="Calibri"/>
                <w:sz w:val="20"/>
                <w:szCs w:val="20"/>
              </w:rPr>
            </w:pPr>
            <w:r>
              <w:rPr>
                <w:rFonts w:ascii="Calibri"/>
                <w:i/>
                <w:sz w:val="20"/>
              </w:rPr>
              <w:t xml:space="preserve">Participants views of eye donation: </w:t>
            </w:r>
            <w:r>
              <w:rPr>
                <w:rFonts w:ascii="Calibri"/>
                <w:sz w:val="20"/>
              </w:rPr>
              <w:t>Most participants felt that donation was</w:t>
            </w:r>
            <w:r>
              <w:rPr>
                <w:rFonts w:ascii="Calibri"/>
                <w:spacing w:val="-23"/>
                <w:sz w:val="20"/>
              </w:rPr>
              <w:t xml:space="preserve"> </w:t>
            </w:r>
            <w:r>
              <w:rPr>
                <w:rFonts w:ascii="Calibri"/>
                <w:sz w:val="20"/>
              </w:rPr>
              <w:t>right</w:t>
            </w:r>
            <w:r>
              <w:rPr>
                <w:rFonts w:ascii="Calibri"/>
                <w:w w:val="99"/>
                <w:sz w:val="20"/>
              </w:rPr>
              <w:t xml:space="preserve"> </w:t>
            </w:r>
            <w:r>
              <w:rPr>
                <w:rFonts w:ascii="Calibri"/>
                <w:sz w:val="20"/>
              </w:rPr>
              <w:t>and had a positive experience with the process and felt they had</w:t>
            </w:r>
            <w:r>
              <w:rPr>
                <w:rFonts w:ascii="Calibri"/>
                <w:spacing w:val="29"/>
                <w:sz w:val="20"/>
              </w:rPr>
              <w:t xml:space="preserve"> </w:t>
            </w:r>
            <w:r>
              <w:rPr>
                <w:rFonts w:ascii="Calibri"/>
                <w:sz w:val="20"/>
              </w:rPr>
              <w:t>done</w:t>
            </w:r>
            <w:r>
              <w:rPr>
                <w:rFonts w:ascii="Calibri"/>
                <w:w w:val="99"/>
                <w:sz w:val="20"/>
              </w:rPr>
              <w:t xml:space="preserve"> </w:t>
            </w:r>
            <w:r>
              <w:rPr>
                <w:rFonts w:ascii="Calibri"/>
                <w:sz w:val="20"/>
              </w:rPr>
              <w:t>something</w:t>
            </w:r>
            <w:r>
              <w:rPr>
                <w:rFonts w:ascii="Calibri"/>
                <w:spacing w:val="-2"/>
                <w:sz w:val="20"/>
              </w:rPr>
              <w:t xml:space="preserve"> </w:t>
            </w:r>
            <w:r>
              <w:rPr>
                <w:rFonts w:ascii="Calibri"/>
                <w:sz w:val="20"/>
              </w:rPr>
              <w:t>worthwhile.</w:t>
            </w:r>
          </w:p>
          <w:p w14:paraId="32BF5294" w14:textId="77777777" w:rsidR="00B8660D" w:rsidRPr="00C94D26" w:rsidRDefault="00B8660D" w:rsidP="00B8660D">
            <w:pPr>
              <w:pStyle w:val="TableParagraph"/>
              <w:numPr>
                <w:ilvl w:val="0"/>
                <w:numId w:val="40"/>
              </w:numPr>
              <w:tabs>
                <w:tab w:val="left" w:pos="824"/>
              </w:tabs>
              <w:ind w:right="320" w:hanging="360"/>
              <w:rPr>
                <w:rFonts w:ascii="Calibri" w:eastAsia="Calibri" w:hAnsi="Calibri" w:cs="Calibri"/>
                <w:sz w:val="20"/>
                <w:szCs w:val="20"/>
              </w:rPr>
            </w:pPr>
            <w:r w:rsidRPr="0033245A">
              <w:rPr>
                <w:rFonts w:ascii="Calibri"/>
                <w:sz w:val="20"/>
                <w:szCs w:val="20"/>
              </w:rPr>
              <w:t>Social policy: Ten participants stated that the patient should make</w:t>
            </w:r>
            <w:r w:rsidRPr="0033245A">
              <w:rPr>
                <w:rFonts w:ascii="Calibri"/>
                <w:spacing w:val="-22"/>
                <w:sz w:val="20"/>
                <w:szCs w:val="20"/>
              </w:rPr>
              <w:t xml:space="preserve"> </w:t>
            </w:r>
            <w:r w:rsidRPr="0033245A">
              <w:rPr>
                <w:rFonts w:ascii="Calibri"/>
                <w:sz w:val="20"/>
                <w:szCs w:val="20"/>
              </w:rPr>
              <w:t>the decision about</w:t>
            </w:r>
            <w:r w:rsidRPr="0033245A">
              <w:rPr>
                <w:rFonts w:ascii="Calibri"/>
                <w:spacing w:val="-1"/>
                <w:sz w:val="20"/>
                <w:szCs w:val="20"/>
              </w:rPr>
              <w:t xml:space="preserve"> </w:t>
            </w:r>
            <w:r w:rsidRPr="0033245A">
              <w:rPr>
                <w:rFonts w:ascii="Calibri"/>
                <w:sz w:val="20"/>
                <w:szCs w:val="20"/>
              </w:rPr>
              <w:t>donation.</w:t>
            </w:r>
          </w:p>
        </w:tc>
      </w:tr>
    </w:tbl>
    <w:p w14:paraId="6D64531A" w14:textId="77777777" w:rsidR="00B8660D" w:rsidRDefault="00B8660D" w:rsidP="00B8660D">
      <w:pPr>
        <w:rPr>
          <w:rFonts w:ascii="Calibri" w:eastAsia="Calibri" w:hAnsi="Calibri" w:cs="Calibri"/>
        </w:rPr>
        <w:sectPr w:rsidR="00B8660D" w:rsidSect="00D40F20">
          <w:pgSz w:w="16838" w:h="11906" w:orient="landscape"/>
          <w:pgMar w:top="1440" w:right="1440" w:bottom="1440" w:left="1440" w:header="708" w:footer="708" w:gutter="0"/>
          <w:cols w:space="708"/>
          <w:docGrid w:linePitch="360"/>
        </w:sectPr>
      </w:pPr>
    </w:p>
    <w:p w14:paraId="3CD500A9" w14:textId="77777777" w:rsidR="00B8660D" w:rsidRDefault="00B8660D" w:rsidP="00B8660D">
      <w:pPr>
        <w:spacing w:before="1"/>
        <w:rPr>
          <w:rFonts w:ascii="Times New Roman" w:eastAsia="Times New Roman" w:hAnsi="Times New Roman" w:cs="Times New Roman"/>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842"/>
        <w:gridCol w:w="1992"/>
        <w:gridCol w:w="1985"/>
        <w:gridCol w:w="1702"/>
        <w:gridCol w:w="1560"/>
        <w:gridCol w:w="7513"/>
      </w:tblGrid>
      <w:tr w:rsidR="00B8660D" w14:paraId="109A1D7C" w14:textId="77777777">
        <w:trPr>
          <w:trHeight w:hRule="exact" w:val="998"/>
        </w:trPr>
        <w:tc>
          <w:tcPr>
            <w:tcW w:w="842" w:type="dxa"/>
            <w:tcBorders>
              <w:top w:val="single" w:sz="4" w:space="0" w:color="000000"/>
              <w:left w:val="single" w:sz="4" w:space="0" w:color="000000"/>
              <w:bottom w:val="single" w:sz="4" w:space="0" w:color="000000"/>
              <w:right w:val="single" w:sz="4" w:space="0" w:color="000000"/>
            </w:tcBorders>
          </w:tcPr>
          <w:p w14:paraId="528722BE" w14:textId="77777777" w:rsidR="00B8660D" w:rsidRDefault="00B8660D" w:rsidP="00B8660D"/>
        </w:tc>
        <w:tc>
          <w:tcPr>
            <w:tcW w:w="1992" w:type="dxa"/>
            <w:tcBorders>
              <w:top w:val="single" w:sz="4" w:space="0" w:color="000000"/>
              <w:left w:val="single" w:sz="4" w:space="0" w:color="000000"/>
              <w:bottom w:val="single" w:sz="4" w:space="0" w:color="000000"/>
              <w:right w:val="single" w:sz="4" w:space="0" w:color="000000"/>
            </w:tcBorders>
          </w:tcPr>
          <w:p w14:paraId="254CBA94" w14:textId="77777777" w:rsidR="00B8660D" w:rsidRDefault="00B8660D" w:rsidP="00B8660D"/>
        </w:tc>
        <w:tc>
          <w:tcPr>
            <w:tcW w:w="1985" w:type="dxa"/>
            <w:tcBorders>
              <w:top w:val="single" w:sz="4" w:space="0" w:color="000000"/>
              <w:left w:val="single" w:sz="4" w:space="0" w:color="000000"/>
              <w:bottom w:val="single" w:sz="4" w:space="0" w:color="000000"/>
              <w:right w:val="single" w:sz="4" w:space="0" w:color="000000"/>
            </w:tcBorders>
          </w:tcPr>
          <w:p w14:paraId="0B9E744B" w14:textId="77777777" w:rsidR="00B8660D" w:rsidRDefault="00B8660D" w:rsidP="00B8660D"/>
        </w:tc>
        <w:tc>
          <w:tcPr>
            <w:tcW w:w="1702" w:type="dxa"/>
            <w:tcBorders>
              <w:top w:val="single" w:sz="4" w:space="0" w:color="000000"/>
              <w:left w:val="single" w:sz="4" w:space="0" w:color="000000"/>
              <w:bottom w:val="single" w:sz="4" w:space="0" w:color="000000"/>
              <w:right w:val="single" w:sz="4" w:space="0" w:color="000000"/>
            </w:tcBorders>
          </w:tcPr>
          <w:p w14:paraId="58E02162" w14:textId="77777777" w:rsidR="00B8660D" w:rsidRDefault="00B8660D" w:rsidP="00B8660D"/>
        </w:tc>
        <w:tc>
          <w:tcPr>
            <w:tcW w:w="1560" w:type="dxa"/>
            <w:tcBorders>
              <w:top w:val="single" w:sz="4" w:space="0" w:color="000000"/>
              <w:left w:val="single" w:sz="4" w:space="0" w:color="000000"/>
              <w:bottom w:val="single" w:sz="4" w:space="0" w:color="000000"/>
              <w:right w:val="single" w:sz="4" w:space="0" w:color="000000"/>
            </w:tcBorders>
          </w:tcPr>
          <w:p w14:paraId="296D9906" w14:textId="77777777" w:rsidR="00B8660D" w:rsidRDefault="00B8660D" w:rsidP="00B8660D"/>
        </w:tc>
        <w:tc>
          <w:tcPr>
            <w:tcW w:w="7513" w:type="dxa"/>
            <w:tcBorders>
              <w:top w:val="single" w:sz="4" w:space="0" w:color="000000"/>
              <w:left w:val="single" w:sz="4" w:space="0" w:color="000000"/>
              <w:bottom w:val="single" w:sz="4" w:space="0" w:color="000000"/>
              <w:right w:val="single" w:sz="4" w:space="0" w:color="000000"/>
            </w:tcBorders>
          </w:tcPr>
          <w:p w14:paraId="6C944EA6" w14:textId="77777777" w:rsidR="00B8660D" w:rsidRDefault="00B8660D" w:rsidP="00B8660D">
            <w:pPr>
              <w:pStyle w:val="TableParagraph"/>
              <w:numPr>
                <w:ilvl w:val="0"/>
                <w:numId w:val="39"/>
              </w:numPr>
              <w:tabs>
                <w:tab w:val="left" w:pos="824"/>
              </w:tabs>
              <w:ind w:right="433" w:hanging="360"/>
              <w:rPr>
                <w:rFonts w:ascii="Calibri" w:eastAsia="Calibri" w:hAnsi="Calibri" w:cs="Calibri"/>
                <w:sz w:val="20"/>
                <w:szCs w:val="20"/>
              </w:rPr>
            </w:pPr>
            <w:r>
              <w:rPr>
                <w:rFonts w:ascii="Calibri"/>
                <w:sz w:val="20"/>
              </w:rPr>
              <w:t>All participants felt that there should be publicity and discussion about</w:t>
            </w:r>
            <w:r>
              <w:rPr>
                <w:rFonts w:ascii="Calibri"/>
                <w:spacing w:val="-25"/>
                <w:sz w:val="20"/>
              </w:rPr>
              <w:t xml:space="preserve"> </w:t>
            </w:r>
            <w:r>
              <w:rPr>
                <w:rFonts w:ascii="Calibri"/>
                <w:sz w:val="20"/>
              </w:rPr>
              <w:t>organ</w:t>
            </w:r>
            <w:r>
              <w:rPr>
                <w:rFonts w:ascii="Calibri"/>
                <w:w w:val="99"/>
                <w:sz w:val="20"/>
              </w:rPr>
              <w:t xml:space="preserve"> </w:t>
            </w:r>
            <w:r>
              <w:rPr>
                <w:rFonts w:ascii="Calibri"/>
                <w:sz w:val="20"/>
              </w:rPr>
              <w:t>donation preferably before the person was faced with incurable disease</w:t>
            </w:r>
            <w:r>
              <w:rPr>
                <w:rFonts w:ascii="Calibri"/>
                <w:spacing w:val="-20"/>
                <w:sz w:val="20"/>
              </w:rPr>
              <w:t xml:space="preserve"> </w:t>
            </w:r>
            <w:r>
              <w:rPr>
                <w:rFonts w:ascii="Calibri"/>
                <w:sz w:val="20"/>
              </w:rPr>
              <w:t>or</w:t>
            </w:r>
            <w:r>
              <w:rPr>
                <w:rFonts w:ascii="Calibri"/>
                <w:w w:val="99"/>
                <w:sz w:val="20"/>
              </w:rPr>
              <w:t xml:space="preserve"> </w:t>
            </w:r>
            <w:r>
              <w:rPr>
                <w:rFonts w:ascii="Calibri"/>
                <w:sz w:val="20"/>
              </w:rPr>
              <w:t>imminent</w:t>
            </w:r>
            <w:r>
              <w:rPr>
                <w:rFonts w:ascii="Calibri"/>
                <w:spacing w:val="-1"/>
                <w:sz w:val="20"/>
              </w:rPr>
              <w:t xml:space="preserve"> </w:t>
            </w:r>
            <w:r>
              <w:rPr>
                <w:rFonts w:ascii="Calibri"/>
                <w:sz w:val="20"/>
              </w:rPr>
              <w:t>death.</w:t>
            </w:r>
          </w:p>
        </w:tc>
      </w:tr>
      <w:tr w:rsidR="00B8660D" w14:paraId="442D84CC" w14:textId="77777777">
        <w:trPr>
          <w:trHeight w:hRule="exact" w:val="4731"/>
        </w:trPr>
        <w:tc>
          <w:tcPr>
            <w:tcW w:w="842" w:type="dxa"/>
            <w:tcBorders>
              <w:top w:val="single" w:sz="4" w:space="0" w:color="000000"/>
              <w:left w:val="single" w:sz="4" w:space="0" w:color="000000"/>
              <w:bottom w:val="single" w:sz="4" w:space="0" w:color="000000"/>
              <w:right w:val="single" w:sz="4" w:space="0" w:color="000000"/>
            </w:tcBorders>
          </w:tcPr>
          <w:p w14:paraId="0369D62C" w14:textId="77777777" w:rsidR="00B8660D" w:rsidRDefault="00B8660D" w:rsidP="00B8660D">
            <w:pPr>
              <w:pStyle w:val="TableParagraph"/>
              <w:ind w:left="103"/>
              <w:rPr>
                <w:rFonts w:ascii="Calibri" w:eastAsia="Calibri" w:hAnsi="Calibri" w:cs="Calibri"/>
                <w:sz w:val="20"/>
                <w:szCs w:val="20"/>
              </w:rPr>
            </w:pPr>
            <w:r>
              <w:rPr>
                <w:rFonts w:ascii="Calibri"/>
                <w:w w:val="99"/>
                <w:sz w:val="20"/>
              </w:rPr>
              <w:t>3</w:t>
            </w:r>
          </w:p>
        </w:tc>
        <w:tc>
          <w:tcPr>
            <w:tcW w:w="1992" w:type="dxa"/>
            <w:tcBorders>
              <w:top w:val="single" w:sz="4" w:space="0" w:color="000000"/>
              <w:left w:val="single" w:sz="4" w:space="0" w:color="000000"/>
              <w:bottom w:val="single" w:sz="4" w:space="0" w:color="000000"/>
              <w:right w:val="single" w:sz="4" w:space="0" w:color="000000"/>
            </w:tcBorders>
          </w:tcPr>
          <w:p w14:paraId="0E4A0B56" w14:textId="77777777" w:rsidR="00B8660D" w:rsidRDefault="00B8660D" w:rsidP="00B8660D">
            <w:pPr>
              <w:pStyle w:val="TableParagraph"/>
              <w:ind w:left="103" w:right="116"/>
              <w:rPr>
                <w:rFonts w:ascii="Calibri" w:eastAsia="Calibri" w:hAnsi="Calibri" w:cs="Calibri"/>
                <w:sz w:val="20"/>
                <w:szCs w:val="20"/>
              </w:rPr>
            </w:pPr>
            <w:r>
              <w:rPr>
                <w:rFonts w:ascii="Calibri" w:eastAsia="Calibri" w:hAnsi="Calibri" w:cs="Calibri"/>
                <w:sz w:val="20"/>
                <w:szCs w:val="20"/>
              </w:rPr>
              <w:t xml:space="preserve">Gillon S, </w:t>
            </w:r>
            <w:proofErr w:type="spellStart"/>
            <w:r>
              <w:rPr>
                <w:rFonts w:ascii="Calibri" w:eastAsia="Calibri" w:hAnsi="Calibri" w:cs="Calibri"/>
                <w:sz w:val="20"/>
                <w:szCs w:val="20"/>
              </w:rPr>
              <w:t>Hurlow</w:t>
            </w:r>
            <w:proofErr w:type="spellEnd"/>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z w:val="20"/>
                <w:szCs w:val="20"/>
              </w:rPr>
              <w:t>Rayment C et</w:t>
            </w:r>
            <w:r>
              <w:rPr>
                <w:rFonts w:ascii="Calibri" w:eastAsia="Calibri" w:hAnsi="Calibri" w:cs="Calibri"/>
                <w:spacing w:val="-3"/>
                <w:sz w:val="20"/>
                <w:szCs w:val="20"/>
              </w:rPr>
              <w:t xml:space="preserve"> </w:t>
            </w:r>
            <w:r>
              <w:rPr>
                <w:rFonts w:ascii="Calibri" w:eastAsia="Calibri" w:hAnsi="Calibri" w:cs="Calibri"/>
                <w:sz w:val="20"/>
                <w:szCs w:val="20"/>
              </w:rPr>
              <w:t>al,</w:t>
            </w:r>
            <w:r>
              <w:rPr>
                <w:rFonts w:ascii="Calibri" w:eastAsia="Calibri" w:hAnsi="Calibri" w:cs="Calibri"/>
                <w:w w:val="99"/>
                <w:sz w:val="20"/>
                <w:szCs w:val="20"/>
              </w:rPr>
              <w:t xml:space="preserve"> </w:t>
            </w:r>
            <w:r>
              <w:rPr>
                <w:rFonts w:ascii="Calibri" w:eastAsia="Calibri" w:hAnsi="Calibri" w:cs="Calibri"/>
                <w:sz w:val="20"/>
                <w:szCs w:val="20"/>
              </w:rPr>
              <w:t>2011,Obstacles</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z w:val="20"/>
                <w:szCs w:val="20"/>
              </w:rPr>
              <w:t>corneal</w:t>
            </w:r>
            <w:r>
              <w:rPr>
                <w:rFonts w:ascii="Calibri" w:eastAsia="Calibri" w:hAnsi="Calibri" w:cs="Calibri"/>
                <w:spacing w:val="-1"/>
                <w:sz w:val="20"/>
                <w:szCs w:val="20"/>
              </w:rPr>
              <w:t xml:space="preserve"> </w:t>
            </w:r>
            <w:r>
              <w:rPr>
                <w:rFonts w:ascii="Calibri" w:eastAsia="Calibri" w:hAnsi="Calibri" w:cs="Calibri"/>
                <w:sz w:val="20"/>
                <w:szCs w:val="20"/>
              </w:rPr>
              <w:t>donation</w:t>
            </w:r>
            <w:r>
              <w:rPr>
                <w:rFonts w:ascii="Calibri" w:eastAsia="Calibri" w:hAnsi="Calibri" w:cs="Calibri"/>
                <w:w w:val="99"/>
                <w:sz w:val="20"/>
                <w:szCs w:val="20"/>
              </w:rPr>
              <w:t xml:space="preserve"> </w:t>
            </w:r>
            <w:r>
              <w:rPr>
                <w:rFonts w:ascii="Calibri" w:eastAsia="Calibri" w:hAnsi="Calibri" w:cs="Calibri"/>
                <w:sz w:val="20"/>
                <w:szCs w:val="20"/>
              </w:rPr>
              <w:t>amongst</w:t>
            </w:r>
            <w:r>
              <w:rPr>
                <w:rFonts w:ascii="Calibri" w:eastAsia="Calibri" w:hAnsi="Calibri" w:cs="Calibri"/>
                <w:spacing w:val="-1"/>
                <w:sz w:val="20"/>
                <w:szCs w:val="20"/>
              </w:rPr>
              <w:t xml:space="preserve"> </w:t>
            </w:r>
            <w:r>
              <w:rPr>
                <w:rFonts w:ascii="Calibri" w:eastAsia="Calibri" w:hAnsi="Calibri" w:cs="Calibri"/>
                <w:sz w:val="20"/>
                <w:szCs w:val="20"/>
              </w:rPr>
              <w:t>hospice</w:t>
            </w:r>
            <w:r>
              <w:rPr>
                <w:rFonts w:ascii="Calibri" w:eastAsia="Calibri" w:hAnsi="Calibri" w:cs="Calibri"/>
                <w:w w:val="99"/>
                <w:sz w:val="20"/>
                <w:szCs w:val="20"/>
              </w:rPr>
              <w:t xml:space="preserve"> </w:t>
            </w:r>
            <w:r>
              <w:rPr>
                <w:rFonts w:ascii="Calibri" w:eastAsia="Calibri" w:hAnsi="Calibri" w:cs="Calibri"/>
                <w:sz w:val="20"/>
                <w:szCs w:val="20"/>
              </w:rPr>
              <w:t>inpatients:</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z w:val="20"/>
                <w:szCs w:val="20"/>
              </w:rPr>
              <w:t>questionnaire</w:t>
            </w:r>
            <w:r>
              <w:rPr>
                <w:rFonts w:ascii="Calibri" w:eastAsia="Calibri" w:hAnsi="Calibri" w:cs="Calibri"/>
                <w:spacing w:val="-3"/>
                <w:sz w:val="20"/>
                <w:szCs w:val="20"/>
              </w:rPr>
              <w:t xml:space="preserve"> </w:t>
            </w:r>
            <w:r>
              <w:rPr>
                <w:rFonts w:ascii="Calibri" w:eastAsia="Calibri" w:hAnsi="Calibri" w:cs="Calibri"/>
                <w:sz w:val="20"/>
                <w:szCs w:val="20"/>
              </w:rPr>
              <w:t>survey</w:t>
            </w:r>
            <w:r>
              <w:rPr>
                <w:rFonts w:ascii="Calibri" w:eastAsia="Calibri" w:hAnsi="Calibri" w:cs="Calibri"/>
                <w:w w:val="99"/>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multi-disciplinary</w:t>
            </w:r>
            <w:r>
              <w:rPr>
                <w:rFonts w:ascii="Calibri" w:eastAsia="Calibri" w:hAnsi="Calibri" w:cs="Calibri"/>
                <w:w w:val="99"/>
                <w:sz w:val="20"/>
                <w:szCs w:val="20"/>
              </w:rPr>
              <w:t xml:space="preserve"> </w:t>
            </w:r>
            <w:r>
              <w:rPr>
                <w:rFonts w:ascii="Calibri" w:eastAsia="Calibri" w:hAnsi="Calibri" w:cs="Calibri"/>
                <w:sz w:val="20"/>
                <w:szCs w:val="20"/>
              </w:rPr>
              <w:t>team</w:t>
            </w:r>
            <w:r>
              <w:rPr>
                <w:rFonts w:ascii="Calibri" w:eastAsia="Calibri" w:hAnsi="Calibri" w:cs="Calibri"/>
                <w:spacing w:val="-2"/>
                <w:sz w:val="20"/>
                <w:szCs w:val="20"/>
              </w:rPr>
              <w:t xml:space="preserve"> </w:t>
            </w:r>
            <w:r>
              <w:rPr>
                <w:rFonts w:ascii="Calibri" w:eastAsia="Calibri" w:hAnsi="Calibri" w:cs="Calibri"/>
                <w:sz w:val="20"/>
                <w:szCs w:val="20"/>
              </w:rPr>
              <w:t>member’s</w:t>
            </w:r>
            <w:r>
              <w:rPr>
                <w:rFonts w:ascii="Calibri" w:eastAsia="Calibri" w:hAnsi="Calibri" w:cs="Calibri"/>
                <w:w w:val="99"/>
                <w:sz w:val="20"/>
                <w:szCs w:val="20"/>
              </w:rPr>
              <w:t xml:space="preserve"> </w:t>
            </w:r>
            <w:r>
              <w:rPr>
                <w:rFonts w:ascii="Calibri" w:eastAsia="Calibri" w:hAnsi="Calibri" w:cs="Calibri"/>
                <w:sz w:val="20"/>
                <w:szCs w:val="20"/>
              </w:rPr>
              <w:t>attitudes,</w:t>
            </w:r>
            <w:r>
              <w:rPr>
                <w:rFonts w:ascii="Calibri" w:eastAsia="Calibri" w:hAnsi="Calibri" w:cs="Calibri"/>
                <w:spacing w:val="-7"/>
                <w:sz w:val="20"/>
                <w:szCs w:val="20"/>
              </w:rPr>
              <w:t xml:space="preserve"> </w:t>
            </w:r>
            <w:r>
              <w:rPr>
                <w:rFonts w:ascii="Calibri" w:eastAsia="Calibri" w:hAnsi="Calibri" w:cs="Calibri"/>
                <w:sz w:val="20"/>
                <w:szCs w:val="20"/>
              </w:rPr>
              <w:t>knowledge,</w:t>
            </w:r>
            <w:r>
              <w:rPr>
                <w:rFonts w:ascii="Calibri" w:eastAsia="Calibri" w:hAnsi="Calibri" w:cs="Calibri"/>
                <w:w w:val="99"/>
                <w:sz w:val="20"/>
                <w:szCs w:val="20"/>
              </w:rPr>
              <w:t xml:space="preserve"> </w:t>
            </w:r>
            <w:r>
              <w:rPr>
                <w:rFonts w:ascii="Calibri" w:eastAsia="Calibri" w:hAnsi="Calibri" w:cs="Calibri"/>
                <w:sz w:val="20"/>
                <w:szCs w:val="20"/>
              </w:rPr>
              <w:t>practice</w:t>
            </w:r>
            <w:r>
              <w:rPr>
                <w:rFonts w:ascii="Calibri" w:eastAsia="Calibri" w:hAnsi="Calibri" w:cs="Calibri"/>
                <w:spacing w:val="-3"/>
                <w:sz w:val="20"/>
                <w:szCs w:val="20"/>
              </w:rPr>
              <w:t xml:space="preserve"> </w:t>
            </w:r>
            <w:r>
              <w:rPr>
                <w:rFonts w:ascii="Calibri" w:eastAsia="Calibri" w:hAnsi="Calibri" w:cs="Calibri"/>
                <w:sz w:val="20"/>
                <w:szCs w:val="20"/>
              </w:rPr>
              <w:t>and</w:t>
            </w:r>
            <w:r>
              <w:rPr>
                <w:rFonts w:ascii="Calibri" w:eastAsia="Calibri" w:hAnsi="Calibri" w:cs="Calibri"/>
                <w:w w:val="99"/>
                <w:sz w:val="20"/>
                <w:szCs w:val="20"/>
              </w:rPr>
              <w:t xml:space="preserve"> </w:t>
            </w:r>
            <w:r>
              <w:rPr>
                <w:rFonts w:ascii="Calibri" w:eastAsia="Calibri" w:hAnsi="Calibri" w:cs="Calibri"/>
                <w:sz w:val="20"/>
                <w:szCs w:val="20"/>
              </w:rPr>
              <w:t>experience</w:t>
            </w:r>
            <w:r>
              <w:rPr>
                <w:rFonts w:ascii="Calibri" w:eastAsia="Calibri" w:hAnsi="Calibri" w:cs="Calibri"/>
                <w:spacing w:val="-3"/>
                <w:sz w:val="20"/>
                <w:szCs w:val="20"/>
              </w:rPr>
              <w:t xml:space="preserve"> </w:t>
            </w:r>
            <w:r>
              <w:rPr>
                <w:rFonts w:ascii="Calibri" w:eastAsia="Calibri" w:hAnsi="Calibri" w:cs="Calibri"/>
                <w:i/>
                <w:sz w:val="20"/>
                <w:szCs w:val="20"/>
              </w:rPr>
              <w:t>Palliative</w:t>
            </w:r>
            <w:r>
              <w:rPr>
                <w:rFonts w:ascii="Calibri" w:eastAsia="Calibri" w:hAnsi="Calibri" w:cs="Calibri"/>
                <w:i/>
                <w:w w:val="99"/>
                <w:sz w:val="20"/>
                <w:szCs w:val="20"/>
              </w:rPr>
              <w:t xml:space="preserve"> </w:t>
            </w:r>
            <w:r>
              <w:rPr>
                <w:rFonts w:ascii="Calibri" w:eastAsia="Calibri" w:hAnsi="Calibri" w:cs="Calibri"/>
                <w:i/>
                <w:sz w:val="20"/>
                <w:szCs w:val="20"/>
              </w:rPr>
              <w:t>Medicine 26(7):</w:t>
            </w:r>
            <w:r>
              <w:rPr>
                <w:rFonts w:ascii="Calibri" w:eastAsia="Calibri" w:hAnsi="Calibri" w:cs="Calibri"/>
                <w:i/>
                <w:spacing w:val="-6"/>
                <w:sz w:val="20"/>
                <w:szCs w:val="20"/>
              </w:rPr>
              <w:t xml:space="preserve"> </w:t>
            </w:r>
            <w:r>
              <w:rPr>
                <w:rFonts w:ascii="Calibri" w:eastAsia="Calibri" w:hAnsi="Calibri" w:cs="Calibri"/>
                <w:i/>
                <w:sz w:val="20"/>
                <w:szCs w:val="20"/>
              </w:rPr>
              <w:t>939-</w:t>
            </w:r>
          </w:p>
          <w:p w14:paraId="49A1A24E" w14:textId="77777777" w:rsidR="00B8660D" w:rsidRDefault="00B8660D" w:rsidP="00B8660D">
            <w:pPr>
              <w:pStyle w:val="TableParagraph"/>
              <w:ind w:left="103" w:right="133"/>
              <w:rPr>
                <w:rFonts w:ascii="Calibri" w:eastAsia="Calibri" w:hAnsi="Calibri" w:cs="Calibri"/>
                <w:sz w:val="20"/>
                <w:szCs w:val="20"/>
              </w:rPr>
            </w:pPr>
            <w:r>
              <w:rPr>
                <w:rFonts w:ascii="Calibri"/>
                <w:i/>
                <w:sz w:val="20"/>
              </w:rPr>
              <w:t xml:space="preserve">946 </w:t>
            </w:r>
            <w:r>
              <w:rPr>
                <w:rFonts w:ascii="Calibri"/>
                <w:b/>
                <w:i/>
                <w:sz w:val="20"/>
              </w:rPr>
              <w:t>United</w:t>
            </w:r>
            <w:r>
              <w:rPr>
                <w:rFonts w:ascii="Calibri"/>
                <w:b/>
                <w:i/>
                <w:spacing w:val="-7"/>
                <w:sz w:val="20"/>
              </w:rPr>
              <w:t xml:space="preserve"> </w:t>
            </w:r>
            <w:r>
              <w:rPr>
                <w:rFonts w:ascii="Calibri"/>
                <w:b/>
                <w:i/>
                <w:sz w:val="20"/>
              </w:rPr>
              <w:t>Kingdom,</w:t>
            </w:r>
            <w:r>
              <w:rPr>
                <w:rFonts w:ascii="Calibri"/>
                <w:b/>
                <w:i/>
                <w:w w:val="99"/>
                <w:sz w:val="20"/>
              </w:rPr>
              <w:t xml:space="preserve"> </w:t>
            </w:r>
            <w:r>
              <w:rPr>
                <w:rFonts w:ascii="Calibri"/>
                <w:b/>
                <w:i/>
                <w:sz w:val="20"/>
              </w:rPr>
              <w:t>Hospice care</w:t>
            </w:r>
            <w:r>
              <w:rPr>
                <w:rFonts w:ascii="Calibri"/>
                <w:b/>
                <w:i/>
                <w:spacing w:val="-8"/>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58DC6FCA" w14:textId="77777777" w:rsidR="00B8660D" w:rsidRDefault="00B8660D" w:rsidP="00B8660D">
            <w:pPr>
              <w:pStyle w:val="TableParagraph"/>
              <w:ind w:left="103" w:right="108"/>
              <w:rPr>
                <w:rFonts w:ascii="Calibri" w:eastAsia="Calibri" w:hAnsi="Calibri" w:cs="Calibri"/>
                <w:sz w:val="20"/>
                <w:szCs w:val="20"/>
              </w:rPr>
            </w:pPr>
            <w:r>
              <w:rPr>
                <w:rFonts w:ascii="Calibri"/>
                <w:sz w:val="20"/>
              </w:rPr>
              <w:t>To explore</w:t>
            </w:r>
            <w:r>
              <w:rPr>
                <w:rFonts w:ascii="Calibri"/>
                <w:spacing w:val="-2"/>
                <w:sz w:val="20"/>
              </w:rPr>
              <w:t xml:space="preserve"> </w:t>
            </w:r>
            <w:r>
              <w:rPr>
                <w:rFonts w:ascii="Calibri"/>
                <w:sz w:val="20"/>
              </w:rPr>
              <w:t>the</w:t>
            </w:r>
            <w:r>
              <w:rPr>
                <w:rFonts w:ascii="Calibri"/>
                <w:w w:val="99"/>
                <w:sz w:val="20"/>
              </w:rPr>
              <w:t xml:space="preserve"> </w:t>
            </w:r>
            <w:r>
              <w:rPr>
                <w:rFonts w:ascii="Calibri"/>
                <w:sz w:val="20"/>
              </w:rPr>
              <w:t>attitudes,</w:t>
            </w:r>
            <w:r>
              <w:rPr>
                <w:rFonts w:ascii="Calibri"/>
                <w:spacing w:val="-7"/>
                <w:sz w:val="20"/>
              </w:rPr>
              <w:t xml:space="preserve"> </w:t>
            </w:r>
            <w:r>
              <w:rPr>
                <w:rFonts w:ascii="Calibri"/>
                <w:sz w:val="20"/>
              </w:rPr>
              <w:t>knowledge,</w:t>
            </w:r>
            <w:r>
              <w:rPr>
                <w:rFonts w:ascii="Calibri"/>
                <w:w w:val="99"/>
                <w:sz w:val="20"/>
              </w:rPr>
              <w:t xml:space="preserve"> </w:t>
            </w:r>
            <w:r>
              <w:rPr>
                <w:rFonts w:ascii="Calibri"/>
                <w:sz w:val="20"/>
              </w:rPr>
              <w:t>practice,</w:t>
            </w:r>
            <w:r>
              <w:rPr>
                <w:rFonts w:ascii="Calibri"/>
                <w:spacing w:val="-1"/>
                <w:sz w:val="20"/>
              </w:rPr>
              <w:t xml:space="preserve"> </w:t>
            </w:r>
            <w:r>
              <w:rPr>
                <w:rFonts w:ascii="Calibri"/>
                <w:sz w:val="20"/>
              </w:rPr>
              <w:t>and</w:t>
            </w:r>
            <w:r>
              <w:rPr>
                <w:rFonts w:ascii="Calibri"/>
                <w:w w:val="99"/>
                <w:sz w:val="20"/>
              </w:rPr>
              <w:t xml:space="preserve"> </w:t>
            </w:r>
            <w:r>
              <w:rPr>
                <w:rFonts w:ascii="Calibri"/>
                <w:sz w:val="20"/>
              </w:rPr>
              <w:t>experience of</w:t>
            </w:r>
            <w:r>
              <w:rPr>
                <w:rFonts w:ascii="Calibri"/>
                <w:spacing w:val="-8"/>
                <w:sz w:val="20"/>
              </w:rPr>
              <w:t xml:space="preserve"> </w:t>
            </w:r>
            <w:r>
              <w:rPr>
                <w:rFonts w:ascii="Calibri"/>
                <w:sz w:val="20"/>
              </w:rPr>
              <w:t>corneal</w:t>
            </w:r>
            <w:r>
              <w:rPr>
                <w:rFonts w:ascii="Calibri"/>
                <w:w w:val="99"/>
                <w:sz w:val="20"/>
              </w:rPr>
              <w:t xml:space="preserve"> </w:t>
            </w:r>
            <w:r>
              <w:rPr>
                <w:rFonts w:ascii="Calibri"/>
                <w:sz w:val="20"/>
              </w:rPr>
              <w:t>donation</w:t>
            </w:r>
            <w:r>
              <w:rPr>
                <w:rFonts w:ascii="Calibri"/>
                <w:spacing w:val="-1"/>
                <w:sz w:val="20"/>
              </w:rPr>
              <w:t xml:space="preserve"> </w:t>
            </w:r>
            <w:r>
              <w:rPr>
                <w:rFonts w:ascii="Calibri"/>
                <w:sz w:val="20"/>
              </w:rPr>
              <w:t>from</w:t>
            </w:r>
            <w:r>
              <w:rPr>
                <w:rFonts w:ascii="Calibri"/>
                <w:spacing w:val="-1"/>
                <w:w w:val="99"/>
                <w:sz w:val="20"/>
              </w:rPr>
              <w:t xml:space="preserve"> </w:t>
            </w:r>
            <w:r>
              <w:rPr>
                <w:rFonts w:ascii="Calibri"/>
                <w:sz w:val="20"/>
              </w:rPr>
              <w:t>hospice staff</w:t>
            </w:r>
            <w:r>
              <w:rPr>
                <w:rFonts w:ascii="Calibri"/>
                <w:spacing w:val="-4"/>
                <w:sz w:val="20"/>
              </w:rPr>
              <w:t xml:space="preserve"> </w:t>
            </w:r>
            <w:r>
              <w:rPr>
                <w:rFonts w:ascii="Calibri"/>
                <w:sz w:val="20"/>
              </w:rPr>
              <w:t>with</w:t>
            </w:r>
            <w:r>
              <w:rPr>
                <w:rFonts w:ascii="Calibri"/>
                <w:w w:val="99"/>
                <w:sz w:val="20"/>
              </w:rPr>
              <w:t xml:space="preserve"> </w:t>
            </w:r>
            <w:r>
              <w:rPr>
                <w:rFonts w:ascii="Calibri"/>
                <w:sz w:val="20"/>
              </w:rPr>
              <w:t>direct clinical</w:t>
            </w:r>
            <w:r>
              <w:rPr>
                <w:rFonts w:ascii="Calibri"/>
                <w:spacing w:val="-6"/>
                <w:sz w:val="20"/>
              </w:rPr>
              <w:t xml:space="preserve"> </w:t>
            </w:r>
            <w:r>
              <w:rPr>
                <w:rFonts w:ascii="Calibri"/>
                <w:sz w:val="20"/>
              </w:rPr>
              <w:t>contact</w:t>
            </w:r>
            <w:r>
              <w:rPr>
                <w:rFonts w:ascii="Calibri"/>
                <w:w w:val="99"/>
                <w:sz w:val="20"/>
              </w:rPr>
              <w:t xml:space="preserve"> </w:t>
            </w:r>
            <w:r>
              <w:rPr>
                <w:rFonts w:ascii="Calibri"/>
                <w:sz w:val="20"/>
              </w:rPr>
              <w:t>with</w:t>
            </w:r>
            <w:r>
              <w:rPr>
                <w:rFonts w:ascii="Calibri"/>
                <w:spacing w:val="-4"/>
                <w:sz w:val="20"/>
              </w:rPr>
              <w:t xml:space="preserve"> </w:t>
            </w:r>
            <w:r>
              <w:rPr>
                <w:rFonts w:ascii="Calibri"/>
                <w:sz w:val="20"/>
              </w:rPr>
              <w:t>patients.</w:t>
            </w:r>
          </w:p>
        </w:tc>
        <w:tc>
          <w:tcPr>
            <w:tcW w:w="1702" w:type="dxa"/>
            <w:tcBorders>
              <w:top w:val="single" w:sz="4" w:space="0" w:color="000000"/>
              <w:left w:val="single" w:sz="4" w:space="0" w:color="000000"/>
              <w:bottom w:val="single" w:sz="4" w:space="0" w:color="000000"/>
              <w:right w:val="single" w:sz="4" w:space="0" w:color="000000"/>
            </w:tcBorders>
          </w:tcPr>
          <w:p w14:paraId="1BB96FFA" w14:textId="77777777" w:rsidR="00B8660D" w:rsidRDefault="00B8660D" w:rsidP="00B8660D">
            <w:pPr>
              <w:pStyle w:val="TableParagraph"/>
              <w:ind w:left="103" w:right="153"/>
              <w:rPr>
                <w:rFonts w:ascii="Calibri" w:eastAsia="Calibri" w:hAnsi="Calibri" w:cs="Calibri"/>
                <w:sz w:val="20"/>
                <w:szCs w:val="20"/>
              </w:rPr>
            </w:pPr>
            <w:r>
              <w:rPr>
                <w:rFonts w:ascii="Calibri"/>
                <w:sz w:val="20"/>
              </w:rPr>
              <w:t>Survey</w:t>
            </w:r>
            <w:r>
              <w:rPr>
                <w:rFonts w:ascii="Calibri"/>
                <w:spacing w:val="-1"/>
                <w:sz w:val="20"/>
              </w:rPr>
              <w:t xml:space="preserve"> </w:t>
            </w:r>
            <w:r>
              <w:rPr>
                <w:rFonts w:ascii="Calibri"/>
                <w:sz w:val="20"/>
              </w:rPr>
              <w:t>shared</w:t>
            </w:r>
            <w:r>
              <w:rPr>
                <w:rFonts w:ascii="Calibri"/>
                <w:w w:val="99"/>
                <w:sz w:val="20"/>
              </w:rPr>
              <w:t xml:space="preserve"> </w:t>
            </w:r>
            <w:r>
              <w:rPr>
                <w:rFonts w:ascii="Calibri"/>
                <w:sz w:val="20"/>
              </w:rPr>
              <w:t>with 704</w:t>
            </w:r>
            <w:r>
              <w:rPr>
                <w:rFonts w:ascii="Calibri"/>
                <w:spacing w:val="-4"/>
                <w:sz w:val="20"/>
              </w:rPr>
              <w:t xml:space="preserve"> </w:t>
            </w:r>
            <w:r>
              <w:rPr>
                <w:rFonts w:ascii="Calibri"/>
                <w:sz w:val="20"/>
              </w:rPr>
              <w:t>clinical</w:t>
            </w:r>
            <w:r>
              <w:rPr>
                <w:rFonts w:ascii="Calibri"/>
                <w:w w:val="99"/>
                <w:sz w:val="20"/>
              </w:rPr>
              <w:t xml:space="preserve"> </w:t>
            </w:r>
            <w:r>
              <w:rPr>
                <w:rFonts w:ascii="Calibri"/>
                <w:sz w:val="20"/>
              </w:rPr>
              <w:t>multi-disciplinary</w:t>
            </w:r>
            <w:r>
              <w:rPr>
                <w:rFonts w:ascii="Calibri"/>
                <w:w w:val="99"/>
                <w:sz w:val="20"/>
              </w:rPr>
              <w:t xml:space="preserve"> </w:t>
            </w:r>
            <w:r>
              <w:rPr>
                <w:rFonts w:ascii="Calibri"/>
                <w:sz w:val="20"/>
              </w:rPr>
              <w:t>team members</w:t>
            </w:r>
            <w:r>
              <w:rPr>
                <w:rFonts w:ascii="Calibri"/>
                <w:spacing w:val="-4"/>
                <w:sz w:val="20"/>
              </w:rPr>
              <w:t xml:space="preserve"> </w:t>
            </w:r>
            <w:r>
              <w:rPr>
                <w:rFonts w:ascii="Calibri"/>
                <w:sz w:val="20"/>
              </w:rPr>
              <w:t>in</w:t>
            </w:r>
            <w:r>
              <w:rPr>
                <w:rFonts w:ascii="Calibri"/>
                <w:w w:val="99"/>
                <w:sz w:val="20"/>
              </w:rPr>
              <w:t xml:space="preserve"> </w:t>
            </w:r>
            <w:r>
              <w:rPr>
                <w:rFonts w:ascii="Calibri"/>
                <w:sz w:val="20"/>
              </w:rPr>
              <w:t>12</w:t>
            </w:r>
            <w:r>
              <w:rPr>
                <w:rFonts w:ascii="Calibri"/>
                <w:spacing w:val="-6"/>
                <w:sz w:val="20"/>
              </w:rPr>
              <w:t xml:space="preserve"> </w:t>
            </w:r>
            <w:r>
              <w:rPr>
                <w:rFonts w:ascii="Calibri"/>
                <w:sz w:val="20"/>
              </w:rPr>
              <w:t>hospices</w:t>
            </w:r>
          </w:p>
        </w:tc>
        <w:tc>
          <w:tcPr>
            <w:tcW w:w="1560" w:type="dxa"/>
            <w:tcBorders>
              <w:top w:val="single" w:sz="4" w:space="0" w:color="000000"/>
              <w:left w:val="single" w:sz="4" w:space="0" w:color="000000"/>
              <w:bottom w:val="single" w:sz="4" w:space="0" w:color="000000"/>
              <w:right w:val="single" w:sz="4" w:space="0" w:color="000000"/>
            </w:tcBorders>
          </w:tcPr>
          <w:p w14:paraId="34098A42" w14:textId="77777777" w:rsidR="00B8660D" w:rsidRDefault="00B8660D" w:rsidP="00B8660D">
            <w:pPr>
              <w:pStyle w:val="TableParagraph"/>
              <w:ind w:left="103" w:right="122"/>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collection:</w:t>
            </w:r>
            <w:r>
              <w:rPr>
                <w:rFonts w:ascii="Calibri"/>
                <w:w w:val="99"/>
                <w:sz w:val="20"/>
              </w:rPr>
              <w:t xml:space="preserve"> </w:t>
            </w:r>
            <w:r>
              <w:rPr>
                <w:rFonts w:ascii="Calibri"/>
                <w:sz w:val="20"/>
              </w:rPr>
              <w:t>paper</w:t>
            </w:r>
            <w:r>
              <w:rPr>
                <w:rFonts w:ascii="Calibri"/>
                <w:w w:val="99"/>
                <w:sz w:val="20"/>
              </w:rPr>
              <w:t xml:space="preserve"> </w:t>
            </w:r>
            <w:r>
              <w:rPr>
                <w:rFonts w:ascii="Calibri"/>
                <w:sz w:val="20"/>
              </w:rPr>
              <w:t>questionnaire</w:t>
            </w:r>
            <w:r>
              <w:rPr>
                <w:rFonts w:ascii="Calibri"/>
                <w:w w:val="99"/>
                <w:sz w:val="20"/>
              </w:rPr>
              <w:t xml:space="preserve"> </w:t>
            </w:r>
            <w:r>
              <w:rPr>
                <w:rFonts w:ascii="Calibri"/>
                <w:sz w:val="20"/>
              </w:rPr>
              <w:t>with</w:t>
            </w:r>
            <w:r>
              <w:rPr>
                <w:rFonts w:ascii="Calibri"/>
                <w:spacing w:val="-1"/>
                <w:sz w:val="20"/>
              </w:rPr>
              <w:t xml:space="preserve"> </w:t>
            </w:r>
            <w:r>
              <w:rPr>
                <w:rFonts w:ascii="Calibri"/>
                <w:sz w:val="20"/>
              </w:rPr>
              <w:t>fixed</w:t>
            </w:r>
            <w:r>
              <w:rPr>
                <w:rFonts w:ascii="Calibri"/>
                <w:w w:val="99"/>
                <w:sz w:val="20"/>
              </w:rPr>
              <w:t xml:space="preserve"> </w:t>
            </w:r>
            <w:r>
              <w:rPr>
                <w:rFonts w:ascii="Calibri"/>
                <w:sz w:val="20"/>
              </w:rPr>
              <w:t>response</w:t>
            </w:r>
            <w:r>
              <w:rPr>
                <w:rFonts w:ascii="Calibri"/>
                <w:spacing w:val="-2"/>
                <w:sz w:val="20"/>
              </w:rPr>
              <w:t xml:space="preserve"> </w:t>
            </w:r>
            <w:r>
              <w:rPr>
                <w:rFonts w:ascii="Calibri"/>
                <w:sz w:val="20"/>
              </w:rPr>
              <w:t>and</w:t>
            </w:r>
            <w:r>
              <w:rPr>
                <w:rFonts w:ascii="Calibri"/>
                <w:w w:val="99"/>
                <w:sz w:val="20"/>
              </w:rPr>
              <w:t xml:space="preserve"> </w:t>
            </w:r>
            <w:r>
              <w:rPr>
                <w:rFonts w:ascii="Calibri"/>
                <w:sz w:val="20"/>
              </w:rPr>
              <w:t>free text</w:t>
            </w:r>
            <w:r>
              <w:rPr>
                <w:rFonts w:ascii="Calibri"/>
                <w:spacing w:val="-7"/>
                <w:sz w:val="20"/>
              </w:rPr>
              <w:t xml:space="preserve"> </w:t>
            </w:r>
            <w:r>
              <w:rPr>
                <w:rFonts w:ascii="Calibri"/>
                <w:sz w:val="20"/>
              </w:rPr>
              <w:t>option.</w:t>
            </w:r>
          </w:p>
          <w:p w14:paraId="6D09E7E8" w14:textId="77777777" w:rsidR="00B8660D" w:rsidRDefault="00B8660D" w:rsidP="00B8660D">
            <w:pPr>
              <w:pStyle w:val="TableParagraph"/>
              <w:spacing w:before="2"/>
              <w:rPr>
                <w:rFonts w:ascii="Times New Roman" w:eastAsia="Times New Roman" w:hAnsi="Times New Roman" w:cs="Times New Roman"/>
                <w:sz w:val="21"/>
                <w:szCs w:val="21"/>
              </w:rPr>
            </w:pPr>
          </w:p>
          <w:p w14:paraId="301298A2" w14:textId="77777777" w:rsidR="00B8660D" w:rsidRDefault="00B8660D" w:rsidP="00B8660D">
            <w:pPr>
              <w:pStyle w:val="TableParagraph"/>
              <w:ind w:left="103" w:right="171"/>
              <w:rPr>
                <w:rFonts w:ascii="Calibri" w:eastAsia="Calibri" w:hAnsi="Calibri" w:cs="Calibri"/>
                <w:sz w:val="20"/>
                <w:szCs w:val="20"/>
              </w:rPr>
            </w:pPr>
            <w:r>
              <w:rPr>
                <w:rFonts w:ascii="Calibri"/>
                <w:sz w:val="20"/>
              </w:rPr>
              <w:t>Data</w:t>
            </w:r>
            <w:r>
              <w:rPr>
                <w:rFonts w:ascii="Calibri"/>
                <w:spacing w:val="-1"/>
                <w:sz w:val="20"/>
              </w:rPr>
              <w:t xml:space="preserve"> </w:t>
            </w:r>
            <w:r>
              <w:rPr>
                <w:rFonts w:ascii="Calibri"/>
                <w:sz w:val="20"/>
              </w:rPr>
              <w:t>analysis:</w:t>
            </w:r>
            <w:r>
              <w:rPr>
                <w:rFonts w:ascii="Calibri"/>
                <w:w w:val="99"/>
                <w:sz w:val="20"/>
              </w:rPr>
              <w:t xml:space="preserve"> </w:t>
            </w:r>
            <w:r>
              <w:rPr>
                <w:rFonts w:ascii="Calibri"/>
                <w:sz w:val="20"/>
              </w:rPr>
              <w:t>descriptive</w:t>
            </w:r>
            <w:r>
              <w:rPr>
                <w:rFonts w:ascii="Calibri"/>
                <w:w w:val="99"/>
                <w:sz w:val="20"/>
              </w:rPr>
              <w:t xml:space="preserve"> </w:t>
            </w:r>
            <w:r>
              <w:rPr>
                <w:rFonts w:ascii="Calibri"/>
                <w:sz w:val="20"/>
              </w:rPr>
              <w:t>statistics and</w:t>
            </w:r>
            <w:r>
              <w:rPr>
                <w:rFonts w:ascii="Calibri"/>
                <w:w w:val="99"/>
                <w:sz w:val="20"/>
              </w:rPr>
              <w:t xml:space="preserve"> </w:t>
            </w:r>
            <w:r>
              <w:rPr>
                <w:rFonts w:ascii="Calibri"/>
                <w:sz w:val="20"/>
              </w:rPr>
              <w:t>thematic</w:t>
            </w:r>
            <w:r>
              <w:rPr>
                <w:rFonts w:ascii="Calibri"/>
                <w:w w:val="99"/>
                <w:sz w:val="20"/>
              </w:rPr>
              <w:t xml:space="preserve"> </w:t>
            </w:r>
            <w:r>
              <w:rPr>
                <w:rFonts w:ascii="Calibri"/>
                <w:sz w:val="20"/>
              </w:rPr>
              <w:t>analysis of</w:t>
            </w:r>
            <w:r>
              <w:rPr>
                <w:rFonts w:ascii="Calibri"/>
                <w:spacing w:val="-3"/>
                <w:sz w:val="20"/>
              </w:rPr>
              <w:t xml:space="preserve"> </w:t>
            </w:r>
            <w:r>
              <w:rPr>
                <w:rFonts w:ascii="Calibri"/>
                <w:sz w:val="20"/>
              </w:rPr>
              <w:t>free</w:t>
            </w:r>
            <w:r>
              <w:rPr>
                <w:rFonts w:ascii="Calibri"/>
                <w:w w:val="99"/>
                <w:sz w:val="20"/>
              </w:rPr>
              <w:t xml:space="preserve"> </w:t>
            </w:r>
            <w:r>
              <w:rPr>
                <w:rFonts w:ascii="Calibri"/>
                <w:sz w:val="20"/>
              </w:rPr>
              <w:t>text</w:t>
            </w:r>
            <w:r>
              <w:rPr>
                <w:rFonts w:ascii="Calibri"/>
                <w:spacing w:val="-5"/>
                <w:sz w:val="20"/>
              </w:rPr>
              <w:t xml:space="preserve"> </w:t>
            </w:r>
            <w:r>
              <w:rPr>
                <w:rFonts w:ascii="Calibri"/>
                <w:sz w:val="20"/>
              </w:rPr>
              <w:t>comments.</w:t>
            </w:r>
          </w:p>
        </w:tc>
        <w:tc>
          <w:tcPr>
            <w:tcW w:w="7513" w:type="dxa"/>
            <w:tcBorders>
              <w:top w:val="single" w:sz="4" w:space="0" w:color="000000"/>
              <w:left w:val="single" w:sz="4" w:space="0" w:color="000000"/>
              <w:bottom w:val="single" w:sz="4" w:space="0" w:color="000000"/>
              <w:right w:val="single" w:sz="4" w:space="0" w:color="000000"/>
            </w:tcBorders>
          </w:tcPr>
          <w:p w14:paraId="54764150" w14:textId="77777777" w:rsidR="00B8660D" w:rsidRDefault="00B8660D" w:rsidP="00B8660D">
            <w:pPr>
              <w:pStyle w:val="TableParagraph"/>
              <w:numPr>
                <w:ilvl w:val="0"/>
                <w:numId w:val="38"/>
              </w:numPr>
              <w:tabs>
                <w:tab w:val="left" w:pos="824"/>
              </w:tabs>
              <w:ind w:right="109" w:hanging="360"/>
              <w:rPr>
                <w:rFonts w:ascii="Calibri" w:eastAsia="Calibri" w:hAnsi="Calibri" w:cs="Calibri"/>
                <w:sz w:val="20"/>
                <w:szCs w:val="20"/>
              </w:rPr>
            </w:pPr>
            <w:r>
              <w:rPr>
                <w:rFonts w:ascii="Calibri"/>
                <w:sz w:val="20"/>
              </w:rPr>
              <w:t>70% (n = 291/418) of respondents perceived corneal donation to be a</w:t>
            </w:r>
            <w:r>
              <w:rPr>
                <w:rFonts w:ascii="Calibri"/>
                <w:spacing w:val="-24"/>
                <w:sz w:val="20"/>
              </w:rPr>
              <w:t xml:space="preserve"> </w:t>
            </w:r>
            <w:r>
              <w:rPr>
                <w:rFonts w:ascii="Calibri"/>
                <w:sz w:val="20"/>
              </w:rPr>
              <w:t>rewarding</w:t>
            </w:r>
            <w:r>
              <w:rPr>
                <w:rFonts w:ascii="Calibri"/>
                <w:w w:val="99"/>
                <w:sz w:val="20"/>
              </w:rPr>
              <w:t xml:space="preserve"> </w:t>
            </w:r>
            <w:r>
              <w:rPr>
                <w:rFonts w:ascii="Calibri"/>
                <w:sz w:val="20"/>
              </w:rPr>
              <w:t>opportunity for patients and/or their</w:t>
            </w:r>
            <w:r>
              <w:rPr>
                <w:rFonts w:ascii="Calibri"/>
                <w:spacing w:val="-2"/>
                <w:sz w:val="20"/>
              </w:rPr>
              <w:t xml:space="preserve"> </w:t>
            </w:r>
            <w:r>
              <w:rPr>
                <w:rFonts w:ascii="Calibri"/>
                <w:sz w:val="20"/>
              </w:rPr>
              <w:t>families.</w:t>
            </w:r>
          </w:p>
          <w:p w14:paraId="57B47852" w14:textId="77777777" w:rsidR="00B8660D" w:rsidRDefault="00B8660D" w:rsidP="00B8660D">
            <w:pPr>
              <w:pStyle w:val="TableParagraph"/>
              <w:numPr>
                <w:ilvl w:val="0"/>
                <w:numId w:val="38"/>
              </w:numPr>
              <w:tabs>
                <w:tab w:val="left" w:pos="824"/>
              </w:tabs>
              <w:ind w:right="394" w:hanging="360"/>
              <w:rPr>
                <w:rFonts w:ascii="Calibri" w:eastAsia="Calibri" w:hAnsi="Calibri" w:cs="Calibri"/>
                <w:sz w:val="20"/>
                <w:szCs w:val="20"/>
              </w:rPr>
            </w:pPr>
            <w:r>
              <w:rPr>
                <w:rFonts w:ascii="Calibri"/>
                <w:sz w:val="20"/>
              </w:rPr>
              <w:t>88% (n = 375/425) stated it was important that patients knew that they</w:t>
            </w:r>
            <w:r>
              <w:rPr>
                <w:rFonts w:ascii="Calibri"/>
                <w:spacing w:val="-26"/>
                <w:sz w:val="20"/>
              </w:rPr>
              <w:t xml:space="preserve"> </w:t>
            </w:r>
            <w:r>
              <w:rPr>
                <w:rFonts w:ascii="Calibri"/>
                <w:sz w:val="20"/>
              </w:rPr>
              <w:t>could</w:t>
            </w:r>
            <w:r>
              <w:rPr>
                <w:rFonts w:ascii="Calibri"/>
                <w:w w:val="99"/>
                <w:sz w:val="20"/>
              </w:rPr>
              <w:t xml:space="preserve"> </w:t>
            </w:r>
            <w:r>
              <w:rPr>
                <w:rFonts w:ascii="Calibri"/>
                <w:sz w:val="20"/>
              </w:rPr>
              <w:t>donate.</w:t>
            </w:r>
          </w:p>
          <w:p w14:paraId="4178CEF6" w14:textId="77777777" w:rsidR="00B8660D" w:rsidRDefault="00B8660D" w:rsidP="00B8660D">
            <w:pPr>
              <w:pStyle w:val="TableParagraph"/>
              <w:numPr>
                <w:ilvl w:val="0"/>
                <w:numId w:val="38"/>
              </w:numPr>
              <w:tabs>
                <w:tab w:val="left" w:pos="824"/>
              </w:tabs>
              <w:ind w:right="355" w:hanging="360"/>
              <w:rPr>
                <w:rFonts w:ascii="Calibri" w:eastAsia="Calibri" w:hAnsi="Calibri" w:cs="Calibri"/>
                <w:sz w:val="20"/>
                <w:szCs w:val="20"/>
              </w:rPr>
            </w:pPr>
            <w:r>
              <w:rPr>
                <w:rFonts w:ascii="Calibri"/>
                <w:sz w:val="20"/>
              </w:rPr>
              <w:t>43% (n = 118/427) (43%) indicated that corneal donation should be</w:t>
            </w:r>
            <w:r>
              <w:rPr>
                <w:rFonts w:ascii="Calibri"/>
                <w:spacing w:val="-28"/>
                <w:sz w:val="20"/>
              </w:rPr>
              <w:t xml:space="preserve"> </w:t>
            </w:r>
            <w:r>
              <w:rPr>
                <w:rFonts w:ascii="Calibri"/>
                <w:sz w:val="20"/>
              </w:rPr>
              <w:t>discussed</w:t>
            </w:r>
            <w:r>
              <w:rPr>
                <w:rFonts w:ascii="Calibri"/>
                <w:w w:val="99"/>
                <w:sz w:val="20"/>
              </w:rPr>
              <w:t xml:space="preserve"> </w:t>
            </w:r>
            <w:r>
              <w:rPr>
                <w:rFonts w:ascii="Calibri"/>
                <w:sz w:val="20"/>
              </w:rPr>
              <w:t>routinely with eligible</w:t>
            </w:r>
            <w:r>
              <w:rPr>
                <w:rFonts w:ascii="Calibri"/>
                <w:spacing w:val="-2"/>
                <w:sz w:val="20"/>
              </w:rPr>
              <w:t xml:space="preserve"> </w:t>
            </w:r>
            <w:r>
              <w:rPr>
                <w:rFonts w:ascii="Calibri"/>
                <w:sz w:val="20"/>
              </w:rPr>
              <w:t>patients.</w:t>
            </w:r>
          </w:p>
          <w:p w14:paraId="52A87FCB" w14:textId="77777777" w:rsidR="00B8660D" w:rsidRDefault="00B8660D" w:rsidP="00B8660D">
            <w:pPr>
              <w:pStyle w:val="TableParagraph"/>
              <w:numPr>
                <w:ilvl w:val="0"/>
                <w:numId w:val="38"/>
              </w:numPr>
              <w:tabs>
                <w:tab w:val="left" w:pos="824"/>
              </w:tabs>
              <w:ind w:right="257" w:hanging="360"/>
              <w:rPr>
                <w:rFonts w:ascii="Calibri" w:eastAsia="Calibri" w:hAnsi="Calibri" w:cs="Calibri"/>
                <w:sz w:val="20"/>
                <w:szCs w:val="20"/>
              </w:rPr>
            </w:pPr>
            <w:r>
              <w:rPr>
                <w:rFonts w:ascii="Calibri"/>
                <w:sz w:val="20"/>
              </w:rPr>
              <w:t>17% (n = 72/418) felt that discussing corneal donation would be too</w:t>
            </w:r>
            <w:r>
              <w:rPr>
                <w:rFonts w:ascii="Calibri"/>
                <w:spacing w:val="-23"/>
                <w:sz w:val="20"/>
              </w:rPr>
              <w:t xml:space="preserve"> </w:t>
            </w:r>
            <w:r>
              <w:rPr>
                <w:rFonts w:ascii="Calibri"/>
                <w:sz w:val="20"/>
              </w:rPr>
              <w:t>distressing</w:t>
            </w:r>
            <w:r>
              <w:rPr>
                <w:rFonts w:ascii="Calibri"/>
                <w:w w:val="99"/>
                <w:sz w:val="20"/>
              </w:rPr>
              <w:t xml:space="preserve"> </w:t>
            </w:r>
            <w:r>
              <w:rPr>
                <w:rFonts w:ascii="Calibri"/>
                <w:sz w:val="20"/>
              </w:rPr>
              <w:t>for a patient and/or their</w:t>
            </w:r>
            <w:r>
              <w:rPr>
                <w:rFonts w:ascii="Calibri"/>
                <w:spacing w:val="-2"/>
                <w:sz w:val="20"/>
              </w:rPr>
              <w:t xml:space="preserve"> </w:t>
            </w:r>
            <w:r>
              <w:rPr>
                <w:rFonts w:ascii="Calibri"/>
                <w:sz w:val="20"/>
              </w:rPr>
              <w:t>family.</w:t>
            </w:r>
          </w:p>
          <w:p w14:paraId="253B7314" w14:textId="77777777" w:rsidR="00B8660D" w:rsidRDefault="00B8660D" w:rsidP="00B8660D">
            <w:pPr>
              <w:pStyle w:val="TableParagraph"/>
              <w:numPr>
                <w:ilvl w:val="0"/>
                <w:numId w:val="38"/>
              </w:numPr>
              <w:tabs>
                <w:tab w:val="left" w:pos="824"/>
              </w:tabs>
              <w:ind w:right="242" w:hanging="360"/>
              <w:rPr>
                <w:rFonts w:ascii="Calibri" w:eastAsia="Calibri" w:hAnsi="Calibri" w:cs="Calibri"/>
                <w:sz w:val="20"/>
                <w:szCs w:val="20"/>
              </w:rPr>
            </w:pPr>
            <w:r>
              <w:rPr>
                <w:rFonts w:ascii="Calibri"/>
                <w:sz w:val="20"/>
              </w:rPr>
              <w:t>37% (n = 156/422) were not sure whether they were comfortable enough</w:t>
            </w:r>
            <w:r>
              <w:rPr>
                <w:rFonts w:ascii="Calibri"/>
                <w:spacing w:val="-20"/>
                <w:sz w:val="20"/>
              </w:rPr>
              <w:t xml:space="preserve"> </w:t>
            </w:r>
            <w:r>
              <w:rPr>
                <w:rFonts w:ascii="Calibri"/>
                <w:sz w:val="20"/>
              </w:rPr>
              <w:t>to</w:t>
            </w:r>
            <w:r>
              <w:rPr>
                <w:rFonts w:ascii="Calibri"/>
                <w:w w:val="99"/>
                <w:sz w:val="20"/>
              </w:rPr>
              <w:t xml:space="preserve"> </w:t>
            </w:r>
            <w:r>
              <w:rPr>
                <w:rFonts w:ascii="Calibri"/>
                <w:sz w:val="20"/>
              </w:rPr>
              <w:t>start a conversation about corneal donation with a patient or a family</w:t>
            </w:r>
            <w:r>
              <w:rPr>
                <w:rFonts w:ascii="Calibri"/>
                <w:spacing w:val="-29"/>
                <w:sz w:val="20"/>
              </w:rPr>
              <w:t xml:space="preserve"> </w:t>
            </w:r>
            <w:r>
              <w:rPr>
                <w:rFonts w:ascii="Calibri"/>
                <w:sz w:val="20"/>
              </w:rPr>
              <w:t>member.</w:t>
            </w:r>
          </w:p>
          <w:p w14:paraId="74BA820E" w14:textId="77777777" w:rsidR="00B8660D" w:rsidRDefault="00B8660D" w:rsidP="00B8660D">
            <w:pPr>
              <w:pStyle w:val="TableParagraph"/>
              <w:numPr>
                <w:ilvl w:val="0"/>
                <w:numId w:val="38"/>
              </w:numPr>
              <w:tabs>
                <w:tab w:val="left" w:pos="824"/>
              </w:tabs>
              <w:ind w:right="285" w:hanging="360"/>
              <w:rPr>
                <w:rFonts w:ascii="Calibri" w:eastAsia="Calibri" w:hAnsi="Calibri" w:cs="Calibri"/>
                <w:sz w:val="20"/>
                <w:szCs w:val="20"/>
              </w:rPr>
            </w:pPr>
            <w:r>
              <w:rPr>
                <w:rFonts w:ascii="Calibri" w:eastAsia="Calibri" w:hAnsi="Calibri" w:cs="Calibri"/>
                <w:sz w:val="20"/>
                <w:szCs w:val="20"/>
              </w:rPr>
              <w:t>34% felt that it was part of their role and 39% (n = 161/421) felt that it</w:t>
            </w:r>
            <w:r>
              <w:rPr>
                <w:rFonts w:ascii="Calibri" w:eastAsia="Calibri" w:hAnsi="Calibri" w:cs="Calibri"/>
                <w:spacing w:val="-19"/>
                <w:sz w:val="20"/>
                <w:szCs w:val="20"/>
              </w:rPr>
              <w:t xml:space="preserve"> </w:t>
            </w:r>
            <w:r>
              <w:rPr>
                <w:rFonts w:ascii="Calibri" w:eastAsia="Calibri" w:hAnsi="Calibri" w:cs="Calibri"/>
                <w:sz w:val="20"/>
                <w:szCs w:val="20"/>
              </w:rPr>
              <w:t>was</w:t>
            </w:r>
            <w:r>
              <w:rPr>
                <w:rFonts w:ascii="Calibri" w:eastAsia="Calibri" w:hAnsi="Calibri" w:cs="Calibri"/>
                <w:w w:val="99"/>
                <w:sz w:val="20"/>
                <w:szCs w:val="20"/>
              </w:rPr>
              <w:t xml:space="preserve"> </w:t>
            </w:r>
            <w:r>
              <w:rPr>
                <w:rFonts w:ascii="Calibri" w:eastAsia="Calibri" w:hAnsi="Calibri" w:cs="Calibri"/>
                <w:sz w:val="20"/>
                <w:szCs w:val="20"/>
              </w:rPr>
              <w:t>someone else’s role to raise the issue of corneal donation with patients</w:t>
            </w:r>
            <w:r>
              <w:rPr>
                <w:rFonts w:ascii="Calibri" w:eastAsia="Calibri" w:hAnsi="Calibri" w:cs="Calibri"/>
                <w:spacing w:val="-22"/>
                <w:sz w:val="20"/>
                <w:szCs w:val="20"/>
              </w:rPr>
              <w:t xml:space="preserve"> </w:t>
            </w:r>
            <w:r>
              <w:rPr>
                <w:rFonts w:ascii="Calibri" w:eastAsia="Calibri" w:hAnsi="Calibri" w:cs="Calibri"/>
                <w:sz w:val="20"/>
                <w:szCs w:val="20"/>
              </w:rPr>
              <w:t>and/or</w:t>
            </w:r>
            <w:r>
              <w:rPr>
                <w:rFonts w:ascii="Calibri" w:eastAsia="Calibri" w:hAnsi="Calibri" w:cs="Calibri"/>
                <w:w w:val="99"/>
                <w:sz w:val="20"/>
                <w:szCs w:val="20"/>
              </w:rPr>
              <w:t xml:space="preserve"> </w:t>
            </w:r>
            <w:r>
              <w:rPr>
                <w:rFonts w:ascii="Calibri" w:eastAsia="Calibri" w:hAnsi="Calibri" w:cs="Calibri"/>
                <w:sz w:val="20"/>
                <w:szCs w:val="20"/>
              </w:rPr>
              <w:t>their family</w:t>
            </w:r>
            <w:r>
              <w:rPr>
                <w:rFonts w:ascii="Calibri" w:eastAsia="Calibri" w:hAnsi="Calibri" w:cs="Calibri"/>
                <w:spacing w:val="1"/>
                <w:sz w:val="20"/>
                <w:szCs w:val="20"/>
              </w:rPr>
              <w:t xml:space="preserve"> </w:t>
            </w:r>
            <w:r>
              <w:rPr>
                <w:rFonts w:ascii="Calibri" w:eastAsia="Calibri" w:hAnsi="Calibri" w:cs="Calibri"/>
                <w:sz w:val="20"/>
                <w:szCs w:val="20"/>
              </w:rPr>
              <w:t>members.</w:t>
            </w:r>
          </w:p>
          <w:p w14:paraId="321C5157" w14:textId="77777777" w:rsidR="00B8660D" w:rsidRDefault="00B8660D" w:rsidP="00B8660D">
            <w:pPr>
              <w:pStyle w:val="TableParagraph"/>
              <w:numPr>
                <w:ilvl w:val="0"/>
                <w:numId w:val="38"/>
              </w:numPr>
              <w:tabs>
                <w:tab w:val="left" w:pos="824"/>
              </w:tabs>
              <w:ind w:left="103" w:right="1181" w:firstLine="360"/>
              <w:rPr>
                <w:rFonts w:ascii="Calibri" w:eastAsia="Calibri" w:hAnsi="Calibri" w:cs="Calibri"/>
                <w:sz w:val="20"/>
                <w:szCs w:val="20"/>
              </w:rPr>
            </w:pPr>
            <w:r>
              <w:rPr>
                <w:rFonts w:ascii="Calibri"/>
                <w:sz w:val="20"/>
              </w:rPr>
              <w:t>93% (n = 399/431) rarely or never raised the option of eye</w:t>
            </w:r>
            <w:r>
              <w:rPr>
                <w:rFonts w:ascii="Calibri"/>
                <w:spacing w:val="-25"/>
                <w:sz w:val="20"/>
              </w:rPr>
              <w:t xml:space="preserve"> </w:t>
            </w:r>
            <w:r>
              <w:rPr>
                <w:rFonts w:ascii="Calibri"/>
                <w:sz w:val="20"/>
              </w:rPr>
              <w:t>donation</w:t>
            </w:r>
            <w:r>
              <w:rPr>
                <w:rFonts w:ascii="Calibri"/>
                <w:w w:val="99"/>
                <w:sz w:val="20"/>
              </w:rPr>
              <w:t xml:space="preserve"> </w:t>
            </w:r>
            <w:r>
              <w:rPr>
                <w:rFonts w:ascii="Calibri"/>
                <w:sz w:val="20"/>
              </w:rPr>
              <w:t>Key reasons for not engaging in discussions were:</w:t>
            </w:r>
          </w:p>
          <w:p w14:paraId="036952FF" w14:textId="77777777" w:rsidR="00B8660D" w:rsidRDefault="00B8660D" w:rsidP="00B8660D">
            <w:pPr>
              <w:pStyle w:val="TableParagraph"/>
              <w:numPr>
                <w:ilvl w:val="0"/>
                <w:numId w:val="38"/>
              </w:numPr>
              <w:tabs>
                <w:tab w:val="left" w:pos="824"/>
              </w:tabs>
              <w:ind w:hanging="360"/>
              <w:rPr>
                <w:rFonts w:ascii="Calibri" w:eastAsia="Calibri" w:hAnsi="Calibri" w:cs="Calibri"/>
                <w:sz w:val="20"/>
                <w:szCs w:val="20"/>
              </w:rPr>
            </w:pPr>
            <w:r>
              <w:rPr>
                <w:rFonts w:ascii="Calibri"/>
                <w:sz w:val="20"/>
              </w:rPr>
              <w:t>Concerns about the impact of the discussion on patients and</w:t>
            </w:r>
            <w:r>
              <w:rPr>
                <w:rFonts w:ascii="Calibri"/>
                <w:spacing w:val="-12"/>
                <w:sz w:val="20"/>
              </w:rPr>
              <w:t xml:space="preserve"> </w:t>
            </w:r>
            <w:r>
              <w:rPr>
                <w:rFonts w:ascii="Calibri"/>
                <w:sz w:val="20"/>
              </w:rPr>
              <w:t>families,</w:t>
            </w:r>
          </w:p>
          <w:p w14:paraId="7AA1B2B0" w14:textId="77777777" w:rsidR="00B8660D" w:rsidRDefault="00B8660D" w:rsidP="00B8660D">
            <w:pPr>
              <w:pStyle w:val="TableParagraph"/>
              <w:numPr>
                <w:ilvl w:val="0"/>
                <w:numId w:val="38"/>
              </w:numPr>
              <w:tabs>
                <w:tab w:val="left" w:pos="824"/>
              </w:tabs>
              <w:ind w:hanging="360"/>
              <w:rPr>
                <w:rFonts w:ascii="Calibri" w:eastAsia="Calibri" w:hAnsi="Calibri" w:cs="Calibri"/>
                <w:sz w:val="20"/>
                <w:szCs w:val="20"/>
              </w:rPr>
            </w:pPr>
            <w:r>
              <w:rPr>
                <w:rFonts w:ascii="Calibri"/>
                <w:sz w:val="20"/>
              </w:rPr>
              <w:t>A belief HCPs lacked essential knowledge, about the process of eye</w:t>
            </w:r>
            <w:r>
              <w:rPr>
                <w:rFonts w:ascii="Calibri"/>
                <w:spacing w:val="-14"/>
                <w:sz w:val="20"/>
              </w:rPr>
              <w:t xml:space="preserve"> </w:t>
            </w:r>
            <w:r>
              <w:rPr>
                <w:rFonts w:ascii="Calibri"/>
                <w:sz w:val="20"/>
              </w:rPr>
              <w:t>donation.</w:t>
            </w:r>
          </w:p>
          <w:p w14:paraId="2850F0AA" w14:textId="77777777" w:rsidR="00B8660D" w:rsidRDefault="00B8660D" w:rsidP="00B8660D">
            <w:pPr>
              <w:pStyle w:val="TableParagraph"/>
              <w:numPr>
                <w:ilvl w:val="0"/>
                <w:numId w:val="38"/>
              </w:numPr>
              <w:tabs>
                <w:tab w:val="left" w:pos="824"/>
              </w:tabs>
              <w:ind w:hanging="360"/>
              <w:rPr>
                <w:rFonts w:ascii="Calibri" w:eastAsia="Calibri" w:hAnsi="Calibri" w:cs="Calibri"/>
                <w:sz w:val="20"/>
                <w:szCs w:val="20"/>
              </w:rPr>
            </w:pPr>
            <w:r>
              <w:rPr>
                <w:rFonts w:ascii="Calibri"/>
                <w:sz w:val="20"/>
              </w:rPr>
              <w:t>A perception that donation is not part of hospice</w:t>
            </w:r>
            <w:r>
              <w:rPr>
                <w:rFonts w:ascii="Calibri"/>
                <w:spacing w:val="-10"/>
                <w:sz w:val="20"/>
              </w:rPr>
              <w:t xml:space="preserve"> </w:t>
            </w:r>
            <w:r>
              <w:rPr>
                <w:rFonts w:ascii="Calibri"/>
                <w:sz w:val="20"/>
              </w:rPr>
              <w:t>culture,</w:t>
            </w:r>
          </w:p>
        </w:tc>
      </w:tr>
      <w:tr w:rsidR="00B8660D" w14:paraId="0818E4C3" w14:textId="77777777">
        <w:trPr>
          <w:trHeight w:hRule="exact" w:val="2981"/>
        </w:trPr>
        <w:tc>
          <w:tcPr>
            <w:tcW w:w="842" w:type="dxa"/>
            <w:tcBorders>
              <w:top w:val="single" w:sz="4" w:space="0" w:color="000000"/>
              <w:left w:val="single" w:sz="4" w:space="0" w:color="000000"/>
              <w:bottom w:val="single" w:sz="4" w:space="0" w:color="000000"/>
              <w:right w:val="single" w:sz="4" w:space="0" w:color="000000"/>
            </w:tcBorders>
          </w:tcPr>
          <w:p w14:paraId="214C5430" w14:textId="77777777" w:rsidR="00B8660D" w:rsidRDefault="00B8660D" w:rsidP="00B8660D">
            <w:pPr>
              <w:pStyle w:val="TableParagraph"/>
              <w:spacing w:before="1"/>
              <w:ind w:left="103"/>
              <w:rPr>
                <w:rFonts w:ascii="Calibri" w:eastAsia="Calibri" w:hAnsi="Calibri" w:cs="Calibri"/>
                <w:sz w:val="20"/>
                <w:szCs w:val="20"/>
              </w:rPr>
            </w:pPr>
            <w:r>
              <w:rPr>
                <w:rFonts w:ascii="Calibri"/>
                <w:w w:val="99"/>
                <w:sz w:val="20"/>
              </w:rPr>
              <w:t>4</w:t>
            </w:r>
          </w:p>
        </w:tc>
        <w:tc>
          <w:tcPr>
            <w:tcW w:w="1992" w:type="dxa"/>
            <w:tcBorders>
              <w:top w:val="single" w:sz="4" w:space="0" w:color="000000"/>
              <w:left w:val="single" w:sz="4" w:space="0" w:color="000000"/>
              <w:bottom w:val="single" w:sz="4" w:space="0" w:color="000000"/>
              <w:right w:val="single" w:sz="4" w:space="0" w:color="000000"/>
            </w:tcBorders>
          </w:tcPr>
          <w:p w14:paraId="08467342" w14:textId="77777777" w:rsidR="00B8660D" w:rsidRDefault="00B8660D" w:rsidP="00B8660D">
            <w:pPr>
              <w:pStyle w:val="TableParagraph"/>
              <w:spacing w:before="1"/>
              <w:ind w:left="103" w:right="190"/>
              <w:rPr>
                <w:rFonts w:ascii="Calibri" w:eastAsia="Calibri" w:hAnsi="Calibri" w:cs="Calibri"/>
                <w:sz w:val="20"/>
                <w:szCs w:val="20"/>
              </w:rPr>
            </w:pPr>
            <w:proofErr w:type="spellStart"/>
            <w:r>
              <w:rPr>
                <w:rFonts w:ascii="Calibri"/>
                <w:sz w:val="20"/>
              </w:rPr>
              <w:t>Kuo</w:t>
            </w:r>
            <w:proofErr w:type="spellEnd"/>
            <w:r>
              <w:rPr>
                <w:rFonts w:ascii="Calibri"/>
                <w:sz w:val="20"/>
              </w:rPr>
              <w:t xml:space="preserve"> S, Chou P, Liao</w:t>
            </w:r>
            <w:r>
              <w:rPr>
                <w:rFonts w:ascii="Calibri"/>
                <w:spacing w:val="-7"/>
                <w:sz w:val="20"/>
              </w:rPr>
              <w:t xml:space="preserve"> </w:t>
            </w:r>
            <w:r>
              <w:rPr>
                <w:rFonts w:ascii="Calibri"/>
                <w:sz w:val="20"/>
              </w:rPr>
              <w:t>Y</w:t>
            </w:r>
            <w:r>
              <w:rPr>
                <w:rFonts w:ascii="Calibri"/>
                <w:w w:val="99"/>
                <w:sz w:val="20"/>
              </w:rPr>
              <w:t xml:space="preserve"> </w:t>
            </w:r>
            <w:r>
              <w:rPr>
                <w:rFonts w:ascii="Calibri"/>
                <w:sz w:val="20"/>
              </w:rPr>
              <w:t>et al,</w:t>
            </w:r>
            <w:r>
              <w:rPr>
                <w:rFonts w:ascii="Calibri"/>
                <w:spacing w:val="-1"/>
                <w:sz w:val="20"/>
              </w:rPr>
              <w:t xml:space="preserve"> </w:t>
            </w:r>
            <w:r>
              <w:rPr>
                <w:rFonts w:ascii="Calibri"/>
                <w:sz w:val="20"/>
              </w:rPr>
              <w:t>2018,</w:t>
            </w:r>
            <w:r>
              <w:rPr>
                <w:rFonts w:ascii="Calibri"/>
                <w:w w:val="99"/>
                <w:sz w:val="20"/>
              </w:rPr>
              <w:t xml:space="preserve"> </w:t>
            </w:r>
            <w:r>
              <w:rPr>
                <w:rFonts w:ascii="Calibri"/>
                <w:sz w:val="20"/>
              </w:rPr>
              <w:t>Perspectives of</w:t>
            </w:r>
            <w:r>
              <w:rPr>
                <w:rFonts w:ascii="Calibri"/>
                <w:w w:val="99"/>
                <w:sz w:val="20"/>
              </w:rPr>
              <w:t xml:space="preserve"> </w:t>
            </w:r>
            <w:r>
              <w:rPr>
                <w:rFonts w:ascii="Calibri"/>
                <w:sz w:val="20"/>
              </w:rPr>
              <w:t>decision-making</w:t>
            </w:r>
            <w:r>
              <w:rPr>
                <w:rFonts w:ascii="Calibri"/>
                <w:spacing w:val="-4"/>
                <w:sz w:val="20"/>
              </w:rPr>
              <w:t xml:space="preserve"> </w:t>
            </w:r>
            <w:r>
              <w:rPr>
                <w:rFonts w:ascii="Calibri"/>
                <w:sz w:val="20"/>
              </w:rPr>
              <w:t>for</w:t>
            </w:r>
            <w:r>
              <w:rPr>
                <w:rFonts w:ascii="Calibri"/>
                <w:spacing w:val="-1"/>
                <w:w w:val="99"/>
                <w:sz w:val="20"/>
              </w:rPr>
              <w:t xml:space="preserve"> </w:t>
            </w:r>
            <w:r>
              <w:rPr>
                <w:rFonts w:ascii="Calibri"/>
                <w:sz w:val="20"/>
              </w:rPr>
              <w:t>corneal donation:</w:t>
            </w:r>
            <w:r>
              <w:rPr>
                <w:rFonts w:ascii="Calibri"/>
                <w:spacing w:val="-4"/>
                <w:sz w:val="20"/>
              </w:rPr>
              <w:t xml:space="preserve"> </w:t>
            </w:r>
            <w:r>
              <w:rPr>
                <w:rFonts w:ascii="Calibri"/>
                <w:sz w:val="20"/>
              </w:rPr>
              <w:t>A</w:t>
            </w:r>
            <w:r>
              <w:rPr>
                <w:rFonts w:ascii="Calibri"/>
                <w:w w:val="99"/>
                <w:sz w:val="20"/>
              </w:rPr>
              <w:t xml:space="preserve"> </w:t>
            </w:r>
            <w:r>
              <w:rPr>
                <w:rFonts w:ascii="Calibri"/>
                <w:sz w:val="20"/>
              </w:rPr>
              <w:t>qualitative</w:t>
            </w:r>
            <w:r>
              <w:rPr>
                <w:rFonts w:ascii="Calibri"/>
                <w:spacing w:val="-4"/>
                <w:sz w:val="20"/>
              </w:rPr>
              <w:t xml:space="preserve"> </w:t>
            </w:r>
            <w:r>
              <w:rPr>
                <w:rFonts w:ascii="Calibri"/>
                <w:sz w:val="20"/>
              </w:rPr>
              <w:t>research</w:t>
            </w:r>
            <w:r>
              <w:rPr>
                <w:rFonts w:ascii="Calibri"/>
                <w:w w:val="99"/>
                <w:sz w:val="20"/>
              </w:rPr>
              <w:t xml:space="preserve"> </w:t>
            </w:r>
            <w:r>
              <w:rPr>
                <w:rFonts w:ascii="Calibri"/>
                <w:sz w:val="20"/>
              </w:rPr>
              <w:t>among</w:t>
            </w:r>
            <w:r>
              <w:rPr>
                <w:rFonts w:ascii="Calibri"/>
                <w:spacing w:val="-2"/>
                <w:sz w:val="20"/>
              </w:rPr>
              <w:t xml:space="preserve"> </w:t>
            </w:r>
            <w:r>
              <w:rPr>
                <w:rFonts w:ascii="Calibri"/>
                <w:sz w:val="20"/>
              </w:rPr>
              <w:t>cancer</w:t>
            </w:r>
            <w:r>
              <w:rPr>
                <w:rFonts w:ascii="Calibri"/>
                <w:w w:val="99"/>
                <w:sz w:val="20"/>
              </w:rPr>
              <w:t xml:space="preserve"> </w:t>
            </w:r>
            <w:r>
              <w:rPr>
                <w:rFonts w:ascii="Calibri"/>
                <w:sz w:val="20"/>
              </w:rPr>
              <w:t>patients OMEGA -</w:t>
            </w:r>
            <w:r>
              <w:rPr>
                <w:rFonts w:ascii="Calibri"/>
                <w:w w:val="99"/>
                <w:sz w:val="20"/>
              </w:rPr>
              <w:t xml:space="preserve"> </w:t>
            </w:r>
            <w:r>
              <w:rPr>
                <w:rFonts w:ascii="Calibri"/>
                <w:i/>
                <w:sz w:val="20"/>
              </w:rPr>
              <w:t>Journal of death</w:t>
            </w:r>
            <w:r>
              <w:rPr>
                <w:rFonts w:ascii="Calibri"/>
                <w:i/>
                <w:spacing w:val="-6"/>
                <w:sz w:val="20"/>
              </w:rPr>
              <w:t xml:space="preserve"> </w:t>
            </w:r>
            <w:r>
              <w:rPr>
                <w:rFonts w:ascii="Calibri"/>
                <w:i/>
                <w:sz w:val="20"/>
              </w:rPr>
              <w:t>and</w:t>
            </w:r>
            <w:r>
              <w:rPr>
                <w:rFonts w:ascii="Calibri"/>
                <w:i/>
                <w:w w:val="99"/>
                <w:sz w:val="20"/>
              </w:rPr>
              <w:t xml:space="preserve"> </w:t>
            </w:r>
            <w:r>
              <w:rPr>
                <w:rFonts w:ascii="Calibri"/>
                <w:i/>
                <w:sz w:val="20"/>
              </w:rPr>
              <w:t>dying 0(0):</w:t>
            </w:r>
            <w:r>
              <w:rPr>
                <w:rFonts w:ascii="Calibri"/>
                <w:i/>
                <w:spacing w:val="-3"/>
                <w:sz w:val="20"/>
              </w:rPr>
              <w:t xml:space="preserve"> </w:t>
            </w:r>
            <w:r>
              <w:rPr>
                <w:rFonts w:ascii="Calibri"/>
                <w:i/>
                <w:sz w:val="20"/>
              </w:rPr>
              <w:t>1-8</w:t>
            </w:r>
            <w:r>
              <w:rPr>
                <w:rFonts w:ascii="Calibri"/>
                <w:i/>
                <w:w w:val="99"/>
                <w:sz w:val="20"/>
              </w:rPr>
              <w:t xml:space="preserve"> </w:t>
            </w:r>
            <w:r>
              <w:rPr>
                <w:rFonts w:ascii="Calibri"/>
                <w:b/>
                <w:i/>
                <w:sz w:val="20"/>
              </w:rPr>
              <w:t>Taiwan,</w:t>
            </w:r>
            <w:r>
              <w:rPr>
                <w:rFonts w:ascii="Calibri"/>
                <w:b/>
                <w:i/>
                <w:spacing w:val="-5"/>
                <w:sz w:val="20"/>
              </w:rPr>
              <w:t xml:space="preserve"> </w:t>
            </w:r>
            <w:r>
              <w:rPr>
                <w:rFonts w:ascii="Calibri"/>
                <w:b/>
                <w:i/>
                <w:sz w:val="20"/>
              </w:rPr>
              <w:t>Palliative</w:t>
            </w:r>
            <w:r>
              <w:rPr>
                <w:rFonts w:ascii="Calibri"/>
                <w:b/>
                <w:i/>
                <w:spacing w:val="-1"/>
                <w:w w:val="99"/>
                <w:sz w:val="20"/>
              </w:rPr>
              <w:t xml:space="preserve"> </w:t>
            </w:r>
            <w:r>
              <w:rPr>
                <w:rFonts w:ascii="Calibri"/>
                <w:b/>
                <w:i/>
                <w:sz w:val="20"/>
              </w:rPr>
              <w:t>care</w:t>
            </w:r>
            <w:r>
              <w:rPr>
                <w:rFonts w:ascii="Calibri"/>
                <w:b/>
                <w:i/>
                <w:spacing w:val="-6"/>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11C058D6" w14:textId="77777777" w:rsidR="00B8660D" w:rsidRDefault="00B8660D" w:rsidP="00B8660D">
            <w:pPr>
              <w:pStyle w:val="TableParagraph"/>
              <w:spacing w:before="1"/>
              <w:ind w:left="103" w:right="186"/>
              <w:rPr>
                <w:rFonts w:ascii="Calibri" w:eastAsia="Calibri" w:hAnsi="Calibri" w:cs="Calibri"/>
                <w:sz w:val="20"/>
                <w:szCs w:val="20"/>
              </w:rPr>
            </w:pPr>
            <w:r>
              <w:rPr>
                <w:rFonts w:ascii="Calibri"/>
                <w:sz w:val="20"/>
              </w:rPr>
              <w:t>To identify the</w:t>
            </w:r>
            <w:r>
              <w:rPr>
                <w:rFonts w:ascii="Calibri"/>
                <w:spacing w:val="-8"/>
                <w:sz w:val="20"/>
              </w:rPr>
              <w:t xml:space="preserve"> </w:t>
            </w:r>
            <w:r>
              <w:rPr>
                <w:rFonts w:ascii="Calibri"/>
                <w:sz w:val="20"/>
              </w:rPr>
              <w:t>views</w:t>
            </w:r>
            <w:r>
              <w:rPr>
                <w:rFonts w:ascii="Calibri"/>
                <w:w w:val="99"/>
                <w:sz w:val="20"/>
              </w:rPr>
              <w:t xml:space="preserve"> </w:t>
            </w:r>
            <w:r>
              <w:rPr>
                <w:rFonts w:ascii="Calibri"/>
                <w:sz w:val="20"/>
              </w:rPr>
              <w:t>of terminal</w:t>
            </w:r>
            <w:r>
              <w:rPr>
                <w:rFonts w:ascii="Calibri"/>
                <w:spacing w:val="-3"/>
                <w:sz w:val="20"/>
              </w:rPr>
              <w:t xml:space="preserve"> </w:t>
            </w:r>
            <w:r>
              <w:rPr>
                <w:rFonts w:ascii="Calibri"/>
                <w:sz w:val="20"/>
              </w:rPr>
              <w:t>cancer</w:t>
            </w:r>
            <w:r>
              <w:rPr>
                <w:rFonts w:ascii="Calibri"/>
                <w:w w:val="99"/>
                <w:sz w:val="20"/>
              </w:rPr>
              <w:t xml:space="preserve"> </w:t>
            </w:r>
            <w:r>
              <w:rPr>
                <w:rFonts w:ascii="Calibri"/>
                <w:sz w:val="20"/>
              </w:rPr>
              <w:t>patients</w:t>
            </w:r>
            <w:r>
              <w:rPr>
                <w:rFonts w:ascii="Calibri"/>
                <w:spacing w:val="1"/>
                <w:sz w:val="20"/>
              </w:rPr>
              <w:t xml:space="preserve"> </w:t>
            </w:r>
            <w:r>
              <w:rPr>
                <w:rFonts w:ascii="Calibri"/>
                <w:sz w:val="20"/>
              </w:rPr>
              <w:t>toward</w:t>
            </w:r>
            <w:r>
              <w:rPr>
                <w:rFonts w:ascii="Calibri"/>
                <w:w w:val="99"/>
                <w:sz w:val="20"/>
              </w:rPr>
              <w:t xml:space="preserve"> </w:t>
            </w:r>
            <w:r>
              <w:rPr>
                <w:rFonts w:ascii="Calibri"/>
                <w:sz w:val="20"/>
              </w:rPr>
              <w:t>corneal</w:t>
            </w:r>
            <w:r>
              <w:rPr>
                <w:rFonts w:ascii="Calibri"/>
                <w:spacing w:val="-3"/>
                <w:sz w:val="20"/>
              </w:rPr>
              <w:t xml:space="preserve"> </w:t>
            </w:r>
            <w:r>
              <w:rPr>
                <w:rFonts w:ascii="Calibri"/>
                <w:sz w:val="20"/>
              </w:rPr>
              <w:t>donation.</w:t>
            </w:r>
          </w:p>
        </w:tc>
        <w:tc>
          <w:tcPr>
            <w:tcW w:w="1702" w:type="dxa"/>
            <w:tcBorders>
              <w:top w:val="single" w:sz="4" w:space="0" w:color="000000"/>
              <w:left w:val="single" w:sz="4" w:space="0" w:color="000000"/>
              <w:bottom w:val="single" w:sz="4" w:space="0" w:color="000000"/>
              <w:right w:val="single" w:sz="4" w:space="0" w:color="000000"/>
            </w:tcBorders>
          </w:tcPr>
          <w:p w14:paraId="1B1CC384" w14:textId="77777777" w:rsidR="00B8660D" w:rsidRDefault="00B8660D" w:rsidP="00B8660D">
            <w:pPr>
              <w:pStyle w:val="TableParagraph"/>
              <w:spacing w:before="1"/>
              <w:ind w:left="103" w:right="202"/>
              <w:rPr>
                <w:rFonts w:ascii="Calibri" w:eastAsia="Calibri" w:hAnsi="Calibri" w:cs="Calibri"/>
                <w:sz w:val="20"/>
                <w:szCs w:val="20"/>
              </w:rPr>
            </w:pPr>
            <w:r>
              <w:rPr>
                <w:rFonts w:ascii="Calibri"/>
                <w:sz w:val="20"/>
              </w:rPr>
              <w:t>Exploratory</w:t>
            </w:r>
            <w:r>
              <w:rPr>
                <w:rFonts w:ascii="Calibri"/>
                <w:w w:val="99"/>
                <w:sz w:val="20"/>
              </w:rPr>
              <w:t xml:space="preserve"> </w:t>
            </w:r>
            <w:r>
              <w:rPr>
                <w:rFonts w:ascii="Calibri"/>
                <w:sz w:val="20"/>
              </w:rPr>
              <w:t>Qualitative</w:t>
            </w:r>
            <w:r>
              <w:rPr>
                <w:rFonts w:ascii="Calibri"/>
                <w:spacing w:val="-3"/>
                <w:sz w:val="20"/>
              </w:rPr>
              <w:t xml:space="preserve"> </w:t>
            </w:r>
            <w:r>
              <w:rPr>
                <w:rFonts w:ascii="Calibri"/>
                <w:sz w:val="20"/>
              </w:rPr>
              <w:t>study</w:t>
            </w:r>
            <w:r>
              <w:rPr>
                <w:rFonts w:ascii="Calibri"/>
                <w:w w:val="99"/>
                <w:sz w:val="20"/>
              </w:rPr>
              <w:t xml:space="preserve"> </w:t>
            </w:r>
            <w:r>
              <w:rPr>
                <w:rFonts w:ascii="Calibri"/>
                <w:sz w:val="20"/>
              </w:rPr>
              <w:t>with 25</w:t>
            </w:r>
            <w:r>
              <w:rPr>
                <w:rFonts w:ascii="Calibri"/>
                <w:spacing w:val="-2"/>
                <w:sz w:val="20"/>
              </w:rPr>
              <w:t xml:space="preserve"> </w:t>
            </w:r>
            <w:r>
              <w:rPr>
                <w:rFonts w:ascii="Calibri"/>
                <w:sz w:val="20"/>
              </w:rPr>
              <w:t>cancer</w:t>
            </w:r>
            <w:r>
              <w:rPr>
                <w:rFonts w:ascii="Calibri"/>
                <w:w w:val="99"/>
                <w:sz w:val="20"/>
              </w:rPr>
              <w:t xml:space="preserve"> </w:t>
            </w:r>
            <w:r>
              <w:rPr>
                <w:rFonts w:ascii="Calibri"/>
                <w:sz w:val="20"/>
              </w:rPr>
              <w:t>patients</w:t>
            </w:r>
          </w:p>
        </w:tc>
        <w:tc>
          <w:tcPr>
            <w:tcW w:w="1560" w:type="dxa"/>
            <w:tcBorders>
              <w:top w:val="single" w:sz="4" w:space="0" w:color="000000"/>
              <w:left w:val="single" w:sz="4" w:space="0" w:color="000000"/>
              <w:bottom w:val="single" w:sz="4" w:space="0" w:color="000000"/>
              <w:right w:val="single" w:sz="4" w:space="0" w:color="000000"/>
            </w:tcBorders>
          </w:tcPr>
          <w:p w14:paraId="39855427" w14:textId="77777777" w:rsidR="00B8660D" w:rsidRDefault="00B8660D" w:rsidP="00B8660D">
            <w:pPr>
              <w:pStyle w:val="TableParagraph"/>
              <w:spacing w:before="1"/>
              <w:ind w:left="103" w:right="138"/>
              <w:jc w:val="both"/>
              <w:rPr>
                <w:rFonts w:ascii="Calibri" w:eastAsia="Calibri" w:hAnsi="Calibri" w:cs="Calibri"/>
                <w:sz w:val="20"/>
                <w:szCs w:val="20"/>
              </w:rPr>
            </w:pPr>
            <w:r>
              <w:rPr>
                <w:rFonts w:ascii="Calibri"/>
                <w:sz w:val="20"/>
              </w:rPr>
              <w:t>Data</w:t>
            </w:r>
            <w:r>
              <w:rPr>
                <w:rFonts w:ascii="Calibri"/>
                <w:spacing w:val="-4"/>
                <w:sz w:val="20"/>
              </w:rPr>
              <w:t xml:space="preserve"> </w:t>
            </w:r>
            <w:r>
              <w:rPr>
                <w:rFonts w:ascii="Calibri"/>
                <w:sz w:val="20"/>
              </w:rPr>
              <w:t>collection:</w:t>
            </w:r>
            <w:r>
              <w:rPr>
                <w:rFonts w:ascii="Calibri"/>
                <w:w w:val="99"/>
                <w:sz w:val="20"/>
              </w:rPr>
              <w:t xml:space="preserve"> </w:t>
            </w:r>
            <w:r>
              <w:rPr>
                <w:rFonts w:ascii="Calibri"/>
                <w:sz w:val="20"/>
              </w:rPr>
              <w:t>Semi-structured</w:t>
            </w:r>
            <w:r>
              <w:rPr>
                <w:rFonts w:ascii="Calibri"/>
                <w:w w:val="99"/>
                <w:sz w:val="20"/>
              </w:rPr>
              <w:t xml:space="preserve"> </w:t>
            </w:r>
            <w:r>
              <w:rPr>
                <w:rFonts w:ascii="Calibri"/>
                <w:sz w:val="20"/>
              </w:rPr>
              <w:t>interviews</w:t>
            </w:r>
          </w:p>
          <w:p w14:paraId="4AFA34A8" w14:textId="77777777" w:rsidR="00B8660D" w:rsidRDefault="00B8660D" w:rsidP="00B8660D">
            <w:pPr>
              <w:pStyle w:val="TableParagraph"/>
              <w:ind w:left="103" w:right="129"/>
              <w:jc w:val="both"/>
              <w:rPr>
                <w:rFonts w:ascii="Calibri" w:eastAsia="Calibri" w:hAnsi="Calibri" w:cs="Calibri"/>
                <w:sz w:val="20"/>
                <w:szCs w:val="20"/>
              </w:rPr>
            </w:pPr>
            <w:r>
              <w:rPr>
                <w:rFonts w:ascii="Calibri"/>
                <w:sz w:val="20"/>
              </w:rPr>
              <w:t>Data</w:t>
            </w:r>
            <w:r>
              <w:rPr>
                <w:rFonts w:ascii="Calibri"/>
                <w:spacing w:val="-1"/>
                <w:sz w:val="20"/>
              </w:rPr>
              <w:t xml:space="preserve"> </w:t>
            </w:r>
            <w:r>
              <w:rPr>
                <w:rFonts w:ascii="Calibri"/>
                <w:sz w:val="20"/>
              </w:rPr>
              <w:t>analysis:</w:t>
            </w:r>
            <w:r>
              <w:rPr>
                <w:rFonts w:ascii="Calibri"/>
                <w:w w:val="99"/>
                <w:sz w:val="20"/>
              </w:rPr>
              <w:t xml:space="preserve"> </w:t>
            </w:r>
            <w:r>
              <w:rPr>
                <w:rFonts w:ascii="Calibri"/>
                <w:sz w:val="20"/>
              </w:rPr>
              <w:t>content</w:t>
            </w:r>
            <w:r>
              <w:rPr>
                <w:rFonts w:ascii="Calibri"/>
                <w:spacing w:val="-1"/>
                <w:sz w:val="20"/>
              </w:rPr>
              <w:t xml:space="preserve"> </w:t>
            </w:r>
            <w:r>
              <w:rPr>
                <w:rFonts w:ascii="Calibri"/>
                <w:sz w:val="20"/>
              </w:rPr>
              <w:t>analysis</w:t>
            </w:r>
          </w:p>
        </w:tc>
        <w:tc>
          <w:tcPr>
            <w:tcW w:w="7513" w:type="dxa"/>
            <w:tcBorders>
              <w:top w:val="single" w:sz="4" w:space="0" w:color="000000"/>
              <w:left w:val="single" w:sz="4" w:space="0" w:color="000000"/>
              <w:bottom w:val="single" w:sz="4" w:space="0" w:color="000000"/>
              <w:right w:val="single" w:sz="4" w:space="0" w:color="000000"/>
            </w:tcBorders>
          </w:tcPr>
          <w:p w14:paraId="7BC2FEB9" w14:textId="77777777" w:rsidR="00B8660D" w:rsidRDefault="00B8660D" w:rsidP="00B8660D">
            <w:pPr>
              <w:pStyle w:val="TableParagraph"/>
              <w:spacing w:before="1"/>
              <w:ind w:left="103"/>
              <w:rPr>
                <w:rFonts w:ascii="Calibri" w:eastAsia="Calibri" w:hAnsi="Calibri" w:cs="Calibri"/>
                <w:sz w:val="20"/>
                <w:szCs w:val="20"/>
              </w:rPr>
            </w:pPr>
            <w:r>
              <w:rPr>
                <w:rFonts w:ascii="Calibri"/>
                <w:i/>
                <w:sz w:val="20"/>
              </w:rPr>
              <w:t>Key findings were</w:t>
            </w:r>
            <w:r>
              <w:rPr>
                <w:rFonts w:ascii="Calibri"/>
                <w:i/>
                <w:spacing w:val="-7"/>
                <w:sz w:val="20"/>
              </w:rPr>
              <w:t xml:space="preserve"> </w:t>
            </w:r>
            <w:r>
              <w:rPr>
                <w:rFonts w:ascii="Calibri"/>
                <w:i/>
                <w:sz w:val="20"/>
              </w:rPr>
              <w:t>that:</w:t>
            </w:r>
          </w:p>
          <w:p w14:paraId="02B2FC6B" w14:textId="77777777" w:rsidR="00B8660D" w:rsidRDefault="00B8660D" w:rsidP="00B8660D">
            <w:pPr>
              <w:pStyle w:val="TableParagraph"/>
              <w:numPr>
                <w:ilvl w:val="0"/>
                <w:numId w:val="37"/>
              </w:numPr>
              <w:tabs>
                <w:tab w:val="left" w:pos="824"/>
              </w:tabs>
              <w:ind w:right="799" w:hanging="360"/>
              <w:rPr>
                <w:rFonts w:ascii="Calibri" w:eastAsia="Calibri" w:hAnsi="Calibri" w:cs="Calibri"/>
                <w:sz w:val="20"/>
                <w:szCs w:val="20"/>
              </w:rPr>
            </w:pPr>
            <w:r>
              <w:rPr>
                <w:rFonts w:ascii="Calibri"/>
                <w:sz w:val="20"/>
              </w:rPr>
              <w:t>Participants felt that the issue required family members to indicate</w:t>
            </w:r>
            <w:r>
              <w:rPr>
                <w:rFonts w:ascii="Calibri"/>
                <w:spacing w:val="-21"/>
                <w:sz w:val="20"/>
              </w:rPr>
              <w:t xml:space="preserve"> </w:t>
            </w:r>
            <w:r>
              <w:rPr>
                <w:rFonts w:ascii="Calibri"/>
                <w:sz w:val="20"/>
              </w:rPr>
              <w:t>their</w:t>
            </w:r>
            <w:r>
              <w:rPr>
                <w:rFonts w:ascii="Calibri"/>
                <w:w w:val="99"/>
                <w:sz w:val="20"/>
              </w:rPr>
              <w:t xml:space="preserve"> </w:t>
            </w:r>
            <w:r>
              <w:rPr>
                <w:rFonts w:ascii="Calibri"/>
                <w:sz w:val="20"/>
              </w:rPr>
              <w:t>preferences</w:t>
            </w:r>
          </w:p>
          <w:p w14:paraId="278A3611" w14:textId="77777777" w:rsidR="00B8660D" w:rsidRDefault="00B8660D" w:rsidP="00B8660D">
            <w:pPr>
              <w:pStyle w:val="TableParagraph"/>
              <w:numPr>
                <w:ilvl w:val="0"/>
                <w:numId w:val="37"/>
              </w:numPr>
              <w:tabs>
                <w:tab w:val="left" w:pos="824"/>
              </w:tabs>
              <w:ind w:right="154" w:hanging="360"/>
              <w:jc w:val="both"/>
              <w:rPr>
                <w:rFonts w:ascii="Calibri" w:eastAsia="Calibri" w:hAnsi="Calibri" w:cs="Calibri"/>
                <w:sz w:val="20"/>
                <w:szCs w:val="20"/>
              </w:rPr>
            </w:pPr>
            <w:r>
              <w:rPr>
                <w:rFonts w:ascii="Calibri"/>
                <w:sz w:val="20"/>
              </w:rPr>
              <w:t>Participants preferred to maintain their bodies intact because of the deeply</w:t>
            </w:r>
            <w:r>
              <w:rPr>
                <w:rFonts w:ascii="Calibri"/>
                <w:spacing w:val="-27"/>
                <w:sz w:val="20"/>
              </w:rPr>
              <w:t xml:space="preserve"> </w:t>
            </w:r>
            <w:r>
              <w:rPr>
                <w:rFonts w:ascii="Calibri"/>
                <w:sz w:val="20"/>
              </w:rPr>
              <w:t>held</w:t>
            </w:r>
            <w:r>
              <w:rPr>
                <w:rFonts w:ascii="Calibri"/>
                <w:w w:val="99"/>
                <w:sz w:val="20"/>
              </w:rPr>
              <w:t xml:space="preserve"> </w:t>
            </w:r>
            <w:r>
              <w:rPr>
                <w:rFonts w:ascii="Calibri"/>
                <w:sz w:val="20"/>
              </w:rPr>
              <w:t>beliefs that the body must remain intact after</w:t>
            </w:r>
            <w:r>
              <w:rPr>
                <w:rFonts w:ascii="Calibri"/>
                <w:spacing w:val="-3"/>
                <w:sz w:val="20"/>
              </w:rPr>
              <w:t xml:space="preserve"> </w:t>
            </w:r>
            <w:r>
              <w:rPr>
                <w:rFonts w:ascii="Calibri"/>
                <w:sz w:val="20"/>
              </w:rPr>
              <w:t>death.</w:t>
            </w:r>
          </w:p>
          <w:p w14:paraId="7C48EF8F" w14:textId="77777777" w:rsidR="00B8660D" w:rsidRDefault="00B8660D" w:rsidP="00B8660D">
            <w:pPr>
              <w:pStyle w:val="TableParagraph"/>
              <w:numPr>
                <w:ilvl w:val="0"/>
                <w:numId w:val="37"/>
              </w:numPr>
              <w:tabs>
                <w:tab w:val="left" w:pos="824"/>
              </w:tabs>
              <w:ind w:right="242" w:hanging="360"/>
              <w:jc w:val="both"/>
              <w:rPr>
                <w:rFonts w:ascii="Calibri" w:eastAsia="Calibri" w:hAnsi="Calibri" w:cs="Calibri"/>
                <w:sz w:val="20"/>
                <w:szCs w:val="20"/>
              </w:rPr>
            </w:pPr>
            <w:r>
              <w:rPr>
                <w:rFonts w:ascii="Calibri"/>
                <w:sz w:val="20"/>
              </w:rPr>
              <w:t>Participants believed that corneal donation was against their Buddhist</w:t>
            </w:r>
            <w:r>
              <w:rPr>
                <w:rFonts w:ascii="Calibri"/>
                <w:spacing w:val="-20"/>
                <w:sz w:val="20"/>
              </w:rPr>
              <w:t xml:space="preserve"> </w:t>
            </w:r>
            <w:r>
              <w:rPr>
                <w:rFonts w:ascii="Calibri"/>
                <w:sz w:val="20"/>
              </w:rPr>
              <w:t>religious</w:t>
            </w:r>
            <w:r>
              <w:rPr>
                <w:rFonts w:ascii="Calibri"/>
                <w:w w:val="99"/>
                <w:sz w:val="20"/>
              </w:rPr>
              <w:t xml:space="preserve"> </w:t>
            </w:r>
            <w:r>
              <w:rPr>
                <w:rFonts w:ascii="Calibri"/>
                <w:sz w:val="20"/>
              </w:rPr>
              <w:t>beliefs as they believe that the body should be untouched for eight hours</w:t>
            </w:r>
            <w:r>
              <w:rPr>
                <w:rFonts w:ascii="Calibri"/>
                <w:spacing w:val="-27"/>
                <w:sz w:val="20"/>
              </w:rPr>
              <w:t xml:space="preserve"> </w:t>
            </w:r>
            <w:r>
              <w:rPr>
                <w:rFonts w:ascii="Calibri"/>
                <w:sz w:val="20"/>
              </w:rPr>
              <w:t>after</w:t>
            </w:r>
            <w:r>
              <w:rPr>
                <w:rFonts w:ascii="Calibri"/>
                <w:w w:val="99"/>
                <w:sz w:val="20"/>
              </w:rPr>
              <w:t xml:space="preserve"> </w:t>
            </w:r>
            <w:r>
              <w:rPr>
                <w:rFonts w:ascii="Calibri"/>
                <w:sz w:val="20"/>
              </w:rPr>
              <w:t>death.</w:t>
            </w:r>
          </w:p>
          <w:p w14:paraId="151B3970" w14:textId="77777777" w:rsidR="00B8660D" w:rsidRDefault="00B8660D" w:rsidP="00B8660D">
            <w:pPr>
              <w:pStyle w:val="TableParagraph"/>
              <w:numPr>
                <w:ilvl w:val="0"/>
                <w:numId w:val="37"/>
              </w:numPr>
              <w:tabs>
                <w:tab w:val="left" w:pos="824"/>
              </w:tabs>
              <w:ind w:hanging="360"/>
              <w:rPr>
                <w:rFonts w:ascii="Calibri" w:eastAsia="Calibri" w:hAnsi="Calibri" w:cs="Calibri"/>
                <w:sz w:val="20"/>
                <w:szCs w:val="20"/>
              </w:rPr>
            </w:pPr>
            <w:r>
              <w:rPr>
                <w:rFonts w:ascii="Calibri"/>
                <w:sz w:val="20"/>
              </w:rPr>
              <w:t>Participants also believe that spirit should be able to see and therefore</w:t>
            </w:r>
            <w:r>
              <w:rPr>
                <w:rFonts w:ascii="Calibri"/>
                <w:spacing w:val="-20"/>
                <w:sz w:val="20"/>
              </w:rPr>
              <w:t xml:space="preserve"> </w:t>
            </w:r>
            <w:r>
              <w:rPr>
                <w:rFonts w:ascii="Calibri"/>
                <w:sz w:val="20"/>
              </w:rPr>
              <w:t>eyes</w:t>
            </w:r>
          </w:p>
          <w:p w14:paraId="50773429" w14:textId="77777777" w:rsidR="00B8660D" w:rsidRDefault="00B8660D" w:rsidP="00B8660D">
            <w:pPr>
              <w:pStyle w:val="TableParagraph"/>
              <w:ind w:left="823"/>
              <w:rPr>
                <w:rFonts w:ascii="Calibri" w:eastAsia="Calibri" w:hAnsi="Calibri" w:cs="Calibri"/>
                <w:sz w:val="20"/>
                <w:szCs w:val="20"/>
              </w:rPr>
            </w:pPr>
            <w:r>
              <w:rPr>
                <w:rFonts w:ascii="Calibri" w:eastAsia="Calibri" w:hAnsi="Calibri" w:cs="Calibri"/>
                <w:sz w:val="20"/>
                <w:szCs w:val="20"/>
              </w:rPr>
              <w:t>should not be removed.</w:t>
            </w:r>
            <w:r>
              <w:rPr>
                <w:rFonts w:ascii="Calibri" w:eastAsia="Calibri" w:hAnsi="Calibri" w:cs="Calibri"/>
                <w:spacing w:val="-11"/>
                <w:sz w:val="20"/>
                <w:szCs w:val="20"/>
              </w:rPr>
              <w:t xml:space="preserve"> </w:t>
            </w:r>
            <w:r>
              <w:rPr>
                <w:rFonts w:ascii="Calibri" w:eastAsia="Calibri" w:hAnsi="Calibri" w:cs="Calibri"/>
                <w:sz w:val="20"/>
                <w:szCs w:val="20"/>
              </w:rPr>
              <w:t>“</w:t>
            </w:r>
          </w:p>
        </w:tc>
      </w:tr>
    </w:tbl>
    <w:p w14:paraId="3E0CB47A" w14:textId="77777777" w:rsidR="00B8660D" w:rsidRDefault="00B8660D" w:rsidP="00B8660D">
      <w:pPr>
        <w:rPr>
          <w:rFonts w:ascii="Calibri" w:eastAsia="Calibri" w:hAnsi="Calibri" w:cs="Calibri"/>
          <w:sz w:val="20"/>
          <w:szCs w:val="20"/>
        </w:rPr>
        <w:sectPr w:rsidR="00B8660D">
          <w:pgSz w:w="16840" w:h="11910" w:orient="landscape"/>
          <w:pgMar w:top="1100" w:right="500" w:bottom="280" w:left="500" w:header="720" w:footer="720" w:gutter="0"/>
          <w:cols w:space="720"/>
        </w:sectPr>
      </w:pPr>
    </w:p>
    <w:p w14:paraId="08748989" w14:textId="77777777" w:rsidR="00B8660D" w:rsidRDefault="00B8660D" w:rsidP="00B8660D">
      <w:pPr>
        <w:spacing w:before="1"/>
        <w:rPr>
          <w:rFonts w:ascii="Times New Roman" w:eastAsia="Times New Roman" w:hAnsi="Times New Roman" w:cs="Times New Roman"/>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842"/>
        <w:gridCol w:w="1992"/>
        <w:gridCol w:w="1985"/>
        <w:gridCol w:w="1702"/>
        <w:gridCol w:w="1560"/>
        <w:gridCol w:w="7513"/>
      </w:tblGrid>
      <w:tr w:rsidR="00B8660D" w14:paraId="78F2297E" w14:textId="77777777">
        <w:trPr>
          <w:trHeight w:hRule="exact" w:val="4491"/>
        </w:trPr>
        <w:tc>
          <w:tcPr>
            <w:tcW w:w="842" w:type="dxa"/>
            <w:tcBorders>
              <w:top w:val="single" w:sz="4" w:space="0" w:color="000000"/>
              <w:left w:val="single" w:sz="4" w:space="0" w:color="000000"/>
              <w:bottom w:val="single" w:sz="4" w:space="0" w:color="000000"/>
              <w:right w:val="single" w:sz="4" w:space="0" w:color="000000"/>
            </w:tcBorders>
          </w:tcPr>
          <w:p w14:paraId="79CCFEBE" w14:textId="77777777" w:rsidR="00B8660D" w:rsidRDefault="00B8660D" w:rsidP="00B8660D">
            <w:pPr>
              <w:pStyle w:val="TableParagraph"/>
              <w:spacing w:before="1"/>
              <w:ind w:left="103"/>
              <w:rPr>
                <w:rFonts w:ascii="Calibri" w:eastAsia="Calibri" w:hAnsi="Calibri" w:cs="Calibri"/>
                <w:sz w:val="20"/>
                <w:szCs w:val="20"/>
              </w:rPr>
            </w:pPr>
            <w:r>
              <w:rPr>
                <w:rFonts w:ascii="Calibri"/>
                <w:w w:val="99"/>
                <w:sz w:val="20"/>
              </w:rPr>
              <w:t>5</w:t>
            </w:r>
          </w:p>
        </w:tc>
        <w:tc>
          <w:tcPr>
            <w:tcW w:w="1992" w:type="dxa"/>
            <w:tcBorders>
              <w:top w:val="single" w:sz="4" w:space="0" w:color="000000"/>
              <w:left w:val="single" w:sz="4" w:space="0" w:color="000000"/>
              <w:bottom w:val="single" w:sz="4" w:space="0" w:color="000000"/>
              <w:right w:val="single" w:sz="4" w:space="0" w:color="000000"/>
            </w:tcBorders>
          </w:tcPr>
          <w:p w14:paraId="4855C525" w14:textId="77777777" w:rsidR="00B8660D" w:rsidRDefault="00B8660D" w:rsidP="00B8660D">
            <w:pPr>
              <w:pStyle w:val="TableParagraph"/>
              <w:spacing w:before="1"/>
              <w:ind w:left="103" w:right="139"/>
              <w:rPr>
                <w:rFonts w:ascii="Calibri" w:eastAsia="Calibri" w:hAnsi="Calibri" w:cs="Calibri"/>
                <w:sz w:val="20"/>
                <w:szCs w:val="20"/>
              </w:rPr>
            </w:pPr>
            <w:r>
              <w:rPr>
                <w:rFonts w:ascii="Calibri" w:eastAsia="Calibri" w:hAnsi="Calibri" w:cs="Calibri"/>
                <w:sz w:val="20"/>
                <w:szCs w:val="20"/>
              </w:rPr>
              <w:t xml:space="preserve">Walker L, </w:t>
            </w:r>
            <w:proofErr w:type="spellStart"/>
            <w:r>
              <w:rPr>
                <w:rFonts w:ascii="Calibri" w:eastAsia="Calibri" w:hAnsi="Calibri" w:cs="Calibri"/>
                <w:sz w:val="20"/>
                <w:szCs w:val="20"/>
              </w:rPr>
              <w:t>Neoh</w:t>
            </w:r>
            <w:proofErr w:type="spellEnd"/>
            <w:r>
              <w:rPr>
                <w:rFonts w:ascii="Calibri" w:eastAsia="Calibri" w:hAnsi="Calibri" w:cs="Calibri"/>
                <w:spacing w:val="-3"/>
                <w:sz w:val="20"/>
                <w:szCs w:val="20"/>
              </w:rPr>
              <w:t xml:space="preserve"> </w:t>
            </w:r>
            <w:r>
              <w:rPr>
                <w:rFonts w:ascii="Calibri" w:eastAsia="Calibri" w:hAnsi="Calibri" w:cs="Calibri"/>
                <w:sz w:val="20"/>
                <w:szCs w:val="20"/>
              </w:rPr>
              <w:t>K,</w:t>
            </w:r>
            <w:r>
              <w:rPr>
                <w:rFonts w:ascii="Calibri" w:eastAsia="Calibri" w:hAnsi="Calibri" w:cs="Calibri"/>
                <w:w w:val="99"/>
                <w:sz w:val="20"/>
                <w:szCs w:val="20"/>
              </w:rPr>
              <w:t xml:space="preserve"> </w:t>
            </w:r>
            <w:proofErr w:type="spellStart"/>
            <w:r>
              <w:rPr>
                <w:rFonts w:ascii="Calibri" w:eastAsia="Calibri" w:hAnsi="Calibri" w:cs="Calibri"/>
                <w:sz w:val="20"/>
                <w:szCs w:val="20"/>
              </w:rPr>
              <w:t>Gilkes</w:t>
            </w:r>
            <w:proofErr w:type="spellEnd"/>
            <w:r>
              <w:rPr>
                <w:rFonts w:ascii="Calibri" w:eastAsia="Calibri" w:hAnsi="Calibri" w:cs="Calibri"/>
                <w:sz w:val="20"/>
                <w:szCs w:val="20"/>
              </w:rPr>
              <w:t xml:space="preserve"> H &amp;</w:t>
            </w:r>
            <w:r>
              <w:rPr>
                <w:rFonts w:ascii="Calibri" w:eastAsia="Calibri" w:hAnsi="Calibri" w:cs="Calibri"/>
                <w:spacing w:val="-3"/>
                <w:sz w:val="20"/>
                <w:szCs w:val="20"/>
              </w:rPr>
              <w:t xml:space="preserve"> </w:t>
            </w:r>
            <w:r>
              <w:rPr>
                <w:rFonts w:ascii="Calibri" w:eastAsia="Calibri" w:hAnsi="Calibri" w:cs="Calibri"/>
                <w:sz w:val="20"/>
                <w:szCs w:val="20"/>
              </w:rPr>
              <w:t>Rayment</w:t>
            </w:r>
            <w:r>
              <w:rPr>
                <w:rFonts w:ascii="Calibri" w:eastAsia="Calibri" w:hAnsi="Calibri" w:cs="Calibri"/>
                <w:w w:val="99"/>
                <w:sz w:val="20"/>
                <w:szCs w:val="20"/>
              </w:rPr>
              <w:t xml:space="preserve"> </w:t>
            </w:r>
            <w:r>
              <w:rPr>
                <w:rFonts w:ascii="Calibri" w:eastAsia="Calibri" w:hAnsi="Calibri" w:cs="Calibri"/>
                <w:sz w:val="20"/>
                <w:szCs w:val="20"/>
              </w:rPr>
              <w:t>C, 2018, A</w:t>
            </w:r>
            <w:r>
              <w:rPr>
                <w:rFonts w:ascii="Calibri" w:eastAsia="Calibri" w:hAnsi="Calibri" w:cs="Calibri"/>
                <w:spacing w:val="-7"/>
                <w:sz w:val="20"/>
                <w:szCs w:val="20"/>
              </w:rPr>
              <w:t xml:space="preserve"> </w:t>
            </w:r>
            <w:r>
              <w:rPr>
                <w:rFonts w:ascii="Calibri" w:eastAsia="Calibri" w:hAnsi="Calibri" w:cs="Calibri"/>
                <w:sz w:val="20"/>
                <w:szCs w:val="20"/>
              </w:rPr>
              <w:t>qualitative</w:t>
            </w:r>
            <w:r>
              <w:rPr>
                <w:rFonts w:ascii="Calibri" w:eastAsia="Calibri" w:hAnsi="Calibri" w:cs="Calibri"/>
                <w:w w:val="99"/>
                <w:sz w:val="20"/>
                <w:szCs w:val="20"/>
              </w:rPr>
              <w:t xml:space="preserve"> </w:t>
            </w:r>
            <w:r>
              <w:rPr>
                <w:rFonts w:ascii="Calibri" w:eastAsia="Calibri" w:hAnsi="Calibri" w:cs="Calibri"/>
                <w:sz w:val="20"/>
                <w:szCs w:val="20"/>
              </w:rPr>
              <w:t>study using</w:t>
            </w:r>
            <w:r>
              <w:rPr>
                <w:rFonts w:ascii="Calibri" w:eastAsia="Calibri" w:hAnsi="Calibri" w:cs="Calibri"/>
                <w:spacing w:val="-4"/>
                <w:sz w:val="20"/>
                <w:szCs w:val="20"/>
              </w:rPr>
              <w:t xml:space="preserve"> </w:t>
            </w:r>
            <w:r>
              <w:rPr>
                <w:rFonts w:ascii="Calibri" w:eastAsia="Calibri" w:hAnsi="Calibri" w:cs="Calibri"/>
                <w:sz w:val="20"/>
                <w:szCs w:val="20"/>
              </w:rPr>
              <w:t>semi-</w:t>
            </w:r>
            <w:r>
              <w:rPr>
                <w:rFonts w:ascii="Calibri" w:eastAsia="Calibri" w:hAnsi="Calibri" w:cs="Calibri"/>
                <w:w w:val="99"/>
                <w:sz w:val="20"/>
                <w:szCs w:val="20"/>
              </w:rPr>
              <w:t xml:space="preserve"> </w:t>
            </w:r>
            <w:r>
              <w:rPr>
                <w:rFonts w:ascii="Calibri" w:eastAsia="Calibri" w:hAnsi="Calibri" w:cs="Calibri"/>
                <w:sz w:val="20"/>
                <w:szCs w:val="20"/>
              </w:rPr>
              <w:t>structured</w:t>
            </w:r>
            <w:r>
              <w:rPr>
                <w:rFonts w:ascii="Calibri" w:eastAsia="Calibri" w:hAnsi="Calibri" w:cs="Calibri"/>
                <w:spacing w:val="-5"/>
                <w:sz w:val="20"/>
                <w:szCs w:val="20"/>
              </w:rPr>
              <w:t xml:space="preserve"> </w:t>
            </w:r>
            <w:r>
              <w:rPr>
                <w:rFonts w:ascii="Calibri" w:eastAsia="Calibri" w:hAnsi="Calibri" w:cs="Calibri"/>
                <w:sz w:val="20"/>
                <w:szCs w:val="20"/>
              </w:rPr>
              <w:t>interviews</w:t>
            </w:r>
            <w:r>
              <w:rPr>
                <w:rFonts w:ascii="Calibri" w:eastAsia="Calibri" w:hAnsi="Calibri" w:cs="Calibri"/>
                <w:w w:val="99"/>
                <w:sz w:val="20"/>
                <w:szCs w:val="20"/>
              </w:rPr>
              <w:t xml:space="preserve"> </w:t>
            </w:r>
            <w:r>
              <w:rPr>
                <w:rFonts w:ascii="Calibri" w:eastAsia="Calibri" w:hAnsi="Calibri" w:cs="Calibri"/>
                <w:sz w:val="20"/>
                <w:szCs w:val="20"/>
              </w:rPr>
              <w:t>of palliative</w:t>
            </w:r>
            <w:r>
              <w:rPr>
                <w:rFonts w:ascii="Calibri" w:eastAsia="Calibri" w:hAnsi="Calibri" w:cs="Calibri"/>
                <w:spacing w:val="-3"/>
                <w:sz w:val="20"/>
                <w:szCs w:val="20"/>
              </w:rPr>
              <w:t xml:space="preserve"> </w:t>
            </w:r>
            <w:r>
              <w:rPr>
                <w:rFonts w:ascii="Calibri" w:eastAsia="Calibri" w:hAnsi="Calibri" w:cs="Calibri"/>
                <w:sz w:val="20"/>
                <w:szCs w:val="20"/>
              </w:rPr>
              <w:t>care</w:t>
            </w:r>
            <w:r>
              <w:rPr>
                <w:rFonts w:ascii="Calibri" w:eastAsia="Calibri" w:hAnsi="Calibri" w:cs="Calibri"/>
                <w:w w:val="99"/>
                <w:sz w:val="20"/>
                <w:szCs w:val="20"/>
              </w:rPr>
              <w:t xml:space="preserve"> </w:t>
            </w:r>
            <w:r>
              <w:rPr>
                <w:rFonts w:ascii="Calibri" w:eastAsia="Calibri" w:hAnsi="Calibri" w:cs="Calibri"/>
                <w:sz w:val="20"/>
                <w:szCs w:val="20"/>
              </w:rPr>
              <w:t>patients’ views</w:t>
            </w:r>
            <w:r>
              <w:rPr>
                <w:rFonts w:ascii="Calibri" w:eastAsia="Calibri" w:hAnsi="Calibri" w:cs="Calibri"/>
                <w:spacing w:val="-1"/>
                <w:sz w:val="20"/>
                <w:szCs w:val="20"/>
              </w:rPr>
              <w:t xml:space="preserve"> </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z w:val="20"/>
                <w:szCs w:val="20"/>
              </w:rPr>
              <w:t>corneal donation</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w w:val="99"/>
                <w:sz w:val="20"/>
                <w:szCs w:val="20"/>
              </w:rPr>
              <w:t xml:space="preserve"> </w:t>
            </w:r>
            <w:r>
              <w:rPr>
                <w:rFonts w:ascii="Calibri" w:eastAsia="Calibri" w:hAnsi="Calibri" w:cs="Calibri"/>
                <w:sz w:val="20"/>
                <w:szCs w:val="20"/>
              </w:rPr>
              <w:t>the timing of</w:t>
            </w:r>
            <w:r>
              <w:rPr>
                <w:rFonts w:ascii="Calibri" w:eastAsia="Calibri" w:hAnsi="Calibri" w:cs="Calibri"/>
                <w:spacing w:val="-4"/>
                <w:sz w:val="20"/>
                <w:szCs w:val="20"/>
              </w:rPr>
              <w:t xml:space="preserve"> </w:t>
            </w:r>
            <w:r>
              <w:rPr>
                <w:rFonts w:ascii="Calibri" w:eastAsia="Calibri" w:hAnsi="Calibri" w:cs="Calibri"/>
                <w:sz w:val="20"/>
                <w:szCs w:val="20"/>
              </w:rPr>
              <w:t>its</w:t>
            </w:r>
            <w:r>
              <w:rPr>
                <w:rFonts w:ascii="Calibri" w:eastAsia="Calibri" w:hAnsi="Calibri" w:cs="Calibri"/>
                <w:w w:val="99"/>
                <w:sz w:val="20"/>
                <w:szCs w:val="20"/>
              </w:rPr>
              <w:t xml:space="preserve"> </w:t>
            </w:r>
            <w:r>
              <w:rPr>
                <w:rFonts w:ascii="Calibri" w:eastAsia="Calibri" w:hAnsi="Calibri" w:cs="Calibri"/>
                <w:sz w:val="20"/>
                <w:szCs w:val="20"/>
              </w:rPr>
              <w:t>discussion</w:t>
            </w:r>
            <w:r>
              <w:rPr>
                <w:rFonts w:ascii="Calibri" w:eastAsia="Calibri" w:hAnsi="Calibri" w:cs="Calibri"/>
                <w:spacing w:val="-2"/>
                <w:sz w:val="20"/>
                <w:szCs w:val="20"/>
              </w:rPr>
              <w:t xml:space="preserve"> </w:t>
            </w:r>
            <w:r>
              <w:rPr>
                <w:rFonts w:ascii="Calibri" w:eastAsia="Calibri" w:hAnsi="Calibri" w:cs="Calibri"/>
                <w:i/>
                <w:sz w:val="20"/>
                <w:szCs w:val="20"/>
              </w:rPr>
              <w:t>Palliative</w:t>
            </w:r>
            <w:r>
              <w:rPr>
                <w:rFonts w:ascii="Calibri" w:eastAsia="Calibri" w:hAnsi="Calibri" w:cs="Calibri"/>
                <w:i/>
                <w:w w:val="99"/>
                <w:sz w:val="20"/>
                <w:szCs w:val="20"/>
              </w:rPr>
              <w:t xml:space="preserve"> </w:t>
            </w:r>
            <w:r>
              <w:rPr>
                <w:rFonts w:ascii="Calibri" w:eastAsia="Calibri" w:hAnsi="Calibri" w:cs="Calibri"/>
                <w:i/>
                <w:sz w:val="20"/>
                <w:szCs w:val="20"/>
              </w:rPr>
              <w:t>Medicine 32(8):</w:t>
            </w:r>
            <w:r>
              <w:rPr>
                <w:rFonts w:ascii="Calibri" w:eastAsia="Calibri" w:hAnsi="Calibri" w:cs="Calibri"/>
                <w:i/>
                <w:spacing w:val="-8"/>
                <w:sz w:val="20"/>
                <w:szCs w:val="20"/>
              </w:rPr>
              <w:t xml:space="preserve"> </w:t>
            </w:r>
            <w:r>
              <w:rPr>
                <w:rFonts w:ascii="Calibri" w:eastAsia="Calibri" w:hAnsi="Calibri" w:cs="Calibri"/>
                <w:i/>
                <w:sz w:val="20"/>
                <w:szCs w:val="20"/>
              </w:rPr>
              <w:t>1428</w:t>
            </w:r>
          </w:p>
          <w:p w14:paraId="1D78FBAD" w14:textId="77777777" w:rsidR="00B8660D" w:rsidRDefault="00B8660D" w:rsidP="00B8660D">
            <w:pPr>
              <w:pStyle w:val="TableParagraph"/>
              <w:ind w:left="103"/>
              <w:rPr>
                <w:rFonts w:ascii="Calibri" w:eastAsia="Calibri" w:hAnsi="Calibri" w:cs="Calibri"/>
                <w:sz w:val="20"/>
                <w:szCs w:val="20"/>
              </w:rPr>
            </w:pPr>
            <w:r>
              <w:rPr>
                <w:rFonts w:ascii="Calibri" w:eastAsia="Calibri" w:hAnsi="Calibri" w:cs="Calibri"/>
                <w:i/>
                <w:sz w:val="20"/>
                <w:szCs w:val="20"/>
              </w:rPr>
              <w:t>–</w:t>
            </w:r>
            <w:r>
              <w:rPr>
                <w:rFonts w:ascii="Calibri" w:eastAsia="Calibri" w:hAnsi="Calibri" w:cs="Calibri"/>
                <w:i/>
                <w:spacing w:val="-7"/>
                <w:sz w:val="20"/>
                <w:szCs w:val="20"/>
              </w:rPr>
              <w:t xml:space="preserve"> </w:t>
            </w:r>
            <w:r>
              <w:rPr>
                <w:rFonts w:ascii="Calibri" w:eastAsia="Calibri" w:hAnsi="Calibri" w:cs="Calibri"/>
                <w:i/>
                <w:sz w:val="20"/>
                <w:szCs w:val="20"/>
              </w:rPr>
              <w:t>1437.</w:t>
            </w:r>
          </w:p>
          <w:p w14:paraId="455BF084" w14:textId="77777777" w:rsidR="00B8660D" w:rsidRDefault="00B8660D" w:rsidP="00B8660D">
            <w:pPr>
              <w:pStyle w:val="TableParagraph"/>
              <w:ind w:left="103" w:right="481"/>
              <w:rPr>
                <w:rFonts w:ascii="Calibri" w:eastAsia="Calibri" w:hAnsi="Calibri" w:cs="Calibri"/>
                <w:sz w:val="20"/>
                <w:szCs w:val="20"/>
              </w:rPr>
            </w:pPr>
            <w:r>
              <w:rPr>
                <w:rFonts w:ascii="Calibri"/>
                <w:b/>
                <w:i/>
                <w:sz w:val="20"/>
              </w:rPr>
              <w:t>United</w:t>
            </w:r>
            <w:r>
              <w:rPr>
                <w:rFonts w:ascii="Calibri"/>
                <w:b/>
                <w:i/>
                <w:spacing w:val="-4"/>
                <w:sz w:val="20"/>
              </w:rPr>
              <w:t xml:space="preserve"> </w:t>
            </w:r>
            <w:r>
              <w:rPr>
                <w:rFonts w:ascii="Calibri"/>
                <w:b/>
                <w:i/>
                <w:sz w:val="20"/>
              </w:rPr>
              <w:t>Kingdom,</w:t>
            </w:r>
            <w:r>
              <w:rPr>
                <w:rFonts w:ascii="Calibri"/>
                <w:b/>
                <w:i/>
                <w:w w:val="99"/>
                <w:sz w:val="20"/>
              </w:rPr>
              <w:t xml:space="preserve"> </w:t>
            </w:r>
            <w:r>
              <w:rPr>
                <w:rFonts w:ascii="Calibri"/>
                <w:b/>
                <w:i/>
                <w:sz w:val="20"/>
              </w:rPr>
              <w:t>Palliative</w:t>
            </w:r>
            <w:r>
              <w:rPr>
                <w:rFonts w:ascii="Calibri"/>
                <w:b/>
                <w:i/>
                <w:spacing w:val="-1"/>
                <w:sz w:val="20"/>
              </w:rPr>
              <w:t xml:space="preserve"> </w:t>
            </w:r>
            <w:r>
              <w:rPr>
                <w:rFonts w:ascii="Calibri"/>
                <w:b/>
                <w:i/>
                <w:sz w:val="20"/>
              </w:rPr>
              <w:t>care</w:t>
            </w:r>
            <w:r>
              <w:rPr>
                <w:rFonts w:ascii="Calibri"/>
                <w:b/>
                <w:i/>
                <w:w w:val="99"/>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7326DB88" w14:textId="77777777" w:rsidR="00B8660D" w:rsidRDefault="00B8660D" w:rsidP="00B8660D">
            <w:pPr>
              <w:pStyle w:val="TableParagraph"/>
              <w:spacing w:before="1"/>
              <w:ind w:left="103" w:right="133"/>
              <w:rPr>
                <w:rFonts w:ascii="Calibri" w:eastAsia="Calibri" w:hAnsi="Calibri" w:cs="Calibri"/>
                <w:sz w:val="20"/>
                <w:szCs w:val="20"/>
              </w:rPr>
            </w:pPr>
            <w:r>
              <w:rPr>
                <w:rFonts w:ascii="Calibri"/>
                <w:sz w:val="20"/>
              </w:rPr>
              <w:t>To understand</w:t>
            </w:r>
            <w:r>
              <w:rPr>
                <w:rFonts w:ascii="Calibri"/>
                <w:spacing w:val="-3"/>
                <w:sz w:val="20"/>
              </w:rPr>
              <w:t xml:space="preserve"> </w:t>
            </w:r>
            <w:r>
              <w:rPr>
                <w:rFonts w:ascii="Calibri"/>
                <w:sz w:val="20"/>
              </w:rPr>
              <w:t>views</w:t>
            </w:r>
            <w:r>
              <w:rPr>
                <w:rFonts w:ascii="Calibri"/>
                <w:w w:val="99"/>
                <w:sz w:val="20"/>
              </w:rPr>
              <w:t xml:space="preserve"> </w:t>
            </w:r>
            <w:r>
              <w:rPr>
                <w:rFonts w:ascii="Calibri"/>
                <w:sz w:val="20"/>
              </w:rPr>
              <w:t>and feelings</w:t>
            </w:r>
            <w:r>
              <w:rPr>
                <w:rFonts w:ascii="Calibri"/>
                <w:spacing w:val="-1"/>
                <w:sz w:val="20"/>
              </w:rPr>
              <w:t xml:space="preserve"> </w:t>
            </w:r>
            <w:r>
              <w:rPr>
                <w:rFonts w:ascii="Calibri"/>
                <w:sz w:val="20"/>
              </w:rPr>
              <w:t>of</w:t>
            </w:r>
            <w:r>
              <w:rPr>
                <w:rFonts w:ascii="Calibri"/>
                <w:w w:val="99"/>
                <w:sz w:val="20"/>
              </w:rPr>
              <w:t xml:space="preserve"> </w:t>
            </w:r>
            <w:r>
              <w:rPr>
                <w:rFonts w:ascii="Calibri"/>
                <w:sz w:val="20"/>
              </w:rPr>
              <w:t>patients in</w:t>
            </w:r>
            <w:r>
              <w:rPr>
                <w:rFonts w:ascii="Calibri"/>
                <w:spacing w:val="-2"/>
                <w:sz w:val="20"/>
              </w:rPr>
              <w:t xml:space="preserve"> </w:t>
            </w:r>
            <w:r>
              <w:rPr>
                <w:rFonts w:ascii="Calibri"/>
                <w:sz w:val="20"/>
              </w:rPr>
              <w:t>palliative</w:t>
            </w:r>
            <w:r>
              <w:rPr>
                <w:rFonts w:ascii="Calibri"/>
                <w:w w:val="99"/>
                <w:sz w:val="20"/>
              </w:rPr>
              <w:t xml:space="preserve"> </w:t>
            </w:r>
            <w:r>
              <w:rPr>
                <w:rFonts w:ascii="Calibri"/>
                <w:sz w:val="20"/>
              </w:rPr>
              <w:t>care settings</w:t>
            </w:r>
            <w:r>
              <w:rPr>
                <w:rFonts w:ascii="Calibri"/>
                <w:spacing w:val="-8"/>
                <w:sz w:val="20"/>
              </w:rPr>
              <w:t xml:space="preserve"> </w:t>
            </w:r>
            <w:r>
              <w:rPr>
                <w:rFonts w:ascii="Calibri"/>
                <w:sz w:val="20"/>
              </w:rPr>
              <w:t>towards</w:t>
            </w:r>
            <w:r>
              <w:rPr>
                <w:rFonts w:ascii="Calibri"/>
                <w:w w:val="99"/>
                <w:sz w:val="20"/>
              </w:rPr>
              <w:t xml:space="preserve"> </w:t>
            </w:r>
            <w:r>
              <w:rPr>
                <w:rFonts w:ascii="Calibri"/>
                <w:sz w:val="20"/>
              </w:rPr>
              <w:t>corneal</w:t>
            </w:r>
            <w:r>
              <w:rPr>
                <w:rFonts w:ascii="Calibri"/>
                <w:spacing w:val="-3"/>
                <w:sz w:val="20"/>
              </w:rPr>
              <w:t xml:space="preserve"> </w:t>
            </w:r>
            <w:r>
              <w:rPr>
                <w:rFonts w:ascii="Calibri"/>
                <w:sz w:val="20"/>
              </w:rPr>
              <w:t>donation.</w:t>
            </w:r>
          </w:p>
        </w:tc>
        <w:tc>
          <w:tcPr>
            <w:tcW w:w="1702" w:type="dxa"/>
            <w:tcBorders>
              <w:top w:val="single" w:sz="4" w:space="0" w:color="000000"/>
              <w:left w:val="single" w:sz="4" w:space="0" w:color="000000"/>
              <w:bottom w:val="single" w:sz="4" w:space="0" w:color="000000"/>
              <w:right w:val="single" w:sz="4" w:space="0" w:color="000000"/>
            </w:tcBorders>
          </w:tcPr>
          <w:p w14:paraId="34C0D99B" w14:textId="77777777" w:rsidR="00B8660D" w:rsidRDefault="00B8660D" w:rsidP="00B8660D">
            <w:pPr>
              <w:pStyle w:val="TableParagraph"/>
              <w:spacing w:before="1"/>
              <w:ind w:left="103" w:right="233"/>
              <w:rPr>
                <w:rFonts w:ascii="Calibri" w:eastAsia="Calibri" w:hAnsi="Calibri" w:cs="Calibri"/>
                <w:sz w:val="20"/>
                <w:szCs w:val="20"/>
              </w:rPr>
            </w:pPr>
            <w:r>
              <w:rPr>
                <w:rFonts w:ascii="Calibri"/>
                <w:sz w:val="20"/>
              </w:rPr>
              <w:t>Exploratory</w:t>
            </w:r>
            <w:r>
              <w:rPr>
                <w:rFonts w:ascii="Calibri"/>
                <w:w w:val="99"/>
                <w:sz w:val="20"/>
              </w:rPr>
              <w:t xml:space="preserve"> </w:t>
            </w:r>
            <w:r>
              <w:rPr>
                <w:rFonts w:ascii="Calibri"/>
                <w:sz w:val="20"/>
              </w:rPr>
              <w:t>qualitative</w:t>
            </w:r>
            <w:r>
              <w:rPr>
                <w:rFonts w:ascii="Calibri"/>
                <w:spacing w:val="-5"/>
                <w:sz w:val="20"/>
              </w:rPr>
              <w:t xml:space="preserve"> </w:t>
            </w:r>
            <w:r>
              <w:rPr>
                <w:rFonts w:ascii="Calibri"/>
                <w:sz w:val="20"/>
              </w:rPr>
              <w:t>study</w:t>
            </w:r>
            <w:r>
              <w:rPr>
                <w:rFonts w:ascii="Calibri"/>
                <w:w w:val="99"/>
                <w:sz w:val="20"/>
              </w:rPr>
              <w:t xml:space="preserve"> </w:t>
            </w:r>
            <w:r>
              <w:rPr>
                <w:rFonts w:ascii="Calibri"/>
                <w:sz w:val="20"/>
              </w:rPr>
              <w:t>with 9</w:t>
            </w:r>
            <w:r>
              <w:rPr>
                <w:rFonts w:ascii="Calibri"/>
                <w:spacing w:val="-6"/>
                <w:sz w:val="20"/>
              </w:rPr>
              <w:t xml:space="preserve"> </w:t>
            </w:r>
            <w:r>
              <w:rPr>
                <w:rFonts w:ascii="Calibri"/>
                <w:sz w:val="20"/>
              </w:rPr>
              <w:t>Patients</w:t>
            </w:r>
          </w:p>
        </w:tc>
        <w:tc>
          <w:tcPr>
            <w:tcW w:w="1560" w:type="dxa"/>
            <w:tcBorders>
              <w:top w:val="single" w:sz="4" w:space="0" w:color="000000"/>
              <w:left w:val="single" w:sz="4" w:space="0" w:color="000000"/>
              <w:bottom w:val="single" w:sz="4" w:space="0" w:color="000000"/>
              <w:right w:val="single" w:sz="4" w:space="0" w:color="000000"/>
            </w:tcBorders>
          </w:tcPr>
          <w:p w14:paraId="6568EA0B" w14:textId="77777777" w:rsidR="00B8660D" w:rsidRDefault="00B8660D" w:rsidP="00B8660D">
            <w:pPr>
              <w:pStyle w:val="TableParagraph"/>
              <w:spacing w:before="1"/>
              <w:ind w:left="103" w:right="138"/>
              <w:jc w:val="both"/>
              <w:rPr>
                <w:rFonts w:ascii="Calibri" w:eastAsia="Calibri" w:hAnsi="Calibri" w:cs="Calibri"/>
                <w:sz w:val="20"/>
                <w:szCs w:val="20"/>
              </w:rPr>
            </w:pPr>
            <w:r>
              <w:rPr>
                <w:rFonts w:ascii="Calibri"/>
                <w:sz w:val="20"/>
              </w:rPr>
              <w:t>Data</w:t>
            </w:r>
            <w:r>
              <w:rPr>
                <w:rFonts w:ascii="Calibri"/>
                <w:spacing w:val="-4"/>
                <w:sz w:val="20"/>
              </w:rPr>
              <w:t xml:space="preserve"> </w:t>
            </w:r>
            <w:r>
              <w:rPr>
                <w:rFonts w:ascii="Calibri"/>
                <w:sz w:val="20"/>
              </w:rPr>
              <w:t>collection:</w:t>
            </w:r>
            <w:r>
              <w:rPr>
                <w:rFonts w:ascii="Calibri"/>
                <w:w w:val="99"/>
                <w:sz w:val="20"/>
              </w:rPr>
              <w:t xml:space="preserve"> </w:t>
            </w:r>
            <w:r>
              <w:rPr>
                <w:rFonts w:ascii="Calibri"/>
                <w:sz w:val="20"/>
              </w:rPr>
              <w:t>Semi-structured</w:t>
            </w:r>
            <w:r>
              <w:rPr>
                <w:rFonts w:ascii="Calibri"/>
                <w:w w:val="99"/>
                <w:sz w:val="20"/>
              </w:rPr>
              <w:t xml:space="preserve"> </w:t>
            </w:r>
            <w:r>
              <w:rPr>
                <w:rFonts w:ascii="Calibri"/>
                <w:sz w:val="20"/>
              </w:rPr>
              <w:t>interviews</w:t>
            </w:r>
          </w:p>
          <w:p w14:paraId="04E7A6EE" w14:textId="77777777" w:rsidR="00B8660D" w:rsidRDefault="00B8660D" w:rsidP="00B8660D">
            <w:pPr>
              <w:pStyle w:val="TableParagraph"/>
              <w:ind w:left="103" w:right="327"/>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Thematic</w:t>
            </w:r>
            <w:r>
              <w:rPr>
                <w:rFonts w:ascii="Calibri"/>
                <w:w w:val="99"/>
                <w:sz w:val="20"/>
              </w:rPr>
              <w:t xml:space="preserve"> </w:t>
            </w:r>
            <w:r>
              <w:rPr>
                <w:rFonts w:ascii="Calibri"/>
                <w:sz w:val="20"/>
              </w:rPr>
              <w:t>analysis</w:t>
            </w:r>
          </w:p>
        </w:tc>
        <w:tc>
          <w:tcPr>
            <w:tcW w:w="7513" w:type="dxa"/>
            <w:tcBorders>
              <w:top w:val="single" w:sz="4" w:space="0" w:color="000000"/>
              <w:left w:val="single" w:sz="4" w:space="0" w:color="000000"/>
              <w:bottom w:val="single" w:sz="4" w:space="0" w:color="000000"/>
              <w:right w:val="single" w:sz="4" w:space="0" w:color="000000"/>
            </w:tcBorders>
          </w:tcPr>
          <w:p w14:paraId="45FBA066" w14:textId="77777777" w:rsidR="00B8660D" w:rsidRDefault="00B8660D" w:rsidP="00B8660D">
            <w:pPr>
              <w:pStyle w:val="TableParagraph"/>
              <w:numPr>
                <w:ilvl w:val="0"/>
                <w:numId w:val="36"/>
              </w:numPr>
              <w:tabs>
                <w:tab w:val="left" w:pos="824"/>
              </w:tabs>
              <w:ind w:right="318" w:hanging="360"/>
              <w:rPr>
                <w:rFonts w:ascii="Calibri" w:eastAsia="Calibri" w:hAnsi="Calibri" w:cs="Calibri"/>
                <w:sz w:val="20"/>
                <w:szCs w:val="20"/>
              </w:rPr>
            </w:pPr>
            <w:r>
              <w:rPr>
                <w:rFonts w:ascii="Calibri"/>
                <w:sz w:val="20"/>
              </w:rPr>
              <w:t>Patients baseline knowledge was very limited and most did not know</w:t>
            </w:r>
            <w:r>
              <w:rPr>
                <w:rFonts w:ascii="Calibri"/>
                <w:spacing w:val="-21"/>
                <w:sz w:val="20"/>
              </w:rPr>
              <w:t xml:space="preserve"> </w:t>
            </w:r>
            <w:r>
              <w:rPr>
                <w:rFonts w:ascii="Calibri"/>
                <w:sz w:val="20"/>
              </w:rPr>
              <w:t>anything</w:t>
            </w:r>
            <w:r>
              <w:rPr>
                <w:rFonts w:ascii="Calibri"/>
                <w:w w:val="99"/>
                <w:sz w:val="20"/>
              </w:rPr>
              <w:t xml:space="preserve"> </w:t>
            </w:r>
            <w:r>
              <w:rPr>
                <w:rFonts w:ascii="Calibri"/>
                <w:sz w:val="20"/>
              </w:rPr>
              <w:t>about corneal donation prior to the</w:t>
            </w:r>
            <w:r>
              <w:rPr>
                <w:rFonts w:ascii="Calibri"/>
                <w:spacing w:val="-6"/>
                <w:sz w:val="20"/>
              </w:rPr>
              <w:t xml:space="preserve"> </w:t>
            </w:r>
            <w:r>
              <w:rPr>
                <w:rFonts w:ascii="Calibri"/>
                <w:sz w:val="20"/>
              </w:rPr>
              <w:t>study.</w:t>
            </w:r>
          </w:p>
          <w:p w14:paraId="61453BC6" w14:textId="77777777" w:rsidR="00B8660D" w:rsidRDefault="00B8660D" w:rsidP="00B8660D">
            <w:pPr>
              <w:pStyle w:val="TableParagraph"/>
              <w:numPr>
                <w:ilvl w:val="0"/>
                <w:numId w:val="36"/>
              </w:numPr>
              <w:tabs>
                <w:tab w:val="left" w:pos="824"/>
              </w:tabs>
              <w:ind w:right="581" w:hanging="360"/>
              <w:rPr>
                <w:rFonts w:ascii="Calibri" w:eastAsia="Calibri" w:hAnsi="Calibri" w:cs="Calibri"/>
                <w:sz w:val="20"/>
                <w:szCs w:val="20"/>
              </w:rPr>
            </w:pPr>
            <w:r>
              <w:rPr>
                <w:rFonts w:ascii="Calibri"/>
                <w:sz w:val="20"/>
              </w:rPr>
              <w:t>Altruism was a key influence, patients felt positive about being able to</w:t>
            </w:r>
            <w:r>
              <w:rPr>
                <w:rFonts w:ascii="Calibri"/>
                <w:spacing w:val="-27"/>
                <w:sz w:val="20"/>
              </w:rPr>
              <w:t xml:space="preserve"> </w:t>
            </w:r>
            <w:r>
              <w:rPr>
                <w:rFonts w:ascii="Calibri"/>
                <w:sz w:val="20"/>
              </w:rPr>
              <w:t>help</w:t>
            </w:r>
            <w:r>
              <w:rPr>
                <w:rFonts w:ascii="Calibri"/>
                <w:w w:val="99"/>
                <w:sz w:val="20"/>
              </w:rPr>
              <w:t xml:space="preserve"> </w:t>
            </w:r>
            <w:r>
              <w:rPr>
                <w:rFonts w:ascii="Calibri"/>
                <w:sz w:val="20"/>
              </w:rPr>
              <w:t>someone</w:t>
            </w:r>
            <w:r>
              <w:rPr>
                <w:rFonts w:ascii="Calibri"/>
                <w:spacing w:val="-2"/>
                <w:sz w:val="20"/>
              </w:rPr>
              <w:t xml:space="preserve"> </w:t>
            </w:r>
            <w:r>
              <w:rPr>
                <w:rFonts w:ascii="Calibri"/>
                <w:sz w:val="20"/>
              </w:rPr>
              <w:t>else.</w:t>
            </w:r>
          </w:p>
          <w:p w14:paraId="38130926" w14:textId="77777777" w:rsidR="00B8660D" w:rsidRDefault="00B8660D" w:rsidP="00B8660D">
            <w:pPr>
              <w:pStyle w:val="TableParagraph"/>
              <w:numPr>
                <w:ilvl w:val="0"/>
                <w:numId w:val="36"/>
              </w:numPr>
              <w:tabs>
                <w:tab w:val="left" w:pos="824"/>
              </w:tabs>
              <w:ind w:right="550" w:hanging="360"/>
              <w:rPr>
                <w:rFonts w:ascii="Calibri" w:eastAsia="Calibri" w:hAnsi="Calibri" w:cs="Calibri"/>
                <w:sz w:val="20"/>
                <w:szCs w:val="20"/>
              </w:rPr>
            </w:pPr>
            <w:r>
              <w:rPr>
                <w:rFonts w:ascii="Calibri"/>
                <w:sz w:val="20"/>
              </w:rPr>
              <w:t>Eyes were not perceived as being different to other organs and</w:t>
            </w:r>
            <w:r>
              <w:rPr>
                <w:rFonts w:ascii="Calibri"/>
                <w:spacing w:val="-17"/>
                <w:sz w:val="20"/>
              </w:rPr>
              <w:t xml:space="preserve"> </w:t>
            </w:r>
            <w:r>
              <w:rPr>
                <w:rFonts w:ascii="Calibri"/>
                <w:sz w:val="20"/>
              </w:rPr>
              <w:t>participants</w:t>
            </w:r>
            <w:r>
              <w:rPr>
                <w:rFonts w:ascii="Calibri"/>
                <w:w w:val="99"/>
                <w:sz w:val="20"/>
              </w:rPr>
              <w:t xml:space="preserve"> </w:t>
            </w:r>
            <w:r>
              <w:rPr>
                <w:rFonts w:ascii="Calibri"/>
                <w:sz w:val="20"/>
              </w:rPr>
              <w:t>valued sight and felt it would be important to help someone see</w:t>
            </w:r>
            <w:r>
              <w:rPr>
                <w:rFonts w:ascii="Calibri"/>
                <w:spacing w:val="-16"/>
                <w:sz w:val="20"/>
              </w:rPr>
              <w:t xml:space="preserve"> </w:t>
            </w:r>
            <w:r>
              <w:rPr>
                <w:rFonts w:ascii="Calibri"/>
                <w:sz w:val="20"/>
              </w:rPr>
              <w:t>again.</w:t>
            </w:r>
          </w:p>
          <w:p w14:paraId="4D52D810" w14:textId="77777777" w:rsidR="00B8660D" w:rsidRDefault="00B8660D" w:rsidP="00B8660D">
            <w:pPr>
              <w:pStyle w:val="TableParagraph"/>
              <w:numPr>
                <w:ilvl w:val="0"/>
                <w:numId w:val="36"/>
              </w:numPr>
              <w:tabs>
                <w:tab w:val="left" w:pos="824"/>
              </w:tabs>
              <w:ind w:right="187" w:hanging="360"/>
              <w:rPr>
                <w:rFonts w:ascii="Calibri" w:eastAsia="Calibri" w:hAnsi="Calibri" w:cs="Calibri"/>
                <w:sz w:val="20"/>
                <w:szCs w:val="20"/>
              </w:rPr>
            </w:pPr>
            <w:r>
              <w:rPr>
                <w:rFonts w:ascii="Calibri"/>
                <w:sz w:val="20"/>
              </w:rPr>
              <w:t>All participants acknowledged the role played by their family in</w:t>
            </w:r>
            <w:r>
              <w:rPr>
                <w:rFonts w:ascii="Calibri"/>
                <w:spacing w:val="-19"/>
                <w:sz w:val="20"/>
              </w:rPr>
              <w:t xml:space="preserve"> </w:t>
            </w:r>
            <w:r>
              <w:rPr>
                <w:rFonts w:ascii="Calibri"/>
                <w:sz w:val="20"/>
              </w:rPr>
              <w:t>decision-making</w:t>
            </w:r>
            <w:r>
              <w:rPr>
                <w:rFonts w:ascii="Calibri"/>
                <w:w w:val="99"/>
                <w:sz w:val="20"/>
              </w:rPr>
              <w:t xml:space="preserve"> </w:t>
            </w:r>
            <w:r>
              <w:rPr>
                <w:rFonts w:ascii="Calibri"/>
                <w:sz w:val="20"/>
              </w:rPr>
              <w:t>and were keen to involve</w:t>
            </w:r>
            <w:r>
              <w:rPr>
                <w:rFonts w:ascii="Calibri"/>
                <w:spacing w:val="-3"/>
                <w:sz w:val="20"/>
              </w:rPr>
              <w:t xml:space="preserve"> </w:t>
            </w:r>
            <w:r>
              <w:rPr>
                <w:rFonts w:ascii="Calibri"/>
                <w:sz w:val="20"/>
              </w:rPr>
              <w:t>them.</w:t>
            </w:r>
          </w:p>
          <w:p w14:paraId="7E37AECE" w14:textId="77777777" w:rsidR="00B8660D" w:rsidRDefault="00B8660D" w:rsidP="00B8660D">
            <w:pPr>
              <w:pStyle w:val="TableParagraph"/>
              <w:numPr>
                <w:ilvl w:val="0"/>
                <w:numId w:val="36"/>
              </w:numPr>
              <w:tabs>
                <w:tab w:val="left" w:pos="824"/>
              </w:tabs>
              <w:ind w:right="285" w:hanging="360"/>
              <w:rPr>
                <w:rFonts w:ascii="Calibri" w:eastAsia="Calibri" w:hAnsi="Calibri" w:cs="Calibri"/>
                <w:sz w:val="20"/>
                <w:szCs w:val="20"/>
              </w:rPr>
            </w:pPr>
            <w:r>
              <w:rPr>
                <w:rFonts w:ascii="Calibri"/>
                <w:sz w:val="20"/>
              </w:rPr>
              <w:t>Participants felt they would prefer to talk about donation when they were</w:t>
            </w:r>
            <w:r>
              <w:rPr>
                <w:rFonts w:ascii="Calibri"/>
                <w:spacing w:val="-24"/>
                <w:sz w:val="20"/>
              </w:rPr>
              <w:t xml:space="preserve"> </w:t>
            </w:r>
            <w:r>
              <w:rPr>
                <w:rFonts w:ascii="Calibri"/>
                <w:sz w:val="20"/>
              </w:rPr>
              <w:t>well</w:t>
            </w:r>
            <w:r>
              <w:rPr>
                <w:rFonts w:ascii="Calibri"/>
                <w:w w:val="99"/>
                <w:sz w:val="20"/>
              </w:rPr>
              <w:t xml:space="preserve"> </w:t>
            </w:r>
            <w:r>
              <w:rPr>
                <w:rFonts w:ascii="Calibri"/>
                <w:sz w:val="20"/>
              </w:rPr>
              <w:t>rather than when vulnerable and close to</w:t>
            </w:r>
            <w:r>
              <w:rPr>
                <w:rFonts w:ascii="Calibri"/>
                <w:spacing w:val="-4"/>
                <w:sz w:val="20"/>
              </w:rPr>
              <w:t xml:space="preserve"> </w:t>
            </w:r>
            <w:r>
              <w:rPr>
                <w:rFonts w:ascii="Calibri"/>
                <w:sz w:val="20"/>
              </w:rPr>
              <w:t>death.</w:t>
            </w:r>
          </w:p>
          <w:p w14:paraId="393A229A" w14:textId="77777777" w:rsidR="00B8660D" w:rsidRDefault="00B8660D" w:rsidP="00B8660D">
            <w:pPr>
              <w:pStyle w:val="TableParagraph"/>
              <w:numPr>
                <w:ilvl w:val="0"/>
                <w:numId w:val="36"/>
              </w:numPr>
              <w:tabs>
                <w:tab w:val="left" w:pos="824"/>
              </w:tabs>
              <w:ind w:right="383" w:hanging="360"/>
              <w:rPr>
                <w:rFonts w:ascii="Calibri" w:eastAsia="Calibri" w:hAnsi="Calibri" w:cs="Calibri"/>
                <w:sz w:val="20"/>
                <w:szCs w:val="20"/>
              </w:rPr>
            </w:pPr>
            <w:r>
              <w:rPr>
                <w:rFonts w:ascii="Calibri"/>
                <w:sz w:val="20"/>
              </w:rPr>
              <w:t>Participants felt discussions about donation was a covert way to tell</w:t>
            </w:r>
            <w:r>
              <w:rPr>
                <w:rFonts w:ascii="Calibri"/>
                <w:spacing w:val="-26"/>
                <w:sz w:val="20"/>
              </w:rPr>
              <w:t xml:space="preserve"> </w:t>
            </w:r>
            <w:r>
              <w:rPr>
                <w:rFonts w:ascii="Calibri"/>
                <w:sz w:val="20"/>
              </w:rPr>
              <w:t>someone</w:t>
            </w:r>
            <w:r>
              <w:rPr>
                <w:rFonts w:ascii="Calibri"/>
                <w:w w:val="99"/>
                <w:sz w:val="20"/>
              </w:rPr>
              <w:t xml:space="preserve"> </w:t>
            </w:r>
            <w:r>
              <w:rPr>
                <w:rFonts w:ascii="Calibri"/>
                <w:sz w:val="20"/>
              </w:rPr>
              <w:t>that they were</w:t>
            </w:r>
            <w:r>
              <w:rPr>
                <w:rFonts w:ascii="Calibri"/>
                <w:spacing w:val="-2"/>
                <w:sz w:val="20"/>
              </w:rPr>
              <w:t xml:space="preserve"> </w:t>
            </w:r>
            <w:r>
              <w:rPr>
                <w:rFonts w:ascii="Calibri"/>
                <w:sz w:val="20"/>
              </w:rPr>
              <w:t>dying.</w:t>
            </w:r>
          </w:p>
          <w:p w14:paraId="064E3AE7" w14:textId="77777777" w:rsidR="00B8660D" w:rsidRDefault="00B8660D" w:rsidP="00B8660D">
            <w:pPr>
              <w:pStyle w:val="TableParagraph"/>
              <w:numPr>
                <w:ilvl w:val="0"/>
                <w:numId w:val="36"/>
              </w:numPr>
              <w:tabs>
                <w:tab w:val="left" w:pos="824"/>
              </w:tabs>
              <w:ind w:right="451" w:hanging="360"/>
              <w:rPr>
                <w:rFonts w:ascii="Calibri" w:eastAsia="Calibri" w:hAnsi="Calibri" w:cs="Calibri"/>
                <w:sz w:val="20"/>
                <w:szCs w:val="20"/>
              </w:rPr>
            </w:pPr>
            <w:r>
              <w:rPr>
                <w:rFonts w:ascii="Calibri"/>
                <w:sz w:val="20"/>
              </w:rPr>
              <w:t>Participants were open to discussing donation with health care</w:t>
            </w:r>
            <w:r>
              <w:rPr>
                <w:rFonts w:ascii="Calibri"/>
                <w:spacing w:val="-19"/>
                <w:sz w:val="20"/>
              </w:rPr>
              <w:t xml:space="preserve"> </w:t>
            </w:r>
            <w:r>
              <w:rPr>
                <w:rFonts w:ascii="Calibri"/>
                <w:sz w:val="20"/>
              </w:rPr>
              <w:t>professionals</w:t>
            </w:r>
            <w:r>
              <w:rPr>
                <w:rFonts w:ascii="Calibri"/>
                <w:w w:val="99"/>
                <w:sz w:val="20"/>
              </w:rPr>
              <w:t xml:space="preserve"> </w:t>
            </w:r>
            <w:r>
              <w:rPr>
                <w:rFonts w:ascii="Calibri"/>
                <w:sz w:val="20"/>
              </w:rPr>
              <w:t>and felt it would be easier with someone they already had relationship</w:t>
            </w:r>
            <w:r>
              <w:rPr>
                <w:rFonts w:ascii="Calibri"/>
                <w:spacing w:val="-22"/>
                <w:sz w:val="20"/>
              </w:rPr>
              <w:t xml:space="preserve"> </w:t>
            </w:r>
            <w:r>
              <w:rPr>
                <w:rFonts w:ascii="Calibri"/>
                <w:sz w:val="20"/>
              </w:rPr>
              <w:t>with.</w:t>
            </w:r>
          </w:p>
          <w:p w14:paraId="023651F1" w14:textId="77777777" w:rsidR="00B8660D" w:rsidRDefault="00B8660D" w:rsidP="00B8660D">
            <w:pPr>
              <w:pStyle w:val="TableParagraph"/>
              <w:numPr>
                <w:ilvl w:val="0"/>
                <w:numId w:val="36"/>
              </w:numPr>
              <w:tabs>
                <w:tab w:val="left" w:pos="824"/>
              </w:tabs>
              <w:ind w:right="462" w:hanging="360"/>
              <w:rPr>
                <w:rFonts w:ascii="Calibri" w:eastAsia="Calibri" w:hAnsi="Calibri" w:cs="Calibri"/>
                <w:sz w:val="20"/>
                <w:szCs w:val="20"/>
              </w:rPr>
            </w:pPr>
            <w:r>
              <w:rPr>
                <w:rFonts w:ascii="Calibri"/>
                <w:sz w:val="20"/>
              </w:rPr>
              <w:t>While participants said they did not know anything about donation,</w:t>
            </w:r>
            <w:r>
              <w:rPr>
                <w:rFonts w:ascii="Calibri"/>
                <w:spacing w:val="-17"/>
                <w:sz w:val="20"/>
              </w:rPr>
              <w:t xml:space="preserve"> </w:t>
            </w:r>
            <w:r>
              <w:rPr>
                <w:rFonts w:ascii="Calibri"/>
                <w:sz w:val="20"/>
              </w:rPr>
              <w:t>they</w:t>
            </w:r>
            <w:r>
              <w:rPr>
                <w:rFonts w:ascii="Calibri"/>
                <w:w w:val="99"/>
                <w:sz w:val="20"/>
              </w:rPr>
              <w:t xml:space="preserve"> </w:t>
            </w:r>
            <w:r>
              <w:rPr>
                <w:rFonts w:ascii="Calibri"/>
                <w:sz w:val="20"/>
              </w:rPr>
              <w:t>however felt they would not be eligible to donate. Some thought they</w:t>
            </w:r>
            <w:r>
              <w:rPr>
                <w:rFonts w:ascii="Calibri"/>
                <w:spacing w:val="-22"/>
                <w:sz w:val="20"/>
              </w:rPr>
              <w:t xml:space="preserve"> </w:t>
            </w:r>
            <w:r>
              <w:rPr>
                <w:rFonts w:ascii="Calibri"/>
                <w:sz w:val="20"/>
              </w:rPr>
              <w:t>could</w:t>
            </w:r>
            <w:r>
              <w:rPr>
                <w:rFonts w:ascii="Calibri"/>
                <w:w w:val="99"/>
                <w:sz w:val="20"/>
              </w:rPr>
              <w:t xml:space="preserve"> </w:t>
            </w:r>
            <w:r>
              <w:rPr>
                <w:rFonts w:ascii="Calibri"/>
                <w:sz w:val="20"/>
              </w:rPr>
              <w:t>pass on their cancer if they</w:t>
            </w:r>
            <w:r>
              <w:rPr>
                <w:rFonts w:ascii="Calibri"/>
                <w:spacing w:val="-2"/>
                <w:sz w:val="20"/>
              </w:rPr>
              <w:t xml:space="preserve"> </w:t>
            </w:r>
            <w:r>
              <w:rPr>
                <w:rFonts w:ascii="Calibri"/>
                <w:sz w:val="20"/>
              </w:rPr>
              <w:t>donated.</w:t>
            </w:r>
          </w:p>
        </w:tc>
      </w:tr>
      <w:tr w:rsidR="00B8660D" w14:paraId="5947DE80" w14:textId="77777777">
        <w:trPr>
          <w:trHeight w:hRule="exact" w:val="4470"/>
        </w:trPr>
        <w:tc>
          <w:tcPr>
            <w:tcW w:w="842" w:type="dxa"/>
            <w:tcBorders>
              <w:top w:val="single" w:sz="4" w:space="0" w:color="000000"/>
              <w:left w:val="single" w:sz="4" w:space="0" w:color="000000"/>
              <w:bottom w:val="single" w:sz="4" w:space="0" w:color="000000"/>
              <w:right w:val="single" w:sz="4" w:space="0" w:color="000000"/>
            </w:tcBorders>
          </w:tcPr>
          <w:p w14:paraId="7D2EC7A6" w14:textId="77777777" w:rsidR="00B8660D" w:rsidRDefault="00B8660D" w:rsidP="00B8660D">
            <w:pPr>
              <w:pStyle w:val="TableParagraph"/>
              <w:spacing w:before="1"/>
              <w:ind w:left="103"/>
              <w:rPr>
                <w:rFonts w:ascii="Calibri" w:eastAsia="Calibri" w:hAnsi="Calibri" w:cs="Calibri"/>
                <w:sz w:val="20"/>
                <w:szCs w:val="20"/>
              </w:rPr>
            </w:pPr>
            <w:r>
              <w:rPr>
                <w:rFonts w:ascii="Calibri"/>
                <w:w w:val="99"/>
                <w:sz w:val="20"/>
              </w:rPr>
              <w:t>6</w:t>
            </w:r>
          </w:p>
        </w:tc>
        <w:tc>
          <w:tcPr>
            <w:tcW w:w="1992" w:type="dxa"/>
            <w:tcBorders>
              <w:top w:val="single" w:sz="4" w:space="0" w:color="000000"/>
              <w:left w:val="single" w:sz="4" w:space="0" w:color="000000"/>
              <w:bottom w:val="single" w:sz="4" w:space="0" w:color="000000"/>
              <w:right w:val="single" w:sz="4" w:space="0" w:color="000000"/>
            </w:tcBorders>
          </w:tcPr>
          <w:p w14:paraId="06AE2C69" w14:textId="77777777" w:rsidR="00B8660D" w:rsidRDefault="00B8660D" w:rsidP="00B8660D">
            <w:pPr>
              <w:pStyle w:val="TableParagraph"/>
              <w:spacing w:before="1"/>
              <w:ind w:left="103" w:right="521"/>
              <w:rPr>
                <w:rFonts w:ascii="Calibri" w:eastAsia="Calibri" w:hAnsi="Calibri" w:cs="Calibri"/>
                <w:sz w:val="20"/>
                <w:szCs w:val="20"/>
              </w:rPr>
            </w:pPr>
            <w:r>
              <w:rPr>
                <w:rFonts w:ascii="Calibri"/>
                <w:sz w:val="20"/>
              </w:rPr>
              <w:t xml:space="preserve">Ng I, </w:t>
            </w:r>
            <w:proofErr w:type="spellStart"/>
            <w:r>
              <w:rPr>
                <w:rFonts w:ascii="Calibri"/>
                <w:sz w:val="20"/>
              </w:rPr>
              <w:t>Astle</w:t>
            </w:r>
            <w:proofErr w:type="spellEnd"/>
            <w:r>
              <w:rPr>
                <w:rFonts w:ascii="Calibri"/>
                <w:spacing w:val="-2"/>
                <w:sz w:val="20"/>
              </w:rPr>
              <w:t xml:space="preserve"> </w:t>
            </w:r>
            <w:r>
              <w:rPr>
                <w:rFonts w:ascii="Calibri"/>
                <w:sz w:val="20"/>
              </w:rPr>
              <w:t>J,</w:t>
            </w:r>
            <w:r>
              <w:rPr>
                <w:rFonts w:ascii="Calibri"/>
                <w:w w:val="99"/>
                <w:sz w:val="20"/>
              </w:rPr>
              <w:t xml:space="preserve"> </w:t>
            </w:r>
            <w:r>
              <w:rPr>
                <w:rFonts w:ascii="Calibri"/>
                <w:sz w:val="20"/>
              </w:rPr>
              <w:t>Tregenna E et</w:t>
            </w:r>
            <w:r>
              <w:rPr>
                <w:rFonts w:ascii="Calibri"/>
                <w:spacing w:val="-7"/>
                <w:sz w:val="20"/>
              </w:rPr>
              <w:t xml:space="preserve"> </w:t>
            </w:r>
            <w:r>
              <w:rPr>
                <w:rFonts w:ascii="Calibri"/>
                <w:sz w:val="20"/>
              </w:rPr>
              <w:t>al,</w:t>
            </w:r>
            <w:r>
              <w:rPr>
                <w:rFonts w:ascii="Calibri"/>
                <w:w w:val="99"/>
                <w:sz w:val="20"/>
              </w:rPr>
              <w:t xml:space="preserve"> </w:t>
            </w:r>
            <w:r>
              <w:rPr>
                <w:rFonts w:ascii="Calibri"/>
                <w:sz w:val="20"/>
              </w:rPr>
              <w:t>2019,</w:t>
            </w:r>
          </w:p>
          <w:p w14:paraId="62EA6A6B" w14:textId="77777777" w:rsidR="00B8660D" w:rsidRDefault="00B8660D" w:rsidP="00B8660D">
            <w:pPr>
              <w:pStyle w:val="TableParagraph"/>
              <w:ind w:left="103" w:right="293"/>
              <w:rPr>
                <w:rFonts w:ascii="Calibri" w:eastAsia="Calibri" w:hAnsi="Calibri" w:cs="Calibri"/>
                <w:sz w:val="20"/>
                <w:szCs w:val="20"/>
              </w:rPr>
            </w:pPr>
            <w:r>
              <w:rPr>
                <w:rFonts w:ascii="Calibri"/>
                <w:i/>
                <w:sz w:val="20"/>
              </w:rPr>
              <w:t>Health Services</w:t>
            </w:r>
            <w:r>
              <w:rPr>
                <w:rFonts w:ascii="Calibri"/>
                <w:i/>
                <w:spacing w:val="-6"/>
                <w:sz w:val="20"/>
              </w:rPr>
              <w:t xml:space="preserve"> </w:t>
            </w:r>
            <w:r>
              <w:rPr>
                <w:rFonts w:ascii="Calibri"/>
                <w:i/>
                <w:sz w:val="20"/>
              </w:rPr>
              <w:t>and</w:t>
            </w:r>
            <w:r>
              <w:rPr>
                <w:rFonts w:ascii="Calibri"/>
                <w:i/>
                <w:w w:val="99"/>
                <w:sz w:val="20"/>
              </w:rPr>
              <w:t xml:space="preserve"> </w:t>
            </w:r>
            <w:r>
              <w:rPr>
                <w:rFonts w:ascii="Calibri"/>
                <w:i/>
                <w:sz w:val="20"/>
              </w:rPr>
              <w:t>Policy :</w:t>
            </w:r>
            <w:r>
              <w:rPr>
                <w:rFonts w:ascii="Calibri"/>
                <w:i/>
                <w:spacing w:val="42"/>
                <w:sz w:val="20"/>
              </w:rPr>
              <w:t xml:space="preserve"> </w:t>
            </w:r>
            <w:r>
              <w:rPr>
                <w:rFonts w:ascii="Calibri"/>
                <w:i/>
                <w:sz w:val="20"/>
              </w:rPr>
              <w:t>Future</w:t>
            </w:r>
            <w:r>
              <w:rPr>
                <w:rFonts w:ascii="Calibri"/>
                <w:i/>
                <w:w w:val="99"/>
                <w:sz w:val="20"/>
              </w:rPr>
              <w:t xml:space="preserve"> </w:t>
            </w:r>
            <w:r>
              <w:rPr>
                <w:rFonts w:ascii="Calibri"/>
                <w:i/>
                <w:sz w:val="20"/>
              </w:rPr>
              <w:t>Healthcare</w:t>
            </w:r>
            <w:r>
              <w:rPr>
                <w:rFonts w:ascii="Calibri"/>
                <w:i/>
                <w:spacing w:val="-4"/>
                <w:sz w:val="20"/>
              </w:rPr>
              <w:t xml:space="preserve"> </w:t>
            </w:r>
            <w:r>
              <w:rPr>
                <w:rFonts w:ascii="Calibri"/>
                <w:i/>
                <w:sz w:val="20"/>
              </w:rPr>
              <w:t>Journal</w:t>
            </w:r>
            <w:r>
              <w:rPr>
                <w:rFonts w:ascii="Calibri"/>
                <w:i/>
                <w:w w:val="99"/>
                <w:sz w:val="20"/>
              </w:rPr>
              <w:t xml:space="preserve"> </w:t>
            </w:r>
            <w:r>
              <w:rPr>
                <w:rFonts w:ascii="Calibri"/>
                <w:i/>
                <w:sz w:val="20"/>
              </w:rPr>
              <w:t>2019, 6</w:t>
            </w:r>
            <w:r>
              <w:rPr>
                <w:rFonts w:ascii="Calibri"/>
                <w:i/>
                <w:spacing w:val="-8"/>
                <w:sz w:val="20"/>
              </w:rPr>
              <w:t xml:space="preserve"> </w:t>
            </w:r>
            <w:r>
              <w:rPr>
                <w:rFonts w:ascii="Calibri"/>
                <w:i/>
                <w:sz w:val="20"/>
              </w:rPr>
              <w:t>(1)s38.</w:t>
            </w:r>
          </w:p>
          <w:p w14:paraId="56018680" w14:textId="77777777" w:rsidR="00B8660D" w:rsidRDefault="00B8660D" w:rsidP="00B8660D">
            <w:pPr>
              <w:pStyle w:val="TableParagraph"/>
              <w:ind w:left="103" w:right="157"/>
              <w:rPr>
                <w:rFonts w:ascii="Calibri" w:eastAsia="Calibri" w:hAnsi="Calibri" w:cs="Calibri"/>
                <w:sz w:val="20"/>
                <w:szCs w:val="20"/>
              </w:rPr>
            </w:pPr>
            <w:r>
              <w:rPr>
                <w:rFonts w:ascii="Calibri"/>
                <w:b/>
                <w:i/>
                <w:sz w:val="20"/>
              </w:rPr>
              <w:t>United</w:t>
            </w:r>
            <w:r>
              <w:rPr>
                <w:rFonts w:ascii="Calibri"/>
                <w:b/>
                <w:i/>
                <w:spacing w:val="-1"/>
                <w:sz w:val="20"/>
              </w:rPr>
              <w:t xml:space="preserve"> </w:t>
            </w:r>
            <w:r>
              <w:rPr>
                <w:rFonts w:ascii="Calibri"/>
                <w:b/>
                <w:i/>
                <w:sz w:val="20"/>
              </w:rPr>
              <w:t>Kingdom,</w:t>
            </w:r>
            <w:r>
              <w:rPr>
                <w:rFonts w:ascii="Calibri"/>
                <w:b/>
                <w:i/>
                <w:w w:val="99"/>
                <w:sz w:val="20"/>
              </w:rPr>
              <w:t xml:space="preserve"> </w:t>
            </w:r>
            <w:r>
              <w:rPr>
                <w:rFonts w:ascii="Calibri"/>
                <w:b/>
                <w:i/>
                <w:sz w:val="20"/>
              </w:rPr>
              <w:t>Hospice care</w:t>
            </w:r>
            <w:r>
              <w:rPr>
                <w:rFonts w:ascii="Calibri"/>
                <w:b/>
                <w:i/>
                <w:spacing w:val="-8"/>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1391D177" w14:textId="77777777" w:rsidR="00B8660D" w:rsidRDefault="00B8660D" w:rsidP="00B8660D">
            <w:pPr>
              <w:pStyle w:val="TableParagraph"/>
              <w:spacing w:before="1"/>
              <w:ind w:left="103" w:right="127"/>
              <w:rPr>
                <w:rFonts w:ascii="Calibri" w:eastAsia="Calibri" w:hAnsi="Calibri" w:cs="Calibri"/>
                <w:sz w:val="20"/>
                <w:szCs w:val="20"/>
              </w:rPr>
            </w:pPr>
            <w:r>
              <w:rPr>
                <w:rFonts w:ascii="Calibri"/>
                <w:sz w:val="20"/>
              </w:rPr>
              <w:t>To assess factors</w:t>
            </w:r>
            <w:r>
              <w:rPr>
                <w:rFonts w:ascii="Calibri"/>
                <w:spacing w:val="-7"/>
                <w:sz w:val="20"/>
              </w:rPr>
              <w:t xml:space="preserve"> </w:t>
            </w:r>
            <w:r>
              <w:rPr>
                <w:rFonts w:ascii="Calibri"/>
                <w:sz w:val="20"/>
              </w:rPr>
              <w:t>that</w:t>
            </w:r>
            <w:r>
              <w:rPr>
                <w:rFonts w:ascii="Calibri"/>
                <w:w w:val="99"/>
                <w:sz w:val="20"/>
              </w:rPr>
              <w:t xml:space="preserve"> </w:t>
            </w:r>
            <w:r>
              <w:rPr>
                <w:rFonts w:ascii="Calibri"/>
                <w:sz w:val="20"/>
              </w:rPr>
              <w:t>influence</w:t>
            </w:r>
            <w:r>
              <w:rPr>
                <w:rFonts w:ascii="Calibri"/>
                <w:spacing w:val="-3"/>
                <w:sz w:val="20"/>
              </w:rPr>
              <w:t xml:space="preserve"> </w:t>
            </w:r>
            <w:r>
              <w:rPr>
                <w:rFonts w:ascii="Calibri"/>
                <w:sz w:val="20"/>
              </w:rPr>
              <w:t>corneal</w:t>
            </w:r>
            <w:r>
              <w:rPr>
                <w:rFonts w:ascii="Calibri"/>
                <w:w w:val="99"/>
                <w:sz w:val="20"/>
              </w:rPr>
              <w:t xml:space="preserve"> </w:t>
            </w:r>
            <w:r>
              <w:rPr>
                <w:rFonts w:ascii="Calibri"/>
                <w:sz w:val="20"/>
              </w:rPr>
              <w:t>donation within</w:t>
            </w:r>
            <w:r>
              <w:rPr>
                <w:rFonts w:ascii="Calibri"/>
                <w:spacing w:val="-1"/>
                <w:sz w:val="20"/>
              </w:rPr>
              <w:t xml:space="preserve"> </w:t>
            </w:r>
            <w:r>
              <w:rPr>
                <w:rFonts w:ascii="Calibri"/>
                <w:sz w:val="20"/>
              </w:rPr>
              <w:t>the</w:t>
            </w:r>
            <w:r>
              <w:rPr>
                <w:rFonts w:ascii="Calibri"/>
                <w:w w:val="99"/>
                <w:sz w:val="20"/>
              </w:rPr>
              <w:t xml:space="preserve"> </w:t>
            </w:r>
            <w:r>
              <w:rPr>
                <w:rFonts w:ascii="Calibri"/>
                <w:sz w:val="20"/>
              </w:rPr>
              <w:t>palliative</w:t>
            </w:r>
            <w:r>
              <w:rPr>
                <w:rFonts w:ascii="Calibri"/>
                <w:spacing w:val="7"/>
                <w:sz w:val="20"/>
              </w:rPr>
              <w:t xml:space="preserve"> </w:t>
            </w:r>
            <w:r>
              <w:rPr>
                <w:rFonts w:ascii="Calibri"/>
                <w:sz w:val="20"/>
              </w:rPr>
              <w:t>care</w:t>
            </w:r>
            <w:r>
              <w:rPr>
                <w:rFonts w:ascii="Calibri"/>
                <w:w w:val="99"/>
                <w:sz w:val="20"/>
              </w:rPr>
              <w:t xml:space="preserve"> </w:t>
            </w:r>
            <w:r>
              <w:rPr>
                <w:rFonts w:ascii="Calibri"/>
                <w:sz w:val="20"/>
              </w:rPr>
              <w:t>service.</w:t>
            </w:r>
          </w:p>
        </w:tc>
        <w:tc>
          <w:tcPr>
            <w:tcW w:w="1702" w:type="dxa"/>
            <w:tcBorders>
              <w:top w:val="single" w:sz="4" w:space="0" w:color="000000"/>
              <w:left w:val="single" w:sz="4" w:space="0" w:color="000000"/>
              <w:bottom w:val="single" w:sz="4" w:space="0" w:color="000000"/>
              <w:right w:val="single" w:sz="4" w:space="0" w:color="000000"/>
            </w:tcBorders>
          </w:tcPr>
          <w:p w14:paraId="5C1D8A76" w14:textId="77777777" w:rsidR="00B8660D" w:rsidRDefault="00B8660D" w:rsidP="00B8660D">
            <w:pPr>
              <w:pStyle w:val="TableParagraph"/>
              <w:spacing w:before="1"/>
              <w:ind w:left="103" w:right="125"/>
              <w:rPr>
                <w:rFonts w:ascii="Calibri" w:eastAsia="Calibri" w:hAnsi="Calibri" w:cs="Calibri"/>
                <w:sz w:val="20"/>
                <w:szCs w:val="20"/>
              </w:rPr>
            </w:pPr>
            <w:r>
              <w:rPr>
                <w:rFonts w:ascii="Calibri"/>
                <w:sz w:val="20"/>
              </w:rPr>
              <w:t>Survey of 37</w:t>
            </w:r>
            <w:r>
              <w:rPr>
                <w:rFonts w:ascii="Calibri"/>
                <w:spacing w:val="-9"/>
                <w:sz w:val="20"/>
              </w:rPr>
              <w:t xml:space="preserve"> </w:t>
            </w:r>
            <w:r>
              <w:rPr>
                <w:rFonts w:ascii="Calibri"/>
                <w:sz w:val="20"/>
              </w:rPr>
              <w:t>HCPs</w:t>
            </w:r>
            <w:r>
              <w:rPr>
                <w:rFonts w:ascii="Calibri"/>
                <w:spacing w:val="-1"/>
                <w:w w:val="99"/>
                <w:sz w:val="20"/>
              </w:rPr>
              <w:t xml:space="preserve"> </w:t>
            </w:r>
            <w:r>
              <w:rPr>
                <w:rFonts w:ascii="Calibri"/>
                <w:sz w:val="20"/>
              </w:rPr>
              <w:t>and 11</w:t>
            </w:r>
            <w:r>
              <w:rPr>
                <w:rFonts w:ascii="Calibri"/>
                <w:spacing w:val="-4"/>
                <w:sz w:val="20"/>
              </w:rPr>
              <w:t xml:space="preserve"> </w:t>
            </w:r>
            <w:r>
              <w:rPr>
                <w:rFonts w:ascii="Calibri"/>
                <w:sz w:val="20"/>
              </w:rPr>
              <w:t>Patients</w:t>
            </w:r>
          </w:p>
          <w:p w14:paraId="7455AE9A" w14:textId="77777777" w:rsidR="00B8660D" w:rsidRDefault="00B8660D" w:rsidP="00B8660D">
            <w:pPr>
              <w:pStyle w:val="TableParagraph"/>
              <w:spacing w:before="4"/>
              <w:rPr>
                <w:rFonts w:ascii="Times New Roman" w:eastAsia="Times New Roman" w:hAnsi="Times New Roman" w:cs="Times New Roman"/>
                <w:sz w:val="21"/>
                <w:szCs w:val="21"/>
              </w:rPr>
            </w:pPr>
          </w:p>
          <w:p w14:paraId="16182CB4" w14:textId="77777777" w:rsidR="00B8660D" w:rsidRDefault="00B8660D" w:rsidP="00B8660D">
            <w:pPr>
              <w:pStyle w:val="TableParagraph"/>
              <w:ind w:left="103" w:right="159"/>
              <w:rPr>
                <w:rFonts w:ascii="Calibri" w:eastAsia="Calibri" w:hAnsi="Calibri" w:cs="Calibri"/>
                <w:sz w:val="20"/>
                <w:szCs w:val="20"/>
              </w:rPr>
            </w:pPr>
            <w:r>
              <w:rPr>
                <w:rFonts w:ascii="Calibri"/>
                <w:sz w:val="20"/>
              </w:rPr>
              <w:t>Retrospective</w:t>
            </w:r>
            <w:r>
              <w:rPr>
                <w:rFonts w:ascii="Calibri"/>
                <w:w w:val="99"/>
                <w:sz w:val="20"/>
              </w:rPr>
              <w:t xml:space="preserve"> </w:t>
            </w:r>
            <w:r>
              <w:rPr>
                <w:rFonts w:ascii="Calibri"/>
                <w:sz w:val="20"/>
              </w:rPr>
              <w:t>note review of</w:t>
            </w:r>
            <w:r>
              <w:rPr>
                <w:rFonts w:ascii="Calibri"/>
                <w:spacing w:val="-6"/>
                <w:sz w:val="20"/>
              </w:rPr>
              <w:t xml:space="preserve"> </w:t>
            </w:r>
            <w:r>
              <w:rPr>
                <w:rFonts w:ascii="Calibri"/>
                <w:sz w:val="20"/>
              </w:rPr>
              <w:t>84</w:t>
            </w:r>
            <w:r>
              <w:rPr>
                <w:rFonts w:ascii="Calibri"/>
                <w:w w:val="99"/>
                <w:sz w:val="20"/>
              </w:rPr>
              <w:t xml:space="preserve"> </w:t>
            </w:r>
            <w:r>
              <w:rPr>
                <w:rFonts w:ascii="Calibri"/>
                <w:sz w:val="20"/>
              </w:rPr>
              <w:t>deceased</w:t>
            </w:r>
            <w:r>
              <w:rPr>
                <w:rFonts w:ascii="Calibri"/>
                <w:spacing w:val="-4"/>
                <w:sz w:val="20"/>
              </w:rPr>
              <w:t xml:space="preserve"> </w:t>
            </w:r>
            <w:r>
              <w:rPr>
                <w:rFonts w:ascii="Calibri"/>
                <w:sz w:val="20"/>
              </w:rPr>
              <w:t>patient</w:t>
            </w:r>
            <w:r>
              <w:rPr>
                <w:rFonts w:ascii="Calibri"/>
                <w:w w:val="99"/>
                <w:sz w:val="20"/>
              </w:rPr>
              <w:t xml:space="preserve"> </w:t>
            </w:r>
            <w:r>
              <w:rPr>
                <w:rFonts w:ascii="Calibri"/>
                <w:sz w:val="20"/>
              </w:rPr>
              <w:t>records</w:t>
            </w:r>
            <w:r>
              <w:rPr>
                <w:rFonts w:ascii="Calibri"/>
                <w:spacing w:val="-4"/>
                <w:sz w:val="20"/>
              </w:rPr>
              <w:t xml:space="preserve"> </w:t>
            </w:r>
            <w:r>
              <w:rPr>
                <w:rFonts w:ascii="Calibri"/>
                <w:sz w:val="20"/>
              </w:rPr>
              <w:t>2016</w:t>
            </w:r>
          </w:p>
        </w:tc>
        <w:tc>
          <w:tcPr>
            <w:tcW w:w="1560" w:type="dxa"/>
            <w:tcBorders>
              <w:top w:val="single" w:sz="4" w:space="0" w:color="000000"/>
              <w:left w:val="single" w:sz="4" w:space="0" w:color="000000"/>
              <w:bottom w:val="single" w:sz="4" w:space="0" w:color="000000"/>
              <w:right w:val="single" w:sz="4" w:space="0" w:color="000000"/>
            </w:tcBorders>
          </w:tcPr>
          <w:p w14:paraId="3877B874"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Data</w:t>
            </w:r>
            <w:r>
              <w:rPr>
                <w:rFonts w:ascii="Calibri"/>
                <w:spacing w:val="-8"/>
                <w:sz w:val="20"/>
              </w:rPr>
              <w:t xml:space="preserve"> </w:t>
            </w:r>
            <w:r>
              <w:rPr>
                <w:rFonts w:ascii="Calibri"/>
                <w:sz w:val="20"/>
              </w:rPr>
              <w:t>collection:</w:t>
            </w:r>
          </w:p>
          <w:p w14:paraId="63EC036B" w14:textId="77777777" w:rsidR="00B8660D" w:rsidRDefault="00B8660D" w:rsidP="00B8660D">
            <w:pPr>
              <w:pStyle w:val="TableParagraph"/>
              <w:spacing w:before="2"/>
              <w:rPr>
                <w:rFonts w:ascii="Times New Roman" w:eastAsia="Times New Roman" w:hAnsi="Times New Roman" w:cs="Times New Roman"/>
                <w:sz w:val="21"/>
                <w:szCs w:val="21"/>
              </w:rPr>
            </w:pPr>
          </w:p>
          <w:p w14:paraId="704C126F" w14:textId="77777777" w:rsidR="00B8660D" w:rsidRDefault="00B8660D" w:rsidP="00B8660D">
            <w:pPr>
              <w:pStyle w:val="TableParagraph"/>
              <w:ind w:left="103" w:right="289"/>
              <w:rPr>
                <w:rFonts w:ascii="Calibri" w:eastAsia="Calibri" w:hAnsi="Calibri" w:cs="Calibri"/>
                <w:sz w:val="20"/>
                <w:szCs w:val="20"/>
              </w:rPr>
            </w:pPr>
            <w:r>
              <w:rPr>
                <w:rFonts w:ascii="Calibri"/>
                <w:sz w:val="20"/>
              </w:rPr>
              <w:t>Retrospective</w:t>
            </w:r>
            <w:r>
              <w:rPr>
                <w:rFonts w:ascii="Calibri"/>
                <w:w w:val="99"/>
                <w:sz w:val="20"/>
              </w:rPr>
              <w:t xml:space="preserve"> </w:t>
            </w:r>
            <w:r>
              <w:rPr>
                <w:rFonts w:ascii="Calibri"/>
                <w:sz w:val="20"/>
              </w:rPr>
              <w:t>note</w:t>
            </w:r>
            <w:r>
              <w:rPr>
                <w:rFonts w:ascii="Calibri"/>
                <w:spacing w:val="-6"/>
                <w:sz w:val="20"/>
              </w:rPr>
              <w:t xml:space="preserve"> </w:t>
            </w:r>
            <w:r>
              <w:rPr>
                <w:rFonts w:ascii="Calibri"/>
                <w:sz w:val="20"/>
              </w:rPr>
              <w:t>review</w:t>
            </w:r>
          </w:p>
          <w:p w14:paraId="316C221D" w14:textId="77777777" w:rsidR="00B8660D" w:rsidRDefault="00B8660D" w:rsidP="00B8660D">
            <w:pPr>
              <w:pStyle w:val="TableParagraph"/>
              <w:rPr>
                <w:rFonts w:ascii="Times New Roman" w:eastAsia="Times New Roman" w:hAnsi="Times New Roman" w:cs="Times New Roman"/>
                <w:sz w:val="20"/>
                <w:szCs w:val="20"/>
              </w:rPr>
            </w:pPr>
          </w:p>
          <w:p w14:paraId="1C657AB2" w14:textId="77777777" w:rsidR="00B8660D" w:rsidRDefault="00B8660D" w:rsidP="00B8660D">
            <w:pPr>
              <w:pStyle w:val="TableParagraph"/>
              <w:spacing w:before="5"/>
              <w:rPr>
                <w:rFonts w:ascii="Times New Roman" w:eastAsia="Times New Roman" w:hAnsi="Times New Roman" w:cs="Times New Roman"/>
              </w:rPr>
            </w:pPr>
          </w:p>
          <w:p w14:paraId="7C20AF10" w14:textId="77777777" w:rsidR="00B8660D" w:rsidRDefault="00B8660D" w:rsidP="00B8660D">
            <w:pPr>
              <w:pStyle w:val="TableParagraph"/>
              <w:ind w:left="103" w:right="289"/>
              <w:rPr>
                <w:rFonts w:ascii="Calibri" w:eastAsia="Calibri" w:hAnsi="Calibri" w:cs="Calibri"/>
                <w:sz w:val="20"/>
                <w:szCs w:val="20"/>
              </w:rPr>
            </w:pPr>
            <w:r>
              <w:rPr>
                <w:rFonts w:ascii="Calibri"/>
                <w:sz w:val="20"/>
              </w:rPr>
              <w:t>Questionnaire</w:t>
            </w:r>
            <w:r>
              <w:rPr>
                <w:rFonts w:ascii="Calibri"/>
                <w:w w:val="99"/>
                <w:sz w:val="20"/>
              </w:rPr>
              <w:t xml:space="preserve"> </w:t>
            </w:r>
            <w:r>
              <w:rPr>
                <w:rFonts w:ascii="Calibri"/>
                <w:sz w:val="20"/>
              </w:rPr>
              <w:t>(developed</w:t>
            </w:r>
            <w:r>
              <w:rPr>
                <w:rFonts w:ascii="Calibri"/>
                <w:spacing w:val="-5"/>
                <w:sz w:val="20"/>
              </w:rPr>
              <w:t xml:space="preserve"> </w:t>
            </w:r>
            <w:r>
              <w:rPr>
                <w:rFonts w:ascii="Calibri"/>
                <w:sz w:val="20"/>
              </w:rPr>
              <w:t>by</w:t>
            </w:r>
            <w:r>
              <w:rPr>
                <w:rFonts w:ascii="Calibri"/>
                <w:w w:val="99"/>
                <w:sz w:val="20"/>
              </w:rPr>
              <w:t xml:space="preserve"> </w:t>
            </w:r>
            <w:r>
              <w:rPr>
                <w:rFonts w:ascii="Calibri"/>
                <w:sz w:val="20"/>
              </w:rPr>
              <w:t>Gillon et</w:t>
            </w:r>
            <w:r>
              <w:rPr>
                <w:rFonts w:ascii="Calibri"/>
                <w:spacing w:val="-2"/>
                <w:sz w:val="20"/>
              </w:rPr>
              <w:t xml:space="preserve"> </w:t>
            </w:r>
            <w:r>
              <w:rPr>
                <w:rFonts w:ascii="Calibri"/>
                <w:sz w:val="20"/>
              </w:rPr>
              <w:t>al,</w:t>
            </w:r>
            <w:r>
              <w:rPr>
                <w:rFonts w:ascii="Calibri"/>
                <w:w w:val="99"/>
                <w:sz w:val="20"/>
              </w:rPr>
              <w:t xml:space="preserve"> </w:t>
            </w:r>
            <w:r>
              <w:rPr>
                <w:rFonts w:ascii="Calibri"/>
                <w:sz w:val="20"/>
              </w:rPr>
              <w:t>2012)</w:t>
            </w:r>
          </w:p>
          <w:p w14:paraId="0CE9060E" w14:textId="77777777" w:rsidR="00B8660D" w:rsidRDefault="00B8660D" w:rsidP="00B8660D">
            <w:pPr>
              <w:pStyle w:val="TableParagraph"/>
              <w:ind w:left="103" w:right="333"/>
              <w:rPr>
                <w:rFonts w:ascii="Calibri" w:eastAsia="Calibri" w:hAnsi="Calibri" w:cs="Calibri"/>
                <w:sz w:val="20"/>
                <w:szCs w:val="20"/>
              </w:rPr>
            </w:pPr>
            <w:r>
              <w:rPr>
                <w:rFonts w:ascii="Calibri"/>
                <w:sz w:val="20"/>
              </w:rPr>
              <w:t>distributed</w:t>
            </w:r>
            <w:r>
              <w:rPr>
                <w:rFonts w:ascii="Calibri"/>
                <w:spacing w:val="-3"/>
                <w:sz w:val="20"/>
              </w:rPr>
              <w:t xml:space="preserve"> </w:t>
            </w:r>
            <w:r>
              <w:rPr>
                <w:rFonts w:ascii="Calibri"/>
                <w:sz w:val="20"/>
              </w:rPr>
              <w:t>to</w:t>
            </w:r>
            <w:r>
              <w:rPr>
                <w:rFonts w:ascii="Calibri"/>
                <w:w w:val="99"/>
                <w:sz w:val="20"/>
              </w:rPr>
              <w:t xml:space="preserve"> </w:t>
            </w:r>
            <w:r>
              <w:rPr>
                <w:rFonts w:ascii="Calibri"/>
                <w:sz w:val="20"/>
              </w:rPr>
              <w:t>healthcare</w:t>
            </w:r>
            <w:r>
              <w:rPr>
                <w:rFonts w:ascii="Calibri"/>
                <w:w w:val="99"/>
                <w:sz w:val="20"/>
              </w:rPr>
              <w:t xml:space="preserve"> </w:t>
            </w:r>
            <w:r>
              <w:rPr>
                <w:rFonts w:ascii="Calibri"/>
                <w:sz w:val="20"/>
              </w:rPr>
              <w:t>providers in</w:t>
            </w:r>
            <w:r>
              <w:rPr>
                <w:rFonts w:ascii="Calibri"/>
                <w:w w:val="99"/>
                <w:sz w:val="20"/>
              </w:rPr>
              <w:t xml:space="preserve"> </w:t>
            </w:r>
            <w:r>
              <w:rPr>
                <w:rFonts w:ascii="Calibri"/>
                <w:sz w:val="20"/>
              </w:rPr>
              <w:t>2014.</w:t>
            </w:r>
          </w:p>
        </w:tc>
        <w:tc>
          <w:tcPr>
            <w:tcW w:w="7513" w:type="dxa"/>
            <w:tcBorders>
              <w:top w:val="single" w:sz="4" w:space="0" w:color="000000"/>
              <w:left w:val="single" w:sz="4" w:space="0" w:color="000000"/>
              <w:bottom w:val="single" w:sz="4" w:space="0" w:color="000000"/>
              <w:right w:val="single" w:sz="4" w:space="0" w:color="000000"/>
            </w:tcBorders>
          </w:tcPr>
          <w:p w14:paraId="629A09B2" w14:textId="77777777" w:rsidR="00B8660D" w:rsidRDefault="00B8660D" w:rsidP="00B8660D">
            <w:pPr>
              <w:pStyle w:val="TableParagraph"/>
              <w:spacing w:before="1"/>
              <w:ind w:left="103"/>
              <w:rPr>
                <w:rFonts w:ascii="Calibri" w:eastAsia="Calibri" w:hAnsi="Calibri" w:cs="Calibri"/>
                <w:sz w:val="20"/>
                <w:szCs w:val="20"/>
              </w:rPr>
            </w:pPr>
            <w:r>
              <w:rPr>
                <w:rFonts w:ascii="Calibri"/>
                <w:i/>
                <w:sz w:val="20"/>
              </w:rPr>
              <w:t>Results of retrospective note</w:t>
            </w:r>
            <w:r>
              <w:rPr>
                <w:rFonts w:ascii="Calibri"/>
                <w:i/>
                <w:spacing w:val="-14"/>
                <w:sz w:val="20"/>
              </w:rPr>
              <w:t xml:space="preserve"> </w:t>
            </w:r>
            <w:r>
              <w:rPr>
                <w:rFonts w:ascii="Calibri"/>
                <w:i/>
                <w:sz w:val="20"/>
              </w:rPr>
              <w:t>review:</w:t>
            </w:r>
          </w:p>
          <w:p w14:paraId="4A72DDDC" w14:textId="77777777" w:rsidR="00B8660D" w:rsidRDefault="00B8660D" w:rsidP="00B8660D">
            <w:pPr>
              <w:pStyle w:val="TableParagraph"/>
              <w:numPr>
                <w:ilvl w:val="0"/>
                <w:numId w:val="35"/>
              </w:numPr>
              <w:tabs>
                <w:tab w:val="left" w:pos="824"/>
              </w:tabs>
              <w:ind w:right="308" w:hanging="360"/>
              <w:rPr>
                <w:rFonts w:ascii="Calibri" w:eastAsia="Calibri" w:hAnsi="Calibri" w:cs="Calibri"/>
                <w:sz w:val="20"/>
                <w:szCs w:val="20"/>
              </w:rPr>
            </w:pPr>
            <w:r>
              <w:rPr>
                <w:rFonts w:ascii="Calibri" w:eastAsia="Calibri" w:hAnsi="Calibri" w:cs="Calibri"/>
                <w:sz w:val="20"/>
                <w:szCs w:val="20"/>
              </w:rPr>
              <w:t>Eighty-five deceased patients’ notes were reviewed against eye</w:t>
            </w:r>
            <w:r>
              <w:rPr>
                <w:rFonts w:ascii="Calibri" w:eastAsia="Calibri" w:hAnsi="Calibri" w:cs="Calibri"/>
                <w:spacing w:val="-6"/>
                <w:sz w:val="20"/>
                <w:szCs w:val="20"/>
              </w:rPr>
              <w:t xml:space="preserve"> </w:t>
            </w:r>
            <w:r>
              <w:rPr>
                <w:rFonts w:ascii="Calibri" w:eastAsia="Calibri" w:hAnsi="Calibri" w:cs="Calibri"/>
                <w:sz w:val="20"/>
                <w:szCs w:val="20"/>
              </w:rPr>
              <w:t>donation</w:t>
            </w:r>
            <w:r>
              <w:rPr>
                <w:rFonts w:ascii="Calibri" w:eastAsia="Calibri" w:hAnsi="Calibri" w:cs="Calibri"/>
                <w:w w:val="99"/>
                <w:sz w:val="20"/>
                <w:szCs w:val="20"/>
              </w:rPr>
              <w:t xml:space="preserve"> </w:t>
            </w:r>
            <w:r>
              <w:rPr>
                <w:rFonts w:ascii="Calibri" w:eastAsia="Calibri" w:hAnsi="Calibri" w:cs="Calibri"/>
                <w:sz w:val="20"/>
                <w:szCs w:val="20"/>
              </w:rPr>
              <w:t>criteria. Of these 35% ( n = 30) were judged to be eligible for corneal</w:t>
            </w:r>
            <w:r>
              <w:rPr>
                <w:rFonts w:ascii="Calibri" w:eastAsia="Calibri" w:hAnsi="Calibri" w:cs="Calibri"/>
                <w:spacing w:val="-24"/>
                <w:sz w:val="20"/>
                <w:szCs w:val="20"/>
              </w:rPr>
              <w:t xml:space="preserve"> </w:t>
            </w:r>
            <w:r>
              <w:rPr>
                <w:rFonts w:ascii="Calibri" w:eastAsia="Calibri" w:hAnsi="Calibri" w:cs="Calibri"/>
                <w:sz w:val="20"/>
                <w:szCs w:val="20"/>
              </w:rPr>
              <w:t>donation</w:t>
            </w:r>
            <w:r>
              <w:rPr>
                <w:rFonts w:ascii="Calibri" w:eastAsia="Calibri" w:hAnsi="Calibri" w:cs="Calibri"/>
                <w:w w:val="99"/>
                <w:sz w:val="20"/>
                <w:szCs w:val="20"/>
              </w:rPr>
              <w:t xml:space="preserve"> </w:t>
            </w:r>
            <w:r>
              <w:rPr>
                <w:rFonts w:ascii="Calibri" w:eastAsia="Calibri" w:hAnsi="Calibri" w:cs="Calibri"/>
                <w:sz w:val="20"/>
                <w:szCs w:val="20"/>
              </w:rPr>
              <w:t>with a further 11% (n = 10 patients) potentially</w:t>
            </w:r>
            <w:r>
              <w:rPr>
                <w:rFonts w:ascii="Calibri" w:eastAsia="Calibri" w:hAnsi="Calibri" w:cs="Calibri"/>
                <w:spacing w:val="-6"/>
                <w:sz w:val="20"/>
                <w:szCs w:val="20"/>
              </w:rPr>
              <w:t xml:space="preserve"> </w:t>
            </w:r>
            <w:r>
              <w:rPr>
                <w:rFonts w:ascii="Calibri" w:eastAsia="Calibri" w:hAnsi="Calibri" w:cs="Calibri"/>
                <w:sz w:val="20"/>
                <w:szCs w:val="20"/>
              </w:rPr>
              <w:t>eligible.</w:t>
            </w:r>
          </w:p>
          <w:p w14:paraId="33B625DA" w14:textId="77777777" w:rsidR="00B8660D" w:rsidRDefault="00B8660D" w:rsidP="00B8660D">
            <w:pPr>
              <w:pStyle w:val="TableParagraph"/>
              <w:spacing w:before="4"/>
              <w:rPr>
                <w:rFonts w:ascii="Times New Roman" w:eastAsia="Times New Roman" w:hAnsi="Times New Roman" w:cs="Times New Roman"/>
                <w:sz w:val="21"/>
                <w:szCs w:val="21"/>
              </w:rPr>
            </w:pPr>
          </w:p>
          <w:p w14:paraId="6DD6E95E" w14:textId="77777777" w:rsidR="00B8660D" w:rsidRDefault="00B8660D" w:rsidP="00B8660D">
            <w:pPr>
              <w:pStyle w:val="TableParagraph"/>
              <w:ind w:left="103"/>
              <w:rPr>
                <w:rFonts w:ascii="Calibri" w:eastAsia="Calibri" w:hAnsi="Calibri" w:cs="Calibri"/>
                <w:sz w:val="20"/>
                <w:szCs w:val="20"/>
              </w:rPr>
            </w:pPr>
            <w:r>
              <w:rPr>
                <w:rFonts w:ascii="Calibri"/>
                <w:i/>
                <w:sz w:val="20"/>
              </w:rPr>
              <w:t>Results of survey healthcare</w:t>
            </w:r>
            <w:r>
              <w:rPr>
                <w:rFonts w:ascii="Calibri"/>
                <w:i/>
                <w:spacing w:val="-23"/>
                <w:sz w:val="20"/>
              </w:rPr>
              <w:t xml:space="preserve"> </w:t>
            </w:r>
            <w:r>
              <w:rPr>
                <w:rFonts w:ascii="Calibri"/>
                <w:i/>
                <w:sz w:val="20"/>
              </w:rPr>
              <w:t>professionals:</w:t>
            </w:r>
          </w:p>
          <w:p w14:paraId="68C3BECC" w14:textId="77777777" w:rsidR="00B8660D" w:rsidRDefault="00B8660D" w:rsidP="00B8660D">
            <w:pPr>
              <w:pStyle w:val="TableParagraph"/>
              <w:numPr>
                <w:ilvl w:val="0"/>
                <w:numId w:val="35"/>
              </w:numPr>
              <w:tabs>
                <w:tab w:val="left" w:pos="824"/>
              </w:tabs>
              <w:ind w:right="802" w:hanging="360"/>
              <w:rPr>
                <w:rFonts w:ascii="Calibri" w:eastAsia="Calibri" w:hAnsi="Calibri" w:cs="Calibri"/>
                <w:sz w:val="20"/>
                <w:szCs w:val="20"/>
              </w:rPr>
            </w:pPr>
            <w:r>
              <w:rPr>
                <w:rFonts w:ascii="Calibri"/>
                <w:sz w:val="20"/>
              </w:rPr>
              <w:t>92% (n = 92) of respondents never or rarely raised the subject of</w:t>
            </w:r>
            <w:r>
              <w:rPr>
                <w:rFonts w:ascii="Calibri"/>
                <w:spacing w:val="-30"/>
                <w:sz w:val="20"/>
              </w:rPr>
              <w:t xml:space="preserve"> </w:t>
            </w:r>
            <w:r>
              <w:rPr>
                <w:rFonts w:ascii="Calibri"/>
                <w:sz w:val="20"/>
              </w:rPr>
              <w:t>corneal</w:t>
            </w:r>
            <w:r>
              <w:rPr>
                <w:rFonts w:ascii="Calibri"/>
                <w:w w:val="99"/>
                <w:sz w:val="20"/>
              </w:rPr>
              <w:t xml:space="preserve"> </w:t>
            </w:r>
            <w:r>
              <w:rPr>
                <w:rFonts w:ascii="Calibri"/>
                <w:sz w:val="20"/>
              </w:rPr>
              <w:t>donation with patients or</w:t>
            </w:r>
            <w:r>
              <w:rPr>
                <w:rFonts w:ascii="Calibri"/>
                <w:spacing w:val="-3"/>
                <w:sz w:val="20"/>
              </w:rPr>
              <w:t xml:space="preserve"> </w:t>
            </w:r>
            <w:r>
              <w:rPr>
                <w:rFonts w:ascii="Calibri"/>
                <w:sz w:val="20"/>
              </w:rPr>
              <w:t>relatives.</w:t>
            </w:r>
          </w:p>
          <w:p w14:paraId="387B777E" w14:textId="77777777" w:rsidR="00B8660D" w:rsidRDefault="00B8660D" w:rsidP="00B8660D">
            <w:pPr>
              <w:pStyle w:val="TableParagraph"/>
              <w:numPr>
                <w:ilvl w:val="0"/>
                <w:numId w:val="35"/>
              </w:numPr>
              <w:tabs>
                <w:tab w:val="left" w:pos="824"/>
              </w:tabs>
              <w:ind w:right="741" w:hanging="360"/>
              <w:rPr>
                <w:rFonts w:ascii="Calibri" w:eastAsia="Calibri" w:hAnsi="Calibri" w:cs="Calibri"/>
                <w:sz w:val="20"/>
                <w:szCs w:val="20"/>
              </w:rPr>
            </w:pPr>
            <w:r>
              <w:rPr>
                <w:rFonts w:ascii="Calibri"/>
                <w:sz w:val="20"/>
              </w:rPr>
              <w:t>76% (n = 76) of respondents had not received any information or</w:t>
            </w:r>
            <w:r>
              <w:rPr>
                <w:rFonts w:ascii="Calibri"/>
                <w:spacing w:val="-23"/>
                <w:sz w:val="20"/>
              </w:rPr>
              <w:t xml:space="preserve"> </w:t>
            </w:r>
            <w:r>
              <w:rPr>
                <w:rFonts w:ascii="Calibri"/>
                <w:sz w:val="20"/>
              </w:rPr>
              <w:t>training</w:t>
            </w:r>
            <w:r>
              <w:rPr>
                <w:rFonts w:ascii="Calibri"/>
                <w:w w:val="99"/>
                <w:sz w:val="20"/>
              </w:rPr>
              <w:t xml:space="preserve"> </w:t>
            </w:r>
            <w:r>
              <w:rPr>
                <w:rFonts w:ascii="Calibri"/>
                <w:sz w:val="20"/>
              </w:rPr>
              <w:t>regarding corneal</w:t>
            </w:r>
            <w:r>
              <w:rPr>
                <w:rFonts w:ascii="Calibri"/>
                <w:spacing w:val="-2"/>
                <w:sz w:val="20"/>
              </w:rPr>
              <w:t xml:space="preserve"> </w:t>
            </w:r>
            <w:r>
              <w:rPr>
                <w:rFonts w:ascii="Calibri"/>
                <w:sz w:val="20"/>
              </w:rPr>
              <w:t>donation.</w:t>
            </w:r>
          </w:p>
          <w:p w14:paraId="73A3FF60" w14:textId="77777777" w:rsidR="00B8660D" w:rsidRDefault="00B8660D" w:rsidP="00B8660D">
            <w:pPr>
              <w:pStyle w:val="TableParagraph"/>
              <w:numPr>
                <w:ilvl w:val="0"/>
                <w:numId w:val="35"/>
              </w:numPr>
              <w:tabs>
                <w:tab w:val="left" w:pos="824"/>
              </w:tabs>
              <w:ind w:right="722" w:hanging="360"/>
              <w:rPr>
                <w:rFonts w:ascii="Calibri" w:eastAsia="Calibri" w:hAnsi="Calibri" w:cs="Calibri"/>
                <w:sz w:val="20"/>
                <w:szCs w:val="20"/>
              </w:rPr>
            </w:pPr>
            <w:r>
              <w:rPr>
                <w:rFonts w:ascii="Calibri"/>
                <w:sz w:val="20"/>
              </w:rPr>
              <w:t>81% (n = 81) of respondents felt they did not know enough about</w:t>
            </w:r>
            <w:r>
              <w:rPr>
                <w:rFonts w:ascii="Calibri"/>
                <w:spacing w:val="-22"/>
                <w:sz w:val="20"/>
              </w:rPr>
              <w:t xml:space="preserve"> </w:t>
            </w:r>
            <w:r>
              <w:rPr>
                <w:rFonts w:ascii="Calibri"/>
                <w:sz w:val="20"/>
              </w:rPr>
              <w:t>corneal</w:t>
            </w:r>
            <w:r>
              <w:rPr>
                <w:rFonts w:ascii="Calibri"/>
                <w:w w:val="99"/>
                <w:sz w:val="20"/>
              </w:rPr>
              <w:t xml:space="preserve"> </w:t>
            </w:r>
            <w:r>
              <w:rPr>
                <w:rFonts w:ascii="Calibri"/>
                <w:sz w:val="20"/>
              </w:rPr>
              <w:t>donation to discuss it with patients or</w:t>
            </w:r>
            <w:r>
              <w:rPr>
                <w:rFonts w:ascii="Calibri"/>
                <w:spacing w:val="-1"/>
                <w:sz w:val="20"/>
              </w:rPr>
              <w:t xml:space="preserve"> </w:t>
            </w:r>
            <w:r>
              <w:rPr>
                <w:rFonts w:ascii="Calibri"/>
                <w:sz w:val="20"/>
              </w:rPr>
              <w:t>relatives.</w:t>
            </w:r>
          </w:p>
          <w:p w14:paraId="75890793" w14:textId="77777777" w:rsidR="00B8660D" w:rsidRDefault="00B8660D" w:rsidP="00B8660D">
            <w:pPr>
              <w:pStyle w:val="TableParagraph"/>
              <w:numPr>
                <w:ilvl w:val="0"/>
                <w:numId w:val="35"/>
              </w:numPr>
              <w:tabs>
                <w:tab w:val="left" w:pos="824"/>
              </w:tabs>
              <w:ind w:right="407" w:hanging="360"/>
              <w:rPr>
                <w:rFonts w:ascii="Calibri" w:eastAsia="Calibri" w:hAnsi="Calibri" w:cs="Calibri"/>
                <w:sz w:val="20"/>
                <w:szCs w:val="20"/>
              </w:rPr>
            </w:pPr>
            <w:r>
              <w:rPr>
                <w:rFonts w:ascii="Calibri"/>
                <w:sz w:val="20"/>
              </w:rPr>
              <w:t>Knowledge and training were identified as significant barriers to raising</w:t>
            </w:r>
            <w:r>
              <w:rPr>
                <w:rFonts w:ascii="Calibri"/>
                <w:spacing w:val="-21"/>
                <w:sz w:val="20"/>
              </w:rPr>
              <w:t xml:space="preserve"> </w:t>
            </w:r>
            <w:r>
              <w:rPr>
                <w:rFonts w:ascii="Calibri"/>
                <w:sz w:val="20"/>
              </w:rPr>
              <w:t>these</w:t>
            </w:r>
            <w:r>
              <w:rPr>
                <w:rFonts w:ascii="Calibri"/>
                <w:w w:val="99"/>
                <w:sz w:val="20"/>
              </w:rPr>
              <w:t xml:space="preserve"> </w:t>
            </w:r>
            <w:r>
              <w:rPr>
                <w:rFonts w:ascii="Calibri"/>
                <w:sz w:val="20"/>
              </w:rPr>
              <w:t>discussions.</w:t>
            </w:r>
          </w:p>
          <w:p w14:paraId="24F47C6E" w14:textId="77777777" w:rsidR="00B8660D" w:rsidRDefault="00B8660D" w:rsidP="00B8660D">
            <w:pPr>
              <w:pStyle w:val="TableParagraph"/>
              <w:spacing w:before="4"/>
              <w:rPr>
                <w:rFonts w:ascii="Times New Roman" w:eastAsia="Times New Roman" w:hAnsi="Times New Roman" w:cs="Times New Roman"/>
                <w:sz w:val="21"/>
                <w:szCs w:val="21"/>
              </w:rPr>
            </w:pPr>
          </w:p>
          <w:p w14:paraId="52563C56" w14:textId="77777777" w:rsidR="00B8660D" w:rsidRDefault="00B8660D" w:rsidP="00B8660D">
            <w:pPr>
              <w:pStyle w:val="TableParagraph"/>
              <w:ind w:left="103"/>
              <w:rPr>
                <w:rFonts w:ascii="Calibri" w:eastAsia="Calibri" w:hAnsi="Calibri" w:cs="Calibri"/>
                <w:sz w:val="20"/>
                <w:szCs w:val="20"/>
              </w:rPr>
            </w:pPr>
            <w:r>
              <w:rPr>
                <w:rFonts w:ascii="Calibri"/>
                <w:i/>
                <w:sz w:val="20"/>
              </w:rPr>
              <w:t>Results of questionnaire with</w:t>
            </w:r>
            <w:r>
              <w:rPr>
                <w:rFonts w:ascii="Calibri"/>
                <w:i/>
                <w:spacing w:val="-10"/>
                <w:sz w:val="20"/>
              </w:rPr>
              <w:t xml:space="preserve"> </w:t>
            </w:r>
            <w:r>
              <w:rPr>
                <w:rFonts w:ascii="Calibri"/>
                <w:i/>
                <w:sz w:val="20"/>
              </w:rPr>
              <w:t>inpatients</w:t>
            </w:r>
            <w:r>
              <w:rPr>
                <w:rFonts w:ascii="Calibri"/>
                <w:sz w:val="20"/>
              </w:rPr>
              <w:t>:</w:t>
            </w:r>
          </w:p>
          <w:p w14:paraId="515587CF" w14:textId="77777777" w:rsidR="00B8660D" w:rsidRDefault="00B8660D" w:rsidP="00B8660D">
            <w:pPr>
              <w:pStyle w:val="TableParagraph"/>
              <w:numPr>
                <w:ilvl w:val="0"/>
                <w:numId w:val="35"/>
              </w:numPr>
              <w:tabs>
                <w:tab w:val="left" w:pos="824"/>
              </w:tabs>
              <w:ind w:right="175" w:hanging="360"/>
              <w:rPr>
                <w:rFonts w:ascii="Calibri" w:eastAsia="Calibri" w:hAnsi="Calibri" w:cs="Calibri"/>
                <w:sz w:val="20"/>
                <w:szCs w:val="20"/>
              </w:rPr>
            </w:pPr>
            <w:r>
              <w:rPr>
                <w:rFonts w:ascii="Calibri"/>
                <w:sz w:val="20"/>
              </w:rPr>
              <w:t>6/11(54.5%) participants had not heard of corneal donation and all were</w:t>
            </w:r>
            <w:r>
              <w:rPr>
                <w:rFonts w:ascii="Calibri"/>
                <w:spacing w:val="-28"/>
                <w:sz w:val="20"/>
              </w:rPr>
              <w:t xml:space="preserve"> </w:t>
            </w:r>
            <w:r>
              <w:rPr>
                <w:rFonts w:ascii="Calibri"/>
                <w:sz w:val="20"/>
              </w:rPr>
              <w:t>either</w:t>
            </w:r>
            <w:r>
              <w:rPr>
                <w:rFonts w:ascii="Calibri"/>
                <w:w w:val="99"/>
                <w:sz w:val="20"/>
              </w:rPr>
              <w:t xml:space="preserve"> </w:t>
            </w:r>
            <w:r>
              <w:rPr>
                <w:rFonts w:ascii="Calibri"/>
                <w:sz w:val="20"/>
              </w:rPr>
              <w:t>glad or neutral about being informed about corneal</w:t>
            </w:r>
            <w:r>
              <w:rPr>
                <w:rFonts w:ascii="Calibri"/>
                <w:spacing w:val="-7"/>
                <w:sz w:val="20"/>
              </w:rPr>
              <w:t xml:space="preserve"> </w:t>
            </w:r>
            <w:r>
              <w:rPr>
                <w:rFonts w:ascii="Calibri"/>
                <w:sz w:val="20"/>
              </w:rPr>
              <w:t>donation.</w:t>
            </w:r>
          </w:p>
        </w:tc>
      </w:tr>
    </w:tbl>
    <w:p w14:paraId="352FA739" w14:textId="77777777" w:rsidR="00B8660D" w:rsidRDefault="00B8660D" w:rsidP="00B8660D">
      <w:pPr>
        <w:rPr>
          <w:rFonts w:ascii="Calibri" w:eastAsia="Calibri" w:hAnsi="Calibri" w:cs="Calibri"/>
          <w:sz w:val="20"/>
          <w:szCs w:val="20"/>
        </w:rPr>
        <w:sectPr w:rsidR="00B8660D">
          <w:pgSz w:w="16840" w:h="11910" w:orient="landscape"/>
          <w:pgMar w:top="1100" w:right="500" w:bottom="280" w:left="500" w:header="720" w:footer="720" w:gutter="0"/>
          <w:cols w:space="720"/>
        </w:sectPr>
      </w:pPr>
    </w:p>
    <w:p w14:paraId="002EFD91" w14:textId="77777777" w:rsidR="00B8660D" w:rsidRDefault="00B8660D" w:rsidP="00B8660D">
      <w:pPr>
        <w:spacing w:before="1"/>
        <w:rPr>
          <w:rFonts w:ascii="Times New Roman" w:eastAsia="Times New Roman" w:hAnsi="Times New Roman" w:cs="Times New Roman"/>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842"/>
        <w:gridCol w:w="1992"/>
        <w:gridCol w:w="1985"/>
        <w:gridCol w:w="1702"/>
        <w:gridCol w:w="1560"/>
        <w:gridCol w:w="7513"/>
      </w:tblGrid>
      <w:tr w:rsidR="00B8660D" w14:paraId="2B0F9DBE" w14:textId="77777777">
        <w:trPr>
          <w:trHeight w:hRule="exact" w:val="3673"/>
        </w:trPr>
        <w:tc>
          <w:tcPr>
            <w:tcW w:w="842" w:type="dxa"/>
            <w:tcBorders>
              <w:top w:val="single" w:sz="4" w:space="0" w:color="000000"/>
              <w:left w:val="single" w:sz="4" w:space="0" w:color="000000"/>
              <w:bottom w:val="single" w:sz="4" w:space="0" w:color="000000"/>
              <w:right w:val="single" w:sz="4" w:space="0" w:color="000000"/>
            </w:tcBorders>
          </w:tcPr>
          <w:p w14:paraId="25C25E92" w14:textId="77777777" w:rsidR="00B8660D" w:rsidRDefault="00B8660D" w:rsidP="00B8660D"/>
        </w:tc>
        <w:tc>
          <w:tcPr>
            <w:tcW w:w="1992" w:type="dxa"/>
            <w:tcBorders>
              <w:top w:val="single" w:sz="4" w:space="0" w:color="000000"/>
              <w:left w:val="single" w:sz="4" w:space="0" w:color="000000"/>
              <w:bottom w:val="single" w:sz="4" w:space="0" w:color="000000"/>
              <w:right w:val="single" w:sz="4" w:space="0" w:color="000000"/>
            </w:tcBorders>
          </w:tcPr>
          <w:p w14:paraId="2CB2D80A" w14:textId="77777777" w:rsidR="00B8660D" w:rsidRDefault="00B8660D" w:rsidP="00B8660D"/>
        </w:tc>
        <w:tc>
          <w:tcPr>
            <w:tcW w:w="1985" w:type="dxa"/>
            <w:tcBorders>
              <w:top w:val="single" w:sz="4" w:space="0" w:color="000000"/>
              <w:left w:val="single" w:sz="4" w:space="0" w:color="000000"/>
              <w:bottom w:val="single" w:sz="4" w:space="0" w:color="000000"/>
              <w:right w:val="single" w:sz="4" w:space="0" w:color="000000"/>
            </w:tcBorders>
          </w:tcPr>
          <w:p w14:paraId="6416C70E" w14:textId="77777777" w:rsidR="00B8660D" w:rsidRDefault="00B8660D" w:rsidP="00B8660D"/>
        </w:tc>
        <w:tc>
          <w:tcPr>
            <w:tcW w:w="1702" w:type="dxa"/>
            <w:tcBorders>
              <w:top w:val="single" w:sz="4" w:space="0" w:color="000000"/>
              <w:left w:val="single" w:sz="4" w:space="0" w:color="000000"/>
              <w:bottom w:val="single" w:sz="4" w:space="0" w:color="000000"/>
              <w:right w:val="single" w:sz="4" w:space="0" w:color="000000"/>
            </w:tcBorders>
          </w:tcPr>
          <w:p w14:paraId="58DF529B" w14:textId="77777777" w:rsidR="00B8660D" w:rsidRDefault="00B8660D" w:rsidP="00B8660D"/>
        </w:tc>
        <w:tc>
          <w:tcPr>
            <w:tcW w:w="1560" w:type="dxa"/>
            <w:tcBorders>
              <w:top w:val="single" w:sz="4" w:space="0" w:color="000000"/>
              <w:left w:val="single" w:sz="4" w:space="0" w:color="000000"/>
              <w:bottom w:val="single" w:sz="4" w:space="0" w:color="000000"/>
              <w:right w:val="single" w:sz="4" w:space="0" w:color="000000"/>
            </w:tcBorders>
          </w:tcPr>
          <w:p w14:paraId="0A70DB14" w14:textId="77777777" w:rsidR="00B8660D" w:rsidRDefault="00B8660D" w:rsidP="00B8660D">
            <w:pPr>
              <w:pStyle w:val="TableParagraph"/>
              <w:rPr>
                <w:rFonts w:ascii="Times New Roman" w:eastAsia="Times New Roman" w:hAnsi="Times New Roman" w:cs="Times New Roman"/>
                <w:sz w:val="20"/>
                <w:szCs w:val="20"/>
              </w:rPr>
            </w:pPr>
          </w:p>
          <w:p w14:paraId="26914EC8" w14:textId="77777777" w:rsidR="00B8660D" w:rsidRDefault="00B8660D" w:rsidP="00B8660D">
            <w:pPr>
              <w:pStyle w:val="TableParagraph"/>
              <w:rPr>
                <w:rFonts w:ascii="Times New Roman" w:eastAsia="Times New Roman" w:hAnsi="Times New Roman" w:cs="Times New Roman"/>
                <w:sz w:val="20"/>
                <w:szCs w:val="20"/>
              </w:rPr>
            </w:pPr>
          </w:p>
          <w:p w14:paraId="2F881132" w14:textId="77777777" w:rsidR="00B8660D" w:rsidRDefault="00B8660D" w:rsidP="00B8660D">
            <w:pPr>
              <w:pStyle w:val="TableParagraph"/>
              <w:rPr>
                <w:rFonts w:ascii="Times New Roman" w:eastAsia="Times New Roman" w:hAnsi="Times New Roman" w:cs="Times New Roman"/>
                <w:sz w:val="20"/>
                <w:szCs w:val="20"/>
              </w:rPr>
            </w:pPr>
          </w:p>
          <w:p w14:paraId="12086A08" w14:textId="77777777" w:rsidR="00B8660D" w:rsidRDefault="00B8660D" w:rsidP="00B8660D">
            <w:pPr>
              <w:pStyle w:val="TableParagraph"/>
              <w:spacing w:before="1"/>
              <w:rPr>
                <w:rFonts w:ascii="Times New Roman" w:eastAsia="Times New Roman" w:hAnsi="Times New Roman" w:cs="Times New Roman"/>
                <w:sz w:val="25"/>
                <w:szCs w:val="25"/>
              </w:rPr>
            </w:pPr>
          </w:p>
          <w:p w14:paraId="67D87797" w14:textId="77777777" w:rsidR="00B8660D" w:rsidRDefault="00B8660D" w:rsidP="00B8660D">
            <w:pPr>
              <w:pStyle w:val="TableParagraph"/>
              <w:ind w:left="103" w:right="110"/>
              <w:rPr>
                <w:rFonts w:ascii="Calibri" w:eastAsia="Calibri" w:hAnsi="Calibri" w:cs="Calibri"/>
                <w:sz w:val="20"/>
                <w:szCs w:val="20"/>
              </w:rPr>
            </w:pPr>
            <w:r>
              <w:rPr>
                <w:rFonts w:ascii="Calibri"/>
                <w:sz w:val="20"/>
              </w:rPr>
              <w:t>Questionnaire</w:t>
            </w:r>
            <w:r>
              <w:rPr>
                <w:rFonts w:ascii="Calibri"/>
                <w:w w:val="99"/>
                <w:sz w:val="20"/>
              </w:rPr>
              <w:t xml:space="preserve"> </w:t>
            </w:r>
            <w:r>
              <w:rPr>
                <w:rFonts w:ascii="Calibri"/>
                <w:sz w:val="20"/>
              </w:rPr>
              <w:t>to</w:t>
            </w:r>
            <w:r>
              <w:rPr>
                <w:rFonts w:ascii="Calibri"/>
                <w:spacing w:val="-1"/>
                <w:sz w:val="20"/>
              </w:rPr>
              <w:t xml:space="preserve"> </w:t>
            </w:r>
            <w:r>
              <w:rPr>
                <w:rFonts w:ascii="Calibri"/>
                <w:sz w:val="20"/>
              </w:rPr>
              <w:t>patients</w:t>
            </w:r>
            <w:r>
              <w:rPr>
                <w:rFonts w:ascii="Calibri"/>
                <w:w w:val="99"/>
                <w:sz w:val="20"/>
              </w:rPr>
              <w:t xml:space="preserve"> </w:t>
            </w:r>
            <w:r>
              <w:rPr>
                <w:rFonts w:ascii="Calibri"/>
                <w:sz w:val="20"/>
              </w:rPr>
              <w:t>admitted to</w:t>
            </w:r>
            <w:r>
              <w:rPr>
                <w:rFonts w:ascii="Calibri"/>
                <w:spacing w:val="-4"/>
                <w:sz w:val="20"/>
              </w:rPr>
              <w:t xml:space="preserve"> </w:t>
            </w:r>
            <w:r>
              <w:rPr>
                <w:rFonts w:ascii="Calibri"/>
                <w:sz w:val="20"/>
              </w:rPr>
              <w:t>the</w:t>
            </w:r>
            <w:r>
              <w:rPr>
                <w:rFonts w:ascii="Calibri"/>
                <w:w w:val="99"/>
                <w:sz w:val="20"/>
              </w:rPr>
              <w:t xml:space="preserve"> </w:t>
            </w:r>
            <w:r>
              <w:rPr>
                <w:rFonts w:ascii="Calibri"/>
                <w:sz w:val="20"/>
              </w:rPr>
              <w:t>service</w:t>
            </w:r>
            <w:r>
              <w:rPr>
                <w:rFonts w:ascii="Calibri"/>
                <w:spacing w:val="-6"/>
                <w:sz w:val="20"/>
              </w:rPr>
              <w:t xml:space="preserve"> </w:t>
            </w:r>
            <w:r>
              <w:rPr>
                <w:rFonts w:ascii="Calibri"/>
                <w:sz w:val="20"/>
              </w:rPr>
              <w:t>between</w:t>
            </w:r>
            <w:r>
              <w:rPr>
                <w:rFonts w:ascii="Calibri"/>
                <w:w w:val="99"/>
                <w:sz w:val="20"/>
              </w:rPr>
              <w:t xml:space="preserve"> </w:t>
            </w:r>
            <w:r>
              <w:rPr>
                <w:rFonts w:ascii="Calibri"/>
                <w:sz w:val="20"/>
              </w:rPr>
              <w:t>June and</w:t>
            </w:r>
            <w:r>
              <w:rPr>
                <w:rFonts w:ascii="Calibri"/>
                <w:spacing w:val="-4"/>
                <w:sz w:val="20"/>
              </w:rPr>
              <w:t xml:space="preserve"> </w:t>
            </w:r>
            <w:r>
              <w:rPr>
                <w:rFonts w:ascii="Calibri"/>
                <w:sz w:val="20"/>
              </w:rPr>
              <w:t>August</w:t>
            </w:r>
            <w:r>
              <w:rPr>
                <w:rFonts w:ascii="Calibri"/>
                <w:w w:val="99"/>
                <w:sz w:val="20"/>
              </w:rPr>
              <w:t xml:space="preserve"> </w:t>
            </w:r>
            <w:r>
              <w:rPr>
                <w:rFonts w:ascii="Calibri"/>
                <w:sz w:val="20"/>
              </w:rPr>
              <w:t>2015.</w:t>
            </w:r>
          </w:p>
          <w:p w14:paraId="7670CF04" w14:textId="77777777" w:rsidR="00B8660D" w:rsidRDefault="00B8660D" w:rsidP="00B8660D">
            <w:pPr>
              <w:pStyle w:val="TableParagraph"/>
              <w:spacing w:before="4"/>
              <w:rPr>
                <w:rFonts w:ascii="Times New Roman" w:eastAsia="Times New Roman" w:hAnsi="Times New Roman" w:cs="Times New Roman"/>
                <w:sz w:val="21"/>
                <w:szCs w:val="21"/>
              </w:rPr>
            </w:pPr>
          </w:p>
          <w:p w14:paraId="60C2D39F" w14:textId="77777777" w:rsidR="00B8660D" w:rsidRDefault="00B8660D" w:rsidP="00B8660D">
            <w:pPr>
              <w:pStyle w:val="TableParagraph"/>
              <w:ind w:left="103" w:right="327"/>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descriptive</w:t>
            </w:r>
            <w:r>
              <w:rPr>
                <w:rFonts w:ascii="Calibri"/>
                <w:w w:val="99"/>
                <w:sz w:val="20"/>
              </w:rPr>
              <w:t xml:space="preserve"> </w:t>
            </w:r>
            <w:r>
              <w:rPr>
                <w:rFonts w:ascii="Calibri"/>
                <w:sz w:val="20"/>
              </w:rPr>
              <w:t>statistics.</w:t>
            </w:r>
          </w:p>
        </w:tc>
        <w:tc>
          <w:tcPr>
            <w:tcW w:w="7513" w:type="dxa"/>
            <w:tcBorders>
              <w:top w:val="single" w:sz="4" w:space="0" w:color="000000"/>
              <w:left w:val="single" w:sz="4" w:space="0" w:color="000000"/>
              <w:bottom w:val="single" w:sz="4" w:space="0" w:color="000000"/>
              <w:right w:val="single" w:sz="4" w:space="0" w:color="000000"/>
            </w:tcBorders>
          </w:tcPr>
          <w:p w14:paraId="2D3D6EAD" w14:textId="77777777" w:rsidR="00B8660D" w:rsidRDefault="00B8660D" w:rsidP="00B8660D">
            <w:pPr>
              <w:pStyle w:val="TableParagraph"/>
              <w:numPr>
                <w:ilvl w:val="0"/>
                <w:numId w:val="34"/>
              </w:numPr>
              <w:tabs>
                <w:tab w:val="left" w:pos="824"/>
              </w:tabs>
              <w:ind w:right="169" w:hanging="360"/>
              <w:rPr>
                <w:rFonts w:ascii="Calibri" w:eastAsia="Calibri" w:hAnsi="Calibri" w:cs="Calibri"/>
                <w:sz w:val="20"/>
                <w:szCs w:val="20"/>
              </w:rPr>
            </w:pPr>
            <w:r>
              <w:rPr>
                <w:rFonts w:ascii="Calibri"/>
                <w:sz w:val="20"/>
              </w:rPr>
              <w:t>8/11(73%) participants did not find it upsetting to discuss corneal donation</w:t>
            </w:r>
            <w:r>
              <w:rPr>
                <w:rFonts w:ascii="Calibri"/>
                <w:spacing w:val="-19"/>
                <w:sz w:val="20"/>
              </w:rPr>
              <w:t xml:space="preserve"> </w:t>
            </w:r>
            <w:r>
              <w:rPr>
                <w:rFonts w:ascii="Calibri"/>
                <w:sz w:val="20"/>
              </w:rPr>
              <w:t>and</w:t>
            </w:r>
            <w:r>
              <w:rPr>
                <w:rFonts w:ascii="Calibri"/>
                <w:w w:val="99"/>
                <w:sz w:val="20"/>
              </w:rPr>
              <w:t xml:space="preserve"> </w:t>
            </w:r>
            <w:r>
              <w:rPr>
                <w:rFonts w:ascii="Calibri"/>
                <w:sz w:val="20"/>
              </w:rPr>
              <w:t>the remaining 3/11(27%) indicated although they found it upsetting, they</w:t>
            </w:r>
            <w:r>
              <w:rPr>
                <w:rFonts w:ascii="Calibri"/>
                <w:spacing w:val="-22"/>
                <w:sz w:val="20"/>
              </w:rPr>
              <w:t xml:space="preserve"> </w:t>
            </w:r>
            <w:r>
              <w:rPr>
                <w:rFonts w:ascii="Calibri"/>
                <w:sz w:val="20"/>
              </w:rPr>
              <w:t>would</w:t>
            </w:r>
            <w:r>
              <w:rPr>
                <w:rFonts w:ascii="Calibri"/>
                <w:w w:val="99"/>
                <w:sz w:val="20"/>
              </w:rPr>
              <w:t xml:space="preserve"> </w:t>
            </w:r>
            <w:r>
              <w:rPr>
                <w:rFonts w:ascii="Calibri"/>
                <w:sz w:val="20"/>
              </w:rPr>
              <w:t>rather have a conversation than</w:t>
            </w:r>
            <w:r>
              <w:rPr>
                <w:rFonts w:ascii="Calibri"/>
                <w:spacing w:val="-1"/>
                <w:sz w:val="20"/>
              </w:rPr>
              <w:t xml:space="preserve"> </w:t>
            </w:r>
            <w:r>
              <w:rPr>
                <w:rFonts w:ascii="Calibri"/>
                <w:sz w:val="20"/>
              </w:rPr>
              <w:t>not.</w:t>
            </w:r>
          </w:p>
          <w:p w14:paraId="28CBBC9D" w14:textId="77777777" w:rsidR="00B8660D" w:rsidRDefault="00B8660D" w:rsidP="00B8660D">
            <w:pPr>
              <w:pStyle w:val="TableParagraph"/>
              <w:numPr>
                <w:ilvl w:val="0"/>
                <w:numId w:val="34"/>
              </w:numPr>
              <w:tabs>
                <w:tab w:val="left" w:pos="824"/>
              </w:tabs>
              <w:ind w:right="209" w:hanging="360"/>
              <w:rPr>
                <w:rFonts w:ascii="Calibri" w:eastAsia="Calibri" w:hAnsi="Calibri" w:cs="Calibri"/>
                <w:sz w:val="20"/>
                <w:szCs w:val="20"/>
              </w:rPr>
            </w:pPr>
            <w:r>
              <w:rPr>
                <w:rFonts w:ascii="Calibri"/>
                <w:sz w:val="20"/>
              </w:rPr>
              <w:t>Patients decisions about donation changed following discussions of</w:t>
            </w:r>
            <w:r>
              <w:rPr>
                <w:rFonts w:ascii="Calibri"/>
                <w:spacing w:val="-7"/>
                <w:sz w:val="20"/>
              </w:rPr>
              <w:t xml:space="preserve"> </w:t>
            </w:r>
            <w:r>
              <w:rPr>
                <w:rFonts w:ascii="Calibri"/>
                <w:sz w:val="20"/>
              </w:rPr>
              <w:t>eye</w:t>
            </w:r>
            <w:r>
              <w:rPr>
                <w:rFonts w:ascii="Calibri"/>
                <w:w w:val="99"/>
                <w:sz w:val="20"/>
              </w:rPr>
              <w:t xml:space="preserve"> </w:t>
            </w:r>
            <w:r>
              <w:rPr>
                <w:rFonts w:ascii="Calibri"/>
                <w:sz w:val="20"/>
              </w:rPr>
              <w:t>donation. Before discussion none of the patients were planning to donate</w:t>
            </w:r>
            <w:r>
              <w:rPr>
                <w:rFonts w:ascii="Calibri"/>
                <w:spacing w:val="-24"/>
                <w:sz w:val="20"/>
              </w:rPr>
              <w:t xml:space="preserve"> </w:t>
            </w:r>
            <w:r>
              <w:rPr>
                <w:rFonts w:ascii="Calibri"/>
                <w:sz w:val="20"/>
              </w:rPr>
              <w:t>their</w:t>
            </w:r>
            <w:r>
              <w:rPr>
                <w:rFonts w:ascii="Calibri"/>
                <w:w w:val="99"/>
                <w:sz w:val="20"/>
              </w:rPr>
              <w:t xml:space="preserve"> </w:t>
            </w:r>
            <w:r>
              <w:rPr>
                <w:rFonts w:ascii="Calibri"/>
                <w:sz w:val="20"/>
              </w:rPr>
              <w:t>corneas while after the discussion 7/11 (64%) were planning to</w:t>
            </w:r>
            <w:r>
              <w:rPr>
                <w:rFonts w:ascii="Calibri"/>
                <w:spacing w:val="-10"/>
                <w:sz w:val="20"/>
              </w:rPr>
              <w:t xml:space="preserve"> </w:t>
            </w:r>
            <w:r>
              <w:rPr>
                <w:rFonts w:ascii="Calibri"/>
                <w:sz w:val="20"/>
              </w:rPr>
              <w:t>donate.</w:t>
            </w:r>
          </w:p>
        </w:tc>
      </w:tr>
      <w:tr w:rsidR="00B8660D" w14:paraId="2501224E" w14:textId="77777777">
        <w:trPr>
          <w:trHeight w:hRule="exact" w:val="2940"/>
        </w:trPr>
        <w:tc>
          <w:tcPr>
            <w:tcW w:w="842" w:type="dxa"/>
            <w:tcBorders>
              <w:top w:val="single" w:sz="4" w:space="0" w:color="000000"/>
              <w:left w:val="single" w:sz="4" w:space="0" w:color="000000"/>
              <w:bottom w:val="single" w:sz="4" w:space="0" w:color="000000"/>
              <w:right w:val="single" w:sz="4" w:space="0" w:color="000000"/>
            </w:tcBorders>
          </w:tcPr>
          <w:p w14:paraId="1123392D" w14:textId="77777777" w:rsidR="00B8660D" w:rsidRDefault="00B8660D" w:rsidP="00B8660D">
            <w:pPr>
              <w:pStyle w:val="TableParagraph"/>
              <w:spacing w:before="1"/>
              <w:ind w:left="103"/>
              <w:rPr>
                <w:rFonts w:ascii="Calibri" w:eastAsia="Calibri" w:hAnsi="Calibri" w:cs="Calibri"/>
                <w:sz w:val="20"/>
                <w:szCs w:val="20"/>
              </w:rPr>
            </w:pPr>
            <w:r>
              <w:rPr>
                <w:rFonts w:ascii="Calibri"/>
                <w:w w:val="99"/>
                <w:sz w:val="20"/>
              </w:rPr>
              <w:t>7</w:t>
            </w:r>
          </w:p>
        </w:tc>
        <w:tc>
          <w:tcPr>
            <w:tcW w:w="1992" w:type="dxa"/>
            <w:tcBorders>
              <w:top w:val="single" w:sz="4" w:space="0" w:color="000000"/>
              <w:left w:val="single" w:sz="4" w:space="0" w:color="000000"/>
              <w:bottom w:val="single" w:sz="4" w:space="0" w:color="000000"/>
              <w:right w:val="single" w:sz="4" w:space="0" w:color="000000"/>
            </w:tcBorders>
          </w:tcPr>
          <w:p w14:paraId="0F551AD7" w14:textId="77777777" w:rsidR="00B8660D" w:rsidRDefault="00B8660D" w:rsidP="00B8660D">
            <w:pPr>
              <w:pStyle w:val="TableParagraph"/>
              <w:spacing w:before="1"/>
              <w:ind w:left="103" w:right="124"/>
              <w:rPr>
                <w:rFonts w:ascii="Calibri" w:eastAsia="Calibri" w:hAnsi="Calibri" w:cs="Calibri"/>
                <w:sz w:val="20"/>
                <w:szCs w:val="20"/>
              </w:rPr>
            </w:pPr>
            <w:proofErr w:type="spellStart"/>
            <w:r>
              <w:rPr>
                <w:rFonts w:ascii="Calibri" w:eastAsia="Calibri" w:hAnsi="Calibri" w:cs="Calibri"/>
                <w:sz w:val="20"/>
                <w:szCs w:val="20"/>
              </w:rPr>
              <w:t>Niday</w:t>
            </w:r>
            <w:proofErr w:type="spellEnd"/>
            <w:r>
              <w:rPr>
                <w:rFonts w:ascii="Calibri" w:eastAsia="Calibri" w:hAnsi="Calibri" w:cs="Calibri"/>
                <w:sz w:val="20"/>
                <w:szCs w:val="20"/>
              </w:rPr>
              <w:t xml:space="preserve"> P, Painter</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w w:val="99"/>
                <w:sz w:val="20"/>
                <w:szCs w:val="20"/>
              </w:rPr>
              <w:t xml:space="preserve"> </w:t>
            </w:r>
            <w:r>
              <w:rPr>
                <w:rFonts w:ascii="Calibri" w:eastAsia="Calibri" w:hAnsi="Calibri" w:cs="Calibri"/>
                <w:sz w:val="20"/>
                <w:szCs w:val="20"/>
              </w:rPr>
              <w:t>Peak J et al,</w:t>
            </w:r>
            <w:r>
              <w:rPr>
                <w:rFonts w:ascii="Calibri" w:eastAsia="Calibri" w:hAnsi="Calibri" w:cs="Calibri"/>
                <w:spacing w:val="-2"/>
                <w:sz w:val="20"/>
                <w:szCs w:val="20"/>
              </w:rPr>
              <w:t xml:space="preserve"> </w:t>
            </w:r>
            <w:r>
              <w:rPr>
                <w:rFonts w:ascii="Calibri" w:eastAsia="Calibri" w:hAnsi="Calibri" w:cs="Calibri"/>
                <w:sz w:val="20"/>
                <w:szCs w:val="20"/>
              </w:rPr>
              <w:t>2007</w:t>
            </w:r>
            <w:r>
              <w:rPr>
                <w:rFonts w:ascii="Calibri" w:eastAsia="Calibri" w:hAnsi="Calibri" w:cs="Calibri"/>
                <w:w w:val="99"/>
                <w:sz w:val="20"/>
                <w:szCs w:val="20"/>
              </w:rPr>
              <w:t xml:space="preserve"> </w:t>
            </w:r>
            <w:r>
              <w:rPr>
                <w:rFonts w:ascii="Calibri" w:eastAsia="Calibri" w:hAnsi="Calibri" w:cs="Calibri"/>
                <w:sz w:val="20"/>
                <w:szCs w:val="20"/>
              </w:rPr>
              <w:t>Family and</w:t>
            </w:r>
            <w:r>
              <w:rPr>
                <w:rFonts w:ascii="Calibri" w:eastAsia="Calibri" w:hAnsi="Calibri" w:cs="Calibri"/>
                <w:spacing w:val="-2"/>
                <w:sz w:val="20"/>
                <w:szCs w:val="20"/>
              </w:rPr>
              <w:t xml:space="preserve"> </w:t>
            </w:r>
            <w:r>
              <w:rPr>
                <w:rFonts w:ascii="Calibri" w:eastAsia="Calibri" w:hAnsi="Calibri" w:cs="Calibri"/>
                <w:sz w:val="20"/>
                <w:szCs w:val="20"/>
              </w:rPr>
              <w:t>staff</w:t>
            </w:r>
            <w:r>
              <w:rPr>
                <w:rFonts w:ascii="Calibri" w:eastAsia="Calibri" w:hAnsi="Calibri" w:cs="Calibri"/>
                <w:w w:val="99"/>
                <w:sz w:val="20"/>
                <w:szCs w:val="20"/>
              </w:rPr>
              <w:t xml:space="preserve"> </w:t>
            </w:r>
            <w:r>
              <w:rPr>
                <w:rFonts w:ascii="Calibri" w:eastAsia="Calibri" w:hAnsi="Calibri" w:cs="Calibri"/>
                <w:sz w:val="20"/>
                <w:szCs w:val="20"/>
              </w:rPr>
              <w:t>responses to a</w:t>
            </w:r>
            <w:r>
              <w:rPr>
                <w:rFonts w:ascii="Calibri" w:eastAsia="Calibri" w:hAnsi="Calibri" w:cs="Calibri"/>
                <w:w w:val="99"/>
                <w:sz w:val="20"/>
                <w:szCs w:val="20"/>
              </w:rPr>
              <w:t xml:space="preserve"> </w:t>
            </w:r>
            <w:r>
              <w:rPr>
                <w:rFonts w:ascii="Calibri" w:eastAsia="Calibri" w:hAnsi="Calibri" w:cs="Calibri"/>
                <w:sz w:val="20"/>
                <w:szCs w:val="20"/>
              </w:rPr>
              <w:t>scripted</w:t>
            </w:r>
            <w:r>
              <w:rPr>
                <w:rFonts w:ascii="Calibri" w:eastAsia="Calibri" w:hAnsi="Calibri" w:cs="Calibri"/>
                <w:spacing w:val="-2"/>
                <w:sz w:val="20"/>
                <w:szCs w:val="20"/>
              </w:rPr>
              <w:t xml:space="preserve"> </w:t>
            </w:r>
            <w:r>
              <w:rPr>
                <w:rFonts w:ascii="Calibri" w:eastAsia="Calibri" w:hAnsi="Calibri" w:cs="Calibri"/>
                <w:sz w:val="20"/>
                <w:szCs w:val="20"/>
              </w:rPr>
              <w:t>introduction</w:t>
            </w:r>
            <w:r>
              <w:rPr>
                <w:rFonts w:ascii="Calibri" w:eastAsia="Calibri" w:hAnsi="Calibri" w:cs="Calibri"/>
                <w:w w:val="99"/>
                <w:sz w:val="20"/>
                <w:szCs w:val="20"/>
              </w:rPr>
              <w:t xml:space="preserve"> </w:t>
            </w:r>
            <w:r>
              <w:rPr>
                <w:rFonts w:ascii="Calibri" w:eastAsia="Calibri" w:hAnsi="Calibri" w:cs="Calibri"/>
                <w:sz w:val="20"/>
                <w:szCs w:val="20"/>
              </w:rPr>
              <w:t>to tissue donation</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1"/>
                <w:w w:val="99"/>
                <w:sz w:val="20"/>
                <w:szCs w:val="20"/>
              </w:rPr>
              <w:t xml:space="preserve"> </w:t>
            </w:r>
            <w:r>
              <w:rPr>
                <w:rFonts w:ascii="Calibri" w:eastAsia="Calibri" w:hAnsi="Calibri" w:cs="Calibri"/>
                <w:sz w:val="20"/>
                <w:szCs w:val="20"/>
              </w:rPr>
              <w:t>hospice inpatients</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z w:val="20"/>
                <w:szCs w:val="20"/>
              </w:rPr>
              <w:t xml:space="preserve">admission </w:t>
            </w:r>
            <w:r>
              <w:rPr>
                <w:rFonts w:ascii="Calibri" w:eastAsia="Calibri" w:hAnsi="Calibri" w:cs="Calibri"/>
                <w:i/>
                <w:sz w:val="20"/>
                <w:szCs w:val="20"/>
              </w:rPr>
              <w:t>Progress</w:t>
            </w:r>
            <w:r>
              <w:rPr>
                <w:rFonts w:ascii="Calibri" w:eastAsia="Calibri" w:hAnsi="Calibri" w:cs="Calibri"/>
                <w:i/>
                <w:spacing w:val="-7"/>
                <w:sz w:val="20"/>
                <w:szCs w:val="20"/>
              </w:rPr>
              <w:t xml:space="preserve"> </w:t>
            </w:r>
            <w:r>
              <w:rPr>
                <w:rFonts w:ascii="Calibri" w:eastAsia="Calibri" w:hAnsi="Calibri" w:cs="Calibri"/>
                <w:i/>
                <w:sz w:val="20"/>
                <w:szCs w:val="20"/>
              </w:rPr>
              <w:t>in</w:t>
            </w:r>
            <w:r>
              <w:rPr>
                <w:rFonts w:ascii="Calibri" w:eastAsia="Calibri" w:hAnsi="Calibri" w:cs="Calibri"/>
                <w:i/>
                <w:w w:val="99"/>
                <w:sz w:val="20"/>
                <w:szCs w:val="20"/>
              </w:rPr>
              <w:t xml:space="preserve"> </w:t>
            </w:r>
            <w:r>
              <w:rPr>
                <w:rFonts w:ascii="Calibri" w:eastAsia="Calibri" w:hAnsi="Calibri" w:cs="Calibri"/>
                <w:i/>
                <w:sz w:val="20"/>
                <w:szCs w:val="20"/>
              </w:rPr>
              <w:t>Transplantation</w:t>
            </w:r>
            <w:r>
              <w:rPr>
                <w:rFonts w:ascii="Calibri" w:eastAsia="Calibri" w:hAnsi="Calibri" w:cs="Calibri"/>
                <w:i/>
                <w:w w:val="99"/>
                <w:sz w:val="20"/>
                <w:szCs w:val="20"/>
              </w:rPr>
              <w:t xml:space="preserve"> </w:t>
            </w:r>
            <w:r>
              <w:rPr>
                <w:rFonts w:ascii="Calibri" w:eastAsia="Calibri" w:hAnsi="Calibri" w:cs="Calibri"/>
                <w:i/>
                <w:sz w:val="20"/>
                <w:szCs w:val="20"/>
              </w:rPr>
              <w:t>17(4): 289 –</w:t>
            </w:r>
            <w:r>
              <w:rPr>
                <w:rFonts w:ascii="Calibri" w:eastAsia="Calibri" w:hAnsi="Calibri" w:cs="Calibri"/>
                <w:i/>
                <w:spacing w:val="-8"/>
                <w:sz w:val="20"/>
                <w:szCs w:val="20"/>
              </w:rPr>
              <w:t xml:space="preserve"> </w:t>
            </w:r>
            <w:r>
              <w:rPr>
                <w:rFonts w:ascii="Calibri" w:eastAsia="Calibri" w:hAnsi="Calibri" w:cs="Calibri"/>
                <w:i/>
                <w:sz w:val="20"/>
                <w:szCs w:val="20"/>
              </w:rPr>
              <w:t>294.</w:t>
            </w:r>
          </w:p>
          <w:p w14:paraId="4EF35304" w14:textId="77777777" w:rsidR="00B8660D" w:rsidRDefault="00B8660D" w:rsidP="00B8660D">
            <w:pPr>
              <w:pStyle w:val="TableParagraph"/>
              <w:ind w:left="103" w:right="345"/>
              <w:rPr>
                <w:rFonts w:ascii="Calibri" w:eastAsia="Calibri" w:hAnsi="Calibri" w:cs="Calibri"/>
                <w:sz w:val="20"/>
                <w:szCs w:val="20"/>
              </w:rPr>
            </w:pPr>
            <w:r>
              <w:rPr>
                <w:rFonts w:ascii="Calibri"/>
                <w:b/>
                <w:i/>
                <w:sz w:val="20"/>
              </w:rPr>
              <w:t>USA, Hospice</w:t>
            </w:r>
            <w:r>
              <w:rPr>
                <w:rFonts w:ascii="Calibri"/>
                <w:b/>
                <w:i/>
                <w:spacing w:val="-7"/>
                <w:sz w:val="20"/>
              </w:rPr>
              <w:t xml:space="preserve"> </w:t>
            </w:r>
            <w:r>
              <w:rPr>
                <w:rFonts w:ascii="Calibri"/>
                <w:b/>
                <w:i/>
                <w:sz w:val="20"/>
              </w:rPr>
              <w:t>care</w:t>
            </w:r>
            <w:r>
              <w:rPr>
                <w:rFonts w:ascii="Calibri"/>
                <w:b/>
                <w:i/>
                <w:w w:val="99"/>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67C4A109" w14:textId="77777777" w:rsidR="00B8660D" w:rsidRDefault="00B8660D" w:rsidP="00B8660D">
            <w:pPr>
              <w:pStyle w:val="TableParagraph"/>
              <w:spacing w:before="1"/>
              <w:ind w:left="103" w:right="206"/>
              <w:rPr>
                <w:rFonts w:ascii="Calibri" w:eastAsia="Calibri" w:hAnsi="Calibri" w:cs="Calibri"/>
                <w:sz w:val="20"/>
                <w:szCs w:val="20"/>
              </w:rPr>
            </w:pPr>
            <w:r>
              <w:rPr>
                <w:rFonts w:ascii="Calibri"/>
                <w:sz w:val="20"/>
              </w:rPr>
              <w:t>To implement</w:t>
            </w:r>
            <w:r>
              <w:rPr>
                <w:rFonts w:ascii="Calibri"/>
                <w:spacing w:val="-2"/>
                <w:sz w:val="20"/>
              </w:rPr>
              <w:t xml:space="preserve"> </w:t>
            </w:r>
            <w:r>
              <w:rPr>
                <w:rFonts w:ascii="Calibri"/>
                <w:sz w:val="20"/>
              </w:rPr>
              <w:t>and</w:t>
            </w:r>
            <w:r>
              <w:rPr>
                <w:rFonts w:ascii="Calibri"/>
                <w:w w:val="99"/>
                <w:sz w:val="20"/>
              </w:rPr>
              <w:t xml:space="preserve"> </w:t>
            </w:r>
            <w:r>
              <w:rPr>
                <w:rFonts w:ascii="Calibri"/>
                <w:sz w:val="20"/>
              </w:rPr>
              <w:t>evaluate a change</w:t>
            </w:r>
            <w:r>
              <w:rPr>
                <w:rFonts w:ascii="Calibri"/>
                <w:spacing w:val="-6"/>
                <w:sz w:val="20"/>
              </w:rPr>
              <w:t xml:space="preserve"> </w:t>
            </w:r>
            <w:r>
              <w:rPr>
                <w:rFonts w:ascii="Calibri"/>
                <w:sz w:val="20"/>
              </w:rPr>
              <w:t>in</w:t>
            </w:r>
            <w:r>
              <w:rPr>
                <w:rFonts w:ascii="Calibri"/>
                <w:w w:val="99"/>
                <w:sz w:val="20"/>
              </w:rPr>
              <w:t xml:space="preserve"> </w:t>
            </w:r>
            <w:r>
              <w:rPr>
                <w:rFonts w:ascii="Calibri"/>
                <w:sz w:val="20"/>
              </w:rPr>
              <w:t>practice to</w:t>
            </w:r>
            <w:r>
              <w:rPr>
                <w:rFonts w:ascii="Calibri"/>
                <w:spacing w:val="-4"/>
                <w:sz w:val="20"/>
              </w:rPr>
              <w:t xml:space="preserve"> </w:t>
            </w:r>
            <w:r>
              <w:rPr>
                <w:rFonts w:ascii="Calibri"/>
                <w:sz w:val="20"/>
              </w:rPr>
              <w:t>offer</w:t>
            </w:r>
            <w:r>
              <w:rPr>
                <w:rFonts w:ascii="Calibri"/>
                <w:w w:val="99"/>
                <w:sz w:val="20"/>
              </w:rPr>
              <w:t xml:space="preserve"> </w:t>
            </w:r>
            <w:r>
              <w:rPr>
                <w:rFonts w:ascii="Calibri"/>
                <w:sz w:val="20"/>
              </w:rPr>
              <w:t>information</w:t>
            </w:r>
            <w:r>
              <w:rPr>
                <w:rFonts w:ascii="Calibri"/>
                <w:spacing w:val="-2"/>
                <w:sz w:val="20"/>
              </w:rPr>
              <w:t xml:space="preserve"> </w:t>
            </w:r>
            <w:r>
              <w:rPr>
                <w:rFonts w:ascii="Calibri"/>
                <w:sz w:val="20"/>
              </w:rPr>
              <w:t>about</w:t>
            </w:r>
            <w:r>
              <w:rPr>
                <w:rFonts w:ascii="Calibri"/>
                <w:w w:val="99"/>
                <w:sz w:val="20"/>
              </w:rPr>
              <w:t xml:space="preserve"> </w:t>
            </w:r>
            <w:r>
              <w:rPr>
                <w:rFonts w:ascii="Calibri"/>
                <w:sz w:val="20"/>
              </w:rPr>
              <w:t>tissue donation</w:t>
            </w:r>
            <w:r>
              <w:rPr>
                <w:rFonts w:ascii="Calibri"/>
                <w:spacing w:val="-4"/>
                <w:sz w:val="20"/>
              </w:rPr>
              <w:t xml:space="preserve"> </w:t>
            </w:r>
            <w:r>
              <w:rPr>
                <w:rFonts w:ascii="Calibri"/>
                <w:sz w:val="20"/>
              </w:rPr>
              <w:t>as</w:t>
            </w:r>
            <w:r>
              <w:rPr>
                <w:rFonts w:ascii="Calibri"/>
                <w:w w:val="99"/>
                <w:sz w:val="20"/>
              </w:rPr>
              <w:t xml:space="preserve"> </w:t>
            </w:r>
            <w:r>
              <w:rPr>
                <w:rFonts w:ascii="Calibri"/>
                <w:sz w:val="20"/>
              </w:rPr>
              <w:t>part of</w:t>
            </w:r>
            <w:r>
              <w:rPr>
                <w:rFonts w:ascii="Calibri"/>
                <w:spacing w:val="-2"/>
                <w:sz w:val="20"/>
              </w:rPr>
              <w:t xml:space="preserve"> </w:t>
            </w:r>
            <w:r>
              <w:rPr>
                <w:rFonts w:ascii="Calibri"/>
                <w:sz w:val="20"/>
              </w:rPr>
              <w:t>admission</w:t>
            </w:r>
            <w:r>
              <w:rPr>
                <w:rFonts w:ascii="Calibri"/>
                <w:w w:val="99"/>
                <w:sz w:val="20"/>
              </w:rPr>
              <w:t xml:space="preserve"> </w:t>
            </w:r>
            <w:r>
              <w:rPr>
                <w:rFonts w:ascii="Calibri"/>
                <w:sz w:val="20"/>
              </w:rPr>
              <w:t>process.</w:t>
            </w:r>
          </w:p>
        </w:tc>
        <w:tc>
          <w:tcPr>
            <w:tcW w:w="1702" w:type="dxa"/>
            <w:tcBorders>
              <w:top w:val="single" w:sz="4" w:space="0" w:color="000000"/>
              <w:left w:val="single" w:sz="4" w:space="0" w:color="000000"/>
              <w:bottom w:val="single" w:sz="4" w:space="0" w:color="000000"/>
              <w:right w:val="single" w:sz="4" w:space="0" w:color="000000"/>
            </w:tcBorders>
          </w:tcPr>
          <w:p w14:paraId="7D62B546"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Service</w:t>
            </w:r>
            <w:r>
              <w:rPr>
                <w:rFonts w:ascii="Calibri"/>
                <w:spacing w:val="-5"/>
                <w:sz w:val="20"/>
              </w:rPr>
              <w:t xml:space="preserve"> </w:t>
            </w:r>
            <w:r>
              <w:rPr>
                <w:rFonts w:ascii="Calibri"/>
                <w:sz w:val="20"/>
              </w:rPr>
              <w:t>evaluation</w:t>
            </w:r>
          </w:p>
          <w:p w14:paraId="4ED14AEB" w14:textId="77777777" w:rsidR="00B8660D" w:rsidRDefault="00B8660D" w:rsidP="00B8660D">
            <w:pPr>
              <w:pStyle w:val="TableParagraph"/>
              <w:ind w:left="103" w:right="314"/>
              <w:rPr>
                <w:rFonts w:ascii="Calibri" w:eastAsia="Calibri" w:hAnsi="Calibri" w:cs="Calibri"/>
                <w:sz w:val="20"/>
                <w:szCs w:val="20"/>
              </w:rPr>
            </w:pPr>
            <w:r>
              <w:rPr>
                <w:rFonts w:ascii="Calibri"/>
                <w:sz w:val="20"/>
              </w:rPr>
              <w:t>-Written logs</w:t>
            </w:r>
            <w:r>
              <w:rPr>
                <w:rFonts w:ascii="Calibri"/>
                <w:spacing w:val="-4"/>
                <w:sz w:val="20"/>
              </w:rPr>
              <w:t xml:space="preserve"> </w:t>
            </w:r>
            <w:r>
              <w:rPr>
                <w:rFonts w:ascii="Calibri"/>
                <w:sz w:val="20"/>
              </w:rPr>
              <w:t>of</w:t>
            </w:r>
            <w:r>
              <w:rPr>
                <w:rFonts w:ascii="Calibri"/>
                <w:w w:val="99"/>
                <w:sz w:val="20"/>
              </w:rPr>
              <w:t xml:space="preserve"> </w:t>
            </w:r>
            <w:r>
              <w:rPr>
                <w:rFonts w:ascii="Calibri"/>
                <w:sz w:val="20"/>
              </w:rPr>
              <w:t>12 health</w:t>
            </w:r>
            <w:r>
              <w:rPr>
                <w:rFonts w:ascii="Calibri"/>
                <w:spacing w:val="-4"/>
                <w:sz w:val="20"/>
              </w:rPr>
              <w:t xml:space="preserve"> </w:t>
            </w:r>
            <w:r>
              <w:rPr>
                <w:rFonts w:ascii="Calibri"/>
                <w:sz w:val="20"/>
              </w:rPr>
              <w:t>care</w:t>
            </w:r>
            <w:r>
              <w:rPr>
                <w:rFonts w:ascii="Calibri"/>
                <w:w w:val="99"/>
                <w:sz w:val="20"/>
              </w:rPr>
              <w:t xml:space="preserve"> </w:t>
            </w:r>
            <w:r>
              <w:rPr>
                <w:rFonts w:ascii="Calibri"/>
                <w:sz w:val="20"/>
              </w:rPr>
              <w:t>providers.</w:t>
            </w:r>
          </w:p>
        </w:tc>
        <w:tc>
          <w:tcPr>
            <w:tcW w:w="1560" w:type="dxa"/>
            <w:tcBorders>
              <w:top w:val="single" w:sz="4" w:space="0" w:color="000000"/>
              <w:left w:val="single" w:sz="4" w:space="0" w:color="000000"/>
              <w:bottom w:val="single" w:sz="4" w:space="0" w:color="000000"/>
              <w:right w:val="single" w:sz="4" w:space="0" w:color="000000"/>
            </w:tcBorders>
          </w:tcPr>
          <w:p w14:paraId="4E340963" w14:textId="77777777" w:rsidR="00B8660D" w:rsidRDefault="00B8660D" w:rsidP="00B8660D">
            <w:pPr>
              <w:pStyle w:val="TableParagraph"/>
              <w:spacing w:before="1"/>
              <w:ind w:left="103" w:right="232"/>
              <w:rPr>
                <w:rFonts w:ascii="Calibri" w:eastAsia="Calibri" w:hAnsi="Calibri" w:cs="Calibri"/>
                <w:sz w:val="20"/>
                <w:szCs w:val="20"/>
              </w:rPr>
            </w:pPr>
            <w:r>
              <w:rPr>
                <w:rFonts w:ascii="Calibri" w:eastAsia="Calibri" w:hAnsi="Calibri" w:cs="Calibri"/>
                <w:sz w:val="20"/>
                <w:szCs w:val="20"/>
              </w:rPr>
              <w:t>Data</w:t>
            </w:r>
            <w:r>
              <w:rPr>
                <w:rFonts w:ascii="Calibri" w:eastAsia="Calibri" w:hAnsi="Calibri" w:cs="Calibri"/>
                <w:spacing w:val="-6"/>
                <w:sz w:val="20"/>
                <w:szCs w:val="20"/>
              </w:rPr>
              <w:t xml:space="preserve"> </w:t>
            </w:r>
            <w:r>
              <w:rPr>
                <w:rFonts w:ascii="Calibri" w:eastAsia="Calibri" w:hAnsi="Calibri" w:cs="Calibri"/>
                <w:sz w:val="20"/>
                <w:szCs w:val="20"/>
              </w:rPr>
              <w:t>collection</w:t>
            </w:r>
            <w:r>
              <w:rPr>
                <w:rFonts w:ascii="Calibri" w:eastAsia="Calibri" w:hAnsi="Calibri" w:cs="Calibri"/>
                <w:w w:val="99"/>
                <w:sz w:val="20"/>
                <w:szCs w:val="20"/>
              </w:rPr>
              <w:t xml:space="preserve"> </w:t>
            </w:r>
            <w:r>
              <w:rPr>
                <w:rFonts w:ascii="Calibri" w:eastAsia="Calibri" w:hAnsi="Calibri" w:cs="Calibri"/>
                <w:sz w:val="20"/>
                <w:szCs w:val="20"/>
              </w:rPr>
              <w:t>Review</w:t>
            </w:r>
            <w:r>
              <w:rPr>
                <w:rFonts w:ascii="Calibri" w:eastAsia="Calibri" w:hAnsi="Calibri" w:cs="Calibri"/>
                <w:spacing w:val="-2"/>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nurses’</w:t>
            </w:r>
            <w:r>
              <w:rPr>
                <w:rFonts w:ascii="Calibri" w:eastAsia="Calibri" w:hAnsi="Calibri" w:cs="Calibri"/>
                <w:spacing w:val="-3"/>
                <w:sz w:val="20"/>
                <w:szCs w:val="20"/>
              </w:rPr>
              <w:t xml:space="preserve"> </w:t>
            </w:r>
            <w:r>
              <w:rPr>
                <w:rFonts w:ascii="Calibri" w:eastAsia="Calibri" w:hAnsi="Calibri" w:cs="Calibri"/>
                <w:sz w:val="20"/>
                <w:szCs w:val="20"/>
              </w:rPr>
              <w:t>logs</w:t>
            </w:r>
          </w:p>
        </w:tc>
        <w:tc>
          <w:tcPr>
            <w:tcW w:w="7513" w:type="dxa"/>
            <w:tcBorders>
              <w:top w:val="single" w:sz="4" w:space="0" w:color="000000"/>
              <w:left w:val="single" w:sz="4" w:space="0" w:color="000000"/>
              <w:bottom w:val="single" w:sz="4" w:space="0" w:color="000000"/>
              <w:right w:val="single" w:sz="4" w:space="0" w:color="000000"/>
            </w:tcBorders>
          </w:tcPr>
          <w:p w14:paraId="3D590A02" w14:textId="77777777" w:rsidR="00B8660D" w:rsidRDefault="00B8660D" w:rsidP="00B8660D">
            <w:pPr>
              <w:pStyle w:val="TableParagraph"/>
              <w:numPr>
                <w:ilvl w:val="0"/>
                <w:numId w:val="33"/>
              </w:numPr>
              <w:tabs>
                <w:tab w:val="left" w:pos="824"/>
              </w:tabs>
              <w:ind w:right="318" w:hanging="360"/>
              <w:jc w:val="both"/>
              <w:rPr>
                <w:rFonts w:ascii="Calibri" w:eastAsia="Calibri" w:hAnsi="Calibri" w:cs="Calibri"/>
                <w:sz w:val="20"/>
                <w:szCs w:val="20"/>
              </w:rPr>
            </w:pPr>
            <w:r>
              <w:rPr>
                <w:rFonts w:ascii="Calibri" w:eastAsia="Calibri" w:hAnsi="Calibri" w:cs="Calibri"/>
                <w:sz w:val="20"/>
                <w:szCs w:val="20"/>
              </w:rPr>
              <w:t>Comments on nurses’ logs indicated no concerns from patients and families</w:t>
            </w:r>
            <w:r>
              <w:rPr>
                <w:rFonts w:ascii="Calibri" w:eastAsia="Calibri" w:hAnsi="Calibri" w:cs="Calibri"/>
                <w:spacing w:val="-20"/>
                <w:sz w:val="20"/>
                <w:szCs w:val="20"/>
              </w:rPr>
              <w:t xml:space="preserve"> </w:t>
            </w:r>
            <w:r>
              <w:rPr>
                <w:rFonts w:ascii="Calibri" w:eastAsia="Calibri" w:hAnsi="Calibri" w:cs="Calibri"/>
                <w:sz w:val="20"/>
                <w:szCs w:val="20"/>
              </w:rPr>
              <w:t>to</w:t>
            </w:r>
            <w:r>
              <w:rPr>
                <w:rFonts w:ascii="Calibri" w:eastAsia="Calibri" w:hAnsi="Calibri" w:cs="Calibri"/>
                <w:w w:val="99"/>
                <w:sz w:val="20"/>
                <w:szCs w:val="20"/>
              </w:rPr>
              <w:t xml:space="preserve"> </w:t>
            </w:r>
            <w:r>
              <w:rPr>
                <w:rFonts w:ascii="Calibri" w:eastAsia="Calibri" w:hAnsi="Calibri" w:cs="Calibri"/>
                <w:sz w:val="20"/>
                <w:szCs w:val="20"/>
              </w:rPr>
              <w:t>receiving information about donation at admission. There was less</w:t>
            </w:r>
            <w:r>
              <w:rPr>
                <w:rFonts w:ascii="Calibri" w:eastAsia="Calibri" w:hAnsi="Calibri" w:cs="Calibri"/>
                <w:spacing w:val="-28"/>
                <w:sz w:val="20"/>
                <w:szCs w:val="20"/>
              </w:rPr>
              <w:t xml:space="preserve"> </w:t>
            </w:r>
            <w:r>
              <w:rPr>
                <w:rFonts w:ascii="Calibri" w:eastAsia="Calibri" w:hAnsi="Calibri" w:cs="Calibri"/>
                <w:sz w:val="20"/>
                <w:szCs w:val="20"/>
              </w:rPr>
              <w:t>frustration</w:t>
            </w:r>
            <w:r>
              <w:rPr>
                <w:rFonts w:ascii="Calibri" w:eastAsia="Calibri" w:hAnsi="Calibri" w:cs="Calibri"/>
                <w:w w:val="99"/>
                <w:sz w:val="20"/>
                <w:szCs w:val="20"/>
              </w:rPr>
              <w:t xml:space="preserve"> </w:t>
            </w:r>
            <w:r>
              <w:rPr>
                <w:rFonts w:ascii="Calibri" w:eastAsia="Calibri" w:hAnsi="Calibri" w:cs="Calibri"/>
                <w:sz w:val="20"/>
                <w:szCs w:val="20"/>
              </w:rPr>
              <w:t>from families at the time of death and introduction of</w:t>
            </w:r>
            <w:r>
              <w:rPr>
                <w:rFonts w:ascii="Calibri" w:eastAsia="Calibri" w:hAnsi="Calibri" w:cs="Calibri"/>
                <w:spacing w:val="-10"/>
                <w:sz w:val="20"/>
                <w:szCs w:val="20"/>
              </w:rPr>
              <w:t xml:space="preserve"> </w:t>
            </w:r>
            <w:r>
              <w:rPr>
                <w:rFonts w:ascii="Calibri" w:eastAsia="Calibri" w:hAnsi="Calibri" w:cs="Calibri"/>
                <w:sz w:val="20"/>
                <w:szCs w:val="20"/>
              </w:rPr>
              <w:t>donation</w:t>
            </w:r>
          </w:p>
          <w:p w14:paraId="1BE1CFE9" w14:textId="77777777" w:rsidR="00B8660D" w:rsidRDefault="00B8660D" w:rsidP="00B8660D">
            <w:pPr>
              <w:pStyle w:val="TableParagraph"/>
              <w:numPr>
                <w:ilvl w:val="0"/>
                <w:numId w:val="33"/>
              </w:numPr>
              <w:tabs>
                <w:tab w:val="left" w:pos="824"/>
              </w:tabs>
              <w:ind w:right="480" w:hanging="360"/>
              <w:rPr>
                <w:rFonts w:ascii="Calibri" w:eastAsia="Calibri" w:hAnsi="Calibri" w:cs="Calibri"/>
                <w:sz w:val="20"/>
                <w:szCs w:val="20"/>
              </w:rPr>
            </w:pPr>
            <w:r>
              <w:rPr>
                <w:rFonts w:ascii="Calibri"/>
                <w:sz w:val="20"/>
              </w:rPr>
              <w:t>Nurses were more positive about introducing the option of donation</w:t>
            </w:r>
            <w:r>
              <w:rPr>
                <w:rFonts w:ascii="Calibri"/>
                <w:spacing w:val="-12"/>
                <w:sz w:val="20"/>
              </w:rPr>
              <w:t xml:space="preserve"> </w:t>
            </w:r>
            <w:r>
              <w:rPr>
                <w:rFonts w:ascii="Calibri"/>
                <w:sz w:val="20"/>
              </w:rPr>
              <w:t>at</w:t>
            </w:r>
            <w:r>
              <w:rPr>
                <w:rFonts w:ascii="Calibri"/>
                <w:w w:val="99"/>
                <w:sz w:val="20"/>
              </w:rPr>
              <w:t xml:space="preserve"> </w:t>
            </w:r>
            <w:r>
              <w:rPr>
                <w:rFonts w:ascii="Calibri"/>
                <w:sz w:val="20"/>
              </w:rPr>
              <w:t>admission compared to when donation was introduced at the time of</w:t>
            </w:r>
            <w:r>
              <w:rPr>
                <w:rFonts w:ascii="Calibri"/>
                <w:spacing w:val="-26"/>
                <w:sz w:val="20"/>
              </w:rPr>
              <w:t xml:space="preserve"> </w:t>
            </w:r>
            <w:r>
              <w:rPr>
                <w:rFonts w:ascii="Calibri"/>
                <w:sz w:val="20"/>
              </w:rPr>
              <w:t>death.</w:t>
            </w:r>
          </w:p>
          <w:p w14:paraId="40F1E7AD" w14:textId="77777777" w:rsidR="00B8660D" w:rsidRDefault="00B8660D" w:rsidP="00B8660D">
            <w:pPr>
              <w:pStyle w:val="TableParagraph"/>
              <w:numPr>
                <w:ilvl w:val="0"/>
                <w:numId w:val="33"/>
              </w:numPr>
              <w:tabs>
                <w:tab w:val="left" w:pos="824"/>
              </w:tabs>
              <w:ind w:right="149" w:hanging="360"/>
              <w:rPr>
                <w:rFonts w:ascii="Calibri" w:eastAsia="Calibri" w:hAnsi="Calibri" w:cs="Calibri"/>
                <w:sz w:val="20"/>
                <w:szCs w:val="20"/>
              </w:rPr>
            </w:pPr>
            <w:r>
              <w:rPr>
                <w:rFonts w:ascii="Calibri"/>
                <w:sz w:val="20"/>
              </w:rPr>
              <w:t>Nurses logs confirmed that patients and families were not aware that they</w:t>
            </w:r>
            <w:r>
              <w:rPr>
                <w:rFonts w:ascii="Calibri"/>
                <w:spacing w:val="-28"/>
                <w:sz w:val="20"/>
              </w:rPr>
              <w:t xml:space="preserve"> </w:t>
            </w:r>
            <w:r>
              <w:rPr>
                <w:rFonts w:ascii="Calibri"/>
                <w:sz w:val="20"/>
              </w:rPr>
              <w:t>could</w:t>
            </w:r>
            <w:r>
              <w:rPr>
                <w:rFonts w:ascii="Calibri"/>
                <w:w w:val="99"/>
                <w:sz w:val="20"/>
              </w:rPr>
              <w:t xml:space="preserve"> </w:t>
            </w:r>
            <w:r>
              <w:rPr>
                <w:rFonts w:ascii="Calibri"/>
                <w:sz w:val="20"/>
              </w:rPr>
              <w:t>donate.</w:t>
            </w:r>
          </w:p>
          <w:p w14:paraId="1B519D02" w14:textId="77777777" w:rsidR="00B8660D" w:rsidRDefault="00B8660D" w:rsidP="00B8660D">
            <w:pPr>
              <w:pStyle w:val="TableParagraph"/>
              <w:numPr>
                <w:ilvl w:val="0"/>
                <w:numId w:val="33"/>
              </w:numPr>
              <w:tabs>
                <w:tab w:val="left" w:pos="824"/>
              </w:tabs>
              <w:ind w:right="224" w:hanging="360"/>
              <w:jc w:val="both"/>
              <w:rPr>
                <w:rFonts w:ascii="Calibri" w:eastAsia="Calibri" w:hAnsi="Calibri" w:cs="Calibri"/>
                <w:sz w:val="20"/>
                <w:szCs w:val="20"/>
              </w:rPr>
            </w:pPr>
            <w:r>
              <w:rPr>
                <w:rFonts w:ascii="Calibri"/>
                <w:sz w:val="20"/>
              </w:rPr>
              <w:t>Corneal donation increased by 250% during a six-month period from two out</w:t>
            </w:r>
            <w:r>
              <w:rPr>
                <w:rFonts w:ascii="Calibri"/>
                <w:spacing w:val="-22"/>
                <w:sz w:val="20"/>
              </w:rPr>
              <w:t xml:space="preserve"> </w:t>
            </w:r>
            <w:r>
              <w:rPr>
                <w:rFonts w:ascii="Calibri"/>
                <w:sz w:val="20"/>
              </w:rPr>
              <w:t>of</w:t>
            </w:r>
            <w:r>
              <w:rPr>
                <w:rFonts w:ascii="Calibri"/>
                <w:w w:val="99"/>
                <w:sz w:val="20"/>
              </w:rPr>
              <w:t xml:space="preserve"> </w:t>
            </w:r>
            <w:r>
              <w:rPr>
                <w:rFonts w:ascii="Calibri"/>
                <w:sz w:val="20"/>
              </w:rPr>
              <w:t>32 eligible corneal donors to seven out of 34 eligible</w:t>
            </w:r>
            <w:r>
              <w:rPr>
                <w:rFonts w:ascii="Calibri"/>
                <w:spacing w:val="-8"/>
                <w:sz w:val="20"/>
              </w:rPr>
              <w:t xml:space="preserve"> </w:t>
            </w:r>
            <w:r>
              <w:rPr>
                <w:rFonts w:ascii="Calibri"/>
                <w:sz w:val="20"/>
              </w:rPr>
              <w:t>donors.</w:t>
            </w:r>
          </w:p>
        </w:tc>
      </w:tr>
      <w:tr w:rsidR="00B8660D" w14:paraId="5D528FB5" w14:textId="77777777">
        <w:trPr>
          <w:trHeight w:hRule="exact" w:val="2209"/>
        </w:trPr>
        <w:tc>
          <w:tcPr>
            <w:tcW w:w="842" w:type="dxa"/>
            <w:tcBorders>
              <w:top w:val="single" w:sz="4" w:space="0" w:color="000000"/>
              <w:left w:val="single" w:sz="4" w:space="0" w:color="000000"/>
              <w:bottom w:val="single" w:sz="4" w:space="0" w:color="000000"/>
              <w:right w:val="single" w:sz="4" w:space="0" w:color="000000"/>
            </w:tcBorders>
          </w:tcPr>
          <w:p w14:paraId="378DD63D" w14:textId="77777777" w:rsidR="00B8660D" w:rsidRDefault="00B8660D" w:rsidP="00B8660D">
            <w:pPr>
              <w:pStyle w:val="TableParagraph"/>
              <w:spacing w:before="1"/>
              <w:ind w:left="103"/>
              <w:rPr>
                <w:rFonts w:ascii="Calibri" w:eastAsia="Calibri" w:hAnsi="Calibri" w:cs="Calibri"/>
                <w:sz w:val="20"/>
                <w:szCs w:val="20"/>
              </w:rPr>
            </w:pPr>
            <w:r>
              <w:rPr>
                <w:rFonts w:ascii="Calibri"/>
                <w:w w:val="99"/>
                <w:sz w:val="20"/>
              </w:rPr>
              <w:t>8</w:t>
            </w:r>
          </w:p>
        </w:tc>
        <w:tc>
          <w:tcPr>
            <w:tcW w:w="1992" w:type="dxa"/>
            <w:tcBorders>
              <w:top w:val="single" w:sz="4" w:space="0" w:color="000000"/>
              <w:left w:val="single" w:sz="4" w:space="0" w:color="000000"/>
              <w:bottom w:val="single" w:sz="4" w:space="0" w:color="000000"/>
              <w:right w:val="single" w:sz="4" w:space="0" w:color="000000"/>
            </w:tcBorders>
          </w:tcPr>
          <w:p w14:paraId="5760BC13" w14:textId="77777777" w:rsidR="00B8660D" w:rsidRDefault="00B8660D" w:rsidP="00B8660D">
            <w:pPr>
              <w:pStyle w:val="TableParagraph"/>
              <w:spacing w:before="1"/>
              <w:ind w:left="103" w:right="109"/>
              <w:rPr>
                <w:rFonts w:ascii="Calibri" w:eastAsia="Calibri" w:hAnsi="Calibri" w:cs="Calibri"/>
                <w:sz w:val="20"/>
                <w:szCs w:val="20"/>
              </w:rPr>
            </w:pPr>
            <w:proofErr w:type="spellStart"/>
            <w:r>
              <w:rPr>
                <w:rFonts w:ascii="Calibri" w:eastAsia="Calibri" w:hAnsi="Calibri" w:cs="Calibri"/>
                <w:sz w:val="20"/>
                <w:szCs w:val="20"/>
              </w:rPr>
              <w:t>Tredget</w:t>
            </w:r>
            <w:proofErr w:type="spellEnd"/>
            <w:r>
              <w:rPr>
                <w:rFonts w:ascii="Calibri" w:eastAsia="Calibri" w:hAnsi="Calibri" w:cs="Calibri"/>
                <w:sz w:val="20"/>
                <w:szCs w:val="20"/>
              </w:rPr>
              <w:t xml:space="preserve"> K and</w:t>
            </w:r>
            <w:r>
              <w:rPr>
                <w:rFonts w:ascii="Calibri" w:eastAsia="Calibri" w:hAnsi="Calibri" w:cs="Calibri"/>
                <w:spacing w:val="-4"/>
                <w:sz w:val="20"/>
                <w:szCs w:val="20"/>
              </w:rPr>
              <w:t xml:space="preserve"> </w:t>
            </w:r>
            <w:r>
              <w:rPr>
                <w:rFonts w:ascii="Calibri" w:eastAsia="Calibri" w:hAnsi="Calibri" w:cs="Calibri"/>
                <w:sz w:val="20"/>
                <w:szCs w:val="20"/>
              </w:rPr>
              <w:t>Ward-</w:t>
            </w:r>
            <w:r>
              <w:rPr>
                <w:rFonts w:ascii="Calibri" w:eastAsia="Calibri" w:hAnsi="Calibri" w:cs="Calibri"/>
                <w:w w:val="99"/>
                <w:sz w:val="20"/>
                <w:szCs w:val="20"/>
              </w:rPr>
              <w:t xml:space="preserve"> </w:t>
            </w:r>
            <w:r>
              <w:rPr>
                <w:rFonts w:ascii="Calibri" w:eastAsia="Calibri" w:hAnsi="Calibri" w:cs="Calibri"/>
                <w:sz w:val="20"/>
                <w:szCs w:val="20"/>
              </w:rPr>
              <w:t>Davis L,</w:t>
            </w:r>
            <w:r>
              <w:rPr>
                <w:rFonts w:ascii="Calibri" w:eastAsia="Calibri" w:hAnsi="Calibri" w:cs="Calibri"/>
                <w:spacing w:val="-1"/>
                <w:sz w:val="20"/>
                <w:szCs w:val="20"/>
              </w:rPr>
              <w:t xml:space="preserve"> </w:t>
            </w:r>
            <w:r>
              <w:rPr>
                <w:rFonts w:ascii="Calibri" w:eastAsia="Calibri" w:hAnsi="Calibri" w:cs="Calibri"/>
                <w:sz w:val="20"/>
                <w:szCs w:val="20"/>
              </w:rPr>
              <w:t>2017,</w:t>
            </w:r>
            <w:r>
              <w:rPr>
                <w:rFonts w:ascii="Calibri" w:eastAsia="Calibri" w:hAnsi="Calibri" w:cs="Calibri"/>
                <w:w w:val="99"/>
                <w:sz w:val="20"/>
                <w:szCs w:val="20"/>
              </w:rPr>
              <w:t xml:space="preserve"> </w:t>
            </w:r>
            <w:r>
              <w:rPr>
                <w:rFonts w:ascii="Calibri" w:eastAsia="Calibri" w:hAnsi="Calibri" w:cs="Calibri"/>
                <w:sz w:val="20"/>
                <w:szCs w:val="20"/>
              </w:rPr>
              <w:t>Responding to</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z w:val="20"/>
                <w:szCs w:val="20"/>
              </w:rPr>
              <w:t>public’s voice:</w:t>
            </w:r>
            <w:r>
              <w:rPr>
                <w:rFonts w:ascii="Calibri" w:eastAsia="Calibri" w:hAnsi="Calibri" w:cs="Calibri"/>
                <w:w w:val="99"/>
                <w:sz w:val="20"/>
                <w:szCs w:val="20"/>
              </w:rPr>
              <w:t xml:space="preserve"> </w:t>
            </w:r>
            <w:r>
              <w:rPr>
                <w:rFonts w:ascii="Calibri" w:eastAsia="Calibri" w:hAnsi="Calibri" w:cs="Calibri"/>
                <w:sz w:val="20"/>
                <w:szCs w:val="20"/>
              </w:rPr>
              <w:t>changing</w:t>
            </w:r>
            <w:r>
              <w:rPr>
                <w:rFonts w:ascii="Calibri" w:eastAsia="Calibri" w:hAnsi="Calibri" w:cs="Calibri"/>
                <w:spacing w:val="-1"/>
                <w:sz w:val="20"/>
                <w:szCs w:val="20"/>
              </w:rPr>
              <w:t xml:space="preserve"> </w:t>
            </w:r>
            <w:r>
              <w:rPr>
                <w:rFonts w:ascii="Calibri" w:eastAsia="Calibri" w:hAnsi="Calibri" w:cs="Calibri"/>
                <w:sz w:val="20"/>
                <w:szCs w:val="20"/>
              </w:rPr>
              <w:t>cornea</w:t>
            </w:r>
            <w:r>
              <w:rPr>
                <w:rFonts w:ascii="Calibri" w:eastAsia="Calibri" w:hAnsi="Calibri" w:cs="Calibri"/>
                <w:w w:val="99"/>
                <w:sz w:val="20"/>
                <w:szCs w:val="20"/>
              </w:rPr>
              <w:t xml:space="preserve"> </w:t>
            </w:r>
            <w:r>
              <w:rPr>
                <w:rFonts w:ascii="Calibri" w:eastAsia="Calibri" w:hAnsi="Calibri" w:cs="Calibri"/>
                <w:sz w:val="20"/>
                <w:szCs w:val="20"/>
              </w:rPr>
              <w:t>donation practice in</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w w:val="99"/>
                <w:sz w:val="20"/>
                <w:szCs w:val="20"/>
              </w:rPr>
              <w:t xml:space="preserve"> </w:t>
            </w:r>
            <w:r>
              <w:rPr>
                <w:rFonts w:ascii="Calibri" w:eastAsia="Calibri" w:hAnsi="Calibri" w:cs="Calibri"/>
                <w:sz w:val="20"/>
                <w:szCs w:val="20"/>
              </w:rPr>
              <w:t>hospice</w:t>
            </w:r>
            <w:r>
              <w:rPr>
                <w:rFonts w:ascii="Calibri" w:eastAsia="Calibri" w:hAnsi="Calibri" w:cs="Calibri"/>
                <w:spacing w:val="-1"/>
                <w:sz w:val="20"/>
                <w:szCs w:val="20"/>
              </w:rPr>
              <w:t xml:space="preserve"> </w:t>
            </w:r>
            <w:r>
              <w:rPr>
                <w:rFonts w:ascii="Calibri" w:eastAsia="Calibri" w:hAnsi="Calibri" w:cs="Calibri"/>
                <w:i/>
                <w:sz w:val="20"/>
                <w:szCs w:val="20"/>
              </w:rPr>
              <w:t>BMJ</w:t>
            </w:r>
            <w:r>
              <w:rPr>
                <w:rFonts w:ascii="Calibri" w:eastAsia="Calibri" w:hAnsi="Calibri" w:cs="Calibri"/>
                <w:i/>
                <w:w w:val="99"/>
                <w:sz w:val="20"/>
                <w:szCs w:val="20"/>
              </w:rPr>
              <w:t xml:space="preserve"> </w:t>
            </w:r>
            <w:r>
              <w:rPr>
                <w:rFonts w:ascii="Calibri" w:eastAsia="Calibri" w:hAnsi="Calibri" w:cs="Calibri"/>
                <w:i/>
                <w:sz w:val="20"/>
                <w:szCs w:val="20"/>
              </w:rPr>
              <w:t>Supportive</w:t>
            </w:r>
            <w:r>
              <w:rPr>
                <w:rFonts w:ascii="Calibri" w:eastAsia="Calibri" w:hAnsi="Calibri" w:cs="Calibri"/>
                <w:i/>
                <w:spacing w:val="-1"/>
                <w:sz w:val="20"/>
                <w:szCs w:val="20"/>
              </w:rPr>
              <w:t xml:space="preserve"> </w:t>
            </w:r>
            <w:r>
              <w:rPr>
                <w:rFonts w:ascii="Calibri" w:eastAsia="Calibri" w:hAnsi="Calibri" w:cs="Calibri"/>
                <w:i/>
                <w:sz w:val="20"/>
                <w:szCs w:val="20"/>
              </w:rPr>
              <w:t>and</w:t>
            </w:r>
            <w:r>
              <w:rPr>
                <w:rFonts w:ascii="Calibri" w:eastAsia="Calibri" w:hAnsi="Calibri" w:cs="Calibri"/>
                <w:i/>
                <w:w w:val="99"/>
                <w:sz w:val="20"/>
                <w:szCs w:val="20"/>
              </w:rPr>
              <w:t xml:space="preserve"> </w:t>
            </w:r>
            <w:r>
              <w:rPr>
                <w:rFonts w:ascii="Calibri" w:eastAsia="Calibri" w:hAnsi="Calibri" w:cs="Calibri"/>
                <w:i/>
                <w:sz w:val="20"/>
                <w:szCs w:val="20"/>
              </w:rPr>
              <w:t>Palliative care</w:t>
            </w:r>
            <w:r>
              <w:rPr>
                <w:rFonts w:ascii="Calibri" w:eastAsia="Calibri" w:hAnsi="Calibri" w:cs="Calibri"/>
                <w:i/>
                <w:spacing w:val="-10"/>
                <w:sz w:val="20"/>
                <w:szCs w:val="20"/>
              </w:rPr>
              <w:t xml:space="preserve"> </w:t>
            </w:r>
            <w:r>
              <w:rPr>
                <w:rFonts w:ascii="Calibri" w:eastAsia="Calibri" w:hAnsi="Calibri" w:cs="Calibri"/>
                <w:i/>
                <w:sz w:val="20"/>
                <w:szCs w:val="20"/>
              </w:rPr>
              <w:t>0:1-2</w:t>
            </w:r>
          </w:p>
        </w:tc>
        <w:tc>
          <w:tcPr>
            <w:tcW w:w="1985" w:type="dxa"/>
            <w:tcBorders>
              <w:top w:val="single" w:sz="4" w:space="0" w:color="000000"/>
              <w:left w:val="single" w:sz="4" w:space="0" w:color="000000"/>
              <w:bottom w:val="single" w:sz="4" w:space="0" w:color="000000"/>
              <w:right w:val="single" w:sz="4" w:space="0" w:color="000000"/>
            </w:tcBorders>
          </w:tcPr>
          <w:p w14:paraId="351BFD8B" w14:textId="77777777" w:rsidR="00B8660D" w:rsidRDefault="00B8660D" w:rsidP="00B8660D">
            <w:pPr>
              <w:pStyle w:val="TableParagraph"/>
              <w:spacing w:before="1"/>
              <w:ind w:left="103" w:right="176"/>
              <w:rPr>
                <w:rFonts w:ascii="Calibri" w:eastAsia="Calibri" w:hAnsi="Calibri" w:cs="Calibri"/>
                <w:sz w:val="20"/>
                <w:szCs w:val="20"/>
              </w:rPr>
            </w:pPr>
            <w:r>
              <w:rPr>
                <w:rFonts w:ascii="Calibri"/>
                <w:sz w:val="20"/>
              </w:rPr>
              <w:t>Service evaluation</w:t>
            </w:r>
            <w:r>
              <w:rPr>
                <w:rFonts w:ascii="Calibri"/>
                <w:spacing w:val="-5"/>
                <w:sz w:val="20"/>
              </w:rPr>
              <w:t xml:space="preserve"> </w:t>
            </w:r>
            <w:r>
              <w:rPr>
                <w:rFonts w:ascii="Calibri"/>
                <w:sz w:val="20"/>
              </w:rPr>
              <w:t>of</w:t>
            </w:r>
            <w:r>
              <w:rPr>
                <w:rFonts w:ascii="Calibri"/>
                <w:w w:val="99"/>
                <w:sz w:val="20"/>
              </w:rPr>
              <w:t xml:space="preserve"> </w:t>
            </w:r>
            <w:r>
              <w:rPr>
                <w:rFonts w:ascii="Calibri"/>
                <w:sz w:val="20"/>
              </w:rPr>
              <w:t>the introduction</w:t>
            </w:r>
            <w:r>
              <w:rPr>
                <w:rFonts w:ascii="Calibri"/>
                <w:spacing w:val="-2"/>
                <w:sz w:val="20"/>
              </w:rPr>
              <w:t xml:space="preserve"> </w:t>
            </w:r>
            <w:r>
              <w:rPr>
                <w:rFonts w:ascii="Calibri"/>
                <w:sz w:val="20"/>
              </w:rPr>
              <w:t>of</w:t>
            </w:r>
            <w:r>
              <w:rPr>
                <w:rFonts w:ascii="Calibri"/>
                <w:w w:val="99"/>
                <w:sz w:val="20"/>
              </w:rPr>
              <w:t xml:space="preserve"> </w:t>
            </w:r>
            <w:proofErr w:type="spellStart"/>
            <w:r>
              <w:rPr>
                <w:rFonts w:ascii="Calibri"/>
                <w:sz w:val="20"/>
              </w:rPr>
              <w:t>personalised</w:t>
            </w:r>
            <w:proofErr w:type="spellEnd"/>
            <w:r>
              <w:rPr>
                <w:rFonts w:ascii="Calibri"/>
                <w:sz w:val="20"/>
              </w:rPr>
              <w:t xml:space="preserve"> plan</w:t>
            </w:r>
            <w:r>
              <w:rPr>
                <w:rFonts w:ascii="Calibri"/>
                <w:spacing w:val="-3"/>
                <w:sz w:val="20"/>
              </w:rPr>
              <w:t xml:space="preserve"> </w:t>
            </w:r>
            <w:r>
              <w:rPr>
                <w:rFonts w:ascii="Calibri"/>
                <w:sz w:val="20"/>
              </w:rPr>
              <w:t>of</w:t>
            </w:r>
            <w:r>
              <w:rPr>
                <w:rFonts w:ascii="Calibri"/>
                <w:w w:val="99"/>
                <w:sz w:val="20"/>
              </w:rPr>
              <w:t xml:space="preserve"> </w:t>
            </w:r>
            <w:r>
              <w:rPr>
                <w:rFonts w:ascii="Calibri"/>
                <w:sz w:val="20"/>
              </w:rPr>
              <w:t>care for</w:t>
            </w:r>
            <w:r>
              <w:rPr>
                <w:rFonts w:ascii="Calibri"/>
                <w:spacing w:val="-2"/>
                <w:sz w:val="20"/>
              </w:rPr>
              <w:t xml:space="preserve"> </w:t>
            </w:r>
            <w:r>
              <w:rPr>
                <w:rFonts w:ascii="Calibri"/>
                <w:sz w:val="20"/>
              </w:rPr>
              <w:t>dying</w:t>
            </w:r>
            <w:r>
              <w:rPr>
                <w:rFonts w:ascii="Calibri"/>
                <w:w w:val="99"/>
                <w:sz w:val="20"/>
              </w:rPr>
              <w:t xml:space="preserve"> </w:t>
            </w:r>
            <w:r>
              <w:rPr>
                <w:rFonts w:ascii="Calibri"/>
                <w:sz w:val="20"/>
              </w:rPr>
              <w:t>patients which</w:t>
            </w:r>
            <w:r>
              <w:rPr>
                <w:rFonts w:ascii="Calibri"/>
                <w:w w:val="99"/>
                <w:sz w:val="20"/>
              </w:rPr>
              <w:t xml:space="preserve"> </w:t>
            </w:r>
            <w:r>
              <w:rPr>
                <w:rFonts w:ascii="Calibri"/>
                <w:sz w:val="20"/>
              </w:rPr>
              <w:t>included the</w:t>
            </w:r>
            <w:r>
              <w:rPr>
                <w:rFonts w:ascii="Calibri"/>
                <w:spacing w:val="-4"/>
                <w:sz w:val="20"/>
              </w:rPr>
              <w:t xml:space="preserve"> </w:t>
            </w:r>
            <w:r>
              <w:rPr>
                <w:rFonts w:ascii="Calibri"/>
                <w:sz w:val="20"/>
              </w:rPr>
              <w:t>option</w:t>
            </w:r>
            <w:r>
              <w:rPr>
                <w:rFonts w:ascii="Calibri"/>
                <w:w w:val="99"/>
                <w:sz w:val="20"/>
              </w:rPr>
              <w:t xml:space="preserve"> </w:t>
            </w:r>
            <w:r>
              <w:rPr>
                <w:rFonts w:ascii="Calibri"/>
                <w:sz w:val="20"/>
              </w:rPr>
              <w:t>for tissue and</w:t>
            </w:r>
            <w:r>
              <w:rPr>
                <w:rFonts w:ascii="Calibri"/>
                <w:spacing w:val="-4"/>
                <w:sz w:val="20"/>
              </w:rPr>
              <w:t xml:space="preserve"> </w:t>
            </w:r>
            <w:r>
              <w:rPr>
                <w:rFonts w:ascii="Calibri"/>
                <w:sz w:val="20"/>
              </w:rPr>
              <w:t>organ</w:t>
            </w:r>
            <w:r>
              <w:rPr>
                <w:rFonts w:ascii="Calibri"/>
                <w:w w:val="99"/>
                <w:sz w:val="20"/>
              </w:rPr>
              <w:t xml:space="preserve"> </w:t>
            </w:r>
            <w:r>
              <w:rPr>
                <w:rFonts w:ascii="Calibri"/>
                <w:sz w:val="20"/>
              </w:rPr>
              <w:t>donation.</w:t>
            </w:r>
          </w:p>
        </w:tc>
        <w:tc>
          <w:tcPr>
            <w:tcW w:w="1702" w:type="dxa"/>
            <w:tcBorders>
              <w:top w:val="single" w:sz="4" w:space="0" w:color="000000"/>
              <w:left w:val="single" w:sz="4" w:space="0" w:color="000000"/>
              <w:bottom w:val="single" w:sz="4" w:space="0" w:color="000000"/>
              <w:right w:val="single" w:sz="4" w:space="0" w:color="000000"/>
            </w:tcBorders>
          </w:tcPr>
          <w:p w14:paraId="0DDA92C5" w14:textId="77777777" w:rsidR="00B8660D" w:rsidRDefault="00B8660D" w:rsidP="00B8660D">
            <w:pPr>
              <w:pStyle w:val="TableParagraph"/>
              <w:spacing w:before="1"/>
              <w:ind w:left="103" w:right="105"/>
              <w:rPr>
                <w:rFonts w:ascii="Calibri" w:eastAsia="Calibri" w:hAnsi="Calibri" w:cs="Calibri"/>
                <w:sz w:val="20"/>
                <w:szCs w:val="20"/>
              </w:rPr>
            </w:pPr>
            <w:r>
              <w:rPr>
                <w:rFonts w:ascii="Calibri"/>
                <w:sz w:val="20"/>
              </w:rPr>
              <w:t>Service</w:t>
            </w:r>
            <w:r>
              <w:rPr>
                <w:rFonts w:ascii="Calibri"/>
                <w:spacing w:val="-4"/>
                <w:sz w:val="20"/>
              </w:rPr>
              <w:t xml:space="preserve"> </w:t>
            </w:r>
            <w:r>
              <w:rPr>
                <w:rFonts w:ascii="Calibri"/>
                <w:sz w:val="20"/>
              </w:rPr>
              <w:t>evaluation</w:t>
            </w:r>
            <w:r>
              <w:rPr>
                <w:rFonts w:ascii="Calibri"/>
                <w:w w:val="99"/>
                <w:sz w:val="20"/>
              </w:rPr>
              <w:t xml:space="preserve"> </w:t>
            </w:r>
            <w:r>
              <w:rPr>
                <w:rFonts w:ascii="Calibri"/>
                <w:sz w:val="20"/>
              </w:rPr>
              <w:t>reporting</w:t>
            </w:r>
            <w:r>
              <w:rPr>
                <w:rFonts w:ascii="Calibri"/>
                <w:w w:val="99"/>
                <w:sz w:val="20"/>
              </w:rPr>
              <w:t xml:space="preserve"> </w:t>
            </w:r>
            <w:r>
              <w:rPr>
                <w:rFonts w:ascii="Calibri"/>
                <w:sz w:val="20"/>
              </w:rPr>
              <w:t>outcome</w:t>
            </w:r>
            <w:r>
              <w:rPr>
                <w:rFonts w:ascii="Calibri"/>
                <w:spacing w:val="-2"/>
                <w:sz w:val="20"/>
              </w:rPr>
              <w:t xml:space="preserve"> </w:t>
            </w:r>
            <w:r>
              <w:rPr>
                <w:rFonts w:ascii="Calibri"/>
                <w:sz w:val="20"/>
              </w:rPr>
              <w:t>of</w:t>
            </w:r>
            <w:r>
              <w:rPr>
                <w:rFonts w:ascii="Calibri"/>
                <w:w w:val="99"/>
                <w:sz w:val="20"/>
              </w:rPr>
              <w:t xml:space="preserve"> </w:t>
            </w:r>
            <w:r>
              <w:rPr>
                <w:rFonts w:ascii="Calibri"/>
                <w:sz w:val="20"/>
              </w:rPr>
              <w:t>retrospective</w:t>
            </w:r>
            <w:r>
              <w:rPr>
                <w:rFonts w:ascii="Calibri"/>
                <w:w w:val="99"/>
                <w:sz w:val="20"/>
              </w:rPr>
              <w:t xml:space="preserve"> </w:t>
            </w:r>
            <w:r>
              <w:rPr>
                <w:rFonts w:ascii="Calibri"/>
                <w:sz w:val="20"/>
              </w:rPr>
              <w:t>note</w:t>
            </w:r>
            <w:r>
              <w:rPr>
                <w:rFonts w:ascii="Calibri"/>
                <w:spacing w:val="-8"/>
                <w:sz w:val="20"/>
              </w:rPr>
              <w:t xml:space="preserve"> </w:t>
            </w:r>
            <w:r>
              <w:rPr>
                <w:rFonts w:ascii="Calibri"/>
                <w:sz w:val="20"/>
              </w:rPr>
              <w:t>review,</w:t>
            </w:r>
          </w:p>
          <w:p w14:paraId="153D37CE" w14:textId="77777777" w:rsidR="00B8660D" w:rsidRDefault="00B8660D" w:rsidP="00B8660D">
            <w:pPr>
              <w:pStyle w:val="TableParagraph"/>
              <w:ind w:left="103" w:right="186"/>
              <w:rPr>
                <w:rFonts w:ascii="Calibri" w:eastAsia="Calibri" w:hAnsi="Calibri" w:cs="Calibri"/>
                <w:sz w:val="20"/>
                <w:szCs w:val="20"/>
              </w:rPr>
            </w:pPr>
            <w:r>
              <w:rPr>
                <w:rFonts w:ascii="Calibri"/>
                <w:sz w:val="20"/>
              </w:rPr>
              <w:t>staff survey of</w:t>
            </w:r>
            <w:r>
              <w:rPr>
                <w:rFonts w:ascii="Calibri"/>
                <w:spacing w:val="-6"/>
                <w:sz w:val="20"/>
              </w:rPr>
              <w:t xml:space="preserve"> </w:t>
            </w:r>
            <w:r>
              <w:rPr>
                <w:rFonts w:ascii="Calibri"/>
                <w:sz w:val="20"/>
              </w:rPr>
              <w:t>14</w:t>
            </w:r>
            <w:r>
              <w:rPr>
                <w:rFonts w:ascii="Calibri"/>
                <w:w w:val="99"/>
                <w:sz w:val="20"/>
              </w:rPr>
              <w:t xml:space="preserve"> </w:t>
            </w:r>
            <w:r>
              <w:rPr>
                <w:rFonts w:ascii="Calibri"/>
                <w:sz w:val="20"/>
              </w:rPr>
              <w:t>HCPs.</w:t>
            </w:r>
          </w:p>
        </w:tc>
        <w:tc>
          <w:tcPr>
            <w:tcW w:w="1560" w:type="dxa"/>
            <w:tcBorders>
              <w:top w:val="single" w:sz="4" w:space="0" w:color="000000"/>
              <w:left w:val="single" w:sz="4" w:space="0" w:color="000000"/>
              <w:bottom w:val="single" w:sz="4" w:space="0" w:color="000000"/>
              <w:right w:val="single" w:sz="4" w:space="0" w:color="000000"/>
            </w:tcBorders>
          </w:tcPr>
          <w:p w14:paraId="6892A211" w14:textId="77777777" w:rsidR="00B8660D" w:rsidRDefault="00B8660D" w:rsidP="00B8660D">
            <w:pPr>
              <w:pStyle w:val="TableParagraph"/>
              <w:spacing w:before="1"/>
              <w:ind w:left="103" w:right="178"/>
              <w:rPr>
                <w:rFonts w:ascii="Calibri" w:eastAsia="Calibri" w:hAnsi="Calibri" w:cs="Calibri"/>
                <w:sz w:val="20"/>
                <w:szCs w:val="20"/>
              </w:rPr>
            </w:pPr>
            <w:r>
              <w:rPr>
                <w:rFonts w:ascii="Calibri"/>
                <w:sz w:val="20"/>
              </w:rPr>
              <w:t>Data</w:t>
            </w:r>
            <w:r>
              <w:rPr>
                <w:rFonts w:ascii="Calibri"/>
                <w:spacing w:val="-6"/>
                <w:sz w:val="20"/>
              </w:rPr>
              <w:t xml:space="preserve"> </w:t>
            </w:r>
            <w:r>
              <w:rPr>
                <w:rFonts w:ascii="Calibri"/>
                <w:sz w:val="20"/>
              </w:rPr>
              <w:t>collection:</w:t>
            </w:r>
            <w:r>
              <w:rPr>
                <w:rFonts w:ascii="Calibri"/>
                <w:w w:val="99"/>
                <w:sz w:val="20"/>
              </w:rPr>
              <w:t xml:space="preserve"> </w:t>
            </w:r>
            <w:r>
              <w:rPr>
                <w:rFonts w:ascii="Calibri"/>
                <w:sz w:val="20"/>
              </w:rPr>
              <w:t>questionnaire</w:t>
            </w:r>
            <w:r>
              <w:rPr>
                <w:rFonts w:ascii="Calibri"/>
                <w:w w:val="99"/>
                <w:sz w:val="20"/>
              </w:rPr>
              <w:t xml:space="preserve"> </w:t>
            </w:r>
            <w:r>
              <w:rPr>
                <w:rFonts w:ascii="Calibri"/>
                <w:sz w:val="20"/>
              </w:rPr>
              <w:t>with</w:t>
            </w:r>
            <w:r>
              <w:rPr>
                <w:rFonts w:ascii="Calibri"/>
                <w:spacing w:val="-6"/>
                <w:sz w:val="20"/>
              </w:rPr>
              <w:t xml:space="preserve"> </w:t>
            </w:r>
            <w:r>
              <w:rPr>
                <w:rFonts w:ascii="Calibri"/>
                <w:sz w:val="20"/>
              </w:rPr>
              <w:t>HCPs</w:t>
            </w:r>
          </w:p>
          <w:p w14:paraId="5C6043E9" w14:textId="77777777" w:rsidR="00B8660D" w:rsidRDefault="00B8660D" w:rsidP="00B8660D">
            <w:pPr>
              <w:pStyle w:val="TableParagraph"/>
              <w:spacing w:before="5"/>
              <w:rPr>
                <w:rFonts w:ascii="Times New Roman" w:eastAsia="Times New Roman" w:hAnsi="Times New Roman" w:cs="Times New Roman"/>
                <w:sz w:val="21"/>
                <w:szCs w:val="21"/>
              </w:rPr>
            </w:pPr>
          </w:p>
          <w:p w14:paraId="741A2466" w14:textId="77777777" w:rsidR="00B8660D" w:rsidRDefault="00B8660D" w:rsidP="00B8660D">
            <w:pPr>
              <w:pStyle w:val="TableParagraph"/>
              <w:ind w:left="103" w:right="326"/>
              <w:rPr>
                <w:rFonts w:ascii="Calibri" w:eastAsia="Calibri" w:hAnsi="Calibri" w:cs="Calibri"/>
                <w:sz w:val="20"/>
                <w:szCs w:val="20"/>
              </w:rPr>
            </w:pPr>
            <w:r>
              <w:rPr>
                <w:rFonts w:ascii="Calibri"/>
                <w:sz w:val="20"/>
              </w:rPr>
              <w:t>Retrospective</w:t>
            </w:r>
            <w:r>
              <w:rPr>
                <w:rFonts w:ascii="Calibri"/>
                <w:w w:val="99"/>
                <w:sz w:val="20"/>
              </w:rPr>
              <w:t xml:space="preserve"> </w:t>
            </w:r>
            <w:r>
              <w:rPr>
                <w:rFonts w:ascii="Calibri"/>
                <w:sz w:val="20"/>
              </w:rPr>
              <w:t>note</w:t>
            </w:r>
            <w:r>
              <w:rPr>
                <w:rFonts w:ascii="Calibri"/>
                <w:spacing w:val="-7"/>
                <w:sz w:val="20"/>
              </w:rPr>
              <w:t xml:space="preserve"> </w:t>
            </w:r>
            <w:r>
              <w:rPr>
                <w:rFonts w:ascii="Calibri"/>
                <w:sz w:val="20"/>
              </w:rPr>
              <w:t>review.</w:t>
            </w:r>
          </w:p>
          <w:p w14:paraId="29F34655" w14:textId="77777777" w:rsidR="00B8660D" w:rsidRDefault="00B8660D" w:rsidP="00B8660D">
            <w:pPr>
              <w:pStyle w:val="TableParagraph"/>
              <w:spacing w:before="4"/>
              <w:rPr>
                <w:rFonts w:ascii="Times New Roman" w:eastAsia="Times New Roman" w:hAnsi="Times New Roman" w:cs="Times New Roman"/>
                <w:sz w:val="21"/>
                <w:szCs w:val="21"/>
              </w:rPr>
            </w:pPr>
          </w:p>
          <w:p w14:paraId="74DDE64B" w14:textId="77777777" w:rsidR="00B8660D" w:rsidRDefault="00B8660D" w:rsidP="00B8660D">
            <w:pPr>
              <w:pStyle w:val="TableParagraph"/>
              <w:ind w:left="103" w:right="198"/>
              <w:rPr>
                <w:rFonts w:ascii="Calibri" w:eastAsia="Calibri" w:hAnsi="Calibri" w:cs="Calibri"/>
                <w:sz w:val="20"/>
                <w:szCs w:val="20"/>
              </w:rPr>
            </w:pPr>
            <w:r>
              <w:rPr>
                <w:rFonts w:ascii="Calibri"/>
                <w:sz w:val="20"/>
              </w:rPr>
              <w:t>Telephone</w:t>
            </w:r>
            <w:r>
              <w:rPr>
                <w:rFonts w:ascii="Calibri"/>
                <w:w w:val="99"/>
                <w:sz w:val="20"/>
              </w:rPr>
              <w:t xml:space="preserve"> </w:t>
            </w:r>
            <w:r>
              <w:rPr>
                <w:rFonts w:ascii="Calibri"/>
                <w:sz w:val="20"/>
              </w:rPr>
              <w:t>interviews</w:t>
            </w:r>
            <w:r>
              <w:rPr>
                <w:rFonts w:ascii="Calibri"/>
                <w:spacing w:val="-5"/>
                <w:sz w:val="20"/>
              </w:rPr>
              <w:t xml:space="preserve"> </w:t>
            </w:r>
            <w:r>
              <w:rPr>
                <w:rFonts w:ascii="Calibri"/>
                <w:sz w:val="20"/>
              </w:rPr>
              <w:t>with</w:t>
            </w:r>
          </w:p>
        </w:tc>
        <w:tc>
          <w:tcPr>
            <w:tcW w:w="7513" w:type="dxa"/>
            <w:tcBorders>
              <w:top w:val="single" w:sz="4" w:space="0" w:color="000000"/>
              <w:left w:val="single" w:sz="4" w:space="0" w:color="000000"/>
              <w:bottom w:val="single" w:sz="4" w:space="0" w:color="000000"/>
              <w:right w:val="single" w:sz="4" w:space="0" w:color="000000"/>
            </w:tcBorders>
          </w:tcPr>
          <w:p w14:paraId="7FD8CD05"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Findings from questionnaire with</w:t>
            </w:r>
            <w:r>
              <w:rPr>
                <w:rFonts w:ascii="Calibri"/>
                <w:spacing w:val="-18"/>
                <w:sz w:val="20"/>
              </w:rPr>
              <w:t xml:space="preserve"> </w:t>
            </w:r>
            <w:r>
              <w:rPr>
                <w:rFonts w:ascii="Calibri"/>
                <w:sz w:val="20"/>
              </w:rPr>
              <w:t>HCPs</w:t>
            </w:r>
          </w:p>
          <w:p w14:paraId="3B3E29BC" w14:textId="77777777" w:rsidR="00B8660D" w:rsidRDefault="00B8660D" w:rsidP="00B8660D">
            <w:pPr>
              <w:pStyle w:val="TableParagraph"/>
              <w:numPr>
                <w:ilvl w:val="0"/>
                <w:numId w:val="32"/>
              </w:numPr>
              <w:tabs>
                <w:tab w:val="left" w:pos="824"/>
              </w:tabs>
              <w:ind w:right="183" w:hanging="360"/>
              <w:rPr>
                <w:rFonts w:ascii="Calibri" w:eastAsia="Calibri" w:hAnsi="Calibri" w:cs="Calibri"/>
                <w:sz w:val="20"/>
                <w:szCs w:val="20"/>
              </w:rPr>
            </w:pPr>
            <w:r>
              <w:rPr>
                <w:rFonts w:ascii="Calibri"/>
                <w:sz w:val="20"/>
              </w:rPr>
              <w:t>12/14(86%) of doctors felt that discussing eye donation did not cause</w:t>
            </w:r>
            <w:r>
              <w:rPr>
                <w:rFonts w:ascii="Calibri"/>
                <w:spacing w:val="-20"/>
                <w:sz w:val="20"/>
              </w:rPr>
              <w:t xml:space="preserve"> </w:t>
            </w:r>
            <w:r>
              <w:rPr>
                <w:rFonts w:ascii="Calibri"/>
                <w:sz w:val="20"/>
              </w:rPr>
              <w:t>additional</w:t>
            </w:r>
            <w:r>
              <w:rPr>
                <w:rFonts w:ascii="Calibri"/>
                <w:w w:val="99"/>
                <w:sz w:val="20"/>
              </w:rPr>
              <w:t xml:space="preserve"> </w:t>
            </w:r>
            <w:r>
              <w:rPr>
                <w:rFonts w:ascii="Calibri"/>
                <w:sz w:val="20"/>
              </w:rPr>
              <w:t>distress to</w:t>
            </w:r>
            <w:r>
              <w:rPr>
                <w:rFonts w:ascii="Calibri"/>
                <w:spacing w:val="-2"/>
                <w:sz w:val="20"/>
              </w:rPr>
              <w:t xml:space="preserve"> </w:t>
            </w:r>
            <w:r>
              <w:rPr>
                <w:rFonts w:ascii="Calibri"/>
                <w:sz w:val="20"/>
              </w:rPr>
              <w:t>patients.</w:t>
            </w:r>
          </w:p>
          <w:p w14:paraId="5AD3E0F2" w14:textId="77777777" w:rsidR="00B8660D" w:rsidRDefault="00B8660D" w:rsidP="00B8660D">
            <w:pPr>
              <w:pStyle w:val="TableParagraph"/>
              <w:numPr>
                <w:ilvl w:val="0"/>
                <w:numId w:val="32"/>
              </w:numPr>
              <w:tabs>
                <w:tab w:val="left" w:pos="824"/>
              </w:tabs>
              <w:ind w:right="110" w:hanging="360"/>
              <w:rPr>
                <w:rFonts w:ascii="Calibri" w:eastAsia="Calibri" w:hAnsi="Calibri" w:cs="Calibri"/>
                <w:sz w:val="20"/>
                <w:szCs w:val="20"/>
              </w:rPr>
            </w:pPr>
            <w:r>
              <w:rPr>
                <w:rFonts w:ascii="Calibri"/>
                <w:sz w:val="20"/>
              </w:rPr>
              <w:t>8/14 (57%) of doctors reported that the discussions had been helpful to</w:t>
            </w:r>
            <w:r>
              <w:rPr>
                <w:rFonts w:ascii="Calibri"/>
                <w:spacing w:val="-28"/>
                <w:sz w:val="20"/>
              </w:rPr>
              <w:t xml:space="preserve"> </w:t>
            </w:r>
            <w:r>
              <w:rPr>
                <w:rFonts w:ascii="Calibri"/>
                <w:sz w:val="20"/>
              </w:rPr>
              <w:t>patients</w:t>
            </w:r>
            <w:r>
              <w:rPr>
                <w:rFonts w:ascii="Calibri"/>
                <w:w w:val="99"/>
                <w:sz w:val="20"/>
              </w:rPr>
              <w:t xml:space="preserve"> </w:t>
            </w:r>
            <w:r>
              <w:rPr>
                <w:rFonts w:ascii="Calibri"/>
                <w:sz w:val="20"/>
              </w:rPr>
              <w:t>and families as donation provided an opportunity to give something back</w:t>
            </w:r>
            <w:r>
              <w:rPr>
                <w:rFonts w:ascii="Calibri"/>
                <w:spacing w:val="-14"/>
                <w:sz w:val="20"/>
              </w:rPr>
              <w:t xml:space="preserve"> </w:t>
            </w:r>
            <w:r>
              <w:rPr>
                <w:rFonts w:ascii="Calibri"/>
                <w:sz w:val="20"/>
              </w:rPr>
              <w:t>and</w:t>
            </w:r>
            <w:r>
              <w:rPr>
                <w:rFonts w:ascii="Calibri"/>
                <w:w w:val="99"/>
                <w:sz w:val="20"/>
              </w:rPr>
              <w:t xml:space="preserve"> </w:t>
            </w:r>
            <w:r>
              <w:rPr>
                <w:rFonts w:ascii="Calibri"/>
                <w:sz w:val="20"/>
              </w:rPr>
              <w:t>enabled a positive outcome from the</w:t>
            </w:r>
            <w:r>
              <w:rPr>
                <w:rFonts w:ascii="Calibri"/>
                <w:spacing w:val="-5"/>
                <w:sz w:val="20"/>
              </w:rPr>
              <w:t xml:space="preserve"> </w:t>
            </w:r>
            <w:r>
              <w:rPr>
                <w:rFonts w:ascii="Calibri"/>
                <w:sz w:val="20"/>
              </w:rPr>
              <w:t>death.</w:t>
            </w:r>
          </w:p>
          <w:p w14:paraId="0D6980FA" w14:textId="77777777" w:rsidR="00B8660D" w:rsidRDefault="00B8660D" w:rsidP="00B8660D">
            <w:pPr>
              <w:pStyle w:val="TableParagraph"/>
              <w:spacing w:before="4"/>
              <w:rPr>
                <w:rFonts w:ascii="Times New Roman" w:eastAsia="Times New Roman" w:hAnsi="Times New Roman" w:cs="Times New Roman"/>
                <w:sz w:val="21"/>
                <w:szCs w:val="21"/>
              </w:rPr>
            </w:pPr>
          </w:p>
          <w:p w14:paraId="2385C13A" w14:textId="77777777" w:rsidR="00B8660D" w:rsidRDefault="00B8660D" w:rsidP="00B8660D">
            <w:pPr>
              <w:pStyle w:val="TableParagraph"/>
              <w:ind w:left="103"/>
              <w:rPr>
                <w:rFonts w:ascii="Calibri" w:eastAsia="Calibri" w:hAnsi="Calibri" w:cs="Calibri"/>
                <w:sz w:val="20"/>
                <w:szCs w:val="20"/>
              </w:rPr>
            </w:pPr>
            <w:r>
              <w:rPr>
                <w:rFonts w:ascii="Calibri"/>
                <w:i/>
                <w:sz w:val="20"/>
              </w:rPr>
              <w:t>Note</w:t>
            </w:r>
            <w:r>
              <w:rPr>
                <w:rFonts w:ascii="Calibri"/>
                <w:i/>
                <w:spacing w:val="-5"/>
                <w:sz w:val="20"/>
              </w:rPr>
              <w:t xml:space="preserve"> </w:t>
            </w:r>
            <w:r>
              <w:rPr>
                <w:rFonts w:ascii="Calibri"/>
                <w:i/>
                <w:sz w:val="20"/>
              </w:rPr>
              <w:t>review:</w:t>
            </w:r>
          </w:p>
        </w:tc>
      </w:tr>
    </w:tbl>
    <w:p w14:paraId="435FF117" w14:textId="77777777" w:rsidR="00B8660D" w:rsidRDefault="00B8660D" w:rsidP="00B8660D">
      <w:pPr>
        <w:rPr>
          <w:rFonts w:ascii="Calibri" w:eastAsia="Calibri" w:hAnsi="Calibri" w:cs="Calibri"/>
          <w:sz w:val="20"/>
          <w:szCs w:val="20"/>
        </w:rPr>
        <w:sectPr w:rsidR="00B8660D">
          <w:pgSz w:w="16840" w:h="11910" w:orient="landscape"/>
          <w:pgMar w:top="1100" w:right="500" w:bottom="280" w:left="500" w:header="720" w:footer="720" w:gutter="0"/>
          <w:cols w:space="720"/>
        </w:sectPr>
      </w:pPr>
    </w:p>
    <w:p w14:paraId="52B0CD21" w14:textId="77777777" w:rsidR="00B8660D" w:rsidRDefault="00B8660D" w:rsidP="00B8660D">
      <w:pPr>
        <w:spacing w:before="1"/>
        <w:rPr>
          <w:rFonts w:ascii="Times New Roman" w:eastAsia="Times New Roman" w:hAnsi="Times New Roman" w:cs="Times New Roman"/>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842"/>
        <w:gridCol w:w="1992"/>
        <w:gridCol w:w="1985"/>
        <w:gridCol w:w="1702"/>
        <w:gridCol w:w="1560"/>
        <w:gridCol w:w="7513"/>
      </w:tblGrid>
      <w:tr w:rsidR="00B8660D" w14:paraId="74F43B4C" w14:textId="77777777">
        <w:trPr>
          <w:trHeight w:hRule="exact" w:val="5211"/>
        </w:trPr>
        <w:tc>
          <w:tcPr>
            <w:tcW w:w="842" w:type="dxa"/>
            <w:tcBorders>
              <w:top w:val="single" w:sz="4" w:space="0" w:color="000000"/>
              <w:left w:val="single" w:sz="4" w:space="0" w:color="000000"/>
              <w:bottom w:val="single" w:sz="4" w:space="0" w:color="000000"/>
              <w:right w:val="single" w:sz="4" w:space="0" w:color="000000"/>
            </w:tcBorders>
          </w:tcPr>
          <w:p w14:paraId="63BA59A8" w14:textId="77777777" w:rsidR="00B8660D" w:rsidRDefault="00B8660D" w:rsidP="00B8660D"/>
        </w:tc>
        <w:tc>
          <w:tcPr>
            <w:tcW w:w="1992" w:type="dxa"/>
            <w:tcBorders>
              <w:top w:val="single" w:sz="4" w:space="0" w:color="000000"/>
              <w:left w:val="single" w:sz="4" w:space="0" w:color="000000"/>
              <w:bottom w:val="single" w:sz="4" w:space="0" w:color="000000"/>
              <w:right w:val="single" w:sz="4" w:space="0" w:color="000000"/>
            </w:tcBorders>
          </w:tcPr>
          <w:p w14:paraId="7F0E66BB" w14:textId="77777777" w:rsidR="00B8660D" w:rsidRDefault="00B8660D" w:rsidP="00B8660D">
            <w:pPr>
              <w:pStyle w:val="TableParagraph"/>
              <w:spacing w:before="1"/>
              <w:ind w:left="103" w:right="157"/>
              <w:rPr>
                <w:rFonts w:ascii="Calibri" w:eastAsia="Calibri" w:hAnsi="Calibri" w:cs="Calibri"/>
                <w:sz w:val="20"/>
                <w:szCs w:val="20"/>
              </w:rPr>
            </w:pPr>
            <w:r>
              <w:rPr>
                <w:rFonts w:ascii="Calibri"/>
                <w:i/>
                <w:sz w:val="20"/>
              </w:rPr>
              <w:t>(</w:t>
            </w:r>
            <w:r>
              <w:rPr>
                <w:rFonts w:ascii="Calibri"/>
                <w:b/>
                <w:i/>
                <w:sz w:val="20"/>
              </w:rPr>
              <w:t>Letter to the</w:t>
            </w:r>
            <w:r>
              <w:rPr>
                <w:rFonts w:ascii="Calibri"/>
                <w:b/>
                <w:i/>
                <w:spacing w:val="-8"/>
                <w:sz w:val="20"/>
              </w:rPr>
              <w:t xml:space="preserve"> </w:t>
            </w:r>
            <w:r>
              <w:rPr>
                <w:rFonts w:ascii="Calibri"/>
                <w:b/>
                <w:i/>
                <w:sz w:val="20"/>
              </w:rPr>
              <w:t>editor)</w:t>
            </w:r>
            <w:r>
              <w:rPr>
                <w:rFonts w:ascii="Calibri"/>
                <w:b/>
                <w:i/>
                <w:w w:val="99"/>
                <w:sz w:val="20"/>
              </w:rPr>
              <w:t xml:space="preserve"> </w:t>
            </w:r>
            <w:r>
              <w:rPr>
                <w:rFonts w:ascii="Calibri"/>
                <w:b/>
                <w:sz w:val="20"/>
              </w:rPr>
              <w:t>United</w:t>
            </w:r>
            <w:r>
              <w:rPr>
                <w:rFonts w:ascii="Calibri"/>
                <w:b/>
                <w:spacing w:val="-1"/>
                <w:sz w:val="20"/>
              </w:rPr>
              <w:t xml:space="preserve"> </w:t>
            </w:r>
            <w:r>
              <w:rPr>
                <w:rFonts w:ascii="Calibri"/>
                <w:b/>
                <w:sz w:val="20"/>
              </w:rPr>
              <w:t>Kingdom,</w:t>
            </w:r>
            <w:r>
              <w:rPr>
                <w:rFonts w:ascii="Calibri"/>
                <w:b/>
                <w:w w:val="99"/>
                <w:sz w:val="20"/>
              </w:rPr>
              <w:t xml:space="preserve"> </w:t>
            </w:r>
            <w:r>
              <w:rPr>
                <w:rFonts w:ascii="Calibri"/>
                <w:b/>
                <w:sz w:val="20"/>
              </w:rPr>
              <w:t>Hospice care</w:t>
            </w:r>
            <w:r>
              <w:rPr>
                <w:rFonts w:ascii="Calibri"/>
                <w:b/>
                <w:spacing w:val="-10"/>
                <w:sz w:val="20"/>
              </w:rPr>
              <w:t xml:space="preserve"> </w:t>
            </w:r>
            <w:r>
              <w:rPr>
                <w:rFonts w:ascii="Calibri"/>
                <w:b/>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668818EE" w14:textId="77777777" w:rsidR="00B8660D" w:rsidRDefault="00B8660D" w:rsidP="00B8660D"/>
        </w:tc>
        <w:tc>
          <w:tcPr>
            <w:tcW w:w="1702" w:type="dxa"/>
            <w:tcBorders>
              <w:top w:val="single" w:sz="4" w:space="0" w:color="000000"/>
              <w:left w:val="single" w:sz="4" w:space="0" w:color="000000"/>
              <w:bottom w:val="single" w:sz="4" w:space="0" w:color="000000"/>
              <w:right w:val="single" w:sz="4" w:space="0" w:color="000000"/>
            </w:tcBorders>
          </w:tcPr>
          <w:p w14:paraId="0E314C30" w14:textId="77777777" w:rsidR="00B8660D" w:rsidRDefault="00B8660D" w:rsidP="00B8660D">
            <w:pPr>
              <w:pStyle w:val="TableParagraph"/>
              <w:spacing w:before="1"/>
              <w:ind w:left="103" w:right="340"/>
              <w:rPr>
                <w:rFonts w:ascii="Calibri" w:eastAsia="Calibri" w:hAnsi="Calibri" w:cs="Calibri"/>
                <w:sz w:val="20"/>
                <w:szCs w:val="20"/>
              </w:rPr>
            </w:pPr>
            <w:r>
              <w:rPr>
                <w:rFonts w:ascii="Calibri"/>
                <w:sz w:val="20"/>
              </w:rPr>
              <w:t>Telephone</w:t>
            </w:r>
            <w:r>
              <w:rPr>
                <w:rFonts w:ascii="Calibri"/>
                <w:w w:val="99"/>
                <w:sz w:val="20"/>
              </w:rPr>
              <w:t xml:space="preserve"> </w:t>
            </w:r>
            <w:r>
              <w:rPr>
                <w:rFonts w:ascii="Calibri"/>
                <w:sz w:val="20"/>
              </w:rPr>
              <w:t>interviews</w:t>
            </w:r>
            <w:r>
              <w:rPr>
                <w:rFonts w:ascii="Calibri"/>
                <w:spacing w:val="-4"/>
                <w:sz w:val="20"/>
              </w:rPr>
              <w:t xml:space="preserve"> </w:t>
            </w:r>
            <w:r>
              <w:rPr>
                <w:rFonts w:ascii="Calibri"/>
                <w:sz w:val="20"/>
              </w:rPr>
              <w:t>with</w:t>
            </w:r>
            <w:r>
              <w:rPr>
                <w:rFonts w:ascii="Calibri"/>
                <w:w w:val="99"/>
                <w:sz w:val="20"/>
              </w:rPr>
              <w:t xml:space="preserve"> </w:t>
            </w:r>
            <w:r>
              <w:rPr>
                <w:rFonts w:ascii="Calibri"/>
                <w:sz w:val="20"/>
              </w:rPr>
              <w:t>five</w:t>
            </w:r>
            <w:r>
              <w:rPr>
                <w:rFonts w:ascii="Calibri"/>
                <w:spacing w:val="-2"/>
                <w:sz w:val="20"/>
              </w:rPr>
              <w:t xml:space="preserve"> </w:t>
            </w:r>
            <w:r>
              <w:rPr>
                <w:rFonts w:ascii="Calibri"/>
                <w:sz w:val="20"/>
              </w:rPr>
              <w:t>family</w:t>
            </w:r>
            <w:r>
              <w:rPr>
                <w:rFonts w:ascii="Calibri"/>
                <w:w w:val="99"/>
                <w:sz w:val="20"/>
              </w:rPr>
              <w:t xml:space="preserve"> </w:t>
            </w:r>
            <w:r>
              <w:rPr>
                <w:rFonts w:ascii="Calibri"/>
                <w:sz w:val="20"/>
              </w:rPr>
              <w:t>members.</w:t>
            </w:r>
          </w:p>
        </w:tc>
        <w:tc>
          <w:tcPr>
            <w:tcW w:w="1560" w:type="dxa"/>
            <w:tcBorders>
              <w:top w:val="single" w:sz="4" w:space="0" w:color="000000"/>
              <w:left w:val="single" w:sz="4" w:space="0" w:color="000000"/>
              <w:bottom w:val="single" w:sz="4" w:space="0" w:color="000000"/>
              <w:right w:val="single" w:sz="4" w:space="0" w:color="000000"/>
            </w:tcBorders>
          </w:tcPr>
          <w:p w14:paraId="14448C3B" w14:textId="77777777" w:rsidR="00B8660D" w:rsidRDefault="00B8660D" w:rsidP="00B8660D">
            <w:pPr>
              <w:pStyle w:val="TableParagraph"/>
              <w:spacing w:before="1"/>
              <w:ind w:left="103" w:right="131"/>
              <w:rPr>
                <w:rFonts w:ascii="Calibri" w:eastAsia="Calibri" w:hAnsi="Calibri" w:cs="Calibri"/>
                <w:sz w:val="20"/>
                <w:szCs w:val="20"/>
              </w:rPr>
            </w:pPr>
            <w:r>
              <w:rPr>
                <w:rFonts w:ascii="Calibri"/>
                <w:sz w:val="20"/>
              </w:rPr>
              <w:t>family</w:t>
            </w:r>
            <w:r>
              <w:rPr>
                <w:rFonts w:ascii="Calibri"/>
                <w:spacing w:val="-4"/>
                <w:sz w:val="20"/>
              </w:rPr>
              <w:t xml:space="preserve"> </w:t>
            </w:r>
            <w:r>
              <w:rPr>
                <w:rFonts w:ascii="Calibri"/>
                <w:sz w:val="20"/>
              </w:rPr>
              <w:t>members</w:t>
            </w:r>
            <w:r>
              <w:rPr>
                <w:rFonts w:ascii="Calibri"/>
                <w:w w:val="99"/>
                <w:sz w:val="20"/>
              </w:rPr>
              <w:t xml:space="preserve"> </w:t>
            </w:r>
            <w:r>
              <w:rPr>
                <w:rFonts w:ascii="Calibri"/>
                <w:sz w:val="20"/>
              </w:rPr>
              <w:t>of</w:t>
            </w:r>
            <w:r>
              <w:rPr>
                <w:rFonts w:ascii="Calibri"/>
                <w:spacing w:val="-2"/>
                <w:sz w:val="20"/>
              </w:rPr>
              <w:t xml:space="preserve"> </w:t>
            </w:r>
            <w:r>
              <w:rPr>
                <w:rFonts w:ascii="Calibri"/>
                <w:sz w:val="20"/>
              </w:rPr>
              <w:t>deceased</w:t>
            </w:r>
            <w:r>
              <w:rPr>
                <w:rFonts w:ascii="Calibri"/>
                <w:w w:val="99"/>
                <w:sz w:val="20"/>
              </w:rPr>
              <w:t xml:space="preserve"> </w:t>
            </w:r>
            <w:r>
              <w:rPr>
                <w:rFonts w:ascii="Calibri"/>
                <w:sz w:val="20"/>
              </w:rPr>
              <w:t>hospice</w:t>
            </w:r>
            <w:r>
              <w:rPr>
                <w:rFonts w:ascii="Calibri"/>
                <w:spacing w:val="-2"/>
                <w:sz w:val="20"/>
              </w:rPr>
              <w:t xml:space="preserve"> </w:t>
            </w:r>
            <w:r>
              <w:rPr>
                <w:rFonts w:ascii="Calibri"/>
                <w:sz w:val="20"/>
              </w:rPr>
              <w:t>in-</w:t>
            </w:r>
            <w:r>
              <w:rPr>
                <w:rFonts w:ascii="Calibri"/>
                <w:w w:val="99"/>
                <w:sz w:val="20"/>
              </w:rPr>
              <w:t xml:space="preserve"> </w:t>
            </w:r>
            <w:r>
              <w:rPr>
                <w:rFonts w:ascii="Calibri"/>
                <w:sz w:val="20"/>
              </w:rPr>
              <w:t>patients</w:t>
            </w:r>
          </w:p>
          <w:p w14:paraId="24C46F27" w14:textId="77777777" w:rsidR="00B8660D" w:rsidRDefault="00B8660D" w:rsidP="00B8660D">
            <w:pPr>
              <w:pStyle w:val="TableParagraph"/>
              <w:rPr>
                <w:rFonts w:ascii="Times New Roman" w:eastAsia="Times New Roman" w:hAnsi="Times New Roman" w:cs="Times New Roman"/>
                <w:sz w:val="20"/>
                <w:szCs w:val="20"/>
              </w:rPr>
            </w:pPr>
          </w:p>
          <w:p w14:paraId="1EE8FC18" w14:textId="77777777" w:rsidR="00B8660D" w:rsidRDefault="00B8660D" w:rsidP="00B8660D">
            <w:pPr>
              <w:pStyle w:val="TableParagraph"/>
              <w:spacing w:before="5"/>
              <w:rPr>
                <w:rFonts w:ascii="Times New Roman" w:eastAsia="Times New Roman" w:hAnsi="Times New Roman" w:cs="Times New Roman"/>
              </w:rPr>
            </w:pPr>
          </w:p>
          <w:p w14:paraId="6B1BDEC9" w14:textId="77777777" w:rsidR="00B8660D" w:rsidRDefault="00B8660D" w:rsidP="00B8660D">
            <w:pPr>
              <w:pStyle w:val="TableParagraph"/>
              <w:ind w:left="103" w:right="327"/>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Descriptive</w:t>
            </w:r>
            <w:r>
              <w:rPr>
                <w:rFonts w:ascii="Calibri"/>
                <w:w w:val="99"/>
                <w:sz w:val="20"/>
              </w:rPr>
              <w:t xml:space="preserve"> </w:t>
            </w:r>
            <w:r>
              <w:rPr>
                <w:rFonts w:ascii="Calibri"/>
                <w:sz w:val="20"/>
              </w:rPr>
              <w:t>statistics</w:t>
            </w:r>
          </w:p>
        </w:tc>
        <w:tc>
          <w:tcPr>
            <w:tcW w:w="7513" w:type="dxa"/>
            <w:tcBorders>
              <w:top w:val="single" w:sz="4" w:space="0" w:color="000000"/>
              <w:left w:val="single" w:sz="4" w:space="0" w:color="000000"/>
              <w:bottom w:val="single" w:sz="4" w:space="0" w:color="000000"/>
              <w:right w:val="single" w:sz="4" w:space="0" w:color="000000"/>
            </w:tcBorders>
          </w:tcPr>
          <w:p w14:paraId="273EBC75" w14:textId="77777777" w:rsidR="00B8660D" w:rsidRDefault="00B8660D" w:rsidP="00B8660D">
            <w:pPr>
              <w:pStyle w:val="TableParagraph"/>
              <w:numPr>
                <w:ilvl w:val="0"/>
                <w:numId w:val="31"/>
              </w:numPr>
              <w:tabs>
                <w:tab w:val="left" w:pos="824"/>
              </w:tabs>
              <w:ind w:right="558" w:hanging="360"/>
              <w:rPr>
                <w:rFonts w:ascii="Calibri" w:eastAsia="Calibri" w:hAnsi="Calibri" w:cs="Calibri"/>
                <w:sz w:val="20"/>
                <w:szCs w:val="20"/>
              </w:rPr>
            </w:pPr>
            <w:r>
              <w:rPr>
                <w:rFonts w:ascii="Calibri"/>
                <w:sz w:val="20"/>
              </w:rPr>
              <w:t>On average 240 deaths occurred each year at this Hospice. Prior to 2015</w:t>
            </w:r>
            <w:r>
              <w:rPr>
                <w:rFonts w:ascii="Calibri"/>
                <w:spacing w:val="-23"/>
                <w:sz w:val="20"/>
              </w:rPr>
              <w:t xml:space="preserve"> </w:t>
            </w:r>
            <w:r>
              <w:rPr>
                <w:rFonts w:ascii="Calibri"/>
                <w:sz w:val="20"/>
              </w:rPr>
              <w:t>no</w:t>
            </w:r>
            <w:r>
              <w:rPr>
                <w:rFonts w:ascii="Calibri"/>
                <w:w w:val="99"/>
                <w:sz w:val="20"/>
              </w:rPr>
              <w:t xml:space="preserve"> </w:t>
            </w:r>
            <w:r>
              <w:rPr>
                <w:rFonts w:ascii="Calibri"/>
                <w:sz w:val="20"/>
              </w:rPr>
              <w:t>patients had been referred for eye</w:t>
            </w:r>
            <w:r>
              <w:rPr>
                <w:rFonts w:ascii="Calibri"/>
                <w:spacing w:val="-3"/>
                <w:sz w:val="20"/>
              </w:rPr>
              <w:t xml:space="preserve"> </w:t>
            </w:r>
            <w:r>
              <w:rPr>
                <w:rFonts w:ascii="Calibri"/>
                <w:sz w:val="20"/>
              </w:rPr>
              <w:t>donation.</w:t>
            </w:r>
          </w:p>
          <w:p w14:paraId="2CD09CA9" w14:textId="77777777" w:rsidR="00B8660D" w:rsidRDefault="00B8660D" w:rsidP="00B8660D">
            <w:pPr>
              <w:pStyle w:val="TableParagraph"/>
              <w:numPr>
                <w:ilvl w:val="0"/>
                <w:numId w:val="31"/>
              </w:numPr>
              <w:tabs>
                <w:tab w:val="left" w:pos="824"/>
              </w:tabs>
              <w:ind w:hanging="360"/>
              <w:rPr>
                <w:rFonts w:ascii="Calibri" w:eastAsia="Calibri" w:hAnsi="Calibri" w:cs="Calibri"/>
                <w:sz w:val="20"/>
                <w:szCs w:val="20"/>
              </w:rPr>
            </w:pPr>
            <w:r>
              <w:rPr>
                <w:rFonts w:ascii="Calibri"/>
                <w:sz w:val="20"/>
              </w:rPr>
              <w:t>67/77 (87%) were eligible to</w:t>
            </w:r>
            <w:r>
              <w:rPr>
                <w:rFonts w:ascii="Calibri"/>
                <w:spacing w:val="-6"/>
                <w:sz w:val="20"/>
              </w:rPr>
              <w:t xml:space="preserve"> </w:t>
            </w:r>
            <w:r>
              <w:rPr>
                <w:rFonts w:ascii="Calibri"/>
                <w:sz w:val="20"/>
              </w:rPr>
              <w:t>donate</w:t>
            </w:r>
          </w:p>
          <w:p w14:paraId="5A16D629" w14:textId="77777777" w:rsidR="00B8660D" w:rsidRDefault="00B8660D" w:rsidP="00B8660D">
            <w:pPr>
              <w:pStyle w:val="TableParagraph"/>
              <w:numPr>
                <w:ilvl w:val="0"/>
                <w:numId w:val="31"/>
              </w:numPr>
              <w:tabs>
                <w:tab w:val="left" w:pos="824"/>
              </w:tabs>
              <w:ind w:right="133" w:hanging="360"/>
              <w:rPr>
                <w:rFonts w:ascii="Calibri" w:eastAsia="Calibri" w:hAnsi="Calibri" w:cs="Calibri"/>
                <w:sz w:val="20"/>
                <w:szCs w:val="20"/>
              </w:rPr>
            </w:pPr>
            <w:r>
              <w:rPr>
                <w:rFonts w:ascii="Calibri" w:eastAsia="Calibri" w:hAnsi="Calibri" w:cs="Calibri"/>
                <w:sz w:val="20"/>
                <w:szCs w:val="20"/>
              </w:rPr>
              <w:t>34/67 (51%) of eligible patients’ relatives were approached about donation</w:t>
            </w:r>
            <w:r>
              <w:rPr>
                <w:rFonts w:ascii="Calibri" w:eastAsia="Calibri" w:hAnsi="Calibri" w:cs="Calibri"/>
                <w:spacing w:val="-21"/>
                <w:sz w:val="20"/>
                <w:szCs w:val="20"/>
              </w:rPr>
              <w:t xml:space="preserve"> </w:t>
            </w:r>
            <w:r>
              <w:rPr>
                <w:rFonts w:ascii="Calibri" w:eastAsia="Calibri" w:hAnsi="Calibri" w:cs="Calibri"/>
                <w:sz w:val="20"/>
                <w:szCs w:val="20"/>
              </w:rPr>
              <w:t>prior</w:t>
            </w:r>
            <w:r>
              <w:rPr>
                <w:rFonts w:ascii="Calibri" w:eastAsia="Calibri" w:hAnsi="Calibri" w:cs="Calibri"/>
                <w:w w:val="99"/>
                <w:sz w:val="20"/>
                <w:szCs w:val="20"/>
              </w:rPr>
              <w:t xml:space="preserve"> </w:t>
            </w:r>
            <w:r>
              <w:rPr>
                <w:rFonts w:ascii="Calibri" w:eastAsia="Calibri" w:hAnsi="Calibri" w:cs="Calibri"/>
                <w:sz w:val="20"/>
                <w:szCs w:val="20"/>
              </w:rPr>
              <w:t>to the patient’s</w:t>
            </w:r>
            <w:r>
              <w:rPr>
                <w:rFonts w:ascii="Calibri" w:eastAsia="Calibri" w:hAnsi="Calibri" w:cs="Calibri"/>
                <w:spacing w:val="-1"/>
                <w:sz w:val="20"/>
                <w:szCs w:val="20"/>
              </w:rPr>
              <w:t xml:space="preserve"> </w:t>
            </w:r>
            <w:r>
              <w:rPr>
                <w:rFonts w:ascii="Calibri" w:eastAsia="Calibri" w:hAnsi="Calibri" w:cs="Calibri"/>
                <w:sz w:val="20"/>
                <w:szCs w:val="20"/>
              </w:rPr>
              <w:t>death.</w:t>
            </w:r>
          </w:p>
          <w:p w14:paraId="3922C9C6" w14:textId="77777777" w:rsidR="00B8660D" w:rsidRDefault="00B8660D" w:rsidP="00B8660D">
            <w:pPr>
              <w:pStyle w:val="TableParagraph"/>
              <w:numPr>
                <w:ilvl w:val="0"/>
                <w:numId w:val="31"/>
              </w:numPr>
              <w:tabs>
                <w:tab w:val="left" w:pos="824"/>
              </w:tabs>
              <w:ind w:right="344" w:hanging="360"/>
              <w:rPr>
                <w:rFonts w:ascii="Calibri" w:eastAsia="Calibri" w:hAnsi="Calibri" w:cs="Calibri"/>
                <w:sz w:val="20"/>
                <w:szCs w:val="20"/>
              </w:rPr>
            </w:pPr>
            <w:r>
              <w:rPr>
                <w:rFonts w:ascii="Calibri"/>
                <w:sz w:val="20"/>
              </w:rPr>
              <w:t>15/34 (44%) of those invited to consider donation subsequently donated</w:t>
            </w:r>
            <w:r>
              <w:rPr>
                <w:rFonts w:ascii="Calibri"/>
                <w:spacing w:val="-25"/>
                <w:sz w:val="20"/>
              </w:rPr>
              <w:t xml:space="preserve"> </w:t>
            </w:r>
            <w:r>
              <w:rPr>
                <w:rFonts w:ascii="Calibri"/>
                <w:sz w:val="20"/>
              </w:rPr>
              <w:t>their</w:t>
            </w:r>
            <w:r>
              <w:rPr>
                <w:rFonts w:ascii="Calibri"/>
                <w:w w:val="99"/>
                <w:sz w:val="20"/>
              </w:rPr>
              <w:t xml:space="preserve"> </w:t>
            </w:r>
            <w:r>
              <w:rPr>
                <w:rFonts w:ascii="Calibri"/>
                <w:sz w:val="20"/>
              </w:rPr>
              <w:t>corneas</w:t>
            </w:r>
          </w:p>
          <w:p w14:paraId="06A37378" w14:textId="77777777" w:rsidR="00B8660D" w:rsidRDefault="00B8660D" w:rsidP="00B8660D">
            <w:pPr>
              <w:pStyle w:val="TableParagraph"/>
              <w:spacing w:before="2"/>
              <w:rPr>
                <w:rFonts w:ascii="Times New Roman" w:eastAsia="Times New Roman" w:hAnsi="Times New Roman" w:cs="Times New Roman"/>
                <w:sz w:val="21"/>
                <w:szCs w:val="21"/>
              </w:rPr>
            </w:pPr>
          </w:p>
          <w:p w14:paraId="47918175" w14:textId="77777777" w:rsidR="00B8660D" w:rsidRDefault="00B8660D" w:rsidP="00B8660D">
            <w:pPr>
              <w:pStyle w:val="TableParagraph"/>
              <w:ind w:left="103"/>
              <w:rPr>
                <w:rFonts w:ascii="Calibri" w:eastAsia="Calibri" w:hAnsi="Calibri" w:cs="Calibri"/>
                <w:sz w:val="20"/>
                <w:szCs w:val="20"/>
              </w:rPr>
            </w:pPr>
            <w:r>
              <w:rPr>
                <w:rFonts w:ascii="Calibri"/>
                <w:i/>
                <w:sz w:val="20"/>
              </w:rPr>
              <w:t>Reasons for non-discussion of eye</w:t>
            </w:r>
            <w:r>
              <w:rPr>
                <w:rFonts w:ascii="Calibri"/>
                <w:i/>
                <w:spacing w:val="-16"/>
                <w:sz w:val="20"/>
              </w:rPr>
              <w:t xml:space="preserve"> </w:t>
            </w:r>
            <w:r>
              <w:rPr>
                <w:rFonts w:ascii="Calibri"/>
                <w:i/>
                <w:sz w:val="20"/>
              </w:rPr>
              <w:t>donation</w:t>
            </w:r>
          </w:p>
          <w:p w14:paraId="34204E8E" w14:textId="77777777" w:rsidR="00B8660D" w:rsidRDefault="00B8660D" w:rsidP="00B8660D">
            <w:pPr>
              <w:pStyle w:val="TableParagraph"/>
              <w:numPr>
                <w:ilvl w:val="0"/>
                <w:numId w:val="31"/>
              </w:numPr>
              <w:tabs>
                <w:tab w:val="left" w:pos="824"/>
              </w:tabs>
              <w:ind w:right="297" w:hanging="360"/>
              <w:rPr>
                <w:rFonts w:ascii="Calibri" w:eastAsia="Calibri" w:hAnsi="Calibri" w:cs="Calibri"/>
                <w:sz w:val="20"/>
                <w:szCs w:val="20"/>
              </w:rPr>
            </w:pPr>
            <w:r>
              <w:rPr>
                <w:rFonts w:ascii="Calibri"/>
                <w:sz w:val="20"/>
              </w:rPr>
              <w:t>speed of deterioration, concern about exacerbating already significant</w:t>
            </w:r>
            <w:r>
              <w:rPr>
                <w:rFonts w:ascii="Calibri"/>
                <w:spacing w:val="-21"/>
                <w:sz w:val="20"/>
              </w:rPr>
              <w:t xml:space="preserve"> </w:t>
            </w:r>
            <w:r>
              <w:rPr>
                <w:rFonts w:ascii="Calibri"/>
                <w:sz w:val="20"/>
              </w:rPr>
              <w:t>distress</w:t>
            </w:r>
            <w:r>
              <w:rPr>
                <w:rFonts w:ascii="Calibri"/>
                <w:w w:val="99"/>
                <w:sz w:val="20"/>
              </w:rPr>
              <w:t xml:space="preserve"> </w:t>
            </w:r>
            <w:r>
              <w:rPr>
                <w:rFonts w:ascii="Calibri"/>
                <w:sz w:val="20"/>
              </w:rPr>
              <w:t>and lack of clinician clarity on eligibility criteria were common</w:t>
            </w:r>
            <w:r>
              <w:rPr>
                <w:rFonts w:ascii="Calibri"/>
                <w:spacing w:val="-7"/>
                <w:sz w:val="20"/>
              </w:rPr>
              <w:t xml:space="preserve"> </w:t>
            </w:r>
            <w:r>
              <w:rPr>
                <w:rFonts w:ascii="Calibri"/>
                <w:sz w:val="20"/>
              </w:rPr>
              <w:t>reasons.</w:t>
            </w:r>
          </w:p>
          <w:p w14:paraId="56726A63" w14:textId="77777777" w:rsidR="00B8660D" w:rsidRDefault="00B8660D" w:rsidP="00B8660D">
            <w:pPr>
              <w:pStyle w:val="TableParagraph"/>
              <w:spacing w:before="4"/>
              <w:rPr>
                <w:rFonts w:ascii="Times New Roman" w:eastAsia="Times New Roman" w:hAnsi="Times New Roman" w:cs="Times New Roman"/>
                <w:sz w:val="21"/>
                <w:szCs w:val="21"/>
              </w:rPr>
            </w:pPr>
          </w:p>
          <w:p w14:paraId="7E6838C5" w14:textId="77777777" w:rsidR="00B8660D" w:rsidRDefault="00B8660D" w:rsidP="00B8660D">
            <w:pPr>
              <w:pStyle w:val="TableParagraph"/>
              <w:ind w:left="103"/>
              <w:rPr>
                <w:rFonts w:ascii="Calibri" w:eastAsia="Calibri" w:hAnsi="Calibri" w:cs="Calibri"/>
                <w:sz w:val="20"/>
                <w:szCs w:val="20"/>
              </w:rPr>
            </w:pPr>
            <w:r>
              <w:rPr>
                <w:rFonts w:ascii="Calibri"/>
                <w:i/>
                <w:sz w:val="20"/>
              </w:rPr>
              <w:t>Reasons for declining</w:t>
            </w:r>
            <w:r>
              <w:rPr>
                <w:rFonts w:ascii="Calibri"/>
                <w:i/>
                <w:spacing w:val="-13"/>
                <w:sz w:val="20"/>
              </w:rPr>
              <w:t xml:space="preserve"> </w:t>
            </w:r>
            <w:r>
              <w:rPr>
                <w:rFonts w:ascii="Calibri"/>
                <w:i/>
                <w:sz w:val="20"/>
              </w:rPr>
              <w:t>donation</w:t>
            </w:r>
          </w:p>
          <w:p w14:paraId="7F56D17A" w14:textId="77777777" w:rsidR="00B8660D" w:rsidRDefault="00B8660D" w:rsidP="00B8660D">
            <w:pPr>
              <w:pStyle w:val="TableParagraph"/>
              <w:numPr>
                <w:ilvl w:val="0"/>
                <w:numId w:val="31"/>
              </w:numPr>
              <w:tabs>
                <w:tab w:val="left" w:pos="824"/>
              </w:tabs>
              <w:ind w:right="522" w:hanging="360"/>
              <w:rPr>
                <w:rFonts w:ascii="Calibri" w:eastAsia="Calibri" w:hAnsi="Calibri" w:cs="Calibri"/>
                <w:sz w:val="20"/>
                <w:szCs w:val="20"/>
              </w:rPr>
            </w:pPr>
            <w:r>
              <w:rPr>
                <w:rFonts w:ascii="Calibri" w:eastAsia="Calibri" w:hAnsi="Calibri" w:cs="Calibri"/>
                <w:sz w:val="20"/>
                <w:szCs w:val="20"/>
              </w:rPr>
              <w:t>Previously expressed wish by patient not to donate or family’s</w:t>
            </w:r>
            <w:r>
              <w:rPr>
                <w:rFonts w:ascii="Calibri" w:eastAsia="Calibri" w:hAnsi="Calibri" w:cs="Calibri"/>
                <w:spacing w:val="-20"/>
                <w:sz w:val="20"/>
                <w:szCs w:val="20"/>
              </w:rPr>
              <w:t xml:space="preserve"> </w:t>
            </w:r>
            <w:r>
              <w:rPr>
                <w:rFonts w:ascii="Calibri" w:eastAsia="Calibri" w:hAnsi="Calibri" w:cs="Calibri"/>
                <w:sz w:val="20"/>
                <w:szCs w:val="20"/>
              </w:rPr>
              <w:t>uncertainties</w:t>
            </w:r>
            <w:r>
              <w:rPr>
                <w:rFonts w:ascii="Calibri" w:eastAsia="Calibri" w:hAnsi="Calibri" w:cs="Calibri"/>
                <w:w w:val="99"/>
                <w:sz w:val="20"/>
                <w:szCs w:val="20"/>
              </w:rPr>
              <w:t xml:space="preserve"> </w:t>
            </w:r>
            <w:r>
              <w:rPr>
                <w:rFonts w:ascii="Calibri" w:eastAsia="Calibri" w:hAnsi="Calibri" w:cs="Calibri"/>
                <w:sz w:val="20"/>
                <w:szCs w:val="20"/>
              </w:rPr>
              <w:t>about the patient’s wishes were reasons for</w:t>
            </w:r>
            <w:r>
              <w:rPr>
                <w:rFonts w:ascii="Calibri" w:eastAsia="Calibri" w:hAnsi="Calibri" w:cs="Calibri"/>
                <w:spacing w:val="-4"/>
                <w:sz w:val="20"/>
                <w:szCs w:val="20"/>
              </w:rPr>
              <w:t xml:space="preserve"> </w:t>
            </w:r>
            <w:r>
              <w:rPr>
                <w:rFonts w:ascii="Calibri" w:eastAsia="Calibri" w:hAnsi="Calibri" w:cs="Calibri"/>
                <w:sz w:val="20"/>
                <w:szCs w:val="20"/>
              </w:rPr>
              <w:t>decline.</w:t>
            </w:r>
          </w:p>
          <w:p w14:paraId="40AF3586" w14:textId="77777777" w:rsidR="00B8660D" w:rsidRDefault="00B8660D" w:rsidP="00B8660D">
            <w:pPr>
              <w:pStyle w:val="TableParagraph"/>
              <w:rPr>
                <w:rFonts w:ascii="Times New Roman" w:eastAsia="Times New Roman" w:hAnsi="Times New Roman" w:cs="Times New Roman"/>
                <w:sz w:val="20"/>
                <w:szCs w:val="20"/>
              </w:rPr>
            </w:pPr>
          </w:p>
          <w:p w14:paraId="1CA5276E" w14:textId="77777777" w:rsidR="00B8660D" w:rsidRDefault="00B8660D" w:rsidP="00B8660D">
            <w:pPr>
              <w:pStyle w:val="TableParagraph"/>
              <w:spacing w:before="5"/>
              <w:rPr>
                <w:rFonts w:ascii="Times New Roman" w:eastAsia="Times New Roman" w:hAnsi="Times New Roman" w:cs="Times New Roman"/>
              </w:rPr>
            </w:pPr>
          </w:p>
          <w:p w14:paraId="06E660F6" w14:textId="77777777" w:rsidR="00B8660D" w:rsidRDefault="00B8660D" w:rsidP="00B8660D">
            <w:pPr>
              <w:pStyle w:val="TableParagraph"/>
              <w:ind w:left="103"/>
              <w:rPr>
                <w:rFonts w:ascii="Calibri" w:eastAsia="Calibri" w:hAnsi="Calibri" w:cs="Calibri"/>
                <w:sz w:val="20"/>
                <w:szCs w:val="20"/>
              </w:rPr>
            </w:pPr>
            <w:r>
              <w:rPr>
                <w:rFonts w:ascii="Calibri"/>
                <w:sz w:val="20"/>
              </w:rPr>
              <w:t>Findings from telephone</w:t>
            </w:r>
            <w:r>
              <w:rPr>
                <w:rFonts w:ascii="Calibri"/>
                <w:spacing w:val="-16"/>
                <w:sz w:val="20"/>
              </w:rPr>
              <w:t xml:space="preserve"> </w:t>
            </w:r>
            <w:r>
              <w:rPr>
                <w:rFonts w:ascii="Calibri"/>
                <w:sz w:val="20"/>
              </w:rPr>
              <w:t>interviews:</w:t>
            </w:r>
          </w:p>
          <w:p w14:paraId="4F22611B" w14:textId="77777777" w:rsidR="00B8660D" w:rsidRDefault="00B8660D" w:rsidP="00B8660D">
            <w:pPr>
              <w:pStyle w:val="TableParagraph"/>
              <w:numPr>
                <w:ilvl w:val="0"/>
                <w:numId w:val="31"/>
              </w:numPr>
              <w:tabs>
                <w:tab w:val="left" w:pos="824"/>
              </w:tabs>
              <w:ind w:right="195" w:hanging="360"/>
              <w:rPr>
                <w:rFonts w:ascii="Calibri" w:eastAsia="Calibri" w:hAnsi="Calibri" w:cs="Calibri"/>
                <w:sz w:val="20"/>
                <w:szCs w:val="20"/>
              </w:rPr>
            </w:pPr>
            <w:r>
              <w:rPr>
                <w:rFonts w:ascii="Calibri"/>
                <w:sz w:val="20"/>
              </w:rPr>
              <w:t>Interviews with deceased relatives indicated that relatives felt it was</w:t>
            </w:r>
            <w:r>
              <w:rPr>
                <w:rFonts w:ascii="Calibri"/>
                <w:spacing w:val="-23"/>
                <w:sz w:val="20"/>
              </w:rPr>
              <w:t xml:space="preserve"> </w:t>
            </w:r>
            <w:r>
              <w:rPr>
                <w:rFonts w:ascii="Calibri"/>
                <w:sz w:val="20"/>
              </w:rPr>
              <w:t>acceptable</w:t>
            </w:r>
            <w:r>
              <w:rPr>
                <w:rFonts w:ascii="Calibri"/>
                <w:w w:val="99"/>
                <w:sz w:val="20"/>
              </w:rPr>
              <w:t xml:space="preserve"> </w:t>
            </w:r>
            <w:r>
              <w:rPr>
                <w:rFonts w:ascii="Calibri"/>
                <w:sz w:val="20"/>
              </w:rPr>
              <w:t>to raise the option of donation and felt that it did not add to their</w:t>
            </w:r>
            <w:r>
              <w:rPr>
                <w:rFonts w:ascii="Calibri"/>
                <w:spacing w:val="-20"/>
                <w:sz w:val="20"/>
              </w:rPr>
              <w:t xml:space="preserve"> </w:t>
            </w:r>
            <w:r>
              <w:rPr>
                <w:rFonts w:ascii="Calibri"/>
                <w:sz w:val="20"/>
              </w:rPr>
              <w:t>distress.</w:t>
            </w:r>
          </w:p>
        </w:tc>
      </w:tr>
      <w:tr w:rsidR="00B8660D" w14:paraId="2136C0DC" w14:textId="77777777">
        <w:trPr>
          <w:trHeight w:hRule="exact" w:val="2453"/>
        </w:trPr>
        <w:tc>
          <w:tcPr>
            <w:tcW w:w="842" w:type="dxa"/>
            <w:tcBorders>
              <w:top w:val="single" w:sz="4" w:space="0" w:color="000000"/>
              <w:left w:val="single" w:sz="4" w:space="0" w:color="000000"/>
              <w:bottom w:val="single" w:sz="4" w:space="0" w:color="000000"/>
              <w:right w:val="single" w:sz="4" w:space="0" w:color="000000"/>
            </w:tcBorders>
          </w:tcPr>
          <w:p w14:paraId="5893C16D" w14:textId="77777777" w:rsidR="00B8660D" w:rsidRDefault="00B8660D" w:rsidP="00B8660D">
            <w:pPr>
              <w:pStyle w:val="TableParagraph"/>
              <w:spacing w:before="1"/>
              <w:ind w:left="103"/>
              <w:rPr>
                <w:rFonts w:ascii="Calibri" w:eastAsia="Calibri" w:hAnsi="Calibri" w:cs="Calibri"/>
                <w:sz w:val="20"/>
                <w:szCs w:val="20"/>
              </w:rPr>
            </w:pPr>
            <w:r>
              <w:rPr>
                <w:rFonts w:ascii="Calibri"/>
                <w:w w:val="99"/>
                <w:sz w:val="20"/>
              </w:rPr>
              <w:t>9</w:t>
            </w:r>
          </w:p>
        </w:tc>
        <w:tc>
          <w:tcPr>
            <w:tcW w:w="1992" w:type="dxa"/>
            <w:tcBorders>
              <w:top w:val="single" w:sz="4" w:space="0" w:color="000000"/>
              <w:left w:val="single" w:sz="4" w:space="0" w:color="000000"/>
              <w:bottom w:val="single" w:sz="4" w:space="0" w:color="000000"/>
              <w:right w:val="single" w:sz="4" w:space="0" w:color="000000"/>
            </w:tcBorders>
          </w:tcPr>
          <w:p w14:paraId="37706550" w14:textId="77777777" w:rsidR="00B8660D" w:rsidRDefault="00B8660D" w:rsidP="00B8660D">
            <w:pPr>
              <w:pStyle w:val="TableParagraph"/>
              <w:spacing w:before="1"/>
              <w:ind w:left="103" w:right="269"/>
              <w:rPr>
                <w:rFonts w:ascii="Calibri" w:eastAsia="Calibri" w:hAnsi="Calibri" w:cs="Calibri"/>
                <w:sz w:val="20"/>
                <w:szCs w:val="20"/>
              </w:rPr>
            </w:pPr>
            <w:r>
              <w:rPr>
                <w:rFonts w:ascii="Calibri"/>
                <w:sz w:val="20"/>
              </w:rPr>
              <w:t>Roach R,</w:t>
            </w:r>
            <w:r>
              <w:rPr>
                <w:rFonts w:ascii="Calibri"/>
                <w:spacing w:val="-6"/>
                <w:sz w:val="20"/>
              </w:rPr>
              <w:t xml:space="preserve"> </w:t>
            </w:r>
            <w:r>
              <w:rPr>
                <w:rFonts w:ascii="Calibri"/>
                <w:sz w:val="20"/>
              </w:rPr>
              <w:t>Broadbent</w:t>
            </w:r>
            <w:r>
              <w:rPr>
                <w:rFonts w:ascii="Calibri"/>
                <w:w w:val="99"/>
                <w:sz w:val="20"/>
              </w:rPr>
              <w:t xml:space="preserve"> </w:t>
            </w:r>
            <w:r>
              <w:rPr>
                <w:rFonts w:ascii="Calibri"/>
                <w:sz w:val="20"/>
              </w:rPr>
              <w:t>AM, 2009</w:t>
            </w:r>
            <w:r>
              <w:rPr>
                <w:rFonts w:ascii="Calibri"/>
                <w:spacing w:val="-5"/>
                <w:sz w:val="20"/>
              </w:rPr>
              <w:t xml:space="preserve"> </w:t>
            </w:r>
            <w:r>
              <w:rPr>
                <w:rFonts w:ascii="Calibri"/>
                <w:sz w:val="20"/>
              </w:rPr>
              <w:t>Eye</w:t>
            </w:r>
          </w:p>
          <w:p w14:paraId="6DEB8B6C" w14:textId="77777777" w:rsidR="00B8660D" w:rsidRDefault="00B8660D" w:rsidP="00B8660D">
            <w:pPr>
              <w:pStyle w:val="TableParagraph"/>
              <w:ind w:left="103" w:right="111"/>
              <w:rPr>
                <w:rFonts w:ascii="Calibri" w:eastAsia="Calibri" w:hAnsi="Calibri" w:cs="Calibri"/>
                <w:sz w:val="20"/>
                <w:szCs w:val="20"/>
              </w:rPr>
            </w:pPr>
            <w:r>
              <w:rPr>
                <w:rFonts w:ascii="Calibri"/>
                <w:sz w:val="20"/>
              </w:rPr>
              <w:t>donation in</w:t>
            </w:r>
            <w:r>
              <w:rPr>
                <w:rFonts w:ascii="Calibri"/>
                <w:spacing w:val="-3"/>
                <w:sz w:val="20"/>
              </w:rPr>
              <w:t xml:space="preserve"> </w:t>
            </w:r>
            <w:r>
              <w:rPr>
                <w:rFonts w:ascii="Calibri"/>
                <w:sz w:val="20"/>
              </w:rPr>
              <w:t>Sydney</w:t>
            </w:r>
            <w:r>
              <w:rPr>
                <w:rFonts w:ascii="Calibri"/>
                <w:w w:val="99"/>
                <w:sz w:val="20"/>
              </w:rPr>
              <w:t xml:space="preserve"> </w:t>
            </w:r>
            <w:r>
              <w:rPr>
                <w:rFonts w:ascii="Calibri"/>
                <w:sz w:val="20"/>
              </w:rPr>
              <w:t>Metropolitan</w:t>
            </w:r>
            <w:r>
              <w:rPr>
                <w:rFonts w:ascii="Calibri"/>
                <w:w w:val="99"/>
                <w:sz w:val="20"/>
              </w:rPr>
              <w:t xml:space="preserve"> </w:t>
            </w:r>
            <w:r>
              <w:rPr>
                <w:rFonts w:ascii="Calibri"/>
                <w:sz w:val="20"/>
              </w:rPr>
              <w:t>palliative care</w:t>
            </w:r>
            <w:r>
              <w:rPr>
                <w:rFonts w:ascii="Calibri"/>
                <w:spacing w:val="-7"/>
                <w:sz w:val="20"/>
              </w:rPr>
              <w:t xml:space="preserve"> </w:t>
            </w:r>
            <w:r>
              <w:rPr>
                <w:rFonts w:ascii="Calibri"/>
                <w:i/>
                <w:sz w:val="20"/>
              </w:rPr>
              <w:t>Journal</w:t>
            </w:r>
            <w:r>
              <w:rPr>
                <w:rFonts w:ascii="Calibri"/>
                <w:i/>
                <w:w w:val="99"/>
                <w:sz w:val="20"/>
              </w:rPr>
              <w:t xml:space="preserve"> </w:t>
            </w:r>
            <w:r>
              <w:rPr>
                <w:rFonts w:ascii="Calibri"/>
                <w:i/>
                <w:sz w:val="20"/>
              </w:rPr>
              <w:t>of Palliative</w:t>
            </w:r>
            <w:r>
              <w:rPr>
                <w:rFonts w:ascii="Calibri"/>
                <w:i/>
                <w:spacing w:val="-6"/>
                <w:sz w:val="20"/>
              </w:rPr>
              <w:t xml:space="preserve"> </w:t>
            </w:r>
            <w:r>
              <w:rPr>
                <w:rFonts w:ascii="Calibri"/>
                <w:i/>
                <w:sz w:val="20"/>
              </w:rPr>
              <w:t>Medicine</w:t>
            </w:r>
            <w:r>
              <w:rPr>
                <w:rFonts w:ascii="Calibri"/>
                <w:i/>
                <w:w w:val="99"/>
                <w:sz w:val="20"/>
              </w:rPr>
              <w:t xml:space="preserve"> </w:t>
            </w:r>
            <w:r>
              <w:rPr>
                <w:rFonts w:ascii="Calibri"/>
                <w:i/>
                <w:sz w:val="20"/>
              </w:rPr>
              <w:t>13(2):121-123.</w:t>
            </w:r>
          </w:p>
          <w:p w14:paraId="00509484" w14:textId="77777777" w:rsidR="00B8660D" w:rsidRDefault="00B8660D" w:rsidP="00B8660D">
            <w:pPr>
              <w:pStyle w:val="TableParagraph"/>
              <w:ind w:left="103" w:right="184"/>
              <w:rPr>
                <w:rFonts w:ascii="Calibri" w:eastAsia="Calibri" w:hAnsi="Calibri" w:cs="Calibri"/>
                <w:sz w:val="20"/>
                <w:szCs w:val="20"/>
              </w:rPr>
            </w:pPr>
            <w:r>
              <w:rPr>
                <w:rFonts w:ascii="Calibri"/>
                <w:i/>
                <w:sz w:val="20"/>
              </w:rPr>
              <w:t>(</w:t>
            </w:r>
            <w:r>
              <w:rPr>
                <w:rFonts w:ascii="Calibri"/>
                <w:b/>
                <w:i/>
                <w:sz w:val="20"/>
              </w:rPr>
              <w:t>Letter to the</w:t>
            </w:r>
            <w:r>
              <w:rPr>
                <w:rFonts w:ascii="Calibri"/>
                <w:b/>
                <w:i/>
                <w:spacing w:val="-9"/>
                <w:sz w:val="20"/>
              </w:rPr>
              <w:t xml:space="preserve"> </w:t>
            </w:r>
            <w:r>
              <w:rPr>
                <w:rFonts w:ascii="Calibri"/>
                <w:b/>
                <w:i/>
                <w:sz w:val="20"/>
              </w:rPr>
              <w:t>editor</w:t>
            </w:r>
            <w:r>
              <w:rPr>
                <w:rFonts w:ascii="Calibri"/>
                <w:i/>
                <w:sz w:val="20"/>
              </w:rPr>
              <w:t>)</w:t>
            </w:r>
            <w:r>
              <w:rPr>
                <w:rFonts w:ascii="Calibri"/>
                <w:i/>
                <w:w w:val="99"/>
                <w:sz w:val="20"/>
              </w:rPr>
              <w:t xml:space="preserve"> </w:t>
            </w:r>
            <w:r>
              <w:rPr>
                <w:rFonts w:ascii="Calibri"/>
                <w:b/>
                <w:i/>
                <w:sz w:val="20"/>
              </w:rPr>
              <w:t>Australia,</w:t>
            </w:r>
            <w:r>
              <w:rPr>
                <w:rFonts w:ascii="Calibri"/>
                <w:b/>
                <w:i/>
                <w:spacing w:val="-6"/>
                <w:sz w:val="20"/>
              </w:rPr>
              <w:t xml:space="preserve"> </w:t>
            </w:r>
            <w:r>
              <w:rPr>
                <w:rFonts w:ascii="Calibri"/>
                <w:b/>
                <w:i/>
                <w:sz w:val="20"/>
              </w:rPr>
              <w:t>Palliative</w:t>
            </w:r>
            <w:r>
              <w:rPr>
                <w:rFonts w:ascii="Calibri"/>
                <w:b/>
                <w:i/>
                <w:spacing w:val="-1"/>
                <w:w w:val="99"/>
                <w:sz w:val="20"/>
              </w:rPr>
              <w:t xml:space="preserve"> </w:t>
            </w:r>
            <w:r>
              <w:rPr>
                <w:rFonts w:ascii="Calibri"/>
                <w:b/>
                <w:i/>
                <w:sz w:val="20"/>
              </w:rPr>
              <w:t>care</w:t>
            </w:r>
            <w:r>
              <w:rPr>
                <w:rFonts w:ascii="Calibri"/>
                <w:b/>
                <w:i/>
                <w:spacing w:val="-5"/>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2E5E3D2F" w14:textId="77777777" w:rsidR="00B8660D" w:rsidRDefault="00B8660D" w:rsidP="00B8660D">
            <w:pPr>
              <w:pStyle w:val="TableParagraph"/>
              <w:spacing w:before="1"/>
              <w:ind w:left="103" w:right="214"/>
              <w:rPr>
                <w:rFonts w:ascii="Calibri" w:eastAsia="Calibri" w:hAnsi="Calibri" w:cs="Calibri"/>
                <w:sz w:val="20"/>
                <w:szCs w:val="20"/>
              </w:rPr>
            </w:pPr>
            <w:r>
              <w:rPr>
                <w:rFonts w:ascii="Calibri"/>
                <w:sz w:val="20"/>
              </w:rPr>
              <w:t>To identify</w:t>
            </w:r>
            <w:r>
              <w:rPr>
                <w:rFonts w:ascii="Calibri"/>
                <w:spacing w:val="-3"/>
                <w:sz w:val="20"/>
              </w:rPr>
              <w:t xml:space="preserve"> </w:t>
            </w:r>
            <w:r>
              <w:rPr>
                <w:rFonts w:ascii="Calibri"/>
                <w:sz w:val="20"/>
              </w:rPr>
              <w:t>factors</w:t>
            </w:r>
            <w:r>
              <w:rPr>
                <w:rFonts w:ascii="Calibri"/>
                <w:w w:val="99"/>
                <w:sz w:val="20"/>
              </w:rPr>
              <w:t xml:space="preserve"> </w:t>
            </w:r>
            <w:r>
              <w:rPr>
                <w:rFonts w:ascii="Calibri"/>
                <w:sz w:val="20"/>
              </w:rPr>
              <w:t>contributing to</w:t>
            </w:r>
            <w:r>
              <w:rPr>
                <w:rFonts w:ascii="Calibri"/>
                <w:spacing w:val="-2"/>
                <w:sz w:val="20"/>
              </w:rPr>
              <w:t xml:space="preserve"> </w:t>
            </w:r>
            <w:r>
              <w:rPr>
                <w:rFonts w:ascii="Calibri"/>
                <w:sz w:val="20"/>
              </w:rPr>
              <w:t>low</w:t>
            </w:r>
            <w:r>
              <w:rPr>
                <w:rFonts w:ascii="Calibri"/>
                <w:w w:val="99"/>
                <w:sz w:val="20"/>
              </w:rPr>
              <w:t xml:space="preserve"> </w:t>
            </w:r>
            <w:r>
              <w:rPr>
                <w:rFonts w:ascii="Calibri"/>
                <w:sz w:val="20"/>
              </w:rPr>
              <w:t>rate of eye</w:t>
            </w:r>
            <w:r>
              <w:rPr>
                <w:rFonts w:ascii="Calibri"/>
                <w:spacing w:val="-8"/>
                <w:sz w:val="20"/>
              </w:rPr>
              <w:t xml:space="preserve"> </w:t>
            </w:r>
            <w:r>
              <w:rPr>
                <w:rFonts w:ascii="Calibri"/>
                <w:sz w:val="20"/>
              </w:rPr>
              <w:t>donation</w:t>
            </w:r>
            <w:r>
              <w:rPr>
                <w:rFonts w:ascii="Calibri"/>
                <w:w w:val="99"/>
                <w:sz w:val="20"/>
              </w:rPr>
              <w:t xml:space="preserve"> </w:t>
            </w:r>
            <w:r>
              <w:rPr>
                <w:rFonts w:ascii="Calibri"/>
                <w:sz w:val="20"/>
              </w:rPr>
              <w:t>from palliative</w:t>
            </w:r>
            <w:r>
              <w:rPr>
                <w:rFonts w:ascii="Calibri"/>
                <w:spacing w:val="-4"/>
                <w:sz w:val="20"/>
              </w:rPr>
              <w:t xml:space="preserve"> </w:t>
            </w:r>
            <w:r>
              <w:rPr>
                <w:rFonts w:ascii="Calibri"/>
                <w:sz w:val="20"/>
              </w:rPr>
              <w:t>care</w:t>
            </w:r>
            <w:r>
              <w:rPr>
                <w:rFonts w:ascii="Calibri"/>
                <w:w w:val="99"/>
                <w:sz w:val="20"/>
              </w:rPr>
              <w:t xml:space="preserve"> </w:t>
            </w:r>
            <w:r>
              <w:rPr>
                <w:rFonts w:ascii="Calibri"/>
                <w:sz w:val="20"/>
              </w:rPr>
              <w:t>unit in</w:t>
            </w:r>
            <w:r>
              <w:rPr>
                <w:rFonts w:ascii="Calibri"/>
                <w:spacing w:val="-1"/>
                <w:sz w:val="20"/>
              </w:rPr>
              <w:t xml:space="preserve"> </w:t>
            </w:r>
            <w:r>
              <w:rPr>
                <w:rFonts w:ascii="Calibri"/>
                <w:sz w:val="20"/>
              </w:rPr>
              <w:t>Sydney</w:t>
            </w:r>
            <w:r>
              <w:rPr>
                <w:rFonts w:ascii="Calibri"/>
                <w:w w:val="99"/>
                <w:sz w:val="20"/>
              </w:rPr>
              <w:t xml:space="preserve"> </w:t>
            </w:r>
            <w:r>
              <w:rPr>
                <w:rFonts w:ascii="Calibri"/>
                <w:sz w:val="20"/>
              </w:rPr>
              <w:t>metropolitan</w:t>
            </w:r>
            <w:r>
              <w:rPr>
                <w:rFonts w:ascii="Calibri"/>
                <w:spacing w:val="-7"/>
                <w:sz w:val="20"/>
              </w:rPr>
              <w:t xml:space="preserve"> </w:t>
            </w:r>
            <w:r>
              <w:rPr>
                <w:rFonts w:ascii="Calibri"/>
                <w:sz w:val="20"/>
              </w:rPr>
              <w:t>area.</w:t>
            </w:r>
          </w:p>
        </w:tc>
        <w:tc>
          <w:tcPr>
            <w:tcW w:w="1702" w:type="dxa"/>
            <w:tcBorders>
              <w:top w:val="single" w:sz="4" w:space="0" w:color="000000"/>
              <w:left w:val="single" w:sz="4" w:space="0" w:color="000000"/>
              <w:bottom w:val="single" w:sz="4" w:space="0" w:color="000000"/>
              <w:right w:val="single" w:sz="4" w:space="0" w:color="000000"/>
            </w:tcBorders>
          </w:tcPr>
          <w:p w14:paraId="705DF483" w14:textId="77777777" w:rsidR="00B8660D" w:rsidRDefault="00B8660D" w:rsidP="00B8660D">
            <w:pPr>
              <w:pStyle w:val="TableParagraph"/>
              <w:spacing w:before="1"/>
              <w:ind w:left="103" w:right="191"/>
              <w:rPr>
                <w:rFonts w:ascii="Calibri" w:eastAsia="Calibri" w:hAnsi="Calibri" w:cs="Calibri"/>
                <w:sz w:val="20"/>
                <w:szCs w:val="20"/>
              </w:rPr>
            </w:pPr>
            <w:r>
              <w:rPr>
                <w:rFonts w:ascii="Calibri"/>
                <w:sz w:val="20"/>
              </w:rPr>
              <w:t>Retrospective</w:t>
            </w:r>
            <w:r>
              <w:rPr>
                <w:rFonts w:ascii="Calibri"/>
                <w:w w:val="99"/>
                <w:sz w:val="20"/>
              </w:rPr>
              <w:t xml:space="preserve"> </w:t>
            </w:r>
            <w:r>
              <w:rPr>
                <w:rFonts w:ascii="Calibri"/>
                <w:sz w:val="20"/>
              </w:rPr>
              <w:t>Audit of</w:t>
            </w:r>
            <w:r>
              <w:rPr>
                <w:rFonts w:ascii="Calibri"/>
                <w:spacing w:val="-2"/>
                <w:sz w:val="20"/>
              </w:rPr>
              <w:t xml:space="preserve"> </w:t>
            </w:r>
            <w:r>
              <w:rPr>
                <w:rFonts w:ascii="Calibri"/>
                <w:sz w:val="20"/>
              </w:rPr>
              <w:t>2000</w:t>
            </w:r>
            <w:r>
              <w:rPr>
                <w:rFonts w:ascii="Calibri"/>
                <w:w w:val="99"/>
                <w:sz w:val="20"/>
              </w:rPr>
              <w:t xml:space="preserve"> </w:t>
            </w:r>
            <w:r>
              <w:rPr>
                <w:rFonts w:ascii="Calibri"/>
                <w:sz w:val="20"/>
              </w:rPr>
              <w:t>deceased</w:t>
            </w:r>
            <w:r>
              <w:rPr>
                <w:rFonts w:ascii="Calibri"/>
                <w:spacing w:val="-6"/>
                <w:sz w:val="20"/>
              </w:rPr>
              <w:t xml:space="preserve"> </w:t>
            </w:r>
            <w:r>
              <w:rPr>
                <w:rFonts w:ascii="Calibri"/>
                <w:sz w:val="20"/>
              </w:rPr>
              <w:t>patient</w:t>
            </w:r>
            <w:r>
              <w:rPr>
                <w:rFonts w:ascii="Calibri"/>
                <w:w w:val="99"/>
                <w:sz w:val="20"/>
              </w:rPr>
              <w:t xml:space="preserve"> </w:t>
            </w:r>
            <w:r>
              <w:rPr>
                <w:rFonts w:ascii="Calibri"/>
                <w:sz w:val="20"/>
              </w:rPr>
              <w:t>records</w:t>
            </w:r>
          </w:p>
        </w:tc>
        <w:tc>
          <w:tcPr>
            <w:tcW w:w="1560" w:type="dxa"/>
            <w:tcBorders>
              <w:top w:val="single" w:sz="4" w:space="0" w:color="000000"/>
              <w:left w:val="single" w:sz="4" w:space="0" w:color="000000"/>
              <w:bottom w:val="single" w:sz="4" w:space="0" w:color="000000"/>
              <w:right w:val="single" w:sz="4" w:space="0" w:color="000000"/>
            </w:tcBorders>
          </w:tcPr>
          <w:p w14:paraId="5F7A35E8" w14:textId="77777777" w:rsidR="00B8660D" w:rsidRDefault="00B8660D" w:rsidP="00B8660D">
            <w:pPr>
              <w:pStyle w:val="TableParagraph"/>
              <w:spacing w:before="1"/>
              <w:ind w:left="103" w:right="178"/>
              <w:rPr>
                <w:rFonts w:ascii="Calibri" w:eastAsia="Calibri" w:hAnsi="Calibri" w:cs="Calibri"/>
                <w:sz w:val="20"/>
                <w:szCs w:val="20"/>
              </w:rPr>
            </w:pPr>
            <w:r>
              <w:rPr>
                <w:rFonts w:ascii="Calibri"/>
                <w:sz w:val="20"/>
              </w:rPr>
              <w:t>Data</w:t>
            </w:r>
            <w:r>
              <w:rPr>
                <w:rFonts w:ascii="Calibri"/>
                <w:spacing w:val="-6"/>
                <w:sz w:val="20"/>
              </w:rPr>
              <w:t xml:space="preserve"> </w:t>
            </w:r>
            <w:r>
              <w:rPr>
                <w:rFonts w:ascii="Calibri"/>
                <w:sz w:val="20"/>
              </w:rPr>
              <w:t>collection:</w:t>
            </w:r>
            <w:r>
              <w:rPr>
                <w:rFonts w:ascii="Calibri"/>
                <w:w w:val="99"/>
                <w:sz w:val="20"/>
              </w:rPr>
              <w:t xml:space="preserve"> </w:t>
            </w:r>
            <w:r>
              <w:rPr>
                <w:rFonts w:ascii="Calibri"/>
                <w:sz w:val="20"/>
              </w:rPr>
              <w:t>Retrospective</w:t>
            </w:r>
            <w:r>
              <w:rPr>
                <w:rFonts w:ascii="Calibri"/>
                <w:w w:val="99"/>
                <w:sz w:val="20"/>
              </w:rPr>
              <w:t xml:space="preserve"> </w:t>
            </w:r>
            <w:r>
              <w:rPr>
                <w:rFonts w:ascii="Calibri"/>
                <w:sz w:val="20"/>
              </w:rPr>
              <w:t>note</w:t>
            </w:r>
            <w:r>
              <w:rPr>
                <w:rFonts w:ascii="Calibri"/>
                <w:spacing w:val="-6"/>
                <w:sz w:val="20"/>
              </w:rPr>
              <w:t xml:space="preserve"> </w:t>
            </w:r>
            <w:r>
              <w:rPr>
                <w:rFonts w:ascii="Calibri"/>
                <w:sz w:val="20"/>
              </w:rPr>
              <w:t>review</w:t>
            </w:r>
          </w:p>
          <w:p w14:paraId="6E72E9E8" w14:textId="77777777" w:rsidR="00B8660D" w:rsidRDefault="00B8660D" w:rsidP="00B8660D">
            <w:pPr>
              <w:pStyle w:val="TableParagraph"/>
              <w:spacing w:before="2"/>
              <w:rPr>
                <w:rFonts w:ascii="Times New Roman" w:eastAsia="Times New Roman" w:hAnsi="Times New Roman" w:cs="Times New Roman"/>
                <w:sz w:val="21"/>
                <w:szCs w:val="21"/>
              </w:rPr>
            </w:pPr>
          </w:p>
          <w:p w14:paraId="4984674F" w14:textId="77777777" w:rsidR="00B8660D" w:rsidRDefault="00B8660D" w:rsidP="00B8660D">
            <w:pPr>
              <w:pStyle w:val="TableParagraph"/>
              <w:ind w:left="103" w:right="327"/>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Descriptive</w:t>
            </w:r>
            <w:r>
              <w:rPr>
                <w:rFonts w:ascii="Calibri"/>
                <w:w w:val="99"/>
                <w:sz w:val="20"/>
              </w:rPr>
              <w:t xml:space="preserve"> </w:t>
            </w:r>
            <w:r>
              <w:rPr>
                <w:rFonts w:ascii="Calibri"/>
                <w:sz w:val="20"/>
              </w:rPr>
              <w:t>statistics</w:t>
            </w:r>
          </w:p>
        </w:tc>
        <w:tc>
          <w:tcPr>
            <w:tcW w:w="7513" w:type="dxa"/>
            <w:tcBorders>
              <w:top w:val="single" w:sz="4" w:space="0" w:color="000000"/>
              <w:left w:val="single" w:sz="4" w:space="0" w:color="000000"/>
              <w:bottom w:val="single" w:sz="4" w:space="0" w:color="000000"/>
              <w:right w:val="single" w:sz="4" w:space="0" w:color="000000"/>
            </w:tcBorders>
          </w:tcPr>
          <w:p w14:paraId="777C2F9E" w14:textId="77777777" w:rsidR="00B8660D" w:rsidRDefault="00B8660D" w:rsidP="00B8660D">
            <w:pPr>
              <w:pStyle w:val="TableParagraph"/>
              <w:spacing w:before="1"/>
              <w:ind w:left="103"/>
              <w:rPr>
                <w:rFonts w:ascii="Calibri" w:eastAsia="Calibri" w:hAnsi="Calibri" w:cs="Calibri"/>
                <w:sz w:val="20"/>
                <w:szCs w:val="20"/>
              </w:rPr>
            </w:pPr>
            <w:r>
              <w:rPr>
                <w:rFonts w:ascii="Calibri" w:eastAsia="Calibri" w:hAnsi="Calibri" w:cs="Calibri"/>
                <w:sz w:val="20"/>
                <w:szCs w:val="20"/>
              </w:rPr>
              <w:t>2000 deceased patients’ notes were reviewed over a one-year</w:t>
            </w:r>
            <w:r>
              <w:rPr>
                <w:rFonts w:ascii="Calibri" w:eastAsia="Calibri" w:hAnsi="Calibri" w:cs="Calibri"/>
                <w:spacing w:val="-19"/>
                <w:sz w:val="20"/>
                <w:szCs w:val="20"/>
              </w:rPr>
              <w:t xml:space="preserve"> </w:t>
            </w:r>
            <w:r>
              <w:rPr>
                <w:rFonts w:ascii="Calibri" w:eastAsia="Calibri" w:hAnsi="Calibri" w:cs="Calibri"/>
                <w:sz w:val="20"/>
                <w:szCs w:val="20"/>
              </w:rPr>
              <w:t>period.</w:t>
            </w:r>
          </w:p>
          <w:p w14:paraId="723BAC25" w14:textId="77777777" w:rsidR="00B8660D" w:rsidRDefault="00B8660D" w:rsidP="00B8660D">
            <w:pPr>
              <w:pStyle w:val="TableParagraph"/>
              <w:numPr>
                <w:ilvl w:val="0"/>
                <w:numId w:val="30"/>
              </w:numPr>
              <w:tabs>
                <w:tab w:val="left" w:pos="824"/>
              </w:tabs>
              <w:ind w:hanging="360"/>
              <w:rPr>
                <w:rFonts w:ascii="Calibri" w:eastAsia="Calibri" w:hAnsi="Calibri" w:cs="Calibri"/>
                <w:sz w:val="20"/>
                <w:szCs w:val="20"/>
              </w:rPr>
            </w:pPr>
            <w:r>
              <w:rPr>
                <w:rFonts w:ascii="Calibri"/>
                <w:sz w:val="20"/>
              </w:rPr>
              <w:t>50 (2.5%) patients became eye</w:t>
            </w:r>
            <w:r>
              <w:rPr>
                <w:rFonts w:ascii="Calibri"/>
                <w:spacing w:val="-4"/>
                <w:sz w:val="20"/>
              </w:rPr>
              <w:t xml:space="preserve"> </w:t>
            </w:r>
            <w:r>
              <w:rPr>
                <w:rFonts w:ascii="Calibri"/>
                <w:sz w:val="20"/>
              </w:rPr>
              <w:t>donors.</w:t>
            </w:r>
          </w:p>
          <w:p w14:paraId="7647E912" w14:textId="77777777" w:rsidR="00B8660D" w:rsidRDefault="00B8660D" w:rsidP="00B8660D">
            <w:pPr>
              <w:pStyle w:val="TableParagraph"/>
              <w:numPr>
                <w:ilvl w:val="0"/>
                <w:numId w:val="30"/>
              </w:numPr>
              <w:tabs>
                <w:tab w:val="left" w:pos="824"/>
              </w:tabs>
              <w:ind w:hanging="360"/>
              <w:rPr>
                <w:rFonts w:ascii="Calibri" w:eastAsia="Calibri" w:hAnsi="Calibri" w:cs="Calibri"/>
                <w:sz w:val="20"/>
                <w:szCs w:val="20"/>
              </w:rPr>
            </w:pPr>
            <w:r>
              <w:rPr>
                <w:rFonts w:ascii="Calibri"/>
                <w:sz w:val="20"/>
              </w:rPr>
              <w:t>Donors came from only four out of the nine palliative care units</w:t>
            </w:r>
            <w:r>
              <w:rPr>
                <w:rFonts w:ascii="Calibri"/>
                <w:spacing w:val="-13"/>
                <w:sz w:val="20"/>
              </w:rPr>
              <w:t xml:space="preserve"> </w:t>
            </w:r>
            <w:r>
              <w:rPr>
                <w:rFonts w:ascii="Calibri"/>
                <w:sz w:val="20"/>
              </w:rPr>
              <w:t>(44%)</w:t>
            </w:r>
          </w:p>
          <w:p w14:paraId="3FC54B74" w14:textId="77777777" w:rsidR="00B8660D" w:rsidRDefault="00B8660D" w:rsidP="00B8660D">
            <w:pPr>
              <w:pStyle w:val="TableParagraph"/>
              <w:numPr>
                <w:ilvl w:val="0"/>
                <w:numId w:val="30"/>
              </w:numPr>
              <w:tabs>
                <w:tab w:val="left" w:pos="824"/>
              </w:tabs>
              <w:spacing w:before="2"/>
              <w:ind w:hanging="360"/>
              <w:rPr>
                <w:rFonts w:ascii="Calibri" w:eastAsia="Calibri" w:hAnsi="Calibri" w:cs="Calibri"/>
                <w:sz w:val="20"/>
                <w:szCs w:val="20"/>
              </w:rPr>
            </w:pPr>
            <w:r>
              <w:rPr>
                <w:rFonts w:ascii="Calibri"/>
                <w:sz w:val="20"/>
              </w:rPr>
              <w:t>two (22%) of units provided 90% (n=45) of the eye</w:t>
            </w:r>
            <w:r>
              <w:rPr>
                <w:rFonts w:ascii="Calibri"/>
                <w:spacing w:val="-7"/>
                <w:sz w:val="20"/>
              </w:rPr>
              <w:t xml:space="preserve"> </w:t>
            </w:r>
            <w:r>
              <w:rPr>
                <w:rFonts w:ascii="Calibri"/>
                <w:sz w:val="20"/>
              </w:rPr>
              <w:t>donations.</w:t>
            </w:r>
          </w:p>
          <w:p w14:paraId="0EEC7AFC" w14:textId="77777777" w:rsidR="00B8660D" w:rsidRDefault="00B8660D" w:rsidP="00B8660D">
            <w:pPr>
              <w:pStyle w:val="TableParagraph"/>
              <w:ind w:left="103" w:right="362"/>
              <w:rPr>
                <w:rFonts w:ascii="Calibri" w:eastAsia="Calibri" w:hAnsi="Calibri" w:cs="Calibri"/>
                <w:sz w:val="20"/>
                <w:szCs w:val="20"/>
              </w:rPr>
            </w:pPr>
            <w:r>
              <w:rPr>
                <w:rFonts w:ascii="Calibri"/>
                <w:sz w:val="20"/>
              </w:rPr>
              <w:t>Palliative care units do not appear to discuss or promote eye donation with patients</w:t>
            </w:r>
            <w:r>
              <w:rPr>
                <w:rFonts w:ascii="Calibri"/>
                <w:spacing w:val="-24"/>
                <w:sz w:val="20"/>
              </w:rPr>
              <w:t xml:space="preserve"> </w:t>
            </w:r>
            <w:r>
              <w:rPr>
                <w:rFonts w:ascii="Calibri"/>
                <w:sz w:val="20"/>
              </w:rPr>
              <w:t>or</w:t>
            </w:r>
            <w:r>
              <w:rPr>
                <w:rFonts w:ascii="Calibri"/>
                <w:w w:val="99"/>
                <w:sz w:val="20"/>
              </w:rPr>
              <w:t xml:space="preserve"> </w:t>
            </w:r>
            <w:r>
              <w:rPr>
                <w:rFonts w:ascii="Calibri"/>
                <w:sz w:val="20"/>
              </w:rPr>
              <w:t>their</w:t>
            </w:r>
            <w:r>
              <w:rPr>
                <w:rFonts w:ascii="Calibri"/>
                <w:spacing w:val="-9"/>
                <w:sz w:val="20"/>
              </w:rPr>
              <w:t xml:space="preserve"> </w:t>
            </w:r>
            <w:r>
              <w:rPr>
                <w:rFonts w:ascii="Calibri"/>
                <w:sz w:val="20"/>
              </w:rPr>
              <w:t>families</w:t>
            </w:r>
          </w:p>
        </w:tc>
      </w:tr>
      <w:tr w:rsidR="00B8660D" w14:paraId="59484311" w14:textId="77777777">
        <w:trPr>
          <w:trHeight w:hRule="exact" w:val="1253"/>
        </w:trPr>
        <w:tc>
          <w:tcPr>
            <w:tcW w:w="842" w:type="dxa"/>
            <w:tcBorders>
              <w:top w:val="single" w:sz="4" w:space="0" w:color="000000"/>
              <w:left w:val="single" w:sz="4" w:space="0" w:color="000000"/>
              <w:bottom w:val="single" w:sz="4" w:space="0" w:color="000000"/>
              <w:right w:val="single" w:sz="4" w:space="0" w:color="000000"/>
            </w:tcBorders>
          </w:tcPr>
          <w:p w14:paraId="4C916AF3"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10</w:t>
            </w:r>
          </w:p>
        </w:tc>
        <w:tc>
          <w:tcPr>
            <w:tcW w:w="1992" w:type="dxa"/>
            <w:tcBorders>
              <w:top w:val="single" w:sz="4" w:space="0" w:color="000000"/>
              <w:left w:val="single" w:sz="4" w:space="0" w:color="000000"/>
              <w:bottom w:val="single" w:sz="4" w:space="0" w:color="000000"/>
              <w:right w:val="single" w:sz="4" w:space="0" w:color="000000"/>
            </w:tcBorders>
          </w:tcPr>
          <w:p w14:paraId="01C0BA82" w14:textId="77777777" w:rsidR="00B8660D" w:rsidRDefault="00B8660D" w:rsidP="00B8660D">
            <w:pPr>
              <w:pStyle w:val="TableParagraph"/>
              <w:spacing w:before="1"/>
              <w:ind w:left="103" w:right="367"/>
              <w:rPr>
                <w:rFonts w:ascii="Calibri" w:eastAsia="Calibri" w:hAnsi="Calibri" w:cs="Calibri"/>
                <w:sz w:val="20"/>
                <w:szCs w:val="20"/>
              </w:rPr>
            </w:pPr>
            <w:r>
              <w:rPr>
                <w:rFonts w:ascii="Calibri"/>
                <w:sz w:val="20"/>
              </w:rPr>
              <w:t xml:space="preserve">Gillon S, </w:t>
            </w:r>
            <w:proofErr w:type="spellStart"/>
            <w:r>
              <w:rPr>
                <w:rFonts w:ascii="Calibri"/>
                <w:sz w:val="20"/>
              </w:rPr>
              <w:t>Hurlow</w:t>
            </w:r>
            <w:proofErr w:type="spellEnd"/>
            <w:r>
              <w:rPr>
                <w:rFonts w:ascii="Calibri"/>
                <w:spacing w:val="-6"/>
                <w:sz w:val="20"/>
              </w:rPr>
              <w:t xml:space="preserve"> </w:t>
            </w:r>
            <w:r>
              <w:rPr>
                <w:rFonts w:ascii="Calibri"/>
                <w:sz w:val="20"/>
              </w:rPr>
              <w:t>A,</w:t>
            </w:r>
            <w:r>
              <w:rPr>
                <w:rFonts w:ascii="Calibri"/>
                <w:w w:val="99"/>
                <w:sz w:val="20"/>
              </w:rPr>
              <w:t xml:space="preserve"> </w:t>
            </w:r>
            <w:r>
              <w:rPr>
                <w:rFonts w:ascii="Calibri"/>
                <w:sz w:val="20"/>
              </w:rPr>
              <w:t>Rayment C et</w:t>
            </w:r>
            <w:r>
              <w:rPr>
                <w:rFonts w:ascii="Calibri"/>
                <w:spacing w:val="-4"/>
                <w:sz w:val="20"/>
              </w:rPr>
              <w:t xml:space="preserve"> </w:t>
            </w:r>
            <w:r>
              <w:rPr>
                <w:rFonts w:ascii="Calibri"/>
                <w:sz w:val="20"/>
              </w:rPr>
              <w:t>al,</w:t>
            </w:r>
            <w:r>
              <w:rPr>
                <w:rFonts w:ascii="Calibri"/>
                <w:w w:val="99"/>
                <w:sz w:val="20"/>
              </w:rPr>
              <w:t xml:space="preserve"> </w:t>
            </w:r>
            <w:r>
              <w:rPr>
                <w:rFonts w:ascii="Calibri"/>
                <w:sz w:val="20"/>
              </w:rPr>
              <w:t>2010 Eligibility</w:t>
            </w:r>
            <w:r>
              <w:rPr>
                <w:rFonts w:ascii="Calibri"/>
                <w:spacing w:val="-6"/>
                <w:sz w:val="20"/>
              </w:rPr>
              <w:t xml:space="preserve"> </w:t>
            </w:r>
            <w:r>
              <w:rPr>
                <w:rFonts w:ascii="Calibri"/>
                <w:sz w:val="20"/>
              </w:rPr>
              <w:t>for</w:t>
            </w:r>
            <w:r>
              <w:rPr>
                <w:rFonts w:ascii="Calibri"/>
                <w:spacing w:val="-1"/>
                <w:w w:val="99"/>
                <w:sz w:val="20"/>
              </w:rPr>
              <w:t xml:space="preserve"> </w:t>
            </w:r>
            <w:r>
              <w:rPr>
                <w:rFonts w:ascii="Calibri"/>
                <w:sz w:val="20"/>
              </w:rPr>
              <w:t>corneal</w:t>
            </w:r>
            <w:r>
              <w:rPr>
                <w:rFonts w:ascii="Calibri"/>
                <w:spacing w:val="-2"/>
                <w:sz w:val="20"/>
              </w:rPr>
              <w:t xml:space="preserve"> </w:t>
            </w:r>
            <w:r>
              <w:rPr>
                <w:rFonts w:ascii="Calibri"/>
                <w:sz w:val="20"/>
              </w:rPr>
              <w:t>donation</w:t>
            </w:r>
            <w:r>
              <w:rPr>
                <w:rFonts w:ascii="Calibri"/>
                <w:w w:val="99"/>
                <w:sz w:val="20"/>
              </w:rPr>
              <w:t xml:space="preserve"> </w:t>
            </w:r>
            <w:r>
              <w:rPr>
                <w:rFonts w:ascii="Calibri"/>
                <w:sz w:val="20"/>
              </w:rPr>
              <w:t>within the</w:t>
            </w:r>
            <w:r>
              <w:rPr>
                <w:rFonts w:ascii="Calibri"/>
                <w:spacing w:val="-6"/>
                <w:sz w:val="20"/>
              </w:rPr>
              <w:t xml:space="preserve"> </w:t>
            </w:r>
            <w:r>
              <w:rPr>
                <w:rFonts w:ascii="Calibri"/>
                <w:sz w:val="20"/>
              </w:rPr>
              <w:t>hospice</w:t>
            </w:r>
          </w:p>
        </w:tc>
        <w:tc>
          <w:tcPr>
            <w:tcW w:w="1985" w:type="dxa"/>
            <w:tcBorders>
              <w:top w:val="single" w:sz="4" w:space="0" w:color="000000"/>
              <w:left w:val="single" w:sz="4" w:space="0" w:color="000000"/>
              <w:bottom w:val="single" w:sz="4" w:space="0" w:color="000000"/>
              <w:right w:val="single" w:sz="4" w:space="0" w:color="000000"/>
            </w:tcBorders>
          </w:tcPr>
          <w:p w14:paraId="59BFB29D" w14:textId="77777777" w:rsidR="00B8660D" w:rsidRDefault="00B8660D" w:rsidP="00B8660D">
            <w:pPr>
              <w:pStyle w:val="TableParagraph"/>
              <w:spacing w:before="1"/>
              <w:ind w:left="103" w:right="213"/>
              <w:rPr>
                <w:rFonts w:ascii="Calibri" w:eastAsia="Calibri" w:hAnsi="Calibri" w:cs="Calibri"/>
                <w:sz w:val="20"/>
                <w:szCs w:val="20"/>
              </w:rPr>
            </w:pPr>
            <w:r>
              <w:rPr>
                <w:rFonts w:ascii="Calibri"/>
                <w:sz w:val="20"/>
              </w:rPr>
              <w:t>To</w:t>
            </w:r>
            <w:r>
              <w:rPr>
                <w:rFonts w:ascii="Calibri"/>
                <w:spacing w:val="-1"/>
                <w:sz w:val="20"/>
              </w:rPr>
              <w:t xml:space="preserve"> </w:t>
            </w:r>
            <w:r>
              <w:rPr>
                <w:rFonts w:ascii="Calibri"/>
                <w:sz w:val="20"/>
              </w:rPr>
              <w:t>quantify</w:t>
            </w:r>
            <w:r>
              <w:rPr>
                <w:rFonts w:ascii="Calibri"/>
                <w:w w:val="99"/>
                <w:sz w:val="20"/>
              </w:rPr>
              <w:t xml:space="preserve"> </w:t>
            </w:r>
            <w:r>
              <w:rPr>
                <w:rFonts w:ascii="Calibri"/>
                <w:sz w:val="20"/>
              </w:rPr>
              <w:t>percentage</w:t>
            </w:r>
            <w:r>
              <w:rPr>
                <w:rFonts w:ascii="Calibri"/>
                <w:spacing w:val="-3"/>
                <w:sz w:val="20"/>
              </w:rPr>
              <w:t xml:space="preserve"> </w:t>
            </w:r>
            <w:r>
              <w:rPr>
                <w:rFonts w:ascii="Calibri"/>
                <w:sz w:val="20"/>
              </w:rPr>
              <w:t>of</w:t>
            </w:r>
            <w:r>
              <w:rPr>
                <w:rFonts w:ascii="Calibri"/>
                <w:w w:val="99"/>
                <w:sz w:val="20"/>
              </w:rPr>
              <w:t xml:space="preserve"> </w:t>
            </w:r>
            <w:r>
              <w:rPr>
                <w:rFonts w:ascii="Calibri"/>
                <w:sz w:val="20"/>
              </w:rPr>
              <w:t>inpatients eligible</w:t>
            </w:r>
            <w:r>
              <w:rPr>
                <w:rFonts w:ascii="Calibri"/>
                <w:spacing w:val="-7"/>
                <w:sz w:val="20"/>
              </w:rPr>
              <w:t xml:space="preserve"> </w:t>
            </w:r>
            <w:r>
              <w:rPr>
                <w:rFonts w:ascii="Calibri"/>
                <w:sz w:val="20"/>
              </w:rPr>
              <w:t>to</w:t>
            </w:r>
            <w:r>
              <w:rPr>
                <w:rFonts w:ascii="Calibri"/>
                <w:w w:val="99"/>
                <w:sz w:val="20"/>
              </w:rPr>
              <w:t xml:space="preserve"> </w:t>
            </w:r>
            <w:r>
              <w:rPr>
                <w:rFonts w:ascii="Calibri"/>
                <w:sz w:val="20"/>
              </w:rPr>
              <w:t>donate corneas</w:t>
            </w:r>
            <w:r>
              <w:rPr>
                <w:rFonts w:ascii="Calibri"/>
                <w:spacing w:val="-4"/>
                <w:sz w:val="20"/>
              </w:rPr>
              <w:t xml:space="preserve"> </w:t>
            </w:r>
            <w:r>
              <w:rPr>
                <w:rFonts w:ascii="Calibri"/>
                <w:sz w:val="20"/>
              </w:rPr>
              <w:t>and</w:t>
            </w:r>
            <w:r>
              <w:rPr>
                <w:rFonts w:ascii="Calibri"/>
                <w:w w:val="99"/>
                <w:sz w:val="20"/>
              </w:rPr>
              <w:t xml:space="preserve"> </w:t>
            </w:r>
            <w:r>
              <w:rPr>
                <w:rFonts w:ascii="Calibri"/>
                <w:sz w:val="20"/>
              </w:rPr>
              <w:t>number with</w:t>
            </w:r>
            <w:r>
              <w:rPr>
                <w:rFonts w:ascii="Calibri"/>
                <w:spacing w:val="-9"/>
                <w:sz w:val="20"/>
              </w:rPr>
              <w:t xml:space="preserve"> </w:t>
            </w:r>
            <w:r>
              <w:rPr>
                <w:rFonts w:ascii="Calibri"/>
                <w:sz w:val="20"/>
              </w:rPr>
              <w:t>whom</w:t>
            </w:r>
          </w:p>
        </w:tc>
        <w:tc>
          <w:tcPr>
            <w:tcW w:w="1702" w:type="dxa"/>
            <w:tcBorders>
              <w:top w:val="single" w:sz="4" w:space="0" w:color="000000"/>
              <w:left w:val="single" w:sz="4" w:space="0" w:color="000000"/>
              <w:bottom w:val="single" w:sz="4" w:space="0" w:color="000000"/>
              <w:right w:val="single" w:sz="4" w:space="0" w:color="000000"/>
            </w:tcBorders>
          </w:tcPr>
          <w:p w14:paraId="2A342361" w14:textId="77777777" w:rsidR="00B8660D" w:rsidRDefault="00B8660D" w:rsidP="00B8660D">
            <w:pPr>
              <w:pStyle w:val="TableParagraph"/>
              <w:spacing w:before="1"/>
              <w:ind w:left="103" w:right="346"/>
              <w:rPr>
                <w:rFonts w:ascii="Calibri" w:eastAsia="Calibri" w:hAnsi="Calibri" w:cs="Calibri"/>
                <w:sz w:val="20"/>
                <w:szCs w:val="20"/>
              </w:rPr>
            </w:pPr>
            <w:r>
              <w:rPr>
                <w:rFonts w:ascii="Calibri"/>
                <w:sz w:val="20"/>
              </w:rPr>
              <w:t>Observational</w:t>
            </w:r>
            <w:r>
              <w:rPr>
                <w:rFonts w:ascii="Calibri"/>
                <w:w w:val="99"/>
                <w:sz w:val="20"/>
              </w:rPr>
              <w:t xml:space="preserve"> </w:t>
            </w:r>
            <w:r>
              <w:rPr>
                <w:rFonts w:ascii="Calibri"/>
                <w:sz w:val="20"/>
              </w:rPr>
              <w:t>retrospective</w:t>
            </w:r>
            <w:r>
              <w:rPr>
                <w:rFonts w:ascii="Calibri"/>
                <w:w w:val="99"/>
                <w:sz w:val="20"/>
              </w:rPr>
              <w:t xml:space="preserve"> </w:t>
            </w:r>
            <w:r>
              <w:rPr>
                <w:rFonts w:ascii="Calibri"/>
                <w:sz w:val="20"/>
              </w:rPr>
              <w:t>note review</w:t>
            </w:r>
            <w:r>
              <w:rPr>
                <w:rFonts w:ascii="Calibri"/>
                <w:spacing w:val="-4"/>
                <w:sz w:val="20"/>
              </w:rPr>
              <w:t xml:space="preserve"> </w:t>
            </w:r>
            <w:r>
              <w:rPr>
                <w:rFonts w:ascii="Calibri"/>
                <w:sz w:val="20"/>
              </w:rPr>
              <w:t>of</w:t>
            </w:r>
            <w:r>
              <w:rPr>
                <w:rFonts w:ascii="Calibri"/>
                <w:w w:val="99"/>
                <w:sz w:val="20"/>
              </w:rPr>
              <w:t xml:space="preserve"> </w:t>
            </w:r>
            <w:r>
              <w:rPr>
                <w:rFonts w:ascii="Calibri"/>
                <w:sz w:val="20"/>
              </w:rPr>
              <w:t>100</w:t>
            </w:r>
            <w:r>
              <w:rPr>
                <w:rFonts w:ascii="Calibri"/>
                <w:spacing w:val="-3"/>
                <w:sz w:val="20"/>
              </w:rPr>
              <w:t xml:space="preserve"> </w:t>
            </w:r>
            <w:r>
              <w:rPr>
                <w:rFonts w:ascii="Calibri"/>
                <w:sz w:val="20"/>
              </w:rPr>
              <w:t>deceased</w:t>
            </w:r>
            <w:r>
              <w:rPr>
                <w:rFonts w:ascii="Calibri"/>
                <w:w w:val="99"/>
                <w:sz w:val="20"/>
              </w:rPr>
              <w:t xml:space="preserve"> </w:t>
            </w:r>
            <w:r>
              <w:rPr>
                <w:rFonts w:ascii="Calibri"/>
                <w:sz w:val="20"/>
              </w:rPr>
              <w:t>patient</w:t>
            </w:r>
            <w:r>
              <w:rPr>
                <w:rFonts w:ascii="Calibri"/>
                <w:spacing w:val="-6"/>
                <w:sz w:val="20"/>
              </w:rPr>
              <w:t xml:space="preserve"> </w:t>
            </w:r>
            <w:r>
              <w:rPr>
                <w:rFonts w:ascii="Calibri"/>
                <w:sz w:val="20"/>
              </w:rPr>
              <w:t>records</w:t>
            </w:r>
          </w:p>
        </w:tc>
        <w:tc>
          <w:tcPr>
            <w:tcW w:w="1560" w:type="dxa"/>
            <w:tcBorders>
              <w:top w:val="single" w:sz="4" w:space="0" w:color="000000"/>
              <w:left w:val="single" w:sz="4" w:space="0" w:color="000000"/>
              <w:bottom w:val="single" w:sz="4" w:space="0" w:color="000000"/>
              <w:right w:val="single" w:sz="4" w:space="0" w:color="000000"/>
            </w:tcBorders>
          </w:tcPr>
          <w:p w14:paraId="2D3E11C3" w14:textId="77777777" w:rsidR="00B8660D" w:rsidRDefault="00B8660D" w:rsidP="00B8660D">
            <w:pPr>
              <w:pStyle w:val="TableParagraph"/>
              <w:spacing w:before="1"/>
              <w:ind w:left="103" w:right="178"/>
              <w:rPr>
                <w:rFonts w:ascii="Calibri" w:eastAsia="Calibri" w:hAnsi="Calibri" w:cs="Calibri"/>
                <w:sz w:val="20"/>
                <w:szCs w:val="20"/>
              </w:rPr>
            </w:pPr>
            <w:r>
              <w:rPr>
                <w:rFonts w:ascii="Calibri"/>
                <w:sz w:val="20"/>
              </w:rPr>
              <w:t>Data</w:t>
            </w:r>
            <w:r>
              <w:rPr>
                <w:rFonts w:ascii="Calibri"/>
                <w:spacing w:val="-6"/>
                <w:sz w:val="20"/>
              </w:rPr>
              <w:t xml:space="preserve"> </w:t>
            </w:r>
            <w:r>
              <w:rPr>
                <w:rFonts w:ascii="Calibri"/>
                <w:sz w:val="20"/>
              </w:rPr>
              <w:t>collection:</w:t>
            </w:r>
            <w:r>
              <w:rPr>
                <w:rFonts w:ascii="Calibri"/>
                <w:w w:val="99"/>
                <w:sz w:val="20"/>
              </w:rPr>
              <w:t xml:space="preserve"> </w:t>
            </w:r>
            <w:r>
              <w:rPr>
                <w:rFonts w:ascii="Calibri"/>
                <w:sz w:val="20"/>
              </w:rPr>
              <w:t>patient</w:t>
            </w:r>
            <w:r>
              <w:rPr>
                <w:rFonts w:ascii="Calibri"/>
                <w:spacing w:val="-1"/>
                <w:sz w:val="20"/>
              </w:rPr>
              <w:t xml:space="preserve"> </w:t>
            </w:r>
            <w:r>
              <w:rPr>
                <w:rFonts w:ascii="Calibri"/>
                <w:sz w:val="20"/>
              </w:rPr>
              <w:t>note</w:t>
            </w:r>
            <w:r>
              <w:rPr>
                <w:rFonts w:ascii="Calibri"/>
                <w:w w:val="99"/>
                <w:sz w:val="20"/>
              </w:rPr>
              <w:t xml:space="preserve"> </w:t>
            </w:r>
            <w:r>
              <w:rPr>
                <w:rFonts w:ascii="Calibri"/>
                <w:sz w:val="20"/>
              </w:rPr>
              <w:t>review</w:t>
            </w:r>
          </w:p>
        </w:tc>
        <w:tc>
          <w:tcPr>
            <w:tcW w:w="7513" w:type="dxa"/>
            <w:tcBorders>
              <w:top w:val="single" w:sz="4" w:space="0" w:color="000000"/>
              <w:left w:val="single" w:sz="4" w:space="0" w:color="000000"/>
              <w:bottom w:val="single" w:sz="4" w:space="0" w:color="000000"/>
              <w:right w:val="single" w:sz="4" w:space="0" w:color="000000"/>
            </w:tcBorders>
          </w:tcPr>
          <w:p w14:paraId="413C314B" w14:textId="77777777" w:rsidR="00B8660D" w:rsidRDefault="00B8660D" w:rsidP="00B8660D">
            <w:pPr>
              <w:pStyle w:val="TableParagraph"/>
              <w:spacing w:before="1"/>
              <w:ind w:left="103"/>
              <w:rPr>
                <w:rFonts w:ascii="Calibri" w:eastAsia="Calibri" w:hAnsi="Calibri" w:cs="Calibri"/>
                <w:sz w:val="20"/>
                <w:szCs w:val="20"/>
              </w:rPr>
            </w:pPr>
            <w:r>
              <w:rPr>
                <w:rFonts w:ascii="Calibri" w:eastAsia="Calibri" w:hAnsi="Calibri" w:cs="Calibri"/>
                <w:sz w:val="20"/>
                <w:szCs w:val="20"/>
              </w:rPr>
              <w:t>100 deceased patients’ notes were</w:t>
            </w:r>
            <w:r>
              <w:rPr>
                <w:rFonts w:ascii="Calibri" w:eastAsia="Calibri" w:hAnsi="Calibri" w:cs="Calibri"/>
                <w:spacing w:val="-18"/>
                <w:sz w:val="20"/>
                <w:szCs w:val="20"/>
              </w:rPr>
              <w:t xml:space="preserve"> </w:t>
            </w:r>
            <w:r>
              <w:rPr>
                <w:rFonts w:ascii="Calibri" w:eastAsia="Calibri" w:hAnsi="Calibri" w:cs="Calibri"/>
                <w:sz w:val="20"/>
                <w:szCs w:val="20"/>
              </w:rPr>
              <w:t>reviewed.</w:t>
            </w:r>
          </w:p>
          <w:p w14:paraId="3D3BE0B7" w14:textId="77777777" w:rsidR="00B8660D" w:rsidRDefault="00B8660D" w:rsidP="00B8660D">
            <w:pPr>
              <w:pStyle w:val="TableParagraph"/>
              <w:numPr>
                <w:ilvl w:val="0"/>
                <w:numId w:val="26"/>
              </w:numPr>
              <w:tabs>
                <w:tab w:val="left" w:pos="824"/>
              </w:tabs>
              <w:ind w:right="429" w:hanging="360"/>
              <w:rPr>
                <w:rFonts w:ascii="Calibri" w:eastAsia="Calibri" w:hAnsi="Calibri" w:cs="Calibri"/>
                <w:sz w:val="20"/>
                <w:szCs w:val="20"/>
              </w:rPr>
            </w:pPr>
            <w:r>
              <w:rPr>
                <w:rFonts w:ascii="Calibri"/>
                <w:sz w:val="20"/>
              </w:rPr>
              <w:t>There were no contraindications to eye donation for 52 patients (52%)</w:t>
            </w:r>
            <w:r>
              <w:rPr>
                <w:rFonts w:ascii="Calibri"/>
                <w:spacing w:val="-28"/>
                <w:sz w:val="20"/>
              </w:rPr>
              <w:t xml:space="preserve"> </w:t>
            </w:r>
            <w:r>
              <w:rPr>
                <w:rFonts w:ascii="Calibri"/>
                <w:sz w:val="20"/>
              </w:rPr>
              <w:t>whilst</w:t>
            </w:r>
            <w:r>
              <w:rPr>
                <w:rFonts w:ascii="Calibri"/>
                <w:w w:val="99"/>
                <w:sz w:val="20"/>
              </w:rPr>
              <w:t xml:space="preserve"> </w:t>
            </w:r>
            <w:r>
              <w:rPr>
                <w:rFonts w:ascii="Calibri"/>
                <w:sz w:val="20"/>
              </w:rPr>
              <w:t>15(15%) had definite contraindications</w:t>
            </w:r>
            <w:r>
              <w:rPr>
                <w:rFonts w:ascii="Calibri"/>
                <w:spacing w:val="2"/>
                <w:sz w:val="20"/>
              </w:rPr>
              <w:t>.</w:t>
            </w:r>
          </w:p>
          <w:p w14:paraId="3D28977C" w14:textId="77777777" w:rsidR="00B8660D" w:rsidRDefault="00B8660D" w:rsidP="00B8660D">
            <w:pPr>
              <w:pStyle w:val="TableParagraph"/>
              <w:numPr>
                <w:ilvl w:val="0"/>
                <w:numId w:val="26"/>
              </w:numPr>
              <w:tabs>
                <w:tab w:val="left" w:pos="824"/>
              </w:tabs>
              <w:ind w:right="558" w:hanging="360"/>
              <w:rPr>
                <w:rFonts w:ascii="Calibri" w:eastAsia="Calibri" w:hAnsi="Calibri" w:cs="Calibri"/>
                <w:sz w:val="20"/>
                <w:szCs w:val="20"/>
              </w:rPr>
            </w:pPr>
            <w:r>
              <w:rPr>
                <w:rFonts w:ascii="Calibri"/>
                <w:sz w:val="20"/>
              </w:rPr>
              <w:t xml:space="preserve">No documentation regarding discussion of corneal donation was </w:t>
            </w:r>
            <w:r>
              <w:rPr>
                <w:rFonts w:ascii="Calibri"/>
                <w:spacing w:val="-26"/>
                <w:sz w:val="20"/>
              </w:rPr>
              <w:t xml:space="preserve"> </w:t>
            </w:r>
            <w:proofErr w:type="spellStart"/>
            <w:r>
              <w:rPr>
                <w:rFonts w:ascii="Calibri"/>
                <w:sz w:val="20"/>
              </w:rPr>
              <w:t>was</w:t>
            </w:r>
            <w:proofErr w:type="spellEnd"/>
            <w:r>
              <w:rPr>
                <w:rFonts w:ascii="Calibri"/>
                <w:w w:val="99"/>
                <w:sz w:val="20"/>
              </w:rPr>
              <w:t xml:space="preserve"> </w:t>
            </w:r>
            <w:r>
              <w:rPr>
                <w:rFonts w:ascii="Calibri"/>
                <w:sz w:val="20"/>
              </w:rPr>
              <w:t>recorded.</w:t>
            </w:r>
          </w:p>
        </w:tc>
      </w:tr>
    </w:tbl>
    <w:p w14:paraId="4441C6E8" w14:textId="77777777" w:rsidR="00B8660D" w:rsidRDefault="00B8660D" w:rsidP="00B8660D">
      <w:pPr>
        <w:rPr>
          <w:rFonts w:ascii="Calibri" w:eastAsia="Calibri" w:hAnsi="Calibri" w:cs="Calibri"/>
          <w:sz w:val="20"/>
          <w:szCs w:val="20"/>
        </w:rPr>
        <w:sectPr w:rsidR="00B8660D">
          <w:pgSz w:w="16840" w:h="11910" w:orient="landscape"/>
          <w:pgMar w:top="1100" w:right="500" w:bottom="280" w:left="500" w:header="720" w:footer="720" w:gutter="0"/>
          <w:cols w:space="720"/>
        </w:sectPr>
      </w:pPr>
    </w:p>
    <w:p w14:paraId="2A78830E" w14:textId="77777777" w:rsidR="00B8660D" w:rsidRDefault="00B8660D" w:rsidP="00B8660D">
      <w:pPr>
        <w:spacing w:before="1"/>
        <w:rPr>
          <w:rFonts w:ascii="Times New Roman" w:eastAsia="Times New Roman" w:hAnsi="Times New Roman" w:cs="Times New Roman"/>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842"/>
        <w:gridCol w:w="1992"/>
        <w:gridCol w:w="1985"/>
        <w:gridCol w:w="1702"/>
        <w:gridCol w:w="1560"/>
        <w:gridCol w:w="7513"/>
      </w:tblGrid>
      <w:tr w:rsidR="00B8660D" w14:paraId="4DF36E62" w14:textId="77777777">
        <w:trPr>
          <w:trHeight w:hRule="exact" w:val="1718"/>
        </w:trPr>
        <w:tc>
          <w:tcPr>
            <w:tcW w:w="842" w:type="dxa"/>
            <w:tcBorders>
              <w:top w:val="single" w:sz="4" w:space="0" w:color="000000"/>
              <w:left w:val="single" w:sz="4" w:space="0" w:color="000000"/>
              <w:bottom w:val="single" w:sz="4" w:space="0" w:color="000000"/>
              <w:right w:val="single" w:sz="4" w:space="0" w:color="000000"/>
            </w:tcBorders>
          </w:tcPr>
          <w:p w14:paraId="6C488294" w14:textId="77777777" w:rsidR="00B8660D" w:rsidRDefault="00B8660D" w:rsidP="00B8660D"/>
        </w:tc>
        <w:tc>
          <w:tcPr>
            <w:tcW w:w="1992" w:type="dxa"/>
            <w:tcBorders>
              <w:top w:val="single" w:sz="4" w:space="0" w:color="000000"/>
              <w:left w:val="single" w:sz="4" w:space="0" w:color="000000"/>
              <w:bottom w:val="single" w:sz="4" w:space="0" w:color="000000"/>
              <w:right w:val="single" w:sz="4" w:space="0" w:color="000000"/>
            </w:tcBorders>
          </w:tcPr>
          <w:p w14:paraId="34C66772" w14:textId="77777777" w:rsidR="00B8660D" w:rsidRDefault="00B8660D" w:rsidP="00B8660D">
            <w:pPr>
              <w:pStyle w:val="TableParagraph"/>
              <w:spacing w:before="1"/>
              <w:ind w:left="103" w:right="201"/>
              <w:rPr>
                <w:rFonts w:ascii="Calibri" w:eastAsia="Calibri" w:hAnsi="Calibri" w:cs="Calibri"/>
                <w:sz w:val="20"/>
                <w:szCs w:val="20"/>
              </w:rPr>
            </w:pPr>
            <w:r>
              <w:rPr>
                <w:rFonts w:ascii="Calibri"/>
                <w:sz w:val="20"/>
              </w:rPr>
              <w:t>population</w:t>
            </w:r>
            <w:r>
              <w:rPr>
                <w:rFonts w:ascii="Calibri"/>
                <w:spacing w:val="-2"/>
                <w:sz w:val="20"/>
              </w:rPr>
              <w:t xml:space="preserve"> </w:t>
            </w:r>
            <w:r>
              <w:rPr>
                <w:rFonts w:ascii="Calibri"/>
                <w:i/>
                <w:sz w:val="20"/>
              </w:rPr>
              <w:t>Palliative</w:t>
            </w:r>
            <w:r>
              <w:rPr>
                <w:rFonts w:ascii="Calibri"/>
                <w:i/>
                <w:w w:val="99"/>
                <w:sz w:val="20"/>
              </w:rPr>
              <w:t xml:space="preserve"> </w:t>
            </w:r>
            <w:r>
              <w:rPr>
                <w:rFonts w:ascii="Calibri"/>
                <w:i/>
                <w:sz w:val="20"/>
              </w:rPr>
              <w:t>Medicine 24(5):</w:t>
            </w:r>
            <w:r>
              <w:rPr>
                <w:rFonts w:ascii="Calibri"/>
                <w:i/>
                <w:spacing w:val="-6"/>
                <w:sz w:val="20"/>
              </w:rPr>
              <w:t xml:space="preserve"> </w:t>
            </w:r>
            <w:r>
              <w:rPr>
                <w:rFonts w:ascii="Calibri"/>
                <w:i/>
                <w:sz w:val="20"/>
              </w:rPr>
              <w:t>551-</w:t>
            </w:r>
          </w:p>
          <w:p w14:paraId="3A7B47AC" w14:textId="77777777" w:rsidR="00B8660D" w:rsidRDefault="00B8660D" w:rsidP="00B8660D">
            <w:pPr>
              <w:pStyle w:val="TableParagraph"/>
              <w:ind w:left="103" w:right="342"/>
              <w:rPr>
                <w:rFonts w:ascii="Calibri" w:eastAsia="Calibri" w:hAnsi="Calibri" w:cs="Calibri"/>
                <w:sz w:val="20"/>
                <w:szCs w:val="20"/>
              </w:rPr>
            </w:pPr>
            <w:r>
              <w:rPr>
                <w:rFonts w:ascii="Calibri"/>
                <w:i/>
                <w:sz w:val="20"/>
              </w:rPr>
              <w:t xml:space="preserve">552. </w:t>
            </w:r>
            <w:r>
              <w:rPr>
                <w:rFonts w:ascii="Calibri"/>
                <w:b/>
                <w:i/>
                <w:sz w:val="20"/>
              </w:rPr>
              <w:t>(Letter to</w:t>
            </w:r>
            <w:r>
              <w:rPr>
                <w:rFonts w:ascii="Calibri"/>
                <w:b/>
                <w:i/>
                <w:spacing w:val="-8"/>
                <w:sz w:val="20"/>
              </w:rPr>
              <w:t xml:space="preserve"> </w:t>
            </w:r>
            <w:r>
              <w:rPr>
                <w:rFonts w:ascii="Calibri"/>
                <w:b/>
                <w:i/>
                <w:sz w:val="20"/>
              </w:rPr>
              <w:t>the</w:t>
            </w:r>
            <w:r>
              <w:rPr>
                <w:rFonts w:ascii="Calibri"/>
                <w:b/>
                <w:i/>
                <w:w w:val="99"/>
                <w:sz w:val="20"/>
              </w:rPr>
              <w:t xml:space="preserve"> </w:t>
            </w:r>
            <w:r>
              <w:rPr>
                <w:rFonts w:ascii="Calibri"/>
                <w:b/>
                <w:i/>
                <w:sz w:val="20"/>
              </w:rPr>
              <w:t>editor)</w:t>
            </w:r>
            <w:r>
              <w:rPr>
                <w:rFonts w:ascii="Calibri"/>
                <w:b/>
                <w:i/>
                <w:spacing w:val="-1"/>
                <w:sz w:val="20"/>
              </w:rPr>
              <w:t xml:space="preserve"> </w:t>
            </w:r>
            <w:r>
              <w:rPr>
                <w:rFonts w:ascii="Calibri"/>
                <w:b/>
                <w:i/>
                <w:sz w:val="20"/>
              </w:rPr>
              <w:t>United</w:t>
            </w:r>
            <w:r>
              <w:rPr>
                <w:rFonts w:ascii="Calibri"/>
                <w:b/>
                <w:i/>
                <w:w w:val="99"/>
                <w:sz w:val="20"/>
              </w:rPr>
              <w:t xml:space="preserve"> </w:t>
            </w:r>
            <w:r>
              <w:rPr>
                <w:rFonts w:ascii="Calibri"/>
                <w:b/>
                <w:i/>
                <w:sz w:val="20"/>
              </w:rPr>
              <w:t>Kingdom,</w:t>
            </w:r>
            <w:r>
              <w:rPr>
                <w:rFonts w:ascii="Calibri"/>
                <w:b/>
                <w:i/>
                <w:spacing w:val="40"/>
                <w:sz w:val="20"/>
              </w:rPr>
              <w:t xml:space="preserve"> </w:t>
            </w:r>
            <w:r>
              <w:rPr>
                <w:rFonts w:ascii="Calibri"/>
                <w:b/>
                <w:i/>
                <w:sz w:val="20"/>
              </w:rPr>
              <w:t>Hospice</w:t>
            </w:r>
            <w:r>
              <w:rPr>
                <w:rFonts w:ascii="Calibri"/>
                <w:b/>
                <w:i/>
                <w:w w:val="99"/>
                <w:sz w:val="20"/>
              </w:rPr>
              <w:t xml:space="preserve"> </w:t>
            </w:r>
            <w:r>
              <w:rPr>
                <w:rFonts w:ascii="Calibri"/>
                <w:b/>
                <w:i/>
                <w:sz w:val="20"/>
              </w:rPr>
              <w:t>care</w:t>
            </w:r>
            <w:r>
              <w:rPr>
                <w:rFonts w:ascii="Calibri"/>
                <w:b/>
                <w:i/>
                <w:spacing w:val="-7"/>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2679615C" w14:textId="77777777" w:rsidR="00B8660D" w:rsidRDefault="00B8660D" w:rsidP="00B8660D">
            <w:pPr>
              <w:pStyle w:val="TableParagraph"/>
              <w:spacing w:before="1"/>
              <w:ind w:left="103" w:right="965"/>
              <w:rPr>
                <w:rFonts w:ascii="Calibri" w:eastAsia="Calibri" w:hAnsi="Calibri" w:cs="Calibri"/>
                <w:sz w:val="20"/>
                <w:szCs w:val="20"/>
              </w:rPr>
            </w:pPr>
            <w:r>
              <w:rPr>
                <w:rFonts w:ascii="Calibri"/>
                <w:sz w:val="20"/>
              </w:rPr>
              <w:t>donation</w:t>
            </w:r>
            <w:r>
              <w:rPr>
                <w:rFonts w:ascii="Calibri"/>
                <w:spacing w:val="-3"/>
                <w:sz w:val="20"/>
              </w:rPr>
              <w:t xml:space="preserve"> </w:t>
            </w:r>
            <w:r>
              <w:rPr>
                <w:rFonts w:ascii="Calibri"/>
                <w:sz w:val="20"/>
              </w:rPr>
              <w:t>is</w:t>
            </w:r>
            <w:r>
              <w:rPr>
                <w:rFonts w:ascii="Calibri"/>
                <w:w w:val="99"/>
                <w:sz w:val="20"/>
              </w:rPr>
              <w:t xml:space="preserve"> </w:t>
            </w:r>
            <w:r>
              <w:rPr>
                <w:rFonts w:ascii="Calibri"/>
                <w:sz w:val="20"/>
              </w:rPr>
              <w:t>discussed.</w:t>
            </w:r>
          </w:p>
        </w:tc>
        <w:tc>
          <w:tcPr>
            <w:tcW w:w="1702" w:type="dxa"/>
            <w:tcBorders>
              <w:top w:val="single" w:sz="4" w:space="0" w:color="000000"/>
              <w:left w:val="single" w:sz="4" w:space="0" w:color="000000"/>
              <w:bottom w:val="single" w:sz="4" w:space="0" w:color="000000"/>
              <w:right w:val="single" w:sz="4" w:space="0" w:color="000000"/>
            </w:tcBorders>
          </w:tcPr>
          <w:p w14:paraId="1998D207" w14:textId="77777777" w:rsidR="00B8660D" w:rsidRDefault="00B8660D" w:rsidP="00B8660D">
            <w:pPr>
              <w:pStyle w:val="TableParagraph"/>
              <w:spacing w:before="1"/>
              <w:ind w:left="103" w:right="188"/>
              <w:rPr>
                <w:rFonts w:ascii="Calibri" w:eastAsia="Calibri" w:hAnsi="Calibri" w:cs="Calibri"/>
                <w:sz w:val="20"/>
                <w:szCs w:val="20"/>
              </w:rPr>
            </w:pPr>
            <w:r>
              <w:rPr>
                <w:rFonts w:ascii="Calibri"/>
                <w:sz w:val="20"/>
              </w:rPr>
              <w:t>(September</w:t>
            </w:r>
            <w:r>
              <w:rPr>
                <w:rFonts w:ascii="Calibri"/>
                <w:spacing w:val="-2"/>
                <w:sz w:val="20"/>
              </w:rPr>
              <w:t xml:space="preserve"> </w:t>
            </w:r>
            <w:r>
              <w:rPr>
                <w:rFonts w:ascii="Calibri"/>
                <w:sz w:val="20"/>
              </w:rPr>
              <w:t>to</w:t>
            </w:r>
            <w:r>
              <w:rPr>
                <w:rFonts w:ascii="Calibri"/>
                <w:w w:val="99"/>
                <w:sz w:val="20"/>
              </w:rPr>
              <w:t xml:space="preserve"> </w:t>
            </w:r>
            <w:r>
              <w:rPr>
                <w:rFonts w:ascii="Calibri"/>
                <w:sz w:val="20"/>
              </w:rPr>
              <w:t>December</w:t>
            </w:r>
            <w:r>
              <w:rPr>
                <w:rFonts w:ascii="Calibri"/>
                <w:spacing w:val="-9"/>
                <w:sz w:val="20"/>
              </w:rPr>
              <w:t xml:space="preserve"> </w:t>
            </w:r>
            <w:r>
              <w:rPr>
                <w:rFonts w:ascii="Calibri"/>
                <w:sz w:val="20"/>
              </w:rPr>
              <w:t>2008).</w:t>
            </w:r>
          </w:p>
        </w:tc>
        <w:tc>
          <w:tcPr>
            <w:tcW w:w="1560" w:type="dxa"/>
            <w:tcBorders>
              <w:top w:val="single" w:sz="4" w:space="0" w:color="000000"/>
              <w:left w:val="single" w:sz="4" w:space="0" w:color="000000"/>
              <w:bottom w:val="single" w:sz="4" w:space="0" w:color="000000"/>
              <w:right w:val="single" w:sz="4" w:space="0" w:color="000000"/>
            </w:tcBorders>
          </w:tcPr>
          <w:p w14:paraId="16BE1496" w14:textId="77777777" w:rsidR="00B8660D" w:rsidRDefault="00B8660D" w:rsidP="00B8660D">
            <w:pPr>
              <w:pStyle w:val="TableParagraph"/>
              <w:spacing w:before="1"/>
              <w:ind w:left="103" w:right="324"/>
              <w:rPr>
                <w:rFonts w:ascii="Calibri" w:eastAsia="Calibri" w:hAnsi="Calibri" w:cs="Calibri"/>
                <w:sz w:val="20"/>
                <w:szCs w:val="20"/>
              </w:rPr>
            </w:pPr>
            <w:r>
              <w:rPr>
                <w:rFonts w:ascii="Calibri"/>
                <w:sz w:val="20"/>
              </w:rPr>
              <w:t>Date</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Descriptive</w:t>
            </w:r>
            <w:r>
              <w:rPr>
                <w:rFonts w:ascii="Calibri"/>
                <w:w w:val="99"/>
                <w:sz w:val="20"/>
              </w:rPr>
              <w:t xml:space="preserve"> </w:t>
            </w:r>
            <w:r>
              <w:rPr>
                <w:rFonts w:ascii="Calibri"/>
                <w:sz w:val="20"/>
              </w:rPr>
              <w:t>statistics</w:t>
            </w:r>
          </w:p>
        </w:tc>
        <w:tc>
          <w:tcPr>
            <w:tcW w:w="7513" w:type="dxa"/>
            <w:tcBorders>
              <w:top w:val="single" w:sz="4" w:space="0" w:color="000000"/>
              <w:left w:val="single" w:sz="4" w:space="0" w:color="000000"/>
              <w:bottom w:val="single" w:sz="4" w:space="0" w:color="000000"/>
              <w:right w:val="single" w:sz="4" w:space="0" w:color="000000"/>
            </w:tcBorders>
          </w:tcPr>
          <w:p w14:paraId="15288142" w14:textId="77777777" w:rsidR="00B8660D" w:rsidRDefault="00B8660D" w:rsidP="00B8660D"/>
        </w:tc>
      </w:tr>
      <w:tr w:rsidR="00B8660D" w14:paraId="62BE89BA" w14:textId="77777777">
        <w:trPr>
          <w:trHeight w:hRule="exact" w:val="2696"/>
        </w:trPr>
        <w:tc>
          <w:tcPr>
            <w:tcW w:w="842" w:type="dxa"/>
            <w:tcBorders>
              <w:top w:val="single" w:sz="4" w:space="0" w:color="000000"/>
              <w:left w:val="single" w:sz="4" w:space="0" w:color="000000"/>
              <w:bottom w:val="single" w:sz="4" w:space="0" w:color="000000"/>
              <w:right w:val="single" w:sz="4" w:space="0" w:color="000000"/>
            </w:tcBorders>
          </w:tcPr>
          <w:p w14:paraId="0EDE824B"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11</w:t>
            </w:r>
          </w:p>
        </w:tc>
        <w:tc>
          <w:tcPr>
            <w:tcW w:w="1992" w:type="dxa"/>
            <w:tcBorders>
              <w:top w:val="single" w:sz="4" w:space="0" w:color="000000"/>
              <w:left w:val="single" w:sz="4" w:space="0" w:color="000000"/>
              <w:bottom w:val="single" w:sz="4" w:space="0" w:color="000000"/>
              <w:right w:val="single" w:sz="4" w:space="0" w:color="000000"/>
            </w:tcBorders>
          </w:tcPr>
          <w:p w14:paraId="09391ED0" w14:textId="77777777" w:rsidR="00B8660D" w:rsidRDefault="00B8660D" w:rsidP="00B8660D">
            <w:pPr>
              <w:pStyle w:val="TableParagraph"/>
              <w:spacing w:before="1"/>
              <w:ind w:left="103" w:right="194"/>
              <w:rPr>
                <w:rFonts w:ascii="Calibri" w:eastAsia="Calibri" w:hAnsi="Calibri" w:cs="Calibri"/>
                <w:sz w:val="20"/>
                <w:szCs w:val="20"/>
              </w:rPr>
            </w:pPr>
            <w:proofErr w:type="spellStart"/>
            <w:r>
              <w:rPr>
                <w:rFonts w:ascii="Calibri"/>
                <w:sz w:val="20"/>
              </w:rPr>
              <w:t>Stiel</w:t>
            </w:r>
            <w:proofErr w:type="spellEnd"/>
            <w:r>
              <w:rPr>
                <w:rFonts w:ascii="Calibri"/>
                <w:sz w:val="20"/>
              </w:rPr>
              <w:t xml:space="preserve"> S, </w:t>
            </w:r>
            <w:proofErr w:type="spellStart"/>
            <w:r>
              <w:rPr>
                <w:rFonts w:ascii="Calibri"/>
                <w:sz w:val="20"/>
              </w:rPr>
              <w:t>Hermel</w:t>
            </w:r>
            <w:proofErr w:type="spellEnd"/>
            <w:r>
              <w:rPr>
                <w:rFonts w:ascii="Calibri"/>
                <w:sz w:val="20"/>
              </w:rPr>
              <w:t xml:space="preserve"> M</w:t>
            </w:r>
            <w:r>
              <w:rPr>
                <w:rFonts w:ascii="Calibri"/>
                <w:spacing w:val="-9"/>
                <w:sz w:val="20"/>
              </w:rPr>
              <w:t xml:space="preserve"> </w:t>
            </w:r>
            <w:r>
              <w:rPr>
                <w:rFonts w:ascii="Calibri"/>
                <w:sz w:val="20"/>
              </w:rPr>
              <w:t>&amp;</w:t>
            </w:r>
            <w:r>
              <w:rPr>
                <w:rFonts w:ascii="Calibri"/>
                <w:w w:val="99"/>
                <w:sz w:val="20"/>
              </w:rPr>
              <w:t xml:space="preserve"> </w:t>
            </w:r>
            <w:proofErr w:type="spellStart"/>
            <w:r>
              <w:rPr>
                <w:rFonts w:ascii="Calibri"/>
                <w:sz w:val="20"/>
              </w:rPr>
              <w:t>Radbruch</w:t>
            </w:r>
            <w:proofErr w:type="spellEnd"/>
            <w:r>
              <w:rPr>
                <w:rFonts w:ascii="Calibri"/>
                <w:spacing w:val="1"/>
                <w:sz w:val="20"/>
              </w:rPr>
              <w:t xml:space="preserve"> </w:t>
            </w:r>
            <w:r>
              <w:rPr>
                <w:rFonts w:ascii="Calibri"/>
                <w:sz w:val="20"/>
              </w:rPr>
              <w:t>L,</w:t>
            </w:r>
            <w:r>
              <w:rPr>
                <w:rFonts w:ascii="Calibri"/>
                <w:spacing w:val="-1"/>
                <w:w w:val="99"/>
                <w:sz w:val="20"/>
              </w:rPr>
              <w:t xml:space="preserve"> </w:t>
            </w:r>
            <w:r>
              <w:rPr>
                <w:rFonts w:ascii="Calibri"/>
                <w:sz w:val="20"/>
              </w:rPr>
              <w:t>2010, Cornea</w:t>
            </w:r>
            <w:r>
              <w:rPr>
                <w:rFonts w:ascii="Calibri"/>
                <w:w w:val="99"/>
                <w:sz w:val="20"/>
              </w:rPr>
              <w:t xml:space="preserve"> </w:t>
            </w:r>
            <w:r>
              <w:rPr>
                <w:rFonts w:ascii="Calibri"/>
                <w:sz w:val="20"/>
              </w:rPr>
              <w:t>donation</w:t>
            </w:r>
            <w:r>
              <w:rPr>
                <w:rFonts w:ascii="Calibri"/>
                <w:spacing w:val="-1"/>
                <w:sz w:val="20"/>
              </w:rPr>
              <w:t xml:space="preserve"> </w:t>
            </w:r>
            <w:r>
              <w:rPr>
                <w:rFonts w:ascii="Calibri"/>
                <w:sz w:val="20"/>
              </w:rPr>
              <w:t>from</w:t>
            </w:r>
            <w:r>
              <w:rPr>
                <w:rFonts w:ascii="Calibri"/>
                <w:spacing w:val="-1"/>
                <w:w w:val="99"/>
                <w:sz w:val="20"/>
              </w:rPr>
              <w:t xml:space="preserve"> </w:t>
            </w:r>
            <w:r>
              <w:rPr>
                <w:rFonts w:ascii="Calibri"/>
                <w:sz w:val="20"/>
              </w:rPr>
              <w:t>patients deceased</w:t>
            </w:r>
            <w:r>
              <w:rPr>
                <w:rFonts w:ascii="Calibri"/>
                <w:spacing w:val="-6"/>
                <w:sz w:val="20"/>
              </w:rPr>
              <w:t xml:space="preserve"> </w:t>
            </w:r>
            <w:r>
              <w:rPr>
                <w:rFonts w:ascii="Calibri"/>
                <w:sz w:val="20"/>
              </w:rPr>
              <w:t>at</w:t>
            </w:r>
            <w:r>
              <w:rPr>
                <w:rFonts w:ascii="Calibri"/>
                <w:w w:val="99"/>
                <w:sz w:val="20"/>
              </w:rPr>
              <w:t xml:space="preserve"> </w:t>
            </w:r>
            <w:r>
              <w:rPr>
                <w:rFonts w:ascii="Calibri"/>
                <w:sz w:val="20"/>
              </w:rPr>
              <w:t>a palliative care</w:t>
            </w:r>
            <w:r>
              <w:rPr>
                <w:rFonts w:ascii="Calibri"/>
                <w:spacing w:val="-5"/>
                <w:sz w:val="20"/>
              </w:rPr>
              <w:t xml:space="preserve"> </w:t>
            </w:r>
            <w:r>
              <w:rPr>
                <w:rFonts w:ascii="Calibri"/>
                <w:sz w:val="20"/>
              </w:rPr>
              <w:t>unit</w:t>
            </w:r>
            <w:r>
              <w:rPr>
                <w:rFonts w:ascii="Calibri"/>
                <w:w w:val="99"/>
                <w:sz w:val="20"/>
              </w:rPr>
              <w:t xml:space="preserve"> </w:t>
            </w:r>
            <w:r>
              <w:rPr>
                <w:rFonts w:ascii="Calibri"/>
                <w:i/>
                <w:sz w:val="20"/>
              </w:rPr>
              <w:t>Palliative</w:t>
            </w:r>
            <w:r>
              <w:rPr>
                <w:rFonts w:ascii="Calibri"/>
                <w:i/>
                <w:spacing w:val="-2"/>
                <w:sz w:val="20"/>
              </w:rPr>
              <w:t xml:space="preserve"> </w:t>
            </w:r>
            <w:r>
              <w:rPr>
                <w:rFonts w:ascii="Calibri"/>
                <w:i/>
                <w:sz w:val="20"/>
              </w:rPr>
              <w:t>Medicine</w:t>
            </w:r>
            <w:r>
              <w:rPr>
                <w:rFonts w:ascii="Calibri"/>
                <w:i/>
                <w:w w:val="99"/>
                <w:sz w:val="20"/>
              </w:rPr>
              <w:t xml:space="preserve"> </w:t>
            </w:r>
            <w:r>
              <w:rPr>
                <w:rFonts w:ascii="Calibri"/>
                <w:i/>
                <w:sz w:val="20"/>
              </w:rPr>
              <w:t>25(2):</w:t>
            </w:r>
            <w:r>
              <w:rPr>
                <w:rFonts w:ascii="Calibri"/>
                <w:i/>
                <w:spacing w:val="-8"/>
                <w:sz w:val="20"/>
              </w:rPr>
              <w:t xml:space="preserve"> </w:t>
            </w:r>
            <w:r>
              <w:rPr>
                <w:rFonts w:ascii="Calibri"/>
                <w:i/>
                <w:sz w:val="20"/>
              </w:rPr>
              <w:t>183-184.</w:t>
            </w:r>
          </w:p>
          <w:p w14:paraId="6F5FC170" w14:textId="77777777" w:rsidR="00B8660D" w:rsidRDefault="00B8660D" w:rsidP="00B8660D">
            <w:pPr>
              <w:pStyle w:val="TableParagraph"/>
              <w:ind w:left="103" w:right="184"/>
              <w:jc w:val="both"/>
              <w:rPr>
                <w:rFonts w:ascii="Calibri" w:eastAsia="Calibri" w:hAnsi="Calibri" w:cs="Calibri"/>
                <w:sz w:val="20"/>
                <w:szCs w:val="20"/>
              </w:rPr>
            </w:pPr>
            <w:r>
              <w:rPr>
                <w:rFonts w:ascii="Calibri"/>
                <w:i/>
                <w:sz w:val="20"/>
              </w:rPr>
              <w:t>(</w:t>
            </w:r>
            <w:r>
              <w:rPr>
                <w:rFonts w:ascii="Calibri"/>
                <w:b/>
                <w:i/>
                <w:sz w:val="20"/>
              </w:rPr>
              <w:t>Letter to the</w:t>
            </w:r>
            <w:r>
              <w:rPr>
                <w:rFonts w:ascii="Calibri"/>
                <w:b/>
                <w:i/>
                <w:spacing w:val="-11"/>
                <w:sz w:val="20"/>
              </w:rPr>
              <w:t xml:space="preserve"> </w:t>
            </w:r>
            <w:r>
              <w:rPr>
                <w:rFonts w:ascii="Calibri"/>
                <w:b/>
                <w:i/>
                <w:sz w:val="20"/>
              </w:rPr>
              <w:t>editor)</w:t>
            </w:r>
            <w:r>
              <w:rPr>
                <w:rFonts w:ascii="Calibri"/>
                <w:b/>
                <w:i/>
                <w:spacing w:val="-1"/>
                <w:w w:val="99"/>
                <w:sz w:val="20"/>
              </w:rPr>
              <w:t xml:space="preserve"> </w:t>
            </w:r>
            <w:r>
              <w:rPr>
                <w:rFonts w:ascii="Calibri"/>
                <w:b/>
                <w:i/>
                <w:sz w:val="20"/>
              </w:rPr>
              <w:t>Germany,</w:t>
            </w:r>
            <w:r>
              <w:rPr>
                <w:rFonts w:ascii="Calibri"/>
                <w:b/>
                <w:i/>
                <w:spacing w:val="36"/>
                <w:sz w:val="20"/>
              </w:rPr>
              <w:t xml:space="preserve"> </w:t>
            </w:r>
            <w:r>
              <w:rPr>
                <w:rFonts w:ascii="Calibri"/>
                <w:b/>
                <w:i/>
                <w:sz w:val="20"/>
              </w:rPr>
              <w:t>Palliative</w:t>
            </w:r>
            <w:r>
              <w:rPr>
                <w:rFonts w:ascii="Calibri"/>
                <w:b/>
                <w:i/>
                <w:spacing w:val="-1"/>
                <w:w w:val="99"/>
                <w:sz w:val="20"/>
              </w:rPr>
              <w:t xml:space="preserve"> </w:t>
            </w:r>
            <w:r>
              <w:rPr>
                <w:rFonts w:ascii="Calibri"/>
                <w:b/>
                <w:i/>
                <w:sz w:val="20"/>
              </w:rPr>
              <w:t>care</w:t>
            </w:r>
            <w:r>
              <w:rPr>
                <w:rFonts w:ascii="Calibri"/>
                <w:b/>
                <w:i/>
                <w:spacing w:val="-6"/>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478CE883" w14:textId="77777777" w:rsidR="00B8660D" w:rsidRDefault="00B8660D" w:rsidP="00B8660D">
            <w:pPr>
              <w:pStyle w:val="TableParagraph"/>
              <w:spacing w:before="1"/>
              <w:ind w:left="103" w:right="132"/>
              <w:rPr>
                <w:rFonts w:ascii="Calibri" w:eastAsia="Calibri" w:hAnsi="Calibri" w:cs="Calibri"/>
                <w:sz w:val="20"/>
                <w:szCs w:val="20"/>
              </w:rPr>
            </w:pPr>
            <w:r>
              <w:rPr>
                <w:rFonts w:ascii="Calibri"/>
                <w:sz w:val="20"/>
              </w:rPr>
              <w:t>To assess the</w:t>
            </w:r>
            <w:r>
              <w:rPr>
                <w:rFonts w:ascii="Calibri"/>
                <w:w w:val="99"/>
                <w:sz w:val="20"/>
              </w:rPr>
              <w:t xml:space="preserve"> </w:t>
            </w:r>
            <w:r>
              <w:rPr>
                <w:rFonts w:ascii="Calibri"/>
                <w:sz w:val="20"/>
              </w:rPr>
              <w:t>potential for</w:t>
            </w:r>
            <w:r>
              <w:rPr>
                <w:rFonts w:ascii="Calibri"/>
                <w:spacing w:val="-5"/>
                <w:sz w:val="20"/>
              </w:rPr>
              <w:t xml:space="preserve"> </w:t>
            </w:r>
            <w:r>
              <w:rPr>
                <w:rFonts w:ascii="Calibri"/>
                <w:sz w:val="20"/>
              </w:rPr>
              <w:t>corneal</w:t>
            </w:r>
            <w:r>
              <w:rPr>
                <w:rFonts w:ascii="Calibri"/>
                <w:w w:val="99"/>
                <w:sz w:val="20"/>
              </w:rPr>
              <w:t xml:space="preserve"> </w:t>
            </w:r>
            <w:r>
              <w:rPr>
                <w:rFonts w:ascii="Calibri"/>
                <w:sz w:val="20"/>
              </w:rPr>
              <w:t>donation and</w:t>
            </w:r>
            <w:r>
              <w:rPr>
                <w:rFonts w:ascii="Calibri"/>
                <w:spacing w:val="-3"/>
                <w:sz w:val="20"/>
              </w:rPr>
              <w:t xml:space="preserve"> </w:t>
            </w:r>
            <w:r>
              <w:rPr>
                <w:rFonts w:ascii="Calibri"/>
                <w:sz w:val="20"/>
              </w:rPr>
              <w:t>the</w:t>
            </w:r>
            <w:r>
              <w:rPr>
                <w:rFonts w:ascii="Calibri"/>
                <w:w w:val="99"/>
                <w:sz w:val="20"/>
              </w:rPr>
              <w:t xml:space="preserve"> </w:t>
            </w:r>
            <w:r>
              <w:rPr>
                <w:rFonts w:ascii="Calibri"/>
                <w:sz w:val="20"/>
              </w:rPr>
              <w:t>relative rate of</w:t>
            </w:r>
            <w:r>
              <w:rPr>
                <w:rFonts w:ascii="Calibri"/>
                <w:spacing w:val="-9"/>
                <w:sz w:val="20"/>
              </w:rPr>
              <w:t xml:space="preserve"> </w:t>
            </w:r>
            <w:r>
              <w:rPr>
                <w:rFonts w:ascii="Calibri"/>
                <w:sz w:val="20"/>
              </w:rPr>
              <w:t>actual</w:t>
            </w:r>
            <w:r>
              <w:rPr>
                <w:rFonts w:ascii="Calibri"/>
                <w:w w:val="99"/>
                <w:sz w:val="20"/>
              </w:rPr>
              <w:t xml:space="preserve"> </w:t>
            </w:r>
            <w:r>
              <w:rPr>
                <w:rFonts w:ascii="Calibri"/>
                <w:sz w:val="20"/>
              </w:rPr>
              <w:t>donation.</w:t>
            </w:r>
          </w:p>
        </w:tc>
        <w:tc>
          <w:tcPr>
            <w:tcW w:w="1702" w:type="dxa"/>
            <w:tcBorders>
              <w:top w:val="single" w:sz="4" w:space="0" w:color="000000"/>
              <w:left w:val="single" w:sz="4" w:space="0" w:color="000000"/>
              <w:bottom w:val="single" w:sz="4" w:space="0" w:color="000000"/>
              <w:right w:val="single" w:sz="4" w:space="0" w:color="000000"/>
            </w:tcBorders>
          </w:tcPr>
          <w:p w14:paraId="03C0C921" w14:textId="77777777" w:rsidR="00B8660D" w:rsidRDefault="00B8660D" w:rsidP="00B8660D">
            <w:pPr>
              <w:pStyle w:val="TableParagraph"/>
              <w:spacing w:before="1"/>
              <w:ind w:left="103" w:right="346"/>
              <w:jc w:val="both"/>
              <w:rPr>
                <w:rFonts w:ascii="Calibri" w:eastAsia="Calibri" w:hAnsi="Calibri" w:cs="Calibri"/>
                <w:sz w:val="20"/>
                <w:szCs w:val="20"/>
              </w:rPr>
            </w:pPr>
            <w:r>
              <w:rPr>
                <w:rFonts w:ascii="Calibri"/>
                <w:sz w:val="20"/>
              </w:rPr>
              <w:t>Observational</w:t>
            </w:r>
            <w:r>
              <w:rPr>
                <w:rFonts w:ascii="Calibri"/>
                <w:w w:val="99"/>
                <w:sz w:val="20"/>
              </w:rPr>
              <w:t xml:space="preserve"> </w:t>
            </w:r>
            <w:r>
              <w:rPr>
                <w:rFonts w:ascii="Calibri"/>
                <w:sz w:val="20"/>
              </w:rPr>
              <w:t>Retrospective</w:t>
            </w:r>
            <w:r>
              <w:rPr>
                <w:rFonts w:ascii="Calibri"/>
                <w:w w:val="99"/>
                <w:sz w:val="20"/>
              </w:rPr>
              <w:t xml:space="preserve"> </w:t>
            </w:r>
            <w:r>
              <w:rPr>
                <w:rFonts w:ascii="Calibri"/>
                <w:sz w:val="20"/>
              </w:rPr>
              <w:t>note review</w:t>
            </w:r>
            <w:r>
              <w:rPr>
                <w:rFonts w:ascii="Calibri"/>
                <w:spacing w:val="-4"/>
                <w:sz w:val="20"/>
              </w:rPr>
              <w:t xml:space="preserve"> </w:t>
            </w:r>
            <w:r>
              <w:rPr>
                <w:rFonts w:ascii="Calibri"/>
                <w:sz w:val="20"/>
              </w:rPr>
              <w:t>of</w:t>
            </w:r>
            <w:r>
              <w:rPr>
                <w:rFonts w:ascii="Calibri"/>
                <w:w w:val="99"/>
                <w:sz w:val="20"/>
              </w:rPr>
              <w:t xml:space="preserve"> </w:t>
            </w:r>
            <w:r>
              <w:rPr>
                <w:rFonts w:ascii="Calibri"/>
                <w:sz w:val="20"/>
              </w:rPr>
              <w:t>704</w:t>
            </w:r>
            <w:r>
              <w:rPr>
                <w:rFonts w:ascii="Calibri"/>
                <w:spacing w:val="-3"/>
                <w:sz w:val="20"/>
              </w:rPr>
              <w:t xml:space="preserve"> </w:t>
            </w:r>
            <w:r>
              <w:rPr>
                <w:rFonts w:ascii="Calibri"/>
                <w:sz w:val="20"/>
              </w:rPr>
              <w:t>Deceased</w:t>
            </w:r>
            <w:r>
              <w:rPr>
                <w:rFonts w:ascii="Calibri"/>
                <w:w w:val="99"/>
                <w:sz w:val="20"/>
              </w:rPr>
              <w:t xml:space="preserve"> </w:t>
            </w:r>
            <w:r>
              <w:rPr>
                <w:rFonts w:ascii="Calibri"/>
                <w:sz w:val="20"/>
              </w:rPr>
              <w:t>patient</w:t>
            </w:r>
            <w:r>
              <w:rPr>
                <w:rFonts w:ascii="Calibri"/>
                <w:spacing w:val="-6"/>
                <w:sz w:val="20"/>
              </w:rPr>
              <w:t xml:space="preserve"> </w:t>
            </w:r>
            <w:r>
              <w:rPr>
                <w:rFonts w:ascii="Calibri"/>
                <w:sz w:val="20"/>
              </w:rPr>
              <w:t>records</w:t>
            </w:r>
          </w:p>
        </w:tc>
        <w:tc>
          <w:tcPr>
            <w:tcW w:w="1560" w:type="dxa"/>
            <w:tcBorders>
              <w:top w:val="single" w:sz="4" w:space="0" w:color="000000"/>
              <w:left w:val="single" w:sz="4" w:space="0" w:color="000000"/>
              <w:bottom w:val="single" w:sz="4" w:space="0" w:color="000000"/>
              <w:right w:val="single" w:sz="4" w:space="0" w:color="000000"/>
            </w:tcBorders>
          </w:tcPr>
          <w:p w14:paraId="15F09ACF" w14:textId="77777777" w:rsidR="00B8660D" w:rsidRDefault="00B8660D" w:rsidP="00B8660D">
            <w:pPr>
              <w:pStyle w:val="TableParagraph"/>
              <w:spacing w:before="1"/>
              <w:ind w:left="103" w:right="178"/>
              <w:rPr>
                <w:rFonts w:ascii="Calibri" w:eastAsia="Calibri" w:hAnsi="Calibri" w:cs="Calibri"/>
                <w:sz w:val="20"/>
                <w:szCs w:val="20"/>
              </w:rPr>
            </w:pPr>
            <w:r>
              <w:rPr>
                <w:rFonts w:ascii="Calibri"/>
                <w:sz w:val="20"/>
              </w:rPr>
              <w:t>Data</w:t>
            </w:r>
            <w:r>
              <w:rPr>
                <w:rFonts w:ascii="Calibri"/>
                <w:spacing w:val="-6"/>
                <w:sz w:val="20"/>
              </w:rPr>
              <w:t xml:space="preserve"> </w:t>
            </w:r>
            <w:r>
              <w:rPr>
                <w:rFonts w:ascii="Calibri"/>
                <w:sz w:val="20"/>
              </w:rPr>
              <w:t>collection:</w:t>
            </w:r>
            <w:r>
              <w:rPr>
                <w:rFonts w:ascii="Calibri"/>
                <w:w w:val="99"/>
                <w:sz w:val="20"/>
              </w:rPr>
              <w:t xml:space="preserve"> </w:t>
            </w:r>
            <w:r>
              <w:rPr>
                <w:rFonts w:ascii="Calibri"/>
                <w:sz w:val="20"/>
              </w:rPr>
              <w:t>Review</w:t>
            </w:r>
            <w:r>
              <w:rPr>
                <w:rFonts w:ascii="Calibri"/>
                <w:spacing w:val="-2"/>
                <w:sz w:val="20"/>
              </w:rPr>
              <w:t xml:space="preserve"> </w:t>
            </w:r>
            <w:r>
              <w:rPr>
                <w:rFonts w:ascii="Calibri"/>
                <w:sz w:val="20"/>
              </w:rPr>
              <w:t>of</w:t>
            </w:r>
            <w:r>
              <w:rPr>
                <w:rFonts w:ascii="Calibri"/>
                <w:w w:val="99"/>
                <w:sz w:val="20"/>
              </w:rPr>
              <w:t xml:space="preserve"> </w:t>
            </w:r>
            <w:r>
              <w:rPr>
                <w:rFonts w:ascii="Calibri"/>
                <w:sz w:val="20"/>
              </w:rPr>
              <w:t>patient</w:t>
            </w:r>
            <w:r>
              <w:rPr>
                <w:rFonts w:ascii="Calibri"/>
                <w:w w:val="99"/>
                <w:sz w:val="20"/>
              </w:rPr>
              <w:t xml:space="preserve"> </w:t>
            </w:r>
            <w:r>
              <w:rPr>
                <w:rFonts w:ascii="Calibri"/>
                <w:sz w:val="20"/>
              </w:rPr>
              <w:t>electronic</w:t>
            </w:r>
            <w:r>
              <w:rPr>
                <w:rFonts w:ascii="Calibri"/>
                <w:w w:val="99"/>
                <w:sz w:val="20"/>
              </w:rPr>
              <w:t xml:space="preserve"> </w:t>
            </w:r>
            <w:r>
              <w:rPr>
                <w:rFonts w:ascii="Calibri"/>
                <w:sz w:val="20"/>
              </w:rPr>
              <w:t>records</w:t>
            </w:r>
          </w:p>
          <w:p w14:paraId="4A6FA3EE" w14:textId="77777777" w:rsidR="00B8660D" w:rsidRDefault="00B8660D" w:rsidP="00B8660D">
            <w:pPr>
              <w:pStyle w:val="TableParagraph"/>
              <w:ind w:left="103" w:right="327"/>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Descriptive</w:t>
            </w:r>
            <w:r>
              <w:rPr>
                <w:rFonts w:ascii="Calibri"/>
                <w:w w:val="99"/>
                <w:sz w:val="20"/>
              </w:rPr>
              <w:t xml:space="preserve"> </w:t>
            </w:r>
            <w:r>
              <w:rPr>
                <w:rFonts w:ascii="Calibri"/>
                <w:sz w:val="20"/>
              </w:rPr>
              <w:t>statistics</w:t>
            </w:r>
          </w:p>
        </w:tc>
        <w:tc>
          <w:tcPr>
            <w:tcW w:w="7513" w:type="dxa"/>
            <w:tcBorders>
              <w:top w:val="single" w:sz="4" w:space="0" w:color="000000"/>
              <w:left w:val="single" w:sz="4" w:space="0" w:color="000000"/>
              <w:bottom w:val="single" w:sz="4" w:space="0" w:color="000000"/>
              <w:right w:val="single" w:sz="4" w:space="0" w:color="000000"/>
            </w:tcBorders>
          </w:tcPr>
          <w:p w14:paraId="37F0CC29" w14:textId="77777777" w:rsidR="00B8660D" w:rsidRDefault="00B8660D" w:rsidP="00B8660D">
            <w:pPr>
              <w:pStyle w:val="TableParagraph"/>
              <w:spacing w:before="1"/>
              <w:ind w:left="103"/>
              <w:rPr>
                <w:rFonts w:ascii="Calibri" w:eastAsia="Calibri" w:hAnsi="Calibri" w:cs="Calibri"/>
                <w:sz w:val="20"/>
                <w:szCs w:val="20"/>
              </w:rPr>
            </w:pPr>
            <w:r>
              <w:rPr>
                <w:rFonts w:ascii="Calibri" w:eastAsia="Calibri" w:hAnsi="Calibri" w:cs="Calibri"/>
                <w:sz w:val="20"/>
                <w:szCs w:val="20"/>
              </w:rPr>
              <w:t>704 deceased patients’ notes were reviewed between 2003 and</w:t>
            </w:r>
            <w:r>
              <w:rPr>
                <w:rFonts w:ascii="Calibri" w:eastAsia="Calibri" w:hAnsi="Calibri" w:cs="Calibri"/>
                <w:spacing w:val="-16"/>
                <w:sz w:val="20"/>
                <w:szCs w:val="20"/>
              </w:rPr>
              <w:t xml:space="preserve"> </w:t>
            </w:r>
            <w:r>
              <w:rPr>
                <w:rFonts w:ascii="Calibri" w:eastAsia="Calibri" w:hAnsi="Calibri" w:cs="Calibri"/>
                <w:sz w:val="20"/>
                <w:szCs w:val="20"/>
              </w:rPr>
              <w:t>2009.</w:t>
            </w:r>
          </w:p>
          <w:p w14:paraId="2BD50D8C" w14:textId="77777777" w:rsidR="00B8660D" w:rsidRDefault="00B8660D" w:rsidP="00B8660D">
            <w:pPr>
              <w:pStyle w:val="TableParagraph"/>
              <w:numPr>
                <w:ilvl w:val="0"/>
                <w:numId w:val="25"/>
              </w:numPr>
              <w:tabs>
                <w:tab w:val="left" w:pos="824"/>
              </w:tabs>
              <w:ind w:hanging="360"/>
              <w:rPr>
                <w:rFonts w:ascii="Calibri" w:eastAsia="Calibri" w:hAnsi="Calibri" w:cs="Calibri"/>
                <w:sz w:val="20"/>
                <w:szCs w:val="20"/>
              </w:rPr>
            </w:pPr>
            <w:r>
              <w:rPr>
                <w:rFonts w:ascii="Calibri"/>
                <w:sz w:val="20"/>
              </w:rPr>
              <w:t>229/704 (32.5%) patients were potential</w:t>
            </w:r>
            <w:r>
              <w:rPr>
                <w:rFonts w:ascii="Calibri"/>
                <w:spacing w:val="-3"/>
                <w:sz w:val="20"/>
              </w:rPr>
              <w:t xml:space="preserve"> </w:t>
            </w:r>
            <w:r>
              <w:rPr>
                <w:rFonts w:ascii="Calibri"/>
                <w:sz w:val="20"/>
              </w:rPr>
              <w:t>donors</w:t>
            </w:r>
          </w:p>
          <w:p w14:paraId="277586BB" w14:textId="77777777" w:rsidR="00B8660D" w:rsidRDefault="00B8660D" w:rsidP="00B8660D">
            <w:pPr>
              <w:pStyle w:val="TableParagraph"/>
              <w:numPr>
                <w:ilvl w:val="0"/>
                <w:numId w:val="25"/>
              </w:numPr>
              <w:tabs>
                <w:tab w:val="left" w:pos="824"/>
              </w:tabs>
              <w:ind w:hanging="360"/>
              <w:rPr>
                <w:rFonts w:ascii="Calibri" w:eastAsia="Calibri" w:hAnsi="Calibri" w:cs="Calibri"/>
                <w:sz w:val="20"/>
                <w:szCs w:val="20"/>
              </w:rPr>
            </w:pPr>
            <w:r>
              <w:rPr>
                <w:rFonts w:ascii="Calibri"/>
                <w:sz w:val="20"/>
              </w:rPr>
              <w:t>112/704 (49%) patients gave consent for cornea</w:t>
            </w:r>
            <w:r>
              <w:rPr>
                <w:rFonts w:ascii="Calibri"/>
                <w:spacing w:val="-5"/>
                <w:sz w:val="20"/>
              </w:rPr>
              <w:t xml:space="preserve"> </w:t>
            </w:r>
            <w:r>
              <w:rPr>
                <w:rFonts w:ascii="Calibri"/>
                <w:sz w:val="20"/>
              </w:rPr>
              <w:t>donation</w:t>
            </w:r>
          </w:p>
        </w:tc>
      </w:tr>
      <w:tr w:rsidR="00B8660D" w14:paraId="478EF582" w14:textId="77777777">
        <w:trPr>
          <w:trHeight w:hRule="exact" w:val="3006"/>
        </w:trPr>
        <w:tc>
          <w:tcPr>
            <w:tcW w:w="842" w:type="dxa"/>
            <w:tcBorders>
              <w:top w:val="single" w:sz="4" w:space="0" w:color="000000"/>
              <w:left w:val="single" w:sz="4" w:space="0" w:color="000000"/>
              <w:bottom w:val="single" w:sz="4" w:space="0" w:color="000000"/>
              <w:right w:val="single" w:sz="4" w:space="0" w:color="000000"/>
            </w:tcBorders>
          </w:tcPr>
          <w:p w14:paraId="42B67D96"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12</w:t>
            </w:r>
          </w:p>
        </w:tc>
        <w:tc>
          <w:tcPr>
            <w:tcW w:w="1992" w:type="dxa"/>
            <w:tcBorders>
              <w:top w:val="single" w:sz="4" w:space="0" w:color="000000"/>
              <w:left w:val="single" w:sz="4" w:space="0" w:color="000000"/>
              <w:bottom w:val="single" w:sz="4" w:space="0" w:color="000000"/>
              <w:right w:val="single" w:sz="4" w:space="0" w:color="000000"/>
            </w:tcBorders>
          </w:tcPr>
          <w:p w14:paraId="6DFCB53D" w14:textId="77777777" w:rsidR="00B8660D" w:rsidRDefault="00B8660D" w:rsidP="00B8660D">
            <w:pPr>
              <w:pStyle w:val="TableParagraph"/>
              <w:spacing w:before="1"/>
              <w:ind w:left="103" w:right="138"/>
              <w:rPr>
                <w:rFonts w:ascii="Calibri" w:eastAsia="Calibri" w:hAnsi="Calibri" w:cs="Calibri"/>
                <w:sz w:val="20"/>
                <w:szCs w:val="20"/>
              </w:rPr>
            </w:pPr>
            <w:r>
              <w:rPr>
                <w:rFonts w:ascii="Calibri"/>
                <w:sz w:val="20"/>
              </w:rPr>
              <w:t>Edwards, P</w:t>
            </w:r>
            <w:r>
              <w:rPr>
                <w:rFonts w:ascii="Calibri"/>
                <w:spacing w:val="-1"/>
                <w:sz w:val="20"/>
              </w:rPr>
              <w:t xml:space="preserve"> </w:t>
            </w:r>
            <w:r>
              <w:rPr>
                <w:rFonts w:ascii="Calibri"/>
                <w:sz w:val="20"/>
              </w:rPr>
              <w:t>2005</w:t>
            </w:r>
            <w:r>
              <w:rPr>
                <w:rFonts w:ascii="Calibri"/>
                <w:w w:val="99"/>
                <w:sz w:val="20"/>
              </w:rPr>
              <w:t xml:space="preserve"> </w:t>
            </w:r>
            <w:r>
              <w:rPr>
                <w:rFonts w:ascii="Calibri"/>
                <w:sz w:val="20"/>
              </w:rPr>
              <w:t>Corneal</w:t>
            </w:r>
            <w:r>
              <w:rPr>
                <w:rFonts w:ascii="Calibri"/>
                <w:spacing w:val="-1"/>
                <w:sz w:val="20"/>
              </w:rPr>
              <w:t xml:space="preserve"> </w:t>
            </w:r>
            <w:r>
              <w:rPr>
                <w:rFonts w:ascii="Calibri"/>
                <w:sz w:val="20"/>
              </w:rPr>
              <w:t>donation</w:t>
            </w:r>
            <w:r>
              <w:rPr>
                <w:rFonts w:ascii="Calibri"/>
                <w:w w:val="99"/>
                <w:sz w:val="20"/>
              </w:rPr>
              <w:t xml:space="preserve"> </w:t>
            </w:r>
            <w:r>
              <w:rPr>
                <w:rFonts w:ascii="Calibri"/>
                <w:sz w:val="20"/>
              </w:rPr>
              <w:t>within palliative</w:t>
            </w:r>
            <w:r>
              <w:rPr>
                <w:rFonts w:ascii="Calibri"/>
                <w:spacing w:val="-7"/>
                <w:sz w:val="20"/>
              </w:rPr>
              <w:t xml:space="preserve"> </w:t>
            </w:r>
            <w:r>
              <w:rPr>
                <w:rFonts w:ascii="Calibri"/>
                <w:sz w:val="20"/>
              </w:rPr>
              <w:t>care:</w:t>
            </w:r>
            <w:r>
              <w:rPr>
                <w:rFonts w:ascii="Calibri"/>
                <w:w w:val="99"/>
                <w:sz w:val="20"/>
              </w:rPr>
              <w:t xml:space="preserve"> </w:t>
            </w:r>
            <w:r>
              <w:rPr>
                <w:rFonts w:ascii="Calibri"/>
                <w:sz w:val="20"/>
              </w:rPr>
              <w:t>a review of</w:t>
            </w:r>
            <w:r>
              <w:rPr>
                <w:rFonts w:ascii="Calibri"/>
                <w:spacing w:val="-4"/>
                <w:sz w:val="20"/>
              </w:rPr>
              <w:t xml:space="preserve"> </w:t>
            </w:r>
            <w:r>
              <w:rPr>
                <w:rFonts w:ascii="Calibri"/>
                <w:sz w:val="20"/>
              </w:rPr>
              <w:t>the</w:t>
            </w:r>
            <w:r>
              <w:rPr>
                <w:rFonts w:ascii="Calibri"/>
                <w:w w:val="99"/>
                <w:sz w:val="20"/>
              </w:rPr>
              <w:t xml:space="preserve"> </w:t>
            </w:r>
            <w:r>
              <w:rPr>
                <w:rFonts w:ascii="Calibri"/>
                <w:sz w:val="20"/>
              </w:rPr>
              <w:t>literature</w:t>
            </w:r>
            <w:r>
              <w:rPr>
                <w:rFonts w:ascii="Calibri"/>
                <w:w w:val="99"/>
                <w:sz w:val="20"/>
              </w:rPr>
              <w:t xml:space="preserve"> </w:t>
            </w:r>
            <w:r>
              <w:rPr>
                <w:rFonts w:ascii="Calibri"/>
                <w:i/>
                <w:sz w:val="20"/>
              </w:rPr>
              <w:t>International</w:t>
            </w:r>
            <w:r>
              <w:rPr>
                <w:rFonts w:ascii="Calibri"/>
                <w:i/>
                <w:spacing w:val="-5"/>
                <w:sz w:val="20"/>
              </w:rPr>
              <w:t xml:space="preserve"> </w:t>
            </w:r>
            <w:r>
              <w:rPr>
                <w:rFonts w:ascii="Calibri"/>
                <w:i/>
                <w:sz w:val="20"/>
              </w:rPr>
              <w:t>Journal</w:t>
            </w:r>
            <w:r>
              <w:rPr>
                <w:rFonts w:ascii="Calibri"/>
                <w:i/>
                <w:w w:val="99"/>
                <w:sz w:val="20"/>
              </w:rPr>
              <w:t xml:space="preserve"> </w:t>
            </w:r>
            <w:r>
              <w:rPr>
                <w:rFonts w:ascii="Calibri"/>
                <w:i/>
                <w:sz w:val="20"/>
              </w:rPr>
              <w:t>of palliative</w:t>
            </w:r>
            <w:r>
              <w:rPr>
                <w:rFonts w:ascii="Calibri"/>
                <w:i/>
                <w:spacing w:val="-4"/>
                <w:sz w:val="20"/>
              </w:rPr>
              <w:t xml:space="preserve"> </w:t>
            </w:r>
            <w:r>
              <w:rPr>
                <w:rFonts w:ascii="Calibri"/>
                <w:i/>
                <w:sz w:val="20"/>
              </w:rPr>
              <w:t>nursing</w:t>
            </w:r>
            <w:r>
              <w:rPr>
                <w:rFonts w:ascii="Calibri"/>
                <w:i/>
                <w:w w:val="99"/>
                <w:sz w:val="20"/>
              </w:rPr>
              <w:t xml:space="preserve"> </w:t>
            </w:r>
            <w:r>
              <w:rPr>
                <w:rFonts w:ascii="Calibri"/>
                <w:i/>
                <w:sz w:val="20"/>
              </w:rPr>
              <w:t>11 (9):</w:t>
            </w:r>
            <w:r>
              <w:rPr>
                <w:rFonts w:ascii="Calibri"/>
                <w:i/>
                <w:spacing w:val="-11"/>
                <w:sz w:val="20"/>
              </w:rPr>
              <w:t xml:space="preserve"> </w:t>
            </w:r>
            <w:r>
              <w:rPr>
                <w:rFonts w:ascii="Calibri"/>
                <w:i/>
                <w:sz w:val="20"/>
              </w:rPr>
              <w:t>481-486.</w:t>
            </w:r>
          </w:p>
          <w:p w14:paraId="12C1C585" w14:textId="77777777" w:rsidR="00B8660D" w:rsidRDefault="00B8660D" w:rsidP="00B8660D">
            <w:pPr>
              <w:pStyle w:val="TableParagraph"/>
              <w:ind w:left="103" w:right="483"/>
              <w:rPr>
                <w:rFonts w:ascii="Calibri" w:eastAsia="Calibri" w:hAnsi="Calibri" w:cs="Calibri"/>
                <w:sz w:val="20"/>
                <w:szCs w:val="20"/>
              </w:rPr>
            </w:pPr>
            <w:r>
              <w:rPr>
                <w:rFonts w:ascii="Calibri"/>
                <w:b/>
                <w:i/>
                <w:sz w:val="20"/>
              </w:rPr>
              <w:t>United</w:t>
            </w:r>
            <w:r>
              <w:rPr>
                <w:rFonts w:ascii="Calibri"/>
                <w:b/>
                <w:i/>
                <w:spacing w:val="-5"/>
                <w:sz w:val="20"/>
              </w:rPr>
              <w:t xml:space="preserve"> </w:t>
            </w:r>
            <w:r>
              <w:rPr>
                <w:rFonts w:ascii="Calibri"/>
                <w:b/>
                <w:i/>
                <w:sz w:val="20"/>
              </w:rPr>
              <w:t>Kingdom,</w:t>
            </w:r>
            <w:r>
              <w:rPr>
                <w:rFonts w:ascii="Calibri"/>
                <w:b/>
                <w:i/>
                <w:w w:val="99"/>
                <w:sz w:val="20"/>
              </w:rPr>
              <w:t xml:space="preserve"> </w:t>
            </w:r>
            <w:r>
              <w:rPr>
                <w:rFonts w:ascii="Calibri"/>
                <w:b/>
                <w:i/>
                <w:sz w:val="20"/>
              </w:rPr>
              <w:t>Palliative</w:t>
            </w:r>
            <w:r>
              <w:rPr>
                <w:rFonts w:ascii="Calibri"/>
                <w:b/>
                <w:i/>
                <w:spacing w:val="-2"/>
                <w:sz w:val="20"/>
              </w:rPr>
              <w:t xml:space="preserve"> </w:t>
            </w:r>
            <w:r>
              <w:rPr>
                <w:rFonts w:ascii="Calibri"/>
                <w:b/>
                <w:i/>
                <w:sz w:val="20"/>
              </w:rPr>
              <w:t>care</w:t>
            </w:r>
            <w:r>
              <w:rPr>
                <w:rFonts w:ascii="Calibri"/>
                <w:b/>
                <w:i/>
                <w:w w:val="99"/>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2EC34992" w14:textId="77777777" w:rsidR="00B8660D" w:rsidRDefault="00B8660D" w:rsidP="00B8660D">
            <w:pPr>
              <w:pStyle w:val="TableParagraph"/>
              <w:spacing w:before="1"/>
              <w:ind w:left="103" w:right="174"/>
              <w:rPr>
                <w:rFonts w:ascii="Calibri" w:eastAsia="Calibri" w:hAnsi="Calibri" w:cs="Calibri"/>
                <w:sz w:val="20"/>
                <w:szCs w:val="20"/>
              </w:rPr>
            </w:pPr>
            <w:r>
              <w:rPr>
                <w:rFonts w:ascii="Calibri"/>
                <w:sz w:val="20"/>
              </w:rPr>
              <w:t>To examine</w:t>
            </w:r>
            <w:r>
              <w:rPr>
                <w:rFonts w:ascii="Calibri"/>
                <w:spacing w:val="-6"/>
                <w:sz w:val="20"/>
              </w:rPr>
              <w:t xml:space="preserve"> </w:t>
            </w:r>
            <w:r>
              <w:rPr>
                <w:rFonts w:ascii="Calibri"/>
                <w:sz w:val="20"/>
              </w:rPr>
              <w:t>whether</w:t>
            </w:r>
            <w:r>
              <w:rPr>
                <w:rFonts w:ascii="Calibri"/>
                <w:w w:val="99"/>
                <w:sz w:val="20"/>
              </w:rPr>
              <w:t xml:space="preserve"> </w:t>
            </w:r>
            <w:r>
              <w:rPr>
                <w:rFonts w:ascii="Calibri"/>
                <w:sz w:val="20"/>
              </w:rPr>
              <w:t>the option</w:t>
            </w:r>
            <w:r>
              <w:rPr>
                <w:rFonts w:ascii="Calibri"/>
                <w:spacing w:val="-2"/>
                <w:sz w:val="20"/>
              </w:rPr>
              <w:t xml:space="preserve"> </w:t>
            </w:r>
            <w:r>
              <w:rPr>
                <w:rFonts w:ascii="Calibri"/>
                <w:sz w:val="20"/>
              </w:rPr>
              <w:t>of</w:t>
            </w:r>
            <w:r>
              <w:rPr>
                <w:rFonts w:ascii="Calibri"/>
                <w:w w:val="99"/>
                <w:sz w:val="20"/>
              </w:rPr>
              <w:t xml:space="preserve"> </w:t>
            </w:r>
            <w:r>
              <w:rPr>
                <w:rFonts w:ascii="Calibri"/>
                <w:sz w:val="20"/>
              </w:rPr>
              <w:t>donation is</w:t>
            </w:r>
            <w:r>
              <w:rPr>
                <w:rFonts w:ascii="Calibri"/>
                <w:spacing w:val="-3"/>
                <w:sz w:val="20"/>
              </w:rPr>
              <w:t xml:space="preserve"> </w:t>
            </w:r>
            <w:r>
              <w:rPr>
                <w:rFonts w:ascii="Calibri"/>
                <w:sz w:val="20"/>
              </w:rPr>
              <w:t>being</w:t>
            </w:r>
            <w:r>
              <w:rPr>
                <w:rFonts w:ascii="Calibri"/>
                <w:w w:val="99"/>
                <w:sz w:val="20"/>
              </w:rPr>
              <w:t xml:space="preserve"> </w:t>
            </w:r>
            <w:r>
              <w:rPr>
                <w:rFonts w:ascii="Calibri"/>
                <w:sz w:val="20"/>
              </w:rPr>
              <w:t>offered in</w:t>
            </w:r>
            <w:r>
              <w:rPr>
                <w:rFonts w:ascii="Calibri"/>
                <w:spacing w:val="-1"/>
                <w:sz w:val="20"/>
              </w:rPr>
              <w:t xml:space="preserve"> </w:t>
            </w:r>
            <w:r>
              <w:rPr>
                <w:rFonts w:ascii="Calibri"/>
                <w:sz w:val="20"/>
              </w:rPr>
              <w:t>a</w:t>
            </w:r>
            <w:r>
              <w:rPr>
                <w:rFonts w:ascii="Calibri"/>
                <w:w w:val="99"/>
                <w:sz w:val="20"/>
              </w:rPr>
              <w:t xml:space="preserve"> </w:t>
            </w:r>
            <w:r>
              <w:rPr>
                <w:rFonts w:ascii="Calibri"/>
                <w:sz w:val="20"/>
              </w:rPr>
              <w:t>systematic</w:t>
            </w:r>
            <w:r>
              <w:rPr>
                <w:rFonts w:ascii="Calibri"/>
                <w:spacing w:val="-8"/>
                <w:sz w:val="20"/>
              </w:rPr>
              <w:t xml:space="preserve"> </w:t>
            </w:r>
            <w:r>
              <w:rPr>
                <w:rFonts w:ascii="Calibri"/>
                <w:sz w:val="20"/>
              </w:rPr>
              <w:t>manner.</w:t>
            </w:r>
          </w:p>
          <w:p w14:paraId="14EA401B" w14:textId="77777777" w:rsidR="00B8660D" w:rsidRDefault="00B8660D" w:rsidP="00B8660D">
            <w:pPr>
              <w:pStyle w:val="TableParagraph"/>
              <w:spacing w:before="4"/>
              <w:rPr>
                <w:rFonts w:ascii="Times New Roman" w:eastAsia="Times New Roman" w:hAnsi="Times New Roman" w:cs="Times New Roman"/>
                <w:sz w:val="21"/>
                <w:szCs w:val="21"/>
              </w:rPr>
            </w:pPr>
          </w:p>
          <w:p w14:paraId="79AA0C05" w14:textId="77777777" w:rsidR="00B8660D" w:rsidRDefault="00B8660D" w:rsidP="00B8660D">
            <w:pPr>
              <w:pStyle w:val="TableParagraph"/>
              <w:ind w:left="103" w:right="132"/>
              <w:rPr>
                <w:rFonts w:ascii="Calibri" w:eastAsia="Calibri" w:hAnsi="Calibri" w:cs="Calibri"/>
                <w:sz w:val="20"/>
                <w:szCs w:val="20"/>
              </w:rPr>
            </w:pPr>
            <w:r>
              <w:rPr>
                <w:rFonts w:ascii="Calibri"/>
                <w:sz w:val="20"/>
              </w:rPr>
              <w:t>To explore the</w:t>
            </w:r>
            <w:r>
              <w:rPr>
                <w:rFonts w:ascii="Calibri"/>
                <w:spacing w:val="-7"/>
                <w:sz w:val="20"/>
              </w:rPr>
              <w:t xml:space="preserve"> </w:t>
            </w:r>
            <w:r>
              <w:rPr>
                <w:rFonts w:ascii="Calibri"/>
                <w:sz w:val="20"/>
              </w:rPr>
              <w:t>moral</w:t>
            </w:r>
            <w:r>
              <w:rPr>
                <w:rFonts w:ascii="Calibri"/>
                <w:w w:val="99"/>
                <w:sz w:val="20"/>
              </w:rPr>
              <w:t xml:space="preserve"> </w:t>
            </w:r>
            <w:r>
              <w:rPr>
                <w:rFonts w:ascii="Calibri"/>
                <w:sz w:val="20"/>
              </w:rPr>
              <w:t>dilemmas involved</w:t>
            </w:r>
            <w:r>
              <w:rPr>
                <w:rFonts w:ascii="Calibri"/>
                <w:spacing w:val="-4"/>
                <w:sz w:val="20"/>
              </w:rPr>
              <w:t xml:space="preserve"> </w:t>
            </w:r>
            <w:r>
              <w:rPr>
                <w:rFonts w:ascii="Calibri"/>
                <w:sz w:val="20"/>
              </w:rPr>
              <w:t>in</w:t>
            </w:r>
            <w:r>
              <w:rPr>
                <w:rFonts w:ascii="Calibri"/>
                <w:w w:val="99"/>
                <w:sz w:val="20"/>
              </w:rPr>
              <w:t xml:space="preserve"> </w:t>
            </w:r>
            <w:r>
              <w:rPr>
                <w:rFonts w:ascii="Calibri"/>
                <w:sz w:val="20"/>
              </w:rPr>
              <w:t>corneal donation</w:t>
            </w:r>
            <w:r>
              <w:rPr>
                <w:rFonts w:ascii="Calibri"/>
                <w:spacing w:val="-5"/>
                <w:sz w:val="20"/>
              </w:rPr>
              <w:t xml:space="preserve"> </w:t>
            </w:r>
            <w:r>
              <w:rPr>
                <w:rFonts w:ascii="Calibri"/>
                <w:sz w:val="20"/>
              </w:rPr>
              <w:t>and</w:t>
            </w:r>
            <w:r>
              <w:rPr>
                <w:rFonts w:ascii="Calibri"/>
                <w:w w:val="99"/>
                <w:sz w:val="20"/>
              </w:rPr>
              <w:t xml:space="preserve"> </w:t>
            </w:r>
            <w:r>
              <w:rPr>
                <w:rFonts w:ascii="Calibri"/>
                <w:sz w:val="20"/>
              </w:rPr>
              <w:t>the implications</w:t>
            </w:r>
            <w:r>
              <w:rPr>
                <w:rFonts w:ascii="Calibri"/>
                <w:spacing w:val="-3"/>
                <w:sz w:val="20"/>
              </w:rPr>
              <w:t xml:space="preserve"> </w:t>
            </w:r>
            <w:r>
              <w:rPr>
                <w:rFonts w:ascii="Calibri"/>
                <w:sz w:val="20"/>
              </w:rPr>
              <w:t>for</w:t>
            </w:r>
            <w:r>
              <w:rPr>
                <w:rFonts w:ascii="Calibri"/>
                <w:spacing w:val="-1"/>
                <w:w w:val="99"/>
                <w:sz w:val="20"/>
              </w:rPr>
              <w:t xml:space="preserve"> </w:t>
            </w:r>
            <w:r>
              <w:rPr>
                <w:rFonts w:ascii="Calibri"/>
                <w:sz w:val="20"/>
              </w:rPr>
              <w:t>nursing practice</w:t>
            </w:r>
            <w:r>
              <w:rPr>
                <w:rFonts w:ascii="Calibri"/>
                <w:spacing w:val="-5"/>
                <w:sz w:val="20"/>
              </w:rPr>
              <w:t xml:space="preserve"> </w:t>
            </w:r>
            <w:r>
              <w:rPr>
                <w:rFonts w:ascii="Calibri"/>
                <w:sz w:val="20"/>
              </w:rPr>
              <w:t>and</w:t>
            </w:r>
            <w:r>
              <w:rPr>
                <w:rFonts w:ascii="Calibri"/>
                <w:w w:val="99"/>
                <w:sz w:val="20"/>
              </w:rPr>
              <w:t xml:space="preserve"> </w:t>
            </w:r>
            <w:r>
              <w:rPr>
                <w:rFonts w:ascii="Calibri"/>
                <w:sz w:val="20"/>
              </w:rPr>
              <w:t>research</w:t>
            </w:r>
          </w:p>
        </w:tc>
        <w:tc>
          <w:tcPr>
            <w:tcW w:w="1702" w:type="dxa"/>
            <w:tcBorders>
              <w:top w:val="single" w:sz="4" w:space="0" w:color="000000"/>
              <w:left w:val="single" w:sz="4" w:space="0" w:color="000000"/>
              <w:bottom w:val="single" w:sz="4" w:space="0" w:color="000000"/>
              <w:right w:val="single" w:sz="4" w:space="0" w:color="000000"/>
            </w:tcBorders>
          </w:tcPr>
          <w:p w14:paraId="0B9C0F36" w14:textId="77777777" w:rsidR="00B8660D" w:rsidRDefault="00B8660D" w:rsidP="00B8660D">
            <w:pPr>
              <w:pStyle w:val="TableParagraph"/>
              <w:spacing w:before="1"/>
              <w:ind w:left="103" w:right="192"/>
              <w:rPr>
                <w:rFonts w:ascii="Calibri" w:eastAsia="Calibri" w:hAnsi="Calibri" w:cs="Calibri"/>
                <w:sz w:val="20"/>
                <w:szCs w:val="20"/>
              </w:rPr>
            </w:pPr>
            <w:r>
              <w:rPr>
                <w:rFonts w:ascii="Calibri"/>
                <w:sz w:val="20"/>
              </w:rPr>
              <w:t>Literature</w:t>
            </w:r>
            <w:r>
              <w:rPr>
                <w:rFonts w:ascii="Calibri"/>
                <w:spacing w:val="-8"/>
                <w:sz w:val="20"/>
              </w:rPr>
              <w:t xml:space="preserve"> </w:t>
            </w:r>
            <w:r>
              <w:rPr>
                <w:rFonts w:ascii="Calibri"/>
                <w:sz w:val="20"/>
              </w:rPr>
              <w:t>review</w:t>
            </w:r>
            <w:r>
              <w:rPr>
                <w:rFonts w:ascii="Calibri"/>
                <w:w w:val="99"/>
                <w:sz w:val="20"/>
              </w:rPr>
              <w:t xml:space="preserve"> </w:t>
            </w:r>
            <w:r>
              <w:rPr>
                <w:rFonts w:ascii="Calibri"/>
                <w:sz w:val="20"/>
              </w:rPr>
              <w:t>in Medline</w:t>
            </w:r>
            <w:r>
              <w:rPr>
                <w:rFonts w:ascii="Calibri"/>
                <w:spacing w:val="-3"/>
                <w:sz w:val="20"/>
              </w:rPr>
              <w:t xml:space="preserve"> </w:t>
            </w:r>
            <w:r>
              <w:rPr>
                <w:rFonts w:ascii="Calibri"/>
                <w:sz w:val="20"/>
              </w:rPr>
              <w:t>and</w:t>
            </w:r>
            <w:r>
              <w:rPr>
                <w:rFonts w:ascii="Calibri"/>
                <w:w w:val="99"/>
                <w:sz w:val="20"/>
              </w:rPr>
              <w:t xml:space="preserve"> </w:t>
            </w:r>
            <w:proofErr w:type="spellStart"/>
            <w:r>
              <w:rPr>
                <w:rFonts w:ascii="Calibri"/>
                <w:sz w:val="20"/>
              </w:rPr>
              <w:t>Cinhal</w:t>
            </w:r>
            <w:proofErr w:type="spellEnd"/>
            <w:r>
              <w:rPr>
                <w:rFonts w:ascii="Calibri"/>
                <w:spacing w:val="-6"/>
                <w:sz w:val="20"/>
              </w:rPr>
              <w:t xml:space="preserve"> </w:t>
            </w:r>
            <w:r>
              <w:rPr>
                <w:rFonts w:ascii="Calibri"/>
                <w:sz w:val="20"/>
              </w:rPr>
              <w:t>databases</w:t>
            </w:r>
          </w:p>
        </w:tc>
        <w:tc>
          <w:tcPr>
            <w:tcW w:w="1560" w:type="dxa"/>
            <w:tcBorders>
              <w:top w:val="single" w:sz="4" w:space="0" w:color="000000"/>
              <w:left w:val="single" w:sz="4" w:space="0" w:color="000000"/>
              <w:bottom w:val="single" w:sz="4" w:space="0" w:color="000000"/>
              <w:right w:val="single" w:sz="4" w:space="0" w:color="000000"/>
            </w:tcBorders>
          </w:tcPr>
          <w:p w14:paraId="7D003399" w14:textId="77777777" w:rsidR="00B8660D" w:rsidRDefault="00B8660D" w:rsidP="00B8660D">
            <w:pPr>
              <w:pStyle w:val="TableParagraph"/>
              <w:spacing w:before="1"/>
              <w:ind w:left="103" w:right="126"/>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collection:</w:t>
            </w:r>
            <w:r>
              <w:rPr>
                <w:rFonts w:ascii="Calibri"/>
                <w:w w:val="99"/>
                <w:sz w:val="20"/>
              </w:rPr>
              <w:t xml:space="preserve"> </w:t>
            </w:r>
            <w:r>
              <w:rPr>
                <w:rFonts w:ascii="Calibri"/>
                <w:sz w:val="20"/>
              </w:rPr>
              <w:t>Review</w:t>
            </w:r>
            <w:r>
              <w:rPr>
                <w:rFonts w:ascii="Calibri"/>
                <w:spacing w:val="-2"/>
                <w:sz w:val="20"/>
              </w:rPr>
              <w:t xml:space="preserve"> </w:t>
            </w:r>
            <w:r>
              <w:rPr>
                <w:rFonts w:ascii="Calibri"/>
                <w:sz w:val="20"/>
              </w:rPr>
              <w:t>of</w:t>
            </w:r>
            <w:r>
              <w:rPr>
                <w:rFonts w:ascii="Calibri"/>
                <w:w w:val="99"/>
                <w:sz w:val="20"/>
              </w:rPr>
              <w:t xml:space="preserve"> </w:t>
            </w:r>
            <w:r>
              <w:rPr>
                <w:rFonts w:ascii="Calibri"/>
                <w:sz w:val="20"/>
              </w:rPr>
              <w:t>studies</w:t>
            </w:r>
            <w:r>
              <w:rPr>
                <w:rFonts w:ascii="Calibri"/>
                <w:spacing w:val="-2"/>
                <w:sz w:val="20"/>
              </w:rPr>
              <w:t xml:space="preserve"> </w:t>
            </w:r>
            <w:r>
              <w:rPr>
                <w:rFonts w:ascii="Calibri"/>
                <w:sz w:val="20"/>
              </w:rPr>
              <w:t>covering</w:t>
            </w:r>
            <w:r>
              <w:rPr>
                <w:rFonts w:ascii="Calibri"/>
                <w:w w:val="99"/>
                <w:sz w:val="20"/>
              </w:rPr>
              <w:t xml:space="preserve"> </w:t>
            </w:r>
            <w:r>
              <w:rPr>
                <w:rFonts w:ascii="Calibri"/>
                <w:sz w:val="20"/>
              </w:rPr>
              <w:t>period</w:t>
            </w:r>
            <w:r>
              <w:rPr>
                <w:rFonts w:ascii="Calibri"/>
                <w:spacing w:val="-4"/>
                <w:sz w:val="20"/>
              </w:rPr>
              <w:t xml:space="preserve"> </w:t>
            </w:r>
            <w:r>
              <w:rPr>
                <w:rFonts w:ascii="Calibri"/>
                <w:sz w:val="20"/>
              </w:rPr>
              <w:t>1995-</w:t>
            </w:r>
          </w:p>
          <w:p w14:paraId="0BC88280" w14:textId="77777777" w:rsidR="00B8660D" w:rsidRDefault="00B8660D" w:rsidP="00B8660D">
            <w:pPr>
              <w:pStyle w:val="TableParagraph"/>
              <w:ind w:left="103"/>
              <w:rPr>
                <w:rFonts w:ascii="Calibri" w:eastAsia="Calibri" w:hAnsi="Calibri" w:cs="Calibri"/>
                <w:sz w:val="20"/>
                <w:szCs w:val="20"/>
              </w:rPr>
            </w:pPr>
            <w:r>
              <w:rPr>
                <w:rFonts w:ascii="Calibri"/>
                <w:sz w:val="20"/>
              </w:rPr>
              <w:t>2005</w:t>
            </w:r>
          </w:p>
          <w:p w14:paraId="26431D2D" w14:textId="77777777" w:rsidR="00B8660D" w:rsidRDefault="00B8660D" w:rsidP="00B8660D">
            <w:pPr>
              <w:pStyle w:val="TableParagraph"/>
              <w:spacing w:before="4"/>
              <w:rPr>
                <w:rFonts w:ascii="Times New Roman" w:eastAsia="Times New Roman" w:hAnsi="Times New Roman" w:cs="Times New Roman"/>
                <w:sz w:val="21"/>
                <w:szCs w:val="21"/>
              </w:rPr>
            </w:pPr>
          </w:p>
          <w:p w14:paraId="77C3156B" w14:textId="77777777" w:rsidR="00B8660D" w:rsidRDefault="00B8660D" w:rsidP="00B8660D">
            <w:pPr>
              <w:pStyle w:val="TableParagraph"/>
              <w:ind w:left="103" w:right="381"/>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Thematic</w:t>
            </w:r>
            <w:r>
              <w:rPr>
                <w:rFonts w:ascii="Calibri"/>
                <w:w w:val="99"/>
                <w:sz w:val="20"/>
              </w:rPr>
              <w:t xml:space="preserve"> </w:t>
            </w:r>
            <w:r>
              <w:rPr>
                <w:rFonts w:ascii="Calibri"/>
                <w:sz w:val="20"/>
              </w:rPr>
              <w:t>analysis</w:t>
            </w:r>
          </w:p>
        </w:tc>
        <w:tc>
          <w:tcPr>
            <w:tcW w:w="7513" w:type="dxa"/>
            <w:tcBorders>
              <w:top w:val="single" w:sz="4" w:space="0" w:color="000000"/>
              <w:left w:val="single" w:sz="4" w:space="0" w:color="000000"/>
              <w:bottom w:val="single" w:sz="4" w:space="0" w:color="000000"/>
              <w:right w:val="single" w:sz="4" w:space="0" w:color="000000"/>
            </w:tcBorders>
          </w:tcPr>
          <w:p w14:paraId="1219B46B"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Findings from literature</w:t>
            </w:r>
            <w:r>
              <w:rPr>
                <w:rFonts w:ascii="Calibri"/>
                <w:spacing w:val="-13"/>
                <w:sz w:val="20"/>
              </w:rPr>
              <w:t xml:space="preserve"> </w:t>
            </w:r>
            <w:r>
              <w:rPr>
                <w:rFonts w:ascii="Calibri"/>
                <w:sz w:val="20"/>
              </w:rPr>
              <w:t>review</w:t>
            </w:r>
          </w:p>
          <w:p w14:paraId="7F2B1ACC" w14:textId="77777777" w:rsidR="00B8660D" w:rsidRDefault="00B8660D" w:rsidP="00B8660D">
            <w:pPr>
              <w:pStyle w:val="TableParagraph"/>
              <w:numPr>
                <w:ilvl w:val="0"/>
                <w:numId w:val="29"/>
              </w:numPr>
              <w:tabs>
                <w:tab w:val="left" w:pos="824"/>
              </w:tabs>
              <w:ind w:hanging="360"/>
              <w:rPr>
                <w:rFonts w:ascii="Calibri" w:eastAsia="Calibri" w:hAnsi="Calibri" w:cs="Calibri"/>
                <w:sz w:val="20"/>
                <w:szCs w:val="20"/>
              </w:rPr>
            </w:pPr>
            <w:r>
              <w:rPr>
                <w:rFonts w:ascii="Calibri"/>
                <w:i/>
                <w:sz w:val="20"/>
              </w:rPr>
              <w:t>Corneal donation is rarely</w:t>
            </w:r>
            <w:r>
              <w:rPr>
                <w:rFonts w:ascii="Calibri"/>
                <w:i/>
                <w:spacing w:val="-4"/>
                <w:sz w:val="20"/>
              </w:rPr>
              <w:t xml:space="preserve"> </w:t>
            </w:r>
            <w:r>
              <w:rPr>
                <w:rFonts w:ascii="Calibri"/>
                <w:i/>
                <w:sz w:val="20"/>
              </w:rPr>
              <w:t>offered</w:t>
            </w:r>
          </w:p>
          <w:p w14:paraId="33B01193" w14:textId="77777777" w:rsidR="00B8660D" w:rsidRDefault="00B8660D" w:rsidP="00B8660D">
            <w:pPr>
              <w:pStyle w:val="TableParagraph"/>
              <w:numPr>
                <w:ilvl w:val="0"/>
                <w:numId w:val="29"/>
              </w:numPr>
              <w:tabs>
                <w:tab w:val="left" w:pos="824"/>
              </w:tabs>
              <w:ind w:right="409" w:hanging="360"/>
              <w:rPr>
                <w:rFonts w:ascii="Calibri" w:eastAsia="Calibri" w:hAnsi="Calibri" w:cs="Calibri"/>
                <w:sz w:val="20"/>
                <w:szCs w:val="20"/>
              </w:rPr>
            </w:pPr>
            <w:r>
              <w:rPr>
                <w:rFonts w:ascii="Calibri"/>
                <w:sz w:val="20"/>
              </w:rPr>
              <w:t>Cumulative findings indicated that: family members were surprised that</w:t>
            </w:r>
            <w:r>
              <w:rPr>
                <w:rFonts w:ascii="Calibri"/>
                <w:spacing w:val="-26"/>
                <w:sz w:val="20"/>
              </w:rPr>
              <w:t xml:space="preserve"> </w:t>
            </w:r>
            <w:r>
              <w:rPr>
                <w:rFonts w:ascii="Calibri"/>
                <w:sz w:val="20"/>
              </w:rPr>
              <w:t>their</w:t>
            </w:r>
            <w:r>
              <w:rPr>
                <w:rFonts w:ascii="Calibri"/>
                <w:w w:val="99"/>
                <w:sz w:val="20"/>
              </w:rPr>
              <w:t xml:space="preserve"> </w:t>
            </w:r>
            <w:r>
              <w:rPr>
                <w:rFonts w:ascii="Calibri"/>
                <w:sz w:val="20"/>
              </w:rPr>
              <w:t>relative could</w:t>
            </w:r>
            <w:r>
              <w:rPr>
                <w:rFonts w:ascii="Calibri"/>
                <w:spacing w:val="-2"/>
                <w:sz w:val="20"/>
              </w:rPr>
              <w:t xml:space="preserve"> </w:t>
            </w:r>
            <w:r>
              <w:rPr>
                <w:rFonts w:ascii="Calibri"/>
                <w:sz w:val="20"/>
              </w:rPr>
              <w:t>donate</w:t>
            </w:r>
          </w:p>
          <w:p w14:paraId="049F0BD9" w14:textId="77777777" w:rsidR="00B8660D" w:rsidRDefault="00B8660D" w:rsidP="00B8660D">
            <w:pPr>
              <w:pStyle w:val="TableParagraph"/>
              <w:numPr>
                <w:ilvl w:val="0"/>
                <w:numId w:val="29"/>
              </w:numPr>
              <w:tabs>
                <w:tab w:val="left" w:pos="824"/>
              </w:tabs>
              <w:ind w:right="356" w:hanging="360"/>
              <w:jc w:val="both"/>
              <w:rPr>
                <w:rFonts w:ascii="Calibri" w:eastAsia="Calibri" w:hAnsi="Calibri" w:cs="Calibri"/>
                <w:sz w:val="20"/>
                <w:szCs w:val="20"/>
              </w:rPr>
            </w:pPr>
            <w:r>
              <w:rPr>
                <w:rFonts w:ascii="Calibri"/>
                <w:sz w:val="20"/>
              </w:rPr>
              <w:t>Family members would have been distressed if they had not been offered</w:t>
            </w:r>
            <w:r>
              <w:rPr>
                <w:rFonts w:ascii="Calibri"/>
                <w:spacing w:val="-24"/>
                <w:sz w:val="20"/>
              </w:rPr>
              <w:t xml:space="preserve"> </w:t>
            </w:r>
            <w:r>
              <w:rPr>
                <w:rFonts w:ascii="Calibri"/>
                <w:sz w:val="20"/>
              </w:rPr>
              <w:t>the</w:t>
            </w:r>
            <w:r>
              <w:rPr>
                <w:rFonts w:ascii="Calibri"/>
                <w:w w:val="99"/>
                <w:sz w:val="20"/>
              </w:rPr>
              <w:t xml:space="preserve"> </w:t>
            </w:r>
            <w:r>
              <w:rPr>
                <w:rFonts w:ascii="Calibri"/>
                <w:sz w:val="20"/>
              </w:rPr>
              <w:t>option to donate and found out later that this could have been an option;</w:t>
            </w:r>
            <w:r>
              <w:rPr>
                <w:rFonts w:ascii="Calibri"/>
                <w:spacing w:val="-22"/>
                <w:sz w:val="20"/>
              </w:rPr>
              <w:t xml:space="preserve"> </w:t>
            </w:r>
            <w:r>
              <w:rPr>
                <w:rFonts w:ascii="Calibri"/>
                <w:sz w:val="20"/>
              </w:rPr>
              <w:t>low</w:t>
            </w:r>
            <w:r>
              <w:rPr>
                <w:rFonts w:ascii="Calibri"/>
                <w:w w:val="99"/>
                <w:sz w:val="20"/>
              </w:rPr>
              <w:t xml:space="preserve"> </w:t>
            </w:r>
            <w:r>
              <w:rPr>
                <w:rFonts w:ascii="Calibri"/>
                <w:sz w:val="20"/>
              </w:rPr>
              <w:t>numbers of family members raise the issue of eye</w:t>
            </w:r>
            <w:r>
              <w:rPr>
                <w:rFonts w:ascii="Calibri"/>
                <w:spacing w:val="-9"/>
                <w:sz w:val="20"/>
              </w:rPr>
              <w:t xml:space="preserve"> </w:t>
            </w:r>
            <w:r>
              <w:rPr>
                <w:rFonts w:ascii="Calibri"/>
                <w:sz w:val="20"/>
              </w:rPr>
              <w:t>donation.</w:t>
            </w:r>
          </w:p>
          <w:p w14:paraId="64963655" w14:textId="77777777" w:rsidR="00B8660D" w:rsidRDefault="00B8660D" w:rsidP="00B8660D">
            <w:pPr>
              <w:pStyle w:val="TableParagraph"/>
              <w:numPr>
                <w:ilvl w:val="0"/>
                <w:numId w:val="29"/>
              </w:numPr>
              <w:tabs>
                <w:tab w:val="left" w:pos="824"/>
              </w:tabs>
              <w:ind w:hanging="360"/>
              <w:rPr>
                <w:rFonts w:ascii="Calibri" w:eastAsia="Calibri" w:hAnsi="Calibri" w:cs="Calibri"/>
                <w:sz w:val="20"/>
                <w:szCs w:val="20"/>
              </w:rPr>
            </w:pPr>
            <w:r>
              <w:rPr>
                <w:rFonts w:ascii="Calibri"/>
                <w:sz w:val="20"/>
              </w:rPr>
              <w:t>Families felt that donation did not have any effect on their</w:t>
            </w:r>
            <w:r>
              <w:rPr>
                <w:rFonts w:ascii="Calibri"/>
                <w:spacing w:val="-13"/>
                <w:sz w:val="20"/>
              </w:rPr>
              <w:t xml:space="preserve"> </w:t>
            </w:r>
            <w:r>
              <w:rPr>
                <w:rFonts w:ascii="Calibri"/>
                <w:sz w:val="20"/>
              </w:rPr>
              <w:t>bereavement</w:t>
            </w:r>
          </w:p>
          <w:p w14:paraId="71AF450D" w14:textId="77777777" w:rsidR="00B8660D" w:rsidRDefault="00B8660D" w:rsidP="00B8660D">
            <w:pPr>
              <w:pStyle w:val="TableParagraph"/>
              <w:numPr>
                <w:ilvl w:val="0"/>
                <w:numId w:val="29"/>
              </w:numPr>
              <w:tabs>
                <w:tab w:val="left" w:pos="824"/>
              </w:tabs>
              <w:ind w:right="174" w:hanging="360"/>
              <w:rPr>
                <w:rFonts w:ascii="Calibri" w:eastAsia="Calibri" w:hAnsi="Calibri" w:cs="Calibri"/>
                <w:sz w:val="20"/>
                <w:szCs w:val="20"/>
              </w:rPr>
            </w:pPr>
            <w:r>
              <w:rPr>
                <w:rFonts w:ascii="Calibri" w:eastAsia="Calibri" w:hAnsi="Calibri" w:cs="Calibri"/>
                <w:sz w:val="20"/>
                <w:szCs w:val="20"/>
              </w:rPr>
              <w:t>Family members desire to fulfil deceased wishes, give meaning to the death</w:t>
            </w:r>
            <w:r>
              <w:rPr>
                <w:rFonts w:ascii="Calibri" w:eastAsia="Calibri" w:hAnsi="Calibri" w:cs="Calibri"/>
                <w:spacing w:val="-25"/>
                <w:sz w:val="20"/>
                <w:szCs w:val="20"/>
              </w:rPr>
              <w:t xml:space="preserve"> </w:t>
            </w:r>
            <w:r>
              <w:rPr>
                <w:rFonts w:ascii="Calibri" w:eastAsia="Calibri" w:hAnsi="Calibri" w:cs="Calibri"/>
                <w:sz w:val="20"/>
                <w:szCs w:val="20"/>
              </w:rPr>
              <w:t>and</w:t>
            </w:r>
            <w:r>
              <w:rPr>
                <w:rFonts w:ascii="Calibri" w:eastAsia="Calibri" w:hAnsi="Calibri" w:cs="Calibri"/>
                <w:w w:val="99"/>
                <w:sz w:val="20"/>
                <w:szCs w:val="20"/>
              </w:rPr>
              <w:t xml:space="preserve"> </w:t>
            </w:r>
            <w:r>
              <w:rPr>
                <w:rFonts w:ascii="Calibri" w:eastAsia="Calibri" w:hAnsi="Calibri" w:cs="Calibri"/>
                <w:sz w:val="20"/>
                <w:szCs w:val="20"/>
              </w:rPr>
              <w:t>the families’ own views about donation influenced donation</w:t>
            </w:r>
            <w:r>
              <w:rPr>
                <w:rFonts w:ascii="Calibri" w:eastAsia="Calibri" w:hAnsi="Calibri" w:cs="Calibri"/>
                <w:spacing w:val="-1"/>
                <w:sz w:val="20"/>
                <w:szCs w:val="20"/>
              </w:rPr>
              <w:t xml:space="preserve"> </w:t>
            </w:r>
            <w:r>
              <w:rPr>
                <w:rFonts w:ascii="Calibri" w:eastAsia="Calibri" w:hAnsi="Calibri" w:cs="Calibri"/>
                <w:sz w:val="20"/>
                <w:szCs w:val="20"/>
              </w:rPr>
              <w:t>decisions.</w:t>
            </w:r>
          </w:p>
          <w:p w14:paraId="6BF8EC52" w14:textId="77777777" w:rsidR="00B8660D" w:rsidRDefault="00B8660D" w:rsidP="00B8660D">
            <w:pPr>
              <w:pStyle w:val="TableParagraph"/>
              <w:numPr>
                <w:ilvl w:val="0"/>
                <w:numId w:val="29"/>
              </w:numPr>
              <w:tabs>
                <w:tab w:val="left" w:pos="870"/>
              </w:tabs>
              <w:ind w:right="125" w:hanging="360"/>
              <w:rPr>
                <w:rFonts w:ascii="Calibri" w:eastAsia="Calibri" w:hAnsi="Calibri" w:cs="Calibri"/>
                <w:sz w:val="20"/>
                <w:szCs w:val="20"/>
              </w:rPr>
            </w:pPr>
            <w:r>
              <w:rPr>
                <w:rFonts w:ascii="Calibri"/>
                <w:sz w:val="20"/>
              </w:rPr>
              <w:t>Health Care Professionals often do not raise the issue of corneal donation,</w:t>
            </w:r>
            <w:r>
              <w:rPr>
                <w:rFonts w:ascii="Calibri"/>
                <w:spacing w:val="-27"/>
                <w:sz w:val="20"/>
              </w:rPr>
              <w:t xml:space="preserve"> </w:t>
            </w:r>
            <w:r>
              <w:rPr>
                <w:rFonts w:ascii="Calibri"/>
                <w:sz w:val="20"/>
              </w:rPr>
              <w:t>often</w:t>
            </w:r>
            <w:r>
              <w:rPr>
                <w:rFonts w:ascii="Calibri"/>
                <w:w w:val="99"/>
                <w:sz w:val="20"/>
              </w:rPr>
              <w:t xml:space="preserve"> </w:t>
            </w:r>
            <w:r>
              <w:rPr>
                <w:rFonts w:ascii="Calibri"/>
                <w:sz w:val="20"/>
              </w:rPr>
              <w:t>they just respond to requests by patients or family</w:t>
            </w:r>
            <w:r>
              <w:rPr>
                <w:rFonts w:ascii="Calibri"/>
                <w:spacing w:val="-5"/>
                <w:sz w:val="20"/>
              </w:rPr>
              <w:t xml:space="preserve"> </w:t>
            </w:r>
            <w:r>
              <w:rPr>
                <w:rFonts w:ascii="Calibri"/>
                <w:sz w:val="20"/>
              </w:rPr>
              <w:t>members.</w:t>
            </w:r>
          </w:p>
        </w:tc>
      </w:tr>
      <w:tr w:rsidR="00B8660D" w14:paraId="0777DD7A" w14:textId="77777777">
        <w:trPr>
          <w:trHeight w:hRule="exact" w:val="1495"/>
        </w:trPr>
        <w:tc>
          <w:tcPr>
            <w:tcW w:w="842" w:type="dxa"/>
            <w:tcBorders>
              <w:top w:val="single" w:sz="4" w:space="0" w:color="000000"/>
              <w:left w:val="single" w:sz="4" w:space="0" w:color="000000"/>
              <w:bottom w:val="single" w:sz="4" w:space="0" w:color="000000"/>
              <w:right w:val="single" w:sz="4" w:space="0" w:color="000000"/>
            </w:tcBorders>
          </w:tcPr>
          <w:p w14:paraId="526D4F79"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13</w:t>
            </w:r>
          </w:p>
        </w:tc>
        <w:tc>
          <w:tcPr>
            <w:tcW w:w="1992" w:type="dxa"/>
            <w:tcBorders>
              <w:top w:val="single" w:sz="4" w:space="0" w:color="000000"/>
              <w:left w:val="single" w:sz="4" w:space="0" w:color="000000"/>
              <w:bottom w:val="single" w:sz="4" w:space="0" w:color="000000"/>
              <w:right w:val="single" w:sz="4" w:space="0" w:color="000000"/>
            </w:tcBorders>
          </w:tcPr>
          <w:p w14:paraId="468EA73A" w14:textId="77777777" w:rsidR="00B8660D" w:rsidRDefault="00B8660D" w:rsidP="00B8660D">
            <w:pPr>
              <w:pStyle w:val="TableParagraph"/>
              <w:spacing w:before="1"/>
              <w:ind w:left="103" w:right="159"/>
              <w:rPr>
                <w:rFonts w:ascii="Calibri" w:eastAsia="Calibri" w:hAnsi="Calibri" w:cs="Calibri"/>
                <w:sz w:val="20"/>
                <w:szCs w:val="20"/>
              </w:rPr>
            </w:pPr>
            <w:r>
              <w:rPr>
                <w:rFonts w:ascii="Calibri"/>
                <w:sz w:val="20"/>
              </w:rPr>
              <w:t>Spencer, M 2012</w:t>
            </w:r>
            <w:r>
              <w:rPr>
                <w:rFonts w:ascii="Calibri"/>
                <w:spacing w:val="-9"/>
                <w:sz w:val="20"/>
              </w:rPr>
              <w:t xml:space="preserve"> </w:t>
            </w:r>
            <w:r>
              <w:rPr>
                <w:rFonts w:ascii="Calibri"/>
                <w:sz w:val="20"/>
              </w:rPr>
              <w:t>The</w:t>
            </w:r>
            <w:r>
              <w:rPr>
                <w:rFonts w:ascii="Calibri"/>
                <w:w w:val="99"/>
                <w:sz w:val="20"/>
              </w:rPr>
              <w:t xml:space="preserve"> </w:t>
            </w:r>
            <w:r>
              <w:rPr>
                <w:rFonts w:ascii="Calibri"/>
                <w:sz w:val="20"/>
              </w:rPr>
              <w:t>barriers to organ</w:t>
            </w:r>
            <w:r>
              <w:rPr>
                <w:rFonts w:ascii="Calibri"/>
                <w:spacing w:val="-5"/>
                <w:sz w:val="20"/>
              </w:rPr>
              <w:t xml:space="preserve"> </w:t>
            </w:r>
            <w:r>
              <w:rPr>
                <w:rFonts w:ascii="Calibri"/>
                <w:sz w:val="20"/>
              </w:rPr>
              <w:t>and</w:t>
            </w:r>
            <w:r>
              <w:rPr>
                <w:rFonts w:ascii="Calibri"/>
                <w:w w:val="99"/>
                <w:sz w:val="20"/>
              </w:rPr>
              <w:t xml:space="preserve"> </w:t>
            </w:r>
            <w:r>
              <w:rPr>
                <w:rFonts w:ascii="Calibri"/>
                <w:sz w:val="20"/>
              </w:rPr>
              <w:t>tissue donation</w:t>
            </w:r>
            <w:r>
              <w:rPr>
                <w:rFonts w:ascii="Calibri"/>
                <w:spacing w:val="-4"/>
                <w:sz w:val="20"/>
              </w:rPr>
              <w:t xml:space="preserve"> </w:t>
            </w:r>
            <w:r>
              <w:rPr>
                <w:rFonts w:ascii="Calibri"/>
                <w:sz w:val="20"/>
              </w:rPr>
              <w:t>in</w:t>
            </w:r>
            <w:r>
              <w:rPr>
                <w:rFonts w:ascii="Calibri"/>
                <w:w w:val="99"/>
                <w:sz w:val="20"/>
              </w:rPr>
              <w:t xml:space="preserve"> </w:t>
            </w:r>
            <w:r>
              <w:rPr>
                <w:rFonts w:ascii="Calibri"/>
                <w:sz w:val="20"/>
              </w:rPr>
              <w:t xml:space="preserve">palliative care </w:t>
            </w:r>
            <w:r>
              <w:rPr>
                <w:rFonts w:ascii="Calibri"/>
                <w:i/>
                <w:sz w:val="20"/>
              </w:rPr>
              <w:t>End</w:t>
            </w:r>
            <w:r>
              <w:rPr>
                <w:rFonts w:ascii="Calibri"/>
                <w:i/>
                <w:spacing w:val="-4"/>
                <w:sz w:val="20"/>
              </w:rPr>
              <w:t xml:space="preserve"> </w:t>
            </w:r>
            <w:r>
              <w:rPr>
                <w:rFonts w:ascii="Calibri"/>
                <w:i/>
                <w:sz w:val="20"/>
              </w:rPr>
              <w:t>of</w:t>
            </w:r>
            <w:r>
              <w:rPr>
                <w:rFonts w:ascii="Calibri"/>
                <w:i/>
                <w:w w:val="99"/>
                <w:sz w:val="20"/>
              </w:rPr>
              <w:t xml:space="preserve"> </w:t>
            </w:r>
            <w:r>
              <w:rPr>
                <w:rFonts w:ascii="Calibri"/>
                <w:i/>
                <w:sz w:val="20"/>
              </w:rPr>
              <w:t>life journal 2</w:t>
            </w:r>
            <w:r>
              <w:rPr>
                <w:rFonts w:ascii="Calibri"/>
                <w:i/>
                <w:spacing w:val="-11"/>
                <w:sz w:val="20"/>
              </w:rPr>
              <w:t xml:space="preserve"> </w:t>
            </w:r>
            <w:r>
              <w:rPr>
                <w:rFonts w:ascii="Calibri"/>
                <w:i/>
                <w:sz w:val="20"/>
              </w:rPr>
              <w:t>(2):1-11</w:t>
            </w:r>
          </w:p>
        </w:tc>
        <w:tc>
          <w:tcPr>
            <w:tcW w:w="1985" w:type="dxa"/>
            <w:tcBorders>
              <w:top w:val="single" w:sz="4" w:space="0" w:color="000000"/>
              <w:left w:val="single" w:sz="4" w:space="0" w:color="000000"/>
              <w:bottom w:val="single" w:sz="4" w:space="0" w:color="000000"/>
              <w:right w:val="single" w:sz="4" w:space="0" w:color="000000"/>
            </w:tcBorders>
          </w:tcPr>
          <w:p w14:paraId="69B246D7" w14:textId="77777777" w:rsidR="00B8660D" w:rsidRDefault="00B8660D" w:rsidP="00B8660D">
            <w:pPr>
              <w:pStyle w:val="TableParagraph"/>
              <w:spacing w:before="1"/>
              <w:ind w:left="103" w:right="192"/>
              <w:rPr>
                <w:rFonts w:ascii="Calibri" w:eastAsia="Calibri" w:hAnsi="Calibri" w:cs="Calibri"/>
                <w:sz w:val="20"/>
                <w:szCs w:val="20"/>
              </w:rPr>
            </w:pPr>
            <w:r>
              <w:rPr>
                <w:rFonts w:ascii="Calibri"/>
                <w:sz w:val="20"/>
              </w:rPr>
              <w:t>To explore</w:t>
            </w:r>
            <w:r>
              <w:rPr>
                <w:rFonts w:ascii="Calibri"/>
                <w:spacing w:val="-2"/>
                <w:sz w:val="20"/>
              </w:rPr>
              <w:t xml:space="preserve"> </w:t>
            </w:r>
            <w:r>
              <w:rPr>
                <w:rFonts w:ascii="Calibri"/>
                <w:sz w:val="20"/>
              </w:rPr>
              <w:t>the</w:t>
            </w:r>
            <w:r>
              <w:rPr>
                <w:rFonts w:ascii="Calibri"/>
                <w:w w:val="99"/>
                <w:sz w:val="20"/>
              </w:rPr>
              <w:t xml:space="preserve"> </w:t>
            </w:r>
            <w:r>
              <w:rPr>
                <w:rFonts w:ascii="Calibri"/>
                <w:sz w:val="20"/>
              </w:rPr>
              <w:t>involvement</w:t>
            </w:r>
            <w:r>
              <w:rPr>
                <w:rFonts w:ascii="Calibri"/>
                <w:spacing w:val="-1"/>
                <w:sz w:val="20"/>
              </w:rPr>
              <w:t xml:space="preserve"> </w:t>
            </w:r>
            <w:r>
              <w:rPr>
                <w:rFonts w:ascii="Calibri"/>
                <w:sz w:val="20"/>
              </w:rPr>
              <w:t>of</w:t>
            </w:r>
            <w:r>
              <w:rPr>
                <w:rFonts w:ascii="Calibri"/>
                <w:w w:val="99"/>
                <w:sz w:val="20"/>
              </w:rPr>
              <w:t xml:space="preserve"> </w:t>
            </w:r>
            <w:r>
              <w:rPr>
                <w:rFonts w:ascii="Calibri"/>
                <w:sz w:val="20"/>
              </w:rPr>
              <w:t>palliative</w:t>
            </w:r>
            <w:r>
              <w:rPr>
                <w:rFonts w:ascii="Calibri"/>
                <w:spacing w:val="-2"/>
                <w:sz w:val="20"/>
              </w:rPr>
              <w:t xml:space="preserve"> </w:t>
            </w:r>
            <w:r>
              <w:rPr>
                <w:rFonts w:ascii="Calibri"/>
                <w:sz w:val="20"/>
              </w:rPr>
              <w:t>care</w:t>
            </w:r>
            <w:r>
              <w:rPr>
                <w:rFonts w:ascii="Calibri"/>
                <w:w w:val="99"/>
                <w:sz w:val="20"/>
              </w:rPr>
              <w:t xml:space="preserve"> </w:t>
            </w:r>
            <w:r>
              <w:rPr>
                <w:rFonts w:ascii="Calibri"/>
                <w:sz w:val="20"/>
              </w:rPr>
              <w:t>patients in</w:t>
            </w:r>
            <w:r>
              <w:rPr>
                <w:rFonts w:ascii="Calibri"/>
                <w:spacing w:val="-4"/>
                <w:sz w:val="20"/>
              </w:rPr>
              <w:t xml:space="preserve"> </w:t>
            </w:r>
            <w:r>
              <w:rPr>
                <w:rFonts w:ascii="Calibri"/>
                <w:sz w:val="20"/>
              </w:rPr>
              <w:t>decisions</w:t>
            </w:r>
            <w:r>
              <w:rPr>
                <w:rFonts w:ascii="Calibri"/>
                <w:w w:val="99"/>
                <w:sz w:val="20"/>
              </w:rPr>
              <w:t xml:space="preserve"> </w:t>
            </w:r>
            <w:r>
              <w:rPr>
                <w:rFonts w:ascii="Calibri"/>
                <w:sz w:val="20"/>
              </w:rPr>
              <w:t>about donating</w:t>
            </w:r>
            <w:r>
              <w:rPr>
                <w:rFonts w:ascii="Calibri"/>
                <w:spacing w:val="-9"/>
                <w:sz w:val="20"/>
              </w:rPr>
              <w:t xml:space="preserve"> </w:t>
            </w:r>
            <w:r>
              <w:rPr>
                <w:rFonts w:ascii="Calibri"/>
                <w:sz w:val="20"/>
              </w:rPr>
              <w:t>their</w:t>
            </w:r>
            <w:r>
              <w:rPr>
                <w:rFonts w:ascii="Calibri"/>
                <w:w w:val="99"/>
                <w:sz w:val="20"/>
              </w:rPr>
              <w:t xml:space="preserve"> </w:t>
            </w:r>
            <w:r>
              <w:rPr>
                <w:rFonts w:ascii="Calibri"/>
                <w:sz w:val="20"/>
              </w:rPr>
              <w:t>tissues.</w:t>
            </w:r>
          </w:p>
        </w:tc>
        <w:tc>
          <w:tcPr>
            <w:tcW w:w="1702" w:type="dxa"/>
            <w:tcBorders>
              <w:top w:val="single" w:sz="4" w:space="0" w:color="000000"/>
              <w:left w:val="single" w:sz="4" w:space="0" w:color="000000"/>
              <w:bottom w:val="single" w:sz="4" w:space="0" w:color="000000"/>
              <w:right w:val="single" w:sz="4" w:space="0" w:color="000000"/>
            </w:tcBorders>
          </w:tcPr>
          <w:p w14:paraId="7754A016" w14:textId="77777777" w:rsidR="00B8660D" w:rsidRDefault="00B8660D" w:rsidP="00B8660D">
            <w:pPr>
              <w:pStyle w:val="TableParagraph"/>
              <w:spacing w:before="1"/>
              <w:ind w:left="103" w:right="101"/>
              <w:rPr>
                <w:rFonts w:ascii="Calibri" w:eastAsia="Calibri" w:hAnsi="Calibri" w:cs="Calibri"/>
                <w:sz w:val="20"/>
                <w:szCs w:val="20"/>
              </w:rPr>
            </w:pPr>
            <w:r>
              <w:rPr>
                <w:rFonts w:ascii="Calibri"/>
                <w:sz w:val="20"/>
              </w:rPr>
              <w:t>Literature</w:t>
            </w:r>
            <w:r>
              <w:rPr>
                <w:rFonts w:ascii="Calibri"/>
                <w:spacing w:val="-4"/>
                <w:sz w:val="20"/>
              </w:rPr>
              <w:t xml:space="preserve"> </w:t>
            </w:r>
            <w:r>
              <w:rPr>
                <w:rFonts w:ascii="Calibri"/>
                <w:sz w:val="20"/>
              </w:rPr>
              <w:t>review</w:t>
            </w:r>
            <w:r>
              <w:rPr>
                <w:rFonts w:ascii="Calibri"/>
                <w:w w:val="99"/>
                <w:sz w:val="20"/>
              </w:rPr>
              <w:t xml:space="preserve"> </w:t>
            </w:r>
            <w:r>
              <w:rPr>
                <w:rFonts w:ascii="Calibri"/>
                <w:sz w:val="20"/>
              </w:rPr>
              <w:t>in British</w:t>
            </w:r>
            <w:r>
              <w:rPr>
                <w:rFonts w:ascii="Calibri"/>
                <w:spacing w:val="-1"/>
                <w:sz w:val="20"/>
              </w:rPr>
              <w:t xml:space="preserve"> </w:t>
            </w:r>
            <w:r>
              <w:rPr>
                <w:rFonts w:ascii="Calibri"/>
                <w:sz w:val="20"/>
              </w:rPr>
              <w:t>nursing</w:t>
            </w:r>
            <w:r>
              <w:rPr>
                <w:rFonts w:ascii="Calibri"/>
                <w:w w:val="99"/>
                <w:sz w:val="20"/>
              </w:rPr>
              <w:t xml:space="preserve"> </w:t>
            </w:r>
            <w:r>
              <w:rPr>
                <w:rFonts w:ascii="Calibri"/>
                <w:sz w:val="20"/>
              </w:rPr>
              <w:t>index,</w:t>
            </w:r>
            <w:r>
              <w:rPr>
                <w:rFonts w:ascii="Calibri"/>
                <w:spacing w:val="-1"/>
                <w:sz w:val="20"/>
              </w:rPr>
              <w:t xml:space="preserve"> </w:t>
            </w:r>
            <w:r>
              <w:rPr>
                <w:rFonts w:ascii="Calibri"/>
                <w:sz w:val="20"/>
              </w:rPr>
              <w:t>CIHAHL,</w:t>
            </w:r>
            <w:r>
              <w:rPr>
                <w:rFonts w:ascii="Calibri"/>
                <w:w w:val="99"/>
                <w:sz w:val="20"/>
              </w:rPr>
              <w:t xml:space="preserve"> </w:t>
            </w:r>
            <w:r>
              <w:rPr>
                <w:rFonts w:ascii="Calibri"/>
                <w:sz w:val="20"/>
              </w:rPr>
              <w:t>MEDLINE,</w:t>
            </w:r>
            <w:r>
              <w:rPr>
                <w:rFonts w:ascii="Calibri"/>
                <w:spacing w:val="-5"/>
                <w:sz w:val="20"/>
              </w:rPr>
              <w:t xml:space="preserve"> </w:t>
            </w:r>
            <w:r>
              <w:rPr>
                <w:rFonts w:ascii="Calibri"/>
                <w:sz w:val="20"/>
              </w:rPr>
              <w:t>Embase</w:t>
            </w:r>
            <w:r>
              <w:rPr>
                <w:rFonts w:ascii="Calibri"/>
                <w:w w:val="99"/>
                <w:sz w:val="20"/>
              </w:rPr>
              <w:t xml:space="preserve"> </w:t>
            </w:r>
            <w:r>
              <w:rPr>
                <w:rFonts w:ascii="Calibri"/>
                <w:sz w:val="20"/>
              </w:rPr>
              <w:t>and</w:t>
            </w:r>
            <w:r>
              <w:rPr>
                <w:rFonts w:ascii="Calibri"/>
                <w:spacing w:val="-5"/>
                <w:sz w:val="20"/>
              </w:rPr>
              <w:t xml:space="preserve"> </w:t>
            </w:r>
            <w:r>
              <w:rPr>
                <w:rFonts w:ascii="Calibri"/>
                <w:sz w:val="20"/>
              </w:rPr>
              <w:t>PsycINFO</w:t>
            </w:r>
          </w:p>
        </w:tc>
        <w:tc>
          <w:tcPr>
            <w:tcW w:w="1560" w:type="dxa"/>
            <w:tcBorders>
              <w:top w:val="single" w:sz="4" w:space="0" w:color="000000"/>
              <w:left w:val="single" w:sz="4" w:space="0" w:color="000000"/>
              <w:bottom w:val="single" w:sz="4" w:space="0" w:color="000000"/>
              <w:right w:val="single" w:sz="4" w:space="0" w:color="000000"/>
            </w:tcBorders>
          </w:tcPr>
          <w:p w14:paraId="048E611C" w14:textId="77777777" w:rsidR="00B8660D" w:rsidRDefault="00B8660D" w:rsidP="00B8660D">
            <w:pPr>
              <w:pStyle w:val="TableParagraph"/>
              <w:spacing w:before="1"/>
              <w:ind w:left="103"/>
              <w:jc w:val="both"/>
              <w:rPr>
                <w:rFonts w:ascii="Calibri" w:eastAsia="Calibri" w:hAnsi="Calibri" w:cs="Calibri"/>
                <w:sz w:val="20"/>
                <w:szCs w:val="20"/>
              </w:rPr>
            </w:pPr>
            <w:r>
              <w:rPr>
                <w:rFonts w:ascii="Calibri"/>
                <w:sz w:val="20"/>
              </w:rPr>
              <w:t>Data</w:t>
            </w:r>
            <w:r>
              <w:rPr>
                <w:rFonts w:ascii="Calibri"/>
                <w:spacing w:val="-8"/>
                <w:sz w:val="20"/>
              </w:rPr>
              <w:t xml:space="preserve"> </w:t>
            </w:r>
            <w:r>
              <w:rPr>
                <w:rFonts w:ascii="Calibri"/>
                <w:sz w:val="20"/>
              </w:rPr>
              <w:t>collection:</w:t>
            </w:r>
          </w:p>
          <w:p w14:paraId="65301F0D" w14:textId="77777777" w:rsidR="00B8660D" w:rsidRDefault="00B8660D" w:rsidP="00B8660D">
            <w:pPr>
              <w:pStyle w:val="TableParagraph"/>
              <w:spacing w:before="2"/>
              <w:rPr>
                <w:rFonts w:ascii="Times New Roman" w:eastAsia="Times New Roman" w:hAnsi="Times New Roman" w:cs="Times New Roman"/>
                <w:sz w:val="21"/>
                <w:szCs w:val="21"/>
              </w:rPr>
            </w:pPr>
          </w:p>
          <w:p w14:paraId="02241230" w14:textId="77777777" w:rsidR="00B8660D" w:rsidRDefault="00B8660D" w:rsidP="00B8660D">
            <w:pPr>
              <w:pStyle w:val="TableParagraph"/>
              <w:ind w:left="103" w:right="278"/>
              <w:jc w:val="both"/>
              <w:rPr>
                <w:rFonts w:ascii="Calibri" w:eastAsia="Calibri" w:hAnsi="Calibri" w:cs="Calibri"/>
                <w:sz w:val="20"/>
                <w:szCs w:val="20"/>
              </w:rPr>
            </w:pPr>
            <w:r>
              <w:rPr>
                <w:rFonts w:ascii="Calibri"/>
                <w:sz w:val="20"/>
              </w:rPr>
              <w:t>Review of</w:t>
            </w:r>
            <w:r>
              <w:rPr>
                <w:rFonts w:ascii="Calibri"/>
                <w:spacing w:val="-4"/>
                <w:sz w:val="20"/>
              </w:rPr>
              <w:t xml:space="preserve"> </w:t>
            </w:r>
            <w:r>
              <w:rPr>
                <w:rFonts w:ascii="Calibri"/>
                <w:sz w:val="20"/>
              </w:rPr>
              <w:t>the</w:t>
            </w:r>
            <w:r>
              <w:rPr>
                <w:rFonts w:ascii="Calibri"/>
                <w:w w:val="99"/>
                <w:sz w:val="20"/>
              </w:rPr>
              <w:t xml:space="preserve"> </w:t>
            </w:r>
            <w:r>
              <w:rPr>
                <w:rFonts w:ascii="Calibri"/>
                <w:sz w:val="20"/>
              </w:rPr>
              <w:t>literature</w:t>
            </w:r>
            <w:r>
              <w:rPr>
                <w:rFonts w:ascii="Calibri"/>
                <w:spacing w:val="-5"/>
                <w:sz w:val="20"/>
              </w:rPr>
              <w:t xml:space="preserve"> </w:t>
            </w:r>
            <w:r>
              <w:rPr>
                <w:rFonts w:ascii="Calibri"/>
                <w:sz w:val="20"/>
              </w:rPr>
              <w:t>with</w:t>
            </w:r>
            <w:r>
              <w:rPr>
                <w:rFonts w:ascii="Calibri"/>
                <w:w w:val="99"/>
                <w:sz w:val="20"/>
              </w:rPr>
              <w:t xml:space="preserve"> </w:t>
            </w:r>
            <w:r>
              <w:rPr>
                <w:rFonts w:ascii="Calibri"/>
                <w:sz w:val="20"/>
              </w:rPr>
              <w:t>no date</w:t>
            </w:r>
            <w:r>
              <w:rPr>
                <w:rFonts w:ascii="Calibri"/>
                <w:spacing w:val="-5"/>
                <w:sz w:val="20"/>
              </w:rPr>
              <w:t xml:space="preserve"> </w:t>
            </w:r>
            <w:r>
              <w:rPr>
                <w:rFonts w:ascii="Calibri"/>
                <w:sz w:val="20"/>
              </w:rPr>
              <w:t>limits</w:t>
            </w:r>
          </w:p>
        </w:tc>
        <w:tc>
          <w:tcPr>
            <w:tcW w:w="7513" w:type="dxa"/>
            <w:tcBorders>
              <w:top w:val="single" w:sz="4" w:space="0" w:color="000000"/>
              <w:left w:val="single" w:sz="4" w:space="0" w:color="000000"/>
              <w:bottom w:val="single" w:sz="4" w:space="0" w:color="000000"/>
              <w:right w:val="single" w:sz="4" w:space="0" w:color="000000"/>
            </w:tcBorders>
          </w:tcPr>
          <w:p w14:paraId="3CDA7475" w14:textId="77777777" w:rsidR="00B8660D" w:rsidRDefault="00B8660D" w:rsidP="00B8660D">
            <w:pPr>
              <w:pStyle w:val="TableParagraph"/>
              <w:spacing w:before="1"/>
              <w:ind w:left="103"/>
              <w:rPr>
                <w:rFonts w:ascii="Calibri" w:eastAsia="Calibri" w:hAnsi="Calibri" w:cs="Calibri"/>
                <w:sz w:val="20"/>
                <w:szCs w:val="20"/>
              </w:rPr>
            </w:pPr>
            <w:r>
              <w:rPr>
                <w:rFonts w:ascii="Calibri"/>
                <w:sz w:val="20"/>
              </w:rPr>
              <w:t>Findings from literature</w:t>
            </w:r>
            <w:r>
              <w:rPr>
                <w:rFonts w:ascii="Calibri"/>
                <w:spacing w:val="-13"/>
                <w:sz w:val="20"/>
              </w:rPr>
              <w:t xml:space="preserve"> </w:t>
            </w:r>
            <w:r>
              <w:rPr>
                <w:rFonts w:ascii="Calibri"/>
                <w:sz w:val="20"/>
              </w:rPr>
              <w:t>review</w:t>
            </w:r>
          </w:p>
          <w:p w14:paraId="23B28F1D" w14:textId="77777777" w:rsidR="00B8660D" w:rsidRDefault="00B8660D" w:rsidP="00B8660D">
            <w:pPr>
              <w:pStyle w:val="TableParagraph"/>
              <w:numPr>
                <w:ilvl w:val="0"/>
                <w:numId w:val="28"/>
              </w:numPr>
              <w:tabs>
                <w:tab w:val="left" w:pos="824"/>
              </w:tabs>
              <w:ind w:right="182" w:hanging="360"/>
              <w:rPr>
                <w:rFonts w:ascii="Calibri" w:eastAsia="Calibri" w:hAnsi="Calibri" w:cs="Calibri"/>
                <w:sz w:val="20"/>
                <w:szCs w:val="20"/>
              </w:rPr>
            </w:pPr>
            <w:r>
              <w:rPr>
                <w:rFonts w:ascii="Calibri"/>
                <w:sz w:val="20"/>
              </w:rPr>
              <w:t>There is no consensus among palliative health care professionals about</w:t>
            </w:r>
            <w:r>
              <w:rPr>
                <w:rFonts w:ascii="Calibri"/>
                <w:spacing w:val="-27"/>
                <w:sz w:val="20"/>
              </w:rPr>
              <w:t xml:space="preserve"> </w:t>
            </w:r>
            <w:r>
              <w:rPr>
                <w:rFonts w:ascii="Calibri"/>
                <w:sz w:val="20"/>
              </w:rPr>
              <w:t>whether</w:t>
            </w:r>
            <w:r>
              <w:rPr>
                <w:rFonts w:ascii="Calibri"/>
                <w:w w:val="99"/>
                <w:sz w:val="20"/>
              </w:rPr>
              <w:t xml:space="preserve"> </w:t>
            </w:r>
            <w:r>
              <w:rPr>
                <w:rFonts w:ascii="Calibri"/>
                <w:sz w:val="20"/>
              </w:rPr>
              <w:t>and/or when patients should be involved in discussions about</w:t>
            </w:r>
            <w:r>
              <w:rPr>
                <w:rFonts w:ascii="Calibri"/>
                <w:spacing w:val="-10"/>
                <w:sz w:val="20"/>
              </w:rPr>
              <w:t xml:space="preserve"> </w:t>
            </w:r>
            <w:r>
              <w:rPr>
                <w:rFonts w:ascii="Calibri"/>
                <w:sz w:val="20"/>
              </w:rPr>
              <w:t>donation.</w:t>
            </w:r>
          </w:p>
          <w:p w14:paraId="14291784" w14:textId="77777777" w:rsidR="00B8660D" w:rsidRDefault="00B8660D" w:rsidP="00B8660D">
            <w:pPr>
              <w:pStyle w:val="TableParagraph"/>
              <w:numPr>
                <w:ilvl w:val="0"/>
                <w:numId w:val="28"/>
              </w:numPr>
              <w:tabs>
                <w:tab w:val="left" w:pos="824"/>
              </w:tabs>
              <w:ind w:right="342" w:hanging="360"/>
              <w:rPr>
                <w:rFonts w:ascii="Calibri" w:eastAsia="Calibri" w:hAnsi="Calibri" w:cs="Calibri"/>
                <w:sz w:val="20"/>
                <w:szCs w:val="20"/>
              </w:rPr>
            </w:pPr>
            <w:r>
              <w:rPr>
                <w:rFonts w:ascii="Calibri"/>
                <w:sz w:val="20"/>
              </w:rPr>
              <w:t>Patients often spontaneously discuss end of life matters such as their</w:t>
            </w:r>
            <w:r>
              <w:rPr>
                <w:rFonts w:ascii="Calibri"/>
                <w:spacing w:val="-21"/>
                <w:sz w:val="20"/>
              </w:rPr>
              <w:t xml:space="preserve"> </w:t>
            </w:r>
            <w:r>
              <w:rPr>
                <w:rFonts w:ascii="Calibri"/>
                <w:sz w:val="20"/>
              </w:rPr>
              <w:t>funeral</w:t>
            </w:r>
            <w:r>
              <w:rPr>
                <w:rFonts w:ascii="Calibri"/>
                <w:w w:val="99"/>
                <w:sz w:val="20"/>
              </w:rPr>
              <w:t xml:space="preserve"> </w:t>
            </w:r>
            <w:r>
              <w:rPr>
                <w:rFonts w:ascii="Calibri"/>
                <w:sz w:val="20"/>
              </w:rPr>
              <w:t>arrangements, their will and expectations for the time they have left, but</w:t>
            </w:r>
            <w:r>
              <w:rPr>
                <w:rFonts w:ascii="Calibri"/>
                <w:spacing w:val="-29"/>
                <w:sz w:val="20"/>
              </w:rPr>
              <w:t xml:space="preserve"> </w:t>
            </w:r>
            <w:r>
              <w:rPr>
                <w:rFonts w:ascii="Calibri"/>
                <w:sz w:val="20"/>
              </w:rPr>
              <w:t>they</w:t>
            </w:r>
            <w:r>
              <w:rPr>
                <w:rFonts w:ascii="Calibri"/>
                <w:w w:val="99"/>
                <w:sz w:val="20"/>
              </w:rPr>
              <w:t xml:space="preserve"> </w:t>
            </w:r>
            <w:r>
              <w:rPr>
                <w:rFonts w:ascii="Calibri"/>
                <w:sz w:val="20"/>
              </w:rPr>
              <w:t>rarely spontaneously discuss organ or tissue</w:t>
            </w:r>
            <w:r>
              <w:rPr>
                <w:rFonts w:ascii="Calibri"/>
                <w:spacing w:val="-5"/>
                <w:sz w:val="20"/>
              </w:rPr>
              <w:t xml:space="preserve"> </w:t>
            </w:r>
            <w:r>
              <w:rPr>
                <w:rFonts w:ascii="Calibri"/>
                <w:sz w:val="20"/>
              </w:rPr>
              <w:t>donation.</w:t>
            </w:r>
          </w:p>
        </w:tc>
      </w:tr>
    </w:tbl>
    <w:p w14:paraId="1C783F7B" w14:textId="77777777" w:rsidR="00B8660D" w:rsidRDefault="00B8660D" w:rsidP="00B8660D">
      <w:pPr>
        <w:rPr>
          <w:rFonts w:ascii="Calibri" w:eastAsia="Calibri" w:hAnsi="Calibri" w:cs="Calibri"/>
          <w:sz w:val="20"/>
          <w:szCs w:val="20"/>
        </w:rPr>
        <w:sectPr w:rsidR="00B8660D">
          <w:pgSz w:w="16840" w:h="11910" w:orient="landscape"/>
          <w:pgMar w:top="1100" w:right="500" w:bottom="280" w:left="500" w:header="720" w:footer="720" w:gutter="0"/>
          <w:cols w:space="720"/>
        </w:sectPr>
      </w:pPr>
    </w:p>
    <w:p w14:paraId="4C2800F7" w14:textId="77777777" w:rsidR="00B8660D" w:rsidRDefault="00B8660D" w:rsidP="00B8660D">
      <w:pPr>
        <w:spacing w:before="1"/>
        <w:rPr>
          <w:rFonts w:ascii="Times New Roman" w:eastAsia="Times New Roman" w:hAnsi="Times New Roman" w:cs="Times New Roman"/>
          <w:sz w:val="29"/>
          <w:szCs w:val="29"/>
        </w:rPr>
      </w:pPr>
    </w:p>
    <w:tbl>
      <w:tblPr>
        <w:tblW w:w="15594" w:type="dxa"/>
        <w:tblInd w:w="-834" w:type="dxa"/>
        <w:tblLayout w:type="fixed"/>
        <w:tblCellMar>
          <w:left w:w="0" w:type="dxa"/>
          <w:right w:w="0" w:type="dxa"/>
        </w:tblCellMar>
        <w:tblLook w:val="01E0" w:firstRow="1" w:lastRow="1" w:firstColumn="1" w:lastColumn="1" w:noHBand="0" w:noVBand="0"/>
      </w:tblPr>
      <w:tblGrid>
        <w:gridCol w:w="842"/>
        <w:gridCol w:w="1992"/>
        <w:gridCol w:w="1985"/>
        <w:gridCol w:w="1702"/>
        <w:gridCol w:w="1560"/>
        <w:gridCol w:w="7513"/>
      </w:tblGrid>
      <w:tr w:rsidR="00B8660D" w14:paraId="08432D51" w14:textId="77777777" w:rsidTr="00B8660D">
        <w:trPr>
          <w:trHeight w:hRule="exact" w:val="3673"/>
        </w:trPr>
        <w:tc>
          <w:tcPr>
            <w:tcW w:w="842" w:type="dxa"/>
            <w:tcBorders>
              <w:top w:val="single" w:sz="4" w:space="0" w:color="000000"/>
              <w:left w:val="single" w:sz="4" w:space="0" w:color="000000"/>
              <w:bottom w:val="single" w:sz="4" w:space="0" w:color="000000"/>
              <w:right w:val="single" w:sz="4" w:space="0" w:color="000000"/>
            </w:tcBorders>
          </w:tcPr>
          <w:p w14:paraId="35B9CECF" w14:textId="77777777" w:rsidR="00B8660D" w:rsidRDefault="00B8660D" w:rsidP="00B8660D"/>
        </w:tc>
        <w:tc>
          <w:tcPr>
            <w:tcW w:w="1992" w:type="dxa"/>
            <w:tcBorders>
              <w:top w:val="single" w:sz="4" w:space="0" w:color="000000"/>
              <w:left w:val="single" w:sz="4" w:space="0" w:color="000000"/>
              <w:bottom w:val="single" w:sz="4" w:space="0" w:color="000000"/>
              <w:right w:val="single" w:sz="4" w:space="0" w:color="000000"/>
            </w:tcBorders>
          </w:tcPr>
          <w:p w14:paraId="343FB530" w14:textId="77777777" w:rsidR="00B8660D" w:rsidRDefault="00B8660D" w:rsidP="00B8660D">
            <w:pPr>
              <w:pStyle w:val="TableParagraph"/>
              <w:spacing w:before="1"/>
              <w:ind w:left="103" w:right="481"/>
              <w:rPr>
                <w:rFonts w:ascii="Calibri" w:eastAsia="Calibri" w:hAnsi="Calibri" w:cs="Calibri"/>
                <w:sz w:val="20"/>
                <w:szCs w:val="20"/>
              </w:rPr>
            </w:pPr>
            <w:r>
              <w:rPr>
                <w:rFonts w:ascii="Calibri"/>
                <w:b/>
                <w:i/>
                <w:sz w:val="20"/>
              </w:rPr>
              <w:t>United</w:t>
            </w:r>
            <w:r>
              <w:rPr>
                <w:rFonts w:ascii="Calibri"/>
                <w:b/>
                <w:i/>
                <w:spacing w:val="-4"/>
                <w:sz w:val="20"/>
              </w:rPr>
              <w:t xml:space="preserve"> </w:t>
            </w:r>
            <w:r>
              <w:rPr>
                <w:rFonts w:ascii="Calibri"/>
                <w:b/>
                <w:i/>
                <w:sz w:val="20"/>
              </w:rPr>
              <w:t>Kingdom,</w:t>
            </w:r>
            <w:r>
              <w:rPr>
                <w:rFonts w:ascii="Calibri"/>
                <w:b/>
                <w:i/>
                <w:w w:val="99"/>
                <w:sz w:val="20"/>
              </w:rPr>
              <w:t xml:space="preserve"> </w:t>
            </w:r>
            <w:r>
              <w:rPr>
                <w:rFonts w:ascii="Calibri"/>
                <w:b/>
                <w:i/>
                <w:sz w:val="20"/>
              </w:rPr>
              <w:t>Palliative</w:t>
            </w:r>
            <w:r>
              <w:rPr>
                <w:rFonts w:ascii="Calibri"/>
                <w:b/>
                <w:i/>
                <w:spacing w:val="-1"/>
                <w:sz w:val="20"/>
              </w:rPr>
              <w:t xml:space="preserve"> </w:t>
            </w:r>
            <w:r>
              <w:rPr>
                <w:rFonts w:ascii="Calibri"/>
                <w:b/>
                <w:i/>
                <w:sz w:val="20"/>
              </w:rPr>
              <w:t>care</w:t>
            </w:r>
            <w:r>
              <w:rPr>
                <w:rFonts w:ascii="Calibri"/>
                <w:b/>
                <w:i/>
                <w:spacing w:val="-1"/>
                <w:w w:val="99"/>
                <w:sz w:val="20"/>
              </w:rPr>
              <w:t xml:space="preserve"> </w:t>
            </w:r>
            <w:r>
              <w:rPr>
                <w:rFonts w:ascii="Calibri"/>
                <w:b/>
                <w:i/>
                <w:sz w:val="20"/>
              </w:rPr>
              <w:t>setting.</w:t>
            </w:r>
          </w:p>
        </w:tc>
        <w:tc>
          <w:tcPr>
            <w:tcW w:w="1985" w:type="dxa"/>
            <w:tcBorders>
              <w:top w:val="single" w:sz="4" w:space="0" w:color="000000"/>
              <w:left w:val="single" w:sz="4" w:space="0" w:color="000000"/>
              <w:bottom w:val="single" w:sz="4" w:space="0" w:color="000000"/>
              <w:right w:val="single" w:sz="4" w:space="0" w:color="000000"/>
            </w:tcBorders>
          </w:tcPr>
          <w:p w14:paraId="0B16D20D" w14:textId="77777777" w:rsidR="00B8660D" w:rsidRDefault="00B8660D" w:rsidP="00B8660D">
            <w:pPr>
              <w:pStyle w:val="TableParagraph"/>
              <w:spacing w:before="5"/>
              <w:rPr>
                <w:rFonts w:ascii="Times New Roman" w:eastAsia="Times New Roman" w:hAnsi="Times New Roman" w:cs="Times New Roman"/>
                <w:sz w:val="21"/>
                <w:szCs w:val="21"/>
              </w:rPr>
            </w:pPr>
          </w:p>
          <w:p w14:paraId="0584E783" w14:textId="77777777" w:rsidR="00B8660D" w:rsidRDefault="00B8660D" w:rsidP="00B8660D">
            <w:pPr>
              <w:pStyle w:val="TableParagraph"/>
              <w:ind w:left="103" w:right="127"/>
              <w:rPr>
                <w:rFonts w:ascii="Calibri" w:eastAsia="Calibri" w:hAnsi="Calibri" w:cs="Calibri"/>
                <w:sz w:val="20"/>
                <w:szCs w:val="20"/>
              </w:rPr>
            </w:pPr>
            <w:r>
              <w:rPr>
                <w:rFonts w:ascii="Calibri"/>
                <w:sz w:val="20"/>
              </w:rPr>
              <w:t>To explore</w:t>
            </w:r>
            <w:r>
              <w:rPr>
                <w:rFonts w:ascii="Calibri"/>
                <w:spacing w:val="-1"/>
                <w:sz w:val="20"/>
              </w:rPr>
              <w:t xml:space="preserve"> </w:t>
            </w:r>
            <w:r>
              <w:rPr>
                <w:rFonts w:ascii="Calibri"/>
                <w:sz w:val="20"/>
              </w:rPr>
              <w:t>why</w:t>
            </w:r>
            <w:r>
              <w:rPr>
                <w:rFonts w:ascii="Calibri"/>
                <w:w w:val="99"/>
                <w:sz w:val="20"/>
              </w:rPr>
              <w:t xml:space="preserve"> </w:t>
            </w:r>
            <w:r>
              <w:rPr>
                <w:rFonts w:ascii="Calibri"/>
                <w:sz w:val="20"/>
              </w:rPr>
              <w:t>families may</w:t>
            </w:r>
            <w:r>
              <w:rPr>
                <w:rFonts w:ascii="Calibri"/>
                <w:spacing w:val="1"/>
                <w:sz w:val="20"/>
              </w:rPr>
              <w:t xml:space="preserve"> </w:t>
            </w:r>
            <w:r>
              <w:rPr>
                <w:rFonts w:ascii="Calibri"/>
                <w:sz w:val="20"/>
              </w:rPr>
              <w:t>be</w:t>
            </w:r>
            <w:r>
              <w:rPr>
                <w:rFonts w:ascii="Calibri"/>
                <w:w w:val="99"/>
                <w:sz w:val="20"/>
              </w:rPr>
              <w:t xml:space="preserve"> </w:t>
            </w:r>
            <w:r>
              <w:rPr>
                <w:rFonts w:ascii="Calibri"/>
                <w:sz w:val="20"/>
              </w:rPr>
              <w:t>reluctant to</w:t>
            </w:r>
            <w:r>
              <w:rPr>
                <w:rFonts w:ascii="Calibri"/>
                <w:spacing w:val="-4"/>
                <w:sz w:val="20"/>
              </w:rPr>
              <w:t xml:space="preserve"> </w:t>
            </w:r>
            <w:r>
              <w:rPr>
                <w:rFonts w:ascii="Calibri"/>
                <w:sz w:val="20"/>
              </w:rPr>
              <w:t>consent</w:t>
            </w:r>
            <w:r>
              <w:rPr>
                <w:rFonts w:ascii="Calibri"/>
                <w:w w:val="99"/>
                <w:sz w:val="20"/>
              </w:rPr>
              <w:t xml:space="preserve"> </w:t>
            </w:r>
            <w:r>
              <w:rPr>
                <w:rFonts w:ascii="Calibri"/>
                <w:sz w:val="20"/>
              </w:rPr>
              <w:t>to</w:t>
            </w:r>
            <w:r>
              <w:rPr>
                <w:rFonts w:ascii="Calibri"/>
                <w:spacing w:val="-1"/>
                <w:sz w:val="20"/>
              </w:rPr>
              <w:t xml:space="preserve"> </w:t>
            </w:r>
            <w:r>
              <w:rPr>
                <w:rFonts w:ascii="Calibri"/>
                <w:sz w:val="20"/>
              </w:rPr>
              <w:t>donating</w:t>
            </w:r>
            <w:r>
              <w:rPr>
                <w:rFonts w:ascii="Calibri"/>
                <w:w w:val="99"/>
                <w:sz w:val="20"/>
              </w:rPr>
              <w:t xml:space="preserve"> </w:t>
            </w:r>
            <w:r>
              <w:rPr>
                <w:rFonts w:ascii="Calibri"/>
                <w:sz w:val="20"/>
              </w:rPr>
              <w:t>organs/tissues of</w:t>
            </w:r>
            <w:r>
              <w:rPr>
                <w:rFonts w:ascii="Calibri"/>
                <w:w w:val="99"/>
                <w:sz w:val="20"/>
              </w:rPr>
              <w:t xml:space="preserve"> </w:t>
            </w:r>
            <w:r>
              <w:rPr>
                <w:rFonts w:ascii="Calibri"/>
                <w:sz w:val="20"/>
              </w:rPr>
              <w:t>deceased loved</w:t>
            </w:r>
            <w:r>
              <w:rPr>
                <w:rFonts w:ascii="Calibri"/>
                <w:spacing w:val="-8"/>
                <w:sz w:val="20"/>
              </w:rPr>
              <w:t xml:space="preserve"> </w:t>
            </w:r>
            <w:r>
              <w:rPr>
                <w:rFonts w:ascii="Calibri"/>
                <w:sz w:val="20"/>
              </w:rPr>
              <w:t>ones.</w:t>
            </w:r>
          </w:p>
          <w:p w14:paraId="56B23533" w14:textId="77777777" w:rsidR="00B8660D" w:rsidRDefault="00B8660D" w:rsidP="00B8660D">
            <w:pPr>
              <w:pStyle w:val="TableParagraph"/>
              <w:spacing w:before="4"/>
              <w:rPr>
                <w:rFonts w:ascii="Times New Roman" w:eastAsia="Times New Roman" w:hAnsi="Times New Roman" w:cs="Times New Roman"/>
                <w:sz w:val="21"/>
                <w:szCs w:val="21"/>
              </w:rPr>
            </w:pPr>
          </w:p>
          <w:p w14:paraId="0DAFD09A" w14:textId="77777777" w:rsidR="00B8660D" w:rsidRDefault="00B8660D" w:rsidP="00B8660D">
            <w:pPr>
              <w:pStyle w:val="TableParagraph"/>
              <w:ind w:left="103" w:right="170"/>
              <w:rPr>
                <w:rFonts w:ascii="Calibri" w:eastAsia="Calibri" w:hAnsi="Calibri" w:cs="Calibri"/>
                <w:sz w:val="20"/>
                <w:szCs w:val="20"/>
              </w:rPr>
            </w:pPr>
            <w:r>
              <w:rPr>
                <w:rFonts w:ascii="Calibri"/>
                <w:sz w:val="20"/>
              </w:rPr>
              <w:t>To explore</w:t>
            </w:r>
            <w:r>
              <w:rPr>
                <w:rFonts w:ascii="Calibri"/>
                <w:spacing w:val="-1"/>
                <w:sz w:val="20"/>
              </w:rPr>
              <w:t xml:space="preserve"> </w:t>
            </w:r>
            <w:r>
              <w:rPr>
                <w:rFonts w:ascii="Calibri"/>
                <w:sz w:val="20"/>
              </w:rPr>
              <w:t>why</w:t>
            </w:r>
            <w:r>
              <w:rPr>
                <w:rFonts w:ascii="Calibri"/>
                <w:w w:val="99"/>
                <w:sz w:val="20"/>
              </w:rPr>
              <w:t xml:space="preserve"> </w:t>
            </w:r>
            <w:r>
              <w:rPr>
                <w:rFonts w:ascii="Calibri"/>
                <w:sz w:val="20"/>
              </w:rPr>
              <w:t>nurses are wary</w:t>
            </w:r>
            <w:r>
              <w:rPr>
                <w:rFonts w:ascii="Calibri"/>
                <w:spacing w:val="-1"/>
                <w:sz w:val="20"/>
              </w:rPr>
              <w:t xml:space="preserve"> </w:t>
            </w:r>
            <w:r>
              <w:rPr>
                <w:rFonts w:ascii="Calibri"/>
                <w:sz w:val="20"/>
              </w:rPr>
              <w:t>of</w:t>
            </w:r>
            <w:r>
              <w:rPr>
                <w:rFonts w:ascii="Calibri"/>
                <w:w w:val="99"/>
                <w:sz w:val="20"/>
              </w:rPr>
              <w:t xml:space="preserve"> </w:t>
            </w:r>
            <w:r>
              <w:rPr>
                <w:rFonts w:ascii="Calibri"/>
                <w:sz w:val="20"/>
              </w:rPr>
              <w:t>discussing</w:t>
            </w:r>
            <w:r>
              <w:rPr>
                <w:rFonts w:ascii="Calibri"/>
                <w:spacing w:val="-2"/>
                <w:sz w:val="20"/>
              </w:rPr>
              <w:t xml:space="preserve"> </w:t>
            </w:r>
            <w:r>
              <w:rPr>
                <w:rFonts w:ascii="Calibri"/>
                <w:sz w:val="20"/>
              </w:rPr>
              <w:t>the</w:t>
            </w:r>
            <w:r>
              <w:rPr>
                <w:rFonts w:ascii="Calibri"/>
                <w:w w:val="99"/>
                <w:sz w:val="20"/>
              </w:rPr>
              <w:t xml:space="preserve"> </w:t>
            </w:r>
            <w:r>
              <w:rPr>
                <w:rFonts w:ascii="Calibri"/>
                <w:sz w:val="20"/>
              </w:rPr>
              <w:t>possibility of</w:t>
            </w:r>
            <w:r>
              <w:rPr>
                <w:rFonts w:ascii="Calibri"/>
                <w:w w:val="99"/>
                <w:sz w:val="20"/>
              </w:rPr>
              <w:t xml:space="preserve"> </w:t>
            </w:r>
            <w:r>
              <w:rPr>
                <w:rFonts w:ascii="Calibri"/>
                <w:sz w:val="20"/>
              </w:rPr>
              <w:t>donation</w:t>
            </w:r>
            <w:r>
              <w:rPr>
                <w:rFonts w:ascii="Calibri"/>
                <w:spacing w:val="-1"/>
                <w:sz w:val="20"/>
              </w:rPr>
              <w:t xml:space="preserve"> </w:t>
            </w:r>
            <w:r>
              <w:rPr>
                <w:rFonts w:ascii="Calibri"/>
                <w:sz w:val="20"/>
              </w:rPr>
              <w:t>with</w:t>
            </w:r>
            <w:r>
              <w:rPr>
                <w:rFonts w:ascii="Calibri"/>
                <w:w w:val="99"/>
                <w:sz w:val="20"/>
              </w:rPr>
              <w:t xml:space="preserve"> </w:t>
            </w:r>
            <w:r>
              <w:rPr>
                <w:rFonts w:ascii="Calibri"/>
                <w:sz w:val="20"/>
              </w:rPr>
              <w:t>patients and/or</w:t>
            </w:r>
            <w:r>
              <w:rPr>
                <w:rFonts w:ascii="Calibri"/>
                <w:spacing w:val="-7"/>
                <w:sz w:val="20"/>
              </w:rPr>
              <w:t xml:space="preserve"> </w:t>
            </w:r>
            <w:r>
              <w:rPr>
                <w:rFonts w:ascii="Calibri"/>
                <w:sz w:val="20"/>
              </w:rPr>
              <w:t>their</w:t>
            </w:r>
            <w:r>
              <w:rPr>
                <w:rFonts w:ascii="Calibri"/>
                <w:w w:val="99"/>
                <w:sz w:val="20"/>
              </w:rPr>
              <w:t xml:space="preserve"> </w:t>
            </w:r>
            <w:r>
              <w:rPr>
                <w:rFonts w:ascii="Calibri"/>
                <w:sz w:val="20"/>
              </w:rPr>
              <w:t>next of</w:t>
            </w:r>
            <w:r>
              <w:rPr>
                <w:rFonts w:ascii="Calibri"/>
                <w:spacing w:val="-4"/>
                <w:sz w:val="20"/>
              </w:rPr>
              <w:t xml:space="preserve"> </w:t>
            </w:r>
            <w:r>
              <w:rPr>
                <w:rFonts w:ascii="Calibri"/>
                <w:sz w:val="20"/>
              </w:rPr>
              <w:t>kin.</w:t>
            </w:r>
          </w:p>
        </w:tc>
        <w:tc>
          <w:tcPr>
            <w:tcW w:w="1702" w:type="dxa"/>
            <w:tcBorders>
              <w:top w:val="single" w:sz="4" w:space="0" w:color="000000"/>
              <w:left w:val="single" w:sz="4" w:space="0" w:color="000000"/>
              <w:bottom w:val="single" w:sz="4" w:space="0" w:color="000000"/>
              <w:right w:val="single" w:sz="4" w:space="0" w:color="000000"/>
            </w:tcBorders>
          </w:tcPr>
          <w:p w14:paraId="2CE26D14" w14:textId="77777777" w:rsidR="00B8660D" w:rsidRDefault="00B8660D" w:rsidP="00B8660D"/>
        </w:tc>
        <w:tc>
          <w:tcPr>
            <w:tcW w:w="1560" w:type="dxa"/>
            <w:tcBorders>
              <w:top w:val="single" w:sz="4" w:space="0" w:color="000000"/>
              <w:left w:val="single" w:sz="4" w:space="0" w:color="000000"/>
              <w:bottom w:val="single" w:sz="4" w:space="0" w:color="000000"/>
              <w:right w:val="single" w:sz="4" w:space="0" w:color="000000"/>
            </w:tcBorders>
          </w:tcPr>
          <w:p w14:paraId="057F5689" w14:textId="77777777" w:rsidR="00B8660D" w:rsidRDefault="00B8660D" w:rsidP="00B8660D">
            <w:pPr>
              <w:pStyle w:val="TableParagraph"/>
              <w:spacing w:before="1"/>
              <w:ind w:left="103" w:right="381"/>
              <w:rPr>
                <w:rFonts w:ascii="Calibri" w:eastAsia="Calibri" w:hAnsi="Calibri" w:cs="Calibri"/>
                <w:sz w:val="20"/>
                <w:szCs w:val="20"/>
              </w:rPr>
            </w:pPr>
            <w:r>
              <w:rPr>
                <w:rFonts w:ascii="Calibri"/>
                <w:sz w:val="20"/>
              </w:rPr>
              <w:t>Data</w:t>
            </w:r>
            <w:r>
              <w:rPr>
                <w:rFonts w:ascii="Calibri"/>
                <w:spacing w:val="-3"/>
                <w:sz w:val="20"/>
              </w:rPr>
              <w:t xml:space="preserve"> </w:t>
            </w:r>
            <w:r>
              <w:rPr>
                <w:rFonts w:ascii="Calibri"/>
                <w:sz w:val="20"/>
              </w:rPr>
              <w:t>analysis</w:t>
            </w:r>
            <w:r>
              <w:rPr>
                <w:rFonts w:ascii="Calibri"/>
                <w:w w:val="99"/>
                <w:sz w:val="20"/>
              </w:rPr>
              <w:t xml:space="preserve"> </w:t>
            </w:r>
            <w:r>
              <w:rPr>
                <w:rFonts w:ascii="Calibri"/>
                <w:sz w:val="20"/>
              </w:rPr>
              <w:t>Thematic</w:t>
            </w:r>
            <w:r>
              <w:rPr>
                <w:rFonts w:ascii="Calibri"/>
                <w:w w:val="99"/>
                <w:sz w:val="20"/>
              </w:rPr>
              <w:t xml:space="preserve"> </w:t>
            </w:r>
            <w:r>
              <w:rPr>
                <w:rFonts w:ascii="Calibri"/>
                <w:sz w:val="20"/>
              </w:rPr>
              <w:t>analysis</w:t>
            </w:r>
          </w:p>
        </w:tc>
        <w:tc>
          <w:tcPr>
            <w:tcW w:w="7513" w:type="dxa"/>
            <w:tcBorders>
              <w:top w:val="single" w:sz="4" w:space="0" w:color="000000"/>
              <w:left w:val="single" w:sz="4" w:space="0" w:color="000000"/>
              <w:bottom w:val="single" w:sz="4" w:space="0" w:color="000000"/>
              <w:right w:val="single" w:sz="4" w:space="0" w:color="000000"/>
            </w:tcBorders>
          </w:tcPr>
          <w:p w14:paraId="01277714" w14:textId="77777777" w:rsidR="00B8660D" w:rsidRDefault="00B8660D" w:rsidP="00B8660D">
            <w:pPr>
              <w:pStyle w:val="TableParagraph"/>
              <w:numPr>
                <w:ilvl w:val="0"/>
                <w:numId w:val="27"/>
              </w:numPr>
              <w:tabs>
                <w:tab w:val="left" w:pos="824"/>
              </w:tabs>
              <w:ind w:hanging="360"/>
              <w:rPr>
                <w:rFonts w:ascii="Calibri" w:eastAsia="Calibri" w:hAnsi="Calibri" w:cs="Calibri"/>
                <w:sz w:val="20"/>
                <w:szCs w:val="20"/>
              </w:rPr>
            </w:pPr>
            <w:r>
              <w:rPr>
                <w:rFonts w:ascii="Calibri"/>
                <w:sz w:val="20"/>
              </w:rPr>
              <w:t>Introducing donation discussions increased donation</w:t>
            </w:r>
            <w:r>
              <w:rPr>
                <w:rFonts w:ascii="Calibri"/>
                <w:spacing w:val="-4"/>
                <w:sz w:val="20"/>
              </w:rPr>
              <w:t xml:space="preserve"> </w:t>
            </w:r>
            <w:r>
              <w:rPr>
                <w:rFonts w:ascii="Calibri"/>
                <w:sz w:val="20"/>
              </w:rPr>
              <w:t>rates</w:t>
            </w:r>
          </w:p>
          <w:p w14:paraId="620FDB4F" w14:textId="77777777" w:rsidR="00B8660D" w:rsidRDefault="00B8660D" w:rsidP="00B8660D">
            <w:pPr>
              <w:pStyle w:val="TableParagraph"/>
              <w:numPr>
                <w:ilvl w:val="0"/>
                <w:numId w:val="27"/>
              </w:numPr>
              <w:tabs>
                <w:tab w:val="left" w:pos="824"/>
              </w:tabs>
              <w:ind w:right="683" w:hanging="360"/>
              <w:rPr>
                <w:rFonts w:ascii="Calibri" w:eastAsia="Calibri" w:hAnsi="Calibri" w:cs="Calibri"/>
                <w:sz w:val="20"/>
                <w:szCs w:val="20"/>
              </w:rPr>
            </w:pPr>
            <w:r>
              <w:rPr>
                <w:rFonts w:ascii="Calibri"/>
                <w:sz w:val="20"/>
              </w:rPr>
              <w:t>Patients should be given appropriate information to enable them to</w:t>
            </w:r>
            <w:r>
              <w:rPr>
                <w:rFonts w:ascii="Calibri"/>
                <w:spacing w:val="-24"/>
                <w:sz w:val="20"/>
              </w:rPr>
              <w:t xml:space="preserve"> </w:t>
            </w:r>
            <w:r>
              <w:rPr>
                <w:rFonts w:ascii="Calibri"/>
                <w:sz w:val="20"/>
              </w:rPr>
              <w:t>make</w:t>
            </w:r>
            <w:r>
              <w:rPr>
                <w:rFonts w:ascii="Calibri"/>
                <w:w w:val="99"/>
                <w:sz w:val="20"/>
              </w:rPr>
              <w:t xml:space="preserve"> </w:t>
            </w:r>
            <w:r>
              <w:rPr>
                <w:rFonts w:ascii="Calibri"/>
                <w:sz w:val="20"/>
              </w:rPr>
              <w:t>choices about donation</w:t>
            </w:r>
          </w:p>
          <w:p w14:paraId="155D4383" w14:textId="77777777" w:rsidR="00B8660D" w:rsidRDefault="00B8660D" w:rsidP="00B8660D">
            <w:pPr>
              <w:pStyle w:val="TableParagraph"/>
              <w:numPr>
                <w:ilvl w:val="0"/>
                <w:numId w:val="27"/>
              </w:numPr>
              <w:tabs>
                <w:tab w:val="left" w:pos="824"/>
              </w:tabs>
              <w:ind w:right="296" w:hanging="360"/>
              <w:rPr>
                <w:rFonts w:ascii="Calibri" w:eastAsia="Calibri" w:hAnsi="Calibri" w:cs="Calibri"/>
                <w:sz w:val="20"/>
                <w:szCs w:val="20"/>
              </w:rPr>
            </w:pPr>
            <w:r>
              <w:rPr>
                <w:rFonts w:ascii="Calibri"/>
                <w:sz w:val="20"/>
              </w:rPr>
              <w:t>Knowing the wishes of the deceased regarding donation influences next of</w:t>
            </w:r>
            <w:r>
              <w:rPr>
                <w:rFonts w:ascii="Calibri"/>
                <w:spacing w:val="-20"/>
                <w:sz w:val="20"/>
              </w:rPr>
              <w:t xml:space="preserve"> </w:t>
            </w:r>
            <w:r>
              <w:rPr>
                <w:rFonts w:ascii="Calibri"/>
                <w:sz w:val="20"/>
              </w:rPr>
              <w:t>kin</w:t>
            </w:r>
            <w:r>
              <w:rPr>
                <w:rFonts w:ascii="Calibri"/>
                <w:w w:val="99"/>
                <w:sz w:val="20"/>
              </w:rPr>
              <w:t xml:space="preserve"> </w:t>
            </w:r>
            <w:r>
              <w:rPr>
                <w:rFonts w:ascii="Calibri"/>
                <w:sz w:val="20"/>
              </w:rPr>
              <w:t>donation</w:t>
            </w:r>
            <w:r>
              <w:rPr>
                <w:rFonts w:ascii="Calibri"/>
                <w:spacing w:val="-1"/>
                <w:sz w:val="20"/>
              </w:rPr>
              <w:t xml:space="preserve"> </w:t>
            </w:r>
            <w:r>
              <w:rPr>
                <w:rFonts w:ascii="Calibri"/>
                <w:sz w:val="20"/>
              </w:rPr>
              <w:t>decision-making.</w:t>
            </w:r>
          </w:p>
          <w:p w14:paraId="35F3C76A" w14:textId="77777777" w:rsidR="00B8660D" w:rsidRDefault="00B8660D" w:rsidP="00B8660D">
            <w:pPr>
              <w:pStyle w:val="TableParagraph"/>
              <w:numPr>
                <w:ilvl w:val="0"/>
                <w:numId w:val="27"/>
              </w:numPr>
              <w:tabs>
                <w:tab w:val="left" w:pos="824"/>
              </w:tabs>
              <w:ind w:right="145" w:hanging="360"/>
              <w:rPr>
                <w:rFonts w:ascii="Calibri" w:eastAsia="Calibri" w:hAnsi="Calibri" w:cs="Calibri"/>
                <w:sz w:val="18"/>
                <w:szCs w:val="18"/>
              </w:rPr>
            </w:pPr>
            <w:r>
              <w:rPr>
                <w:rFonts w:ascii="Calibri"/>
                <w:sz w:val="20"/>
              </w:rPr>
              <w:t>Health Care Professionals find it challenging to talk about donation even</w:t>
            </w:r>
            <w:r>
              <w:rPr>
                <w:rFonts w:ascii="Calibri"/>
                <w:spacing w:val="-28"/>
                <w:sz w:val="20"/>
              </w:rPr>
              <w:t xml:space="preserve"> </w:t>
            </w:r>
            <w:r>
              <w:rPr>
                <w:rFonts w:ascii="Calibri"/>
                <w:sz w:val="20"/>
              </w:rPr>
              <w:t>though</w:t>
            </w:r>
            <w:r>
              <w:rPr>
                <w:rFonts w:ascii="Calibri"/>
                <w:w w:val="99"/>
                <w:sz w:val="20"/>
              </w:rPr>
              <w:t xml:space="preserve"> </w:t>
            </w:r>
            <w:r>
              <w:rPr>
                <w:rFonts w:ascii="Calibri"/>
                <w:sz w:val="20"/>
              </w:rPr>
              <w:t>they frequently have difficult discussions about death and dying.  HCPs</w:t>
            </w:r>
            <w:r>
              <w:rPr>
                <w:rFonts w:ascii="Calibri"/>
                <w:spacing w:val="-6"/>
                <w:sz w:val="20"/>
              </w:rPr>
              <w:t xml:space="preserve"> </w:t>
            </w:r>
            <w:r>
              <w:rPr>
                <w:rFonts w:ascii="Calibri"/>
                <w:sz w:val="20"/>
              </w:rPr>
              <w:t>are</w:t>
            </w:r>
            <w:r>
              <w:rPr>
                <w:rFonts w:ascii="Calibri"/>
                <w:w w:val="99"/>
                <w:sz w:val="20"/>
              </w:rPr>
              <w:t xml:space="preserve"> </w:t>
            </w:r>
            <w:r>
              <w:rPr>
                <w:rFonts w:ascii="Calibri"/>
                <w:sz w:val="20"/>
              </w:rPr>
              <w:t>fearful of the reaction of patients and families to the request for</w:t>
            </w:r>
            <w:r>
              <w:rPr>
                <w:rFonts w:ascii="Calibri"/>
                <w:spacing w:val="-12"/>
                <w:sz w:val="20"/>
              </w:rPr>
              <w:t xml:space="preserve"> </w:t>
            </w:r>
            <w:r>
              <w:rPr>
                <w:rFonts w:ascii="Calibri"/>
                <w:sz w:val="20"/>
              </w:rPr>
              <w:t>donation.</w:t>
            </w:r>
          </w:p>
          <w:p w14:paraId="64360AA4" w14:textId="77777777" w:rsidR="00B8660D" w:rsidRDefault="00B8660D" w:rsidP="00B8660D">
            <w:pPr>
              <w:pStyle w:val="TableParagraph"/>
              <w:numPr>
                <w:ilvl w:val="0"/>
                <w:numId w:val="27"/>
              </w:numPr>
              <w:tabs>
                <w:tab w:val="left" w:pos="824"/>
              </w:tabs>
              <w:ind w:right="430" w:hanging="360"/>
              <w:jc w:val="both"/>
              <w:rPr>
                <w:rFonts w:ascii="Calibri" w:eastAsia="Calibri" w:hAnsi="Calibri" w:cs="Calibri"/>
                <w:sz w:val="18"/>
                <w:szCs w:val="18"/>
              </w:rPr>
            </w:pPr>
            <w:r>
              <w:rPr>
                <w:rFonts w:ascii="Calibri"/>
                <w:sz w:val="20"/>
              </w:rPr>
              <w:t>The attitudes of health care professionals influence their practice, those</w:t>
            </w:r>
            <w:r>
              <w:rPr>
                <w:rFonts w:ascii="Calibri"/>
                <w:spacing w:val="-27"/>
                <w:sz w:val="20"/>
              </w:rPr>
              <w:t xml:space="preserve"> </w:t>
            </w:r>
            <w:r>
              <w:rPr>
                <w:rFonts w:ascii="Calibri"/>
                <w:sz w:val="20"/>
              </w:rPr>
              <w:t>with</w:t>
            </w:r>
            <w:r>
              <w:rPr>
                <w:rFonts w:ascii="Calibri"/>
                <w:w w:val="99"/>
                <w:sz w:val="20"/>
              </w:rPr>
              <w:t xml:space="preserve"> </w:t>
            </w:r>
            <w:r>
              <w:rPr>
                <w:rFonts w:ascii="Calibri"/>
                <w:sz w:val="20"/>
              </w:rPr>
              <w:t>negative views and less knowledge about donation are less likely to discuss</w:t>
            </w:r>
            <w:r>
              <w:rPr>
                <w:rFonts w:ascii="Calibri"/>
                <w:spacing w:val="-25"/>
                <w:sz w:val="20"/>
              </w:rPr>
              <w:t xml:space="preserve"> </w:t>
            </w:r>
            <w:r>
              <w:rPr>
                <w:rFonts w:ascii="Calibri"/>
                <w:sz w:val="20"/>
              </w:rPr>
              <w:t>it</w:t>
            </w:r>
            <w:r>
              <w:rPr>
                <w:rFonts w:ascii="Calibri"/>
                <w:w w:val="99"/>
                <w:sz w:val="20"/>
              </w:rPr>
              <w:t xml:space="preserve"> </w:t>
            </w:r>
            <w:r>
              <w:rPr>
                <w:rFonts w:ascii="Calibri"/>
                <w:sz w:val="20"/>
              </w:rPr>
              <w:t>compared to those who are positive and have more</w:t>
            </w:r>
            <w:r>
              <w:rPr>
                <w:rFonts w:ascii="Calibri"/>
                <w:spacing w:val="-10"/>
                <w:sz w:val="20"/>
              </w:rPr>
              <w:t xml:space="preserve"> </w:t>
            </w:r>
            <w:r>
              <w:rPr>
                <w:rFonts w:ascii="Calibri"/>
                <w:sz w:val="20"/>
              </w:rPr>
              <w:t>knowledge.</w:t>
            </w:r>
          </w:p>
        </w:tc>
      </w:tr>
    </w:tbl>
    <w:p w14:paraId="142E39F2" w14:textId="77777777" w:rsidR="00B8660D" w:rsidRDefault="00B8660D" w:rsidP="00B8660D"/>
    <w:p w14:paraId="6C92A4F8" w14:textId="77777777" w:rsidR="00B8660D" w:rsidRPr="00087107" w:rsidRDefault="00B8660D" w:rsidP="00347776">
      <w:pPr>
        <w:rPr>
          <w:sz w:val="16"/>
          <w:szCs w:val="16"/>
        </w:rPr>
      </w:pPr>
    </w:p>
    <w:sectPr w:rsidR="00B8660D" w:rsidRPr="00087107" w:rsidSect="00B8660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FF1A8" w14:textId="77777777" w:rsidR="00B8660D" w:rsidRDefault="00B8660D" w:rsidP="0047789E">
      <w:pPr>
        <w:spacing w:after="0" w:line="240" w:lineRule="auto"/>
      </w:pPr>
      <w:r>
        <w:separator/>
      </w:r>
    </w:p>
  </w:endnote>
  <w:endnote w:type="continuationSeparator" w:id="0">
    <w:p w14:paraId="616051D6" w14:textId="77777777" w:rsidR="00B8660D" w:rsidRDefault="00B8660D" w:rsidP="0047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137106"/>
      <w:docPartObj>
        <w:docPartGallery w:val="Page Numbers (Bottom of Page)"/>
        <w:docPartUnique/>
      </w:docPartObj>
    </w:sdtPr>
    <w:sdtEndPr>
      <w:rPr>
        <w:noProof/>
      </w:rPr>
    </w:sdtEndPr>
    <w:sdtContent>
      <w:p w14:paraId="2F6D0A59" w14:textId="075CEEB0" w:rsidR="00B8660D" w:rsidRDefault="00B866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7C9B0" w14:textId="77777777" w:rsidR="00B8660D" w:rsidRDefault="00B8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DB05" w14:textId="77777777" w:rsidR="00B8660D" w:rsidRDefault="00B8660D" w:rsidP="0047789E">
      <w:pPr>
        <w:spacing w:after="0" w:line="240" w:lineRule="auto"/>
      </w:pPr>
      <w:r>
        <w:separator/>
      </w:r>
    </w:p>
  </w:footnote>
  <w:footnote w:type="continuationSeparator" w:id="0">
    <w:p w14:paraId="57585D65" w14:textId="77777777" w:rsidR="00B8660D" w:rsidRDefault="00B8660D" w:rsidP="00477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281A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1668A"/>
    <w:multiLevelType w:val="hybridMultilevel"/>
    <w:tmpl w:val="0B6A59EE"/>
    <w:lvl w:ilvl="0" w:tplc="80DC0016">
      <w:start w:val="1"/>
      <w:numFmt w:val="bullet"/>
      <w:lvlText w:val=""/>
      <w:lvlJc w:val="left"/>
      <w:pPr>
        <w:ind w:left="823" w:hanging="361"/>
      </w:pPr>
      <w:rPr>
        <w:rFonts w:ascii="Symbol" w:eastAsia="Symbol" w:hAnsi="Symbol" w:hint="default"/>
        <w:w w:val="99"/>
        <w:sz w:val="20"/>
        <w:szCs w:val="20"/>
      </w:rPr>
    </w:lvl>
    <w:lvl w:ilvl="1" w:tplc="C52235C0">
      <w:start w:val="1"/>
      <w:numFmt w:val="bullet"/>
      <w:lvlText w:val="•"/>
      <w:lvlJc w:val="left"/>
      <w:pPr>
        <w:ind w:left="1488" w:hanging="361"/>
      </w:pPr>
      <w:rPr>
        <w:rFonts w:hint="default"/>
      </w:rPr>
    </w:lvl>
    <w:lvl w:ilvl="2" w:tplc="825470C8">
      <w:start w:val="1"/>
      <w:numFmt w:val="bullet"/>
      <w:lvlText w:val="•"/>
      <w:lvlJc w:val="left"/>
      <w:pPr>
        <w:ind w:left="2156" w:hanging="361"/>
      </w:pPr>
      <w:rPr>
        <w:rFonts w:hint="default"/>
      </w:rPr>
    </w:lvl>
    <w:lvl w:ilvl="3" w:tplc="2780E03A">
      <w:start w:val="1"/>
      <w:numFmt w:val="bullet"/>
      <w:lvlText w:val="•"/>
      <w:lvlJc w:val="left"/>
      <w:pPr>
        <w:ind w:left="2825" w:hanging="361"/>
      </w:pPr>
      <w:rPr>
        <w:rFonts w:hint="default"/>
      </w:rPr>
    </w:lvl>
    <w:lvl w:ilvl="4" w:tplc="D1C4FCEC">
      <w:start w:val="1"/>
      <w:numFmt w:val="bullet"/>
      <w:lvlText w:val="•"/>
      <w:lvlJc w:val="left"/>
      <w:pPr>
        <w:ind w:left="3493" w:hanging="361"/>
      </w:pPr>
      <w:rPr>
        <w:rFonts w:hint="default"/>
      </w:rPr>
    </w:lvl>
    <w:lvl w:ilvl="5" w:tplc="7BBA152A">
      <w:start w:val="1"/>
      <w:numFmt w:val="bullet"/>
      <w:lvlText w:val="•"/>
      <w:lvlJc w:val="left"/>
      <w:pPr>
        <w:ind w:left="4161" w:hanging="361"/>
      </w:pPr>
      <w:rPr>
        <w:rFonts w:hint="default"/>
      </w:rPr>
    </w:lvl>
    <w:lvl w:ilvl="6" w:tplc="3722805C">
      <w:start w:val="1"/>
      <w:numFmt w:val="bullet"/>
      <w:lvlText w:val="•"/>
      <w:lvlJc w:val="left"/>
      <w:pPr>
        <w:ind w:left="4830" w:hanging="361"/>
      </w:pPr>
      <w:rPr>
        <w:rFonts w:hint="default"/>
      </w:rPr>
    </w:lvl>
    <w:lvl w:ilvl="7" w:tplc="D27464D2">
      <w:start w:val="1"/>
      <w:numFmt w:val="bullet"/>
      <w:lvlText w:val="•"/>
      <w:lvlJc w:val="left"/>
      <w:pPr>
        <w:ind w:left="5498" w:hanging="361"/>
      </w:pPr>
      <w:rPr>
        <w:rFonts w:hint="default"/>
      </w:rPr>
    </w:lvl>
    <w:lvl w:ilvl="8" w:tplc="578E383E">
      <w:start w:val="1"/>
      <w:numFmt w:val="bullet"/>
      <w:lvlText w:val="•"/>
      <w:lvlJc w:val="left"/>
      <w:pPr>
        <w:ind w:left="6166" w:hanging="361"/>
      </w:pPr>
      <w:rPr>
        <w:rFonts w:hint="default"/>
      </w:rPr>
    </w:lvl>
  </w:abstractNum>
  <w:abstractNum w:abstractNumId="2" w15:restartNumberingAfterBreak="0">
    <w:nsid w:val="04613A83"/>
    <w:multiLevelType w:val="hybridMultilevel"/>
    <w:tmpl w:val="392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7DDC"/>
    <w:multiLevelType w:val="hybridMultilevel"/>
    <w:tmpl w:val="85AA5050"/>
    <w:lvl w:ilvl="0" w:tplc="9178169E">
      <w:start w:val="1"/>
      <w:numFmt w:val="bullet"/>
      <w:lvlText w:val=""/>
      <w:lvlJc w:val="left"/>
      <w:pPr>
        <w:ind w:left="823" w:hanging="361"/>
      </w:pPr>
      <w:rPr>
        <w:rFonts w:ascii="Symbol" w:eastAsia="Symbol" w:hAnsi="Symbol" w:hint="default"/>
        <w:w w:val="99"/>
        <w:sz w:val="20"/>
        <w:szCs w:val="20"/>
      </w:rPr>
    </w:lvl>
    <w:lvl w:ilvl="1" w:tplc="0DE6AEBC">
      <w:start w:val="1"/>
      <w:numFmt w:val="bullet"/>
      <w:lvlText w:val="•"/>
      <w:lvlJc w:val="left"/>
      <w:pPr>
        <w:ind w:left="1488" w:hanging="361"/>
      </w:pPr>
      <w:rPr>
        <w:rFonts w:hint="default"/>
      </w:rPr>
    </w:lvl>
    <w:lvl w:ilvl="2" w:tplc="D49E3254">
      <w:start w:val="1"/>
      <w:numFmt w:val="bullet"/>
      <w:lvlText w:val="•"/>
      <w:lvlJc w:val="left"/>
      <w:pPr>
        <w:ind w:left="2156" w:hanging="361"/>
      </w:pPr>
      <w:rPr>
        <w:rFonts w:hint="default"/>
      </w:rPr>
    </w:lvl>
    <w:lvl w:ilvl="3" w:tplc="102267C4">
      <w:start w:val="1"/>
      <w:numFmt w:val="bullet"/>
      <w:lvlText w:val="•"/>
      <w:lvlJc w:val="left"/>
      <w:pPr>
        <w:ind w:left="2825" w:hanging="361"/>
      </w:pPr>
      <w:rPr>
        <w:rFonts w:hint="default"/>
      </w:rPr>
    </w:lvl>
    <w:lvl w:ilvl="4" w:tplc="4C188AE0">
      <w:start w:val="1"/>
      <w:numFmt w:val="bullet"/>
      <w:lvlText w:val="•"/>
      <w:lvlJc w:val="left"/>
      <w:pPr>
        <w:ind w:left="3493" w:hanging="361"/>
      </w:pPr>
      <w:rPr>
        <w:rFonts w:hint="default"/>
      </w:rPr>
    </w:lvl>
    <w:lvl w:ilvl="5" w:tplc="2D7656E0">
      <w:start w:val="1"/>
      <w:numFmt w:val="bullet"/>
      <w:lvlText w:val="•"/>
      <w:lvlJc w:val="left"/>
      <w:pPr>
        <w:ind w:left="4161" w:hanging="361"/>
      </w:pPr>
      <w:rPr>
        <w:rFonts w:hint="default"/>
      </w:rPr>
    </w:lvl>
    <w:lvl w:ilvl="6" w:tplc="57469F0E">
      <w:start w:val="1"/>
      <w:numFmt w:val="bullet"/>
      <w:lvlText w:val="•"/>
      <w:lvlJc w:val="left"/>
      <w:pPr>
        <w:ind w:left="4830" w:hanging="361"/>
      </w:pPr>
      <w:rPr>
        <w:rFonts w:hint="default"/>
      </w:rPr>
    </w:lvl>
    <w:lvl w:ilvl="7" w:tplc="5F522C9E">
      <w:start w:val="1"/>
      <w:numFmt w:val="bullet"/>
      <w:lvlText w:val="•"/>
      <w:lvlJc w:val="left"/>
      <w:pPr>
        <w:ind w:left="5498" w:hanging="361"/>
      </w:pPr>
      <w:rPr>
        <w:rFonts w:hint="default"/>
      </w:rPr>
    </w:lvl>
    <w:lvl w:ilvl="8" w:tplc="2FDA1BC0">
      <w:start w:val="1"/>
      <w:numFmt w:val="bullet"/>
      <w:lvlText w:val="•"/>
      <w:lvlJc w:val="left"/>
      <w:pPr>
        <w:ind w:left="6166" w:hanging="361"/>
      </w:pPr>
      <w:rPr>
        <w:rFonts w:hint="default"/>
      </w:rPr>
    </w:lvl>
  </w:abstractNum>
  <w:abstractNum w:abstractNumId="4" w15:restartNumberingAfterBreak="0">
    <w:nsid w:val="0AE34CC2"/>
    <w:multiLevelType w:val="hybridMultilevel"/>
    <w:tmpl w:val="6312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7409C"/>
    <w:multiLevelType w:val="hybridMultilevel"/>
    <w:tmpl w:val="E5382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17192"/>
    <w:multiLevelType w:val="hybridMultilevel"/>
    <w:tmpl w:val="D16E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D732C"/>
    <w:multiLevelType w:val="hybridMultilevel"/>
    <w:tmpl w:val="430ED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FD6F82"/>
    <w:multiLevelType w:val="hybridMultilevel"/>
    <w:tmpl w:val="46860FA4"/>
    <w:lvl w:ilvl="0" w:tplc="7E9C8430">
      <w:start w:val="1"/>
      <w:numFmt w:val="bullet"/>
      <w:lvlText w:val=""/>
      <w:lvlJc w:val="left"/>
      <w:pPr>
        <w:ind w:left="823" w:hanging="361"/>
      </w:pPr>
      <w:rPr>
        <w:rFonts w:ascii="Symbol" w:eastAsia="Symbol" w:hAnsi="Symbol" w:hint="default"/>
        <w:w w:val="99"/>
      </w:rPr>
    </w:lvl>
    <w:lvl w:ilvl="1" w:tplc="8F72B554">
      <w:start w:val="1"/>
      <w:numFmt w:val="bullet"/>
      <w:lvlText w:val="•"/>
      <w:lvlJc w:val="left"/>
      <w:pPr>
        <w:ind w:left="1488" w:hanging="361"/>
      </w:pPr>
      <w:rPr>
        <w:rFonts w:hint="default"/>
      </w:rPr>
    </w:lvl>
    <w:lvl w:ilvl="2" w:tplc="CB26305E">
      <w:start w:val="1"/>
      <w:numFmt w:val="bullet"/>
      <w:lvlText w:val="•"/>
      <w:lvlJc w:val="left"/>
      <w:pPr>
        <w:ind w:left="2156" w:hanging="361"/>
      </w:pPr>
      <w:rPr>
        <w:rFonts w:hint="default"/>
      </w:rPr>
    </w:lvl>
    <w:lvl w:ilvl="3" w:tplc="F2706F84">
      <w:start w:val="1"/>
      <w:numFmt w:val="bullet"/>
      <w:lvlText w:val="•"/>
      <w:lvlJc w:val="left"/>
      <w:pPr>
        <w:ind w:left="2825" w:hanging="361"/>
      </w:pPr>
      <w:rPr>
        <w:rFonts w:hint="default"/>
      </w:rPr>
    </w:lvl>
    <w:lvl w:ilvl="4" w:tplc="9A344D64">
      <w:start w:val="1"/>
      <w:numFmt w:val="bullet"/>
      <w:lvlText w:val="•"/>
      <w:lvlJc w:val="left"/>
      <w:pPr>
        <w:ind w:left="3493" w:hanging="361"/>
      </w:pPr>
      <w:rPr>
        <w:rFonts w:hint="default"/>
      </w:rPr>
    </w:lvl>
    <w:lvl w:ilvl="5" w:tplc="58508A02">
      <w:start w:val="1"/>
      <w:numFmt w:val="bullet"/>
      <w:lvlText w:val="•"/>
      <w:lvlJc w:val="left"/>
      <w:pPr>
        <w:ind w:left="4161" w:hanging="361"/>
      </w:pPr>
      <w:rPr>
        <w:rFonts w:hint="default"/>
      </w:rPr>
    </w:lvl>
    <w:lvl w:ilvl="6" w:tplc="E8CEC674">
      <w:start w:val="1"/>
      <w:numFmt w:val="bullet"/>
      <w:lvlText w:val="•"/>
      <w:lvlJc w:val="left"/>
      <w:pPr>
        <w:ind w:left="4830" w:hanging="361"/>
      </w:pPr>
      <w:rPr>
        <w:rFonts w:hint="default"/>
      </w:rPr>
    </w:lvl>
    <w:lvl w:ilvl="7" w:tplc="EE1A0D00">
      <w:start w:val="1"/>
      <w:numFmt w:val="bullet"/>
      <w:lvlText w:val="•"/>
      <w:lvlJc w:val="left"/>
      <w:pPr>
        <w:ind w:left="5498" w:hanging="361"/>
      </w:pPr>
      <w:rPr>
        <w:rFonts w:hint="default"/>
      </w:rPr>
    </w:lvl>
    <w:lvl w:ilvl="8" w:tplc="38489E64">
      <w:start w:val="1"/>
      <w:numFmt w:val="bullet"/>
      <w:lvlText w:val="•"/>
      <w:lvlJc w:val="left"/>
      <w:pPr>
        <w:ind w:left="6166" w:hanging="361"/>
      </w:pPr>
      <w:rPr>
        <w:rFonts w:hint="default"/>
      </w:rPr>
    </w:lvl>
  </w:abstractNum>
  <w:abstractNum w:abstractNumId="9" w15:restartNumberingAfterBreak="0">
    <w:nsid w:val="159E79A0"/>
    <w:multiLevelType w:val="hybridMultilevel"/>
    <w:tmpl w:val="69DA508C"/>
    <w:lvl w:ilvl="0" w:tplc="5FA6FE20">
      <w:start w:val="1"/>
      <w:numFmt w:val="bullet"/>
      <w:lvlText w:val=""/>
      <w:lvlJc w:val="left"/>
      <w:pPr>
        <w:ind w:left="823" w:hanging="361"/>
      </w:pPr>
      <w:rPr>
        <w:rFonts w:ascii="Symbol" w:eastAsia="Symbol" w:hAnsi="Symbol" w:hint="default"/>
        <w:w w:val="99"/>
        <w:sz w:val="20"/>
        <w:szCs w:val="20"/>
      </w:rPr>
    </w:lvl>
    <w:lvl w:ilvl="1" w:tplc="BBC05BB6">
      <w:start w:val="1"/>
      <w:numFmt w:val="bullet"/>
      <w:lvlText w:val="•"/>
      <w:lvlJc w:val="left"/>
      <w:pPr>
        <w:ind w:left="1488" w:hanging="361"/>
      </w:pPr>
      <w:rPr>
        <w:rFonts w:hint="default"/>
      </w:rPr>
    </w:lvl>
    <w:lvl w:ilvl="2" w:tplc="D390F834">
      <w:start w:val="1"/>
      <w:numFmt w:val="bullet"/>
      <w:lvlText w:val="•"/>
      <w:lvlJc w:val="left"/>
      <w:pPr>
        <w:ind w:left="2156" w:hanging="361"/>
      </w:pPr>
      <w:rPr>
        <w:rFonts w:hint="default"/>
      </w:rPr>
    </w:lvl>
    <w:lvl w:ilvl="3" w:tplc="64DEF99C">
      <w:start w:val="1"/>
      <w:numFmt w:val="bullet"/>
      <w:lvlText w:val="•"/>
      <w:lvlJc w:val="left"/>
      <w:pPr>
        <w:ind w:left="2825" w:hanging="361"/>
      </w:pPr>
      <w:rPr>
        <w:rFonts w:hint="default"/>
      </w:rPr>
    </w:lvl>
    <w:lvl w:ilvl="4" w:tplc="8AE617FC">
      <w:start w:val="1"/>
      <w:numFmt w:val="bullet"/>
      <w:lvlText w:val="•"/>
      <w:lvlJc w:val="left"/>
      <w:pPr>
        <w:ind w:left="3493" w:hanging="361"/>
      </w:pPr>
      <w:rPr>
        <w:rFonts w:hint="default"/>
      </w:rPr>
    </w:lvl>
    <w:lvl w:ilvl="5" w:tplc="65303D10">
      <w:start w:val="1"/>
      <w:numFmt w:val="bullet"/>
      <w:lvlText w:val="•"/>
      <w:lvlJc w:val="left"/>
      <w:pPr>
        <w:ind w:left="4161" w:hanging="361"/>
      </w:pPr>
      <w:rPr>
        <w:rFonts w:hint="default"/>
      </w:rPr>
    </w:lvl>
    <w:lvl w:ilvl="6" w:tplc="106AF310">
      <w:start w:val="1"/>
      <w:numFmt w:val="bullet"/>
      <w:lvlText w:val="•"/>
      <w:lvlJc w:val="left"/>
      <w:pPr>
        <w:ind w:left="4830" w:hanging="361"/>
      </w:pPr>
      <w:rPr>
        <w:rFonts w:hint="default"/>
      </w:rPr>
    </w:lvl>
    <w:lvl w:ilvl="7" w:tplc="419208AA">
      <w:start w:val="1"/>
      <w:numFmt w:val="bullet"/>
      <w:lvlText w:val="•"/>
      <w:lvlJc w:val="left"/>
      <w:pPr>
        <w:ind w:left="5498" w:hanging="361"/>
      </w:pPr>
      <w:rPr>
        <w:rFonts w:hint="default"/>
      </w:rPr>
    </w:lvl>
    <w:lvl w:ilvl="8" w:tplc="A57E69C0">
      <w:start w:val="1"/>
      <w:numFmt w:val="bullet"/>
      <w:lvlText w:val="•"/>
      <w:lvlJc w:val="left"/>
      <w:pPr>
        <w:ind w:left="6166" w:hanging="361"/>
      </w:pPr>
      <w:rPr>
        <w:rFonts w:hint="default"/>
      </w:rPr>
    </w:lvl>
  </w:abstractNum>
  <w:abstractNum w:abstractNumId="10" w15:restartNumberingAfterBreak="0">
    <w:nsid w:val="217654E7"/>
    <w:multiLevelType w:val="hybridMultilevel"/>
    <w:tmpl w:val="F070BF4E"/>
    <w:lvl w:ilvl="0" w:tplc="9D0C59C8">
      <w:start w:val="1"/>
      <w:numFmt w:val="bullet"/>
      <w:lvlText w:val=""/>
      <w:lvlJc w:val="left"/>
      <w:pPr>
        <w:ind w:left="823" w:hanging="361"/>
      </w:pPr>
      <w:rPr>
        <w:rFonts w:ascii="Symbol" w:eastAsia="Symbol" w:hAnsi="Symbol" w:hint="default"/>
        <w:w w:val="99"/>
        <w:sz w:val="20"/>
        <w:szCs w:val="20"/>
      </w:rPr>
    </w:lvl>
    <w:lvl w:ilvl="1" w:tplc="AA0AEC9C">
      <w:start w:val="1"/>
      <w:numFmt w:val="bullet"/>
      <w:lvlText w:val="•"/>
      <w:lvlJc w:val="left"/>
      <w:pPr>
        <w:ind w:left="1488" w:hanging="361"/>
      </w:pPr>
      <w:rPr>
        <w:rFonts w:hint="default"/>
      </w:rPr>
    </w:lvl>
    <w:lvl w:ilvl="2" w:tplc="CE041E6A">
      <w:start w:val="1"/>
      <w:numFmt w:val="bullet"/>
      <w:lvlText w:val="•"/>
      <w:lvlJc w:val="left"/>
      <w:pPr>
        <w:ind w:left="2156" w:hanging="361"/>
      </w:pPr>
      <w:rPr>
        <w:rFonts w:hint="default"/>
      </w:rPr>
    </w:lvl>
    <w:lvl w:ilvl="3" w:tplc="508ED092">
      <w:start w:val="1"/>
      <w:numFmt w:val="bullet"/>
      <w:lvlText w:val="•"/>
      <w:lvlJc w:val="left"/>
      <w:pPr>
        <w:ind w:left="2825" w:hanging="361"/>
      </w:pPr>
      <w:rPr>
        <w:rFonts w:hint="default"/>
      </w:rPr>
    </w:lvl>
    <w:lvl w:ilvl="4" w:tplc="F542968E">
      <w:start w:val="1"/>
      <w:numFmt w:val="bullet"/>
      <w:lvlText w:val="•"/>
      <w:lvlJc w:val="left"/>
      <w:pPr>
        <w:ind w:left="3493" w:hanging="361"/>
      </w:pPr>
      <w:rPr>
        <w:rFonts w:hint="default"/>
      </w:rPr>
    </w:lvl>
    <w:lvl w:ilvl="5" w:tplc="5A46A8FE">
      <w:start w:val="1"/>
      <w:numFmt w:val="bullet"/>
      <w:lvlText w:val="•"/>
      <w:lvlJc w:val="left"/>
      <w:pPr>
        <w:ind w:left="4161" w:hanging="361"/>
      </w:pPr>
      <w:rPr>
        <w:rFonts w:hint="default"/>
      </w:rPr>
    </w:lvl>
    <w:lvl w:ilvl="6" w:tplc="859AFCEC">
      <w:start w:val="1"/>
      <w:numFmt w:val="bullet"/>
      <w:lvlText w:val="•"/>
      <w:lvlJc w:val="left"/>
      <w:pPr>
        <w:ind w:left="4830" w:hanging="361"/>
      </w:pPr>
      <w:rPr>
        <w:rFonts w:hint="default"/>
      </w:rPr>
    </w:lvl>
    <w:lvl w:ilvl="7" w:tplc="876A5496">
      <w:start w:val="1"/>
      <w:numFmt w:val="bullet"/>
      <w:lvlText w:val="•"/>
      <w:lvlJc w:val="left"/>
      <w:pPr>
        <w:ind w:left="5498" w:hanging="361"/>
      </w:pPr>
      <w:rPr>
        <w:rFonts w:hint="default"/>
      </w:rPr>
    </w:lvl>
    <w:lvl w:ilvl="8" w:tplc="827E92C2">
      <w:start w:val="1"/>
      <w:numFmt w:val="bullet"/>
      <w:lvlText w:val="•"/>
      <w:lvlJc w:val="left"/>
      <w:pPr>
        <w:ind w:left="6166" w:hanging="361"/>
      </w:pPr>
      <w:rPr>
        <w:rFonts w:hint="default"/>
      </w:rPr>
    </w:lvl>
  </w:abstractNum>
  <w:abstractNum w:abstractNumId="11" w15:restartNumberingAfterBreak="0">
    <w:nsid w:val="21FB3FC1"/>
    <w:multiLevelType w:val="hybridMultilevel"/>
    <w:tmpl w:val="64B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579CE"/>
    <w:multiLevelType w:val="hybridMultilevel"/>
    <w:tmpl w:val="3F24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260FC"/>
    <w:multiLevelType w:val="hybridMultilevel"/>
    <w:tmpl w:val="FB2430DC"/>
    <w:lvl w:ilvl="0" w:tplc="C6DEE0AA">
      <w:start w:val="1"/>
      <w:numFmt w:val="bullet"/>
      <w:lvlText w:val=""/>
      <w:lvlJc w:val="left"/>
      <w:pPr>
        <w:ind w:left="823" w:hanging="361"/>
      </w:pPr>
      <w:rPr>
        <w:rFonts w:ascii="Symbol" w:eastAsia="Symbol" w:hAnsi="Symbol" w:hint="default"/>
        <w:w w:val="99"/>
        <w:sz w:val="20"/>
        <w:szCs w:val="20"/>
      </w:rPr>
    </w:lvl>
    <w:lvl w:ilvl="1" w:tplc="55CE3816">
      <w:start w:val="1"/>
      <w:numFmt w:val="bullet"/>
      <w:lvlText w:val="•"/>
      <w:lvlJc w:val="left"/>
      <w:pPr>
        <w:ind w:left="1488" w:hanging="361"/>
      </w:pPr>
      <w:rPr>
        <w:rFonts w:hint="default"/>
      </w:rPr>
    </w:lvl>
    <w:lvl w:ilvl="2" w:tplc="03728386">
      <w:start w:val="1"/>
      <w:numFmt w:val="bullet"/>
      <w:lvlText w:val="•"/>
      <w:lvlJc w:val="left"/>
      <w:pPr>
        <w:ind w:left="2156" w:hanging="361"/>
      </w:pPr>
      <w:rPr>
        <w:rFonts w:hint="default"/>
      </w:rPr>
    </w:lvl>
    <w:lvl w:ilvl="3" w:tplc="0C22EA1C">
      <w:start w:val="1"/>
      <w:numFmt w:val="bullet"/>
      <w:lvlText w:val="•"/>
      <w:lvlJc w:val="left"/>
      <w:pPr>
        <w:ind w:left="2825" w:hanging="361"/>
      </w:pPr>
      <w:rPr>
        <w:rFonts w:hint="default"/>
      </w:rPr>
    </w:lvl>
    <w:lvl w:ilvl="4" w:tplc="F272835C">
      <w:start w:val="1"/>
      <w:numFmt w:val="bullet"/>
      <w:lvlText w:val="•"/>
      <w:lvlJc w:val="left"/>
      <w:pPr>
        <w:ind w:left="3493" w:hanging="361"/>
      </w:pPr>
      <w:rPr>
        <w:rFonts w:hint="default"/>
      </w:rPr>
    </w:lvl>
    <w:lvl w:ilvl="5" w:tplc="D11A5394">
      <w:start w:val="1"/>
      <w:numFmt w:val="bullet"/>
      <w:lvlText w:val="•"/>
      <w:lvlJc w:val="left"/>
      <w:pPr>
        <w:ind w:left="4161" w:hanging="361"/>
      </w:pPr>
      <w:rPr>
        <w:rFonts w:hint="default"/>
      </w:rPr>
    </w:lvl>
    <w:lvl w:ilvl="6" w:tplc="AA7A9254">
      <w:start w:val="1"/>
      <w:numFmt w:val="bullet"/>
      <w:lvlText w:val="•"/>
      <w:lvlJc w:val="left"/>
      <w:pPr>
        <w:ind w:left="4830" w:hanging="361"/>
      </w:pPr>
      <w:rPr>
        <w:rFonts w:hint="default"/>
      </w:rPr>
    </w:lvl>
    <w:lvl w:ilvl="7" w:tplc="2E526A0E">
      <w:start w:val="1"/>
      <w:numFmt w:val="bullet"/>
      <w:lvlText w:val="•"/>
      <w:lvlJc w:val="left"/>
      <w:pPr>
        <w:ind w:left="5498" w:hanging="361"/>
      </w:pPr>
      <w:rPr>
        <w:rFonts w:hint="default"/>
      </w:rPr>
    </w:lvl>
    <w:lvl w:ilvl="8" w:tplc="177427E6">
      <w:start w:val="1"/>
      <w:numFmt w:val="bullet"/>
      <w:lvlText w:val="•"/>
      <w:lvlJc w:val="left"/>
      <w:pPr>
        <w:ind w:left="6166" w:hanging="361"/>
      </w:pPr>
      <w:rPr>
        <w:rFonts w:hint="default"/>
      </w:rPr>
    </w:lvl>
  </w:abstractNum>
  <w:abstractNum w:abstractNumId="14" w15:restartNumberingAfterBreak="0">
    <w:nsid w:val="2B261E6F"/>
    <w:multiLevelType w:val="hybridMultilevel"/>
    <w:tmpl w:val="7AC8E108"/>
    <w:lvl w:ilvl="0" w:tplc="6E5EA592">
      <w:start w:val="1"/>
      <w:numFmt w:val="bullet"/>
      <w:lvlText w:val=""/>
      <w:lvlJc w:val="left"/>
      <w:pPr>
        <w:ind w:left="823" w:hanging="361"/>
      </w:pPr>
      <w:rPr>
        <w:rFonts w:ascii="Symbol" w:eastAsia="Symbol" w:hAnsi="Symbol" w:hint="default"/>
        <w:w w:val="99"/>
        <w:sz w:val="20"/>
        <w:szCs w:val="20"/>
      </w:rPr>
    </w:lvl>
    <w:lvl w:ilvl="1" w:tplc="81BA2FFC">
      <w:start w:val="1"/>
      <w:numFmt w:val="bullet"/>
      <w:lvlText w:val="•"/>
      <w:lvlJc w:val="left"/>
      <w:pPr>
        <w:ind w:left="1488" w:hanging="361"/>
      </w:pPr>
      <w:rPr>
        <w:rFonts w:hint="default"/>
      </w:rPr>
    </w:lvl>
    <w:lvl w:ilvl="2" w:tplc="41D8827E">
      <w:start w:val="1"/>
      <w:numFmt w:val="bullet"/>
      <w:lvlText w:val="•"/>
      <w:lvlJc w:val="left"/>
      <w:pPr>
        <w:ind w:left="2156" w:hanging="361"/>
      </w:pPr>
      <w:rPr>
        <w:rFonts w:hint="default"/>
      </w:rPr>
    </w:lvl>
    <w:lvl w:ilvl="3" w:tplc="BA9C93F6">
      <w:start w:val="1"/>
      <w:numFmt w:val="bullet"/>
      <w:lvlText w:val="•"/>
      <w:lvlJc w:val="left"/>
      <w:pPr>
        <w:ind w:left="2825" w:hanging="361"/>
      </w:pPr>
      <w:rPr>
        <w:rFonts w:hint="default"/>
      </w:rPr>
    </w:lvl>
    <w:lvl w:ilvl="4" w:tplc="D1683F3C">
      <w:start w:val="1"/>
      <w:numFmt w:val="bullet"/>
      <w:lvlText w:val="•"/>
      <w:lvlJc w:val="left"/>
      <w:pPr>
        <w:ind w:left="3493" w:hanging="361"/>
      </w:pPr>
      <w:rPr>
        <w:rFonts w:hint="default"/>
      </w:rPr>
    </w:lvl>
    <w:lvl w:ilvl="5" w:tplc="6A7CB030">
      <w:start w:val="1"/>
      <w:numFmt w:val="bullet"/>
      <w:lvlText w:val="•"/>
      <w:lvlJc w:val="left"/>
      <w:pPr>
        <w:ind w:left="4161" w:hanging="361"/>
      </w:pPr>
      <w:rPr>
        <w:rFonts w:hint="default"/>
      </w:rPr>
    </w:lvl>
    <w:lvl w:ilvl="6" w:tplc="AAD8CD2E">
      <w:start w:val="1"/>
      <w:numFmt w:val="bullet"/>
      <w:lvlText w:val="•"/>
      <w:lvlJc w:val="left"/>
      <w:pPr>
        <w:ind w:left="4830" w:hanging="361"/>
      </w:pPr>
      <w:rPr>
        <w:rFonts w:hint="default"/>
      </w:rPr>
    </w:lvl>
    <w:lvl w:ilvl="7" w:tplc="094E7128">
      <w:start w:val="1"/>
      <w:numFmt w:val="bullet"/>
      <w:lvlText w:val="•"/>
      <w:lvlJc w:val="left"/>
      <w:pPr>
        <w:ind w:left="5498" w:hanging="361"/>
      </w:pPr>
      <w:rPr>
        <w:rFonts w:hint="default"/>
      </w:rPr>
    </w:lvl>
    <w:lvl w:ilvl="8" w:tplc="AF04B878">
      <w:start w:val="1"/>
      <w:numFmt w:val="bullet"/>
      <w:lvlText w:val="•"/>
      <w:lvlJc w:val="left"/>
      <w:pPr>
        <w:ind w:left="6166" w:hanging="361"/>
      </w:pPr>
      <w:rPr>
        <w:rFonts w:hint="default"/>
      </w:rPr>
    </w:lvl>
  </w:abstractNum>
  <w:abstractNum w:abstractNumId="15" w15:restartNumberingAfterBreak="0">
    <w:nsid w:val="2D8E5921"/>
    <w:multiLevelType w:val="hybridMultilevel"/>
    <w:tmpl w:val="FA64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44C92"/>
    <w:multiLevelType w:val="hybridMultilevel"/>
    <w:tmpl w:val="723AB92A"/>
    <w:lvl w:ilvl="0" w:tplc="39781206">
      <w:start w:val="1"/>
      <w:numFmt w:val="bullet"/>
      <w:lvlText w:val=""/>
      <w:lvlJc w:val="left"/>
      <w:pPr>
        <w:ind w:left="823" w:hanging="361"/>
      </w:pPr>
      <w:rPr>
        <w:rFonts w:ascii="Symbol" w:eastAsia="Symbol" w:hAnsi="Symbol" w:hint="default"/>
        <w:w w:val="99"/>
        <w:sz w:val="20"/>
        <w:szCs w:val="20"/>
      </w:rPr>
    </w:lvl>
    <w:lvl w:ilvl="1" w:tplc="DEA4D73C">
      <w:start w:val="1"/>
      <w:numFmt w:val="bullet"/>
      <w:lvlText w:val="•"/>
      <w:lvlJc w:val="left"/>
      <w:pPr>
        <w:ind w:left="1488" w:hanging="361"/>
      </w:pPr>
      <w:rPr>
        <w:rFonts w:hint="default"/>
      </w:rPr>
    </w:lvl>
    <w:lvl w:ilvl="2" w:tplc="BE5EAB76">
      <w:start w:val="1"/>
      <w:numFmt w:val="bullet"/>
      <w:lvlText w:val="•"/>
      <w:lvlJc w:val="left"/>
      <w:pPr>
        <w:ind w:left="2156" w:hanging="361"/>
      </w:pPr>
      <w:rPr>
        <w:rFonts w:hint="default"/>
      </w:rPr>
    </w:lvl>
    <w:lvl w:ilvl="3" w:tplc="58BEF8D8">
      <w:start w:val="1"/>
      <w:numFmt w:val="bullet"/>
      <w:lvlText w:val="•"/>
      <w:lvlJc w:val="left"/>
      <w:pPr>
        <w:ind w:left="2825" w:hanging="361"/>
      </w:pPr>
      <w:rPr>
        <w:rFonts w:hint="default"/>
      </w:rPr>
    </w:lvl>
    <w:lvl w:ilvl="4" w:tplc="02D4B5FE">
      <w:start w:val="1"/>
      <w:numFmt w:val="bullet"/>
      <w:lvlText w:val="•"/>
      <w:lvlJc w:val="left"/>
      <w:pPr>
        <w:ind w:left="3493" w:hanging="361"/>
      </w:pPr>
      <w:rPr>
        <w:rFonts w:hint="default"/>
      </w:rPr>
    </w:lvl>
    <w:lvl w:ilvl="5" w:tplc="4134EABC">
      <w:start w:val="1"/>
      <w:numFmt w:val="bullet"/>
      <w:lvlText w:val="•"/>
      <w:lvlJc w:val="left"/>
      <w:pPr>
        <w:ind w:left="4161" w:hanging="361"/>
      </w:pPr>
      <w:rPr>
        <w:rFonts w:hint="default"/>
      </w:rPr>
    </w:lvl>
    <w:lvl w:ilvl="6" w:tplc="E9CAA96C">
      <w:start w:val="1"/>
      <w:numFmt w:val="bullet"/>
      <w:lvlText w:val="•"/>
      <w:lvlJc w:val="left"/>
      <w:pPr>
        <w:ind w:left="4830" w:hanging="361"/>
      </w:pPr>
      <w:rPr>
        <w:rFonts w:hint="default"/>
      </w:rPr>
    </w:lvl>
    <w:lvl w:ilvl="7" w:tplc="480A1A4C">
      <w:start w:val="1"/>
      <w:numFmt w:val="bullet"/>
      <w:lvlText w:val="•"/>
      <w:lvlJc w:val="left"/>
      <w:pPr>
        <w:ind w:left="5498" w:hanging="361"/>
      </w:pPr>
      <w:rPr>
        <w:rFonts w:hint="default"/>
      </w:rPr>
    </w:lvl>
    <w:lvl w:ilvl="8" w:tplc="44282630">
      <w:start w:val="1"/>
      <w:numFmt w:val="bullet"/>
      <w:lvlText w:val="•"/>
      <w:lvlJc w:val="left"/>
      <w:pPr>
        <w:ind w:left="6166" w:hanging="361"/>
      </w:pPr>
      <w:rPr>
        <w:rFonts w:hint="default"/>
      </w:rPr>
    </w:lvl>
  </w:abstractNum>
  <w:abstractNum w:abstractNumId="17" w15:restartNumberingAfterBreak="0">
    <w:nsid w:val="3A5800E7"/>
    <w:multiLevelType w:val="hybridMultilevel"/>
    <w:tmpl w:val="A150EDD8"/>
    <w:lvl w:ilvl="0" w:tplc="2D465D38">
      <w:start w:val="1"/>
      <w:numFmt w:val="bullet"/>
      <w:lvlText w:val=""/>
      <w:lvlJc w:val="left"/>
      <w:pPr>
        <w:ind w:left="823" w:hanging="361"/>
      </w:pPr>
      <w:rPr>
        <w:rFonts w:ascii="Symbol" w:eastAsia="Symbol" w:hAnsi="Symbol" w:hint="default"/>
        <w:w w:val="99"/>
        <w:sz w:val="20"/>
        <w:szCs w:val="20"/>
      </w:rPr>
    </w:lvl>
    <w:lvl w:ilvl="1" w:tplc="BDDAFD52">
      <w:start w:val="1"/>
      <w:numFmt w:val="bullet"/>
      <w:lvlText w:val="•"/>
      <w:lvlJc w:val="left"/>
      <w:pPr>
        <w:ind w:left="1488" w:hanging="361"/>
      </w:pPr>
      <w:rPr>
        <w:rFonts w:hint="default"/>
      </w:rPr>
    </w:lvl>
    <w:lvl w:ilvl="2" w:tplc="D6C83E36">
      <w:start w:val="1"/>
      <w:numFmt w:val="bullet"/>
      <w:lvlText w:val="•"/>
      <w:lvlJc w:val="left"/>
      <w:pPr>
        <w:ind w:left="2156" w:hanging="361"/>
      </w:pPr>
      <w:rPr>
        <w:rFonts w:hint="default"/>
      </w:rPr>
    </w:lvl>
    <w:lvl w:ilvl="3" w:tplc="EB246270">
      <w:start w:val="1"/>
      <w:numFmt w:val="bullet"/>
      <w:lvlText w:val="•"/>
      <w:lvlJc w:val="left"/>
      <w:pPr>
        <w:ind w:left="2825" w:hanging="361"/>
      </w:pPr>
      <w:rPr>
        <w:rFonts w:hint="default"/>
      </w:rPr>
    </w:lvl>
    <w:lvl w:ilvl="4" w:tplc="D10EB442">
      <w:start w:val="1"/>
      <w:numFmt w:val="bullet"/>
      <w:lvlText w:val="•"/>
      <w:lvlJc w:val="left"/>
      <w:pPr>
        <w:ind w:left="3493" w:hanging="361"/>
      </w:pPr>
      <w:rPr>
        <w:rFonts w:hint="default"/>
      </w:rPr>
    </w:lvl>
    <w:lvl w:ilvl="5" w:tplc="BAF282A8">
      <w:start w:val="1"/>
      <w:numFmt w:val="bullet"/>
      <w:lvlText w:val="•"/>
      <w:lvlJc w:val="left"/>
      <w:pPr>
        <w:ind w:left="4161" w:hanging="361"/>
      </w:pPr>
      <w:rPr>
        <w:rFonts w:hint="default"/>
      </w:rPr>
    </w:lvl>
    <w:lvl w:ilvl="6" w:tplc="E71CE1DE">
      <w:start w:val="1"/>
      <w:numFmt w:val="bullet"/>
      <w:lvlText w:val="•"/>
      <w:lvlJc w:val="left"/>
      <w:pPr>
        <w:ind w:left="4830" w:hanging="361"/>
      </w:pPr>
      <w:rPr>
        <w:rFonts w:hint="default"/>
      </w:rPr>
    </w:lvl>
    <w:lvl w:ilvl="7" w:tplc="810C16EE">
      <w:start w:val="1"/>
      <w:numFmt w:val="bullet"/>
      <w:lvlText w:val="•"/>
      <w:lvlJc w:val="left"/>
      <w:pPr>
        <w:ind w:left="5498" w:hanging="361"/>
      </w:pPr>
      <w:rPr>
        <w:rFonts w:hint="default"/>
      </w:rPr>
    </w:lvl>
    <w:lvl w:ilvl="8" w:tplc="0ADA871C">
      <w:start w:val="1"/>
      <w:numFmt w:val="bullet"/>
      <w:lvlText w:val="•"/>
      <w:lvlJc w:val="left"/>
      <w:pPr>
        <w:ind w:left="6166" w:hanging="361"/>
      </w:pPr>
      <w:rPr>
        <w:rFonts w:hint="default"/>
      </w:rPr>
    </w:lvl>
  </w:abstractNum>
  <w:abstractNum w:abstractNumId="18" w15:restartNumberingAfterBreak="0">
    <w:nsid w:val="3B22350B"/>
    <w:multiLevelType w:val="hybridMultilevel"/>
    <w:tmpl w:val="6DDADCCC"/>
    <w:lvl w:ilvl="0" w:tplc="386CE6BC">
      <w:start w:val="1"/>
      <w:numFmt w:val="bullet"/>
      <w:lvlText w:val=""/>
      <w:lvlJc w:val="left"/>
      <w:pPr>
        <w:ind w:left="823" w:hanging="361"/>
      </w:pPr>
      <w:rPr>
        <w:rFonts w:ascii="Symbol" w:eastAsia="Symbol" w:hAnsi="Symbol" w:hint="default"/>
        <w:w w:val="99"/>
        <w:sz w:val="20"/>
        <w:szCs w:val="20"/>
      </w:rPr>
    </w:lvl>
    <w:lvl w:ilvl="1" w:tplc="665EA00C">
      <w:start w:val="1"/>
      <w:numFmt w:val="bullet"/>
      <w:lvlText w:val="•"/>
      <w:lvlJc w:val="left"/>
      <w:pPr>
        <w:ind w:left="1488" w:hanging="361"/>
      </w:pPr>
      <w:rPr>
        <w:rFonts w:hint="default"/>
      </w:rPr>
    </w:lvl>
    <w:lvl w:ilvl="2" w:tplc="79D6919E">
      <w:start w:val="1"/>
      <w:numFmt w:val="bullet"/>
      <w:lvlText w:val="•"/>
      <w:lvlJc w:val="left"/>
      <w:pPr>
        <w:ind w:left="2156" w:hanging="361"/>
      </w:pPr>
      <w:rPr>
        <w:rFonts w:hint="default"/>
      </w:rPr>
    </w:lvl>
    <w:lvl w:ilvl="3" w:tplc="F428663C">
      <w:start w:val="1"/>
      <w:numFmt w:val="bullet"/>
      <w:lvlText w:val="•"/>
      <w:lvlJc w:val="left"/>
      <w:pPr>
        <w:ind w:left="2825" w:hanging="361"/>
      </w:pPr>
      <w:rPr>
        <w:rFonts w:hint="default"/>
      </w:rPr>
    </w:lvl>
    <w:lvl w:ilvl="4" w:tplc="68BA301A">
      <w:start w:val="1"/>
      <w:numFmt w:val="bullet"/>
      <w:lvlText w:val="•"/>
      <w:lvlJc w:val="left"/>
      <w:pPr>
        <w:ind w:left="3493" w:hanging="361"/>
      </w:pPr>
      <w:rPr>
        <w:rFonts w:hint="default"/>
      </w:rPr>
    </w:lvl>
    <w:lvl w:ilvl="5" w:tplc="DD00C65C">
      <w:start w:val="1"/>
      <w:numFmt w:val="bullet"/>
      <w:lvlText w:val="•"/>
      <w:lvlJc w:val="left"/>
      <w:pPr>
        <w:ind w:left="4161" w:hanging="361"/>
      </w:pPr>
      <w:rPr>
        <w:rFonts w:hint="default"/>
      </w:rPr>
    </w:lvl>
    <w:lvl w:ilvl="6" w:tplc="3CBEC05A">
      <w:start w:val="1"/>
      <w:numFmt w:val="bullet"/>
      <w:lvlText w:val="•"/>
      <w:lvlJc w:val="left"/>
      <w:pPr>
        <w:ind w:left="4830" w:hanging="361"/>
      </w:pPr>
      <w:rPr>
        <w:rFonts w:hint="default"/>
      </w:rPr>
    </w:lvl>
    <w:lvl w:ilvl="7" w:tplc="E306134C">
      <w:start w:val="1"/>
      <w:numFmt w:val="bullet"/>
      <w:lvlText w:val="•"/>
      <w:lvlJc w:val="left"/>
      <w:pPr>
        <w:ind w:left="5498" w:hanging="361"/>
      </w:pPr>
      <w:rPr>
        <w:rFonts w:hint="default"/>
      </w:rPr>
    </w:lvl>
    <w:lvl w:ilvl="8" w:tplc="ABB243DC">
      <w:start w:val="1"/>
      <w:numFmt w:val="bullet"/>
      <w:lvlText w:val="•"/>
      <w:lvlJc w:val="left"/>
      <w:pPr>
        <w:ind w:left="6166" w:hanging="361"/>
      </w:pPr>
      <w:rPr>
        <w:rFonts w:hint="default"/>
      </w:rPr>
    </w:lvl>
  </w:abstractNum>
  <w:abstractNum w:abstractNumId="19" w15:restartNumberingAfterBreak="0">
    <w:nsid w:val="4B3B6DD6"/>
    <w:multiLevelType w:val="hybridMultilevel"/>
    <w:tmpl w:val="5CFC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94FC4"/>
    <w:multiLevelType w:val="hybridMultilevel"/>
    <w:tmpl w:val="EB4EB6DA"/>
    <w:lvl w:ilvl="0" w:tplc="6AC8EDA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21036"/>
    <w:multiLevelType w:val="hybridMultilevel"/>
    <w:tmpl w:val="3808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770C1"/>
    <w:multiLevelType w:val="hybridMultilevel"/>
    <w:tmpl w:val="D85849F8"/>
    <w:lvl w:ilvl="0" w:tplc="22E2BB3A">
      <w:start w:val="1"/>
      <w:numFmt w:val="bullet"/>
      <w:lvlText w:val=""/>
      <w:lvlJc w:val="left"/>
      <w:pPr>
        <w:ind w:left="823" w:hanging="361"/>
      </w:pPr>
      <w:rPr>
        <w:rFonts w:ascii="Symbol" w:eastAsia="Symbol" w:hAnsi="Symbol" w:hint="default"/>
        <w:w w:val="99"/>
        <w:sz w:val="20"/>
        <w:szCs w:val="20"/>
      </w:rPr>
    </w:lvl>
    <w:lvl w:ilvl="1" w:tplc="43301A6A">
      <w:start w:val="1"/>
      <w:numFmt w:val="bullet"/>
      <w:lvlText w:val="•"/>
      <w:lvlJc w:val="left"/>
      <w:pPr>
        <w:ind w:left="1488" w:hanging="361"/>
      </w:pPr>
      <w:rPr>
        <w:rFonts w:hint="default"/>
      </w:rPr>
    </w:lvl>
    <w:lvl w:ilvl="2" w:tplc="C4B6FB14">
      <w:start w:val="1"/>
      <w:numFmt w:val="bullet"/>
      <w:lvlText w:val="•"/>
      <w:lvlJc w:val="left"/>
      <w:pPr>
        <w:ind w:left="2156" w:hanging="361"/>
      </w:pPr>
      <w:rPr>
        <w:rFonts w:hint="default"/>
      </w:rPr>
    </w:lvl>
    <w:lvl w:ilvl="3" w:tplc="C08C4B42">
      <w:start w:val="1"/>
      <w:numFmt w:val="bullet"/>
      <w:lvlText w:val="•"/>
      <w:lvlJc w:val="left"/>
      <w:pPr>
        <w:ind w:left="2825" w:hanging="361"/>
      </w:pPr>
      <w:rPr>
        <w:rFonts w:hint="default"/>
      </w:rPr>
    </w:lvl>
    <w:lvl w:ilvl="4" w:tplc="9774B8BA">
      <w:start w:val="1"/>
      <w:numFmt w:val="bullet"/>
      <w:lvlText w:val="•"/>
      <w:lvlJc w:val="left"/>
      <w:pPr>
        <w:ind w:left="3493" w:hanging="361"/>
      </w:pPr>
      <w:rPr>
        <w:rFonts w:hint="default"/>
      </w:rPr>
    </w:lvl>
    <w:lvl w:ilvl="5" w:tplc="406038DE">
      <w:start w:val="1"/>
      <w:numFmt w:val="bullet"/>
      <w:lvlText w:val="•"/>
      <w:lvlJc w:val="left"/>
      <w:pPr>
        <w:ind w:left="4161" w:hanging="361"/>
      </w:pPr>
      <w:rPr>
        <w:rFonts w:hint="default"/>
      </w:rPr>
    </w:lvl>
    <w:lvl w:ilvl="6" w:tplc="2E5E4A00">
      <w:start w:val="1"/>
      <w:numFmt w:val="bullet"/>
      <w:lvlText w:val="•"/>
      <w:lvlJc w:val="left"/>
      <w:pPr>
        <w:ind w:left="4830" w:hanging="361"/>
      </w:pPr>
      <w:rPr>
        <w:rFonts w:hint="default"/>
      </w:rPr>
    </w:lvl>
    <w:lvl w:ilvl="7" w:tplc="6E88E400">
      <w:start w:val="1"/>
      <w:numFmt w:val="bullet"/>
      <w:lvlText w:val="•"/>
      <w:lvlJc w:val="left"/>
      <w:pPr>
        <w:ind w:left="5498" w:hanging="361"/>
      </w:pPr>
      <w:rPr>
        <w:rFonts w:hint="default"/>
      </w:rPr>
    </w:lvl>
    <w:lvl w:ilvl="8" w:tplc="854C3EE4">
      <w:start w:val="1"/>
      <w:numFmt w:val="bullet"/>
      <w:lvlText w:val="•"/>
      <w:lvlJc w:val="left"/>
      <w:pPr>
        <w:ind w:left="6166" w:hanging="361"/>
      </w:pPr>
      <w:rPr>
        <w:rFonts w:hint="default"/>
      </w:rPr>
    </w:lvl>
  </w:abstractNum>
  <w:abstractNum w:abstractNumId="23" w15:restartNumberingAfterBreak="0">
    <w:nsid w:val="556A1DE2"/>
    <w:multiLevelType w:val="hybridMultilevel"/>
    <w:tmpl w:val="D172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E3476"/>
    <w:multiLevelType w:val="hybridMultilevel"/>
    <w:tmpl w:val="C74C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B3359"/>
    <w:multiLevelType w:val="hybridMultilevel"/>
    <w:tmpl w:val="0CF4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D6CD2"/>
    <w:multiLevelType w:val="hybridMultilevel"/>
    <w:tmpl w:val="2E32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4614D0"/>
    <w:multiLevelType w:val="hybridMultilevel"/>
    <w:tmpl w:val="4D04F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A203D"/>
    <w:multiLevelType w:val="hybridMultilevel"/>
    <w:tmpl w:val="12F2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45B64"/>
    <w:multiLevelType w:val="hybridMultilevel"/>
    <w:tmpl w:val="C644B4A2"/>
    <w:lvl w:ilvl="0" w:tplc="1E7A8E40">
      <w:start w:val="1"/>
      <w:numFmt w:val="bullet"/>
      <w:lvlText w:val=""/>
      <w:lvlJc w:val="left"/>
      <w:pPr>
        <w:ind w:left="823" w:hanging="361"/>
      </w:pPr>
      <w:rPr>
        <w:rFonts w:ascii="Symbol" w:eastAsia="Symbol" w:hAnsi="Symbol" w:hint="default"/>
        <w:w w:val="99"/>
        <w:sz w:val="20"/>
        <w:szCs w:val="20"/>
      </w:rPr>
    </w:lvl>
    <w:lvl w:ilvl="1" w:tplc="ACE67E60">
      <w:start w:val="1"/>
      <w:numFmt w:val="bullet"/>
      <w:lvlText w:val="•"/>
      <w:lvlJc w:val="left"/>
      <w:pPr>
        <w:ind w:left="1488" w:hanging="361"/>
      </w:pPr>
      <w:rPr>
        <w:rFonts w:hint="default"/>
      </w:rPr>
    </w:lvl>
    <w:lvl w:ilvl="2" w:tplc="CD38784C">
      <w:start w:val="1"/>
      <w:numFmt w:val="bullet"/>
      <w:lvlText w:val="•"/>
      <w:lvlJc w:val="left"/>
      <w:pPr>
        <w:ind w:left="2156" w:hanging="361"/>
      </w:pPr>
      <w:rPr>
        <w:rFonts w:hint="default"/>
      </w:rPr>
    </w:lvl>
    <w:lvl w:ilvl="3" w:tplc="70F0258E">
      <w:start w:val="1"/>
      <w:numFmt w:val="bullet"/>
      <w:lvlText w:val="•"/>
      <w:lvlJc w:val="left"/>
      <w:pPr>
        <w:ind w:left="2825" w:hanging="361"/>
      </w:pPr>
      <w:rPr>
        <w:rFonts w:hint="default"/>
      </w:rPr>
    </w:lvl>
    <w:lvl w:ilvl="4" w:tplc="026AD94E">
      <w:start w:val="1"/>
      <w:numFmt w:val="bullet"/>
      <w:lvlText w:val="•"/>
      <w:lvlJc w:val="left"/>
      <w:pPr>
        <w:ind w:left="3493" w:hanging="361"/>
      </w:pPr>
      <w:rPr>
        <w:rFonts w:hint="default"/>
      </w:rPr>
    </w:lvl>
    <w:lvl w:ilvl="5" w:tplc="475E36DC">
      <w:start w:val="1"/>
      <w:numFmt w:val="bullet"/>
      <w:lvlText w:val="•"/>
      <w:lvlJc w:val="left"/>
      <w:pPr>
        <w:ind w:left="4161" w:hanging="361"/>
      </w:pPr>
      <w:rPr>
        <w:rFonts w:hint="default"/>
      </w:rPr>
    </w:lvl>
    <w:lvl w:ilvl="6" w:tplc="10B074B4">
      <w:start w:val="1"/>
      <w:numFmt w:val="bullet"/>
      <w:lvlText w:val="•"/>
      <w:lvlJc w:val="left"/>
      <w:pPr>
        <w:ind w:left="4830" w:hanging="361"/>
      </w:pPr>
      <w:rPr>
        <w:rFonts w:hint="default"/>
      </w:rPr>
    </w:lvl>
    <w:lvl w:ilvl="7" w:tplc="84369414">
      <w:start w:val="1"/>
      <w:numFmt w:val="bullet"/>
      <w:lvlText w:val="•"/>
      <w:lvlJc w:val="left"/>
      <w:pPr>
        <w:ind w:left="5498" w:hanging="361"/>
      </w:pPr>
      <w:rPr>
        <w:rFonts w:hint="default"/>
      </w:rPr>
    </w:lvl>
    <w:lvl w:ilvl="8" w:tplc="5F442D28">
      <w:start w:val="1"/>
      <w:numFmt w:val="bullet"/>
      <w:lvlText w:val="•"/>
      <w:lvlJc w:val="left"/>
      <w:pPr>
        <w:ind w:left="6166" w:hanging="361"/>
      </w:pPr>
      <w:rPr>
        <w:rFonts w:hint="default"/>
      </w:rPr>
    </w:lvl>
  </w:abstractNum>
  <w:abstractNum w:abstractNumId="30" w15:restartNumberingAfterBreak="0">
    <w:nsid w:val="64A6710D"/>
    <w:multiLevelType w:val="hybridMultilevel"/>
    <w:tmpl w:val="BB7E7CF0"/>
    <w:lvl w:ilvl="0" w:tplc="9A8697A0">
      <w:start w:val="1"/>
      <w:numFmt w:val="bullet"/>
      <w:lvlText w:val=""/>
      <w:lvlJc w:val="left"/>
      <w:pPr>
        <w:ind w:left="823" w:hanging="361"/>
      </w:pPr>
      <w:rPr>
        <w:rFonts w:ascii="Symbol" w:eastAsia="Symbol" w:hAnsi="Symbol" w:hint="default"/>
        <w:w w:val="99"/>
        <w:sz w:val="20"/>
        <w:szCs w:val="20"/>
      </w:rPr>
    </w:lvl>
    <w:lvl w:ilvl="1" w:tplc="7AF6B052">
      <w:start w:val="1"/>
      <w:numFmt w:val="bullet"/>
      <w:lvlText w:val="•"/>
      <w:lvlJc w:val="left"/>
      <w:pPr>
        <w:ind w:left="1488" w:hanging="361"/>
      </w:pPr>
      <w:rPr>
        <w:rFonts w:hint="default"/>
      </w:rPr>
    </w:lvl>
    <w:lvl w:ilvl="2" w:tplc="C5BA13AA">
      <w:start w:val="1"/>
      <w:numFmt w:val="bullet"/>
      <w:lvlText w:val="•"/>
      <w:lvlJc w:val="left"/>
      <w:pPr>
        <w:ind w:left="2156" w:hanging="361"/>
      </w:pPr>
      <w:rPr>
        <w:rFonts w:hint="default"/>
      </w:rPr>
    </w:lvl>
    <w:lvl w:ilvl="3" w:tplc="D258095E">
      <w:start w:val="1"/>
      <w:numFmt w:val="bullet"/>
      <w:lvlText w:val="•"/>
      <w:lvlJc w:val="left"/>
      <w:pPr>
        <w:ind w:left="2825" w:hanging="361"/>
      </w:pPr>
      <w:rPr>
        <w:rFonts w:hint="default"/>
      </w:rPr>
    </w:lvl>
    <w:lvl w:ilvl="4" w:tplc="CAD60534">
      <w:start w:val="1"/>
      <w:numFmt w:val="bullet"/>
      <w:lvlText w:val="•"/>
      <w:lvlJc w:val="left"/>
      <w:pPr>
        <w:ind w:left="3493" w:hanging="361"/>
      </w:pPr>
      <w:rPr>
        <w:rFonts w:hint="default"/>
      </w:rPr>
    </w:lvl>
    <w:lvl w:ilvl="5" w:tplc="14D2447E">
      <w:start w:val="1"/>
      <w:numFmt w:val="bullet"/>
      <w:lvlText w:val="•"/>
      <w:lvlJc w:val="left"/>
      <w:pPr>
        <w:ind w:left="4161" w:hanging="361"/>
      </w:pPr>
      <w:rPr>
        <w:rFonts w:hint="default"/>
      </w:rPr>
    </w:lvl>
    <w:lvl w:ilvl="6" w:tplc="16D2FB8C">
      <w:start w:val="1"/>
      <w:numFmt w:val="bullet"/>
      <w:lvlText w:val="•"/>
      <w:lvlJc w:val="left"/>
      <w:pPr>
        <w:ind w:left="4830" w:hanging="361"/>
      </w:pPr>
      <w:rPr>
        <w:rFonts w:hint="default"/>
      </w:rPr>
    </w:lvl>
    <w:lvl w:ilvl="7" w:tplc="E6304B8E">
      <w:start w:val="1"/>
      <w:numFmt w:val="bullet"/>
      <w:lvlText w:val="•"/>
      <w:lvlJc w:val="left"/>
      <w:pPr>
        <w:ind w:left="5498" w:hanging="361"/>
      </w:pPr>
      <w:rPr>
        <w:rFonts w:hint="default"/>
      </w:rPr>
    </w:lvl>
    <w:lvl w:ilvl="8" w:tplc="0C78BC7C">
      <w:start w:val="1"/>
      <w:numFmt w:val="bullet"/>
      <w:lvlText w:val="•"/>
      <w:lvlJc w:val="left"/>
      <w:pPr>
        <w:ind w:left="6166" w:hanging="361"/>
      </w:pPr>
      <w:rPr>
        <w:rFonts w:hint="default"/>
      </w:rPr>
    </w:lvl>
  </w:abstractNum>
  <w:abstractNum w:abstractNumId="31" w15:restartNumberingAfterBreak="0">
    <w:nsid w:val="65566864"/>
    <w:multiLevelType w:val="hybridMultilevel"/>
    <w:tmpl w:val="5642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144E3"/>
    <w:multiLevelType w:val="hybridMultilevel"/>
    <w:tmpl w:val="EA0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67825"/>
    <w:multiLevelType w:val="hybridMultilevel"/>
    <w:tmpl w:val="36F4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53355"/>
    <w:multiLevelType w:val="hybridMultilevel"/>
    <w:tmpl w:val="F26E14CE"/>
    <w:lvl w:ilvl="0" w:tplc="9FD63B94">
      <w:start w:val="1"/>
      <w:numFmt w:val="bullet"/>
      <w:lvlText w:val=""/>
      <w:lvlJc w:val="left"/>
      <w:pPr>
        <w:ind w:left="823" w:hanging="361"/>
      </w:pPr>
      <w:rPr>
        <w:rFonts w:ascii="Symbol" w:eastAsia="Symbol" w:hAnsi="Symbol" w:hint="default"/>
        <w:w w:val="99"/>
      </w:rPr>
    </w:lvl>
    <w:lvl w:ilvl="1" w:tplc="27F2D05E">
      <w:start w:val="1"/>
      <w:numFmt w:val="bullet"/>
      <w:lvlText w:val="•"/>
      <w:lvlJc w:val="left"/>
      <w:pPr>
        <w:ind w:left="1488" w:hanging="361"/>
      </w:pPr>
      <w:rPr>
        <w:rFonts w:hint="default"/>
      </w:rPr>
    </w:lvl>
    <w:lvl w:ilvl="2" w:tplc="3FDEB9B8">
      <w:start w:val="1"/>
      <w:numFmt w:val="bullet"/>
      <w:lvlText w:val="•"/>
      <w:lvlJc w:val="left"/>
      <w:pPr>
        <w:ind w:left="2156" w:hanging="361"/>
      </w:pPr>
      <w:rPr>
        <w:rFonts w:hint="default"/>
      </w:rPr>
    </w:lvl>
    <w:lvl w:ilvl="3" w:tplc="41468E64">
      <w:start w:val="1"/>
      <w:numFmt w:val="bullet"/>
      <w:lvlText w:val="•"/>
      <w:lvlJc w:val="left"/>
      <w:pPr>
        <w:ind w:left="2825" w:hanging="361"/>
      </w:pPr>
      <w:rPr>
        <w:rFonts w:hint="default"/>
      </w:rPr>
    </w:lvl>
    <w:lvl w:ilvl="4" w:tplc="09265B04">
      <w:start w:val="1"/>
      <w:numFmt w:val="bullet"/>
      <w:lvlText w:val="•"/>
      <w:lvlJc w:val="left"/>
      <w:pPr>
        <w:ind w:left="3493" w:hanging="361"/>
      </w:pPr>
      <w:rPr>
        <w:rFonts w:hint="default"/>
      </w:rPr>
    </w:lvl>
    <w:lvl w:ilvl="5" w:tplc="FF90ED98">
      <w:start w:val="1"/>
      <w:numFmt w:val="bullet"/>
      <w:lvlText w:val="•"/>
      <w:lvlJc w:val="left"/>
      <w:pPr>
        <w:ind w:left="4161" w:hanging="361"/>
      </w:pPr>
      <w:rPr>
        <w:rFonts w:hint="default"/>
      </w:rPr>
    </w:lvl>
    <w:lvl w:ilvl="6" w:tplc="6E7AA26A">
      <w:start w:val="1"/>
      <w:numFmt w:val="bullet"/>
      <w:lvlText w:val="•"/>
      <w:lvlJc w:val="left"/>
      <w:pPr>
        <w:ind w:left="4830" w:hanging="361"/>
      </w:pPr>
      <w:rPr>
        <w:rFonts w:hint="default"/>
      </w:rPr>
    </w:lvl>
    <w:lvl w:ilvl="7" w:tplc="3B48BF50">
      <w:start w:val="1"/>
      <w:numFmt w:val="bullet"/>
      <w:lvlText w:val="•"/>
      <w:lvlJc w:val="left"/>
      <w:pPr>
        <w:ind w:left="5498" w:hanging="361"/>
      </w:pPr>
      <w:rPr>
        <w:rFonts w:hint="default"/>
      </w:rPr>
    </w:lvl>
    <w:lvl w:ilvl="8" w:tplc="F468BA32">
      <w:start w:val="1"/>
      <w:numFmt w:val="bullet"/>
      <w:lvlText w:val="•"/>
      <w:lvlJc w:val="left"/>
      <w:pPr>
        <w:ind w:left="6166" w:hanging="361"/>
      </w:pPr>
      <w:rPr>
        <w:rFonts w:hint="default"/>
      </w:rPr>
    </w:lvl>
  </w:abstractNum>
  <w:abstractNum w:abstractNumId="35" w15:restartNumberingAfterBreak="0">
    <w:nsid w:val="7087491C"/>
    <w:multiLevelType w:val="hybridMultilevel"/>
    <w:tmpl w:val="D43A4A18"/>
    <w:lvl w:ilvl="0" w:tplc="C714C4F2">
      <w:start w:val="1"/>
      <w:numFmt w:val="bullet"/>
      <w:lvlText w:val=""/>
      <w:lvlJc w:val="left"/>
      <w:pPr>
        <w:ind w:left="823" w:hanging="361"/>
      </w:pPr>
      <w:rPr>
        <w:rFonts w:ascii="Symbol" w:eastAsia="Symbol" w:hAnsi="Symbol" w:hint="default"/>
        <w:w w:val="99"/>
        <w:sz w:val="20"/>
        <w:szCs w:val="20"/>
      </w:rPr>
    </w:lvl>
    <w:lvl w:ilvl="1" w:tplc="1DFA6A44">
      <w:start w:val="1"/>
      <w:numFmt w:val="bullet"/>
      <w:lvlText w:val="•"/>
      <w:lvlJc w:val="left"/>
      <w:pPr>
        <w:ind w:left="1488" w:hanging="361"/>
      </w:pPr>
      <w:rPr>
        <w:rFonts w:hint="default"/>
      </w:rPr>
    </w:lvl>
    <w:lvl w:ilvl="2" w:tplc="1E3C3612">
      <w:start w:val="1"/>
      <w:numFmt w:val="bullet"/>
      <w:lvlText w:val="•"/>
      <w:lvlJc w:val="left"/>
      <w:pPr>
        <w:ind w:left="2156" w:hanging="361"/>
      </w:pPr>
      <w:rPr>
        <w:rFonts w:hint="default"/>
      </w:rPr>
    </w:lvl>
    <w:lvl w:ilvl="3" w:tplc="DEA29B56">
      <w:start w:val="1"/>
      <w:numFmt w:val="bullet"/>
      <w:lvlText w:val="•"/>
      <w:lvlJc w:val="left"/>
      <w:pPr>
        <w:ind w:left="2825" w:hanging="361"/>
      </w:pPr>
      <w:rPr>
        <w:rFonts w:hint="default"/>
      </w:rPr>
    </w:lvl>
    <w:lvl w:ilvl="4" w:tplc="B68CCB08">
      <w:start w:val="1"/>
      <w:numFmt w:val="bullet"/>
      <w:lvlText w:val="•"/>
      <w:lvlJc w:val="left"/>
      <w:pPr>
        <w:ind w:left="3493" w:hanging="361"/>
      </w:pPr>
      <w:rPr>
        <w:rFonts w:hint="default"/>
      </w:rPr>
    </w:lvl>
    <w:lvl w:ilvl="5" w:tplc="7D0E1B62">
      <w:start w:val="1"/>
      <w:numFmt w:val="bullet"/>
      <w:lvlText w:val="•"/>
      <w:lvlJc w:val="left"/>
      <w:pPr>
        <w:ind w:left="4161" w:hanging="361"/>
      </w:pPr>
      <w:rPr>
        <w:rFonts w:hint="default"/>
      </w:rPr>
    </w:lvl>
    <w:lvl w:ilvl="6" w:tplc="D6F071EE">
      <w:start w:val="1"/>
      <w:numFmt w:val="bullet"/>
      <w:lvlText w:val="•"/>
      <w:lvlJc w:val="left"/>
      <w:pPr>
        <w:ind w:left="4830" w:hanging="361"/>
      </w:pPr>
      <w:rPr>
        <w:rFonts w:hint="default"/>
      </w:rPr>
    </w:lvl>
    <w:lvl w:ilvl="7" w:tplc="4F2E2CE0">
      <w:start w:val="1"/>
      <w:numFmt w:val="bullet"/>
      <w:lvlText w:val="•"/>
      <w:lvlJc w:val="left"/>
      <w:pPr>
        <w:ind w:left="5498" w:hanging="361"/>
      </w:pPr>
      <w:rPr>
        <w:rFonts w:hint="default"/>
      </w:rPr>
    </w:lvl>
    <w:lvl w:ilvl="8" w:tplc="F6525F00">
      <w:start w:val="1"/>
      <w:numFmt w:val="bullet"/>
      <w:lvlText w:val="•"/>
      <w:lvlJc w:val="left"/>
      <w:pPr>
        <w:ind w:left="6166" w:hanging="361"/>
      </w:pPr>
      <w:rPr>
        <w:rFonts w:hint="default"/>
      </w:rPr>
    </w:lvl>
  </w:abstractNum>
  <w:abstractNum w:abstractNumId="36" w15:restartNumberingAfterBreak="0">
    <w:nsid w:val="71C7272E"/>
    <w:multiLevelType w:val="hybridMultilevel"/>
    <w:tmpl w:val="822EA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946CEF"/>
    <w:multiLevelType w:val="hybridMultilevel"/>
    <w:tmpl w:val="C5D62D1C"/>
    <w:lvl w:ilvl="0" w:tplc="D828FA4E">
      <w:start w:val="1"/>
      <w:numFmt w:val="bullet"/>
      <w:lvlText w:val=""/>
      <w:lvlJc w:val="left"/>
      <w:pPr>
        <w:ind w:left="823" w:hanging="361"/>
      </w:pPr>
      <w:rPr>
        <w:rFonts w:ascii="Symbol" w:eastAsia="Symbol" w:hAnsi="Symbol" w:hint="default"/>
        <w:w w:val="99"/>
        <w:sz w:val="20"/>
        <w:szCs w:val="20"/>
      </w:rPr>
    </w:lvl>
    <w:lvl w:ilvl="1" w:tplc="2F5E7982">
      <w:start w:val="1"/>
      <w:numFmt w:val="bullet"/>
      <w:lvlText w:val="•"/>
      <w:lvlJc w:val="left"/>
      <w:pPr>
        <w:ind w:left="1488" w:hanging="361"/>
      </w:pPr>
      <w:rPr>
        <w:rFonts w:hint="default"/>
      </w:rPr>
    </w:lvl>
    <w:lvl w:ilvl="2" w:tplc="EEE09682">
      <w:start w:val="1"/>
      <w:numFmt w:val="bullet"/>
      <w:lvlText w:val="•"/>
      <w:lvlJc w:val="left"/>
      <w:pPr>
        <w:ind w:left="2156" w:hanging="361"/>
      </w:pPr>
      <w:rPr>
        <w:rFonts w:hint="default"/>
      </w:rPr>
    </w:lvl>
    <w:lvl w:ilvl="3" w:tplc="73CCBF8E">
      <w:start w:val="1"/>
      <w:numFmt w:val="bullet"/>
      <w:lvlText w:val="•"/>
      <w:lvlJc w:val="left"/>
      <w:pPr>
        <w:ind w:left="2825" w:hanging="361"/>
      </w:pPr>
      <w:rPr>
        <w:rFonts w:hint="default"/>
      </w:rPr>
    </w:lvl>
    <w:lvl w:ilvl="4" w:tplc="4C4444B0">
      <w:start w:val="1"/>
      <w:numFmt w:val="bullet"/>
      <w:lvlText w:val="•"/>
      <w:lvlJc w:val="left"/>
      <w:pPr>
        <w:ind w:left="3493" w:hanging="361"/>
      </w:pPr>
      <w:rPr>
        <w:rFonts w:hint="default"/>
      </w:rPr>
    </w:lvl>
    <w:lvl w:ilvl="5" w:tplc="6AAA5342">
      <w:start w:val="1"/>
      <w:numFmt w:val="bullet"/>
      <w:lvlText w:val="•"/>
      <w:lvlJc w:val="left"/>
      <w:pPr>
        <w:ind w:left="4161" w:hanging="361"/>
      </w:pPr>
      <w:rPr>
        <w:rFonts w:hint="default"/>
      </w:rPr>
    </w:lvl>
    <w:lvl w:ilvl="6" w:tplc="95DA3810">
      <w:start w:val="1"/>
      <w:numFmt w:val="bullet"/>
      <w:lvlText w:val="•"/>
      <w:lvlJc w:val="left"/>
      <w:pPr>
        <w:ind w:left="4830" w:hanging="361"/>
      </w:pPr>
      <w:rPr>
        <w:rFonts w:hint="default"/>
      </w:rPr>
    </w:lvl>
    <w:lvl w:ilvl="7" w:tplc="10ECB346">
      <w:start w:val="1"/>
      <w:numFmt w:val="bullet"/>
      <w:lvlText w:val="•"/>
      <w:lvlJc w:val="left"/>
      <w:pPr>
        <w:ind w:left="5498" w:hanging="361"/>
      </w:pPr>
      <w:rPr>
        <w:rFonts w:hint="default"/>
      </w:rPr>
    </w:lvl>
    <w:lvl w:ilvl="8" w:tplc="F0A0DB02">
      <w:start w:val="1"/>
      <w:numFmt w:val="bullet"/>
      <w:lvlText w:val="•"/>
      <w:lvlJc w:val="left"/>
      <w:pPr>
        <w:ind w:left="6166" w:hanging="361"/>
      </w:pPr>
      <w:rPr>
        <w:rFonts w:hint="default"/>
      </w:rPr>
    </w:lvl>
  </w:abstractNum>
  <w:abstractNum w:abstractNumId="38" w15:restartNumberingAfterBreak="0">
    <w:nsid w:val="78F940B3"/>
    <w:multiLevelType w:val="hybridMultilevel"/>
    <w:tmpl w:val="2C10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2F5C35"/>
    <w:multiLevelType w:val="hybridMultilevel"/>
    <w:tmpl w:val="6BCE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01551"/>
    <w:multiLevelType w:val="hybridMultilevel"/>
    <w:tmpl w:val="E87A2AEE"/>
    <w:lvl w:ilvl="0" w:tplc="573E71D2">
      <w:start w:val="1"/>
      <w:numFmt w:val="bullet"/>
      <w:lvlText w:val=""/>
      <w:lvlJc w:val="left"/>
      <w:pPr>
        <w:ind w:left="823" w:hanging="361"/>
      </w:pPr>
      <w:rPr>
        <w:rFonts w:ascii="Symbol" w:eastAsia="Symbol" w:hAnsi="Symbol" w:hint="default"/>
        <w:w w:val="99"/>
        <w:sz w:val="20"/>
        <w:szCs w:val="20"/>
      </w:rPr>
    </w:lvl>
    <w:lvl w:ilvl="1" w:tplc="F7CAA776">
      <w:start w:val="1"/>
      <w:numFmt w:val="bullet"/>
      <w:lvlText w:val="•"/>
      <w:lvlJc w:val="left"/>
      <w:pPr>
        <w:ind w:left="1488" w:hanging="361"/>
      </w:pPr>
      <w:rPr>
        <w:rFonts w:hint="default"/>
      </w:rPr>
    </w:lvl>
    <w:lvl w:ilvl="2" w:tplc="0EAA1412">
      <w:start w:val="1"/>
      <w:numFmt w:val="bullet"/>
      <w:lvlText w:val="•"/>
      <w:lvlJc w:val="left"/>
      <w:pPr>
        <w:ind w:left="2156" w:hanging="361"/>
      </w:pPr>
      <w:rPr>
        <w:rFonts w:hint="default"/>
      </w:rPr>
    </w:lvl>
    <w:lvl w:ilvl="3" w:tplc="4A5C11DE">
      <w:start w:val="1"/>
      <w:numFmt w:val="bullet"/>
      <w:lvlText w:val="•"/>
      <w:lvlJc w:val="left"/>
      <w:pPr>
        <w:ind w:left="2825" w:hanging="361"/>
      </w:pPr>
      <w:rPr>
        <w:rFonts w:hint="default"/>
      </w:rPr>
    </w:lvl>
    <w:lvl w:ilvl="4" w:tplc="D4F0A54C">
      <w:start w:val="1"/>
      <w:numFmt w:val="bullet"/>
      <w:lvlText w:val="•"/>
      <w:lvlJc w:val="left"/>
      <w:pPr>
        <w:ind w:left="3493" w:hanging="361"/>
      </w:pPr>
      <w:rPr>
        <w:rFonts w:hint="default"/>
      </w:rPr>
    </w:lvl>
    <w:lvl w:ilvl="5" w:tplc="F1FCDBD0">
      <w:start w:val="1"/>
      <w:numFmt w:val="bullet"/>
      <w:lvlText w:val="•"/>
      <w:lvlJc w:val="left"/>
      <w:pPr>
        <w:ind w:left="4161" w:hanging="361"/>
      </w:pPr>
      <w:rPr>
        <w:rFonts w:hint="default"/>
      </w:rPr>
    </w:lvl>
    <w:lvl w:ilvl="6" w:tplc="3E860386">
      <w:start w:val="1"/>
      <w:numFmt w:val="bullet"/>
      <w:lvlText w:val="•"/>
      <w:lvlJc w:val="left"/>
      <w:pPr>
        <w:ind w:left="4830" w:hanging="361"/>
      </w:pPr>
      <w:rPr>
        <w:rFonts w:hint="default"/>
      </w:rPr>
    </w:lvl>
    <w:lvl w:ilvl="7" w:tplc="714C13F8">
      <w:start w:val="1"/>
      <w:numFmt w:val="bullet"/>
      <w:lvlText w:val="•"/>
      <w:lvlJc w:val="left"/>
      <w:pPr>
        <w:ind w:left="5498" w:hanging="361"/>
      </w:pPr>
      <w:rPr>
        <w:rFonts w:hint="default"/>
      </w:rPr>
    </w:lvl>
    <w:lvl w:ilvl="8" w:tplc="69F8DB90">
      <w:start w:val="1"/>
      <w:numFmt w:val="bullet"/>
      <w:lvlText w:val="•"/>
      <w:lvlJc w:val="left"/>
      <w:pPr>
        <w:ind w:left="6166" w:hanging="361"/>
      </w:pPr>
      <w:rPr>
        <w:rFonts w:hint="default"/>
      </w:rPr>
    </w:lvl>
  </w:abstractNum>
  <w:num w:numId="1">
    <w:abstractNumId w:val="0"/>
  </w:num>
  <w:num w:numId="2">
    <w:abstractNumId w:val="36"/>
  </w:num>
  <w:num w:numId="3">
    <w:abstractNumId w:val="20"/>
  </w:num>
  <w:num w:numId="4">
    <w:abstractNumId w:val="5"/>
  </w:num>
  <w:num w:numId="5">
    <w:abstractNumId w:val="7"/>
  </w:num>
  <w:num w:numId="6">
    <w:abstractNumId w:val="26"/>
  </w:num>
  <w:num w:numId="7">
    <w:abstractNumId w:val="33"/>
  </w:num>
  <w:num w:numId="8">
    <w:abstractNumId w:val="23"/>
  </w:num>
  <w:num w:numId="9">
    <w:abstractNumId w:val="31"/>
  </w:num>
  <w:num w:numId="10">
    <w:abstractNumId w:val="21"/>
  </w:num>
  <w:num w:numId="11">
    <w:abstractNumId w:val="38"/>
  </w:num>
  <w:num w:numId="12">
    <w:abstractNumId w:val="6"/>
  </w:num>
  <w:num w:numId="13">
    <w:abstractNumId w:val="25"/>
  </w:num>
  <w:num w:numId="14">
    <w:abstractNumId w:val="19"/>
  </w:num>
  <w:num w:numId="15">
    <w:abstractNumId w:val="4"/>
  </w:num>
  <w:num w:numId="16">
    <w:abstractNumId w:val="2"/>
  </w:num>
  <w:num w:numId="17">
    <w:abstractNumId w:val="24"/>
  </w:num>
  <w:num w:numId="18">
    <w:abstractNumId w:val="32"/>
  </w:num>
  <w:num w:numId="19">
    <w:abstractNumId w:val="12"/>
  </w:num>
  <w:num w:numId="20">
    <w:abstractNumId w:val="39"/>
  </w:num>
  <w:num w:numId="21">
    <w:abstractNumId w:val="15"/>
  </w:num>
  <w:num w:numId="22">
    <w:abstractNumId w:val="28"/>
  </w:num>
  <w:num w:numId="23">
    <w:abstractNumId w:val="27"/>
  </w:num>
  <w:num w:numId="24">
    <w:abstractNumId w:val="11"/>
  </w:num>
  <w:num w:numId="25">
    <w:abstractNumId w:val="10"/>
  </w:num>
  <w:num w:numId="26">
    <w:abstractNumId w:val="22"/>
  </w:num>
  <w:num w:numId="27">
    <w:abstractNumId w:val="8"/>
  </w:num>
  <w:num w:numId="28">
    <w:abstractNumId w:val="30"/>
  </w:num>
  <w:num w:numId="29">
    <w:abstractNumId w:val="16"/>
  </w:num>
  <w:num w:numId="30">
    <w:abstractNumId w:val="13"/>
  </w:num>
  <w:num w:numId="31">
    <w:abstractNumId w:val="9"/>
  </w:num>
  <w:num w:numId="32">
    <w:abstractNumId w:val="14"/>
  </w:num>
  <w:num w:numId="33">
    <w:abstractNumId w:val="17"/>
  </w:num>
  <w:num w:numId="34">
    <w:abstractNumId w:val="37"/>
  </w:num>
  <w:num w:numId="35">
    <w:abstractNumId w:val="18"/>
  </w:num>
  <w:num w:numId="36">
    <w:abstractNumId w:val="35"/>
  </w:num>
  <w:num w:numId="37">
    <w:abstractNumId w:val="3"/>
  </w:num>
  <w:num w:numId="38">
    <w:abstractNumId w:val="1"/>
  </w:num>
  <w:num w:numId="39">
    <w:abstractNumId w:val="40"/>
  </w:num>
  <w:num w:numId="40">
    <w:abstractNumId w:val="3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4FED65-D332-4452-8573-209933F85755}"/>
    <w:docVar w:name="dgnword-eventsink" w:val="1342907210800"/>
    <w:docVar w:name="dgnword-lastRevisionsView" w:val="0"/>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5p9afwc9zrtje5xebxfr56vdddp2t5e5sv&quot;&gt;Scoping reviewcopy&lt;record-ids&gt;&lt;item&gt;154&lt;/item&gt;&lt;item&gt;195&lt;/item&gt;&lt;item&gt;218&lt;/item&gt;&lt;item&gt;258&lt;/item&gt;&lt;item&gt;298&lt;/item&gt;&lt;item&gt;651&lt;/item&gt;&lt;item&gt;3961&lt;/item&gt;&lt;item&gt;4500&lt;/item&gt;&lt;item&gt;4501&lt;/item&gt;&lt;item&gt;4503&lt;/item&gt;&lt;item&gt;4507&lt;/item&gt;&lt;item&gt;4648&lt;/item&gt;&lt;item&gt;4655&lt;/item&gt;&lt;item&gt;4656&lt;/item&gt;&lt;item&gt;4657&lt;/item&gt;&lt;item&gt;4676&lt;/item&gt;&lt;item&gt;4677&lt;/item&gt;&lt;item&gt;4678&lt;/item&gt;&lt;item&gt;5030&lt;/item&gt;&lt;item&gt;5032&lt;/item&gt;&lt;item&gt;5033&lt;/item&gt;&lt;item&gt;5053&lt;/item&gt;&lt;item&gt;5055&lt;/item&gt;&lt;item&gt;5056&lt;/item&gt;&lt;item&gt;5057&lt;/item&gt;&lt;item&gt;5058&lt;/item&gt;&lt;item&gt;5062&lt;/item&gt;&lt;item&gt;5064&lt;/item&gt;&lt;item&gt;5065&lt;/item&gt;&lt;item&gt;5069&lt;/item&gt;&lt;item&gt;5070&lt;/item&gt;&lt;item&gt;5073&lt;/item&gt;&lt;item&gt;5074&lt;/item&gt;&lt;item&gt;5078&lt;/item&gt;&lt;item&gt;5079&lt;/item&gt;&lt;item&gt;5084&lt;/item&gt;&lt;item&gt;5088&lt;/item&gt;&lt;item&gt;5090&lt;/item&gt;&lt;item&gt;5092&lt;/item&gt;&lt;/record-ids&gt;&lt;/item&gt;&lt;/Libraries&gt;"/>
  </w:docVars>
  <w:rsids>
    <w:rsidRoot w:val="009A7F5F"/>
    <w:rsid w:val="000016B6"/>
    <w:rsid w:val="000019EA"/>
    <w:rsid w:val="00004ADF"/>
    <w:rsid w:val="0000525D"/>
    <w:rsid w:val="0000634B"/>
    <w:rsid w:val="00007B8D"/>
    <w:rsid w:val="0001065F"/>
    <w:rsid w:val="00010C92"/>
    <w:rsid w:val="00011187"/>
    <w:rsid w:val="000166F3"/>
    <w:rsid w:val="00020E71"/>
    <w:rsid w:val="00021ABC"/>
    <w:rsid w:val="00021AFC"/>
    <w:rsid w:val="00022932"/>
    <w:rsid w:val="00022F9A"/>
    <w:rsid w:val="00023C64"/>
    <w:rsid w:val="00024776"/>
    <w:rsid w:val="00025322"/>
    <w:rsid w:val="00025F4E"/>
    <w:rsid w:val="00026410"/>
    <w:rsid w:val="000304B3"/>
    <w:rsid w:val="000319D8"/>
    <w:rsid w:val="00031A9F"/>
    <w:rsid w:val="00032A5B"/>
    <w:rsid w:val="0003302D"/>
    <w:rsid w:val="00040006"/>
    <w:rsid w:val="000409B9"/>
    <w:rsid w:val="00041A76"/>
    <w:rsid w:val="00041DD5"/>
    <w:rsid w:val="0004774F"/>
    <w:rsid w:val="000478DC"/>
    <w:rsid w:val="00050EC8"/>
    <w:rsid w:val="0005177D"/>
    <w:rsid w:val="00052647"/>
    <w:rsid w:val="000540C4"/>
    <w:rsid w:val="00056003"/>
    <w:rsid w:val="00056634"/>
    <w:rsid w:val="00060863"/>
    <w:rsid w:val="0006377C"/>
    <w:rsid w:val="000677F3"/>
    <w:rsid w:val="00070161"/>
    <w:rsid w:val="00071709"/>
    <w:rsid w:val="00073219"/>
    <w:rsid w:val="000758B1"/>
    <w:rsid w:val="00077784"/>
    <w:rsid w:val="000779B9"/>
    <w:rsid w:val="00082630"/>
    <w:rsid w:val="00083555"/>
    <w:rsid w:val="00087107"/>
    <w:rsid w:val="00087C93"/>
    <w:rsid w:val="00090E82"/>
    <w:rsid w:val="00092314"/>
    <w:rsid w:val="00093376"/>
    <w:rsid w:val="0009456C"/>
    <w:rsid w:val="000A2963"/>
    <w:rsid w:val="000A2D4A"/>
    <w:rsid w:val="000A49F5"/>
    <w:rsid w:val="000A52CE"/>
    <w:rsid w:val="000A576A"/>
    <w:rsid w:val="000A659D"/>
    <w:rsid w:val="000A6A46"/>
    <w:rsid w:val="000A6AF7"/>
    <w:rsid w:val="000B0229"/>
    <w:rsid w:val="000B2D81"/>
    <w:rsid w:val="000B44F2"/>
    <w:rsid w:val="000B6859"/>
    <w:rsid w:val="000B7641"/>
    <w:rsid w:val="000B7649"/>
    <w:rsid w:val="000C1C6C"/>
    <w:rsid w:val="000C29CE"/>
    <w:rsid w:val="000C2C88"/>
    <w:rsid w:val="000C6277"/>
    <w:rsid w:val="000C6434"/>
    <w:rsid w:val="000D4430"/>
    <w:rsid w:val="000D4A23"/>
    <w:rsid w:val="000E267D"/>
    <w:rsid w:val="000E32B8"/>
    <w:rsid w:val="000E55D4"/>
    <w:rsid w:val="000E6E10"/>
    <w:rsid w:val="000F194D"/>
    <w:rsid w:val="000F269B"/>
    <w:rsid w:val="000F409D"/>
    <w:rsid w:val="000F5760"/>
    <w:rsid w:val="000F6A60"/>
    <w:rsid w:val="000F7119"/>
    <w:rsid w:val="000F71FB"/>
    <w:rsid w:val="000F7E86"/>
    <w:rsid w:val="000F7F7B"/>
    <w:rsid w:val="0010086A"/>
    <w:rsid w:val="0010189E"/>
    <w:rsid w:val="00102C75"/>
    <w:rsid w:val="00103E4F"/>
    <w:rsid w:val="00104658"/>
    <w:rsid w:val="00106D17"/>
    <w:rsid w:val="001123E5"/>
    <w:rsid w:val="001131DC"/>
    <w:rsid w:val="00116009"/>
    <w:rsid w:val="0011607E"/>
    <w:rsid w:val="00125065"/>
    <w:rsid w:val="00125438"/>
    <w:rsid w:val="00125519"/>
    <w:rsid w:val="00126247"/>
    <w:rsid w:val="0012777D"/>
    <w:rsid w:val="00127A71"/>
    <w:rsid w:val="00132D55"/>
    <w:rsid w:val="00134CA7"/>
    <w:rsid w:val="00136879"/>
    <w:rsid w:val="00141E7E"/>
    <w:rsid w:val="00144936"/>
    <w:rsid w:val="00145E2A"/>
    <w:rsid w:val="00150FA5"/>
    <w:rsid w:val="00152D51"/>
    <w:rsid w:val="0015478D"/>
    <w:rsid w:val="001571BC"/>
    <w:rsid w:val="00160403"/>
    <w:rsid w:val="00160468"/>
    <w:rsid w:val="001610FF"/>
    <w:rsid w:val="0016371D"/>
    <w:rsid w:val="00163789"/>
    <w:rsid w:val="00164017"/>
    <w:rsid w:val="00164B57"/>
    <w:rsid w:val="001650AF"/>
    <w:rsid w:val="00165832"/>
    <w:rsid w:val="00167B62"/>
    <w:rsid w:val="00170C67"/>
    <w:rsid w:val="001728BA"/>
    <w:rsid w:val="00173169"/>
    <w:rsid w:val="00173364"/>
    <w:rsid w:val="001756F7"/>
    <w:rsid w:val="00176A7A"/>
    <w:rsid w:val="00177F56"/>
    <w:rsid w:val="00180648"/>
    <w:rsid w:val="00182D9E"/>
    <w:rsid w:val="00183B7C"/>
    <w:rsid w:val="00184059"/>
    <w:rsid w:val="00184220"/>
    <w:rsid w:val="00186627"/>
    <w:rsid w:val="0018692E"/>
    <w:rsid w:val="0018726E"/>
    <w:rsid w:val="001879E0"/>
    <w:rsid w:val="00193522"/>
    <w:rsid w:val="00197909"/>
    <w:rsid w:val="001A00DF"/>
    <w:rsid w:val="001A5AD1"/>
    <w:rsid w:val="001A5F64"/>
    <w:rsid w:val="001B0722"/>
    <w:rsid w:val="001B0C09"/>
    <w:rsid w:val="001B0C94"/>
    <w:rsid w:val="001B3291"/>
    <w:rsid w:val="001B3C50"/>
    <w:rsid w:val="001B3E0F"/>
    <w:rsid w:val="001B44E7"/>
    <w:rsid w:val="001B4D63"/>
    <w:rsid w:val="001B68F2"/>
    <w:rsid w:val="001B700B"/>
    <w:rsid w:val="001C136D"/>
    <w:rsid w:val="001C3BF3"/>
    <w:rsid w:val="001C4975"/>
    <w:rsid w:val="001C4E9F"/>
    <w:rsid w:val="001C689C"/>
    <w:rsid w:val="001C7B2B"/>
    <w:rsid w:val="001D476F"/>
    <w:rsid w:val="001D54A7"/>
    <w:rsid w:val="001D7AD8"/>
    <w:rsid w:val="001E25DA"/>
    <w:rsid w:val="001E270A"/>
    <w:rsid w:val="001E5AAC"/>
    <w:rsid w:val="001E5E3F"/>
    <w:rsid w:val="001E6B01"/>
    <w:rsid w:val="001E6EA6"/>
    <w:rsid w:val="001E7B9D"/>
    <w:rsid w:val="001F2A22"/>
    <w:rsid w:val="001F3FFF"/>
    <w:rsid w:val="001F691C"/>
    <w:rsid w:val="001F6F61"/>
    <w:rsid w:val="00200447"/>
    <w:rsid w:val="00201F3B"/>
    <w:rsid w:val="002032D4"/>
    <w:rsid w:val="00204856"/>
    <w:rsid w:val="00205128"/>
    <w:rsid w:val="00210BF0"/>
    <w:rsid w:val="0021404C"/>
    <w:rsid w:val="00215D46"/>
    <w:rsid w:val="00217A94"/>
    <w:rsid w:val="002200EE"/>
    <w:rsid w:val="00222141"/>
    <w:rsid w:val="002245E8"/>
    <w:rsid w:val="00224898"/>
    <w:rsid w:val="002275E6"/>
    <w:rsid w:val="0022771B"/>
    <w:rsid w:val="0023299C"/>
    <w:rsid w:val="00233630"/>
    <w:rsid w:val="00237388"/>
    <w:rsid w:val="00237C6D"/>
    <w:rsid w:val="00241E09"/>
    <w:rsid w:val="002457AE"/>
    <w:rsid w:val="00245E33"/>
    <w:rsid w:val="00250BDE"/>
    <w:rsid w:val="00250DDE"/>
    <w:rsid w:val="00251126"/>
    <w:rsid w:val="0025125E"/>
    <w:rsid w:val="002512D4"/>
    <w:rsid w:val="00251E8A"/>
    <w:rsid w:val="002533D2"/>
    <w:rsid w:val="002534EC"/>
    <w:rsid w:val="00254D0C"/>
    <w:rsid w:val="002550D2"/>
    <w:rsid w:val="00255F9B"/>
    <w:rsid w:val="00256887"/>
    <w:rsid w:val="00261671"/>
    <w:rsid w:val="00262B4B"/>
    <w:rsid w:val="002653AD"/>
    <w:rsid w:val="0026762C"/>
    <w:rsid w:val="002710AB"/>
    <w:rsid w:val="00271C44"/>
    <w:rsid w:val="00272DFB"/>
    <w:rsid w:val="00273FAB"/>
    <w:rsid w:val="002775BA"/>
    <w:rsid w:val="00277807"/>
    <w:rsid w:val="0028034E"/>
    <w:rsid w:val="0028110F"/>
    <w:rsid w:val="00281747"/>
    <w:rsid w:val="00282201"/>
    <w:rsid w:val="002823D8"/>
    <w:rsid w:val="00285485"/>
    <w:rsid w:val="002875D6"/>
    <w:rsid w:val="002876EE"/>
    <w:rsid w:val="00290523"/>
    <w:rsid w:val="00291203"/>
    <w:rsid w:val="002915B6"/>
    <w:rsid w:val="002915FB"/>
    <w:rsid w:val="002921D1"/>
    <w:rsid w:val="00292516"/>
    <w:rsid w:val="00292893"/>
    <w:rsid w:val="00292D8B"/>
    <w:rsid w:val="00294DB6"/>
    <w:rsid w:val="002962B1"/>
    <w:rsid w:val="002A3067"/>
    <w:rsid w:val="002A51B3"/>
    <w:rsid w:val="002A7588"/>
    <w:rsid w:val="002B35B2"/>
    <w:rsid w:val="002B54E5"/>
    <w:rsid w:val="002C289E"/>
    <w:rsid w:val="002C4B1D"/>
    <w:rsid w:val="002C4DFF"/>
    <w:rsid w:val="002C50DE"/>
    <w:rsid w:val="002D1979"/>
    <w:rsid w:val="002D312E"/>
    <w:rsid w:val="002D4A9F"/>
    <w:rsid w:val="002D51C8"/>
    <w:rsid w:val="002D6E55"/>
    <w:rsid w:val="002D7B66"/>
    <w:rsid w:val="002E0D91"/>
    <w:rsid w:val="002E1FE7"/>
    <w:rsid w:val="002E2DBC"/>
    <w:rsid w:val="002E3864"/>
    <w:rsid w:val="002E3F57"/>
    <w:rsid w:val="002E4414"/>
    <w:rsid w:val="002E47B3"/>
    <w:rsid w:val="002E512F"/>
    <w:rsid w:val="002F0144"/>
    <w:rsid w:val="002F18B6"/>
    <w:rsid w:val="002F1C71"/>
    <w:rsid w:val="002F1DFB"/>
    <w:rsid w:val="002F2845"/>
    <w:rsid w:val="002F2868"/>
    <w:rsid w:val="002F5795"/>
    <w:rsid w:val="002F5AD0"/>
    <w:rsid w:val="002F687F"/>
    <w:rsid w:val="002F70F6"/>
    <w:rsid w:val="0030150C"/>
    <w:rsid w:val="0030209F"/>
    <w:rsid w:val="00303451"/>
    <w:rsid w:val="00305AB5"/>
    <w:rsid w:val="00307928"/>
    <w:rsid w:val="00310639"/>
    <w:rsid w:val="003148A2"/>
    <w:rsid w:val="0031634A"/>
    <w:rsid w:val="003163D0"/>
    <w:rsid w:val="0031688A"/>
    <w:rsid w:val="00316C3D"/>
    <w:rsid w:val="00316F02"/>
    <w:rsid w:val="003202AC"/>
    <w:rsid w:val="003243F2"/>
    <w:rsid w:val="00325AA6"/>
    <w:rsid w:val="0032614A"/>
    <w:rsid w:val="00332533"/>
    <w:rsid w:val="0033423F"/>
    <w:rsid w:val="00335005"/>
    <w:rsid w:val="00341621"/>
    <w:rsid w:val="00344FF1"/>
    <w:rsid w:val="003466EC"/>
    <w:rsid w:val="00347400"/>
    <w:rsid w:val="00347776"/>
    <w:rsid w:val="003477F4"/>
    <w:rsid w:val="0035018D"/>
    <w:rsid w:val="003513A6"/>
    <w:rsid w:val="0035148C"/>
    <w:rsid w:val="00351D7E"/>
    <w:rsid w:val="00352429"/>
    <w:rsid w:val="00353000"/>
    <w:rsid w:val="003536E4"/>
    <w:rsid w:val="00355799"/>
    <w:rsid w:val="00357704"/>
    <w:rsid w:val="00360275"/>
    <w:rsid w:val="00365BCF"/>
    <w:rsid w:val="00365E36"/>
    <w:rsid w:val="00366333"/>
    <w:rsid w:val="003703D5"/>
    <w:rsid w:val="003706F4"/>
    <w:rsid w:val="00370A31"/>
    <w:rsid w:val="00372FD4"/>
    <w:rsid w:val="00374752"/>
    <w:rsid w:val="0038460C"/>
    <w:rsid w:val="003847ED"/>
    <w:rsid w:val="00385695"/>
    <w:rsid w:val="00387359"/>
    <w:rsid w:val="0039040A"/>
    <w:rsid w:val="00390C5B"/>
    <w:rsid w:val="003933D3"/>
    <w:rsid w:val="00393ACB"/>
    <w:rsid w:val="00396C79"/>
    <w:rsid w:val="003A1E0A"/>
    <w:rsid w:val="003A23F3"/>
    <w:rsid w:val="003A34FB"/>
    <w:rsid w:val="003A4102"/>
    <w:rsid w:val="003A6868"/>
    <w:rsid w:val="003A6BFC"/>
    <w:rsid w:val="003B0925"/>
    <w:rsid w:val="003B12BF"/>
    <w:rsid w:val="003B1D57"/>
    <w:rsid w:val="003B7808"/>
    <w:rsid w:val="003B79E0"/>
    <w:rsid w:val="003B7DB9"/>
    <w:rsid w:val="003C1683"/>
    <w:rsid w:val="003C2AFA"/>
    <w:rsid w:val="003C358A"/>
    <w:rsid w:val="003C468A"/>
    <w:rsid w:val="003C5EDE"/>
    <w:rsid w:val="003C6197"/>
    <w:rsid w:val="003C6D68"/>
    <w:rsid w:val="003D1180"/>
    <w:rsid w:val="003D17C4"/>
    <w:rsid w:val="003D32FF"/>
    <w:rsid w:val="003D39B1"/>
    <w:rsid w:val="003D5637"/>
    <w:rsid w:val="003D57E6"/>
    <w:rsid w:val="003D749F"/>
    <w:rsid w:val="003E2BB2"/>
    <w:rsid w:val="003E2D94"/>
    <w:rsid w:val="003E37D4"/>
    <w:rsid w:val="003E4780"/>
    <w:rsid w:val="003E4B1D"/>
    <w:rsid w:val="003E6190"/>
    <w:rsid w:val="003E6C7C"/>
    <w:rsid w:val="003E73AC"/>
    <w:rsid w:val="003F2A18"/>
    <w:rsid w:val="003F76A7"/>
    <w:rsid w:val="00400195"/>
    <w:rsid w:val="004014A6"/>
    <w:rsid w:val="0040185C"/>
    <w:rsid w:val="00402FBA"/>
    <w:rsid w:val="00406863"/>
    <w:rsid w:val="0040769F"/>
    <w:rsid w:val="00407E17"/>
    <w:rsid w:val="00411586"/>
    <w:rsid w:val="0041313E"/>
    <w:rsid w:val="00413B89"/>
    <w:rsid w:val="00414269"/>
    <w:rsid w:val="00414ADC"/>
    <w:rsid w:val="00416C27"/>
    <w:rsid w:val="004178E8"/>
    <w:rsid w:val="004213E0"/>
    <w:rsid w:val="00421AFA"/>
    <w:rsid w:val="00424414"/>
    <w:rsid w:val="00425E33"/>
    <w:rsid w:val="00426C21"/>
    <w:rsid w:val="0042722A"/>
    <w:rsid w:val="004272DC"/>
    <w:rsid w:val="00431B30"/>
    <w:rsid w:val="00434D70"/>
    <w:rsid w:val="004365AA"/>
    <w:rsid w:val="00436AB9"/>
    <w:rsid w:val="00440131"/>
    <w:rsid w:val="00440684"/>
    <w:rsid w:val="00443855"/>
    <w:rsid w:val="004440C7"/>
    <w:rsid w:val="00446354"/>
    <w:rsid w:val="004466CB"/>
    <w:rsid w:val="004473EC"/>
    <w:rsid w:val="00450051"/>
    <w:rsid w:val="0045010D"/>
    <w:rsid w:val="0045264F"/>
    <w:rsid w:val="00453380"/>
    <w:rsid w:val="00454353"/>
    <w:rsid w:val="004560B9"/>
    <w:rsid w:val="00456278"/>
    <w:rsid w:val="00461BFB"/>
    <w:rsid w:val="00463171"/>
    <w:rsid w:val="004651DE"/>
    <w:rsid w:val="004653DE"/>
    <w:rsid w:val="00475986"/>
    <w:rsid w:val="00475A5D"/>
    <w:rsid w:val="00475CB2"/>
    <w:rsid w:val="00475D3E"/>
    <w:rsid w:val="00476B6E"/>
    <w:rsid w:val="0047789E"/>
    <w:rsid w:val="00480216"/>
    <w:rsid w:val="00480564"/>
    <w:rsid w:val="00483673"/>
    <w:rsid w:val="00484470"/>
    <w:rsid w:val="0048571B"/>
    <w:rsid w:val="00486A27"/>
    <w:rsid w:val="00487143"/>
    <w:rsid w:val="00491E36"/>
    <w:rsid w:val="0049291D"/>
    <w:rsid w:val="00494641"/>
    <w:rsid w:val="004A0472"/>
    <w:rsid w:val="004A2669"/>
    <w:rsid w:val="004A295B"/>
    <w:rsid w:val="004A31DD"/>
    <w:rsid w:val="004A3C2F"/>
    <w:rsid w:val="004A472E"/>
    <w:rsid w:val="004A6382"/>
    <w:rsid w:val="004A7547"/>
    <w:rsid w:val="004A7E6C"/>
    <w:rsid w:val="004B0373"/>
    <w:rsid w:val="004B17BE"/>
    <w:rsid w:val="004B1C43"/>
    <w:rsid w:val="004B2A9C"/>
    <w:rsid w:val="004B3065"/>
    <w:rsid w:val="004B30D9"/>
    <w:rsid w:val="004B35FF"/>
    <w:rsid w:val="004B3811"/>
    <w:rsid w:val="004B4192"/>
    <w:rsid w:val="004B4569"/>
    <w:rsid w:val="004B488D"/>
    <w:rsid w:val="004B57F6"/>
    <w:rsid w:val="004B7BCE"/>
    <w:rsid w:val="004B7F58"/>
    <w:rsid w:val="004C2CBF"/>
    <w:rsid w:val="004C3396"/>
    <w:rsid w:val="004C493E"/>
    <w:rsid w:val="004C5696"/>
    <w:rsid w:val="004C7E05"/>
    <w:rsid w:val="004D3FDC"/>
    <w:rsid w:val="004D427B"/>
    <w:rsid w:val="004D4AC0"/>
    <w:rsid w:val="004D53A5"/>
    <w:rsid w:val="004D7820"/>
    <w:rsid w:val="004E2C09"/>
    <w:rsid w:val="004E4D36"/>
    <w:rsid w:val="004E57F4"/>
    <w:rsid w:val="004E70E2"/>
    <w:rsid w:val="004F1082"/>
    <w:rsid w:val="004F27D9"/>
    <w:rsid w:val="004F2FB1"/>
    <w:rsid w:val="004F3533"/>
    <w:rsid w:val="004F52FF"/>
    <w:rsid w:val="00500BD4"/>
    <w:rsid w:val="00502234"/>
    <w:rsid w:val="00502879"/>
    <w:rsid w:val="0050461A"/>
    <w:rsid w:val="00504F8E"/>
    <w:rsid w:val="005051B6"/>
    <w:rsid w:val="00506410"/>
    <w:rsid w:val="005066EA"/>
    <w:rsid w:val="00507A43"/>
    <w:rsid w:val="00510012"/>
    <w:rsid w:val="00510BA8"/>
    <w:rsid w:val="0051326C"/>
    <w:rsid w:val="005201C8"/>
    <w:rsid w:val="00520D47"/>
    <w:rsid w:val="00522290"/>
    <w:rsid w:val="00523445"/>
    <w:rsid w:val="0052509D"/>
    <w:rsid w:val="005262E7"/>
    <w:rsid w:val="005273FA"/>
    <w:rsid w:val="0053145F"/>
    <w:rsid w:val="005334BA"/>
    <w:rsid w:val="005358AD"/>
    <w:rsid w:val="00540F32"/>
    <w:rsid w:val="00541900"/>
    <w:rsid w:val="005447E3"/>
    <w:rsid w:val="00545C25"/>
    <w:rsid w:val="00545F07"/>
    <w:rsid w:val="00547120"/>
    <w:rsid w:val="00547452"/>
    <w:rsid w:val="00547ECA"/>
    <w:rsid w:val="005501CA"/>
    <w:rsid w:val="00554457"/>
    <w:rsid w:val="00556325"/>
    <w:rsid w:val="00560959"/>
    <w:rsid w:val="00561CA2"/>
    <w:rsid w:val="00562BFF"/>
    <w:rsid w:val="00563689"/>
    <w:rsid w:val="005657F9"/>
    <w:rsid w:val="00572E15"/>
    <w:rsid w:val="005731AF"/>
    <w:rsid w:val="00573779"/>
    <w:rsid w:val="0057465E"/>
    <w:rsid w:val="00575565"/>
    <w:rsid w:val="00575BA3"/>
    <w:rsid w:val="00580275"/>
    <w:rsid w:val="00580A7D"/>
    <w:rsid w:val="00581D66"/>
    <w:rsid w:val="00584EC4"/>
    <w:rsid w:val="0058799A"/>
    <w:rsid w:val="00591F4A"/>
    <w:rsid w:val="00593FAD"/>
    <w:rsid w:val="0059407D"/>
    <w:rsid w:val="005940D5"/>
    <w:rsid w:val="005961D3"/>
    <w:rsid w:val="005A27D9"/>
    <w:rsid w:val="005A59DD"/>
    <w:rsid w:val="005B06CD"/>
    <w:rsid w:val="005B1D27"/>
    <w:rsid w:val="005B2723"/>
    <w:rsid w:val="005B2B3F"/>
    <w:rsid w:val="005B44D6"/>
    <w:rsid w:val="005B461F"/>
    <w:rsid w:val="005B5A85"/>
    <w:rsid w:val="005B702B"/>
    <w:rsid w:val="005C04EB"/>
    <w:rsid w:val="005C3858"/>
    <w:rsid w:val="005C66AD"/>
    <w:rsid w:val="005D0F81"/>
    <w:rsid w:val="005D15D7"/>
    <w:rsid w:val="005D29F7"/>
    <w:rsid w:val="005D52E4"/>
    <w:rsid w:val="005D54A7"/>
    <w:rsid w:val="005D61C6"/>
    <w:rsid w:val="005D6919"/>
    <w:rsid w:val="005E1045"/>
    <w:rsid w:val="005E246E"/>
    <w:rsid w:val="005E2C56"/>
    <w:rsid w:val="005E4336"/>
    <w:rsid w:val="005E4363"/>
    <w:rsid w:val="005E4CA6"/>
    <w:rsid w:val="005E5BFE"/>
    <w:rsid w:val="005E617F"/>
    <w:rsid w:val="005E718C"/>
    <w:rsid w:val="005F3ED5"/>
    <w:rsid w:val="005F43A3"/>
    <w:rsid w:val="005F4600"/>
    <w:rsid w:val="005F7689"/>
    <w:rsid w:val="005F7A9E"/>
    <w:rsid w:val="005F7CD4"/>
    <w:rsid w:val="006003B3"/>
    <w:rsid w:val="006017B7"/>
    <w:rsid w:val="006065D3"/>
    <w:rsid w:val="0060768D"/>
    <w:rsid w:val="00607B42"/>
    <w:rsid w:val="006100D8"/>
    <w:rsid w:val="006114D5"/>
    <w:rsid w:val="006130DB"/>
    <w:rsid w:val="00613679"/>
    <w:rsid w:val="00616FC1"/>
    <w:rsid w:val="00620792"/>
    <w:rsid w:val="00620FFD"/>
    <w:rsid w:val="00621C1B"/>
    <w:rsid w:val="0062338E"/>
    <w:rsid w:val="0062381C"/>
    <w:rsid w:val="00623861"/>
    <w:rsid w:val="006316D0"/>
    <w:rsid w:val="00632D8E"/>
    <w:rsid w:val="006360BE"/>
    <w:rsid w:val="00636281"/>
    <w:rsid w:val="006368C7"/>
    <w:rsid w:val="00637BF6"/>
    <w:rsid w:val="00640293"/>
    <w:rsid w:val="00641412"/>
    <w:rsid w:val="00641CF3"/>
    <w:rsid w:val="0064229A"/>
    <w:rsid w:val="006459A9"/>
    <w:rsid w:val="0065014D"/>
    <w:rsid w:val="00650E86"/>
    <w:rsid w:val="00652A41"/>
    <w:rsid w:val="00652EEA"/>
    <w:rsid w:val="00653D88"/>
    <w:rsid w:val="006560E7"/>
    <w:rsid w:val="006563E6"/>
    <w:rsid w:val="00657DAC"/>
    <w:rsid w:val="006603F4"/>
    <w:rsid w:val="00662A67"/>
    <w:rsid w:val="00663898"/>
    <w:rsid w:val="006648D1"/>
    <w:rsid w:val="00665F0F"/>
    <w:rsid w:val="006675E2"/>
    <w:rsid w:val="0067034F"/>
    <w:rsid w:val="006721A4"/>
    <w:rsid w:val="006723E5"/>
    <w:rsid w:val="0067307F"/>
    <w:rsid w:val="00674302"/>
    <w:rsid w:val="006750B3"/>
    <w:rsid w:val="00684BD9"/>
    <w:rsid w:val="006865E6"/>
    <w:rsid w:val="0069006F"/>
    <w:rsid w:val="00691FED"/>
    <w:rsid w:val="0069232B"/>
    <w:rsid w:val="00692AA2"/>
    <w:rsid w:val="00692B38"/>
    <w:rsid w:val="00692FA9"/>
    <w:rsid w:val="0069395E"/>
    <w:rsid w:val="00695CB8"/>
    <w:rsid w:val="006A0FD9"/>
    <w:rsid w:val="006A3AF0"/>
    <w:rsid w:val="006A75E3"/>
    <w:rsid w:val="006B1488"/>
    <w:rsid w:val="006B42DD"/>
    <w:rsid w:val="006C04D8"/>
    <w:rsid w:val="006C10F2"/>
    <w:rsid w:val="006C2EA2"/>
    <w:rsid w:val="006C66BF"/>
    <w:rsid w:val="006C6B58"/>
    <w:rsid w:val="006C79BB"/>
    <w:rsid w:val="006D5F57"/>
    <w:rsid w:val="006D609D"/>
    <w:rsid w:val="006E083D"/>
    <w:rsid w:val="006E58EA"/>
    <w:rsid w:val="006E6C0F"/>
    <w:rsid w:val="006E6CBC"/>
    <w:rsid w:val="006F1208"/>
    <w:rsid w:val="006F14BE"/>
    <w:rsid w:val="006F367C"/>
    <w:rsid w:val="006F46CE"/>
    <w:rsid w:val="007018D9"/>
    <w:rsid w:val="00701B40"/>
    <w:rsid w:val="00702697"/>
    <w:rsid w:val="00703643"/>
    <w:rsid w:val="00703722"/>
    <w:rsid w:val="0071370C"/>
    <w:rsid w:val="00714523"/>
    <w:rsid w:val="0071624D"/>
    <w:rsid w:val="00716A5A"/>
    <w:rsid w:val="00725F46"/>
    <w:rsid w:val="00726E8A"/>
    <w:rsid w:val="0072701A"/>
    <w:rsid w:val="00727D06"/>
    <w:rsid w:val="00730E61"/>
    <w:rsid w:val="00730EFA"/>
    <w:rsid w:val="00731341"/>
    <w:rsid w:val="00735721"/>
    <w:rsid w:val="00736045"/>
    <w:rsid w:val="00736E07"/>
    <w:rsid w:val="00736FEE"/>
    <w:rsid w:val="0074071D"/>
    <w:rsid w:val="00741364"/>
    <w:rsid w:val="00743C41"/>
    <w:rsid w:val="007442BA"/>
    <w:rsid w:val="00746A7F"/>
    <w:rsid w:val="00751CB3"/>
    <w:rsid w:val="0075266F"/>
    <w:rsid w:val="0075413F"/>
    <w:rsid w:val="00756A0A"/>
    <w:rsid w:val="00760F0E"/>
    <w:rsid w:val="00761024"/>
    <w:rsid w:val="00762C9A"/>
    <w:rsid w:val="00764617"/>
    <w:rsid w:val="00765C03"/>
    <w:rsid w:val="00765CB4"/>
    <w:rsid w:val="0076777E"/>
    <w:rsid w:val="0076786D"/>
    <w:rsid w:val="00773780"/>
    <w:rsid w:val="0077384F"/>
    <w:rsid w:val="00773C60"/>
    <w:rsid w:val="00775EC1"/>
    <w:rsid w:val="007771B2"/>
    <w:rsid w:val="00777BD1"/>
    <w:rsid w:val="00780CD3"/>
    <w:rsid w:val="007813AB"/>
    <w:rsid w:val="00781ABA"/>
    <w:rsid w:val="0078242F"/>
    <w:rsid w:val="00782E91"/>
    <w:rsid w:val="00785706"/>
    <w:rsid w:val="0078675F"/>
    <w:rsid w:val="00787712"/>
    <w:rsid w:val="00787E46"/>
    <w:rsid w:val="0079081B"/>
    <w:rsid w:val="00792853"/>
    <w:rsid w:val="00794458"/>
    <w:rsid w:val="007971F3"/>
    <w:rsid w:val="00797486"/>
    <w:rsid w:val="007A1544"/>
    <w:rsid w:val="007A3310"/>
    <w:rsid w:val="007A38FC"/>
    <w:rsid w:val="007A39E9"/>
    <w:rsid w:val="007A4FAC"/>
    <w:rsid w:val="007B0D6F"/>
    <w:rsid w:val="007B1FFB"/>
    <w:rsid w:val="007B5AED"/>
    <w:rsid w:val="007B7552"/>
    <w:rsid w:val="007C0D16"/>
    <w:rsid w:val="007C1D9B"/>
    <w:rsid w:val="007C220F"/>
    <w:rsid w:val="007C2E12"/>
    <w:rsid w:val="007C4C97"/>
    <w:rsid w:val="007D058D"/>
    <w:rsid w:val="007D0C2F"/>
    <w:rsid w:val="007D175E"/>
    <w:rsid w:val="007D1C42"/>
    <w:rsid w:val="007D3565"/>
    <w:rsid w:val="007D436C"/>
    <w:rsid w:val="007D78C4"/>
    <w:rsid w:val="007E1256"/>
    <w:rsid w:val="007E1508"/>
    <w:rsid w:val="007E3571"/>
    <w:rsid w:val="007E6764"/>
    <w:rsid w:val="007E6C58"/>
    <w:rsid w:val="007E7D03"/>
    <w:rsid w:val="007F15C6"/>
    <w:rsid w:val="007F1CB6"/>
    <w:rsid w:val="007F5293"/>
    <w:rsid w:val="007F7299"/>
    <w:rsid w:val="00801888"/>
    <w:rsid w:val="00803F71"/>
    <w:rsid w:val="00803F9D"/>
    <w:rsid w:val="00804278"/>
    <w:rsid w:val="008054DE"/>
    <w:rsid w:val="00807084"/>
    <w:rsid w:val="00810B18"/>
    <w:rsid w:val="00811747"/>
    <w:rsid w:val="00811774"/>
    <w:rsid w:val="008121E2"/>
    <w:rsid w:val="008150E9"/>
    <w:rsid w:val="00815672"/>
    <w:rsid w:val="00815E79"/>
    <w:rsid w:val="00823D31"/>
    <w:rsid w:val="00825647"/>
    <w:rsid w:val="00826709"/>
    <w:rsid w:val="008331F1"/>
    <w:rsid w:val="00833A28"/>
    <w:rsid w:val="0083450E"/>
    <w:rsid w:val="0083565B"/>
    <w:rsid w:val="00835855"/>
    <w:rsid w:val="008359CF"/>
    <w:rsid w:val="00835BCF"/>
    <w:rsid w:val="0083714D"/>
    <w:rsid w:val="008375A8"/>
    <w:rsid w:val="008400BD"/>
    <w:rsid w:val="00842658"/>
    <w:rsid w:val="0084495C"/>
    <w:rsid w:val="00844E4A"/>
    <w:rsid w:val="00847848"/>
    <w:rsid w:val="00852822"/>
    <w:rsid w:val="008559C4"/>
    <w:rsid w:val="00855D65"/>
    <w:rsid w:val="00856BDF"/>
    <w:rsid w:val="00860983"/>
    <w:rsid w:val="00863B51"/>
    <w:rsid w:val="0086439F"/>
    <w:rsid w:val="00864F22"/>
    <w:rsid w:val="008671CE"/>
    <w:rsid w:val="008707E4"/>
    <w:rsid w:val="00875DCD"/>
    <w:rsid w:val="00876F73"/>
    <w:rsid w:val="0087764D"/>
    <w:rsid w:val="008800E8"/>
    <w:rsid w:val="00880CFA"/>
    <w:rsid w:val="008813FA"/>
    <w:rsid w:val="00883001"/>
    <w:rsid w:val="0088452C"/>
    <w:rsid w:val="00886C94"/>
    <w:rsid w:val="00887D3C"/>
    <w:rsid w:val="00887E25"/>
    <w:rsid w:val="00892464"/>
    <w:rsid w:val="0089372E"/>
    <w:rsid w:val="00893916"/>
    <w:rsid w:val="008955B8"/>
    <w:rsid w:val="0089682F"/>
    <w:rsid w:val="008A31FA"/>
    <w:rsid w:val="008A3291"/>
    <w:rsid w:val="008A3611"/>
    <w:rsid w:val="008A5E07"/>
    <w:rsid w:val="008A5FC9"/>
    <w:rsid w:val="008A7A42"/>
    <w:rsid w:val="008B283F"/>
    <w:rsid w:val="008B305F"/>
    <w:rsid w:val="008B3F13"/>
    <w:rsid w:val="008B42EA"/>
    <w:rsid w:val="008B706C"/>
    <w:rsid w:val="008B73F9"/>
    <w:rsid w:val="008B77DC"/>
    <w:rsid w:val="008B7A8C"/>
    <w:rsid w:val="008B7E09"/>
    <w:rsid w:val="008C002E"/>
    <w:rsid w:val="008C0E04"/>
    <w:rsid w:val="008C14B7"/>
    <w:rsid w:val="008C28B4"/>
    <w:rsid w:val="008C43EA"/>
    <w:rsid w:val="008C534E"/>
    <w:rsid w:val="008C62F3"/>
    <w:rsid w:val="008C7CE5"/>
    <w:rsid w:val="008D06EA"/>
    <w:rsid w:val="008D22EF"/>
    <w:rsid w:val="008E0C70"/>
    <w:rsid w:val="008E12DB"/>
    <w:rsid w:val="008E2917"/>
    <w:rsid w:val="008E3049"/>
    <w:rsid w:val="008E5A9D"/>
    <w:rsid w:val="008E64A0"/>
    <w:rsid w:val="008E71AA"/>
    <w:rsid w:val="008F1CD2"/>
    <w:rsid w:val="008F1EAB"/>
    <w:rsid w:val="008F1F85"/>
    <w:rsid w:val="008F5084"/>
    <w:rsid w:val="008F5DBA"/>
    <w:rsid w:val="008F6E74"/>
    <w:rsid w:val="0090039A"/>
    <w:rsid w:val="00900F4E"/>
    <w:rsid w:val="00902042"/>
    <w:rsid w:val="00902B1F"/>
    <w:rsid w:val="009030D8"/>
    <w:rsid w:val="009044E2"/>
    <w:rsid w:val="009046A7"/>
    <w:rsid w:val="00906AE1"/>
    <w:rsid w:val="00907EAA"/>
    <w:rsid w:val="00912F48"/>
    <w:rsid w:val="0091555B"/>
    <w:rsid w:val="00915941"/>
    <w:rsid w:val="00916244"/>
    <w:rsid w:val="00916275"/>
    <w:rsid w:val="00917492"/>
    <w:rsid w:val="0091760F"/>
    <w:rsid w:val="00917D39"/>
    <w:rsid w:val="00917E15"/>
    <w:rsid w:val="00920D23"/>
    <w:rsid w:val="00922C82"/>
    <w:rsid w:val="00922CC9"/>
    <w:rsid w:val="00922F7D"/>
    <w:rsid w:val="0092329D"/>
    <w:rsid w:val="009235C8"/>
    <w:rsid w:val="00925B4B"/>
    <w:rsid w:val="00925D57"/>
    <w:rsid w:val="009265FB"/>
    <w:rsid w:val="0092686A"/>
    <w:rsid w:val="009268C3"/>
    <w:rsid w:val="009272B2"/>
    <w:rsid w:val="00930721"/>
    <w:rsid w:val="00933E22"/>
    <w:rsid w:val="00935C72"/>
    <w:rsid w:val="009363A3"/>
    <w:rsid w:val="009408BC"/>
    <w:rsid w:val="00941502"/>
    <w:rsid w:val="0094739B"/>
    <w:rsid w:val="009502F2"/>
    <w:rsid w:val="009506DC"/>
    <w:rsid w:val="00950CAD"/>
    <w:rsid w:val="00952B03"/>
    <w:rsid w:val="00952EBF"/>
    <w:rsid w:val="00952F35"/>
    <w:rsid w:val="00953CC8"/>
    <w:rsid w:val="00956693"/>
    <w:rsid w:val="00956AB9"/>
    <w:rsid w:val="00960473"/>
    <w:rsid w:val="009643B7"/>
    <w:rsid w:val="00964DD6"/>
    <w:rsid w:val="0096664F"/>
    <w:rsid w:val="00966B26"/>
    <w:rsid w:val="00967893"/>
    <w:rsid w:val="00970C9D"/>
    <w:rsid w:val="00972AC2"/>
    <w:rsid w:val="00974202"/>
    <w:rsid w:val="00974AE6"/>
    <w:rsid w:val="00975B8B"/>
    <w:rsid w:val="009771F4"/>
    <w:rsid w:val="00982D26"/>
    <w:rsid w:val="0098396B"/>
    <w:rsid w:val="00984E50"/>
    <w:rsid w:val="009864C9"/>
    <w:rsid w:val="009902DC"/>
    <w:rsid w:val="00993A60"/>
    <w:rsid w:val="0099473D"/>
    <w:rsid w:val="00994FFD"/>
    <w:rsid w:val="009A128C"/>
    <w:rsid w:val="009A136F"/>
    <w:rsid w:val="009A27E7"/>
    <w:rsid w:val="009A2E71"/>
    <w:rsid w:val="009A57DB"/>
    <w:rsid w:val="009A5E9D"/>
    <w:rsid w:val="009A7A02"/>
    <w:rsid w:val="009A7EC0"/>
    <w:rsid w:val="009A7F5F"/>
    <w:rsid w:val="009B0902"/>
    <w:rsid w:val="009B4938"/>
    <w:rsid w:val="009B6539"/>
    <w:rsid w:val="009C1761"/>
    <w:rsid w:val="009C6F85"/>
    <w:rsid w:val="009D016D"/>
    <w:rsid w:val="009D0B05"/>
    <w:rsid w:val="009D2E9C"/>
    <w:rsid w:val="009D3B39"/>
    <w:rsid w:val="009D4419"/>
    <w:rsid w:val="009D7084"/>
    <w:rsid w:val="009E1E4A"/>
    <w:rsid w:val="009E2195"/>
    <w:rsid w:val="009E3A0B"/>
    <w:rsid w:val="009F1AB9"/>
    <w:rsid w:val="009F314E"/>
    <w:rsid w:val="009F5AEA"/>
    <w:rsid w:val="009F5FA1"/>
    <w:rsid w:val="009F65F6"/>
    <w:rsid w:val="009F77E9"/>
    <w:rsid w:val="009F7F52"/>
    <w:rsid w:val="00A01AEA"/>
    <w:rsid w:val="00A032FF"/>
    <w:rsid w:val="00A045E1"/>
    <w:rsid w:val="00A07171"/>
    <w:rsid w:val="00A103AC"/>
    <w:rsid w:val="00A12FF7"/>
    <w:rsid w:val="00A13511"/>
    <w:rsid w:val="00A13CF5"/>
    <w:rsid w:val="00A13D3F"/>
    <w:rsid w:val="00A14605"/>
    <w:rsid w:val="00A21279"/>
    <w:rsid w:val="00A222DA"/>
    <w:rsid w:val="00A23597"/>
    <w:rsid w:val="00A24A5A"/>
    <w:rsid w:val="00A26BAD"/>
    <w:rsid w:val="00A30D8C"/>
    <w:rsid w:val="00A3274F"/>
    <w:rsid w:val="00A32CA4"/>
    <w:rsid w:val="00A35977"/>
    <w:rsid w:val="00A40FA1"/>
    <w:rsid w:val="00A45424"/>
    <w:rsid w:val="00A46A94"/>
    <w:rsid w:val="00A46E9B"/>
    <w:rsid w:val="00A501F2"/>
    <w:rsid w:val="00A50AA0"/>
    <w:rsid w:val="00A51040"/>
    <w:rsid w:val="00A56518"/>
    <w:rsid w:val="00A566CE"/>
    <w:rsid w:val="00A719C0"/>
    <w:rsid w:val="00A7388E"/>
    <w:rsid w:val="00A73EC4"/>
    <w:rsid w:val="00A75EA5"/>
    <w:rsid w:val="00A77050"/>
    <w:rsid w:val="00A81E73"/>
    <w:rsid w:val="00A81F4E"/>
    <w:rsid w:val="00A85ACA"/>
    <w:rsid w:val="00A8712D"/>
    <w:rsid w:val="00A91F2D"/>
    <w:rsid w:val="00A92C52"/>
    <w:rsid w:val="00A92E75"/>
    <w:rsid w:val="00A92F2C"/>
    <w:rsid w:val="00A93790"/>
    <w:rsid w:val="00A95E4D"/>
    <w:rsid w:val="00A97BA8"/>
    <w:rsid w:val="00AA1F3A"/>
    <w:rsid w:val="00AA1F81"/>
    <w:rsid w:val="00AA22B7"/>
    <w:rsid w:val="00AA249C"/>
    <w:rsid w:val="00AA5A1E"/>
    <w:rsid w:val="00AA5B09"/>
    <w:rsid w:val="00AA633F"/>
    <w:rsid w:val="00AA696D"/>
    <w:rsid w:val="00AA732F"/>
    <w:rsid w:val="00AA75E3"/>
    <w:rsid w:val="00AA7A61"/>
    <w:rsid w:val="00AB0365"/>
    <w:rsid w:val="00AB0F8D"/>
    <w:rsid w:val="00AB416F"/>
    <w:rsid w:val="00AB551E"/>
    <w:rsid w:val="00AB5CBB"/>
    <w:rsid w:val="00AB6957"/>
    <w:rsid w:val="00AC06D1"/>
    <w:rsid w:val="00AC2904"/>
    <w:rsid w:val="00AC333A"/>
    <w:rsid w:val="00AC3F89"/>
    <w:rsid w:val="00AC61BE"/>
    <w:rsid w:val="00AC6510"/>
    <w:rsid w:val="00AC6592"/>
    <w:rsid w:val="00AD02F1"/>
    <w:rsid w:val="00AD0575"/>
    <w:rsid w:val="00AD0CBE"/>
    <w:rsid w:val="00AD11FD"/>
    <w:rsid w:val="00AD143A"/>
    <w:rsid w:val="00AD44C8"/>
    <w:rsid w:val="00AD71AD"/>
    <w:rsid w:val="00AE38A5"/>
    <w:rsid w:val="00AE3D5E"/>
    <w:rsid w:val="00AE7FFC"/>
    <w:rsid w:val="00AF0D14"/>
    <w:rsid w:val="00AF1534"/>
    <w:rsid w:val="00AF21FC"/>
    <w:rsid w:val="00AF3346"/>
    <w:rsid w:val="00AF3654"/>
    <w:rsid w:val="00AF4906"/>
    <w:rsid w:val="00AF5B4E"/>
    <w:rsid w:val="00B01872"/>
    <w:rsid w:val="00B02571"/>
    <w:rsid w:val="00B03937"/>
    <w:rsid w:val="00B119A4"/>
    <w:rsid w:val="00B11C4F"/>
    <w:rsid w:val="00B12081"/>
    <w:rsid w:val="00B1277F"/>
    <w:rsid w:val="00B14A2F"/>
    <w:rsid w:val="00B16619"/>
    <w:rsid w:val="00B172B9"/>
    <w:rsid w:val="00B17346"/>
    <w:rsid w:val="00B2079E"/>
    <w:rsid w:val="00B20A0A"/>
    <w:rsid w:val="00B215D6"/>
    <w:rsid w:val="00B22B59"/>
    <w:rsid w:val="00B22FEE"/>
    <w:rsid w:val="00B235F0"/>
    <w:rsid w:val="00B24552"/>
    <w:rsid w:val="00B25315"/>
    <w:rsid w:val="00B26CB0"/>
    <w:rsid w:val="00B30171"/>
    <w:rsid w:val="00B32766"/>
    <w:rsid w:val="00B329D9"/>
    <w:rsid w:val="00B40134"/>
    <w:rsid w:val="00B42E5F"/>
    <w:rsid w:val="00B43D26"/>
    <w:rsid w:val="00B46D06"/>
    <w:rsid w:val="00B47AD7"/>
    <w:rsid w:val="00B47CA5"/>
    <w:rsid w:val="00B51E4E"/>
    <w:rsid w:val="00B536C5"/>
    <w:rsid w:val="00B53929"/>
    <w:rsid w:val="00B54597"/>
    <w:rsid w:val="00B557EA"/>
    <w:rsid w:val="00B55A18"/>
    <w:rsid w:val="00B6012A"/>
    <w:rsid w:val="00B60D91"/>
    <w:rsid w:val="00B6126E"/>
    <w:rsid w:val="00B61292"/>
    <w:rsid w:val="00B61BB1"/>
    <w:rsid w:val="00B629BF"/>
    <w:rsid w:val="00B6682F"/>
    <w:rsid w:val="00B70950"/>
    <w:rsid w:val="00B7173C"/>
    <w:rsid w:val="00B7232C"/>
    <w:rsid w:val="00B723CF"/>
    <w:rsid w:val="00B736DB"/>
    <w:rsid w:val="00B76533"/>
    <w:rsid w:val="00B76942"/>
    <w:rsid w:val="00B801BC"/>
    <w:rsid w:val="00B809F7"/>
    <w:rsid w:val="00B84E9E"/>
    <w:rsid w:val="00B85349"/>
    <w:rsid w:val="00B8538E"/>
    <w:rsid w:val="00B861E0"/>
    <w:rsid w:val="00B8660D"/>
    <w:rsid w:val="00B86C86"/>
    <w:rsid w:val="00B947B6"/>
    <w:rsid w:val="00B969E6"/>
    <w:rsid w:val="00B974CE"/>
    <w:rsid w:val="00BA0474"/>
    <w:rsid w:val="00BA0A7C"/>
    <w:rsid w:val="00BA3245"/>
    <w:rsid w:val="00BA4E11"/>
    <w:rsid w:val="00BA5770"/>
    <w:rsid w:val="00BA61A2"/>
    <w:rsid w:val="00BB10BF"/>
    <w:rsid w:val="00BB396D"/>
    <w:rsid w:val="00BB59AB"/>
    <w:rsid w:val="00BB7D3C"/>
    <w:rsid w:val="00BB7E64"/>
    <w:rsid w:val="00BC1ED6"/>
    <w:rsid w:val="00BC1F3C"/>
    <w:rsid w:val="00BC25DC"/>
    <w:rsid w:val="00BC3135"/>
    <w:rsid w:val="00BC69BE"/>
    <w:rsid w:val="00BD11C1"/>
    <w:rsid w:val="00BD166D"/>
    <w:rsid w:val="00BD4C21"/>
    <w:rsid w:val="00BD671D"/>
    <w:rsid w:val="00BD79A4"/>
    <w:rsid w:val="00BE3807"/>
    <w:rsid w:val="00BE42E1"/>
    <w:rsid w:val="00BE7321"/>
    <w:rsid w:val="00BF02FF"/>
    <w:rsid w:val="00BF1A9B"/>
    <w:rsid w:val="00BF244F"/>
    <w:rsid w:val="00BF277C"/>
    <w:rsid w:val="00BF3934"/>
    <w:rsid w:val="00BF424A"/>
    <w:rsid w:val="00BF7DD8"/>
    <w:rsid w:val="00C001FB"/>
    <w:rsid w:val="00C01D8C"/>
    <w:rsid w:val="00C0288A"/>
    <w:rsid w:val="00C02DA9"/>
    <w:rsid w:val="00C0357B"/>
    <w:rsid w:val="00C1075B"/>
    <w:rsid w:val="00C10777"/>
    <w:rsid w:val="00C1267B"/>
    <w:rsid w:val="00C13C9C"/>
    <w:rsid w:val="00C144D2"/>
    <w:rsid w:val="00C14BF9"/>
    <w:rsid w:val="00C15550"/>
    <w:rsid w:val="00C17FF7"/>
    <w:rsid w:val="00C25782"/>
    <w:rsid w:val="00C264B8"/>
    <w:rsid w:val="00C26D63"/>
    <w:rsid w:val="00C27B4A"/>
    <w:rsid w:val="00C3208F"/>
    <w:rsid w:val="00C33A09"/>
    <w:rsid w:val="00C34907"/>
    <w:rsid w:val="00C34E53"/>
    <w:rsid w:val="00C35731"/>
    <w:rsid w:val="00C402E6"/>
    <w:rsid w:val="00C40BB0"/>
    <w:rsid w:val="00C463A7"/>
    <w:rsid w:val="00C4654E"/>
    <w:rsid w:val="00C469ED"/>
    <w:rsid w:val="00C46B64"/>
    <w:rsid w:val="00C46FA2"/>
    <w:rsid w:val="00C51208"/>
    <w:rsid w:val="00C51C87"/>
    <w:rsid w:val="00C5272B"/>
    <w:rsid w:val="00C528EA"/>
    <w:rsid w:val="00C57262"/>
    <w:rsid w:val="00C57B40"/>
    <w:rsid w:val="00C57F34"/>
    <w:rsid w:val="00C629AC"/>
    <w:rsid w:val="00C62BB1"/>
    <w:rsid w:val="00C659A0"/>
    <w:rsid w:val="00C71698"/>
    <w:rsid w:val="00C727F5"/>
    <w:rsid w:val="00C74B68"/>
    <w:rsid w:val="00C77CD3"/>
    <w:rsid w:val="00C80EDC"/>
    <w:rsid w:val="00C81722"/>
    <w:rsid w:val="00C839B2"/>
    <w:rsid w:val="00C8518C"/>
    <w:rsid w:val="00C860F0"/>
    <w:rsid w:val="00C935E4"/>
    <w:rsid w:val="00C937B3"/>
    <w:rsid w:val="00C93F14"/>
    <w:rsid w:val="00C95069"/>
    <w:rsid w:val="00C9560C"/>
    <w:rsid w:val="00C95FCE"/>
    <w:rsid w:val="00CA02E6"/>
    <w:rsid w:val="00CA08B3"/>
    <w:rsid w:val="00CA1C6E"/>
    <w:rsid w:val="00CA1CC9"/>
    <w:rsid w:val="00CA7769"/>
    <w:rsid w:val="00CB0E08"/>
    <w:rsid w:val="00CB1011"/>
    <w:rsid w:val="00CB1D24"/>
    <w:rsid w:val="00CC13FD"/>
    <w:rsid w:val="00CC168D"/>
    <w:rsid w:val="00CC1B02"/>
    <w:rsid w:val="00CC1E5E"/>
    <w:rsid w:val="00CC3177"/>
    <w:rsid w:val="00CD0884"/>
    <w:rsid w:val="00CD14E1"/>
    <w:rsid w:val="00CD5BB6"/>
    <w:rsid w:val="00CD6595"/>
    <w:rsid w:val="00CD6B1B"/>
    <w:rsid w:val="00CE075F"/>
    <w:rsid w:val="00CE0BED"/>
    <w:rsid w:val="00CE257A"/>
    <w:rsid w:val="00CE4911"/>
    <w:rsid w:val="00CE4E79"/>
    <w:rsid w:val="00CE559C"/>
    <w:rsid w:val="00CE6A6F"/>
    <w:rsid w:val="00CF05A0"/>
    <w:rsid w:val="00CF0B26"/>
    <w:rsid w:val="00CF1B94"/>
    <w:rsid w:val="00CF3283"/>
    <w:rsid w:val="00CF3F31"/>
    <w:rsid w:val="00CF4381"/>
    <w:rsid w:val="00CF5448"/>
    <w:rsid w:val="00CF5625"/>
    <w:rsid w:val="00CF5E20"/>
    <w:rsid w:val="00CF5F12"/>
    <w:rsid w:val="00CF7095"/>
    <w:rsid w:val="00D00449"/>
    <w:rsid w:val="00D019EC"/>
    <w:rsid w:val="00D03457"/>
    <w:rsid w:val="00D0605F"/>
    <w:rsid w:val="00D07081"/>
    <w:rsid w:val="00D10205"/>
    <w:rsid w:val="00D10282"/>
    <w:rsid w:val="00D11B9D"/>
    <w:rsid w:val="00D143EA"/>
    <w:rsid w:val="00D15CC0"/>
    <w:rsid w:val="00D163BF"/>
    <w:rsid w:val="00D16D7C"/>
    <w:rsid w:val="00D1706C"/>
    <w:rsid w:val="00D21C1D"/>
    <w:rsid w:val="00D227D3"/>
    <w:rsid w:val="00D22C00"/>
    <w:rsid w:val="00D259CD"/>
    <w:rsid w:val="00D25D02"/>
    <w:rsid w:val="00D26E06"/>
    <w:rsid w:val="00D27F1C"/>
    <w:rsid w:val="00D303AB"/>
    <w:rsid w:val="00D31AB4"/>
    <w:rsid w:val="00D3277A"/>
    <w:rsid w:val="00D3408B"/>
    <w:rsid w:val="00D34E8F"/>
    <w:rsid w:val="00D3640E"/>
    <w:rsid w:val="00D36E4E"/>
    <w:rsid w:val="00D40F20"/>
    <w:rsid w:val="00D44401"/>
    <w:rsid w:val="00D46B45"/>
    <w:rsid w:val="00D4788F"/>
    <w:rsid w:val="00D5225C"/>
    <w:rsid w:val="00D558AA"/>
    <w:rsid w:val="00D55C8D"/>
    <w:rsid w:val="00D56C0C"/>
    <w:rsid w:val="00D56ED4"/>
    <w:rsid w:val="00D57317"/>
    <w:rsid w:val="00D60B72"/>
    <w:rsid w:val="00D614D7"/>
    <w:rsid w:val="00D62CEC"/>
    <w:rsid w:val="00D6408F"/>
    <w:rsid w:val="00D642E7"/>
    <w:rsid w:val="00D649C8"/>
    <w:rsid w:val="00D65882"/>
    <w:rsid w:val="00D709D1"/>
    <w:rsid w:val="00D725A6"/>
    <w:rsid w:val="00D73853"/>
    <w:rsid w:val="00D745A2"/>
    <w:rsid w:val="00D764BF"/>
    <w:rsid w:val="00D7674B"/>
    <w:rsid w:val="00D77B36"/>
    <w:rsid w:val="00D804DE"/>
    <w:rsid w:val="00D85C2B"/>
    <w:rsid w:val="00D87682"/>
    <w:rsid w:val="00D87EA6"/>
    <w:rsid w:val="00D87FBA"/>
    <w:rsid w:val="00D90217"/>
    <w:rsid w:val="00D93EEA"/>
    <w:rsid w:val="00D9532B"/>
    <w:rsid w:val="00D96EE3"/>
    <w:rsid w:val="00DA1F20"/>
    <w:rsid w:val="00DA2408"/>
    <w:rsid w:val="00DB12DA"/>
    <w:rsid w:val="00DB30B7"/>
    <w:rsid w:val="00DB36EF"/>
    <w:rsid w:val="00DB488D"/>
    <w:rsid w:val="00DB4D86"/>
    <w:rsid w:val="00DB693D"/>
    <w:rsid w:val="00DB7037"/>
    <w:rsid w:val="00DB7895"/>
    <w:rsid w:val="00DC276C"/>
    <w:rsid w:val="00DC3360"/>
    <w:rsid w:val="00DC4EB4"/>
    <w:rsid w:val="00DC5252"/>
    <w:rsid w:val="00DC57B6"/>
    <w:rsid w:val="00DC6EBC"/>
    <w:rsid w:val="00DD0E6B"/>
    <w:rsid w:val="00DD1210"/>
    <w:rsid w:val="00DD1893"/>
    <w:rsid w:val="00DD40E3"/>
    <w:rsid w:val="00DD41F0"/>
    <w:rsid w:val="00DD65CE"/>
    <w:rsid w:val="00DD6DFF"/>
    <w:rsid w:val="00DE0201"/>
    <w:rsid w:val="00DE3509"/>
    <w:rsid w:val="00DE615B"/>
    <w:rsid w:val="00DE65AA"/>
    <w:rsid w:val="00DF26AF"/>
    <w:rsid w:val="00DF2F2C"/>
    <w:rsid w:val="00DF47B5"/>
    <w:rsid w:val="00DF652A"/>
    <w:rsid w:val="00E00601"/>
    <w:rsid w:val="00E0061B"/>
    <w:rsid w:val="00E01D84"/>
    <w:rsid w:val="00E02ED9"/>
    <w:rsid w:val="00E055EA"/>
    <w:rsid w:val="00E07216"/>
    <w:rsid w:val="00E07291"/>
    <w:rsid w:val="00E07639"/>
    <w:rsid w:val="00E1498F"/>
    <w:rsid w:val="00E169BF"/>
    <w:rsid w:val="00E2077D"/>
    <w:rsid w:val="00E226F1"/>
    <w:rsid w:val="00E2521B"/>
    <w:rsid w:val="00E278CE"/>
    <w:rsid w:val="00E30250"/>
    <w:rsid w:val="00E302B9"/>
    <w:rsid w:val="00E34332"/>
    <w:rsid w:val="00E35AF1"/>
    <w:rsid w:val="00E409DC"/>
    <w:rsid w:val="00E45017"/>
    <w:rsid w:val="00E457E5"/>
    <w:rsid w:val="00E52F8A"/>
    <w:rsid w:val="00E605A5"/>
    <w:rsid w:val="00E61163"/>
    <w:rsid w:val="00E62292"/>
    <w:rsid w:val="00E63E72"/>
    <w:rsid w:val="00E6513C"/>
    <w:rsid w:val="00E655CF"/>
    <w:rsid w:val="00E66452"/>
    <w:rsid w:val="00E70506"/>
    <w:rsid w:val="00E713F2"/>
    <w:rsid w:val="00E743BF"/>
    <w:rsid w:val="00E77DAD"/>
    <w:rsid w:val="00E80136"/>
    <w:rsid w:val="00E8396C"/>
    <w:rsid w:val="00E841FD"/>
    <w:rsid w:val="00E85994"/>
    <w:rsid w:val="00E86F64"/>
    <w:rsid w:val="00E8746A"/>
    <w:rsid w:val="00E90544"/>
    <w:rsid w:val="00E909F1"/>
    <w:rsid w:val="00E9258C"/>
    <w:rsid w:val="00E93ECD"/>
    <w:rsid w:val="00E95CA5"/>
    <w:rsid w:val="00E96080"/>
    <w:rsid w:val="00EA1593"/>
    <w:rsid w:val="00EA1688"/>
    <w:rsid w:val="00EA2B5E"/>
    <w:rsid w:val="00EA2ECE"/>
    <w:rsid w:val="00EA41FD"/>
    <w:rsid w:val="00EB20AB"/>
    <w:rsid w:val="00EB3669"/>
    <w:rsid w:val="00EB6B68"/>
    <w:rsid w:val="00EB7E9F"/>
    <w:rsid w:val="00EC622A"/>
    <w:rsid w:val="00EC7451"/>
    <w:rsid w:val="00ED0948"/>
    <w:rsid w:val="00ED1B0F"/>
    <w:rsid w:val="00ED2A46"/>
    <w:rsid w:val="00ED44A7"/>
    <w:rsid w:val="00ED5031"/>
    <w:rsid w:val="00ED7D85"/>
    <w:rsid w:val="00EE0B6E"/>
    <w:rsid w:val="00EE1E6E"/>
    <w:rsid w:val="00EE210D"/>
    <w:rsid w:val="00EE3C08"/>
    <w:rsid w:val="00EF038E"/>
    <w:rsid w:val="00EF21F0"/>
    <w:rsid w:val="00EF25E4"/>
    <w:rsid w:val="00EF35BA"/>
    <w:rsid w:val="00EF367A"/>
    <w:rsid w:val="00EF3828"/>
    <w:rsid w:val="00EF4349"/>
    <w:rsid w:val="00EF48CA"/>
    <w:rsid w:val="00EF6B8D"/>
    <w:rsid w:val="00EF76C8"/>
    <w:rsid w:val="00F01C6A"/>
    <w:rsid w:val="00F02E12"/>
    <w:rsid w:val="00F04C0D"/>
    <w:rsid w:val="00F05732"/>
    <w:rsid w:val="00F06657"/>
    <w:rsid w:val="00F06B38"/>
    <w:rsid w:val="00F06C19"/>
    <w:rsid w:val="00F07332"/>
    <w:rsid w:val="00F11D75"/>
    <w:rsid w:val="00F13782"/>
    <w:rsid w:val="00F13E37"/>
    <w:rsid w:val="00F16169"/>
    <w:rsid w:val="00F17803"/>
    <w:rsid w:val="00F20327"/>
    <w:rsid w:val="00F21A6A"/>
    <w:rsid w:val="00F23282"/>
    <w:rsid w:val="00F23CF4"/>
    <w:rsid w:val="00F24437"/>
    <w:rsid w:val="00F25194"/>
    <w:rsid w:val="00F25DC6"/>
    <w:rsid w:val="00F269B6"/>
    <w:rsid w:val="00F26FF0"/>
    <w:rsid w:val="00F27C78"/>
    <w:rsid w:val="00F3018F"/>
    <w:rsid w:val="00F3085A"/>
    <w:rsid w:val="00F3103B"/>
    <w:rsid w:val="00F31436"/>
    <w:rsid w:val="00F31A37"/>
    <w:rsid w:val="00F31EC3"/>
    <w:rsid w:val="00F32185"/>
    <w:rsid w:val="00F329F7"/>
    <w:rsid w:val="00F34C14"/>
    <w:rsid w:val="00F357E7"/>
    <w:rsid w:val="00F3654A"/>
    <w:rsid w:val="00F3671B"/>
    <w:rsid w:val="00F410BF"/>
    <w:rsid w:val="00F41237"/>
    <w:rsid w:val="00F41668"/>
    <w:rsid w:val="00F43DB4"/>
    <w:rsid w:val="00F444C4"/>
    <w:rsid w:val="00F45250"/>
    <w:rsid w:val="00F45EAF"/>
    <w:rsid w:val="00F46657"/>
    <w:rsid w:val="00F47599"/>
    <w:rsid w:val="00F500F7"/>
    <w:rsid w:val="00F5214E"/>
    <w:rsid w:val="00F5654B"/>
    <w:rsid w:val="00F57370"/>
    <w:rsid w:val="00F576DA"/>
    <w:rsid w:val="00F6029D"/>
    <w:rsid w:val="00F62762"/>
    <w:rsid w:val="00F6368A"/>
    <w:rsid w:val="00F65363"/>
    <w:rsid w:val="00F65829"/>
    <w:rsid w:val="00F663E1"/>
    <w:rsid w:val="00F6723E"/>
    <w:rsid w:val="00F674A3"/>
    <w:rsid w:val="00F703B8"/>
    <w:rsid w:val="00F73D1C"/>
    <w:rsid w:val="00F77C93"/>
    <w:rsid w:val="00F827EF"/>
    <w:rsid w:val="00F82FE9"/>
    <w:rsid w:val="00F84CF2"/>
    <w:rsid w:val="00F90A0B"/>
    <w:rsid w:val="00F9142A"/>
    <w:rsid w:val="00F93B35"/>
    <w:rsid w:val="00F94048"/>
    <w:rsid w:val="00F9610E"/>
    <w:rsid w:val="00F96478"/>
    <w:rsid w:val="00F9647B"/>
    <w:rsid w:val="00F9746A"/>
    <w:rsid w:val="00FA02FD"/>
    <w:rsid w:val="00FA5B04"/>
    <w:rsid w:val="00FA655D"/>
    <w:rsid w:val="00FA6A0B"/>
    <w:rsid w:val="00FA6C2E"/>
    <w:rsid w:val="00FB09D3"/>
    <w:rsid w:val="00FB1B0A"/>
    <w:rsid w:val="00FB2045"/>
    <w:rsid w:val="00FB27DD"/>
    <w:rsid w:val="00FB2804"/>
    <w:rsid w:val="00FB29AC"/>
    <w:rsid w:val="00FB2BA2"/>
    <w:rsid w:val="00FB3901"/>
    <w:rsid w:val="00FB5246"/>
    <w:rsid w:val="00FB6B76"/>
    <w:rsid w:val="00FB6E40"/>
    <w:rsid w:val="00FB7F05"/>
    <w:rsid w:val="00FC3FF5"/>
    <w:rsid w:val="00FC41FF"/>
    <w:rsid w:val="00FC5564"/>
    <w:rsid w:val="00FD14A7"/>
    <w:rsid w:val="00FD16F3"/>
    <w:rsid w:val="00FD1ABF"/>
    <w:rsid w:val="00FD1E78"/>
    <w:rsid w:val="00FE0C0B"/>
    <w:rsid w:val="00FE0F12"/>
    <w:rsid w:val="00FE0F8B"/>
    <w:rsid w:val="00FE4A3D"/>
    <w:rsid w:val="00FE64AE"/>
    <w:rsid w:val="00FE651D"/>
    <w:rsid w:val="00FE7850"/>
    <w:rsid w:val="00FF06E7"/>
    <w:rsid w:val="00FF0802"/>
    <w:rsid w:val="00FF3A4F"/>
    <w:rsid w:val="00FF5346"/>
    <w:rsid w:val="00FF5613"/>
    <w:rsid w:val="00FF5CB9"/>
    <w:rsid w:val="00FF60A6"/>
    <w:rsid w:val="00FF7C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CD2430C"/>
  <w15:chartTrackingRefBased/>
  <w15:docId w15:val="{23BB9DFC-71F0-44F8-BFA1-500BB7AD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5F"/>
  </w:style>
  <w:style w:type="paragraph" w:styleId="Heading1">
    <w:name w:val="heading 1"/>
    <w:basedOn w:val="Normal"/>
    <w:next w:val="Normal"/>
    <w:link w:val="Heading1Char"/>
    <w:uiPriority w:val="9"/>
    <w:qFormat/>
    <w:rsid w:val="009A7F5F"/>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9A7F5F"/>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2E2DBC"/>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D73853"/>
    <w:pPr>
      <w:keepNext/>
      <w:keepLines/>
      <w:spacing w:before="40" w:after="0"/>
      <w:outlineLvl w:val="3"/>
    </w:pPr>
    <w:rPr>
      <w:rFonts w:asciiTheme="majorHAnsi" w:eastAsiaTheme="majorEastAsia" w:hAnsiTheme="majorHAnsi" w:cstheme="majorBidi"/>
      <w:i/>
      <w:iCs/>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F5F"/>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9A7F5F"/>
    <w:rPr>
      <w:rFonts w:asciiTheme="majorHAnsi" w:eastAsiaTheme="majorEastAsia" w:hAnsiTheme="majorHAnsi" w:cstheme="majorBidi"/>
      <w:color w:val="A5A5A5" w:themeColor="accent1" w:themeShade="BF"/>
      <w:sz w:val="26"/>
      <w:szCs w:val="26"/>
    </w:rPr>
  </w:style>
  <w:style w:type="table" w:styleId="TableGrid">
    <w:name w:val="Table Grid"/>
    <w:basedOn w:val="TableNormal"/>
    <w:uiPriority w:val="39"/>
    <w:rsid w:val="009A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F562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F5625"/>
    <w:rPr>
      <w:rFonts w:ascii="Calibri" w:hAnsi="Calibri" w:cs="Calibri"/>
      <w:noProof/>
      <w:lang w:val="en-US"/>
    </w:rPr>
  </w:style>
  <w:style w:type="paragraph" w:customStyle="1" w:styleId="EndNoteBibliography">
    <w:name w:val="EndNote Bibliography"/>
    <w:basedOn w:val="Normal"/>
    <w:link w:val="EndNoteBibliographyChar"/>
    <w:rsid w:val="00CF562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F5625"/>
    <w:rPr>
      <w:rFonts w:ascii="Calibri" w:hAnsi="Calibri" w:cs="Calibri"/>
      <w:noProof/>
      <w:lang w:val="en-US"/>
    </w:rPr>
  </w:style>
  <w:style w:type="character" w:styleId="Hyperlink">
    <w:name w:val="Hyperlink"/>
    <w:basedOn w:val="DefaultParagraphFont"/>
    <w:uiPriority w:val="99"/>
    <w:unhideWhenUsed/>
    <w:rsid w:val="00CF5625"/>
    <w:rPr>
      <w:color w:val="5F5F5F" w:themeColor="hyperlink"/>
      <w:u w:val="single"/>
    </w:rPr>
  </w:style>
  <w:style w:type="character" w:styleId="UnresolvedMention">
    <w:name w:val="Unresolved Mention"/>
    <w:basedOn w:val="DefaultParagraphFont"/>
    <w:uiPriority w:val="99"/>
    <w:semiHidden/>
    <w:unhideWhenUsed/>
    <w:rsid w:val="00CF5625"/>
    <w:rPr>
      <w:color w:val="605E5C"/>
      <w:shd w:val="clear" w:color="auto" w:fill="E1DFDD"/>
    </w:rPr>
  </w:style>
  <w:style w:type="paragraph" w:styleId="BalloonText">
    <w:name w:val="Balloon Text"/>
    <w:basedOn w:val="Normal"/>
    <w:link w:val="BalloonTextChar"/>
    <w:uiPriority w:val="99"/>
    <w:semiHidden/>
    <w:unhideWhenUsed/>
    <w:rsid w:val="00CF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625"/>
    <w:rPr>
      <w:rFonts w:ascii="Segoe UI" w:hAnsi="Segoe UI" w:cs="Segoe UI"/>
      <w:sz w:val="18"/>
      <w:szCs w:val="18"/>
    </w:rPr>
  </w:style>
  <w:style w:type="character" w:customStyle="1" w:styleId="Heading3Char">
    <w:name w:val="Heading 3 Char"/>
    <w:basedOn w:val="DefaultParagraphFont"/>
    <w:link w:val="Heading3"/>
    <w:uiPriority w:val="9"/>
    <w:rsid w:val="002E2DBC"/>
    <w:rPr>
      <w:rFonts w:asciiTheme="majorHAnsi" w:eastAsiaTheme="majorEastAsia" w:hAnsiTheme="majorHAnsi" w:cstheme="majorBidi"/>
      <w:color w:val="6E6E6E" w:themeColor="accent1" w:themeShade="7F"/>
      <w:sz w:val="24"/>
      <w:szCs w:val="24"/>
    </w:rPr>
  </w:style>
  <w:style w:type="paragraph" w:styleId="ListBullet">
    <w:name w:val="List Bullet"/>
    <w:basedOn w:val="Normal"/>
    <w:uiPriority w:val="99"/>
    <w:unhideWhenUsed/>
    <w:rsid w:val="00071709"/>
    <w:pPr>
      <w:numPr>
        <w:numId w:val="1"/>
      </w:numPr>
      <w:contextualSpacing/>
    </w:pPr>
  </w:style>
  <w:style w:type="paragraph" w:styleId="Header">
    <w:name w:val="header"/>
    <w:basedOn w:val="Normal"/>
    <w:link w:val="HeaderChar"/>
    <w:uiPriority w:val="99"/>
    <w:unhideWhenUsed/>
    <w:rsid w:val="00477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89E"/>
  </w:style>
  <w:style w:type="paragraph" w:styleId="Footer">
    <w:name w:val="footer"/>
    <w:basedOn w:val="Normal"/>
    <w:link w:val="FooterChar"/>
    <w:uiPriority w:val="99"/>
    <w:unhideWhenUsed/>
    <w:rsid w:val="00477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89E"/>
  </w:style>
  <w:style w:type="paragraph" w:styleId="ListParagraph">
    <w:name w:val="List Paragraph"/>
    <w:basedOn w:val="Normal"/>
    <w:uiPriority w:val="1"/>
    <w:qFormat/>
    <w:rsid w:val="00BE42E1"/>
    <w:pPr>
      <w:ind w:left="720"/>
      <w:contextualSpacing/>
    </w:pPr>
  </w:style>
  <w:style w:type="table" w:styleId="GridTable4-Accent3">
    <w:name w:val="Grid Table 4 Accent 3"/>
    <w:basedOn w:val="TableNormal"/>
    <w:uiPriority w:val="49"/>
    <w:rsid w:val="00922F7D"/>
    <w:pPr>
      <w:spacing w:after="0"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paragraph" w:styleId="NoSpacing">
    <w:name w:val="No Spacing"/>
    <w:uiPriority w:val="1"/>
    <w:qFormat/>
    <w:rsid w:val="00ED7D85"/>
    <w:pPr>
      <w:spacing w:after="0" w:line="240" w:lineRule="auto"/>
    </w:pPr>
  </w:style>
  <w:style w:type="character" w:styleId="CommentReference">
    <w:name w:val="annotation reference"/>
    <w:basedOn w:val="DefaultParagraphFont"/>
    <w:uiPriority w:val="99"/>
    <w:semiHidden/>
    <w:unhideWhenUsed/>
    <w:rsid w:val="00584EC4"/>
    <w:rPr>
      <w:sz w:val="16"/>
      <w:szCs w:val="16"/>
    </w:rPr>
  </w:style>
  <w:style w:type="paragraph" w:styleId="CommentText">
    <w:name w:val="annotation text"/>
    <w:basedOn w:val="Normal"/>
    <w:link w:val="CommentTextChar"/>
    <w:uiPriority w:val="99"/>
    <w:unhideWhenUsed/>
    <w:qFormat/>
    <w:rsid w:val="00584EC4"/>
    <w:pPr>
      <w:spacing w:line="240" w:lineRule="auto"/>
    </w:pPr>
    <w:rPr>
      <w:sz w:val="20"/>
      <w:szCs w:val="20"/>
    </w:rPr>
  </w:style>
  <w:style w:type="character" w:customStyle="1" w:styleId="CommentTextChar">
    <w:name w:val="Comment Text Char"/>
    <w:basedOn w:val="DefaultParagraphFont"/>
    <w:link w:val="CommentText"/>
    <w:uiPriority w:val="99"/>
    <w:rsid w:val="00584EC4"/>
    <w:rPr>
      <w:sz w:val="20"/>
      <w:szCs w:val="20"/>
    </w:rPr>
  </w:style>
  <w:style w:type="paragraph" w:styleId="CommentSubject">
    <w:name w:val="annotation subject"/>
    <w:basedOn w:val="CommentText"/>
    <w:next w:val="CommentText"/>
    <w:link w:val="CommentSubjectChar"/>
    <w:uiPriority w:val="99"/>
    <w:semiHidden/>
    <w:unhideWhenUsed/>
    <w:rsid w:val="00584EC4"/>
    <w:rPr>
      <w:b/>
      <w:bCs/>
    </w:rPr>
  </w:style>
  <w:style w:type="character" w:customStyle="1" w:styleId="CommentSubjectChar">
    <w:name w:val="Comment Subject Char"/>
    <w:basedOn w:val="CommentTextChar"/>
    <w:link w:val="CommentSubject"/>
    <w:uiPriority w:val="99"/>
    <w:semiHidden/>
    <w:rsid w:val="00584EC4"/>
    <w:rPr>
      <w:b/>
      <w:bCs/>
      <w:sz w:val="20"/>
      <w:szCs w:val="20"/>
    </w:rPr>
  </w:style>
  <w:style w:type="paragraph" w:styleId="Caption">
    <w:name w:val="caption"/>
    <w:basedOn w:val="Normal"/>
    <w:next w:val="Normal"/>
    <w:uiPriority w:val="35"/>
    <w:unhideWhenUsed/>
    <w:qFormat/>
    <w:rsid w:val="008B706C"/>
    <w:pPr>
      <w:spacing w:after="200" w:line="240" w:lineRule="auto"/>
    </w:pPr>
    <w:rPr>
      <w:i/>
      <w:iCs/>
      <w:color w:val="000000" w:themeColor="text2"/>
      <w:sz w:val="18"/>
      <w:szCs w:val="18"/>
    </w:rPr>
  </w:style>
  <w:style w:type="character" w:styleId="FollowedHyperlink">
    <w:name w:val="FollowedHyperlink"/>
    <w:basedOn w:val="DefaultParagraphFont"/>
    <w:uiPriority w:val="99"/>
    <w:semiHidden/>
    <w:unhideWhenUsed/>
    <w:rsid w:val="00A566CE"/>
    <w:rPr>
      <w:color w:val="919191" w:themeColor="followedHyperlink"/>
      <w:u w:val="single"/>
    </w:rPr>
  </w:style>
  <w:style w:type="table" w:styleId="PlainTable1">
    <w:name w:val="Plain Table 1"/>
    <w:basedOn w:val="TableNormal"/>
    <w:uiPriority w:val="41"/>
    <w:rsid w:val="00952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D73853"/>
    <w:rPr>
      <w:rFonts w:asciiTheme="majorHAnsi" w:eastAsiaTheme="majorEastAsia" w:hAnsiTheme="majorHAnsi" w:cstheme="majorBidi"/>
      <w:i/>
      <w:iCs/>
      <w:color w:val="A5A5A5" w:themeColor="accent1" w:themeShade="BF"/>
    </w:rPr>
  </w:style>
  <w:style w:type="paragraph" w:styleId="Revision">
    <w:name w:val="Revision"/>
    <w:hidden/>
    <w:uiPriority w:val="99"/>
    <w:semiHidden/>
    <w:rsid w:val="00B60D91"/>
    <w:pPr>
      <w:spacing w:after="0" w:line="240" w:lineRule="auto"/>
    </w:pPr>
  </w:style>
  <w:style w:type="paragraph" w:customStyle="1" w:styleId="Default">
    <w:name w:val="Default"/>
    <w:rsid w:val="007D058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B8660D"/>
    <w:pPr>
      <w:widowControl w:val="0"/>
      <w:spacing w:before="59" w:after="0" w:line="240" w:lineRule="auto"/>
      <w:ind w:left="232"/>
    </w:pPr>
    <w:rPr>
      <w:rFonts w:ascii="Calibri" w:eastAsia="Calibri" w:hAnsi="Calibri"/>
      <w:b/>
      <w:bCs/>
      <w:sz w:val="20"/>
      <w:szCs w:val="20"/>
      <w:lang w:val="en-US"/>
    </w:rPr>
  </w:style>
  <w:style w:type="character" w:customStyle="1" w:styleId="BodyTextChar">
    <w:name w:val="Body Text Char"/>
    <w:basedOn w:val="DefaultParagraphFont"/>
    <w:link w:val="BodyText"/>
    <w:uiPriority w:val="1"/>
    <w:rsid w:val="00B8660D"/>
    <w:rPr>
      <w:rFonts w:ascii="Calibri" w:eastAsia="Calibri" w:hAnsi="Calibri"/>
      <w:b/>
      <w:bCs/>
      <w:sz w:val="20"/>
      <w:szCs w:val="20"/>
      <w:lang w:val="en-US"/>
    </w:rPr>
  </w:style>
  <w:style w:type="paragraph" w:customStyle="1" w:styleId="TableParagraph">
    <w:name w:val="Table Paragraph"/>
    <w:basedOn w:val="Normal"/>
    <w:uiPriority w:val="1"/>
    <w:qFormat/>
    <w:rsid w:val="00B8660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outhampton.ac.uk/healthsciences/research/projects/edipppp.page?" TargetMode="External"/><Relationship Id="rId17" Type="http://schemas.openxmlformats.org/officeDocument/2006/relationships/hyperlink" Target="http://www.therai.org.uk/at/debate" TargetMode="External"/><Relationship Id="rId2" Type="http://schemas.openxmlformats.org/officeDocument/2006/relationships/customXml" Target="../customXml/item2.xml"/><Relationship Id="rId16" Type="http://schemas.openxmlformats.org/officeDocument/2006/relationships/hyperlink" Target="https://www.verywellmind.com/attitudes-how-they-form-change-shape-behavior-2795897"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madi-segwagwe@soton.ac.uk" TargetMode="External"/><Relationship Id="rId5" Type="http://schemas.openxmlformats.org/officeDocument/2006/relationships/numbering" Target="numbering.xml"/><Relationship Id="rId15" Type="http://schemas.openxmlformats.org/officeDocument/2006/relationships/hyperlink" Target="https://hgserver2.amc.nl/cgi-bin/miner/miner2.cgi"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b.org.uk/knowledge-a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7F7D21D18734D854F383D45CA3C6E" ma:contentTypeVersion="4" ma:contentTypeDescription="Create a new document." ma:contentTypeScope="" ma:versionID="651e2e8435881d1980dc8401bd4da665">
  <xsd:schema xmlns:xsd="http://www.w3.org/2001/XMLSchema" xmlns:xs="http://www.w3.org/2001/XMLSchema" xmlns:p="http://schemas.microsoft.com/office/2006/metadata/properties" xmlns:ns3="9f747f6f-65bc-41e2-b2e5-bc2e9dff1f28" targetNamespace="http://schemas.microsoft.com/office/2006/metadata/properties" ma:root="true" ma:fieldsID="2298db8c949510b3ef19b569e9d96062" ns3:_="">
    <xsd:import namespace="9f747f6f-65bc-41e2-b2e5-bc2e9dff1f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47f6f-65bc-41e2-b2e5-bc2e9dff1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E47F8-E31C-45D5-8365-D52CFD455270}">
  <ds:schemaRefs>
    <ds:schemaRef ds:uri="http://schemas.openxmlformats.org/officeDocument/2006/bibliography"/>
  </ds:schemaRefs>
</ds:datastoreItem>
</file>

<file path=customXml/itemProps2.xml><?xml version="1.0" encoding="utf-8"?>
<ds:datastoreItem xmlns:ds="http://schemas.openxmlformats.org/officeDocument/2006/customXml" ds:itemID="{C4589B72-7726-484C-93A3-3C7EFE2A5CBB}">
  <ds:schemaRefs>
    <ds:schemaRef ds:uri="http://schemas.microsoft.com/sharepoint/v3/contenttype/forms"/>
  </ds:schemaRefs>
</ds:datastoreItem>
</file>

<file path=customXml/itemProps3.xml><?xml version="1.0" encoding="utf-8"?>
<ds:datastoreItem xmlns:ds="http://schemas.openxmlformats.org/officeDocument/2006/customXml" ds:itemID="{64316426-0F97-4F51-BDA7-D9832BDD7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47f6f-65bc-41e2-b2e5-bc2e9dff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D19A2-8A0B-4A46-89F2-96CD0BE5630C}">
  <ds:schemaRefs>
    <ds:schemaRef ds:uri="9f747f6f-65bc-41e2-b2e5-bc2e9dff1f28"/>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31</Pages>
  <Words>11723</Words>
  <Characters>66825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Madi-Segwagwe B.C.</dc:creator>
  <cp:keywords/>
  <dc:description/>
  <cp:lastModifiedBy>Banyana Madi-Segwagwe</cp:lastModifiedBy>
  <cp:revision>7</cp:revision>
  <cp:lastPrinted>2021-02-03T07:32:00Z</cp:lastPrinted>
  <dcterms:created xsi:type="dcterms:W3CDTF">2021-05-11T13:53:00Z</dcterms:created>
  <dcterms:modified xsi:type="dcterms:W3CDTF">2021-05-21T13:29:00Z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0x010100BEF7F7D21D18734D854F383D45CA3C6E</vt:lpwstr>
  </property>
</Properties>
</file>